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633E6" w14:textId="77777777" w:rsidR="00AB26E6" w:rsidRPr="00AB26E6" w:rsidRDefault="00AB26E6" w:rsidP="00AB26E6">
      <w:pPr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206506485"/>
      <w:bookmarkEnd w:id="0"/>
    </w:p>
    <w:p w14:paraId="23C1E62F" w14:textId="77777777" w:rsidR="00AB26E6" w:rsidRPr="00AB26E6" w:rsidRDefault="00AB26E6" w:rsidP="00AB26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26E6">
        <w:rPr>
          <w:rFonts w:ascii="Times New Roman" w:hAnsi="Times New Roman" w:cs="Times New Roman"/>
          <w:sz w:val="24"/>
          <w:szCs w:val="24"/>
        </w:rPr>
        <w:t>МУНИЦИПАЛЬНОЕ БЮДЖЕТНОЕ ДОШКОЛЬНОЕ</w:t>
      </w:r>
    </w:p>
    <w:p w14:paraId="60A85491" w14:textId="77777777" w:rsidR="00AB26E6" w:rsidRPr="00AB26E6" w:rsidRDefault="00AB26E6" w:rsidP="00AB26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26E6">
        <w:rPr>
          <w:rFonts w:ascii="Times New Roman" w:hAnsi="Times New Roman" w:cs="Times New Roman"/>
          <w:sz w:val="24"/>
          <w:szCs w:val="24"/>
        </w:rPr>
        <w:t>ОБЩЕОБРАЗОВАТЕЛЬНОЕ УЧРЕЖДЕНИЕ №92 «ВЕСНУШКА»</w:t>
      </w:r>
    </w:p>
    <w:p w14:paraId="34C1210F" w14:textId="77777777" w:rsidR="00AB26E6" w:rsidRPr="00AB26E6" w:rsidRDefault="00AB26E6" w:rsidP="00AB26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26E6">
        <w:rPr>
          <w:rFonts w:ascii="Times New Roman" w:hAnsi="Times New Roman" w:cs="Times New Roman"/>
          <w:sz w:val="24"/>
          <w:szCs w:val="24"/>
        </w:rPr>
        <w:t>(МБДОУ № 92 «ВЕСНУШКА»)</w:t>
      </w:r>
    </w:p>
    <w:p w14:paraId="701E02E1" w14:textId="77777777" w:rsidR="00AB26E6" w:rsidRPr="00AB26E6" w:rsidRDefault="00AB26E6" w:rsidP="00AB26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1154798" w14:textId="77777777" w:rsidR="005D56C8" w:rsidRDefault="005D56C8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31B7146" w14:textId="6F7953DE" w:rsidR="005D56C8" w:rsidRDefault="005D56C8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C936A34" w14:textId="5E5E1EC9" w:rsidR="00AB26E6" w:rsidRDefault="00AB26E6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BCFF350" w14:textId="53B62C49" w:rsidR="00AB26E6" w:rsidRDefault="00AB26E6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ECDDFC3" w14:textId="77777777" w:rsidR="00AB26E6" w:rsidRDefault="00AB26E6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EE9D4E8" w14:textId="16A04EA5" w:rsidR="005D56C8" w:rsidRPr="00AB26E6" w:rsidRDefault="00A136FA" w:rsidP="005D56C8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AB26E6">
        <w:rPr>
          <w:rFonts w:ascii="Times New Roman" w:hAnsi="Times New Roman" w:cs="Times New Roman"/>
          <w:b/>
          <w:bCs/>
          <w:sz w:val="48"/>
          <w:szCs w:val="48"/>
        </w:rPr>
        <w:t>Игровые методы для развития памяти ребенка</w:t>
      </w:r>
    </w:p>
    <w:p w14:paraId="3F5D9766" w14:textId="77777777" w:rsidR="005D56C8" w:rsidRDefault="005D56C8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57AF412" w14:textId="1EF5C238" w:rsidR="005D56C8" w:rsidRDefault="005D56C8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6A1DAAA" w14:textId="77777777" w:rsidR="00AB26E6" w:rsidRPr="00AB26E6" w:rsidRDefault="00AB26E6" w:rsidP="00AB26E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B26E6">
        <w:rPr>
          <w:rFonts w:ascii="Times New Roman" w:hAnsi="Times New Roman" w:cs="Times New Roman"/>
          <w:b/>
          <w:bCs/>
          <w:sz w:val="28"/>
          <w:szCs w:val="28"/>
        </w:rPr>
        <w:t>Подготовила воспитатель:</w:t>
      </w:r>
    </w:p>
    <w:p w14:paraId="3A4EA3F2" w14:textId="77777777" w:rsidR="00AB26E6" w:rsidRPr="00AB26E6" w:rsidRDefault="00AB26E6" w:rsidP="00AB26E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B26E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Банишева Л.В.</w:t>
      </w:r>
    </w:p>
    <w:p w14:paraId="75F43BE0" w14:textId="77777777" w:rsidR="00AB26E6" w:rsidRPr="00AB26E6" w:rsidRDefault="00AB26E6" w:rsidP="00AB26E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9ECB9" w14:textId="77777777" w:rsidR="00AB26E6" w:rsidRPr="00AB26E6" w:rsidRDefault="00AB26E6" w:rsidP="00AB26E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2EB41DC" w14:textId="77777777" w:rsidR="00AB26E6" w:rsidRPr="00AB26E6" w:rsidRDefault="00AB26E6" w:rsidP="00AB26E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28B39C" w14:textId="157F5CA3" w:rsidR="00A136FA" w:rsidRDefault="00A136FA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211A172" w14:textId="096B7027" w:rsidR="00A136FA" w:rsidRDefault="00A136FA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9BA448F" w14:textId="79E50B38" w:rsidR="00A136FA" w:rsidRDefault="00A136FA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2EC6B7D" w14:textId="22E475E6" w:rsidR="00A136FA" w:rsidRDefault="00A136FA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C86727E" w14:textId="77777777" w:rsidR="00A136FA" w:rsidRDefault="00A136FA" w:rsidP="00631B1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D1256D8" w14:textId="77777777" w:rsidR="00631B14" w:rsidRPr="00AB26E6" w:rsidRDefault="00631B14" w:rsidP="00631B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6E6">
        <w:rPr>
          <w:rFonts w:ascii="Times New Roman" w:hAnsi="Times New Roman" w:cs="Times New Roman"/>
          <w:b/>
          <w:bCs/>
          <w:sz w:val="28"/>
          <w:szCs w:val="28"/>
        </w:rPr>
        <w:t>г. Сургут. 2025</w:t>
      </w:r>
    </w:p>
    <w:p w14:paraId="4A2A951D" w14:textId="77777777" w:rsidR="00A136FA" w:rsidRDefault="00A136FA" w:rsidP="00AB26E6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7A5F5D6" w14:textId="4FDF08CC" w:rsidR="00F0630C" w:rsidRPr="000179F5" w:rsidRDefault="00125E10" w:rsidP="005D56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179F5">
        <w:rPr>
          <w:rFonts w:ascii="Times New Roman" w:hAnsi="Times New Roman" w:cs="Times New Roman"/>
          <w:b/>
          <w:bCs/>
          <w:sz w:val="36"/>
          <w:szCs w:val="36"/>
        </w:rPr>
        <w:lastRenderedPageBreak/>
        <w:t>Игровые методы для развития памяти ребенка</w:t>
      </w:r>
    </w:p>
    <w:p w14:paraId="29595119" w14:textId="43DB9496" w:rsidR="006B0801" w:rsidRDefault="006B0801" w:rsidP="00125E10">
      <w:pPr>
        <w:tabs>
          <w:tab w:val="left" w:pos="2836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3056D167" w14:textId="48D54DEC" w:rsidR="00125E10" w:rsidRPr="000179F5" w:rsidRDefault="00125E10" w:rsidP="00457E9F">
      <w:pPr>
        <w:tabs>
          <w:tab w:val="left" w:pos="2836"/>
        </w:tabs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0179F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Особенности</w:t>
      </w:r>
    </w:p>
    <w:p w14:paraId="422AB98E" w14:textId="2B726023" w:rsidR="00125E10" w:rsidRPr="00457E9F" w:rsidRDefault="00125E10" w:rsidP="00C20237">
      <w:pPr>
        <w:tabs>
          <w:tab w:val="left" w:pos="2836"/>
        </w:tabs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25E10">
        <w:rPr>
          <w:rFonts w:ascii="Times New Roman" w:hAnsi="Times New Roman" w:cs="Times New Roman"/>
          <w:i/>
          <w:iCs/>
          <w:sz w:val="28"/>
          <w:szCs w:val="28"/>
        </w:rPr>
        <w:t>Для детей дошкольного возраста характерно механическое запоминание информации, без осмысливания. Задача взрослых – научить ребенка делать это сознательно, логически осмысливая новые знания. Непроизвольное запоминание и воспроизведение информации должно постепенно перейти к осознанному.</w:t>
      </w:r>
    </w:p>
    <w:p w14:paraId="12D975DF" w14:textId="597B4339" w:rsidR="00125E10" w:rsidRPr="00457E9F" w:rsidRDefault="00125E10" w:rsidP="000179F5">
      <w:pPr>
        <w:tabs>
          <w:tab w:val="left" w:pos="1459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первый год жизни малыша развивается моторная память, которая выражена в условных рефлексах.</w:t>
      </w:r>
    </w:p>
    <w:p w14:paraId="320D3E92" w14:textId="773E11CA" w:rsidR="002A3B55" w:rsidRDefault="00AB26E6" w:rsidP="00125E10">
      <w:pPr>
        <w:tabs>
          <w:tab w:val="left" w:pos="1459"/>
        </w:tabs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</w:pPr>
      <w:r w:rsidRPr="006B0801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1E91CC6" wp14:editId="39BAAAE9">
            <wp:simplePos x="0" y="0"/>
            <wp:positionH relativeFrom="margin">
              <wp:posOffset>1694180</wp:posOffset>
            </wp:positionH>
            <wp:positionV relativeFrom="margin">
              <wp:posOffset>2893060</wp:posOffset>
            </wp:positionV>
            <wp:extent cx="2181225" cy="1306195"/>
            <wp:effectExtent l="133350" t="114300" r="123825" b="16065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3061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C9488" w14:textId="468F019F" w:rsidR="002A3B55" w:rsidRDefault="002A3B55" w:rsidP="00125E10">
      <w:pPr>
        <w:tabs>
          <w:tab w:val="left" w:pos="1459"/>
        </w:tabs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</w:pPr>
    </w:p>
    <w:p w14:paraId="645CD51F" w14:textId="70AD535D" w:rsidR="002A3B55" w:rsidRDefault="002A3B55" w:rsidP="00125E10">
      <w:pPr>
        <w:tabs>
          <w:tab w:val="left" w:pos="1459"/>
        </w:tabs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</w:pPr>
    </w:p>
    <w:p w14:paraId="4F40FF61" w14:textId="76A71126" w:rsidR="002A3B55" w:rsidRDefault="002A3B55" w:rsidP="00125E10">
      <w:pPr>
        <w:tabs>
          <w:tab w:val="left" w:pos="1459"/>
        </w:tabs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</w:pPr>
    </w:p>
    <w:p w14:paraId="5A2145C2" w14:textId="77777777" w:rsidR="00C20237" w:rsidRDefault="00C20237" w:rsidP="00125E10">
      <w:pPr>
        <w:tabs>
          <w:tab w:val="left" w:pos="1459"/>
        </w:tabs>
        <w:rPr>
          <w:rFonts w:ascii="Times New Roman" w:hAnsi="Times New Roman" w:cs="Times New Roman"/>
          <w:sz w:val="28"/>
          <w:szCs w:val="28"/>
        </w:rPr>
      </w:pPr>
    </w:p>
    <w:p w14:paraId="69BA85FB" w14:textId="22C9B24F" w:rsidR="00457E9F" w:rsidRPr="002A3B55" w:rsidRDefault="00125E10" w:rsidP="00C20237">
      <w:pPr>
        <w:tabs>
          <w:tab w:val="left" w:pos="1459"/>
        </w:tabs>
        <w:jc w:val="both"/>
      </w:pPr>
      <w:r w:rsidRPr="00125E10">
        <w:rPr>
          <w:rFonts w:ascii="Times New Roman" w:hAnsi="Times New Roman" w:cs="Times New Roman"/>
          <w:sz w:val="28"/>
          <w:szCs w:val="28"/>
        </w:rPr>
        <w:t>Кроха способен запоминать движения и действия. Особенно хорошо это получается, если они сопровождены эмоциями (или если он понимает результат этих действий). Малыш учится сидеть, стоять, ползать, брать какие-либо предметы руками и многое другое.</w:t>
      </w:r>
      <w:r w:rsidR="006B0801" w:rsidRPr="006B0801">
        <w:t xml:space="preserve"> </w:t>
      </w:r>
    </w:p>
    <w:p w14:paraId="4EB75836" w14:textId="61FC958C" w:rsidR="00457E9F" w:rsidRDefault="006B0801" w:rsidP="00C20237">
      <w:pPr>
        <w:tabs>
          <w:tab w:val="left" w:pos="145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B0801">
        <w:rPr>
          <w:rFonts w:ascii="Times New Roman" w:hAnsi="Times New Roman" w:cs="Times New Roman"/>
          <w:sz w:val="28"/>
          <w:szCs w:val="28"/>
        </w:rPr>
        <w:t>Образная память развивается до двух лет. Карапуз узнает родственников и знакомых, запахи, вкусы, голоса. В этом возрасте идет активное развитие нервной системы малыша, увеличиваются объемы информации. В возрасте до 3 лет активно развивается логическое мышление, расширяется словарный запас. Уже можно говорить о появлении словесно-логической памяти.</w:t>
      </w:r>
    </w:p>
    <w:p w14:paraId="47D224B1" w14:textId="7E1E69B7" w:rsidR="00457E9F" w:rsidRDefault="00AB26E6" w:rsidP="00C20237">
      <w:pPr>
        <w:tabs>
          <w:tab w:val="left" w:pos="145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3B4BA03" wp14:editId="3FEDD3E9">
            <wp:simplePos x="0" y="0"/>
            <wp:positionH relativeFrom="margin">
              <wp:posOffset>2310765</wp:posOffset>
            </wp:positionH>
            <wp:positionV relativeFrom="page">
              <wp:posOffset>8150860</wp:posOffset>
            </wp:positionV>
            <wp:extent cx="2870200" cy="1912620"/>
            <wp:effectExtent l="133350" t="114300" r="120650" b="16383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912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801" w:rsidRPr="006B0801">
        <w:rPr>
          <w:rFonts w:ascii="Times New Roman" w:hAnsi="Times New Roman" w:cs="Times New Roman"/>
          <w:sz w:val="28"/>
          <w:szCs w:val="28"/>
        </w:rPr>
        <w:t>Приблизительно до 4 лет идет развитие механической памяти. Она характеризуется запоминанием того, с чем ребенок осуществляет какие-либо действия. Если родители хотят, чтобы ребенок в этом возрасте лучше запомнил какую-то информацию, нужно его увлечь, заинтересовать. Результат в этом случае будет намного лучше.</w:t>
      </w:r>
    </w:p>
    <w:p w14:paraId="33871946" w14:textId="29A01A51" w:rsidR="00C20237" w:rsidRDefault="00C20237" w:rsidP="006B08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07CA1D6" w14:textId="61B39B76" w:rsidR="00C20237" w:rsidRDefault="00C20237" w:rsidP="006B08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9F6C353" w14:textId="314A1E99" w:rsidR="00C20237" w:rsidRDefault="00C20237" w:rsidP="006B08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38497FF" w14:textId="77777777" w:rsidR="000179F5" w:rsidRDefault="000179F5" w:rsidP="006B08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12846F0" w14:textId="0EAB040B" w:rsidR="006B0801" w:rsidRPr="000179F5" w:rsidRDefault="006B0801" w:rsidP="000179F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С 5 лет уже можно говорить о развитии произвольной памяти. </w:t>
      </w:r>
      <w:r w:rsidR="000179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</w:t>
      </w:r>
      <w:r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Именно в этот возрастной период ребенок уже может использовать специальные приемы для лучшего запоминания информации</w:t>
      </w:r>
      <w:r w:rsidRPr="006B080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9E225E9" w14:textId="51C6E48D" w:rsidR="006B0801" w:rsidRDefault="006B0801" w:rsidP="000179F5">
      <w:pPr>
        <w:pStyle w:val="a3"/>
        <w:tabs>
          <w:tab w:val="left" w:pos="13180"/>
        </w:tabs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2A3B5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Виды памяти</w:t>
      </w:r>
    </w:p>
    <w:p w14:paraId="563AC4CC" w14:textId="77777777" w:rsidR="000179F5" w:rsidRPr="002A3B55" w:rsidRDefault="000179F5" w:rsidP="000179F5">
      <w:pPr>
        <w:pStyle w:val="a3"/>
        <w:tabs>
          <w:tab w:val="left" w:pos="131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5B30989" w14:textId="77777777" w:rsidR="002A3B55" w:rsidRDefault="006B0801" w:rsidP="000179F5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0801">
        <w:rPr>
          <w:rFonts w:ascii="Times New Roman" w:hAnsi="Times New Roman" w:cs="Times New Roman"/>
          <w:sz w:val="28"/>
          <w:szCs w:val="28"/>
        </w:rPr>
        <w:t>В зависимости от того, на какой срок запоминается информация, от объекта запоминания, от степени волевой регуляции память классифицируется по-разному.</w:t>
      </w:r>
    </w:p>
    <w:p w14:paraId="4D19E4BC" w14:textId="79E51C03" w:rsidR="006B0801" w:rsidRPr="002A3B55" w:rsidRDefault="00457E9F" w:rsidP="000179F5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0801" w:rsidRPr="006B0801">
        <w:rPr>
          <w:rFonts w:ascii="Times New Roman" w:hAnsi="Times New Roman" w:cs="Times New Roman"/>
          <w:sz w:val="28"/>
          <w:szCs w:val="28"/>
        </w:rPr>
        <w:t>По срокам запоминания выделяют следующие виды:</w:t>
      </w:r>
    </w:p>
    <w:p w14:paraId="7568E273" w14:textId="61B1B7BC" w:rsidR="006B0801" w:rsidRPr="006B0801" w:rsidRDefault="002A3B55" w:rsidP="000179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6B0801"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Кратковременная</w:t>
      </w:r>
      <w:r w:rsidR="006B0801" w:rsidRPr="006B0801">
        <w:rPr>
          <w:rFonts w:ascii="Times New Roman" w:hAnsi="Times New Roman" w:cs="Times New Roman"/>
          <w:sz w:val="28"/>
          <w:szCs w:val="28"/>
        </w:rPr>
        <w:t xml:space="preserve"> – в этом случае информация запоминается с легкостью, однако потом забывается.</w:t>
      </w:r>
    </w:p>
    <w:p w14:paraId="4C913A90" w14:textId="4526C162" w:rsidR="00457E9F" w:rsidRDefault="002A3B55" w:rsidP="000179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6B0801"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Долговременная</w:t>
      </w:r>
      <w:r w:rsidR="006B0801" w:rsidRPr="006B0801">
        <w:rPr>
          <w:rFonts w:ascii="Times New Roman" w:hAnsi="Times New Roman" w:cs="Times New Roman"/>
          <w:sz w:val="28"/>
          <w:szCs w:val="28"/>
        </w:rPr>
        <w:t xml:space="preserve"> – материал может быть воспроизведен даже через продолжительное время.</w:t>
      </w:r>
    </w:p>
    <w:p w14:paraId="0B73FABA" w14:textId="697A47A2" w:rsidR="002A3B55" w:rsidRPr="002A3B55" w:rsidRDefault="006B0801" w:rsidP="000179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0801">
        <w:rPr>
          <w:rFonts w:ascii="Times New Roman" w:hAnsi="Times New Roman" w:cs="Times New Roman"/>
          <w:sz w:val="28"/>
          <w:szCs w:val="28"/>
        </w:rPr>
        <w:t>По объекту запоминания выделяют:</w:t>
      </w:r>
      <w:r w:rsidR="00457E9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AC0EDBF" wp14:editId="363295CC">
            <wp:simplePos x="0" y="0"/>
            <wp:positionH relativeFrom="margin">
              <wp:align>left</wp:align>
            </wp:positionH>
            <wp:positionV relativeFrom="margin">
              <wp:posOffset>14295120</wp:posOffset>
            </wp:positionV>
            <wp:extent cx="3030220" cy="2263775"/>
            <wp:effectExtent l="0" t="0" r="0" b="317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26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4AF92E" w14:textId="2CD05759" w:rsidR="00457E9F" w:rsidRPr="002A3B55" w:rsidRDefault="002A3B55" w:rsidP="000179F5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457E9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B0801" w:rsidRPr="006B0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Зрительную</w:t>
      </w:r>
      <w:r w:rsidR="006B0801" w:rsidRPr="006B0801">
        <w:rPr>
          <w:rFonts w:ascii="Times New Roman" w:hAnsi="Times New Roman" w:cs="Times New Roman"/>
          <w:sz w:val="28"/>
          <w:szCs w:val="28"/>
        </w:rPr>
        <w:t xml:space="preserve"> – когда запоминается картинка (лица, обстановка вокруг и прочее)</w:t>
      </w:r>
    </w:p>
    <w:p w14:paraId="73C2944A" w14:textId="4FB3CD58" w:rsidR="002A3B55" w:rsidRDefault="000179F5" w:rsidP="000179F5">
      <w:pPr>
        <w:tabs>
          <w:tab w:val="left" w:pos="1190"/>
        </w:tabs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080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8AEBBAC" wp14:editId="25C94BF2">
            <wp:simplePos x="0" y="0"/>
            <wp:positionH relativeFrom="margin">
              <wp:posOffset>1110615</wp:posOffset>
            </wp:positionH>
            <wp:positionV relativeFrom="margin">
              <wp:posOffset>3572510</wp:posOffset>
            </wp:positionV>
            <wp:extent cx="2971165" cy="2228850"/>
            <wp:effectExtent l="114300" t="114300" r="114935" b="15240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228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A0A899" w14:textId="61D989B5" w:rsidR="002A3B55" w:rsidRDefault="002A3B5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21CDD5E" w14:textId="7B460916" w:rsidR="002A3B55" w:rsidRDefault="002A3B5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13610B7" w14:textId="77777777" w:rsidR="002A3B55" w:rsidRDefault="002A3B5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B436F78" w14:textId="3A7E0F4C" w:rsidR="002A3B55" w:rsidRDefault="002A3B55" w:rsidP="00457E9F">
      <w:pPr>
        <w:tabs>
          <w:tab w:val="left" w:pos="1190"/>
        </w:tabs>
        <w:rPr>
          <w:noProof/>
        </w:rPr>
      </w:pPr>
    </w:p>
    <w:p w14:paraId="111D9EB2" w14:textId="77777777" w:rsidR="000179F5" w:rsidRDefault="000179F5" w:rsidP="00457E9F">
      <w:pPr>
        <w:tabs>
          <w:tab w:val="left" w:pos="1190"/>
        </w:tabs>
        <w:rPr>
          <w:noProof/>
        </w:rPr>
      </w:pPr>
    </w:p>
    <w:p w14:paraId="6473AFE8" w14:textId="36733E55" w:rsidR="000179F5" w:rsidRDefault="000179F5" w:rsidP="00457E9F">
      <w:pPr>
        <w:tabs>
          <w:tab w:val="left" w:pos="1190"/>
        </w:tabs>
        <w:rPr>
          <w:noProof/>
        </w:rPr>
      </w:pPr>
    </w:p>
    <w:p w14:paraId="7E2B1E4A" w14:textId="77777777" w:rsidR="000179F5" w:rsidRDefault="000179F5" w:rsidP="00457E9F">
      <w:pPr>
        <w:tabs>
          <w:tab w:val="left" w:pos="1190"/>
        </w:tabs>
        <w:rPr>
          <w:noProof/>
        </w:rPr>
      </w:pPr>
    </w:p>
    <w:p w14:paraId="16CC8D41" w14:textId="77777777" w:rsidR="000179F5" w:rsidRDefault="000179F5" w:rsidP="00457E9F">
      <w:pPr>
        <w:tabs>
          <w:tab w:val="left" w:pos="1190"/>
        </w:tabs>
        <w:rPr>
          <w:noProof/>
        </w:rPr>
      </w:pPr>
    </w:p>
    <w:p w14:paraId="5B247081" w14:textId="30D8ABD3" w:rsidR="00457E9F" w:rsidRDefault="002A3B5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457E9F" w:rsidRPr="00457E9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Слуховую </w:t>
      </w:r>
      <w:r w:rsidR="00457E9F" w:rsidRPr="00457E9F">
        <w:rPr>
          <w:rFonts w:ascii="Times New Roman" w:hAnsi="Times New Roman" w:cs="Times New Roman"/>
          <w:sz w:val="28"/>
          <w:szCs w:val="28"/>
        </w:rPr>
        <w:t>– происходит запоминание услышанного.</w:t>
      </w:r>
    </w:p>
    <w:p w14:paraId="5AEE889B" w14:textId="645818BC" w:rsidR="00457E9F" w:rsidRDefault="000179F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380691E" wp14:editId="22B9C209">
            <wp:simplePos x="0" y="0"/>
            <wp:positionH relativeFrom="page">
              <wp:align>center</wp:align>
            </wp:positionH>
            <wp:positionV relativeFrom="paragraph">
              <wp:posOffset>281940</wp:posOffset>
            </wp:positionV>
            <wp:extent cx="3304540" cy="2025650"/>
            <wp:effectExtent l="114300" t="114300" r="105410" b="146050"/>
            <wp:wrapThrough wrapText="bothSides">
              <wp:wrapPolygon edited="0">
                <wp:start x="-747" y="-1219"/>
                <wp:lineTo x="-747" y="22954"/>
                <wp:lineTo x="22164" y="22954"/>
                <wp:lineTo x="22164" y="-1219"/>
                <wp:lineTo x="-747" y="-1219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025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4BDDB" w14:textId="21A5CC3F" w:rsidR="004A1745" w:rsidRDefault="004A174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4C4D1D0B" w14:textId="76F886A0" w:rsidR="000179F5" w:rsidRDefault="000179F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014D9C69" w14:textId="3DF46875" w:rsidR="000179F5" w:rsidRDefault="000179F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63872F00" w14:textId="4FDB1828" w:rsidR="000179F5" w:rsidRDefault="000179F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233A9159" w14:textId="18E6BC81" w:rsidR="000179F5" w:rsidRDefault="000179F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5F5B6268" w14:textId="6D67ED3B" w:rsidR="000179F5" w:rsidRDefault="000179F5" w:rsidP="004A4605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14:paraId="4704DA15" w14:textId="77777777" w:rsidR="004A4605" w:rsidRPr="002A3B55" w:rsidRDefault="004A4605" w:rsidP="004A4605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14:paraId="4C68D1DC" w14:textId="40F49F35" w:rsidR="00457E9F" w:rsidRDefault="004B388A" w:rsidP="000179F5">
      <w:pPr>
        <w:tabs>
          <w:tab w:val="left" w:pos="11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- </w:t>
      </w:r>
      <w:r w:rsidR="004A1745" w:rsidRPr="004A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Двигательная (моторная).</w:t>
      </w:r>
      <w:r w:rsidR="004A1745" w:rsidRPr="004A1745">
        <w:rPr>
          <w:rFonts w:ascii="Times New Roman" w:hAnsi="Times New Roman" w:cs="Times New Roman"/>
          <w:sz w:val="28"/>
          <w:szCs w:val="28"/>
        </w:rPr>
        <w:t xml:space="preserve"> Она характеризуется запоминанием различных движений – в зависимости от обстоятельств: танец, ползание грудничка, работа рук со столовыми приборами.</w:t>
      </w:r>
    </w:p>
    <w:p w14:paraId="592BF266" w14:textId="25C75187" w:rsidR="004A4605" w:rsidRDefault="00417235" w:rsidP="00457E9F">
      <w:pPr>
        <w:tabs>
          <w:tab w:val="left" w:pos="119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B8885EA" wp14:editId="6A8F6C3A">
            <wp:simplePos x="0" y="0"/>
            <wp:positionH relativeFrom="page">
              <wp:align>center</wp:align>
            </wp:positionH>
            <wp:positionV relativeFrom="paragraph">
              <wp:posOffset>122555</wp:posOffset>
            </wp:positionV>
            <wp:extent cx="3125234" cy="2082165"/>
            <wp:effectExtent l="152400" t="114300" r="113665" b="146685"/>
            <wp:wrapThrough wrapText="bothSides">
              <wp:wrapPolygon edited="0">
                <wp:start x="-790" y="-1186"/>
                <wp:lineTo x="-1053" y="2371"/>
                <wp:lineTo x="-1053" y="21343"/>
                <wp:lineTo x="-790" y="22924"/>
                <wp:lineTo x="22254" y="22924"/>
                <wp:lineTo x="22254" y="-1186"/>
                <wp:lineTo x="-790" y="-1186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25234" cy="20821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8CE89F" w14:textId="5ED25944" w:rsidR="004A4605" w:rsidRDefault="004A4605" w:rsidP="00457E9F">
      <w:pPr>
        <w:tabs>
          <w:tab w:val="left" w:pos="1190"/>
        </w:tabs>
        <w:rPr>
          <w:noProof/>
        </w:rPr>
      </w:pPr>
    </w:p>
    <w:p w14:paraId="19AA16C7" w14:textId="224DC0F3" w:rsidR="00457E9F" w:rsidRDefault="00457E9F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1E7850D7" w14:textId="75682DBB" w:rsidR="004A1745" w:rsidRDefault="004A174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16A0A080" w14:textId="4C759EAC" w:rsidR="004A1745" w:rsidRDefault="004A1745" w:rsidP="00457E9F">
      <w:pPr>
        <w:tabs>
          <w:tab w:val="left" w:pos="1190"/>
        </w:tabs>
        <w:rPr>
          <w:rFonts w:ascii="Times New Roman" w:hAnsi="Times New Roman" w:cs="Times New Roman"/>
          <w:sz w:val="28"/>
          <w:szCs w:val="28"/>
        </w:rPr>
      </w:pPr>
    </w:p>
    <w:p w14:paraId="0D8A518F" w14:textId="35EDFA98" w:rsidR="004A1745" w:rsidRDefault="004A174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53A43FF" w14:textId="029F26D2" w:rsidR="004A1745" w:rsidRDefault="004A174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1B51AC9" w14:textId="74A4B590" w:rsidR="004A4605" w:rsidRDefault="004A4605" w:rsidP="00457E9F">
      <w:pPr>
        <w:tabs>
          <w:tab w:val="left" w:pos="119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FAA85A1" w14:textId="038C90B8" w:rsidR="00457E9F" w:rsidRDefault="004B388A" w:rsidP="00417235">
      <w:pPr>
        <w:tabs>
          <w:tab w:val="left" w:pos="11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4A1745" w:rsidRPr="004A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Эмоциональная.</w:t>
      </w:r>
      <w:r w:rsidR="004A1745" w:rsidRPr="004A1745">
        <w:rPr>
          <w:rFonts w:ascii="Times New Roman" w:hAnsi="Times New Roman" w:cs="Times New Roman"/>
          <w:sz w:val="28"/>
          <w:szCs w:val="28"/>
        </w:rPr>
        <w:t xml:space="preserve"> Если ребенок обжег руку утюгом, то он больше не будет к нему подходить, эти эмоции намного лучше всяких запретов родителей помогут усвоить правило.</w:t>
      </w:r>
    </w:p>
    <w:p w14:paraId="40C10ED8" w14:textId="3F0DDCBF" w:rsidR="004A1745" w:rsidRDefault="004A174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EFFBE0D" w14:textId="11DA51F9" w:rsidR="004A1745" w:rsidRDefault="004B388A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33DCD79" wp14:editId="7F8774FA">
            <wp:simplePos x="0" y="0"/>
            <wp:positionH relativeFrom="page">
              <wp:align>center</wp:align>
            </wp:positionH>
            <wp:positionV relativeFrom="paragraph">
              <wp:posOffset>126365</wp:posOffset>
            </wp:positionV>
            <wp:extent cx="3220720" cy="1485265"/>
            <wp:effectExtent l="152400" t="114300" r="113030" b="153035"/>
            <wp:wrapThrough wrapText="bothSides">
              <wp:wrapPolygon edited="0">
                <wp:start x="-767" y="-1662"/>
                <wp:lineTo x="-1022" y="3324"/>
                <wp:lineTo x="-1022" y="21055"/>
                <wp:lineTo x="-767" y="23549"/>
                <wp:lineTo x="22230" y="23549"/>
                <wp:lineTo x="22230" y="-1662"/>
                <wp:lineTo x="-767" y="-1662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1485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60502FAD" w14:textId="1F993D02" w:rsidR="004A1745" w:rsidRDefault="004A174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1118F85" w14:textId="5871D80D" w:rsidR="004A1745" w:rsidRDefault="004A174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D95726A" w14:textId="1009E16A" w:rsidR="004A1745" w:rsidRDefault="004A174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94D9742" w14:textId="14F55F07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FDCF874" w14:textId="158DAB89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6FA65B5" w14:textId="2A6732AE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9EA7C1B" w14:textId="5F44FB14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0387916" w14:textId="4F30A0CC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84BE807" w14:textId="2977E46F" w:rsidR="004A4605" w:rsidRDefault="004A4605" w:rsidP="004A1745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006A84C" w14:textId="5D7F050C" w:rsidR="004A1745" w:rsidRPr="004A1745" w:rsidRDefault="004B388A" w:rsidP="004B388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4A17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A1745" w:rsidRPr="004A17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Вкусовая</w:t>
      </w:r>
      <w:r w:rsidR="004A1745" w:rsidRPr="004A17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4A1745" w:rsidRPr="004A1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запоминание вкусов.</w:t>
      </w:r>
    </w:p>
    <w:p w14:paraId="42331631" w14:textId="0B129581" w:rsidR="00457E9F" w:rsidRDefault="00457E9F" w:rsidP="00457E9F">
      <w:pPr>
        <w:tabs>
          <w:tab w:val="left" w:pos="1190"/>
        </w:tabs>
      </w:pPr>
    </w:p>
    <w:p w14:paraId="672D5368" w14:textId="62FE236C" w:rsidR="004A1745" w:rsidRDefault="004B388A" w:rsidP="004A1745">
      <w:r>
        <w:rPr>
          <w:noProof/>
        </w:rPr>
        <w:drawing>
          <wp:anchor distT="0" distB="0" distL="114300" distR="114300" simplePos="0" relativeHeight="251666432" behindDoc="0" locked="0" layoutInCell="1" allowOverlap="1" wp14:anchorId="3D2D3837" wp14:editId="7640220F">
            <wp:simplePos x="0" y="0"/>
            <wp:positionH relativeFrom="page">
              <wp:align>center</wp:align>
            </wp:positionH>
            <wp:positionV relativeFrom="paragraph">
              <wp:posOffset>122555</wp:posOffset>
            </wp:positionV>
            <wp:extent cx="3672205" cy="2203450"/>
            <wp:effectExtent l="152400" t="114300" r="137795" b="139700"/>
            <wp:wrapThrough wrapText="bothSides">
              <wp:wrapPolygon edited="0">
                <wp:start x="-672" y="-1120"/>
                <wp:lineTo x="-896" y="2241"/>
                <wp:lineTo x="-896" y="20168"/>
                <wp:lineTo x="-672" y="22783"/>
                <wp:lineTo x="22074" y="22783"/>
                <wp:lineTo x="22298" y="20168"/>
                <wp:lineTo x="22298" y="2241"/>
                <wp:lineTo x="21962" y="-560"/>
                <wp:lineTo x="21962" y="-1120"/>
                <wp:lineTo x="-672" y="-112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2203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E99C8" w14:textId="3DA3F3CC" w:rsidR="004A1745" w:rsidRDefault="004A1745" w:rsidP="004A1745"/>
    <w:p w14:paraId="07DBF729" w14:textId="76E8A408" w:rsidR="004A1745" w:rsidRDefault="004A1745" w:rsidP="004A1745"/>
    <w:p w14:paraId="177810A9" w14:textId="3E385CB9" w:rsidR="004A1745" w:rsidRDefault="004A1745" w:rsidP="004A1745"/>
    <w:p w14:paraId="1F474B8E" w14:textId="379F9F48" w:rsidR="004A1745" w:rsidRDefault="004A1745" w:rsidP="004A1745"/>
    <w:p w14:paraId="5F410A33" w14:textId="3A88AC1B" w:rsidR="004A1745" w:rsidRDefault="004A1745" w:rsidP="004A1745">
      <w:pPr>
        <w:tabs>
          <w:tab w:val="left" w:pos="1440"/>
        </w:tabs>
      </w:pPr>
      <w:r>
        <w:tab/>
      </w:r>
    </w:p>
    <w:p w14:paraId="283F5D87" w14:textId="77777777" w:rsidR="004B388A" w:rsidRDefault="004B388A" w:rsidP="004A1745">
      <w:pPr>
        <w:tabs>
          <w:tab w:val="left" w:pos="1440"/>
        </w:tabs>
      </w:pPr>
    </w:p>
    <w:p w14:paraId="4426001E" w14:textId="439A91CE" w:rsidR="004A1745" w:rsidRDefault="004A1745" w:rsidP="004A1745">
      <w:pPr>
        <w:tabs>
          <w:tab w:val="left" w:pos="1440"/>
        </w:tabs>
      </w:pPr>
    </w:p>
    <w:p w14:paraId="1BD87710" w14:textId="77777777" w:rsidR="00631B14" w:rsidRDefault="00631B14" w:rsidP="004A1745">
      <w:pPr>
        <w:tabs>
          <w:tab w:val="left" w:pos="1440"/>
        </w:tabs>
      </w:pPr>
    </w:p>
    <w:p w14:paraId="188A217B" w14:textId="73A04FE3" w:rsidR="004A1745" w:rsidRDefault="004B388A" w:rsidP="004B388A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- </w:t>
      </w:r>
      <w:r w:rsidR="004A1745" w:rsidRPr="004A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Обонятельная</w:t>
      </w:r>
      <w:r w:rsidR="004A1745" w:rsidRPr="004A1745">
        <w:rPr>
          <w:rFonts w:ascii="Times New Roman" w:hAnsi="Times New Roman" w:cs="Times New Roman"/>
          <w:sz w:val="28"/>
          <w:szCs w:val="28"/>
        </w:rPr>
        <w:t xml:space="preserve"> – память на различные запахи.</w:t>
      </w:r>
    </w:p>
    <w:p w14:paraId="6B0383C1" w14:textId="2BDD5FB3" w:rsidR="004B388A" w:rsidRDefault="004B388A" w:rsidP="004A1745">
      <w:pPr>
        <w:tabs>
          <w:tab w:val="left" w:pos="144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0FB8C8D" wp14:editId="66AD1172">
            <wp:simplePos x="0" y="0"/>
            <wp:positionH relativeFrom="page">
              <wp:align>center</wp:align>
            </wp:positionH>
            <wp:positionV relativeFrom="paragraph">
              <wp:posOffset>120650</wp:posOffset>
            </wp:positionV>
            <wp:extent cx="3175000" cy="2135909"/>
            <wp:effectExtent l="152400" t="114300" r="120650" b="150495"/>
            <wp:wrapThrough wrapText="bothSides">
              <wp:wrapPolygon edited="0">
                <wp:start x="-778" y="-1156"/>
                <wp:lineTo x="-1037" y="2312"/>
                <wp:lineTo x="-1037" y="20810"/>
                <wp:lineTo x="-778" y="22930"/>
                <wp:lineTo x="22162" y="22930"/>
                <wp:lineTo x="22291" y="2312"/>
                <wp:lineTo x="22032" y="-578"/>
                <wp:lineTo x="22032" y="-1156"/>
                <wp:lineTo x="-778" y="-1156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1359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3BB61" w14:textId="49D2824B" w:rsidR="004A1745" w:rsidRDefault="004A1745" w:rsidP="004A174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14:paraId="12FDDD45" w14:textId="301E508C" w:rsidR="004A1745" w:rsidRDefault="004A1745" w:rsidP="004A174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14:paraId="1604D258" w14:textId="52063862" w:rsidR="004A1745" w:rsidRDefault="004A1745" w:rsidP="004A174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14:paraId="6302A5E4" w14:textId="70DCB984" w:rsidR="004A1745" w:rsidRDefault="004A1745" w:rsidP="004A1745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69F9A47" w14:textId="231361D6" w:rsidR="004A1745" w:rsidRDefault="004A1745" w:rsidP="004A1745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91C1891" w14:textId="44F3F366" w:rsidR="004B388A" w:rsidRDefault="004B388A" w:rsidP="004A1745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DCD6ADE" w14:textId="77777777" w:rsidR="004B388A" w:rsidRDefault="004B388A" w:rsidP="004A1745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D14755B" w14:textId="1889708C" w:rsidR="00D1543C" w:rsidRDefault="004B388A" w:rsidP="004B388A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217AF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4A1745" w:rsidRPr="004A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Осязательная (тактильная)</w:t>
      </w:r>
      <w:r w:rsidR="004A1745" w:rsidRPr="004A1745">
        <w:rPr>
          <w:rFonts w:ascii="Times New Roman" w:hAnsi="Times New Roman" w:cs="Times New Roman"/>
          <w:sz w:val="28"/>
          <w:szCs w:val="28"/>
        </w:rPr>
        <w:t xml:space="preserve"> – кроха запоминает ощущения при прикосновениях к различным предметам.</w:t>
      </w:r>
    </w:p>
    <w:p w14:paraId="504207BB" w14:textId="6BAF697F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DC708C9" wp14:editId="139F7A78">
            <wp:simplePos x="0" y="0"/>
            <wp:positionH relativeFrom="page">
              <wp:align>center</wp:align>
            </wp:positionH>
            <wp:positionV relativeFrom="paragraph">
              <wp:posOffset>161925</wp:posOffset>
            </wp:positionV>
            <wp:extent cx="3232150" cy="1816735"/>
            <wp:effectExtent l="152400" t="133350" r="120650" b="164465"/>
            <wp:wrapThrough wrapText="bothSides">
              <wp:wrapPolygon edited="0">
                <wp:start x="-509" y="-1585"/>
                <wp:lineTo x="-1018" y="-1132"/>
                <wp:lineTo x="-1018" y="20611"/>
                <wp:lineTo x="-637" y="23329"/>
                <wp:lineTo x="22024" y="23329"/>
                <wp:lineTo x="22279" y="20611"/>
                <wp:lineTo x="22279" y="2491"/>
                <wp:lineTo x="21770" y="-906"/>
                <wp:lineTo x="21770" y="-1585"/>
                <wp:lineTo x="-509" y="-1585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32150" cy="1816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15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</w:t>
      </w:r>
      <w:r w:rsidR="004A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099277E7" w14:textId="2FC97215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03B2FB7" w14:textId="5EC5A352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F17680A" w14:textId="1FFF2D03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B6E9CB7" w14:textId="7D7EDD09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6F2AA31" w14:textId="6F388E51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8AE277D" w14:textId="77777777" w:rsidR="00217AF2" w:rsidRDefault="00217AF2" w:rsidP="00D1543C">
      <w:pPr>
        <w:tabs>
          <w:tab w:val="left" w:pos="144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E40DA69" w14:textId="77777777" w:rsidR="004452D4" w:rsidRDefault="004452D4" w:rsidP="00217AF2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884E52C" w14:textId="2755B656" w:rsidR="004A1745" w:rsidRPr="00D1543C" w:rsidRDefault="004A1745" w:rsidP="00217AF2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1543C">
        <w:rPr>
          <w:rFonts w:ascii="Times New Roman" w:hAnsi="Times New Roman" w:cs="Times New Roman"/>
          <w:b/>
          <w:bCs/>
          <w:sz w:val="32"/>
          <w:szCs w:val="32"/>
        </w:rPr>
        <w:t>Все эти виды памяти можно объединить в один – образная память.</w:t>
      </w:r>
    </w:p>
    <w:p w14:paraId="4D58B555" w14:textId="71080E34" w:rsidR="004A1745" w:rsidRPr="004A1745" w:rsidRDefault="004A1745" w:rsidP="004A1745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30A1B05" w14:textId="5D15C5E4" w:rsidR="00D1543C" w:rsidRDefault="004452D4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5620B10C" wp14:editId="723BB7F5">
            <wp:simplePos x="0" y="0"/>
            <wp:positionH relativeFrom="margin">
              <wp:posOffset>989965</wp:posOffset>
            </wp:positionH>
            <wp:positionV relativeFrom="margin">
              <wp:posOffset>6597650</wp:posOffset>
            </wp:positionV>
            <wp:extent cx="3469640" cy="2468880"/>
            <wp:effectExtent l="0" t="0" r="0" b="762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4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26D69" w14:textId="77777777" w:rsidR="00217AF2" w:rsidRDefault="00D1543C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14:paraId="36BFA25A" w14:textId="77777777" w:rsidR="00217AF2" w:rsidRDefault="00217AF2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1C60699" w14:textId="77777777" w:rsidR="00217AF2" w:rsidRDefault="00217AF2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09F7D3D" w14:textId="3907A777" w:rsidR="00217AF2" w:rsidRDefault="00217AF2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5B05858" w14:textId="20AC5A5C" w:rsidR="004452D4" w:rsidRDefault="004452D4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F1338DE" w14:textId="6F794E06" w:rsidR="006C29E7" w:rsidRDefault="006C29E7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BB330EC" w14:textId="77777777" w:rsidR="006C29E7" w:rsidRDefault="006C29E7" w:rsidP="00D154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1121F5E" w14:textId="1141B43E" w:rsidR="00D1543C" w:rsidRPr="00D1543C" w:rsidRDefault="00D1543C" w:rsidP="006C29E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543C">
        <w:rPr>
          <w:rFonts w:ascii="Times New Roman" w:hAnsi="Times New Roman" w:cs="Times New Roman"/>
          <w:sz w:val="28"/>
          <w:szCs w:val="28"/>
        </w:rPr>
        <w:lastRenderedPageBreak/>
        <w:t>По приемам заучивания различают:</w:t>
      </w:r>
    </w:p>
    <w:p w14:paraId="204A5AC7" w14:textId="6A837A99" w:rsidR="00D1543C" w:rsidRPr="00D1543C" w:rsidRDefault="00D1543C" w:rsidP="004452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5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Механическую –</w:t>
      </w:r>
      <w:r w:rsidRPr="00D1543C">
        <w:rPr>
          <w:rFonts w:ascii="Times New Roman" w:hAnsi="Times New Roman" w:cs="Times New Roman"/>
          <w:sz w:val="28"/>
          <w:szCs w:val="28"/>
        </w:rPr>
        <w:t xml:space="preserve"> при этом виде смысл запоминаемого материала теряется, заучивается только что-то конкретное. Если это слова – то в такой последовательности, в которой они были предложены. Если это действия – то именно в такой последовательности, в которой они повторялись. Такой вид памяти очень востребован при заучивании иностранных слов, их записи и произношении, разучивании танца.</w:t>
      </w:r>
    </w:p>
    <w:p w14:paraId="5F894854" w14:textId="77777777" w:rsidR="00D1543C" w:rsidRPr="00D1543C" w:rsidRDefault="00D1543C" w:rsidP="004452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5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Логическую</w:t>
      </w:r>
      <w:r w:rsidRPr="00D1543C">
        <w:rPr>
          <w:rFonts w:ascii="Times New Roman" w:hAnsi="Times New Roman" w:cs="Times New Roman"/>
          <w:sz w:val="28"/>
          <w:szCs w:val="28"/>
        </w:rPr>
        <w:t xml:space="preserve"> – отличается запоминанием смысла заучиваемого. Тот материал, который необходимо запомнить, подвергается тщательному анализу, делится на смысловые части. Определяется главная мысль каждой из них и взаимосвязь между ними. С помощью всех этих приемов выделяется и запоминается самое важное в тексте, его суть.</w:t>
      </w:r>
    </w:p>
    <w:p w14:paraId="4E823163" w14:textId="7991CC9E" w:rsidR="00D1543C" w:rsidRPr="00D1543C" w:rsidRDefault="00D1543C" w:rsidP="004452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543C">
        <w:rPr>
          <w:rFonts w:ascii="Times New Roman" w:hAnsi="Times New Roman" w:cs="Times New Roman"/>
          <w:sz w:val="28"/>
          <w:szCs w:val="28"/>
        </w:rPr>
        <w:t>По степени волевой регуляции выделяют:</w:t>
      </w:r>
    </w:p>
    <w:p w14:paraId="73AD7742" w14:textId="30C49287" w:rsidR="00D1543C" w:rsidRPr="00D1543C" w:rsidRDefault="00217AF2" w:rsidP="00217A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D1543C" w:rsidRPr="00D15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произвольную память</w:t>
      </w:r>
      <w:r w:rsidR="00D1543C" w:rsidRPr="00D1543C">
        <w:rPr>
          <w:rFonts w:ascii="Times New Roman" w:hAnsi="Times New Roman" w:cs="Times New Roman"/>
          <w:sz w:val="28"/>
          <w:szCs w:val="28"/>
        </w:rPr>
        <w:t xml:space="preserve"> – для запоминания необходимого материала нужно приложить усилия;</w:t>
      </w:r>
    </w:p>
    <w:p w14:paraId="760E02F5" w14:textId="3F6ECEDA" w:rsidR="00217AF2" w:rsidRDefault="00217AF2" w:rsidP="004452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D1543C" w:rsidRPr="00D154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непроизвольную</w:t>
      </w:r>
      <w:r w:rsidR="00D1543C" w:rsidRPr="00D1543C">
        <w:rPr>
          <w:rFonts w:ascii="Times New Roman" w:hAnsi="Times New Roman" w:cs="Times New Roman"/>
          <w:sz w:val="28"/>
          <w:szCs w:val="28"/>
        </w:rPr>
        <w:t xml:space="preserve"> – никаких усилий не требуется, все запоминается само по себе.</w:t>
      </w:r>
    </w:p>
    <w:p w14:paraId="19024F6C" w14:textId="77777777" w:rsidR="004452D4" w:rsidRPr="004452D4" w:rsidRDefault="004452D4" w:rsidP="004452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C77197" w14:textId="4856934F" w:rsidR="00D1543C" w:rsidRPr="00D1543C" w:rsidRDefault="00D1543C" w:rsidP="00D1543C">
      <w:pPr>
        <w:shd w:val="clear" w:color="auto" w:fill="FFFFFF"/>
        <w:spacing w:before="225" w:after="150" w:line="240" w:lineRule="auto"/>
        <w:jc w:val="center"/>
        <w:textAlignment w:val="baseline"/>
        <w:outlineLvl w:val="1"/>
        <w:rPr>
          <w:rFonts w:ascii="Roboto" w:eastAsia="Times New Roman" w:hAnsi="Roboto" w:cs="Times New Roman"/>
          <w:b/>
          <w:bCs/>
          <w:color w:val="000000"/>
          <w:sz w:val="33"/>
          <w:szCs w:val="33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color w:val="000000"/>
          <w:sz w:val="33"/>
          <w:szCs w:val="33"/>
          <w:lang w:eastAsia="ru-RU"/>
        </w:rPr>
        <w:t>Рекомендуемые игры и упражнения</w:t>
      </w:r>
    </w:p>
    <w:p w14:paraId="355C3BA1" w14:textId="77777777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«Что не так?»</w:t>
      </w:r>
    </w:p>
    <w:p w14:paraId="2E685A0B" w14:textId="77777777" w:rsidR="00D1543C" w:rsidRPr="00D1543C" w:rsidRDefault="00D1543C" w:rsidP="00D1543C">
      <w:pPr>
        <w:shd w:val="clear" w:color="auto" w:fill="FFFFFF"/>
        <w:spacing w:before="225" w:after="225" w:line="240" w:lineRule="auto"/>
        <w:textAlignment w:val="baseline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D1543C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На столе перед малышом раскладывают 5-6 предметов, и ему предлагается время для их запоминания. После этого кроха должен отвернуться от стола, а ведущий в это время меняет местами пару игрушек или убирает 1-2. Задача ребенка в игре – восстановить правильную последовательность или рассказать о том, что исчезло со стола. Точно такую же игру можно провести с предметными картинками.</w:t>
      </w:r>
    </w:p>
    <w:p w14:paraId="2AB2752C" w14:textId="0EA7820C" w:rsidR="00217AF2" w:rsidRPr="00217AF2" w:rsidRDefault="00217AF2" w:rsidP="00217AF2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6159CA2C" w14:textId="352D8A40" w:rsidR="00217AF2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2F1D84EE" wp14:editId="2E7DCDE1">
            <wp:extent cx="4008783" cy="2247348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542" cy="226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B2330" w14:textId="4BC1D77B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66746ADD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01DB24AA" w14:textId="77777777" w:rsidR="00561232" w:rsidRDefault="00561232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3521E222" w14:textId="1B45D71A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«Вспомни, что было»</w:t>
      </w:r>
    </w:p>
    <w:p w14:paraId="6FED00F3" w14:textId="77777777" w:rsidR="00D1543C" w:rsidRPr="00217AF2" w:rsidRDefault="00D1543C" w:rsidP="00217AF2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прекрасно справляется с тренировкой долговременной памяти. Попросите ребенка вспомнить и рассказать о том, что было вчера. Пусть он постарается рассказать вам все максимально подробно.</w:t>
      </w:r>
    </w:p>
    <w:p w14:paraId="724A58DE" w14:textId="4FCBA8E2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088E58F6" w14:textId="77777777" w:rsidR="00217AF2" w:rsidRDefault="00D1543C" w:rsidP="00217AF2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40518AC7" wp14:editId="1345BE8D">
            <wp:extent cx="3003550" cy="224790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ED9DA" w14:textId="77777777" w:rsidR="004452D4" w:rsidRDefault="004452D4" w:rsidP="00217AF2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7921E42E" w14:textId="77777777" w:rsidR="004452D4" w:rsidRDefault="004452D4" w:rsidP="00217AF2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2100C238" w14:textId="129855D7" w:rsidR="00D1543C" w:rsidRPr="00217AF2" w:rsidRDefault="00D1543C" w:rsidP="00217AF2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Игра «Имена»</w:t>
      </w:r>
    </w:p>
    <w:p w14:paraId="3527A839" w14:textId="77777777" w:rsidR="00D1543C" w:rsidRPr="00217AF2" w:rsidRDefault="00D1543C" w:rsidP="00217AF2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эту игру можно поиграть, когда вы находитесь в очереди, по дороге в магазин, в любой момент – если есть необходимость чем-то занять ребенка, чтобы он вел себя тихо. Попросите его назвать 5 имен мальчиков, затем пять имен девочек, далее игра продолжается в этом же порядке. Поначалу малыш будет называть имена самых близких ему людей, потом друзей и знакомых, а вот после уже начнет вспоминать те имена, которые он когда-либо слышал.</w:t>
      </w:r>
    </w:p>
    <w:p w14:paraId="4D6D704B" w14:textId="77777777" w:rsidR="00D1543C" w:rsidRPr="00D1543C" w:rsidRDefault="00D1543C" w:rsidP="00D1543C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75ABDAEC" wp14:editId="3F745ADB">
            <wp:extent cx="3198246" cy="2400300"/>
            <wp:effectExtent l="0" t="0" r="254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950" cy="240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8611A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39113005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7A79C210" w14:textId="1CD1D626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Скороговорки</w:t>
      </w:r>
    </w:p>
    <w:p w14:paraId="2C16D155" w14:textId="56ABB048" w:rsidR="00D1543C" w:rsidRPr="00631B14" w:rsidRDefault="00D1543C" w:rsidP="00631B14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разучивание помогает не только развивать речь дошкольника, но и тренировать память. Обратите внимание на то, что это должно быть «между прочим» – в игре, при свободных минутках. Можно предложить ребенку устроить соревнование, кто лучше справится с заданием. При этом победителю обязательно должна достаться похвала или какой-нибудь незначительный приз. Попросите кроху повторить скороговорку за вами, а на следующий день пусть он ее вспомнит.</w:t>
      </w:r>
    </w:p>
    <w:p w14:paraId="0269648D" w14:textId="752C9363" w:rsidR="00D1543C" w:rsidRPr="00D1543C" w:rsidRDefault="00631B14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anchor distT="0" distB="0" distL="114300" distR="114300" simplePos="0" relativeHeight="251672576" behindDoc="0" locked="0" layoutInCell="1" allowOverlap="1" wp14:anchorId="0F99A82B" wp14:editId="289A8D7A">
            <wp:simplePos x="0" y="0"/>
            <wp:positionH relativeFrom="margin">
              <wp:posOffset>-324844</wp:posOffset>
            </wp:positionH>
            <wp:positionV relativeFrom="margin">
              <wp:posOffset>2261566</wp:posOffset>
            </wp:positionV>
            <wp:extent cx="3003550" cy="2247900"/>
            <wp:effectExtent l="0" t="0" r="635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A3FB2C" w14:textId="3A49F084" w:rsidR="00631B14" w:rsidRPr="00631B14" w:rsidRDefault="00631B14" w:rsidP="00631B14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anchor distT="0" distB="0" distL="114300" distR="114300" simplePos="0" relativeHeight="251671552" behindDoc="0" locked="0" layoutInCell="1" allowOverlap="1" wp14:anchorId="50A8CFD5" wp14:editId="2DF565AA">
            <wp:simplePos x="0" y="0"/>
            <wp:positionH relativeFrom="margin">
              <wp:posOffset>2844110</wp:posOffset>
            </wp:positionH>
            <wp:positionV relativeFrom="margin">
              <wp:posOffset>2248729</wp:posOffset>
            </wp:positionV>
            <wp:extent cx="3003550" cy="2247900"/>
            <wp:effectExtent l="0" t="0" r="635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B0356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4CC7BDD4" w14:textId="1BE795D0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Игра «Слова»</w:t>
      </w:r>
    </w:p>
    <w:p w14:paraId="25CA50D9" w14:textId="1763DEBF" w:rsidR="00D1543C" w:rsidRPr="006C29E7" w:rsidRDefault="00D1543C" w:rsidP="006C29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2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Вариантов игры два.</w:t>
      </w:r>
    </w:p>
    <w:p w14:paraId="5D8C5EB6" w14:textId="7D77D302" w:rsidR="00D1543C" w:rsidRPr="006C29E7" w:rsidRDefault="00D1543C" w:rsidP="006C29E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2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Пусть ребенок назовет вам какую-либо букву алфавита</w:t>
      </w:r>
      <w:r w:rsidRPr="006C2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начинайте по очереди называть слова на эту букву.</w:t>
      </w:r>
    </w:p>
    <w:p w14:paraId="6D1A49B3" w14:textId="7CE5E410" w:rsidR="00D1543C" w:rsidRPr="006C29E7" w:rsidRDefault="00D1543C" w:rsidP="006C29E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2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Попросите малыша назвать какое-либо слово</w:t>
      </w:r>
      <w:r w:rsidRPr="006C2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Затем вам нужно назвать слово, которое начинается на последнюю букву предыдущего. Игра очень похожа на известную многим игру «Города».</w:t>
      </w:r>
    </w:p>
    <w:p w14:paraId="248A5336" w14:textId="6F801D32" w:rsidR="00D1543C" w:rsidRDefault="00D1543C" w:rsidP="00D1543C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4F713ADA" w14:textId="1C8D43B8" w:rsidR="006C29E7" w:rsidRPr="005D56C8" w:rsidRDefault="006C29E7" w:rsidP="005D56C8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2C34925A" w14:textId="4AD9158F" w:rsidR="005D56C8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anchor distT="0" distB="0" distL="114300" distR="114300" simplePos="0" relativeHeight="251670528" behindDoc="0" locked="0" layoutInCell="1" allowOverlap="1" wp14:anchorId="062AEB90" wp14:editId="421B0148">
            <wp:simplePos x="0" y="0"/>
            <wp:positionH relativeFrom="margin">
              <wp:posOffset>162257</wp:posOffset>
            </wp:positionH>
            <wp:positionV relativeFrom="margin">
              <wp:align>bottom</wp:align>
            </wp:positionV>
            <wp:extent cx="3841750" cy="2559685"/>
            <wp:effectExtent l="0" t="0" r="635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115EBE" w14:textId="1D651B68" w:rsidR="005D56C8" w:rsidRDefault="005D56C8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26AA2DD6" w14:textId="77777777" w:rsidR="005D56C8" w:rsidRDefault="005D56C8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331688E0" w14:textId="77777777" w:rsidR="005D56C8" w:rsidRDefault="005D56C8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1670F0B5" w14:textId="550AFAAC" w:rsidR="005D56C8" w:rsidRDefault="005D56C8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213F7D6A" w14:textId="5CFC8C12" w:rsidR="005D56C8" w:rsidRDefault="005D56C8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26626A4E" w14:textId="210CF755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097938FF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7363ACAE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69A709C5" w14:textId="05CF0509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«Дорога к дому»</w:t>
      </w:r>
    </w:p>
    <w:p w14:paraId="482EAB86" w14:textId="7A10EA6C" w:rsidR="00D1543C" w:rsidRPr="006F0F63" w:rsidRDefault="00D1543C" w:rsidP="006F0F63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 время прогулки с крохой вы ушли достаточно далеко от вашего дома, можно предложить ему это упражнение – пусть он покажет вам дорогу домой. Естественно, вы строго контролируете этот процесс. Во время пути обращайте внимание малыша на мелочи, которые могут быть очень полезными при поиске дороги: вывески магазинов, необычные деревья, заметные дома. Тогда в следующий раз он уже будет стараться делать все самостоятельно.</w:t>
      </w:r>
    </w:p>
    <w:p w14:paraId="41770F2B" w14:textId="77777777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690FA86A" wp14:editId="1A6BF9D8">
            <wp:extent cx="2335590" cy="3263900"/>
            <wp:effectExtent l="0" t="0" r="762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14" cy="327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DB625" w14:textId="47E9BDE4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4A9174E5" w14:textId="77777777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Гербарий</w:t>
      </w:r>
    </w:p>
    <w:p w14:paraId="493E4BA9" w14:textId="22DAB9A1" w:rsidR="00D1543C" w:rsidRPr="00EB6500" w:rsidRDefault="00631B14" w:rsidP="00EB6500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anchor distT="0" distB="0" distL="114300" distR="114300" simplePos="0" relativeHeight="251673600" behindDoc="0" locked="0" layoutInCell="1" allowOverlap="1" wp14:anchorId="0F65656E" wp14:editId="54968B3F">
            <wp:simplePos x="0" y="0"/>
            <wp:positionH relativeFrom="margin">
              <wp:posOffset>2969150</wp:posOffset>
            </wp:positionH>
            <wp:positionV relativeFrom="margin">
              <wp:align>bottom</wp:align>
            </wp:positionV>
            <wp:extent cx="2835275" cy="2121535"/>
            <wp:effectExtent l="0" t="0" r="317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543C" w:rsidRPr="00EB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Выйдя на улицу с малышом, можно насобирать разные листья и цветы, проговаривая при этом название каждого растения. Дома сложите эти листья в альбом и засушите. Через некоторое время вы можете рассмотреть их и попросить ребенка вспомнить, как назывались эти растения. Позже вы сможете использовать их в поделках.</w:t>
      </w:r>
      <w:r w:rsidRPr="00631B14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t xml:space="preserve"> </w:t>
      </w:r>
    </w:p>
    <w:p w14:paraId="75E95D65" w14:textId="34A0D891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14B0E514" w14:textId="05309E14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4F5FAFF4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5813F583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7736D3F0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42E362BF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21B3D89E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4448E46A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6150EDA1" w14:textId="0B89E5FD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«Назови пару»</w:t>
      </w:r>
    </w:p>
    <w:p w14:paraId="78B9309F" w14:textId="77777777" w:rsidR="00D1543C" w:rsidRPr="00872479" w:rsidRDefault="00D1543C" w:rsidP="00872479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упражнение помогает в тренировке ассоциативной (смысловой) памяти. Называйте ребенку пары слов, которые связаны между собой по смыслу: жара и лето, суп и обед. Начинайте с 5-6 пар. Проговаривайте их четко. Затем попросите кроху повторить второе слово в паре, называя ему первое. Постепенно задание можно усложнять, предлагая большее количество пар.</w:t>
      </w:r>
    </w:p>
    <w:p w14:paraId="738B3C9E" w14:textId="77777777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«Повтори за мной»</w:t>
      </w:r>
    </w:p>
    <w:p w14:paraId="3FA17927" w14:textId="77777777" w:rsidR="00D1543C" w:rsidRPr="00872479" w:rsidRDefault="00D1543C" w:rsidP="00872479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дошкольнику 10 слов, которые не связаны по смыслу. А теперь пусть он попробует вспомнить те слова, которые вы говорили. Это упражнение отлично тренирует слуховую память.</w:t>
      </w:r>
    </w:p>
    <w:p w14:paraId="30B19B78" w14:textId="77777777" w:rsidR="00D1543C" w:rsidRPr="00D1543C" w:rsidRDefault="00D1543C" w:rsidP="00D1543C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46485AD7" wp14:editId="3E12C404">
            <wp:extent cx="3103959" cy="2508250"/>
            <wp:effectExtent l="0" t="0" r="1270" b="63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616" cy="251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61D51" w14:textId="77777777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Пересказы</w:t>
      </w:r>
    </w:p>
    <w:p w14:paraId="07BF7449" w14:textId="77777777" w:rsidR="00D1543C" w:rsidRPr="00872479" w:rsidRDefault="00D1543C" w:rsidP="00872479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малыша пересказывать прочитанное произведение, просмотренный мультфильм, услышанную историю. Перед сном попросите рассказать вам об интересных событиях сегодняшнего дня. Это упражнение является хорошей тренировкой для развития памяти.</w:t>
      </w:r>
    </w:p>
    <w:p w14:paraId="56DCCF69" w14:textId="77777777" w:rsidR="00D1543C" w:rsidRPr="00D1543C" w:rsidRDefault="00D1543C" w:rsidP="00D1543C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688261AA" wp14:editId="07D0A79A">
            <wp:extent cx="3038475" cy="2025650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796" cy="202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576B0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0F82D41C" w14:textId="77777777" w:rsidR="00631B14" w:rsidRDefault="00631B14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</w:p>
    <w:p w14:paraId="700DE681" w14:textId="4CA5CBA8" w:rsidR="00D1543C" w:rsidRPr="00D1543C" w:rsidRDefault="00D1543C" w:rsidP="00D1543C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000000"/>
          <w:sz w:val="30"/>
          <w:szCs w:val="30"/>
          <w:lang w:eastAsia="ru-RU"/>
        </w:rPr>
        <w:t>«Вспомни и нарисуй»</w:t>
      </w:r>
    </w:p>
    <w:p w14:paraId="6050CA43" w14:textId="5DCE4123" w:rsidR="00D1543C" w:rsidRPr="003A4A89" w:rsidRDefault="00D1543C" w:rsidP="003A4A89">
      <w:pPr>
        <w:shd w:val="clear" w:color="auto" w:fill="FFFFFF"/>
        <w:spacing w:before="22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малышу 1 минуту для того, чтобы рассмотреть картинку. Он должен постараться ее запомнить. После этого картинка закрывается, и ребенку предлагается нарисовать ее, максимально точно воспроизведя все детали.</w:t>
      </w:r>
    </w:p>
    <w:p w14:paraId="166C5FA8" w14:textId="77777777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D1543C">
        <w:rPr>
          <w:rFonts w:ascii="Roboto" w:eastAsia="Times New Roman" w:hAnsi="Roboto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 wp14:anchorId="5A3A0E46" wp14:editId="00428433">
            <wp:extent cx="3003550" cy="224790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E7869" w14:textId="39590914" w:rsidR="00D1543C" w:rsidRPr="00D1543C" w:rsidRDefault="00D1543C" w:rsidP="00D1543C">
      <w:pPr>
        <w:shd w:val="clear" w:color="auto" w:fill="FFFFFF"/>
        <w:spacing w:after="15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187E3FD2" w14:textId="77777777" w:rsidR="00D1543C" w:rsidRPr="003A4A89" w:rsidRDefault="00D1543C" w:rsidP="00D1543C">
      <w:pPr>
        <w:shd w:val="clear" w:color="auto" w:fill="FFFFFF"/>
        <w:spacing w:before="225" w:after="150" w:line="240" w:lineRule="auto"/>
        <w:jc w:val="center"/>
        <w:textAlignment w:val="baseline"/>
        <w:outlineLvl w:val="1"/>
        <w:rPr>
          <w:rFonts w:ascii="Roboto" w:eastAsia="Times New Roman" w:hAnsi="Roboto" w:cs="Times New Roman"/>
          <w:b/>
          <w:bCs/>
          <w:i/>
          <w:iCs/>
          <w:color w:val="FF0000"/>
          <w:sz w:val="33"/>
          <w:szCs w:val="33"/>
          <w:lang w:eastAsia="ru-RU"/>
        </w:rPr>
      </w:pPr>
      <w:r w:rsidRPr="003A4A89">
        <w:rPr>
          <w:rFonts w:ascii="Roboto" w:eastAsia="Times New Roman" w:hAnsi="Roboto" w:cs="Times New Roman"/>
          <w:b/>
          <w:bCs/>
          <w:i/>
          <w:iCs/>
          <w:color w:val="FF0000"/>
          <w:sz w:val="33"/>
          <w:szCs w:val="33"/>
          <w:lang w:eastAsia="ru-RU"/>
        </w:rPr>
        <w:t>Советы</w:t>
      </w:r>
    </w:p>
    <w:p w14:paraId="1204D831" w14:textId="77777777" w:rsidR="003A4A89" w:rsidRDefault="00D1543C" w:rsidP="003A4A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то, как будет развиваться память вашего крохи, влияет множество факторов. Среди них – питание, режим дня, образ жизни вашего чада, физическая активность, время, проведенное с родителями. </w:t>
      </w:r>
    </w:p>
    <w:p w14:paraId="3C5E3365" w14:textId="532A1F6F" w:rsidR="00D1543C" w:rsidRPr="003A4A89" w:rsidRDefault="00D1543C" w:rsidP="003A4A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Полезные рекомендации:</w:t>
      </w:r>
    </w:p>
    <w:p w14:paraId="04E68C4D" w14:textId="77777777" w:rsidR="00D1543C" w:rsidRPr="003A4A89" w:rsidRDefault="00D1543C" w:rsidP="003A4A8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Постарайтесь ограничить употребление сладкого и мучного. </w:t>
      </w: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Замените это на полезные продукты: различные виды орехов, злаковые, твердый сыр, разнообразную зелень, семечки. Очень полезно употреблять в пищу жирные сорта рыбы, овощи, фрукты и ягоды, печень, белое мясо.</w:t>
      </w:r>
    </w:p>
    <w:p w14:paraId="0E939FDE" w14:textId="23DAB0EB" w:rsidR="00D1543C" w:rsidRPr="003A4A89" w:rsidRDefault="00D1543C" w:rsidP="003A4A8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Соблюдайте режим дня.</w:t>
      </w:r>
    </w:p>
    <w:p w14:paraId="5068B4FB" w14:textId="77777777" w:rsidR="00D1543C" w:rsidRPr="003A4A89" w:rsidRDefault="00D1543C" w:rsidP="003A4A8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Ребенок должен проводить не менее 2-3 часов на свежем воздухе</w:t>
      </w: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 необходимо для обогащения клеток головного мозга кислородом.</w:t>
      </w:r>
    </w:p>
    <w:p w14:paraId="5BF3D6E6" w14:textId="77777777" w:rsidR="00D1543C" w:rsidRPr="003A4A89" w:rsidRDefault="00D1543C" w:rsidP="003A4A8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Обязательно укладывайте малыша спать вовремя</w:t>
      </w: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даже если он не хочет. Делая это каждый день в одно и то же время, вы приучите дитя, и постепенно все проблемы с укладыванием исчезнут. Желателен также дневной сон.</w:t>
      </w:r>
    </w:p>
    <w:p w14:paraId="40D8BC0F" w14:textId="1A8902B0" w:rsidR="00D1543C" w:rsidRPr="003A4A89" w:rsidRDefault="00D1543C" w:rsidP="003A4A8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A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Следите за тем, чтобы ребенок был физически активен.</w:t>
      </w:r>
      <w:r w:rsidRPr="003A4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могут быть подвижные игры с друзьями, занятия спортом, танцами, катание на велосипеде, коньках или лыжах. Постарайтесь ограничить время, проведенное им за компьютерными играми или просмотром телевизора.</w:t>
      </w:r>
    </w:p>
    <w:p w14:paraId="67583299" w14:textId="789E6B92" w:rsidR="00D1543C" w:rsidRPr="00D1543C" w:rsidRDefault="00D1543C" w:rsidP="00D1543C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</w:p>
    <w:p w14:paraId="3D99F791" w14:textId="13333F85" w:rsidR="00D1543C" w:rsidRDefault="00D1543C" w:rsidP="00D1543C">
      <w:pPr>
        <w:shd w:val="clear" w:color="auto" w:fill="FFFFFF"/>
        <w:spacing w:after="150" w:line="240" w:lineRule="auto"/>
        <w:jc w:val="center"/>
        <w:textAlignment w:val="baseline"/>
        <w:rPr>
          <w:rFonts w:ascii="Roboto" w:eastAsia="Times New Roman" w:hAnsi="Roboto" w:cs="Times New Roman"/>
          <w:b/>
          <w:bCs/>
          <w:i/>
          <w:iCs/>
          <w:color w:val="FF0000"/>
          <w:sz w:val="23"/>
          <w:szCs w:val="23"/>
          <w:lang w:eastAsia="ru-RU"/>
        </w:rPr>
      </w:pPr>
      <w:r w:rsidRPr="00D1543C">
        <w:rPr>
          <w:rFonts w:ascii="Roboto" w:eastAsia="Times New Roman" w:hAnsi="Roboto" w:cs="Times New Roman"/>
          <w:b/>
          <w:bCs/>
          <w:i/>
          <w:iCs/>
          <w:color w:val="FF0000"/>
          <w:sz w:val="23"/>
          <w:szCs w:val="23"/>
          <w:lang w:eastAsia="ru-RU"/>
        </w:rPr>
        <w:t>Умение малыша запоминать очень зависит от того, сколько времени ему уделяют родители. Играйте с ним в развивающие игры, читайте книги, учите стихи, рассказывайте ему как можно больше нового и интересного, рисуйте и пойте песни. Все это будет способствовать развитию памяти.</w:t>
      </w:r>
    </w:p>
    <w:p w14:paraId="3250BB1E" w14:textId="043D8BED" w:rsidR="00D1543C" w:rsidRPr="003A4A89" w:rsidRDefault="00D1543C" w:rsidP="003A4A89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D1543C" w:rsidRPr="003A4A89" w:rsidSect="00AB26E6">
      <w:pgSz w:w="11906" w:h="16838"/>
      <w:pgMar w:top="709" w:right="850" w:bottom="1134" w:left="1701" w:header="708" w:footer="708" w:gutter="0"/>
      <w:pgBorders w:offsetFrom="page">
        <w:top w:val="gems" w:sz="10" w:space="24" w:color="auto"/>
        <w:left w:val="gems" w:sz="10" w:space="24" w:color="auto"/>
        <w:bottom w:val="gems" w:sz="10" w:space="24" w:color="auto"/>
        <w:right w:val="gem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920B1"/>
    <w:multiLevelType w:val="multilevel"/>
    <w:tmpl w:val="9D868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C55419"/>
    <w:multiLevelType w:val="multilevel"/>
    <w:tmpl w:val="377A9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F4642B"/>
    <w:multiLevelType w:val="multilevel"/>
    <w:tmpl w:val="4484F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FC7B84"/>
    <w:multiLevelType w:val="multilevel"/>
    <w:tmpl w:val="B4F4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E10"/>
    <w:rsid w:val="000179F5"/>
    <w:rsid w:val="00125E10"/>
    <w:rsid w:val="00217AF2"/>
    <w:rsid w:val="002317A9"/>
    <w:rsid w:val="002A3B55"/>
    <w:rsid w:val="003A4A89"/>
    <w:rsid w:val="00417235"/>
    <w:rsid w:val="004452D4"/>
    <w:rsid w:val="00457E9F"/>
    <w:rsid w:val="004A1745"/>
    <w:rsid w:val="004A4605"/>
    <w:rsid w:val="004B388A"/>
    <w:rsid w:val="00561232"/>
    <w:rsid w:val="005D56C8"/>
    <w:rsid w:val="00631B14"/>
    <w:rsid w:val="006B0801"/>
    <w:rsid w:val="006C29E7"/>
    <w:rsid w:val="006F0F63"/>
    <w:rsid w:val="00872479"/>
    <w:rsid w:val="00A136FA"/>
    <w:rsid w:val="00AB26E6"/>
    <w:rsid w:val="00C20237"/>
    <w:rsid w:val="00D1543C"/>
    <w:rsid w:val="00EB6500"/>
    <w:rsid w:val="00F0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D774"/>
  <w15:chartTrackingRefBased/>
  <w15:docId w15:val="{187E3594-F605-4D82-AE4B-7B38F867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8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266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2387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90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86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8274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425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7014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601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776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48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717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582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47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783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45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08794">
          <w:blockQuote w:val="1"/>
          <w:marLeft w:val="0"/>
          <w:marRight w:val="0"/>
          <w:marTop w:val="150"/>
          <w:marBottom w:val="150"/>
          <w:divBdr>
            <w:top w:val="single" w:sz="12" w:space="6" w:color="FFC988"/>
            <w:left w:val="single" w:sz="12" w:space="30" w:color="FFC988"/>
            <w:bottom w:val="single" w:sz="12" w:space="6" w:color="FFC988"/>
            <w:right w:val="single" w:sz="12" w:space="30" w:color="FFC988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11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Банишева</dc:creator>
  <cp:keywords/>
  <dc:description/>
  <cp:lastModifiedBy>Любовь Банишева</cp:lastModifiedBy>
  <cp:revision>18</cp:revision>
  <dcterms:created xsi:type="dcterms:W3CDTF">2022-05-26T16:50:00Z</dcterms:created>
  <dcterms:modified xsi:type="dcterms:W3CDTF">2025-08-19T09:37:00Z</dcterms:modified>
</cp:coreProperties>
</file>