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DDF33" w14:textId="636CA222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Государственное бюджетное дошкольное образовательное учреждение детский сад №1 общеразвивающего вида с приоритетным осуществлением деятельности по художественно – эстетическому развитию детей Кировского района Санкт – Петербурга</w:t>
      </w:r>
    </w:p>
    <w:p w14:paraId="63C869D6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912D6E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88A402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08D2C4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8A9493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72B07A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E939CB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5B1C28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53E44D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A398A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2E1543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14:paraId="42F272AD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«Клуб выходного дня «Усатый – полосатый»</w:t>
      </w:r>
    </w:p>
    <w:p w14:paraId="6A261E54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66614B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AF5FDA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FCED5B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2AC0FB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3A4004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6A355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A4D176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04970C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2398E0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ACAA54" w14:textId="77777777" w:rsidR="001376E6" w:rsidRDefault="0000000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Авторы: Бобкова Татьяна Александровна, </w:t>
      </w:r>
    </w:p>
    <w:p w14:paraId="5A0F5A5D" w14:textId="77777777" w:rsidR="001376E6" w:rsidRDefault="0000000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старший воспитатель</w:t>
      </w:r>
    </w:p>
    <w:p w14:paraId="1A0A99BF" w14:textId="77777777" w:rsidR="001376E6" w:rsidRDefault="0000000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Гордеева Светлана Сергеевна,</w:t>
      </w:r>
    </w:p>
    <w:p w14:paraId="23B906CF" w14:textId="77777777" w:rsidR="001376E6" w:rsidRDefault="0000000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 дополнительного образования</w:t>
      </w:r>
    </w:p>
    <w:p w14:paraId="0C47058D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AC973D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32CEA9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Санкт – Петербург</w:t>
      </w:r>
    </w:p>
    <w:p w14:paraId="032EF886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</w:t>
      </w:r>
    </w:p>
    <w:p w14:paraId="3C00D8F6" w14:textId="77777777" w:rsidR="001376E6" w:rsidRDefault="000000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Аннотация:</w:t>
      </w:r>
    </w:p>
    <w:p w14:paraId="07903CA0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Почему мы мало времени уделяем детям? Конечно – мы заняты! На работе, по хозяйству, на учебе или бесчисленных тренингах личностного роста. А иногда времени на ребенка становится так мало, что не понятно, влияет ли оно хоть как – то на его воспитание и развитие. Давайте с вами задумаемся, что семья может дать ребенку? В чем сила семьи? Все очень просто: родители и дом играют огромную роль в становлении психики малыша. </w:t>
      </w:r>
    </w:p>
    <w:p w14:paraId="437275C8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называемые «семейные дни» сплачивают всех членов семьи, дают возможность ребенку понять, насколько он важен для родителей, помогают сформировать его связи с окружающим миром, одаривают прекрасным настроением и зарядом бодрости на всю рабочую неделю, как взрослых, так и детей. </w:t>
      </w:r>
    </w:p>
    <w:p w14:paraId="191D4137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ребенка, вырастающего на добрых традициях, постепенно формируется образ семьи, основанной на любви, уважении и совместных делах.  Досуг не сводится только к отдыху, ибо он может быть заполнен и такой деятельностью, которая не уменьшает, а увеличивает усталость от основной работы. Выбор формы проведения досуга в каждой семье определяется ее интересами, склонностями и возможностями.</w:t>
      </w:r>
    </w:p>
    <w:p w14:paraId="125BA05E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Важной особенностью семейного досуга является совместная деятельность детей и родителей. Дети хотят играть и общаться с самыми дорогими для них людьми, делиться своими впечатлениями. Но нередко возникают проблемы проведения семейного досуга –распределение времени, содержание и удовлетворение потребностей и желаний каждого члена семьи. </w:t>
      </w:r>
    </w:p>
    <w:p w14:paraId="6023F144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помощь педагога в данном направлении является очень актуальной Толчком к разработке данного материала послужил рассказ воспитанницы о своей мечте, чтобы у нее появился котенок. Ребенок идет к своей мечте и осознанно готовится к тому, что у нее появится маленький друг, задавая интересующие ее вопросы</w:t>
      </w:r>
      <w:proofErr w:type="gramStart"/>
      <w:r>
        <w:rPr>
          <w:rFonts w:ascii="Times New Roman" w:hAnsi="Times New Roman" w:cs="Times New Roman"/>
          <w:sz w:val="24"/>
          <w:szCs w:val="24"/>
        </w:rPr>
        <w:t>: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ухаживать за котенком? Какие кошки бывают? Как узнать настроение кошки? ...</w:t>
      </w:r>
    </w:p>
    <w:p w14:paraId="5DEBA39B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Отталкиваясь от интересов детей, мы организовали краткосрочный проект в группе по теме «Какие разные кошки»: чтение художественной литературы (по теме), наблюдение за кошкой на улице, презентация «Все о кошках», рассматривание фотографий домашних питомцев (котов и кошек), аппликация из журналов «Веселые котики», выкладывание силуэтов котов из природного материала и другая продуктивная деятельность по теме, игры - драматизации, заучивание стихов о котах, выставка детских работ по теме, выставка книг, посвященных котам и кошкам, итогом которого является создание маршрута выходного дня «Усатый – полосатый».</w:t>
      </w:r>
    </w:p>
    <w:p w14:paraId="33F04C59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ADC069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 wp14:anchorId="3C313233" wp14:editId="465FA691">
                <wp:extent cx="1142682" cy="1523578"/>
                <wp:effectExtent l="0" t="0" r="635" b="635"/>
                <wp:docPr id="1" name="Рисунок 6" descr="C:\Users\User\Downloads\WhatsApp Image 2022-03-27 at 15.00.48(1)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wnloads\WhatsApp Image 2022-03-27 at 15.00.48(1).jpeg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152234" cy="15363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89.97pt;height:119.97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 wp14:anchorId="5E85F2EC" wp14:editId="53C5374D">
                <wp:extent cx="1971675" cy="1478511"/>
                <wp:effectExtent l="0" t="0" r="0" b="7620"/>
                <wp:docPr id="2" name="Рисунок 5" descr="C:\Users\User\Desktop\WhatsApp Image 2022-03-27 at 14.56.4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\Desktop\WhatsApp Image 2022-03-27 at 14.56.48.jpeg"/>
                        <pic:cNvPicPr>
                          <a:picLocks noChangeAspect="1"/>
                        </pic:cNvPicPr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2062064" cy="1546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55.25pt;height:116.42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</w:p>
    <w:p w14:paraId="38BB39F6" w14:textId="77777777" w:rsidR="001376E6" w:rsidRDefault="00000000">
      <w:pPr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Предоставляемый материал является готовой методической разработкой, которой может воспользоваться каждый желающий педагог в своей работе. </w:t>
      </w:r>
    </w:p>
    <w:p w14:paraId="01AB6697" w14:textId="77777777" w:rsidR="001376E6" w:rsidRDefault="001376E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8B68A1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Методическая разработка</w:t>
      </w:r>
    </w:p>
    <w:p w14:paraId="2A399DB1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Клуб выходного дня «Усатый - полосатый»</w:t>
      </w:r>
    </w:p>
    <w:p w14:paraId="7F63586D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 воспитанников:</w:t>
      </w:r>
      <w:r>
        <w:rPr>
          <w:rFonts w:ascii="Times New Roman" w:hAnsi="Times New Roman" w:cs="Times New Roman"/>
          <w:sz w:val="24"/>
          <w:szCs w:val="24"/>
        </w:rPr>
        <w:t xml:space="preserve"> подготовительная группа (6-7 лет)</w:t>
      </w:r>
    </w:p>
    <w:p w14:paraId="21445898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  <w:r>
        <w:rPr>
          <w:rFonts w:ascii="Times New Roman" w:hAnsi="Times New Roman" w:cs="Times New Roman"/>
          <w:sz w:val="24"/>
          <w:szCs w:val="24"/>
        </w:rPr>
        <w:t xml:space="preserve"> коммуникативная, изобразительная, познавательно – исследовательская.</w:t>
      </w:r>
    </w:p>
    <w:p w14:paraId="56077098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 области:</w:t>
      </w:r>
      <w:r>
        <w:rPr>
          <w:rFonts w:ascii="Times New Roman" w:hAnsi="Times New Roman" w:cs="Times New Roman"/>
          <w:sz w:val="24"/>
          <w:szCs w:val="24"/>
        </w:rPr>
        <w:t xml:space="preserve"> социально – коммуникативное развитие, художественно – эстетическое развитие, познавательно развитие.</w:t>
      </w:r>
    </w:p>
    <w:p w14:paraId="76776BF4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организация совместного отдыха детей и родителей.</w:t>
      </w:r>
    </w:p>
    <w:p w14:paraId="5E756FB1" w14:textId="77777777" w:rsidR="001376E6" w:rsidRDefault="000000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14:paraId="5A4AC379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потребность в активном, содержательном досуге;</w:t>
      </w:r>
    </w:p>
    <w:p w14:paraId="0139E190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коммуникативные способности в процессе совместного межличностного взаимодействия членов семьи друг с другом;</w:t>
      </w:r>
    </w:p>
    <w:p w14:paraId="248EF44E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творческие способности, внимание, мышление;</w:t>
      </w:r>
    </w:p>
    <w:p w14:paraId="1B3F2783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гуманное и заботливое отношение к животным.</w:t>
      </w:r>
    </w:p>
    <w:p w14:paraId="60DB7D08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для реализации маршрута «Усатый полосатый»: маршрутный лист, воздушный шарик, игрушка «кот», лупа, коробка с пластилином, </w:t>
      </w:r>
      <w:r>
        <w:rPr>
          <w:rFonts w:ascii="Times New Roman" w:hAnsi="Times New Roman" w:cs="Times New Roman"/>
          <w:sz w:val="24"/>
          <w:szCs w:val="24"/>
          <w:lang w:val="en-US"/>
        </w:rPr>
        <w:t>QR</w:t>
      </w:r>
      <w:r>
        <w:rPr>
          <w:rFonts w:ascii="Times New Roman" w:hAnsi="Times New Roman" w:cs="Times New Roman"/>
          <w:sz w:val="24"/>
          <w:szCs w:val="24"/>
        </w:rPr>
        <w:t xml:space="preserve"> – код, мобильный телефон.</w:t>
      </w:r>
    </w:p>
    <w:p w14:paraId="5F587315" w14:textId="77777777" w:rsidR="001376E6" w:rsidRDefault="0000000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Маршрут «Усатый – полосатый»</w:t>
      </w:r>
    </w:p>
    <w:p w14:paraId="5F43E69C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этап:</w:t>
      </w:r>
      <w:r>
        <w:rPr>
          <w:rFonts w:ascii="Times New Roman" w:hAnsi="Times New Roman" w:cs="Times New Roman"/>
          <w:sz w:val="24"/>
          <w:szCs w:val="24"/>
        </w:rPr>
        <w:t xml:space="preserve"> способствуем формированию у детей внутренней мотивации к деятельности.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376E6" w14:paraId="615842EE" w14:textId="77777777">
        <w:tc>
          <w:tcPr>
            <w:tcW w:w="4672" w:type="dxa"/>
          </w:tcPr>
          <w:p w14:paraId="4AF2E3C9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673" w:type="dxa"/>
          </w:tcPr>
          <w:p w14:paraId="63196C2F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ребенка/примечание</w:t>
            </w:r>
          </w:p>
        </w:tc>
      </w:tr>
      <w:tr w:rsidR="001376E6" w14:paraId="208B2539" w14:textId="77777777">
        <w:tc>
          <w:tcPr>
            <w:tcW w:w="4672" w:type="dxa"/>
          </w:tcPr>
          <w:p w14:paraId="120C87F8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взрослый акцентирует внимание ребенка на воздушном шарике, внутри которого находится маршрутный лист, с помощью наводящего вопроса: «Интересно, для чего он?»</w:t>
            </w:r>
          </w:p>
        </w:tc>
        <w:tc>
          <w:tcPr>
            <w:tcW w:w="4673" w:type="dxa"/>
          </w:tcPr>
          <w:p w14:paraId="05C8F0F7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0EC3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3454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ты внимательный!</w:t>
            </w:r>
          </w:p>
          <w:p w14:paraId="6284ED2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Тебе интересно узнать, что внутри шарика?</w:t>
            </w:r>
          </w:p>
        </w:tc>
      </w:tr>
      <w:tr w:rsidR="001376E6" w14:paraId="550BF6C5" w14:textId="77777777">
        <w:tc>
          <w:tcPr>
            <w:tcW w:w="4672" w:type="dxa"/>
          </w:tcPr>
          <w:p w14:paraId="151FC1B1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Так получается, что мы с тобой сегодня отправляемся в путешествие.</w:t>
            </w:r>
          </w:p>
        </w:tc>
        <w:tc>
          <w:tcPr>
            <w:tcW w:w="4673" w:type="dxa"/>
          </w:tcPr>
          <w:p w14:paraId="7E566FC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Вот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 да!</w:t>
            </w:r>
          </w:p>
        </w:tc>
      </w:tr>
    </w:tbl>
    <w:p w14:paraId="4706C19A" w14:textId="77777777" w:rsidR="001376E6" w:rsidRDefault="001376E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3E0935" w14:textId="77777777" w:rsidR="001376E6" w:rsidRDefault="000000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этап:</w:t>
      </w:r>
      <w:r>
        <w:rPr>
          <w:rFonts w:ascii="Times New Roman" w:hAnsi="Times New Roman" w:cs="Times New Roman"/>
          <w:sz w:val="24"/>
          <w:szCs w:val="24"/>
        </w:rPr>
        <w:t xml:space="preserve"> основной (реализация маршрута выходного дня).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376E6" w14:paraId="6738E544" w14:textId="77777777">
        <w:tc>
          <w:tcPr>
            <w:tcW w:w="4672" w:type="dxa"/>
          </w:tcPr>
          <w:p w14:paraId="0BF43569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673" w:type="dxa"/>
          </w:tcPr>
          <w:p w14:paraId="32B1B9FD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ребенка/примечание</w:t>
            </w:r>
          </w:p>
        </w:tc>
      </w:tr>
      <w:tr w:rsidR="001376E6" w14:paraId="3E13C54A" w14:textId="77777777">
        <w:tc>
          <w:tcPr>
            <w:tcW w:w="4672" w:type="dxa"/>
          </w:tcPr>
          <w:p w14:paraId="0CC0510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открывает маршрутный лист и вместе с ребенком знакомятся с заданиями, которые им предстоит выполнить.</w:t>
            </w:r>
          </w:p>
          <w:p w14:paraId="48F2100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с тобой сейчас должны поиграть в игру «Составь слово».  Это наше первое задание.</w:t>
            </w:r>
          </w:p>
          <w:p w14:paraId="095EA2A2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Попробуем?</w:t>
            </w:r>
          </w:p>
          <w:p w14:paraId="0E91E78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 получается слово «библиотека».</w:t>
            </w:r>
          </w:p>
        </w:tc>
        <w:tc>
          <w:tcPr>
            <w:tcW w:w="4673" w:type="dxa"/>
          </w:tcPr>
          <w:p w14:paraId="0E6B4B15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C2AD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74352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7D1B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A61ED1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F92BF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970B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4D95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тоже думаю, что это будет увлекательно!</w:t>
            </w:r>
          </w:p>
        </w:tc>
      </w:tr>
      <w:tr w:rsidR="001376E6" w14:paraId="7A9388E0" w14:textId="77777777">
        <w:tc>
          <w:tcPr>
            <w:tcW w:w="4672" w:type="dxa"/>
          </w:tcPr>
          <w:p w14:paraId="17846F24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Итак, мы пришли в библиотеку! (детская комната).</w:t>
            </w:r>
          </w:p>
          <w:p w14:paraId="4EA887F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Напомни мне, пожалуйста, правила поведения в библиотеке. </w:t>
            </w:r>
          </w:p>
          <w:p w14:paraId="3274673F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999EE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открывает маршрутный лист и читает: </w:t>
            </w:r>
          </w:p>
          <w:p w14:paraId="2383023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Для выполнения следующего задания нам нужна лупа. Где ее искать, подскажет кот (игрушка). </w:t>
            </w:r>
          </w:p>
          <w:p w14:paraId="73F9187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Родители с ребенком ищут кота, который находится в детской комнате. </w:t>
            </w:r>
          </w:p>
          <w:p w14:paraId="362CDD0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763B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того, как лупа найдена, взрослый или ребенок читает надпись (мелким шрифтом), которая прилагается к маршрутному листу:</w:t>
            </w:r>
          </w:p>
          <w:p w14:paraId="6C29B3C7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Найди книгу с навесным маленьким замочком. Это наше следующее задание. Где мы будем ее искать? Давай подумаем вместе.</w:t>
            </w:r>
          </w:p>
          <w:p w14:paraId="16E2D800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785317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Отлично! Книга найдена! Чтобы открыть книгу, нам нужно найти код от замка, спрятанный в куске пластилина. Это наше следующее задание. Приступаем к поискам!</w:t>
            </w:r>
          </w:p>
          <w:p w14:paraId="6BC7AEA5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83D8EA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пластилине находится код от замка, написанный на листке бумаги.</w:t>
            </w:r>
          </w:p>
          <w:p w14:paraId="6B257547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Ура! Код наш. Предлагаю попробовать открыть замок.</w:t>
            </w:r>
          </w:p>
          <w:p w14:paraId="171110B1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Взрослый с ребенком открывают замок, используя найденный код, в котором находится следующее задание.</w:t>
            </w:r>
          </w:p>
          <w:p w14:paraId="04BA1F5C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51C3B7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Найди тех, кто относится к семейству кошачьих (лев, леопард, тигр…) и посчитай, сколько их найдешь. Это будет подсказка, на какой странице будет следующее задание. </w:t>
            </w:r>
          </w:p>
          <w:p w14:paraId="22CE45A2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Задание выполняется с помощью взрослого. </w:t>
            </w:r>
          </w:p>
          <w:p w14:paraId="5E521EF5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Вот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здорово! Какие разные, оказывается, бывают кошки! Сколько мы их нашли? Давай откроем нужную нам страницу. </w:t>
            </w:r>
          </w:p>
          <w:p w14:paraId="0F7A854F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8D52E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этой странице находится QR – код, который является следующим заданием в маршрутном листе.</w:t>
            </w:r>
          </w:p>
          <w:p w14:paraId="6CF7295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FAC4F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 wp14:anchorId="4FE77092" wp14:editId="7CD66495">
                      <wp:extent cx="2050025" cy="2050025"/>
                      <wp:effectExtent l="0" t="0" r="7620" b="7620"/>
                      <wp:docPr id="3" name="Рисунок 1" descr="C:\Users\User\Desktop\WhatsApp Image 2022-03-26 at 19.53.57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User\Desktop\WhatsApp Image 2022-03-26 at 19.53.57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42506" cy="21425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61.42pt;height:161.42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14:paraId="0F629B56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телефона взрослый вместе с ребенком считывают QR – код и выясняют, куда они отправляются дальше. </w:t>
            </w:r>
          </w:p>
          <w:p w14:paraId="54EDEBC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здорово! Мы идем в зоопарк! И там мы сможем с тобой увидеть животных семейства кошачьих. </w:t>
            </w:r>
          </w:p>
          <w:p w14:paraId="467B6B0A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этом ребенок может выступить в роли фотографа, чтобы потом поделиться своими впечатлениями о путешествии «Усатый – полосатый» с ребятами и взрослыми в детском саду.</w:t>
            </w:r>
          </w:p>
          <w:p w14:paraId="07C6437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14:paraId="5C17D89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E06CF" w14:textId="77777777" w:rsidR="001376E6" w:rsidRDefault="001376E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B7EBC4" w14:textId="77777777" w:rsidR="001376E6" w:rsidRDefault="000000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Ребенок перечисляет правила. </w:t>
            </w:r>
          </w:p>
          <w:p w14:paraId="2BDCC3BA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очень рад (а), что мы их друг другу напомнили!</w:t>
            </w:r>
          </w:p>
          <w:p w14:paraId="4F4D846C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DF28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D45CF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BF54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DB841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25B1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Ух ты, как быстро ты справился с поставленной задачей! Молодец!</w:t>
            </w:r>
          </w:p>
          <w:p w14:paraId="389CA9F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3230B0" w14:textId="77777777" w:rsidR="001376E6" w:rsidRDefault="001376E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982D1B7" w14:textId="77777777" w:rsidR="001376E6" w:rsidRDefault="000000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ребенок не знает, как пользоваться лупой, взрослый оказывает ему помощь. </w:t>
            </w:r>
          </w:p>
          <w:p w14:paraId="6AB42408" w14:textId="77777777" w:rsidR="001376E6" w:rsidRDefault="000000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Если ребенок умеет читать:</w:t>
            </w:r>
          </w:p>
          <w:p w14:paraId="1BD73CD9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Прочитай, пожалуйста!</w:t>
            </w:r>
          </w:p>
          <w:p w14:paraId="2B460090" w14:textId="77777777" w:rsidR="001376E6" w:rsidRDefault="000000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Если ребенок читать не умеет:</w:t>
            </w:r>
          </w:p>
          <w:p w14:paraId="379062D7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-Помощь нужна?</w:t>
            </w:r>
          </w:p>
          <w:p w14:paraId="392C935E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Да, действительно, ты прав. Давай поищем в этом месту.</w:t>
            </w:r>
          </w:p>
          <w:p w14:paraId="7E1E5F0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F8BB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10E4E5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29FC2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C6C7F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AFA4F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818F0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9C45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CEC0C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69DCF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Ты прекрасно справился с заданием!</w:t>
            </w:r>
          </w:p>
          <w:p w14:paraId="1FA0F04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ECB13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Молодец! Ты очень сообразительный!</w:t>
            </w:r>
          </w:p>
          <w:p w14:paraId="2A319EB3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20A2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D2F5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BD47D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ты наблюдательный (внимательный)! </w:t>
            </w:r>
          </w:p>
          <w:p w14:paraId="6A7AB27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1E5103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168D4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67E3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4C64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7FB93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ADF17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DD410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4BB4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177CC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A142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Я понимаю, что задача сложная… Может быть, сначала узнаем, что это? </w:t>
            </w:r>
          </w:p>
          <w:p w14:paraId="036013C8" w14:textId="77777777" w:rsidR="001376E6" w:rsidRDefault="0000000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Взрослый рассказывает ребенку, что такое QR – код и как он работает.</w:t>
            </w:r>
          </w:p>
          <w:p w14:paraId="17E398FB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был (а) уверен (а), что тебе будет интересно!</w:t>
            </w:r>
          </w:p>
          <w:p w14:paraId="117086F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F5700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D81B14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BA3C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5C864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7727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0FD71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B5151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B609A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5B51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FD45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A304C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AF40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F763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63FF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0E4D6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7B41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45BC97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60B097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3727C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Согласна! Это супер – предложение! Я давно не был (а) в зоопарке. </w:t>
            </w:r>
          </w:p>
          <w:p w14:paraId="322BF2E3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1C16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5B5E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05A2D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0427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2D26E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FA1D3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5FE9A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F6F815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98057D" w14:textId="77777777" w:rsidR="001376E6" w:rsidRDefault="000000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этап:</w:t>
      </w:r>
      <w:r>
        <w:rPr>
          <w:rFonts w:ascii="Times New Roman" w:hAnsi="Times New Roman" w:cs="Times New Roman"/>
          <w:sz w:val="24"/>
          <w:szCs w:val="24"/>
        </w:rPr>
        <w:t xml:space="preserve"> проведение детской рефлексии по итогам маршрута выходного дня.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376E6" w14:paraId="24D84048" w14:textId="77777777">
        <w:tc>
          <w:tcPr>
            <w:tcW w:w="4672" w:type="dxa"/>
          </w:tcPr>
          <w:p w14:paraId="3417474E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673" w:type="dxa"/>
          </w:tcPr>
          <w:p w14:paraId="7C174C55" w14:textId="77777777" w:rsidR="001376E6" w:rsidRDefault="000000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высказывание ребенка/примечание</w:t>
            </w:r>
          </w:p>
        </w:tc>
      </w:tr>
      <w:tr w:rsidR="001376E6" w14:paraId="4FDBD680" w14:textId="77777777">
        <w:tc>
          <w:tcPr>
            <w:tcW w:w="4672" w:type="dxa"/>
          </w:tcPr>
          <w:p w14:paraId="1726D71C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Мне очень интересно послушать, что тебе больше всего сегодня понравилось и запомнилось во время нашей прогулки?</w:t>
            </w:r>
          </w:p>
          <w:p w14:paraId="4817158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 свою «пятерочку», если считаешь, что мы здорово провели время! </w:t>
            </w:r>
          </w:p>
          <w:p w14:paraId="38A2ADE5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Взрослый предлагает свою ладонь. </w:t>
            </w:r>
          </w:p>
          <w:p w14:paraId="53F604B4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предлагаю перекусить и приготовить «Веселые бутерброды – коты».</w:t>
            </w:r>
          </w:p>
          <w:p w14:paraId="201F576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69582B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86194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inline distT="0" distB="0" distL="0" distR="0" wp14:anchorId="47DD9646" wp14:editId="1ADAD5DF">
                      <wp:extent cx="933463" cy="1244825"/>
                      <wp:effectExtent l="0" t="0" r="0" b="0"/>
                      <wp:docPr id="4" name="Рисунок 2" descr="C:\Users\User\Desktop\WhatsApp Image 2022-03-27 at 14.07.35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C:\Users\User\Desktop\WhatsApp Image 2022-03-27 at 14.07.35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flipH="1">
                                <a:off x="0" y="0"/>
                                <a:ext cx="947307" cy="12632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73.50pt;height:98.02pt;mso-wrap-distance-left:0.00pt;mso-wrap-distance-top:0.00pt;mso-wrap-distance-right:0.00pt;mso-wrap-distance-bottom:0.00pt;flip:x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000000" w:fill="00000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 wp14:anchorId="584B88B4" wp14:editId="64C8402C">
                      <wp:extent cx="936242" cy="1248530"/>
                      <wp:effectExtent l="0" t="0" r="0" b="8890"/>
                      <wp:docPr id="5" name="Рисунок 3" descr="C:\Users\User\Desktop\WhatsApp Image 2022-03-27 at 14.52.11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C:\Users\User\Desktop\WhatsApp Image 2022-03-27 at 14.52.11.jpe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 rot="10800000" flipV="1">
                                <a:off x="0" y="0"/>
                                <a:ext cx="954691" cy="12731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73.72pt;height:98.31pt;mso-wrap-distance-left:0.00pt;mso-wrap-distance-top:0.00pt;mso-wrap-distance-right:0.00pt;mso-wrap-distance-bottom:0.00pt;rotation:180;flip:y;" stroked="f">
                      <v:path textboxrect="0,0,0,0"/>
                      <v:imagedata r:id="rId18" o:title=""/>
                    </v:shape>
                  </w:pict>
                </mc:Fallback>
              </mc:AlternateContent>
            </w:r>
          </w:p>
          <w:p w14:paraId="287463A0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1ECA84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Рекомендация: посещение Котокафе «Республика кошек», ул. Якубовича, д.10. Это возможность пообщаться с обитателями котокафе и приютить одного из них у себя дома.  </w:t>
            </w:r>
          </w:p>
        </w:tc>
        <w:tc>
          <w:tcPr>
            <w:tcW w:w="4673" w:type="dxa"/>
          </w:tcPr>
          <w:p w14:paraId="7C4BF82D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Спасибо за твое мнение! Мне тоже было очень интересно! </w:t>
            </w:r>
          </w:p>
          <w:p w14:paraId="097CC878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34949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F3702" w14:textId="77777777" w:rsidR="001376E6" w:rsidRDefault="00137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E1821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Ура! Я очень рад(а)!</w:t>
            </w:r>
          </w:p>
          <w:p w14:paraId="0EE059A5" w14:textId="77777777" w:rsidR="001376E6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Вот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как нас много – любителей котов и бутербродов!</w:t>
            </w:r>
          </w:p>
        </w:tc>
      </w:tr>
    </w:tbl>
    <w:p w14:paraId="3FC0C8E3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E784E1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9E19278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DBCBA32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3FD746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325A5D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EC19BFE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48A4301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394E22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776737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BF5BEF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36A714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6B4A081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7E4077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7BF9A2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724A4F9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3D9DE97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3D23B1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8F192B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C52E42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8C772F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C544C6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EC661F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16BFC1" w14:textId="77777777" w:rsidR="001376E6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C0E063F" w14:textId="77777777" w:rsidR="001376E6" w:rsidRPr="00E26511" w:rsidRDefault="001376E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128013" w14:textId="77777777" w:rsidR="001376E6" w:rsidRDefault="00000000" w:rsidP="0013429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5C5CBB7C" w14:textId="77777777" w:rsidR="0013429C" w:rsidRDefault="0013429C" w:rsidP="0013429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0EDF214" w14:textId="77777777" w:rsidR="0013429C" w:rsidRDefault="0013429C" w:rsidP="0013429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3DC7FC92" w14:textId="6C916574" w:rsidR="001376E6" w:rsidRPr="0013429C" w:rsidRDefault="0013429C" w:rsidP="0013429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64EAE5E2" wp14:editId="5994ED62">
            <wp:extent cx="5297329" cy="7467600"/>
            <wp:effectExtent l="0" t="0" r="0" b="0"/>
            <wp:docPr id="7564952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006" cy="7499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376E6" w:rsidRPr="00134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AF59D" w14:textId="77777777" w:rsidR="00A663F0" w:rsidRDefault="00A663F0">
      <w:pPr>
        <w:spacing w:after="0" w:line="240" w:lineRule="auto"/>
      </w:pPr>
      <w:r>
        <w:separator/>
      </w:r>
    </w:p>
  </w:endnote>
  <w:endnote w:type="continuationSeparator" w:id="0">
    <w:p w14:paraId="7AD4E666" w14:textId="77777777" w:rsidR="00A663F0" w:rsidRDefault="00A66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CEAE9" w14:textId="77777777" w:rsidR="00A663F0" w:rsidRDefault="00A663F0">
      <w:pPr>
        <w:spacing w:after="0" w:line="240" w:lineRule="auto"/>
      </w:pPr>
      <w:r>
        <w:separator/>
      </w:r>
    </w:p>
  </w:footnote>
  <w:footnote w:type="continuationSeparator" w:id="0">
    <w:p w14:paraId="0057AFFF" w14:textId="77777777" w:rsidR="00A663F0" w:rsidRDefault="00A663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D62DB"/>
    <w:multiLevelType w:val="hybridMultilevel"/>
    <w:tmpl w:val="74B8499A"/>
    <w:lvl w:ilvl="0" w:tplc="1570B1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92B214">
      <w:start w:val="1"/>
      <w:numFmt w:val="lowerLetter"/>
      <w:lvlText w:val="%2."/>
      <w:lvlJc w:val="left"/>
      <w:pPr>
        <w:ind w:left="1440" w:hanging="360"/>
      </w:pPr>
    </w:lvl>
    <w:lvl w:ilvl="2" w:tplc="50A422EA">
      <w:start w:val="1"/>
      <w:numFmt w:val="lowerRoman"/>
      <w:lvlText w:val="%3."/>
      <w:lvlJc w:val="right"/>
      <w:pPr>
        <w:ind w:left="2160" w:hanging="180"/>
      </w:pPr>
    </w:lvl>
    <w:lvl w:ilvl="3" w:tplc="BE961428">
      <w:start w:val="1"/>
      <w:numFmt w:val="decimal"/>
      <w:lvlText w:val="%4."/>
      <w:lvlJc w:val="left"/>
      <w:pPr>
        <w:ind w:left="2880" w:hanging="360"/>
      </w:pPr>
    </w:lvl>
    <w:lvl w:ilvl="4" w:tplc="AE8A841E">
      <w:start w:val="1"/>
      <w:numFmt w:val="lowerLetter"/>
      <w:lvlText w:val="%5."/>
      <w:lvlJc w:val="left"/>
      <w:pPr>
        <w:ind w:left="3600" w:hanging="360"/>
      </w:pPr>
    </w:lvl>
    <w:lvl w:ilvl="5" w:tplc="F4CE3EA6">
      <w:start w:val="1"/>
      <w:numFmt w:val="lowerRoman"/>
      <w:lvlText w:val="%6."/>
      <w:lvlJc w:val="right"/>
      <w:pPr>
        <w:ind w:left="4320" w:hanging="180"/>
      </w:pPr>
    </w:lvl>
    <w:lvl w:ilvl="6" w:tplc="F46C672E">
      <w:start w:val="1"/>
      <w:numFmt w:val="decimal"/>
      <w:lvlText w:val="%7."/>
      <w:lvlJc w:val="left"/>
      <w:pPr>
        <w:ind w:left="5040" w:hanging="360"/>
      </w:pPr>
    </w:lvl>
    <w:lvl w:ilvl="7" w:tplc="CDCEFE2E">
      <w:start w:val="1"/>
      <w:numFmt w:val="lowerLetter"/>
      <w:lvlText w:val="%8."/>
      <w:lvlJc w:val="left"/>
      <w:pPr>
        <w:ind w:left="5760" w:hanging="360"/>
      </w:pPr>
    </w:lvl>
    <w:lvl w:ilvl="8" w:tplc="B0AC3E6A">
      <w:start w:val="1"/>
      <w:numFmt w:val="lowerRoman"/>
      <w:lvlText w:val="%9."/>
      <w:lvlJc w:val="right"/>
      <w:pPr>
        <w:ind w:left="6480" w:hanging="180"/>
      </w:pPr>
    </w:lvl>
  </w:abstractNum>
  <w:num w:numId="1" w16cid:durableId="765610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6E6"/>
    <w:rsid w:val="0013429C"/>
    <w:rsid w:val="001376E6"/>
    <w:rsid w:val="00657491"/>
    <w:rsid w:val="008173BB"/>
    <w:rsid w:val="00A663F0"/>
    <w:rsid w:val="00C765B2"/>
    <w:rsid w:val="00E2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02748"/>
  <w15:docId w15:val="{18FF0F96-CA8F-4DC7-8545-41232A9A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styleId="af8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3.jpg"/><Relationship Id="rId18" Type="http://schemas.openxmlformats.org/officeDocument/2006/relationships/image" Target="media/image50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0.jpg"/><Relationship Id="rId17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image" Target="media/image40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10" Type="http://schemas.openxmlformats.org/officeDocument/2006/relationships/image" Target="media/image10.jp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14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08DA7-CC20-453B-896B-EEE13E99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1221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sveta.gordeeva76@yandex.ru</cp:lastModifiedBy>
  <cp:revision>2</cp:revision>
  <dcterms:created xsi:type="dcterms:W3CDTF">2025-07-30T15:07:00Z</dcterms:created>
  <dcterms:modified xsi:type="dcterms:W3CDTF">2025-07-30T15:07:00Z</dcterms:modified>
</cp:coreProperties>
</file>