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1AC" w:rsidRPr="00461BB7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461BB7">
        <w:rPr>
          <w:rFonts w:ascii="Times New Roman" w:hAnsi="Times New Roman"/>
          <w:b/>
          <w:sz w:val="20"/>
          <w:szCs w:val="20"/>
        </w:rPr>
        <w:t>АДМИНИСТРАЦИЯ БОРИСОГЛЕБСКОГО ГОРОДСКОГО ОКРУГА</w:t>
      </w:r>
    </w:p>
    <w:p w:rsidR="00A751AC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 w:rsidRPr="00461BB7">
        <w:rPr>
          <w:rFonts w:ascii="Times New Roman" w:hAnsi="Times New Roman"/>
          <w:b/>
          <w:sz w:val="20"/>
          <w:szCs w:val="20"/>
        </w:rPr>
        <w:t>ВОРОНЕЖСКОЙ ОБЛАСТИ</w:t>
      </w:r>
    </w:p>
    <w:p w:rsidR="00A751AC" w:rsidRDefault="00A751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A751AC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МУНИЦИПАЛЬНОЕ БЮДЖЕТНОЕ УЧРЕЖДЕНИЕ</w:t>
      </w:r>
    </w:p>
    <w:p w:rsidR="00A751AC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ДОПОЛНИТЕЛЬНОГО ОБРАЗОВАНИЯ</w:t>
      </w:r>
    </w:p>
    <w:p w:rsidR="00A751AC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БОРИСОГЛЕБСКИЙ ЦЕНТР ВНЕШКОЛЬНОЙ РАБОТЫ</w:t>
      </w:r>
    </w:p>
    <w:p w:rsidR="00A751AC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БОРИСОГЛЕБСКОГО ГОРОДСКОГО ОКРУГА</w:t>
      </w:r>
    </w:p>
    <w:p w:rsidR="00A751AC" w:rsidRDefault="00A751AC">
      <w:pPr>
        <w:pStyle w:val="a3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tbl>
      <w:tblPr>
        <w:tblW w:w="11766" w:type="dxa"/>
        <w:tblInd w:w="-459" w:type="dxa"/>
        <w:tblLook w:val="0600" w:firstRow="0" w:lastRow="0" w:firstColumn="0" w:lastColumn="0" w:noHBand="1" w:noVBand="1"/>
      </w:tblPr>
      <w:tblGrid>
        <w:gridCol w:w="3119"/>
        <w:gridCol w:w="4678"/>
        <w:gridCol w:w="3969"/>
      </w:tblGrid>
      <w:tr w:rsidR="00A751AC">
        <w:trPr>
          <w:trHeight w:val="2239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РАССМОТРЕНО</w:t>
            </w:r>
            <w:r>
              <w:rPr>
                <w:rFonts w:eastAsia="Times New Roman"/>
                <w:lang w:eastAsia="ru-RU"/>
              </w:rPr>
              <w:t xml:space="preserve"> 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 педагогическом совете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/>
              <w:jc w:val="both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протокол № 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/>
              <w:jc w:val="both"/>
              <w:outlineLvl w:val="0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 «»  2024 г.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36"/>
              </w:tabs>
              <w:ind w:left="-111" w:right="317"/>
              <w:jc w:val="both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СОГЛАСОВАНО</w:t>
            </w:r>
          </w:p>
          <w:p w:rsidR="00A751AC" w:rsidRDefault="00C21E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5"/>
              </w:tabs>
              <w:ind w:left="-111" w:right="176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</w:t>
            </w:r>
            <w:r w:rsidR="00F723F9">
              <w:rPr>
                <w:rFonts w:eastAsia="Times New Roman"/>
                <w:lang w:eastAsia="ru-RU"/>
              </w:rPr>
              <w:t>ачальник отдела образования и молодёжной политики администрации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145"/>
              </w:tabs>
              <w:ind w:left="-111" w:right="176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Борисоглебского городского округа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36"/>
              </w:tabs>
              <w:ind w:left="-111" w:right="317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Воронежской области</w:t>
            </w:r>
          </w:p>
          <w:p w:rsidR="00A751AC" w:rsidRDefault="00F723F9" w:rsidP="00C21E0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36"/>
              </w:tabs>
              <w:ind w:left="-111" w:right="317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________________</w:t>
            </w:r>
            <w:r w:rsidR="00C21E08">
              <w:rPr>
                <w:rFonts w:eastAsia="Times New Roman"/>
                <w:lang w:eastAsia="ru-RU"/>
              </w:rPr>
              <w:t>М</w:t>
            </w:r>
            <w:r>
              <w:rPr>
                <w:rFonts w:eastAsia="Times New Roman"/>
                <w:lang w:eastAsia="ru-RU"/>
              </w:rPr>
              <w:t>.</w:t>
            </w:r>
            <w:r w:rsidR="00C21E08">
              <w:rPr>
                <w:rFonts w:eastAsia="Times New Roman"/>
                <w:lang w:eastAsia="ru-RU"/>
              </w:rPr>
              <w:t>А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="00C21E08">
              <w:rPr>
                <w:rFonts w:eastAsia="Times New Roman"/>
                <w:lang w:eastAsia="ru-RU"/>
              </w:rPr>
              <w:t>Сухорукова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913" w:type="dxa"/>
            </w:tcMar>
          </w:tcPr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УТВЕРЖДАЮ</w:t>
            </w:r>
            <w:r>
              <w:rPr>
                <w:rFonts w:eastAsia="Times New Roman"/>
                <w:lang w:eastAsia="ru-RU"/>
              </w:rPr>
              <w:t xml:space="preserve"> 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МБУДО БЦВР БГО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 w:right="-143"/>
              <w:jc w:val="both"/>
              <w:outlineLvl w:val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_______________ Е.В. Ларина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 w:right="-143"/>
              <w:jc w:val="both"/>
              <w:outlineLvl w:val="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Приказ №</w:t>
            </w:r>
          </w:p>
          <w:p w:rsidR="00A751AC" w:rsidRDefault="00F723F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11" w:right="862"/>
              <w:jc w:val="both"/>
              <w:outlineLvl w:val="0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от                2024 года</w:t>
            </w:r>
          </w:p>
        </w:tc>
      </w:tr>
    </w:tbl>
    <w:p w:rsidR="00A751AC" w:rsidRDefault="00A751AC">
      <w:pPr>
        <w:pStyle w:val="a3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0"/>
        <w:rPr>
          <w:rFonts w:ascii="Times New Roman" w:hAnsi="Times New Roman"/>
          <w:b/>
          <w:sz w:val="20"/>
          <w:szCs w:val="20"/>
        </w:rPr>
      </w:pPr>
    </w:p>
    <w:p w:rsidR="00A751AC" w:rsidRPr="00DE49EF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DE49EF">
        <w:rPr>
          <w:rFonts w:ascii="Times New Roman" w:hAnsi="Times New Roman"/>
          <w:b/>
          <w:sz w:val="26"/>
          <w:szCs w:val="26"/>
        </w:rPr>
        <w:t xml:space="preserve">ПРОГРАММА </w:t>
      </w:r>
    </w:p>
    <w:p w:rsidR="00D42BA3" w:rsidRPr="00DE49EF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DE49EF">
        <w:rPr>
          <w:rFonts w:ascii="Times New Roman" w:hAnsi="Times New Roman"/>
          <w:b/>
          <w:sz w:val="26"/>
          <w:szCs w:val="26"/>
        </w:rPr>
        <w:t xml:space="preserve">МЕЖМУНИЦИПАЛЬНОГО ПРОФИЛЬНОГО ЛАГЕРЯ ДЛЯ ОДАРЕННЫХ ДЕТЕЙ </w:t>
      </w:r>
    </w:p>
    <w:p w:rsidR="00A751AC" w:rsidRPr="00DE49EF" w:rsidRDefault="00F723F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DE49EF">
        <w:rPr>
          <w:rFonts w:ascii="Times New Roman" w:hAnsi="Times New Roman"/>
          <w:b/>
          <w:sz w:val="26"/>
          <w:szCs w:val="26"/>
        </w:rPr>
        <w:t>«ПЛАСТИЛИН»</w:t>
      </w:r>
    </w:p>
    <w:p w:rsidR="00A87FE2" w:rsidRDefault="00A87FE2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A751AC" w:rsidRDefault="00A87FE2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«  »   </w:t>
      </w:r>
    </w:p>
    <w:p w:rsidR="00A751AC" w:rsidRDefault="00A751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b/>
          <w:sz w:val="20"/>
          <w:szCs w:val="20"/>
        </w:rPr>
      </w:pPr>
    </w:p>
    <w:p w:rsidR="00A751AC" w:rsidRPr="00DE49EF" w:rsidRDefault="00F723F9" w:rsidP="00DE49EF">
      <w:pPr>
        <w:pStyle w:val="a3"/>
        <w:spacing w:after="0"/>
        <w:ind w:left="3969"/>
        <w:rPr>
          <w:rFonts w:ascii="Times New Roman" w:hAnsi="Times New Roman"/>
          <w:b/>
          <w:sz w:val="26"/>
          <w:szCs w:val="26"/>
        </w:rPr>
      </w:pPr>
      <w:r w:rsidRPr="00DE49EF">
        <w:rPr>
          <w:rFonts w:ascii="Times New Roman" w:hAnsi="Times New Roman"/>
          <w:b/>
          <w:sz w:val="26"/>
          <w:szCs w:val="26"/>
        </w:rPr>
        <w:t>АВТОР</w:t>
      </w:r>
      <w:r w:rsidR="00F82E01" w:rsidRPr="00DE49EF">
        <w:rPr>
          <w:rFonts w:ascii="Times New Roman" w:hAnsi="Times New Roman"/>
          <w:b/>
          <w:sz w:val="26"/>
          <w:szCs w:val="26"/>
        </w:rPr>
        <w:t>Ы</w:t>
      </w:r>
      <w:r w:rsidRPr="00DE49EF">
        <w:rPr>
          <w:rFonts w:ascii="Times New Roman" w:hAnsi="Times New Roman"/>
          <w:b/>
          <w:sz w:val="26"/>
          <w:szCs w:val="26"/>
        </w:rPr>
        <w:t xml:space="preserve"> ПРОГРАММЫ:</w:t>
      </w:r>
    </w:p>
    <w:p w:rsidR="00F82E01" w:rsidRPr="00DE49EF" w:rsidRDefault="00F82E01" w:rsidP="00DE49EF">
      <w:pPr>
        <w:pStyle w:val="a3"/>
        <w:spacing w:after="0"/>
        <w:ind w:left="3969"/>
        <w:rPr>
          <w:rFonts w:ascii="Times New Roman" w:hAnsi="Times New Roman"/>
          <w:sz w:val="26"/>
          <w:szCs w:val="26"/>
        </w:rPr>
      </w:pPr>
      <w:r w:rsidRPr="00DE49EF">
        <w:rPr>
          <w:rFonts w:ascii="Times New Roman" w:hAnsi="Times New Roman"/>
          <w:sz w:val="26"/>
          <w:szCs w:val="26"/>
        </w:rPr>
        <w:t xml:space="preserve">Переладова </w:t>
      </w:r>
      <w:r w:rsidR="00DE49EF">
        <w:rPr>
          <w:rFonts w:ascii="Times New Roman" w:hAnsi="Times New Roman"/>
          <w:sz w:val="26"/>
          <w:szCs w:val="26"/>
        </w:rPr>
        <w:t>И.</w:t>
      </w:r>
      <w:r w:rsidRPr="00DE49EF">
        <w:rPr>
          <w:rFonts w:ascii="Times New Roman" w:hAnsi="Times New Roman"/>
          <w:sz w:val="26"/>
          <w:szCs w:val="26"/>
        </w:rPr>
        <w:t xml:space="preserve"> </w:t>
      </w:r>
      <w:r w:rsidR="00DE49EF">
        <w:rPr>
          <w:rFonts w:ascii="Times New Roman" w:hAnsi="Times New Roman"/>
          <w:sz w:val="26"/>
          <w:szCs w:val="26"/>
        </w:rPr>
        <w:t>М.</w:t>
      </w:r>
      <w:r w:rsidR="00DE49EF" w:rsidRPr="00DE49EF">
        <w:rPr>
          <w:rFonts w:ascii="Times New Roman" w:hAnsi="Times New Roman"/>
          <w:sz w:val="26"/>
          <w:szCs w:val="26"/>
        </w:rPr>
        <w:t>м</w:t>
      </w:r>
      <w:r w:rsidR="00DE49EF">
        <w:rPr>
          <w:rFonts w:ascii="Times New Roman" w:hAnsi="Times New Roman"/>
          <w:sz w:val="26"/>
          <w:szCs w:val="26"/>
        </w:rPr>
        <w:t xml:space="preserve">етодист МБУДО БЦВР </w:t>
      </w:r>
      <w:r w:rsidRPr="00DE49EF">
        <w:rPr>
          <w:rFonts w:ascii="Times New Roman" w:hAnsi="Times New Roman"/>
          <w:sz w:val="26"/>
          <w:szCs w:val="26"/>
        </w:rPr>
        <w:t>БГО</w:t>
      </w:r>
    </w:p>
    <w:p w:rsidR="00A751AC" w:rsidRPr="00DE49EF" w:rsidRDefault="00F723F9" w:rsidP="00DE49EF">
      <w:pPr>
        <w:pStyle w:val="a3"/>
        <w:spacing w:after="0"/>
        <w:ind w:left="3969"/>
        <w:rPr>
          <w:rFonts w:ascii="Times New Roman" w:hAnsi="Times New Roman"/>
          <w:sz w:val="26"/>
          <w:szCs w:val="26"/>
        </w:rPr>
      </w:pPr>
      <w:r w:rsidRPr="00DE49EF">
        <w:rPr>
          <w:rFonts w:ascii="Times New Roman" w:hAnsi="Times New Roman"/>
          <w:b/>
          <w:sz w:val="26"/>
          <w:szCs w:val="26"/>
        </w:rPr>
        <w:t>ВОЗРАСТ УЧАСТНИКОВ:</w:t>
      </w:r>
      <w:r w:rsidR="00B70326" w:rsidRPr="00DE49EF">
        <w:rPr>
          <w:rFonts w:ascii="Times New Roman" w:hAnsi="Times New Roman"/>
          <w:b/>
          <w:sz w:val="26"/>
          <w:szCs w:val="26"/>
        </w:rPr>
        <w:t xml:space="preserve"> </w:t>
      </w:r>
      <w:r w:rsidR="00C02B63">
        <w:rPr>
          <w:rFonts w:ascii="Times New Roman" w:hAnsi="Times New Roman"/>
          <w:sz w:val="26"/>
          <w:szCs w:val="26"/>
        </w:rPr>
        <w:t>10</w:t>
      </w:r>
      <w:r w:rsidR="00B70326" w:rsidRPr="00DE49EF">
        <w:rPr>
          <w:rFonts w:ascii="Times New Roman" w:hAnsi="Times New Roman"/>
          <w:sz w:val="26"/>
          <w:szCs w:val="26"/>
        </w:rPr>
        <w:t>-17 лет</w:t>
      </w:r>
    </w:p>
    <w:p w:rsidR="00A751AC" w:rsidRPr="00DE49EF" w:rsidRDefault="00F723F9" w:rsidP="00DE49EF">
      <w:pPr>
        <w:pStyle w:val="a3"/>
        <w:spacing w:after="0"/>
        <w:ind w:left="3969"/>
        <w:rPr>
          <w:rFonts w:ascii="Times New Roman" w:hAnsi="Times New Roman"/>
          <w:sz w:val="26"/>
          <w:szCs w:val="26"/>
        </w:rPr>
      </w:pPr>
      <w:r w:rsidRPr="00DE49EF">
        <w:rPr>
          <w:rFonts w:ascii="Times New Roman" w:hAnsi="Times New Roman"/>
          <w:b/>
          <w:sz w:val="26"/>
          <w:szCs w:val="26"/>
        </w:rPr>
        <w:t>НАПРАВЛЕННОСТЬ:</w:t>
      </w:r>
      <w:r w:rsidR="00B70326" w:rsidRPr="00DE49EF">
        <w:rPr>
          <w:rFonts w:ascii="Times New Roman" w:hAnsi="Times New Roman"/>
          <w:b/>
          <w:sz w:val="26"/>
          <w:szCs w:val="26"/>
        </w:rPr>
        <w:t xml:space="preserve"> </w:t>
      </w:r>
      <w:r w:rsidR="00B70326" w:rsidRPr="00DE49EF">
        <w:rPr>
          <w:rFonts w:ascii="Times New Roman" w:hAnsi="Times New Roman"/>
          <w:sz w:val="26"/>
          <w:szCs w:val="26"/>
        </w:rPr>
        <w:t>художественная</w:t>
      </w:r>
    </w:p>
    <w:p w:rsidR="00A751AC" w:rsidRPr="00DE49EF" w:rsidRDefault="00F723F9" w:rsidP="00DE49EF">
      <w:pPr>
        <w:pStyle w:val="a3"/>
        <w:spacing w:after="0"/>
        <w:ind w:left="3969"/>
        <w:rPr>
          <w:rFonts w:ascii="Times New Roman" w:hAnsi="Times New Roman"/>
          <w:b/>
          <w:sz w:val="26"/>
          <w:szCs w:val="26"/>
        </w:rPr>
      </w:pPr>
      <w:r w:rsidRPr="00DE49EF">
        <w:rPr>
          <w:rFonts w:ascii="Times New Roman" w:hAnsi="Times New Roman"/>
          <w:b/>
          <w:sz w:val="26"/>
          <w:szCs w:val="26"/>
        </w:rPr>
        <w:t>СРОК РЕАЛИЗАЦИИ ПРОГРАММЫ:</w:t>
      </w:r>
    </w:p>
    <w:p w:rsidR="00A751AC" w:rsidRPr="00DE49EF" w:rsidRDefault="00DE49EF" w:rsidP="00DE49EF">
      <w:r>
        <w:rPr>
          <w:sz w:val="26"/>
          <w:szCs w:val="26"/>
        </w:rPr>
        <w:t xml:space="preserve">                                                              </w:t>
      </w:r>
      <w:r w:rsidR="00F723F9" w:rsidRPr="00DE49EF">
        <w:rPr>
          <w:sz w:val="26"/>
          <w:szCs w:val="26"/>
        </w:rPr>
        <w:t>5 дней, 27 мая-31 мая  2024</w:t>
      </w:r>
      <w:r w:rsidR="00F723F9" w:rsidRPr="00DE49EF">
        <w:t xml:space="preserve"> г.</w:t>
      </w: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</w:p>
    <w:p w:rsidR="00461BB7" w:rsidRDefault="00461BB7" w:rsidP="00DE49EF">
      <w:pPr>
        <w:jc w:val="center"/>
        <w:rPr>
          <w:sz w:val="26"/>
          <w:szCs w:val="26"/>
        </w:rPr>
      </w:pPr>
    </w:p>
    <w:p w:rsidR="00461BB7" w:rsidRDefault="00461BB7" w:rsidP="00DE49EF">
      <w:pPr>
        <w:jc w:val="center"/>
        <w:rPr>
          <w:sz w:val="26"/>
          <w:szCs w:val="26"/>
        </w:rPr>
      </w:pPr>
    </w:p>
    <w:p w:rsidR="00A751AC" w:rsidRPr="00DE49EF" w:rsidRDefault="00DE49EF" w:rsidP="00DE49EF">
      <w:pPr>
        <w:jc w:val="center"/>
        <w:rPr>
          <w:sz w:val="26"/>
          <w:szCs w:val="26"/>
        </w:rPr>
      </w:pPr>
      <w:r w:rsidRPr="00DE49EF">
        <w:rPr>
          <w:sz w:val="26"/>
          <w:szCs w:val="26"/>
        </w:rPr>
        <w:t>Борисоглебский городской округ, 202</w:t>
      </w:r>
      <w:r w:rsidR="00461BB7">
        <w:rPr>
          <w:sz w:val="26"/>
          <w:szCs w:val="26"/>
        </w:rPr>
        <w:t>4</w:t>
      </w:r>
      <w:bookmarkStart w:id="0" w:name="_GoBack"/>
      <w:bookmarkEnd w:id="0"/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</w:p>
    <w:p w:rsidR="00A751AC" w:rsidRDefault="00A751AC">
      <w:pPr>
        <w:pStyle w:val="a3"/>
        <w:spacing w:after="0" w:line="240" w:lineRule="auto"/>
        <w:ind w:left="6372"/>
        <w:rPr>
          <w:rFonts w:ascii="Times New Roman" w:hAnsi="Times New Roman"/>
          <w:sz w:val="20"/>
          <w:szCs w:val="20"/>
        </w:rPr>
      </w:pPr>
    </w:p>
    <w:p w:rsidR="00A751AC" w:rsidRDefault="00A751AC" w:rsidP="00660450">
      <w:pPr>
        <w:pStyle w:val="a3"/>
        <w:spacing w:after="0" w:line="240" w:lineRule="auto"/>
        <w:ind w:left="57"/>
        <w:rPr>
          <w:rFonts w:ascii="Times New Roman" w:hAnsi="Times New Roman"/>
          <w:sz w:val="20"/>
          <w:szCs w:val="20"/>
        </w:rPr>
      </w:pPr>
    </w:p>
    <w:sdt>
      <w:sdtPr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id w:val="-674113767"/>
        <w:docPartObj>
          <w:docPartGallery w:val="Table of Contents"/>
          <w:docPartUnique/>
        </w:docPartObj>
      </w:sdtPr>
      <w:sdtEndPr>
        <w:rPr>
          <w:rFonts w:eastAsia="SimSun"/>
          <w:sz w:val="20"/>
          <w:szCs w:val="20"/>
        </w:rPr>
      </w:sdtEndPr>
      <w:sdtContent>
        <w:p w:rsidR="008941BA" w:rsidRPr="004D3836" w:rsidRDefault="008941BA" w:rsidP="008941BA">
          <w:pPr>
            <w:pStyle w:val="a7"/>
            <w:spacing w:line="276" w:lineRule="auto"/>
            <w:jc w:val="center"/>
            <w:rPr>
              <w:rFonts w:ascii="Times New Roman" w:hAnsi="Times New Roman" w:cs="Times New Roman"/>
              <w:color w:val="auto"/>
              <w:sz w:val="28"/>
            </w:rPr>
          </w:pPr>
          <w:r w:rsidRPr="004D3836">
            <w:rPr>
              <w:rFonts w:ascii="Times New Roman" w:hAnsi="Times New Roman" w:cs="Times New Roman"/>
              <w:color w:val="auto"/>
              <w:sz w:val="28"/>
            </w:rPr>
            <w:t>Содержание</w:t>
          </w:r>
        </w:p>
        <w:p w:rsidR="008941BA" w:rsidRDefault="008941BA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r:id="rId6" w:anchor="_Toc133933164" w:history="1">
            <w:r>
              <w:rPr>
                <w:rStyle w:val="a5"/>
                <w:noProof/>
              </w:rPr>
              <w:t>1.</w:t>
            </w:r>
            <w:r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>
              <w:rPr>
                <w:rStyle w:val="a5"/>
                <w:noProof/>
              </w:rPr>
              <w:t>Пояснительная записка</w:t>
            </w:r>
            <w:r>
              <w:rPr>
                <w:rStyle w:val="a5"/>
                <w:noProof/>
                <w:webHidden/>
              </w:rPr>
              <w:tab/>
            </w:r>
            <w:r>
              <w:rPr>
                <w:rStyle w:val="a5"/>
                <w:noProof/>
                <w:webHidden/>
              </w:rPr>
              <w:fldChar w:fldCharType="begin"/>
            </w:r>
            <w:r>
              <w:rPr>
                <w:rStyle w:val="a5"/>
                <w:noProof/>
                <w:webHidden/>
              </w:rPr>
              <w:instrText xml:space="preserve"> PAGEREF _Toc133933164 \h </w:instrText>
            </w:r>
            <w:r>
              <w:rPr>
                <w:rStyle w:val="a5"/>
                <w:noProof/>
                <w:webHidden/>
              </w:rPr>
            </w:r>
            <w:r>
              <w:rPr>
                <w:rStyle w:val="a5"/>
                <w:noProof/>
                <w:webHidden/>
              </w:rPr>
              <w:fldChar w:fldCharType="separate"/>
            </w:r>
            <w:r>
              <w:rPr>
                <w:rStyle w:val="a5"/>
                <w:noProof/>
                <w:webHidden/>
              </w:rPr>
              <w:t>3</w:t>
            </w:r>
            <w:r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7" w:anchor="_Toc133933165" w:history="1">
            <w:r w:rsidR="008941BA">
              <w:rPr>
                <w:rStyle w:val="a5"/>
                <w:noProof/>
              </w:rPr>
              <w:t>История создания программы и опыт в реализации подобных программ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_Toc133933165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3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8" w:anchor="_Toc133933166" w:history="1">
            <w:r w:rsidR="008941BA">
              <w:rPr>
                <w:rStyle w:val="a5"/>
                <w:noProof/>
              </w:rPr>
              <w:t>Адресат программы (особенности участников программы)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_Toc133933166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6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9" w:anchor="_Toc133933167" w:history="1">
            <w:r w:rsidR="008941BA">
              <w:rPr>
                <w:rStyle w:val="a5"/>
                <w:noProof/>
              </w:rPr>
              <w:t>Понятийный аппарат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_Toc133933167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7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0" w:anchor="_Toc133933168" w:history="1">
            <w:r w:rsidR="008941BA">
              <w:rPr>
                <w:rStyle w:val="a5"/>
                <w:noProof/>
              </w:rPr>
              <w:t>2.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Целевой блок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_Toc133933168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8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1" w:anchor="_Toc133933169" w:history="1">
            <w:r w:rsidR="008941BA">
              <w:rPr>
                <w:rStyle w:val="a5"/>
                <w:noProof/>
              </w:rPr>
              <w:t>Предполагаемые результаты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_Toc133933169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9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2" w:anchor="_Toc133933170" w:history="1">
            <w:r w:rsidR="008941BA">
              <w:rPr>
                <w:rStyle w:val="a5"/>
                <w:noProof/>
                <w:lang w:eastAsia="en-US"/>
              </w:rPr>
              <w:t>3.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  <w:lang w:eastAsia="en-US"/>
              </w:rPr>
              <w:t>Механизм реализации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_Toc133933170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10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3" w:anchor="_Toc133933171" w:history="1">
            <w:r w:rsidR="008941BA">
              <w:rPr>
                <w:rStyle w:val="a5"/>
                <w:noProof/>
              </w:rPr>
              <w:t>Модель игрового взаимодействия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_Toc133933171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10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4" w:anchor="_Toc133933172" w:history="1">
            <w:r w:rsidR="008941BA">
              <w:rPr>
                <w:rStyle w:val="a5"/>
                <w:noProof/>
              </w:rPr>
              <w:t>Игровая легенда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_Toc133933172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10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5" w:anchor="_Toc133933173" w:history="1">
            <w:r w:rsidR="008941BA">
              <w:rPr>
                <w:rStyle w:val="a5"/>
                <w:noProof/>
              </w:rPr>
              <w:t>Система отрядного роста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_Toc133933173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11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6" w:anchor="_Toc133933174" w:history="1">
            <w:r w:rsidR="008941BA">
              <w:rPr>
                <w:rStyle w:val="a5"/>
                <w:noProof/>
              </w:rPr>
              <w:t>Система личностного роста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_Toc133933174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12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7" w:anchor="_Toc133933175" w:history="1">
            <w:r w:rsidR="008941BA">
              <w:rPr>
                <w:rStyle w:val="a5"/>
                <w:noProof/>
              </w:rPr>
              <w:t>Система мотивации и стимулирования участников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_Toc133933175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12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8" w:anchor="_Toc133933176" w:history="1">
            <w:r w:rsidR="008941BA">
              <w:rPr>
                <w:rStyle w:val="a5"/>
                <w:noProof/>
              </w:rPr>
              <w:t>Структура самоуправления летнего лагеря дневного пребывания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_Toc133933176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12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19" w:anchor="_Toc133933177" w:history="1">
            <w:r w:rsidR="008941BA">
              <w:rPr>
                <w:rStyle w:val="a5"/>
                <w:noProof/>
              </w:rPr>
              <w:t>Основные принципы и направления деятельности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_Toc133933177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12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0" w:anchor="_Toc133933178" w:history="1">
            <w:r w:rsidR="008941BA">
              <w:rPr>
                <w:rStyle w:val="a5"/>
                <w:noProof/>
              </w:rPr>
              <w:t>Наши законы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_Toc133933178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13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1" w:anchor="_Toc133933179" w:history="1">
            <w:r w:rsidR="008941BA">
              <w:rPr>
                <w:rStyle w:val="a5"/>
                <w:noProof/>
              </w:rPr>
              <w:t>Содержание, средства и механизм реализации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_Toc133933179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14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2" w:anchor="_Toc133933180" w:history="1">
            <w:r w:rsidR="008941BA">
              <w:rPr>
                <w:rStyle w:val="a5"/>
                <w:noProof/>
              </w:rPr>
              <w:t>4.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Этапы и краткое описание этапов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_Toc133933180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16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3" w:anchor="_Toc133933181" w:history="1">
            <w:r w:rsidR="008941BA">
              <w:rPr>
                <w:rStyle w:val="a5"/>
                <w:noProof/>
              </w:rPr>
              <w:t>5.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Содержательные и организационные особенности деятельности детских объединений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_Toc133933181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18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4" w:anchor="_Toc133933182" w:history="1">
            <w:r w:rsidR="008941BA">
              <w:rPr>
                <w:rStyle w:val="a5"/>
                <w:noProof/>
              </w:rPr>
              <w:t>6.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Необходимые условия для реализации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_Toc133933182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19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5" w:anchor="_Toc133933183" w:history="1">
            <w:r w:rsidR="008941BA">
              <w:rPr>
                <w:rStyle w:val="a5"/>
                <w:noProof/>
              </w:rPr>
              <w:t>Информационно-правовые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_Toc133933183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19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6" w:anchor="_Toc133933184" w:history="1">
            <w:r w:rsidR="008941BA">
              <w:rPr>
                <w:rStyle w:val="a5"/>
                <w:noProof/>
              </w:rPr>
              <w:t>Финансовые условия реализации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_Toc133933184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21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7" w:anchor="_Toc133933185" w:history="1">
            <w:r w:rsidR="008941BA">
              <w:rPr>
                <w:rStyle w:val="a5"/>
                <w:noProof/>
              </w:rPr>
              <w:t>Информационно-методические условия реализации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_Toc133933185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21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8" w:anchor="_Toc133933186" w:history="1">
            <w:r w:rsidR="008941BA">
              <w:rPr>
                <w:rStyle w:val="a5"/>
                <w:noProof/>
              </w:rPr>
              <w:t>Методическое обеспечение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_Toc133933186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22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29" w:anchor="_Toc133933187" w:history="1">
            <w:r w:rsidR="008941BA">
              <w:rPr>
                <w:rStyle w:val="a5"/>
                <w:noProof/>
              </w:rPr>
              <w:t>Партнеры реализации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_Toc133933187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22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0" w:anchor="_Toc133933188" w:history="1">
            <w:r w:rsidR="008941BA">
              <w:rPr>
                <w:rStyle w:val="a5"/>
                <w:noProof/>
              </w:rPr>
              <w:t>Особенности материально-технического обеспечения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_Toc133933188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22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1" w:anchor="_Toc133933189" w:history="1">
            <w:r w:rsidR="008941BA">
              <w:rPr>
                <w:rStyle w:val="a5"/>
                <w:noProof/>
              </w:rPr>
              <w:t>7.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Оценка результативности и качества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_Toc133933189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23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2" w:anchor="_Toc133933190" w:history="1">
            <w:r w:rsidR="008941BA">
              <w:rPr>
                <w:rStyle w:val="a5"/>
                <w:noProof/>
                <w:lang w:eastAsia="en-US"/>
              </w:rPr>
              <w:t>Диагностика и мониторинг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_Toc133933190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23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3" w:anchor="_Toc133933191" w:history="1">
            <w:r w:rsidR="008941BA">
              <w:rPr>
                <w:rStyle w:val="a5"/>
                <w:noProof/>
              </w:rPr>
              <w:t>8.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Критерии и способы оценки качества реализации программы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_Toc133933191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24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4" w:anchor="_Toc133933192" w:history="1">
            <w:r w:rsidR="008941BA">
              <w:rPr>
                <w:rStyle w:val="a5"/>
                <w:noProof/>
              </w:rPr>
              <w:t>Количественные показателями эффективности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_Toc133933192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24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5" w:anchor="_Toc133933193" w:history="1">
            <w:r w:rsidR="008941BA">
              <w:rPr>
                <w:rStyle w:val="a5"/>
                <w:noProof/>
              </w:rPr>
              <w:t>Качественные показателями эффективности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_Toc133933193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24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6" w:anchor="_Toc133933194" w:history="1">
            <w:r w:rsidR="008941BA">
              <w:rPr>
                <w:rStyle w:val="a5"/>
                <w:noProof/>
              </w:rPr>
              <w:t>9.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Возможные риска и способы преодоления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_Toc133933194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26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7" w:anchor="_Toc133933195" w:history="1">
            <w:r w:rsidR="008941BA">
              <w:rPr>
                <w:rStyle w:val="a5"/>
                <w:noProof/>
              </w:rPr>
              <w:t>10.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Нормативно-правовое акты: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_Toc133933195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27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Default="00461BB7" w:rsidP="008941BA">
          <w:pPr>
            <w:pStyle w:val="30"/>
            <w:tabs>
              <w:tab w:val="left" w:pos="11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r:id="rId38" w:anchor="_Toc133933196" w:history="1">
            <w:r w:rsidR="008941BA">
              <w:rPr>
                <w:rStyle w:val="a5"/>
                <w:noProof/>
              </w:rPr>
              <w:t>11.</w:t>
            </w:r>
            <w:r w:rsidR="008941BA">
              <w:rPr>
                <w:rStyle w:val="a5"/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8941BA">
              <w:rPr>
                <w:rStyle w:val="a5"/>
                <w:noProof/>
              </w:rPr>
              <w:t>Литература для педагога</w:t>
            </w:r>
            <w:r w:rsidR="008941BA">
              <w:rPr>
                <w:rStyle w:val="a5"/>
                <w:noProof/>
                <w:webHidden/>
              </w:rPr>
              <w:tab/>
            </w:r>
            <w:r w:rsidR="008941BA">
              <w:rPr>
                <w:rStyle w:val="a5"/>
                <w:noProof/>
                <w:webHidden/>
              </w:rPr>
              <w:fldChar w:fldCharType="begin"/>
            </w:r>
            <w:r w:rsidR="008941BA">
              <w:rPr>
                <w:rStyle w:val="a5"/>
                <w:noProof/>
                <w:webHidden/>
              </w:rPr>
              <w:instrText xml:space="preserve"> PAGEREF _Toc133933196 \h </w:instrText>
            </w:r>
            <w:r w:rsidR="008941BA">
              <w:rPr>
                <w:rStyle w:val="a5"/>
                <w:noProof/>
                <w:webHidden/>
              </w:rPr>
            </w:r>
            <w:r w:rsidR="008941BA">
              <w:rPr>
                <w:rStyle w:val="a5"/>
                <w:noProof/>
                <w:webHidden/>
              </w:rPr>
              <w:fldChar w:fldCharType="separate"/>
            </w:r>
            <w:r w:rsidR="008941BA">
              <w:rPr>
                <w:rStyle w:val="a5"/>
                <w:noProof/>
                <w:webHidden/>
              </w:rPr>
              <w:t>28</w:t>
            </w:r>
            <w:r w:rsidR="008941BA">
              <w:rPr>
                <w:rStyle w:val="a5"/>
                <w:noProof/>
                <w:webHidden/>
              </w:rPr>
              <w:fldChar w:fldCharType="end"/>
            </w:r>
          </w:hyperlink>
        </w:p>
        <w:p w:rsidR="008941BA" w:rsidRPr="00C00CF7" w:rsidRDefault="008941BA" w:rsidP="00C00CF7">
          <w:pPr>
            <w:spacing w:line="276" w:lineRule="auto"/>
            <w:rPr>
              <w:rFonts w:eastAsia="Times New Roman"/>
              <w:b/>
              <w:bCs/>
              <w:sz w:val="24"/>
              <w:szCs w:val="24"/>
            </w:rPr>
          </w:pPr>
          <w:r>
            <w:rPr>
              <w:b/>
              <w:bCs/>
            </w:rPr>
            <w:fldChar w:fldCharType="end"/>
          </w:r>
        </w:p>
      </w:sdtContent>
    </w:sdt>
    <w:p w:rsidR="00A751AC" w:rsidRPr="00937D4E" w:rsidRDefault="00F723F9" w:rsidP="00445EB5">
      <w:pPr>
        <w:pStyle w:val="a3"/>
        <w:spacing w:after="0" w:line="240" w:lineRule="auto"/>
        <w:ind w:left="-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937D4E">
        <w:rPr>
          <w:rFonts w:ascii="Times New Roman" w:hAnsi="Times New Roman"/>
          <w:b/>
          <w:bCs/>
          <w:sz w:val="28"/>
          <w:szCs w:val="28"/>
        </w:rPr>
        <w:lastRenderedPageBreak/>
        <w:t>Пояснительная записка</w:t>
      </w:r>
    </w:p>
    <w:p w:rsidR="00486DA1" w:rsidRPr="0068152B" w:rsidRDefault="00F723F9" w:rsidP="0019793C">
      <w:pPr>
        <w:pStyle w:val="a3"/>
        <w:spacing w:after="0" w:line="240" w:lineRule="auto"/>
        <w:ind w:left="57"/>
        <w:jc w:val="both"/>
        <w:rPr>
          <w:rFonts w:ascii="Times New Roman" w:hAnsi="Times New Roman"/>
          <w:bCs/>
          <w:i/>
          <w:sz w:val="28"/>
          <w:szCs w:val="28"/>
        </w:rPr>
      </w:pPr>
      <w:r w:rsidRPr="00937D4E">
        <w:rPr>
          <w:rFonts w:ascii="Times New Roman" w:hAnsi="Times New Roman"/>
          <w:bCs/>
          <w:i/>
          <w:sz w:val="28"/>
          <w:szCs w:val="28"/>
        </w:rPr>
        <w:t>Обоснование темы, идеи</w:t>
      </w:r>
      <w:r w:rsidRPr="00D47B12">
        <w:rPr>
          <w:rFonts w:ascii="Times New Roman" w:hAnsi="Times New Roman"/>
          <w:bCs/>
          <w:i/>
          <w:sz w:val="28"/>
          <w:szCs w:val="28"/>
        </w:rPr>
        <w:t>, проблемы,</w:t>
      </w:r>
      <w:r w:rsidRPr="00937D4E">
        <w:rPr>
          <w:rFonts w:ascii="Times New Roman" w:hAnsi="Times New Roman"/>
          <w:bCs/>
          <w:i/>
          <w:sz w:val="28"/>
          <w:szCs w:val="28"/>
        </w:rPr>
        <w:t xml:space="preserve"> на которую направлена программа:</w:t>
      </w:r>
    </w:p>
    <w:p w:rsidR="00E21060" w:rsidRPr="00D47B12" w:rsidRDefault="00401273" w:rsidP="00401273">
      <w:pPr>
        <w:pStyle w:val="a3"/>
        <w:spacing w:line="240" w:lineRule="auto"/>
        <w:ind w:left="57" w:hanging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00CF7">
        <w:rPr>
          <w:rFonts w:ascii="Times New Roman" w:hAnsi="Times New Roman"/>
          <w:sz w:val="28"/>
          <w:szCs w:val="28"/>
        </w:rPr>
        <w:tab/>
      </w:r>
      <w:r w:rsidR="00F20774" w:rsidRPr="00D47B12">
        <w:rPr>
          <w:rFonts w:ascii="Times New Roman" w:hAnsi="Times New Roman"/>
          <w:sz w:val="28"/>
          <w:szCs w:val="28"/>
        </w:rPr>
        <w:t>Программа</w:t>
      </w:r>
      <w:r w:rsidR="001F3A80">
        <w:rPr>
          <w:rFonts w:ascii="Times New Roman" w:hAnsi="Times New Roman"/>
          <w:sz w:val="28"/>
          <w:szCs w:val="28"/>
        </w:rPr>
        <w:t xml:space="preserve"> профильного лагеря</w:t>
      </w:r>
      <w:r w:rsidR="00F20774">
        <w:rPr>
          <w:rFonts w:ascii="Times New Roman" w:hAnsi="Times New Roman"/>
          <w:sz w:val="28"/>
          <w:szCs w:val="28"/>
        </w:rPr>
        <w:t>,</w:t>
      </w:r>
      <w:r w:rsidR="00F20774" w:rsidRPr="00F20774">
        <w:rPr>
          <w:rFonts w:ascii="Times New Roman" w:hAnsi="Times New Roman"/>
          <w:sz w:val="28"/>
          <w:szCs w:val="28"/>
        </w:rPr>
        <w:t xml:space="preserve"> </w:t>
      </w:r>
      <w:r w:rsidR="00F20774" w:rsidRPr="00B32192">
        <w:rPr>
          <w:rFonts w:ascii="Times New Roman" w:hAnsi="Times New Roman"/>
          <w:sz w:val="28"/>
          <w:szCs w:val="28"/>
        </w:rPr>
        <w:t xml:space="preserve">согласно </w:t>
      </w:r>
      <w:r w:rsidR="00F20774" w:rsidRPr="00340824">
        <w:rPr>
          <w:rFonts w:ascii="Times New Roman" w:hAnsi="Times New Roman"/>
          <w:sz w:val="28"/>
          <w:szCs w:val="28"/>
        </w:rPr>
        <w:t>Концепци</w:t>
      </w:r>
      <w:r w:rsidR="00F20774">
        <w:rPr>
          <w:rFonts w:ascii="Times New Roman" w:hAnsi="Times New Roman"/>
          <w:sz w:val="28"/>
          <w:szCs w:val="28"/>
        </w:rPr>
        <w:t>и</w:t>
      </w:r>
      <w:r w:rsidR="00F20774" w:rsidRPr="00340824">
        <w:rPr>
          <w:rFonts w:ascii="Times New Roman" w:hAnsi="Times New Roman"/>
          <w:sz w:val="28"/>
          <w:szCs w:val="28"/>
        </w:rPr>
        <w:t xml:space="preserve"> развития дополнительного образования детей до 2030 </w:t>
      </w:r>
      <w:r w:rsidR="00330231" w:rsidRPr="00340824">
        <w:rPr>
          <w:rFonts w:ascii="Times New Roman" w:hAnsi="Times New Roman"/>
          <w:sz w:val="28"/>
          <w:szCs w:val="28"/>
        </w:rPr>
        <w:t>года</w:t>
      </w:r>
      <w:r w:rsidR="00330231">
        <w:rPr>
          <w:rFonts w:ascii="Times New Roman" w:hAnsi="Times New Roman"/>
          <w:sz w:val="28"/>
          <w:szCs w:val="28"/>
        </w:rPr>
        <w:t xml:space="preserve">, </w:t>
      </w:r>
      <w:r w:rsidR="00330231" w:rsidRPr="00D47B12">
        <w:rPr>
          <w:rFonts w:ascii="Times New Roman" w:hAnsi="Times New Roman"/>
          <w:sz w:val="28"/>
          <w:szCs w:val="28"/>
        </w:rPr>
        <w:t>ориентирована</w:t>
      </w:r>
      <w:r w:rsidR="00330231">
        <w:rPr>
          <w:rFonts w:ascii="Times New Roman" w:hAnsi="Times New Roman"/>
          <w:sz w:val="28"/>
          <w:szCs w:val="28"/>
        </w:rPr>
        <w:t xml:space="preserve"> </w:t>
      </w:r>
      <w:r w:rsidR="00330231" w:rsidRPr="00D47B12">
        <w:rPr>
          <w:rFonts w:ascii="Times New Roman" w:hAnsi="Times New Roman"/>
          <w:sz w:val="28"/>
          <w:szCs w:val="28"/>
        </w:rPr>
        <w:t>на</w:t>
      </w:r>
      <w:r w:rsidR="00A87FE2" w:rsidRPr="00D47B12">
        <w:rPr>
          <w:rFonts w:ascii="Times New Roman" w:hAnsi="Times New Roman"/>
          <w:sz w:val="28"/>
          <w:szCs w:val="28"/>
        </w:rPr>
        <w:t xml:space="preserve"> решение </w:t>
      </w:r>
      <w:r w:rsidR="00330231" w:rsidRPr="00D47B12">
        <w:rPr>
          <w:rFonts w:ascii="Times New Roman" w:hAnsi="Times New Roman"/>
          <w:sz w:val="28"/>
          <w:szCs w:val="28"/>
        </w:rPr>
        <w:t>проблемы обособленности</w:t>
      </w:r>
      <w:r w:rsidR="002A7F76" w:rsidRPr="00D47B12">
        <w:rPr>
          <w:rFonts w:ascii="Times New Roman" w:hAnsi="Times New Roman"/>
          <w:sz w:val="28"/>
          <w:szCs w:val="28"/>
        </w:rPr>
        <w:t xml:space="preserve"> дополнительного образования детей от общего и профессионального образования, низк</w:t>
      </w:r>
      <w:r w:rsidR="00B16E6B">
        <w:rPr>
          <w:rFonts w:ascii="Times New Roman" w:hAnsi="Times New Roman"/>
          <w:sz w:val="28"/>
          <w:szCs w:val="28"/>
        </w:rPr>
        <w:t>ого</w:t>
      </w:r>
      <w:r w:rsidR="002A7F76" w:rsidRPr="00D47B12">
        <w:rPr>
          <w:rFonts w:ascii="Times New Roman" w:hAnsi="Times New Roman"/>
          <w:sz w:val="28"/>
          <w:szCs w:val="28"/>
        </w:rPr>
        <w:t xml:space="preserve"> уровн</w:t>
      </w:r>
      <w:r w:rsidR="00B16E6B">
        <w:rPr>
          <w:rFonts w:ascii="Times New Roman" w:hAnsi="Times New Roman"/>
          <w:sz w:val="28"/>
          <w:szCs w:val="28"/>
        </w:rPr>
        <w:t>я</w:t>
      </w:r>
      <w:r w:rsidR="002A7F76" w:rsidRPr="00D47B12">
        <w:rPr>
          <w:rFonts w:ascii="Times New Roman" w:hAnsi="Times New Roman"/>
          <w:sz w:val="28"/>
          <w:szCs w:val="28"/>
        </w:rPr>
        <w:t xml:space="preserve"> вовлеченности профессиональных образовательных организаций и образовательных организаций высшего образования в реализацию дополнительных общеобразовательных программ;</w:t>
      </w:r>
    </w:p>
    <w:p w:rsidR="00D47B12" w:rsidRDefault="00401273" w:rsidP="00401273">
      <w:pPr>
        <w:pStyle w:val="a3"/>
        <w:spacing w:line="240" w:lineRule="auto"/>
        <w:ind w:left="57" w:hanging="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312A0" w:rsidRPr="00D47B12">
        <w:rPr>
          <w:rFonts w:ascii="Times New Roman" w:hAnsi="Times New Roman"/>
          <w:sz w:val="28"/>
          <w:szCs w:val="28"/>
        </w:rPr>
        <w:t>Программа</w:t>
      </w:r>
      <w:r w:rsidR="00330231" w:rsidRPr="00330231">
        <w:rPr>
          <w:rFonts w:ascii="Times New Roman" w:hAnsi="Times New Roman"/>
          <w:sz w:val="28"/>
          <w:szCs w:val="28"/>
        </w:rPr>
        <w:t xml:space="preserve"> </w:t>
      </w:r>
      <w:r w:rsidR="00330231">
        <w:rPr>
          <w:rFonts w:ascii="Times New Roman" w:hAnsi="Times New Roman"/>
          <w:sz w:val="28"/>
          <w:szCs w:val="28"/>
        </w:rPr>
        <w:t>также</w:t>
      </w:r>
      <w:r w:rsidR="001312A0" w:rsidRPr="00D47B12">
        <w:rPr>
          <w:rFonts w:ascii="Times New Roman" w:hAnsi="Times New Roman"/>
          <w:sz w:val="28"/>
          <w:szCs w:val="28"/>
        </w:rPr>
        <w:t xml:space="preserve"> </w:t>
      </w:r>
      <w:r w:rsidR="00330231" w:rsidRPr="00D47B12">
        <w:rPr>
          <w:rFonts w:ascii="Times New Roman" w:hAnsi="Times New Roman"/>
          <w:sz w:val="28"/>
          <w:szCs w:val="28"/>
        </w:rPr>
        <w:t xml:space="preserve">направлена </w:t>
      </w:r>
      <w:r w:rsidR="001312A0" w:rsidRPr="00D47B12">
        <w:rPr>
          <w:rFonts w:ascii="Times New Roman" w:hAnsi="Times New Roman"/>
          <w:sz w:val="28"/>
          <w:szCs w:val="28"/>
        </w:rPr>
        <w:t>на решение</w:t>
      </w:r>
      <w:r w:rsidR="00811BC1" w:rsidRPr="00D47B12">
        <w:rPr>
          <w:rFonts w:ascii="Times New Roman" w:hAnsi="Times New Roman"/>
          <w:sz w:val="28"/>
          <w:szCs w:val="28"/>
        </w:rPr>
        <w:t xml:space="preserve"> задачи </w:t>
      </w:r>
      <w:r w:rsidR="00672BE7" w:rsidRPr="00D47B12">
        <w:rPr>
          <w:rFonts w:ascii="Times New Roman" w:hAnsi="Times New Roman"/>
          <w:sz w:val="28"/>
          <w:szCs w:val="28"/>
        </w:rPr>
        <w:t>вовлечени</w:t>
      </w:r>
      <w:r w:rsidR="00C70CEE">
        <w:rPr>
          <w:rFonts w:ascii="Times New Roman" w:hAnsi="Times New Roman"/>
          <w:sz w:val="28"/>
          <w:szCs w:val="28"/>
        </w:rPr>
        <w:t>я</w:t>
      </w:r>
      <w:r w:rsidR="00672BE7" w:rsidRPr="00D47B12">
        <w:rPr>
          <w:rFonts w:ascii="Times New Roman" w:hAnsi="Times New Roman"/>
          <w:sz w:val="28"/>
          <w:szCs w:val="28"/>
        </w:rPr>
        <w:t xml:space="preserve"> обучающихся в программы и мероприятия ранней профориентации, обеспечивающ</w:t>
      </w:r>
      <w:r w:rsidR="00C70CEE">
        <w:rPr>
          <w:rFonts w:ascii="Times New Roman" w:hAnsi="Times New Roman"/>
          <w:sz w:val="28"/>
          <w:szCs w:val="28"/>
        </w:rPr>
        <w:t>е</w:t>
      </w:r>
      <w:r w:rsidR="00672BE7" w:rsidRPr="00D47B12">
        <w:rPr>
          <w:rFonts w:ascii="Times New Roman" w:hAnsi="Times New Roman"/>
          <w:sz w:val="28"/>
          <w:szCs w:val="28"/>
        </w:rPr>
        <w:t>е ознакомление с современными профессиями и профессиями будущего, поддержку профессионального самоопределения</w:t>
      </w:r>
      <w:r w:rsidR="00061293">
        <w:rPr>
          <w:rFonts w:ascii="Times New Roman" w:hAnsi="Times New Roman"/>
          <w:sz w:val="28"/>
          <w:szCs w:val="28"/>
        </w:rPr>
        <w:t xml:space="preserve"> в сфере культуры и искусства</w:t>
      </w:r>
      <w:r w:rsidR="00D47B12">
        <w:rPr>
          <w:rFonts w:ascii="Times New Roman" w:hAnsi="Times New Roman"/>
          <w:sz w:val="28"/>
          <w:szCs w:val="28"/>
        </w:rPr>
        <w:t>.</w:t>
      </w:r>
      <w:r w:rsidR="00FF56A6">
        <w:rPr>
          <w:rFonts w:ascii="Times New Roman" w:hAnsi="Times New Roman"/>
          <w:sz w:val="28"/>
          <w:szCs w:val="28"/>
        </w:rPr>
        <w:t xml:space="preserve"> Программа сможет</w:t>
      </w:r>
      <w:r w:rsidR="00FF56A6" w:rsidRPr="00FF56A6">
        <w:t xml:space="preserve"> </w:t>
      </w:r>
      <w:r w:rsidR="00FF56A6" w:rsidRPr="00FF56A6">
        <w:rPr>
          <w:rFonts w:ascii="Times New Roman" w:hAnsi="Times New Roman"/>
          <w:sz w:val="28"/>
          <w:szCs w:val="28"/>
        </w:rPr>
        <w:t>компенсировать недостаточность активных форм познавательного развития подростков</w:t>
      </w:r>
      <w:r w:rsidR="00FF56A6">
        <w:rPr>
          <w:rFonts w:ascii="Times New Roman" w:hAnsi="Times New Roman"/>
          <w:sz w:val="28"/>
          <w:szCs w:val="28"/>
        </w:rPr>
        <w:t>.</w:t>
      </w:r>
    </w:p>
    <w:p w:rsidR="000A20D5" w:rsidRDefault="000A20D5" w:rsidP="003C2C5C">
      <w:pPr>
        <w:pStyle w:val="a3"/>
        <w:spacing w:after="0" w:line="240" w:lineRule="auto"/>
        <w:ind w:left="5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ИДЕЯ</w:t>
      </w:r>
    </w:p>
    <w:p w:rsidR="000A20D5" w:rsidRPr="001B5920" w:rsidRDefault="000A20D5" w:rsidP="00C00CF7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0A20D5">
        <w:rPr>
          <w:rFonts w:ascii="Times New Roman" w:hAnsi="Times New Roman"/>
          <w:sz w:val="28"/>
          <w:szCs w:val="28"/>
        </w:rPr>
        <w:t>Основная педагогическая идея программы диктуется необходимостью оздоровления детей, обеспечения максимального пребывания на свежем воздухе, а также формировани</w:t>
      </w:r>
      <w:r w:rsidR="00BA4770">
        <w:rPr>
          <w:rFonts w:ascii="Times New Roman" w:hAnsi="Times New Roman"/>
          <w:sz w:val="28"/>
          <w:szCs w:val="28"/>
        </w:rPr>
        <w:t>я</w:t>
      </w:r>
      <w:r w:rsidRPr="000A20D5">
        <w:rPr>
          <w:rFonts w:ascii="Times New Roman" w:hAnsi="Times New Roman"/>
          <w:sz w:val="28"/>
          <w:szCs w:val="28"/>
        </w:rPr>
        <w:t xml:space="preserve"> и развити</w:t>
      </w:r>
      <w:r w:rsidR="00BA4770">
        <w:rPr>
          <w:rFonts w:ascii="Times New Roman" w:hAnsi="Times New Roman"/>
          <w:sz w:val="28"/>
          <w:szCs w:val="28"/>
        </w:rPr>
        <w:t>я</w:t>
      </w:r>
      <w:r w:rsidRPr="000A20D5">
        <w:rPr>
          <w:rFonts w:ascii="Times New Roman" w:hAnsi="Times New Roman"/>
          <w:sz w:val="28"/>
          <w:szCs w:val="28"/>
        </w:rPr>
        <w:t xml:space="preserve"> творческих способностей через занятия по выбранным направлениям (хореографи</w:t>
      </w:r>
      <w:r w:rsidR="00147CF6">
        <w:rPr>
          <w:rFonts w:ascii="Times New Roman" w:hAnsi="Times New Roman"/>
          <w:sz w:val="28"/>
          <w:szCs w:val="28"/>
        </w:rPr>
        <w:t>я, вокал, художественное слово,</w:t>
      </w:r>
      <w:r w:rsidR="00401273">
        <w:rPr>
          <w:rFonts w:ascii="Times New Roman" w:hAnsi="Times New Roman"/>
          <w:sz w:val="28"/>
          <w:szCs w:val="28"/>
        </w:rPr>
        <w:t xml:space="preserve"> </w:t>
      </w:r>
      <w:r w:rsidRPr="000A20D5">
        <w:rPr>
          <w:rFonts w:ascii="Times New Roman" w:hAnsi="Times New Roman"/>
          <w:sz w:val="28"/>
          <w:szCs w:val="28"/>
        </w:rPr>
        <w:t>декоративно-прикладное творчество, медиа)</w:t>
      </w:r>
    </w:p>
    <w:p w:rsidR="0024205B" w:rsidRDefault="0024205B" w:rsidP="00C00CF7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История создания программы и опыт реализации подобных программ:</w:t>
      </w:r>
    </w:p>
    <w:p w:rsidR="00DA0717" w:rsidRDefault="0024205B" w:rsidP="00C00CF7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создана на основе предыдущих программ, реализуемых на сменах профильного лагеря «Пластилин», показавших свою эффективность.</w:t>
      </w:r>
      <w:r w:rsidR="00C70C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Анализируя опыт ранее проведенных смен, был сделан вывод об эффективности сюжетно-ролевой игры при построении игровой модели смены. Поэтому в этом году за основу</w:t>
      </w:r>
      <w:r w:rsidR="00FE7B8E">
        <w:rPr>
          <w:rFonts w:ascii="Times New Roman" w:hAnsi="Times New Roman"/>
          <w:sz w:val="28"/>
          <w:szCs w:val="28"/>
        </w:rPr>
        <w:t xml:space="preserve"> также</w:t>
      </w:r>
      <w:r>
        <w:rPr>
          <w:rFonts w:ascii="Times New Roman" w:hAnsi="Times New Roman"/>
          <w:sz w:val="28"/>
          <w:szCs w:val="28"/>
        </w:rPr>
        <w:t xml:space="preserve"> была взята сюжетно-ролевая игра.</w:t>
      </w:r>
    </w:p>
    <w:p w:rsidR="0024205B" w:rsidRPr="00B32192" w:rsidRDefault="00F723F9" w:rsidP="00C00CF7">
      <w:pPr>
        <w:pStyle w:val="a3"/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Актуальность программы</w:t>
      </w:r>
      <w:r>
        <w:rPr>
          <w:rFonts w:ascii="Times New Roman" w:hAnsi="Times New Roman"/>
          <w:sz w:val="28"/>
          <w:szCs w:val="28"/>
        </w:rPr>
        <w:t xml:space="preserve"> в том, что ее разработка</w:t>
      </w:r>
      <w:r w:rsidR="008E6E8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24205B" w:rsidRPr="00B32192">
        <w:rPr>
          <w:rFonts w:ascii="Times New Roman" w:hAnsi="Times New Roman"/>
          <w:sz w:val="28"/>
          <w:szCs w:val="28"/>
        </w:rPr>
        <w:t xml:space="preserve">согласно </w:t>
      </w:r>
      <w:r w:rsidR="0024205B" w:rsidRPr="00340824">
        <w:rPr>
          <w:rFonts w:ascii="Times New Roman" w:hAnsi="Times New Roman"/>
          <w:sz w:val="28"/>
          <w:szCs w:val="28"/>
        </w:rPr>
        <w:t>Концепци</w:t>
      </w:r>
      <w:r w:rsidR="0024205B">
        <w:rPr>
          <w:rFonts w:ascii="Times New Roman" w:hAnsi="Times New Roman"/>
          <w:sz w:val="28"/>
          <w:szCs w:val="28"/>
        </w:rPr>
        <w:t>и</w:t>
      </w:r>
      <w:r w:rsidR="0024205B" w:rsidRPr="00340824">
        <w:rPr>
          <w:rFonts w:ascii="Times New Roman" w:hAnsi="Times New Roman"/>
          <w:sz w:val="28"/>
          <w:szCs w:val="28"/>
        </w:rPr>
        <w:t xml:space="preserve"> развития дополнительного образования детей до 2030 года, </w:t>
      </w:r>
      <w:r w:rsidR="0024205B" w:rsidRPr="00B32192">
        <w:rPr>
          <w:rFonts w:ascii="Times New Roman" w:hAnsi="Times New Roman"/>
          <w:sz w:val="28"/>
          <w:szCs w:val="28"/>
        </w:rPr>
        <w:t xml:space="preserve">«Стратегии развития воспитания в РФ на период до 2025 года», </w:t>
      </w:r>
      <w:r w:rsidR="00857190" w:rsidRPr="00B32192">
        <w:rPr>
          <w:rFonts w:ascii="Times New Roman" w:hAnsi="Times New Roman"/>
          <w:sz w:val="28"/>
          <w:szCs w:val="28"/>
        </w:rPr>
        <w:t>соответствует приоритетам</w:t>
      </w:r>
      <w:r w:rsidR="0024205B" w:rsidRPr="00B32192">
        <w:rPr>
          <w:rFonts w:ascii="Times New Roman" w:hAnsi="Times New Roman"/>
          <w:sz w:val="28"/>
          <w:szCs w:val="28"/>
        </w:rPr>
        <w:t xml:space="preserve"> </w:t>
      </w:r>
      <w:r w:rsidR="00857190" w:rsidRPr="00B32192">
        <w:rPr>
          <w:rFonts w:ascii="Times New Roman" w:hAnsi="Times New Roman"/>
          <w:sz w:val="28"/>
          <w:szCs w:val="28"/>
        </w:rPr>
        <w:t>обновления образовательного</w:t>
      </w:r>
      <w:r w:rsidR="0024205B">
        <w:rPr>
          <w:rFonts w:ascii="Times New Roman" w:hAnsi="Times New Roman"/>
          <w:sz w:val="28"/>
          <w:szCs w:val="28"/>
        </w:rPr>
        <w:t xml:space="preserve"> </w:t>
      </w:r>
      <w:r w:rsidR="0024205B" w:rsidRPr="00B32192">
        <w:rPr>
          <w:rFonts w:ascii="Times New Roman" w:hAnsi="Times New Roman"/>
          <w:sz w:val="28"/>
          <w:szCs w:val="28"/>
        </w:rPr>
        <w:t>процесса с учетом современных достижений науки на основе отечественных традиций</w:t>
      </w:r>
      <w:r w:rsidR="0024205B">
        <w:rPr>
          <w:rFonts w:ascii="Times New Roman" w:hAnsi="Times New Roman"/>
          <w:sz w:val="28"/>
          <w:szCs w:val="28"/>
        </w:rPr>
        <w:t xml:space="preserve"> и </w:t>
      </w:r>
      <w:r w:rsidR="008E6E80">
        <w:rPr>
          <w:rFonts w:ascii="Times New Roman" w:hAnsi="Times New Roman"/>
          <w:sz w:val="28"/>
          <w:szCs w:val="28"/>
        </w:rPr>
        <w:t>была вызвана:</w:t>
      </w:r>
    </w:p>
    <w:p w:rsidR="008E6E80" w:rsidRDefault="008E6E80" w:rsidP="008D3728">
      <w:pPr>
        <w:pStyle w:val="a3"/>
        <w:numPr>
          <w:ilvl w:val="0"/>
          <w:numId w:val="22"/>
        </w:numPr>
        <w:tabs>
          <w:tab w:val="left" w:pos="57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актуализацией </w:t>
      </w:r>
      <w:r w:rsidRPr="00B32192">
        <w:rPr>
          <w:rFonts w:ascii="Times New Roman" w:hAnsi="Times New Roman"/>
          <w:sz w:val="28"/>
          <w:szCs w:val="28"/>
        </w:rPr>
        <w:t xml:space="preserve">задач </w:t>
      </w:r>
      <w:r w:rsidR="00857190" w:rsidRPr="00B32192">
        <w:rPr>
          <w:rFonts w:ascii="Times New Roman" w:hAnsi="Times New Roman"/>
          <w:sz w:val="28"/>
          <w:szCs w:val="28"/>
        </w:rPr>
        <w:t>трудового</w:t>
      </w:r>
      <w:r w:rsidRPr="00B32192">
        <w:rPr>
          <w:rFonts w:ascii="Times New Roman" w:hAnsi="Times New Roman"/>
          <w:sz w:val="28"/>
          <w:szCs w:val="28"/>
        </w:rPr>
        <w:t xml:space="preserve"> воспитания, профессионального самоопределения,</w:t>
      </w:r>
    </w:p>
    <w:p w:rsidR="003566EF" w:rsidRPr="002E655D" w:rsidRDefault="003566EF" w:rsidP="003566EF">
      <w:pPr>
        <w:pStyle w:val="a3"/>
        <w:numPr>
          <w:ilvl w:val="0"/>
          <w:numId w:val="22"/>
        </w:numPr>
        <w:tabs>
          <w:tab w:val="left" w:pos="57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655D">
        <w:rPr>
          <w:rFonts w:ascii="Times New Roman" w:hAnsi="Times New Roman"/>
          <w:sz w:val="28"/>
          <w:szCs w:val="28"/>
        </w:rPr>
        <w:t xml:space="preserve">необходимостью </w:t>
      </w:r>
      <w:r w:rsidR="002E655D" w:rsidRPr="002E655D">
        <w:rPr>
          <w:rFonts w:ascii="Times New Roman" w:hAnsi="Times New Roman"/>
          <w:sz w:val="28"/>
          <w:szCs w:val="28"/>
        </w:rPr>
        <w:t>содействия</w:t>
      </w:r>
      <w:r w:rsidRPr="002E655D">
        <w:rPr>
          <w:rFonts w:ascii="Times New Roman" w:hAnsi="Times New Roman"/>
          <w:sz w:val="28"/>
          <w:szCs w:val="28"/>
        </w:rPr>
        <w:t xml:space="preserve"> эстетическому, нравственному, патриотическому, этнокультурному воспитанию детей путем приобщения к искусству,</w:t>
      </w:r>
    </w:p>
    <w:p w:rsidR="009B6187" w:rsidRDefault="009B6187" w:rsidP="008D3728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необходимостью формирования и развития творческого потенциала ребенка, удовлетворением индивидуальных потребностей, обучающихся в художественном, эстетическом и интеллектуальном развитии;</w:t>
      </w:r>
    </w:p>
    <w:p w:rsidR="008E6E80" w:rsidRPr="00B32192" w:rsidRDefault="008E6E80" w:rsidP="008D3728">
      <w:pPr>
        <w:pStyle w:val="a3"/>
        <w:numPr>
          <w:ilvl w:val="0"/>
          <w:numId w:val="22"/>
        </w:numPr>
        <w:tabs>
          <w:tab w:val="left" w:pos="57"/>
        </w:tabs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32192">
        <w:rPr>
          <w:rFonts w:ascii="Times New Roman" w:hAnsi="Times New Roman"/>
          <w:sz w:val="28"/>
          <w:szCs w:val="28"/>
        </w:rPr>
        <w:t xml:space="preserve">приобщения детей к социально-значимой деятельности для осмысленного выбора профессии,  </w:t>
      </w:r>
    </w:p>
    <w:p w:rsidR="00A751AC" w:rsidRDefault="00F723F9" w:rsidP="008D3728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повышением спроса родителей и детей на организованный </w:t>
      </w:r>
      <w:r w:rsidR="00A46F17">
        <w:rPr>
          <w:rFonts w:ascii="Times New Roman" w:hAnsi="Times New Roman"/>
          <w:sz w:val="28"/>
          <w:szCs w:val="28"/>
        </w:rPr>
        <w:t>качественный</w:t>
      </w:r>
      <w:r>
        <w:rPr>
          <w:rFonts w:ascii="Times New Roman" w:hAnsi="Times New Roman"/>
          <w:sz w:val="28"/>
          <w:szCs w:val="28"/>
        </w:rPr>
        <w:t xml:space="preserve"> отдых и озд</w:t>
      </w:r>
      <w:r w:rsidR="00C00CF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ровление в период летнего отдыха;</w:t>
      </w:r>
    </w:p>
    <w:p w:rsidR="008E6E80" w:rsidRDefault="00F723F9" w:rsidP="008D3728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E6E80">
        <w:rPr>
          <w:rFonts w:ascii="Times New Roman" w:hAnsi="Times New Roman"/>
          <w:sz w:val="28"/>
          <w:szCs w:val="28"/>
        </w:rPr>
        <w:t>востребованностью со стороны детей и их родителей на программы художественной направленности,</w:t>
      </w:r>
    </w:p>
    <w:p w:rsidR="00A751AC" w:rsidRPr="008E6E80" w:rsidRDefault="00F723F9" w:rsidP="008D3728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E6E80">
        <w:rPr>
          <w:rFonts w:ascii="Times New Roman" w:hAnsi="Times New Roman"/>
          <w:sz w:val="28"/>
          <w:szCs w:val="28"/>
        </w:rPr>
        <w:t xml:space="preserve"> введение ин</w:t>
      </w:r>
      <w:r w:rsidR="00C00CF7">
        <w:rPr>
          <w:rFonts w:ascii="Times New Roman" w:hAnsi="Times New Roman"/>
          <w:sz w:val="28"/>
          <w:szCs w:val="28"/>
        </w:rPr>
        <w:t>н</w:t>
      </w:r>
      <w:r w:rsidRPr="008E6E80">
        <w:rPr>
          <w:rFonts w:ascii="Times New Roman" w:hAnsi="Times New Roman"/>
          <w:sz w:val="28"/>
          <w:szCs w:val="28"/>
        </w:rPr>
        <w:t>овационных форм работы;</w:t>
      </w:r>
    </w:p>
    <w:p w:rsidR="00A751AC" w:rsidRDefault="00F723F9" w:rsidP="00975808">
      <w:pPr>
        <w:pStyle w:val="a3"/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формировании участников смены социально-психологические качеств: ком</w:t>
      </w:r>
      <w:r w:rsidR="00C00CF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уник</w:t>
      </w:r>
      <w:r w:rsidR="00C00CF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тивных и творческих способностей, рефлексии, самостоятельности и ответственности.</w:t>
      </w:r>
      <w:r w:rsidR="00975808">
        <w:rPr>
          <w:rFonts w:ascii="Times New Roman" w:hAnsi="Times New Roman"/>
          <w:sz w:val="28"/>
          <w:szCs w:val="28"/>
        </w:rPr>
        <w:t xml:space="preserve">, </w:t>
      </w:r>
      <w:r w:rsidRPr="00975808">
        <w:rPr>
          <w:rFonts w:ascii="Times New Roman" w:hAnsi="Times New Roman"/>
          <w:sz w:val="28"/>
          <w:szCs w:val="28"/>
        </w:rPr>
        <w:t>активной жизненной позиции, эмоционального интеллекта, лидерских, коммуникативных и организаторских качеств, рефлексии, самостоятельности, ответственности</w:t>
      </w:r>
    </w:p>
    <w:p w:rsidR="007B7063" w:rsidRPr="007B7063" w:rsidRDefault="007B7063" w:rsidP="00B22AE3">
      <w:pPr>
        <w:ind w:firstLine="708"/>
        <w:jc w:val="both"/>
        <w:rPr>
          <w:sz w:val="28"/>
          <w:szCs w:val="28"/>
        </w:rPr>
      </w:pPr>
      <w:r w:rsidRPr="007B7063">
        <w:rPr>
          <w:sz w:val="28"/>
          <w:szCs w:val="28"/>
        </w:rPr>
        <w:t>Содержание программы профильного лагеря для одаренных детей определили указанные выше приоритетные направления развития дополнительного образования.</w:t>
      </w:r>
    </w:p>
    <w:p w:rsidR="007B7063" w:rsidRPr="007B7063" w:rsidRDefault="007B7063" w:rsidP="00B22AE3">
      <w:pPr>
        <w:ind w:firstLine="708"/>
        <w:jc w:val="both"/>
        <w:rPr>
          <w:sz w:val="28"/>
          <w:szCs w:val="28"/>
        </w:rPr>
      </w:pPr>
      <w:r w:rsidRPr="007B7063">
        <w:rPr>
          <w:sz w:val="28"/>
          <w:szCs w:val="28"/>
        </w:rPr>
        <w:t>Указом президента страны 2024 год в России объявлен Годом семьи</w:t>
      </w:r>
      <w:r>
        <w:rPr>
          <w:sz w:val="28"/>
          <w:szCs w:val="28"/>
        </w:rPr>
        <w:t>, что также нашло отражение в программе лагеря.</w:t>
      </w:r>
    </w:p>
    <w:p w:rsidR="00B94117" w:rsidRDefault="00F723F9" w:rsidP="00071410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Новизна программы</w:t>
      </w:r>
      <w:r w:rsidR="00071410">
        <w:rPr>
          <w:rFonts w:ascii="Times New Roman" w:hAnsi="Times New Roman"/>
          <w:b/>
          <w:bCs/>
          <w:sz w:val="28"/>
          <w:szCs w:val="28"/>
        </w:rPr>
        <w:t xml:space="preserve"> в том</w:t>
      </w:r>
      <w:r w:rsidR="00225980">
        <w:rPr>
          <w:rFonts w:ascii="Times New Roman" w:hAnsi="Times New Roman"/>
          <w:b/>
          <w:bCs/>
          <w:sz w:val="28"/>
          <w:szCs w:val="28"/>
        </w:rPr>
        <w:t>, что</w:t>
      </w:r>
      <w:r w:rsidR="00071410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B6187" w:rsidRDefault="00071410" w:rsidP="00071410">
      <w:pPr>
        <w:pStyle w:val="a3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 w:rsidRPr="0007141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созда</w:t>
      </w: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ны</w:t>
      </w:r>
      <w:r w:rsidRPr="0007141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условия для вовлечения детей в художественную деятельность по разным видам искусства и жанрам художественного творчества при сохранении традиций классического искусства;</w:t>
      </w:r>
    </w:p>
    <w:p w:rsidR="00071410" w:rsidRPr="00071410" w:rsidRDefault="00071410" w:rsidP="001C7E1C">
      <w:pPr>
        <w:pStyle w:val="a3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в рамках программы реализуются 5 краткосрочны</w:t>
      </w: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х</w:t>
      </w:r>
      <w:r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дополнительные общеразвивающи</w:t>
      </w: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х</w:t>
      </w:r>
      <w:r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программ художественной направленности</w:t>
      </w: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углубленного уровня</w:t>
      </w:r>
      <w:r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: </w:t>
      </w: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«Вокал», «Хореография», «Слово», «Медиа», «Декоративно-прикладное творчество»</w:t>
      </w:r>
      <w:r w:rsidR="001C7E1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. Программа «Медиа»</w:t>
      </w:r>
      <w:r w:rsidR="001C7E1C" w:rsidRPr="001C7E1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</w:t>
      </w:r>
      <w:r w:rsidR="001C7E1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впервые включена</w:t>
      </w:r>
      <w:r w:rsidR="0051560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в образовательный блок программы</w:t>
      </w:r>
      <w:r w:rsid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;</w:t>
      </w:r>
    </w:p>
    <w:p w:rsidR="00515600" w:rsidRDefault="005C6B11" w:rsidP="00857190">
      <w:pPr>
        <w:pStyle w:val="a3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образовательный блок </w:t>
      </w:r>
      <w:r w:rsidR="0007329F"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программа </w:t>
      </w:r>
      <w:r w:rsidR="00B038F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предполагает углубленное</w:t>
      </w: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</w:t>
      </w:r>
      <w:r w:rsidR="00982E0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изучение</w:t>
      </w:r>
      <w:r w:rsidR="008D3728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  </w:t>
      </w:r>
      <w:r w:rsidR="0085719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предметов: «Вокал», «Хореография», «Слово», «Медиа», «Декоративно-прикладное творчество» и </w:t>
      </w:r>
      <w:r w:rsidR="00857190" w:rsidRPr="0085719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совершенствование в указанных видах деятельности</w:t>
      </w:r>
      <w:r w:rsid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;</w:t>
      </w:r>
      <w:r w:rsidR="00857190" w:rsidRPr="0085719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</w:t>
      </w:r>
    </w:p>
    <w:p w:rsidR="00186A1F" w:rsidRPr="0026712B" w:rsidRDefault="0026712B" w:rsidP="0026712B">
      <w:pPr>
        <w:pStyle w:val="a3"/>
        <w:numPr>
          <w:ilvl w:val="0"/>
          <w:numId w:val="27"/>
        </w:numPr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п</w:t>
      </w:r>
      <w:r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редусмотрена возможность разработки </w:t>
      </w:r>
      <w:r w:rsidR="00186A1F"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индивидуальн</w:t>
      </w:r>
      <w:r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ого</w:t>
      </w:r>
      <w:r w:rsidR="00186A1F"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образовательн</w:t>
      </w:r>
      <w:r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ого</w:t>
      </w:r>
      <w:r w:rsidR="00186A1F"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маршрут</w:t>
      </w:r>
      <w:r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а</w:t>
      </w:r>
      <w:r w:rsidR="00186A1F"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, (каждый ребенок</w:t>
      </w:r>
      <w:r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по  собственному  выбору</w:t>
      </w:r>
      <w:r w:rsidR="00186A1F"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обучается по индив</w:t>
      </w:r>
      <w:r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идуальной </w:t>
      </w:r>
      <w:r w:rsidR="00186A1F"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программе</w:t>
      </w:r>
      <w:r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)</w:t>
      </w: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;</w:t>
      </w:r>
      <w:r w:rsidR="00186A1F" w:rsidRPr="0026712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</w:t>
      </w:r>
    </w:p>
    <w:p w:rsidR="00556343" w:rsidRDefault="00556343" w:rsidP="006758A6">
      <w:pPr>
        <w:pStyle w:val="a3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включены </w:t>
      </w:r>
      <w:r w:rsidRPr="00D47B12">
        <w:rPr>
          <w:rFonts w:ascii="Times New Roman" w:hAnsi="Times New Roman"/>
          <w:sz w:val="28"/>
          <w:szCs w:val="28"/>
        </w:rPr>
        <w:t>мероприятия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5E7CE9">
        <w:rPr>
          <w:rFonts w:ascii="Times New Roman" w:hAnsi="Times New Roman"/>
          <w:sz w:val="28"/>
          <w:szCs w:val="28"/>
        </w:rPr>
        <w:t xml:space="preserve">по </w:t>
      </w:r>
      <w:r w:rsidR="005E7CE9" w:rsidRPr="00D47B12">
        <w:rPr>
          <w:rFonts w:ascii="Times New Roman" w:hAnsi="Times New Roman"/>
          <w:sz w:val="28"/>
          <w:szCs w:val="28"/>
        </w:rPr>
        <w:t>ранней</w:t>
      </w:r>
      <w:r w:rsidRPr="00D47B12">
        <w:rPr>
          <w:rFonts w:ascii="Times New Roman" w:hAnsi="Times New Roman"/>
          <w:sz w:val="28"/>
          <w:szCs w:val="28"/>
        </w:rPr>
        <w:t xml:space="preserve"> профориентации, обеспечивающ</w:t>
      </w:r>
      <w:r>
        <w:rPr>
          <w:rFonts w:ascii="Times New Roman" w:hAnsi="Times New Roman"/>
          <w:sz w:val="28"/>
          <w:szCs w:val="28"/>
        </w:rPr>
        <w:t>е</w:t>
      </w:r>
      <w:r w:rsidRPr="00D47B12">
        <w:rPr>
          <w:rFonts w:ascii="Times New Roman" w:hAnsi="Times New Roman"/>
          <w:sz w:val="28"/>
          <w:szCs w:val="28"/>
        </w:rPr>
        <w:t>е ознакомление с современными профессиями и профессиями будущего</w:t>
      </w:r>
    </w:p>
    <w:p w:rsidR="00C523AD" w:rsidRDefault="00B42E4C" w:rsidP="00B42E4C">
      <w:pPr>
        <w:pStyle w:val="a3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с</w:t>
      </w:r>
      <w:r w:rsidRPr="00B42E4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одержание воспитательной работы с детьми имеет сквозное патриотическое направление</w:t>
      </w: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</w:t>
      </w:r>
      <w:r w:rsidR="00982E00" w:rsidRPr="00B42E4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независимо от направленности</w:t>
      </w:r>
      <w:r w:rsidR="00AC41A5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краткосрочных программ, реализуемых в лагере</w:t>
      </w:r>
      <w:r w:rsidR="00982E00" w:rsidRPr="00B42E4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,</w:t>
      </w:r>
    </w:p>
    <w:p w:rsidR="00E90FE5" w:rsidRDefault="00E90FE5" w:rsidP="008271A1">
      <w:pPr>
        <w:pStyle w:val="a3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предусмотрен блок, предусматривающий знакомство детей с историей</w:t>
      </w:r>
      <w:r w:rsidR="008271A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</w:t>
      </w:r>
      <w:r w:rsidR="008271A1" w:rsidRPr="008271A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Борисоглебск</w:t>
      </w:r>
      <w:r w:rsidR="008271A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ого</w:t>
      </w:r>
      <w:r w:rsidR="008271A1" w:rsidRPr="008271A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драматическ</w:t>
      </w:r>
      <w:r w:rsidR="008271A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ого</w:t>
      </w:r>
      <w:r w:rsidR="008271A1" w:rsidRPr="008271A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театр</w:t>
      </w:r>
      <w:r w:rsidR="008271A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а</w:t>
      </w:r>
      <w:r w:rsidR="008271A1" w:rsidRPr="008271A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им. Н.Г. Чернышевского.</w:t>
      </w:r>
    </w:p>
    <w:p w:rsidR="00982E00" w:rsidRPr="00B42E4C" w:rsidRDefault="00B038FB" w:rsidP="00B42E4C">
      <w:pPr>
        <w:pStyle w:val="a3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включение </w:t>
      </w:r>
      <w:r w:rsidRPr="00C523AD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мероприятий</w:t>
      </w:r>
      <w:r w:rsidR="00C523AD" w:rsidRPr="00C523AD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и </w:t>
      </w:r>
      <w:r w:rsidRPr="00C523AD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программ, продвигающих</w:t>
      </w:r>
      <w:r w:rsidR="00C523AD" w:rsidRPr="00C523AD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традиционные семейные ценности</w:t>
      </w:r>
      <w:r w:rsidR="008D3728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.</w:t>
      </w:r>
      <w:r w:rsidR="00982E00" w:rsidRPr="00B42E4C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</w:t>
      </w:r>
    </w:p>
    <w:p w:rsidR="00B94117" w:rsidRPr="00225980" w:rsidRDefault="0007329F" w:rsidP="00225980">
      <w:pPr>
        <w:pStyle w:val="a3"/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</w:pPr>
      <w:r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по итогам </w:t>
      </w:r>
      <w:r w:rsidR="005C6B11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освоения </w:t>
      </w:r>
      <w:r w:rsidR="00A87898"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программы,</w:t>
      </w:r>
      <w:r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обучающиеся представляют сво</w:t>
      </w:r>
      <w:r w:rsidR="004A430B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ю часть </w:t>
      </w:r>
      <w:r w:rsidR="002E7538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общего </w:t>
      </w:r>
      <w:r w:rsidR="002E7538"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проекта</w:t>
      </w:r>
      <w:r w:rsidRPr="006758A6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</w:t>
      </w:r>
      <w:r w:rsidR="00A87898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согласно направлению</w:t>
      </w:r>
      <w:r w:rsidR="0022598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: «Вокал», «Хореография», «Слово», «Медиа», «Декоративно-прикладное творчество» </w:t>
      </w:r>
      <w:r w:rsidRPr="0022598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по </w:t>
      </w:r>
      <w:r w:rsidR="00A87898" w:rsidRPr="0022598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созданию музыкального спектакля «Бременские </w:t>
      </w:r>
      <w:r w:rsidR="00F43EAA" w:rsidRPr="0022598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 xml:space="preserve">         </w:t>
      </w:r>
      <w:r w:rsidR="00A87898" w:rsidRPr="00225980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музыканты»</w:t>
      </w:r>
      <w:r w:rsidR="00B26435">
        <w:rPr>
          <w:rFonts w:ascii="Times New Roman" w:hAnsi="Times New Roman"/>
          <w:color w:val="000000"/>
          <w:kern w:val="0"/>
          <w:sz w:val="28"/>
          <w:szCs w:val="28"/>
          <w:lang w:eastAsia="en-US"/>
        </w:rPr>
        <w:t>.</w:t>
      </w:r>
    </w:p>
    <w:p w:rsidR="00A751AC" w:rsidRPr="002E7538" w:rsidRDefault="00F723F9" w:rsidP="00F2760B">
      <w:pPr>
        <w:widowControl/>
        <w:pBdr>
          <w:top w:val="nil"/>
          <w:left w:val="nil"/>
          <w:bottom w:val="nil"/>
          <w:right w:val="nil"/>
          <w:between w:val="nil"/>
        </w:pBdr>
        <w:ind w:firstLine="1"/>
        <w:jc w:val="both"/>
        <w:rPr>
          <w:rFonts w:eastAsia="Times New Roman"/>
          <w:sz w:val="28"/>
          <w:szCs w:val="28"/>
          <w:lang w:eastAsia="ru-RU"/>
        </w:rPr>
      </w:pPr>
      <w:r w:rsidRPr="002E7538">
        <w:rPr>
          <w:rFonts w:eastAsia="Times New Roman"/>
          <w:b/>
          <w:sz w:val="28"/>
          <w:szCs w:val="28"/>
          <w:lang w:eastAsia="ru-RU"/>
        </w:rPr>
        <w:t>Отличительные особенности</w:t>
      </w:r>
      <w:r w:rsidRPr="002E7538">
        <w:rPr>
          <w:rFonts w:eastAsia="Times New Roman"/>
          <w:sz w:val="28"/>
          <w:szCs w:val="28"/>
          <w:lang w:eastAsia="ru-RU"/>
        </w:rPr>
        <w:t xml:space="preserve"> этой программы от предыдущих, реализуемых в период с 2016г. по 2023 уч. год в том, что:</w:t>
      </w:r>
    </w:p>
    <w:p w:rsidR="00A751AC" w:rsidRPr="002E7538" w:rsidRDefault="00F723F9" w:rsidP="00F27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 w:rsidRPr="002E7538">
        <w:rPr>
          <w:rFonts w:eastAsia="Times New Roman"/>
          <w:sz w:val="28"/>
          <w:szCs w:val="28"/>
          <w:lang w:eastAsia="ru-RU"/>
        </w:rPr>
        <w:t>в смене примут участие обучающиеся Поворинского муниципального района;</w:t>
      </w:r>
    </w:p>
    <w:p w:rsidR="00A751AC" w:rsidRPr="002E7538" w:rsidRDefault="00F723F9" w:rsidP="00F27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 w:rsidRPr="002E7538">
        <w:rPr>
          <w:rFonts w:eastAsia="Times New Roman"/>
          <w:sz w:val="28"/>
          <w:szCs w:val="28"/>
          <w:lang w:eastAsia="ru-RU"/>
        </w:rPr>
        <w:t xml:space="preserve">на смене будет реализована общая игровая модель «Театр «Пластилин»  </w:t>
      </w:r>
    </w:p>
    <w:p w:rsidR="00A751AC" w:rsidRPr="00443355" w:rsidRDefault="00F723F9" w:rsidP="00F27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 w:rsidRPr="0026712B">
        <w:rPr>
          <w:rFonts w:eastAsia="Times New Roman"/>
          <w:sz w:val="28"/>
          <w:szCs w:val="28"/>
          <w:lang w:eastAsia="ru-RU"/>
        </w:rPr>
        <w:lastRenderedPageBreak/>
        <w:t xml:space="preserve">на территории лагеря будет создано свободное пространство для </w:t>
      </w:r>
      <w:r w:rsidRPr="00443355">
        <w:rPr>
          <w:rFonts w:eastAsia="Times New Roman"/>
          <w:sz w:val="28"/>
          <w:szCs w:val="28"/>
          <w:lang w:eastAsia="ru-RU"/>
        </w:rPr>
        <w:t>психологической разгрузки участников смены;</w:t>
      </w:r>
      <w:r w:rsidR="00F07C04" w:rsidRPr="00443355">
        <w:rPr>
          <w:rFonts w:eastAsia="Times New Roman"/>
          <w:sz w:val="28"/>
          <w:szCs w:val="28"/>
          <w:lang w:eastAsia="ru-RU"/>
        </w:rPr>
        <w:t xml:space="preserve"> </w:t>
      </w:r>
    </w:p>
    <w:p w:rsidR="00403BA6" w:rsidRPr="00443355" w:rsidRDefault="00F723F9" w:rsidP="00F27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 w:rsidRPr="00443355">
        <w:rPr>
          <w:rFonts w:eastAsia="Times New Roman"/>
          <w:sz w:val="28"/>
          <w:szCs w:val="28"/>
          <w:lang w:eastAsia="ru-RU"/>
        </w:rPr>
        <w:t>итоговым продуктом стан</w:t>
      </w:r>
      <w:r w:rsidR="00443355">
        <w:rPr>
          <w:rFonts w:eastAsia="Times New Roman"/>
          <w:sz w:val="28"/>
          <w:szCs w:val="28"/>
          <w:lang w:eastAsia="ru-RU"/>
        </w:rPr>
        <w:t>е</w:t>
      </w:r>
      <w:r w:rsidRPr="00443355">
        <w:rPr>
          <w:rFonts w:eastAsia="Times New Roman"/>
          <w:sz w:val="28"/>
          <w:szCs w:val="28"/>
          <w:lang w:eastAsia="ru-RU"/>
        </w:rPr>
        <w:t xml:space="preserve">т презентация </w:t>
      </w:r>
      <w:r w:rsidR="00443355" w:rsidRPr="00443355">
        <w:rPr>
          <w:rFonts w:eastAsia="Times New Roman"/>
          <w:sz w:val="28"/>
          <w:szCs w:val="28"/>
          <w:lang w:eastAsia="ru-RU"/>
        </w:rPr>
        <w:t xml:space="preserve"> совместного </w:t>
      </w:r>
      <w:r w:rsidRPr="00443355">
        <w:rPr>
          <w:rFonts w:eastAsia="Times New Roman"/>
          <w:sz w:val="28"/>
          <w:szCs w:val="28"/>
          <w:lang w:eastAsia="ru-RU"/>
        </w:rPr>
        <w:t xml:space="preserve">творческого проекта «Музыкальная сказка «Бременские музыканты»», </w:t>
      </w:r>
    </w:p>
    <w:p w:rsidR="00502650" w:rsidRPr="00443355" w:rsidRDefault="00443355" w:rsidP="00F27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обновленная </w:t>
      </w:r>
      <w:r w:rsidR="00F723F9" w:rsidRPr="00443355">
        <w:rPr>
          <w:rFonts w:eastAsia="Times New Roman"/>
          <w:sz w:val="28"/>
          <w:szCs w:val="28"/>
          <w:lang w:eastAsia="ru-RU"/>
        </w:rPr>
        <w:t>рекламная к</w:t>
      </w:r>
      <w:r w:rsidR="002E7538" w:rsidRPr="00443355">
        <w:rPr>
          <w:rFonts w:eastAsia="Times New Roman"/>
          <w:sz w:val="28"/>
          <w:szCs w:val="28"/>
          <w:lang w:eastAsia="ru-RU"/>
        </w:rPr>
        <w:t>а</w:t>
      </w:r>
      <w:r w:rsidR="00F723F9" w:rsidRPr="00443355">
        <w:rPr>
          <w:rFonts w:eastAsia="Times New Roman"/>
          <w:sz w:val="28"/>
          <w:szCs w:val="28"/>
          <w:lang w:eastAsia="ru-RU"/>
        </w:rPr>
        <w:t>мпания на сайте</w:t>
      </w:r>
      <w:hyperlink r:id="rId39" w:history="1">
        <w:r w:rsidR="00F723F9" w:rsidRPr="00443355">
          <w:rPr>
            <w:rStyle w:val="a5"/>
            <w:rFonts w:eastAsia="Times New Roman"/>
            <w:iCs/>
            <w:color w:val="auto"/>
            <w:sz w:val="28"/>
            <w:szCs w:val="28"/>
            <w:lang w:eastAsia="ru-RU"/>
          </w:rPr>
          <w:t xml:space="preserve"> https://vk.com/plastilinbgo</w:t>
        </w:r>
      </w:hyperlink>
      <w:r w:rsidR="00F723F9" w:rsidRPr="00443355">
        <w:rPr>
          <w:rFonts w:eastAsia="Times New Roman"/>
          <w:sz w:val="28"/>
          <w:szCs w:val="28"/>
          <w:lang w:eastAsia="ru-RU"/>
        </w:rPr>
        <w:t xml:space="preserve">, </w:t>
      </w:r>
    </w:p>
    <w:p w:rsidR="00502650" w:rsidRPr="00443355" w:rsidRDefault="00443355" w:rsidP="00F27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</w:t>
      </w:r>
      <w:r w:rsidR="00F723F9" w:rsidRPr="00443355">
        <w:rPr>
          <w:rFonts w:eastAsia="Times New Roman"/>
          <w:sz w:val="28"/>
          <w:szCs w:val="28"/>
          <w:lang w:eastAsia="ru-RU"/>
        </w:rPr>
        <w:t>идеосюжет о проделанной работе подготовленн</w:t>
      </w:r>
      <w:r>
        <w:rPr>
          <w:rFonts w:eastAsia="Times New Roman"/>
          <w:sz w:val="28"/>
          <w:szCs w:val="28"/>
          <w:lang w:eastAsia="ru-RU"/>
        </w:rPr>
        <w:t>ый</w:t>
      </w:r>
      <w:r w:rsidR="00F723F9" w:rsidRPr="00443355">
        <w:rPr>
          <w:rFonts w:eastAsia="Times New Roman"/>
          <w:sz w:val="28"/>
          <w:szCs w:val="28"/>
          <w:lang w:eastAsia="ru-RU"/>
        </w:rPr>
        <w:t xml:space="preserve"> площадкой «Медиа»</w:t>
      </w:r>
      <w:r>
        <w:rPr>
          <w:rFonts w:eastAsia="Times New Roman"/>
          <w:sz w:val="28"/>
          <w:szCs w:val="28"/>
          <w:lang w:eastAsia="ru-RU"/>
        </w:rPr>
        <w:t xml:space="preserve"> как форма отчета по образовательной программа</w:t>
      </w:r>
      <w:r w:rsidR="00F723F9" w:rsidRPr="00443355">
        <w:rPr>
          <w:rFonts w:eastAsia="Times New Roman"/>
          <w:sz w:val="28"/>
          <w:szCs w:val="28"/>
          <w:lang w:eastAsia="ru-RU"/>
        </w:rPr>
        <w:t>,</w:t>
      </w:r>
    </w:p>
    <w:p w:rsidR="00A751AC" w:rsidRPr="00443355" w:rsidRDefault="00443355" w:rsidP="00F2760B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введены индивидуальные</w:t>
      </w:r>
      <w:r w:rsidR="00F723F9" w:rsidRPr="00443355">
        <w:rPr>
          <w:rFonts w:eastAsia="Times New Roman"/>
          <w:sz w:val="28"/>
          <w:szCs w:val="28"/>
          <w:lang w:eastAsia="ru-RU"/>
        </w:rPr>
        <w:t xml:space="preserve"> трудовые книжки «Театр «Пластилин»</w:t>
      </w:r>
      <w:r>
        <w:rPr>
          <w:rFonts w:eastAsia="Times New Roman"/>
          <w:sz w:val="28"/>
          <w:szCs w:val="28"/>
          <w:lang w:eastAsia="ru-RU"/>
        </w:rPr>
        <w:t xml:space="preserve"> на каждого участника лагерной смены</w:t>
      </w:r>
      <w:r w:rsidR="00F311E5">
        <w:rPr>
          <w:rFonts w:eastAsia="Times New Roman"/>
          <w:sz w:val="28"/>
          <w:szCs w:val="28"/>
          <w:lang w:eastAsia="ru-RU"/>
        </w:rPr>
        <w:t>, позволяющие отслеживать личностный рост</w:t>
      </w:r>
      <w:r w:rsidR="00F2760B" w:rsidRPr="00443355">
        <w:rPr>
          <w:rFonts w:eastAsia="Times New Roman"/>
          <w:sz w:val="28"/>
          <w:szCs w:val="28"/>
          <w:lang w:eastAsia="ru-RU"/>
        </w:rPr>
        <w:t>.</w:t>
      </w:r>
    </w:p>
    <w:p w:rsidR="00A751AC" w:rsidRDefault="00F723F9" w:rsidP="00211BD4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Адресат</w:t>
      </w:r>
      <w:r w:rsidR="00211BD4">
        <w:rPr>
          <w:rFonts w:eastAsia="Times New Roman"/>
          <w:b/>
          <w:bCs/>
          <w:sz w:val="28"/>
          <w:szCs w:val="28"/>
          <w:lang w:eastAsia="ru-RU"/>
        </w:rPr>
        <w:t xml:space="preserve"> программы</w:t>
      </w:r>
      <w:r>
        <w:rPr>
          <w:rFonts w:eastAsia="Times New Roman"/>
          <w:b/>
          <w:bCs/>
          <w:sz w:val="28"/>
          <w:szCs w:val="28"/>
          <w:lang w:eastAsia="ru-RU"/>
        </w:rPr>
        <w:t>:</w:t>
      </w:r>
    </w:p>
    <w:p w:rsidR="00211BD4" w:rsidRDefault="00F723F9" w:rsidP="00211BD4">
      <w:pPr>
        <w:widowControl/>
        <w:pBdr>
          <w:top w:val="nil"/>
          <w:left w:val="nil"/>
          <w:bottom w:val="nil"/>
          <w:right w:val="nil"/>
          <w:between w:val="nil"/>
        </w:pBdr>
        <w:ind w:right="-142" w:firstLine="709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Участниками смены станут дети в возрасте от </w:t>
      </w:r>
      <w:r w:rsidRPr="00BD0A09">
        <w:rPr>
          <w:rFonts w:eastAsia="Times New Roman"/>
          <w:bCs/>
          <w:sz w:val="28"/>
          <w:szCs w:val="28"/>
          <w:lang w:eastAsia="ru-RU"/>
        </w:rPr>
        <w:t>10 до 17 лет</w:t>
      </w:r>
      <w:r w:rsidR="00211BD4" w:rsidRPr="00BD0A09">
        <w:rPr>
          <w:rFonts w:eastAsia="Times New Roman"/>
          <w:bCs/>
          <w:sz w:val="28"/>
          <w:szCs w:val="28"/>
          <w:lang w:eastAsia="ru-RU"/>
        </w:rPr>
        <w:t xml:space="preserve"> в количестве- </w:t>
      </w:r>
      <w:r w:rsidR="002A6820">
        <w:rPr>
          <w:rFonts w:eastAsia="Times New Roman"/>
          <w:bCs/>
          <w:sz w:val="28"/>
          <w:szCs w:val="28"/>
          <w:lang w:eastAsia="ru-RU"/>
        </w:rPr>
        <w:t>1</w:t>
      </w:r>
      <w:r w:rsidR="00211BD4">
        <w:rPr>
          <w:rFonts w:eastAsia="Times New Roman"/>
          <w:bCs/>
          <w:sz w:val="28"/>
          <w:szCs w:val="28"/>
          <w:lang w:eastAsia="ru-RU"/>
        </w:rPr>
        <w:t>0</w:t>
      </w:r>
      <w:r w:rsidR="002A6820">
        <w:rPr>
          <w:rFonts w:eastAsia="Times New Roman"/>
          <w:bCs/>
          <w:sz w:val="28"/>
          <w:szCs w:val="28"/>
          <w:lang w:eastAsia="ru-RU"/>
        </w:rPr>
        <w:t>5</w:t>
      </w:r>
      <w:r w:rsidR="00211BD4">
        <w:rPr>
          <w:rFonts w:eastAsia="Times New Roman"/>
          <w:bCs/>
          <w:sz w:val="28"/>
          <w:szCs w:val="28"/>
          <w:lang w:eastAsia="ru-RU"/>
        </w:rPr>
        <w:t xml:space="preserve"> человек</w:t>
      </w:r>
      <w:r>
        <w:rPr>
          <w:rFonts w:eastAsia="Times New Roman"/>
          <w:bCs/>
          <w:sz w:val="28"/>
          <w:szCs w:val="28"/>
          <w:lang w:eastAsia="ru-RU"/>
        </w:rPr>
        <w:t>, имеющие достижения по художественной направленности дополнительного образования, включенные в электронный банк данных «Одаренные дети и талантливая молодежь» Борисоглебского городского округа.</w:t>
      </w:r>
    </w:p>
    <w:p w:rsidR="00BC41F2" w:rsidRPr="00E4797E" w:rsidRDefault="00BC41F2" w:rsidP="00BC41F2">
      <w:pPr>
        <w:widowControl/>
        <w:pBdr>
          <w:top w:val="nil"/>
          <w:left w:val="nil"/>
          <w:bottom w:val="nil"/>
          <w:right w:val="nil"/>
          <w:between w:val="nil"/>
        </w:pBdr>
        <w:ind w:right="-142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 комплектовании списков участников лагерной смены первоочередным правом пользуются обучающиеся и воспитанники из категорий детей, находящихся в трудной жизненной ситуации, дети из малообеспеченных семей, дети-сироты, дети участников СВО. Комплектование лагеря осуществляется по отрядам: не более 25 человек в каждом. </w:t>
      </w:r>
    </w:p>
    <w:p w:rsidR="00211BD4" w:rsidRPr="00211BD4" w:rsidRDefault="00211BD4" w:rsidP="00211BD4">
      <w:pPr>
        <w:widowControl/>
        <w:pBdr>
          <w:top w:val="nil"/>
          <w:left w:val="nil"/>
          <w:bottom w:val="nil"/>
          <w:right w:val="nil"/>
          <w:between w:val="nil"/>
        </w:pBdr>
        <w:ind w:right="-142"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 xml:space="preserve">Условно их можно разделить на следующие возрастные группы: </w:t>
      </w:r>
      <w:r w:rsidRPr="00211BD4">
        <w:rPr>
          <w:rFonts w:eastAsia="Times New Roman"/>
          <w:bCs/>
          <w:i/>
          <w:sz w:val="28"/>
          <w:szCs w:val="28"/>
          <w:lang w:eastAsia="ru-RU"/>
        </w:rPr>
        <w:t>младший школьный возраст</w:t>
      </w:r>
      <w:r w:rsidRPr="00211BD4">
        <w:rPr>
          <w:rFonts w:eastAsia="Times New Roman"/>
          <w:bCs/>
          <w:sz w:val="28"/>
          <w:szCs w:val="28"/>
          <w:lang w:eastAsia="ru-RU"/>
        </w:rPr>
        <w:t xml:space="preserve"> – от 8 до 11 и </w:t>
      </w:r>
      <w:r w:rsidRPr="00211BD4">
        <w:rPr>
          <w:rFonts w:eastAsia="Times New Roman"/>
          <w:bCs/>
          <w:i/>
          <w:sz w:val="28"/>
          <w:szCs w:val="28"/>
          <w:lang w:eastAsia="ru-RU"/>
        </w:rPr>
        <w:t xml:space="preserve">подростковый возраст </w:t>
      </w:r>
      <w:r w:rsidRPr="00211BD4">
        <w:rPr>
          <w:rFonts w:eastAsia="Times New Roman"/>
          <w:bCs/>
          <w:sz w:val="28"/>
          <w:szCs w:val="28"/>
          <w:lang w:eastAsia="ru-RU"/>
        </w:rPr>
        <w:t>– 12-15 лет.</w:t>
      </w:r>
    </w:p>
    <w:p w:rsidR="00211BD4" w:rsidRPr="00211BD4" w:rsidRDefault="00211BD4" w:rsidP="00211BD4">
      <w:pPr>
        <w:widowControl/>
        <w:pBdr>
          <w:top w:val="nil"/>
          <w:left w:val="nil"/>
          <w:bottom w:val="nil"/>
          <w:right w:val="nil"/>
          <w:between w:val="nil"/>
        </w:pBdr>
        <w:ind w:right="-142"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 xml:space="preserve">Дети в возрасте от 8 до 11 лет находятся в периоде детства, который часто называется «поздним детством» или «младшим школьным возрастом». В этот период происходит много физических, когнитивных, социальных и эмоциональных изменений. Важно учитывать ряд возрастных особенностей детей 8-11 лет, когда они становятся участниками профильной смены в детском лагере. Учет данных особенностей поможет создать безопасную и стимулирующую среду для детей и обеспечить им положительный опыт. </w:t>
      </w:r>
    </w:p>
    <w:p w:rsidR="00211BD4" w:rsidRPr="00211BD4" w:rsidRDefault="00211BD4" w:rsidP="00211BD4">
      <w:pPr>
        <w:widowControl/>
        <w:pBdr>
          <w:top w:val="nil"/>
          <w:left w:val="nil"/>
          <w:bottom w:val="nil"/>
          <w:right w:val="nil"/>
          <w:between w:val="nil"/>
        </w:pBdr>
        <w:ind w:right="-142"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>В этом возрасте дети обычно полны энергии и нуждаются в активных занятиях и физической активности. При этом их физические способности и выносливость могут быть разными, поэтому важно представить разнообразный спектр различных видов физических активностей. Также дети в данном возрасте могут иметь неустойчивое внимание и концентрацию, поэтому важно создавать интересные мероприятия. С учетом их способности к концентрации на ограниченные периоды времени важно внести в режим дня перерывы и время для отдыха.</w:t>
      </w:r>
    </w:p>
    <w:p w:rsidR="00211BD4" w:rsidRPr="00211BD4" w:rsidRDefault="00211BD4" w:rsidP="00211BD4">
      <w:pPr>
        <w:widowControl/>
        <w:pBdr>
          <w:top w:val="nil"/>
          <w:left w:val="nil"/>
          <w:bottom w:val="nil"/>
          <w:right w:val="nil"/>
          <w:between w:val="nil"/>
        </w:pBdr>
        <w:ind w:right="-142"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>Также в этот период дети проявляют интерес к взаимодействию и общению с другими, дружба становится более важной. Дети могут начинать проявлять интерес к командным видам деятельности, таким как спорт или музыкальные группы. Важно делать акцент на мероприятиях, которые способствуют развитию навыков сотрудничества, пониманию социальных ролей и правил, решению конфликтов.</w:t>
      </w:r>
    </w:p>
    <w:p w:rsidR="00211BD4" w:rsidRPr="00211BD4" w:rsidRDefault="00211BD4" w:rsidP="00211BD4">
      <w:pPr>
        <w:widowControl/>
        <w:pBdr>
          <w:top w:val="nil"/>
          <w:left w:val="nil"/>
          <w:bottom w:val="nil"/>
          <w:right w:val="nil"/>
          <w:between w:val="nil"/>
        </w:pBdr>
        <w:ind w:right="-142"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lastRenderedPageBreak/>
        <w:t xml:space="preserve">Важным условием является также поддержание эмоционального благополучия детей. Необходимо предусмотреть формы психологической поддержки и возможность для выражения эмоций и чувств. Поскольку в данный период дети активно взаимодействуют со сверстниками и взрослыми, то они могут научиться сотрудничать, обсуждать идеи и выражать себя через различные формы искусства и творчества. Важно поддерживать их интересы и предоставлять доступ к ресурсам и занятиям, которые могут развивать их творческие способности. </w:t>
      </w:r>
    </w:p>
    <w:p w:rsidR="00211BD4" w:rsidRPr="00211BD4" w:rsidRDefault="00211BD4" w:rsidP="0005258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>Дети этого возраста могут активно включаться в эксперименты с разными видами искусства, искать новые способы самовыражения и пробовать себя в различных областях творчества, чтобы найти свои собственные таланты и способности.</w:t>
      </w:r>
    </w:p>
    <w:p w:rsidR="00211BD4" w:rsidRPr="00211BD4" w:rsidRDefault="00211BD4" w:rsidP="0005258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 xml:space="preserve"> Ключевым аспектом также является развитие у детей потребности в самоопределении. Дети начинают более ясно понимать свои интересы, предпочтения и страхи. Это позволяет им лучше определить собственную личность и приступить к процессу самореализации. Они могут начать задаваться вопросами о своих целях и желаниях. В этот момент очень важна поддержка со стороны взрослых. Взрослые, включая педагогов, вожатых и приглашенных гостей, могут сыграть важную роль в развитии творческих способностей детей. Поощрение, поддержка и предоставление возможностей для самореализации помогают детям развивать свой потенциал. При этом важно учитывать, что самооценка становится более важной, и дети могут быть более чувствительны к оценкам окружающих.</w:t>
      </w:r>
    </w:p>
    <w:p w:rsidR="00211BD4" w:rsidRPr="00211BD4" w:rsidRDefault="00211BD4" w:rsidP="00052585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214"/>
        </w:tabs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>Следует помнить, что каждый ребенок уникален и его творческий путь будет индивидуальным. Важно поддерживать и поощрять интересы и стремления каждого ребенка, чтобы помочь им раскрыть свой творческий потенциал.</w:t>
      </w:r>
    </w:p>
    <w:p w:rsidR="00211BD4" w:rsidRPr="00211BD4" w:rsidRDefault="00211BD4" w:rsidP="0005258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i/>
          <w:sz w:val="28"/>
          <w:szCs w:val="28"/>
          <w:lang w:eastAsia="ru-RU"/>
        </w:rPr>
        <w:t>Подростковый возраст,</w:t>
      </w:r>
      <w:r w:rsidRPr="00211BD4">
        <w:rPr>
          <w:rFonts w:eastAsia="Times New Roman"/>
          <w:bCs/>
          <w:sz w:val="28"/>
          <w:szCs w:val="28"/>
          <w:lang w:eastAsia="ru-RU"/>
        </w:rPr>
        <w:t xml:space="preserve"> который обычно охватывает диапазон от 11 до 15 лет, является периодом интенсивного физического, психологического и социального развития. В этот период происходит множество изменений, и подростки начинают переходить от детства к зрелости. Роль ведущей в подростковом возрасте играет социально значимая деятельность, средством реализации которой служит учение (Л. И. Божович), общение (Д. Б. Эльконин), общественно полезный труд (Д. И. Фельдштейн).</w:t>
      </w:r>
    </w:p>
    <w:p w:rsidR="00211BD4" w:rsidRPr="00211BD4" w:rsidRDefault="00211BD4" w:rsidP="0005258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>Общественно полезная деятельность является для подростка той сферой, где он может реализовать свои возросшие возможности, стремление к самостоятельности, удовлетворив потребность в признании со стороны взрослых, создает возможность реализации своей индивидуальности.</w:t>
      </w:r>
    </w:p>
    <w:p w:rsidR="00211BD4" w:rsidRPr="00211BD4" w:rsidRDefault="00211BD4" w:rsidP="0081263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>Также в этот период развиваются способности для самовыражения и разнообразных форм творчества. Подростки становятся более любознательными и способными к экспериментам. Они интересуются новыми идеями, искусством и культурой. Многие подростки начинают активно искать сферы творчества, которые им нравятся. Они могут попробовать погружаться в разные виды искусства, чтобы найти свои увлечения и таланты. Это благоприятное время для исследования различных форм творчества, таких как рисование, музыка, танец, литература, актёрское мастерство и другие виды искусства.</w:t>
      </w:r>
    </w:p>
    <w:p w:rsidR="00211BD4" w:rsidRPr="00211BD4" w:rsidRDefault="00211BD4" w:rsidP="0081263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lastRenderedPageBreak/>
        <w:t xml:space="preserve">При этом важно создать условия для самовыражения. Творчество может стать для подростка способом выразить свою личность и уникальность, исследовать собственные эмоции и мысли. Подростки стремятся выразить свои мысли, чувства и идеи через творческие проекты и искусство. Успехи в творчестве могут положительно влиять на самооценку подростков и их чувство собственной ценности. </w:t>
      </w:r>
    </w:p>
    <w:p w:rsidR="00211BD4" w:rsidRDefault="00211BD4" w:rsidP="0081263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211BD4">
        <w:rPr>
          <w:rFonts w:eastAsia="Times New Roman"/>
          <w:bCs/>
          <w:sz w:val="28"/>
          <w:szCs w:val="28"/>
          <w:lang w:eastAsia="ru-RU"/>
        </w:rPr>
        <w:t>Таким образом, важно поддерживать детей и подростков в их творческом развитии и проявлении, обеспечивать им доступ к возможностям для самореализации в области искусства, а также принимать и поддерживать их творческие проекты. Все это поможет им развивать творческие способности, уверенность в себе, находить смысл и радость в творчестве, а также рассматривать творчество как средство для выражения ценностей и идей.</w:t>
      </w:r>
    </w:p>
    <w:p w:rsidR="00A751AC" w:rsidRDefault="00F723F9" w:rsidP="00E4797E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Понятийный аппарат программы:</w:t>
      </w:r>
    </w:p>
    <w:p w:rsidR="00B97DBA" w:rsidRDefault="00B97DBA" w:rsidP="00D6650F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 xml:space="preserve">           «Арт-локация»</w:t>
      </w:r>
      <w:r w:rsidR="00D6650F" w:rsidRPr="00D6650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D4216">
        <w:rPr>
          <w:rFonts w:ascii="Arial" w:hAnsi="Arial" w:cs="Arial"/>
          <w:color w:val="000000"/>
          <w:shd w:val="clear" w:color="auto" w:fill="FFFFFF"/>
        </w:rPr>
        <w:t>(</w:t>
      </w:r>
      <w:r w:rsidR="00BD4216">
        <w:rPr>
          <w:color w:val="000000"/>
          <w:sz w:val="28"/>
          <w:szCs w:val="28"/>
          <w:shd w:val="clear" w:color="auto" w:fill="FFFFFF"/>
        </w:rPr>
        <w:t>о</w:t>
      </w:r>
      <w:r w:rsidR="00D6650F" w:rsidRPr="00D6650F">
        <w:rPr>
          <w:color w:val="000000"/>
          <w:sz w:val="28"/>
          <w:szCs w:val="28"/>
          <w:shd w:val="clear" w:color="auto" w:fill="FFFFFF"/>
        </w:rPr>
        <w:t>бразовательная локация</w:t>
      </w:r>
      <w:r w:rsidR="00BD4216">
        <w:rPr>
          <w:color w:val="000000"/>
          <w:sz w:val="28"/>
          <w:szCs w:val="28"/>
          <w:shd w:val="clear" w:color="auto" w:fill="FFFFFF"/>
        </w:rPr>
        <w:t>)</w:t>
      </w:r>
      <w:r w:rsidR="00D6650F" w:rsidRPr="00D6650F">
        <w:rPr>
          <w:color w:val="000000"/>
          <w:sz w:val="28"/>
          <w:szCs w:val="28"/>
          <w:shd w:val="clear" w:color="auto" w:fill="FFFFFF"/>
        </w:rPr>
        <w:t xml:space="preserve"> — это место, где находится все необходимое для получения детьми знаний в игровой форме. Именно в локациях дети могут ярко проявить свою субъектность, воображение и творчество. Локации создаются заранее воспитателем или могут создаваться здесь и сейчас с детьми. Они могут располагаться в любой точке образовательного пространства, будь это групповое помещение, спальня, приемная, коридор или уличная площадка.</w:t>
      </w:r>
    </w:p>
    <w:p w:rsidR="00A751AC" w:rsidRDefault="00F723F9" w:rsidP="008A6E43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«Отдых детей и их оздоровление» </w:t>
      </w:r>
      <w:r>
        <w:rPr>
          <w:rFonts w:eastAsia="Times New Roman"/>
          <w:sz w:val="28"/>
          <w:szCs w:val="28"/>
          <w:lang w:eastAsia="ru-RU"/>
        </w:rPr>
        <w:t xml:space="preserve"> – совокупность мероприятий, направленных на развитие творческого потенциала детей, охрану и укрепление их здоровья, профилактику заболеваний у детей, занятие их физической культурой, спортом, формирование у детей навыков здорового образа жизни, соблюдение ими режима питания и жизнедеятельности в благоприятной окружающей среде при выполнении санитарно-гигиенических и санитарно-эпидемиологических требований и требований обеспечения безопасности жизни и здоровья детей.</w:t>
      </w:r>
    </w:p>
    <w:p w:rsidR="00A751AC" w:rsidRDefault="00F723F9" w:rsidP="0076412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«Одаренные дети»</w:t>
      </w:r>
      <w:r>
        <w:rPr>
          <w:rFonts w:eastAsia="Times New Roman"/>
          <w:sz w:val="28"/>
          <w:szCs w:val="28"/>
          <w:lang w:eastAsia="ru-RU"/>
        </w:rPr>
        <w:t xml:space="preserve"> - это </w:t>
      </w:r>
      <w:r w:rsidR="003C4688">
        <w:rPr>
          <w:rFonts w:eastAsia="Times New Roman"/>
          <w:sz w:val="28"/>
          <w:szCs w:val="28"/>
          <w:lang w:eastAsia="ru-RU"/>
        </w:rPr>
        <w:t>дети, которые</w:t>
      </w:r>
      <w:r>
        <w:rPr>
          <w:rFonts w:eastAsia="Times New Roman"/>
          <w:sz w:val="28"/>
          <w:szCs w:val="28"/>
          <w:lang w:eastAsia="ru-RU"/>
        </w:rPr>
        <w:t xml:space="preserve"> выделяются яркими, очевидными, иногда выдающимися достижениями (или имеют внутренние предпосылки для таких достижений) в том или ином виде деятельности.</w:t>
      </w:r>
    </w:p>
    <w:p w:rsidR="00A751AC" w:rsidRDefault="00F723F9" w:rsidP="008A6E4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«Дополнительная общеразвивающая программа (краткосрочная)» - </w:t>
      </w:r>
      <w:r>
        <w:rPr>
          <w:rFonts w:eastAsia="Times New Roman"/>
          <w:sz w:val="28"/>
          <w:szCs w:val="28"/>
          <w:lang w:eastAsia="ru-RU"/>
        </w:rPr>
        <w:t xml:space="preserve">программа </w:t>
      </w:r>
      <w:r w:rsidR="001908DC" w:rsidRPr="00F1599F">
        <w:rPr>
          <w:rFonts w:eastAsia="Times New Roman"/>
          <w:b/>
          <w:sz w:val="28"/>
          <w:szCs w:val="28"/>
          <w:lang w:eastAsia="ru-RU"/>
        </w:rPr>
        <w:t>углубленного</w:t>
      </w:r>
      <w:r w:rsidRPr="00F1599F">
        <w:rPr>
          <w:rFonts w:eastAsia="Times New Roman"/>
          <w:sz w:val="28"/>
          <w:szCs w:val="28"/>
          <w:lang w:eastAsia="ru-RU"/>
        </w:rPr>
        <w:t>,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1908DC">
        <w:rPr>
          <w:rFonts w:eastAsia="Times New Roman"/>
          <w:sz w:val="28"/>
          <w:szCs w:val="28"/>
          <w:lang w:eastAsia="ru-RU"/>
        </w:rPr>
        <w:t>обьемом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1908DC">
        <w:rPr>
          <w:rFonts w:eastAsia="Times New Roman"/>
          <w:sz w:val="28"/>
          <w:szCs w:val="28"/>
          <w:lang w:eastAsia="ru-RU"/>
        </w:rPr>
        <w:t>12 часов</w:t>
      </w:r>
      <w:r>
        <w:rPr>
          <w:rFonts w:eastAsia="Times New Roman"/>
          <w:sz w:val="28"/>
          <w:szCs w:val="28"/>
          <w:lang w:eastAsia="ru-RU"/>
        </w:rPr>
        <w:t xml:space="preserve"> в летний период, имеющая своей целью дать учащимся навыки и умения, которые можно применить на практике.</w:t>
      </w:r>
    </w:p>
    <w:p w:rsidR="00A751AC" w:rsidRDefault="00F723F9" w:rsidP="008A6E43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«Здоровьесберегающие образовательные технологии»</w:t>
      </w:r>
      <w:r>
        <w:rPr>
          <w:rFonts w:eastAsia="Times New Roman"/>
          <w:sz w:val="28"/>
          <w:szCs w:val="28"/>
          <w:lang w:eastAsia="ru-RU"/>
        </w:rPr>
        <w:t xml:space="preserve"> (далее – ЗОТ) - это качественная характеристика любой образовательной технологии, её «сертификат безопасности для здоровья», и как совокупность тех принципов, приёмов, методов педагогической работы, которые дополняя традиционные технологии обучения и воспитания, наделяют их признаком здоровьесбережения.</w:t>
      </w:r>
    </w:p>
    <w:p w:rsidR="00A751AC" w:rsidRDefault="00F723F9" w:rsidP="008A6E4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 «Сюжетно-ролевая модель» -</w:t>
      </w:r>
      <w:r>
        <w:rPr>
          <w:rFonts w:eastAsia="Times New Roman"/>
          <w:sz w:val="28"/>
          <w:szCs w:val="28"/>
          <w:lang w:eastAsia="ru-RU"/>
        </w:rPr>
        <w:t xml:space="preserve"> это вид деятельности детей, в процессе которой они в условных ситуациях воспроизводят ту или иную сферу деятельности и общения взрослых с целью усвоения важнейших социальных ролей и выработки навыков формального и неформального общения.</w:t>
      </w:r>
    </w:p>
    <w:p w:rsidR="00A751AC" w:rsidRDefault="00F723F9" w:rsidP="008A6E4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lastRenderedPageBreak/>
        <w:t>«Психолого-педагогическое сопровождение» -</w:t>
      </w:r>
      <w:r>
        <w:rPr>
          <w:rFonts w:eastAsia="Times New Roman"/>
          <w:sz w:val="28"/>
          <w:szCs w:val="28"/>
          <w:lang w:eastAsia="ru-RU"/>
        </w:rPr>
        <w:t xml:space="preserve"> обеспечение нормального развития ребенка, в соответствии с нормой развития в соответствующем возрасте; и с учетом его интересов и способностей.</w:t>
      </w:r>
    </w:p>
    <w:p w:rsidR="00A751AC" w:rsidRPr="001509A6" w:rsidRDefault="00F723F9" w:rsidP="008A6E4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1509A6">
        <w:rPr>
          <w:rFonts w:eastAsia="Times New Roman"/>
          <w:b/>
          <w:sz w:val="28"/>
          <w:szCs w:val="28"/>
          <w:lang w:eastAsia="ru-RU"/>
        </w:rPr>
        <w:t>«Мастер-класс»</w:t>
      </w:r>
      <w:r w:rsidRPr="001509A6">
        <w:rPr>
          <w:rFonts w:eastAsia="Times New Roman"/>
          <w:sz w:val="28"/>
          <w:szCs w:val="28"/>
          <w:lang w:eastAsia="ru-RU"/>
        </w:rPr>
        <w:t xml:space="preserve"> – способ обучения и оттачива</w:t>
      </w:r>
      <w:r w:rsidR="002454D3" w:rsidRPr="001509A6">
        <w:rPr>
          <w:rFonts w:eastAsia="Times New Roman"/>
          <w:sz w:val="28"/>
          <w:szCs w:val="28"/>
          <w:lang w:eastAsia="ru-RU"/>
        </w:rPr>
        <w:t>ни</w:t>
      </w:r>
      <w:r w:rsidRPr="001509A6">
        <w:rPr>
          <w:rFonts w:eastAsia="Times New Roman"/>
          <w:sz w:val="28"/>
          <w:szCs w:val="28"/>
          <w:lang w:eastAsia="ru-RU"/>
        </w:rPr>
        <w:t>я практического навыка. Он проводиться в формате очного занятия, ведущим которого выступает специалист определенной области.</w:t>
      </w:r>
    </w:p>
    <w:p w:rsidR="00A751AC" w:rsidRPr="001509A6" w:rsidRDefault="00F723F9" w:rsidP="008A6E4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1509A6">
        <w:rPr>
          <w:rFonts w:eastAsia="Times New Roman"/>
          <w:b/>
          <w:sz w:val="28"/>
          <w:szCs w:val="28"/>
          <w:lang w:eastAsia="ru-RU"/>
        </w:rPr>
        <w:t>«Интенсив»</w:t>
      </w:r>
      <w:r w:rsidRPr="001509A6">
        <w:rPr>
          <w:rFonts w:eastAsia="Times New Roman"/>
          <w:sz w:val="28"/>
          <w:szCs w:val="28"/>
          <w:lang w:eastAsia="ru-RU"/>
        </w:rPr>
        <w:t xml:space="preserve"> - обучение определенного направлению, повышение </w:t>
      </w:r>
      <w:r w:rsidR="00A9753A">
        <w:rPr>
          <w:rFonts w:eastAsia="Times New Roman"/>
          <w:sz w:val="28"/>
          <w:szCs w:val="28"/>
          <w:lang w:eastAsia="ru-RU"/>
        </w:rPr>
        <w:t>уровня знаний</w:t>
      </w:r>
      <w:r w:rsidRPr="001509A6">
        <w:rPr>
          <w:rFonts w:eastAsia="Times New Roman"/>
          <w:sz w:val="28"/>
          <w:szCs w:val="28"/>
          <w:lang w:eastAsia="ru-RU"/>
        </w:rPr>
        <w:t xml:space="preserve"> в определенной области знания.</w:t>
      </w:r>
    </w:p>
    <w:p w:rsidR="00A751AC" w:rsidRPr="001509A6" w:rsidRDefault="00F723F9" w:rsidP="008A6E43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1509A6">
        <w:rPr>
          <w:rFonts w:eastAsia="Times New Roman"/>
          <w:b/>
          <w:sz w:val="28"/>
          <w:szCs w:val="28"/>
          <w:lang w:eastAsia="ru-RU"/>
        </w:rPr>
        <w:t>«Конкурсно-развлекательная программа»</w:t>
      </w:r>
      <w:r w:rsidRPr="001509A6">
        <w:rPr>
          <w:rFonts w:eastAsia="Times New Roman"/>
          <w:sz w:val="28"/>
          <w:szCs w:val="28"/>
          <w:lang w:eastAsia="ru-RU"/>
        </w:rPr>
        <w:t xml:space="preserve"> – это программа, состоящая из разнообразных конкурсов, позволяющих выделить лидирующих участников или целые группы. Данная программа требует от организаторов создание оригинальных конкурсов, а от участников общей эрудиции, художественно-исполнительских навыков, физической ловкости, сообразительности и изобретательности.</w:t>
      </w:r>
    </w:p>
    <w:p w:rsidR="00A751AC" w:rsidRPr="001509A6" w:rsidRDefault="00F723F9" w:rsidP="007B30A9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1509A6">
        <w:rPr>
          <w:rFonts w:eastAsia="Times New Roman"/>
          <w:b/>
          <w:bCs/>
          <w:sz w:val="28"/>
          <w:szCs w:val="28"/>
          <w:lang w:eastAsia="ru-RU"/>
        </w:rPr>
        <w:t>«СОМ»</w:t>
      </w:r>
      <w:r w:rsidRPr="001509A6">
        <w:rPr>
          <w:rFonts w:eastAsia="Times New Roman"/>
          <w:sz w:val="28"/>
          <w:szCs w:val="28"/>
          <w:lang w:eastAsia="ru-RU"/>
        </w:rPr>
        <w:t xml:space="preserve"> - событийный образовательный модуль. Позволяет детям со схожими интересами выбрать активности для себя и заниматься по индивидуальной траектории с целью расширения своего кругозора.</w:t>
      </w:r>
    </w:p>
    <w:p w:rsidR="00830ADA" w:rsidRPr="001509A6" w:rsidRDefault="00830ADA" w:rsidP="007B30A9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sz w:val="28"/>
          <w:szCs w:val="28"/>
        </w:rPr>
      </w:pPr>
      <w:r w:rsidRPr="001509A6">
        <w:rPr>
          <w:rFonts w:eastAsia="Times New Roman"/>
          <w:b/>
          <w:sz w:val="28"/>
          <w:szCs w:val="28"/>
          <w:lang w:eastAsia="ru-RU"/>
        </w:rPr>
        <w:t>Воспитательное мероприятие</w:t>
      </w:r>
      <w:r w:rsidR="00864D2C" w:rsidRPr="001509A6">
        <w:rPr>
          <w:rFonts w:eastAsia="Times New Roman"/>
          <w:b/>
          <w:sz w:val="28"/>
          <w:szCs w:val="28"/>
          <w:lang w:eastAsia="ru-RU"/>
        </w:rPr>
        <w:t>-</w:t>
      </w:r>
      <w:r w:rsidR="00182FAD" w:rsidRPr="001509A6">
        <w:rPr>
          <w:sz w:val="28"/>
          <w:szCs w:val="28"/>
        </w:rPr>
        <w:t>– единовременное, педагогически организованное взаимодействие педагога и обучающихся, направленное на реализацию конкретной воспитательной цели, достижимой в рамках данного мероприятия.</w:t>
      </w:r>
    </w:p>
    <w:p w:rsidR="003C4688" w:rsidRPr="00445EB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bookmarkStart w:id="1" w:name="_Toc102883"/>
      <w:r>
        <w:rPr>
          <w:rFonts w:eastAsia="Times New Roman"/>
          <w:b/>
          <w:bCs/>
          <w:sz w:val="28"/>
          <w:szCs w:val="28"/>
          <w:lang w:eastAsia="ru-RU"/>
        </w:rPr>
        <w:t xml:space="preserve">Педагогическая </w:t>
      </w:r>
      <w:bookmarkEnd w:id="1"/>
      <w:r w:rsidR="00A9753A">
        <w:rPr>
          <w:rFonts w:eastAsia="Times New Roman"/>
          <w:b/>
          <w:bCs/>
          <w:sz w:val="28"/>
          <w:szCs w:val="28"/>
          <w:lang w:eastAsia="ru-RU"/>
        </w:rPr>
        <w:t xml:space="preserve">идея </w:t>
      </w:r>
      <w:r w:rsidR="00A9753A" w:rsidRPr="00445EB5">
        <w:rPr>
          <w:rFonts w:eastAsia="Times New Roman"/>
          <w:b/>
          <w:bCs/>
          <w:sz w:val="28"/>
          <w:szCs w:val="28"/>
          <w:lang w:eastAsia="ru-RU"/>
        </w:rPr>
        <w:t>программы</w:t>
      </w:r>
      <w:r>
        <w:rPr>
          <w:rFonts w:eastAsia="Times New Roman"/>
          <w:b/>
          <w:bCs/>
          <w:sz w:val="28"/>
          <w:szCs w:val="28"/>
          <w:lang w:eastAsia="ru-RU"/>
        </w:rPr>
        <w:t>, ее воспитательный эффект</w:t>
      </w:r>
    </w:p>
    <w:p w:rsidR="003C4688" w:rsidRPr="00B2691D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B2691D">
        <w:rPr>
          <w:rFonts w:eastAsia="Times New Roman"/>
          <w:bCs/>
          <w:sz w:val="28"/>
          <w:szCs w:val="28"/>
          <w:lang w:eastAsia="ru-RU"/>
        </w:rPr>
        <w:t>Основной акцент в смене сделан на развитии творческого мышления, воображения и самовыражении участников. Ребят важно поощрять к поиску собственного стиля и выражения своих уникальных идей и эмоций через искусство. При этом важным условием является поддержка опытных педагогов и профессионалов в области искусства.</w:t>
      </w:r>
    </w:p>
    <w:p w:rsidR="003C4688" w:rsidRPr="00B2691D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B2691D">
        <w:rPr>
          <w:rFonts w:eastAsia="Times New Roman"/>
          <w:bCs/>
          <w:sz w:val="28"/>
          <w:szCs w:val="28"/>
          <w:lang w:eastAsia="ru-RU"/>
        </w:rPr>
        <w:t xml:space="preserve">Путем участия в различных творческих мастер-классах, мероприятиях и проектах участники смены получают возможность раскрыть свои творческие способности, получить новые знания и умения, а также получить опыт работы в коллективе при создании собственных творческих продуктов. В основе модели смены лежит творческий подход к обучению, который позволяет детям и подросткам не только развивать свои творческие навыки, но и выражать свои мысли, чувства и взгляды через искусство. </w:t>
      </w:r>
    </w:p>
    <w:p w:rsidR="003C4688" w:rsidRPr="001509A6" w:rsidRDefault="003C4688" w:rsidP="001509A6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B2691D">
        <w:rPr>
          <w:rFonts w:eastAsia="Times New Roman"/>
          <w:bCs/>
          <w:sz w:val="28"/>
          <w:szCs w:val="28"/>
          <w:lang w:eastAsia="ru-RU"/>
        </w:rPr>
        <w:t xml:space="preserve">В течение смены участники знакомятся с различными видами искусства, такими как </w:t>
      </w:r>
      <w:r w:rsidRPr="001509A6">
        <w:rPr>
          <w:rFonts w:eastAsia="Times New Roman"/>
          <w:bCs/>
          <w:sz w:val="28"/>
          <w:szCs w:val="28"/>
          <w:lang w:eastAsia="ru-RU"/>
        </w:rPr>
        <w:t>литература, кино, театр, музыка, дизайн, хореография, веб-дизайн и другие, и имеют возможность выбрать то направление, которое им наиболее интересно и близко.</w:t>
      </w:r>
    </w:p>
    <w:p w:rsidR="00A751AC" w:rsidRDefault="00F723F9" w:rsidP="000A20D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Педагогическая целесообразность</w:t>
      </w:r>
      <w:r>
        <w:rPr>
          <w:rFonts w:eastAsia="Times New Roman"/>
          <w:sz w:val="28"/>
          <w:szCs w:val="28"/>
          <w:lang w:eastAsia="ru-RU"/>
        </w:rPr>
        <w:t xml:space="preserve"> программы состоит в создании такой среды, в которой каждый ребенок чувствовал бы себя максимально комфортно, имел бы широкие возможности для творческой самореализации на пользу себе и людям, обретал бы опыт жизненного сознательного ус</w:t>
      </w:r>
      <w:r w:rsidR="000A20D5">
        <w:rPr>
          <w:rFonts w:eastAsia="Times New Roman"/>
          <w:sz w:val="28"/>
          <w:szCs w:val="28"/>
          <w:lang w:eastAsia="ru-RU"/>
        </w:rPr>
        <w:t>пеха</w:t>
      </w:r>
    </w:p>
    <w:p w:rsidR="00A751AC" w:rsidRDefault="00F723F9" w:rsidP="000A20D5">
      <w:pPr>
        <w:widowControl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По мнению организаторов, деятельность профильного лагеря поможет компенсировать недостаточность активных форм познавательного развития подростков, окажет влияние на укрепление физического и психологического </w:t>
      </w:r>
      <w:r>
        <w:rPr>
          <w:rFonts w:eastAsia="Times New Roman"/>
          <w:sz w:val="28"/>
          <w:szCs w:val="28"/>
          <w:lang w:eastAsia="ru-RU"/>
        </w:rPr>
        <w:lastRenderedPageBreak/>
        <w:t xml:space="preserve">состояния детей, будет способствовать успешной социализации проблемных подростков, развитию творческих способностей детей через систему специальных педагогических методов, технологий, средств и форм. </w:t>
      </w:r>
    </w:p>
    <w:p w:rsidR="003C4688" w:rsidRDefault="00F723F9" w:rsidP="00003C9E">
      <w:pPr>
        <w:widowControl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 условиях профильного лагеря ребенок получает возможность проявить все свои коммуникативные способности, возможность изменить стереотипы, формирующиеся в детском коллективе, относительно него, даже может изменить свой статус в данной социальной группе. Это в свою очередь обеспечит повышение самооценки подростка, поможет повысить его авторитет среди сверстников и педагогов.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Система деятельности, обеспечивающая безопасность детей в рамках смены, представляет собой комплексный подход, включающий в себя разработку и внедрение правил и норм поведения для детей, просветительские и профилактические мероприятия, направленные на развитие навыков коммуникации, эмоционального интеллекта, управления конфликтами, принятия решений и других навыков, которые помогут ребятам справляться с трудностями и преодолевать возникающие проблемы в общении (тренинги, вечерние огоньки,), непрерывный мониторинг и оценку ситуации в лагере с целью своевременного выявления проблемных ситуаций и принятия мер по их решению, демонстрацию положительных ролевых моделей со стороны взрослых в лагере, оказание консультативной поддержки участникам смены со стороны вожатых, сотрудничество с родителями.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Реализация работы в рамках профильной смены строится на основе следующих подходов: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1.</w:t>
      </w:r>
      <w:r w:rsidRPr="008521A5">
        <w:rPr>
          <w:rFonts w:eastAsia="Times New Roman"/>
          <w:bCs/>
          <w:sz w:val="28"/>
          <w:szCs w:val="28"/>
          <w:lang w:eastAsia="ru-RU"/>
        </w:rPr>
        <w:tab/>
        <w:t xml:space="preserve">Индивидуальный подход: учет потребностей, интересов и уровня творческого развития каждого участника. 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2.</w:t>
      </w:r>
      <w:r w:rsidRPr="008521A5">
        <w:rPr>
          <w:rFonts w:eastAsia="Times New Roman"/>
          <w:bCs/>
          <w:sz w:val="28"/>
          <w:szCs w:val="28"/>
          <w:lang w:eastAsia="ru-RU"/>
        </w:rPr>
        <w:tab/>
        <w:t>Творческое самовыражение: предоставление участникам возможностей для самостоятельного творчества и самовыражения через различные виды искусства, поддержка их инициативы в экспериментировании и проявлении собственного стиля.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3.</w:t>
      </w:r>
      <w:r w:rsidRPr="008521A5">
        <w:rPr>
          <w:rFonts w:eastAsia="Times New Roman"/>
          <w:bCs/>
          <w:sz w:val="28"/>
          <w:szCs w:val="28"/>
          <w:lang w:eastAsia="ru-RU"/>
        </w:rPr>
        <w:tab/>
        <w:t>Вдохновение через опытных профессионалов в области искусства и культуры, которые проводят мастер-классы или выступления. Важно, что специалисты делились своим опытом и поддерживали диалог с участниками.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4.</w:t>
      </w:r>
      <w:r w:rsidRPr="008521A5">
        <w:rPr>
          <w:rFonts w:eastAsia="Times New Roman"/>
          <w:bCs/>
          <w:sz w:val="28"/>
          <w:szCs w:val="28"/>
          <w:lang w:eastAsia="ru-RU"/>
        </w:rPr>
        <w:tab/>
        <w:t>Коллективная работа и сотрудничество: организация совместных творческих проектов и групповых задач, которые требуют взаимодействия и сотрудничества участников.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5.</w:t>
      </w:r>
      <w:r w:rsidRPr="008521A5">
        <w:rPr>
          <w:rFonts w:eastAsia="Times New Roman"/>
          <w:bCs/>
          <w:sz w:val="28"/>
          <w:szCs w:val="28"/>
          <w:lang w:eastAsia="ru-RU"/>
        </w:rPr>
        <w:tab/>
        <w:t>Непрерывная оценка и обратная связь: предоставление участникам регулярной обратной связи, оценки и поддержки. Важно поощрять достижения участников, помогать преодолевать трудности, проводить анализ и оценку прогресса каждого участника.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6.</w:t>
      </w:r>
      <w:r w:rsidRPr="008521A5">
        <w:rPr>
          <w:rFonts w:eastAsia="Times New Roman"/>
          <w:bCs/>
          <w:sz w:val="28"/>
          <w:szCs w:val="28"/>
          <w:lang w:eastAsia="ru-RU"/>
        </w:rPr>
        <w:tab/>
        <w:t>Изучение искусства и культурных традиций: проведение занятий, мастер-классов по истории искусства, изучению различных культурных традиций и направлений, которые помогут участникам расширить свои знания и понимание искусства, а также узнать о разных культурных контекстах.</w:t>
      </w:r>
    </w:p>
    <w:p w:rsidR="003C4688" w:rsidRPr="008521A5" w:rsidRDefault="003C4688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lastRenderedPageBreak/>
        <w:t>7.</w:t>
      </w:r>
      <w:r w:rsidRPr="008521A5">
        <w:rPr>
          <w:rFonts w:eastAsia="Times New Roman"/>
          <w:bCs/>
          <w:sz w:val="28"/>
          <w:szCs w:val="28"/>
          <w:lang w:eastAsia="ru-RU"/>
        </w:rPr>
        <w:tab/>
        <w:t xml:space="preserve">Разнообразие направлений: включение в программу смены различных видов искусства, </w:t>
      </w:r>
      <w:r w:rsidRPr="00BF482D">
        <w:rPr>
          <w:rFonts w:eastAsia="Times New Roman"/>
          <w:bCs/>
          <w:sz w:val="28"/>
          <w:szCs w:val="28"/>
          <w:lang w:eastAsia="ru-RU"/>
        </w:rPr>
        <w:t>такие как музыка, танцы, театр и литература. Необходимо предоставить участникам возможность попробовать разные виды искусства и найти то, что им наиболее интересно и близко.</w:t>
      </w:r>
    </w:p>
    <w:p w:rsidR="003C4688" w:rsidRPr="008521A5" w:rsidRDefault="00003C9E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8</w:t>
      </w:r>
      <w:r w:rsidR="003C4688" w:rsidRPr="008521A5">
        <w:rPr>
          <w:rFonts w:eastAsia="Times New Roman"/>
          <w:bCs/>
          <w:sz w:val="28"/>
          <w:szCs w:val="28"/>
          <w:lang w:eastAsia="ru-RU"/>
        </w:rPr>
        <w:t>.</w:t>
      </w:r>
      <w:r w:rsidR="003C4688" w:rsidRPr="008521A5">
        <w:rPr>
          <w:rFonts w:eastAsia="Times New Roman"/>
          <w:bCs/>
          <w:sz w:val="28"/>
          <w:szCs w:val="28"/>
          <w:lang w:eastAsia="ru-RU"/>
        </w:rPr>
        <w:tab/>
        <w:t>Поддержка саморазвития: оказание помощи участникам в развитии навыков самоорганизации и самостоятельности, поддержка их в постановке собственных целей и планировании своего творческого пути.</w:t>
      </w:r>
    </w:p>
    <w:p w:rsidR="003C4688" w:rsidRPr="008521A5" w:rsidRDefault="00003C9E" w:rsidP="003C468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9</w:t>
      </w:r>
      <w:r w:rsidR="003C4688" w:rsidRPr="008521A5">
        <w:rPr>
          <w:rFonts w:eastAsia="Times New Roman"/>
          <w:bCs/>
          <w:sz w:val="28"/>
          <w:szCs w:val="28"/>
          <w:lang w:eastAsia="ru-RU"/>
        </w:rPr>
        <w:t>.</w:t>
      </w:r>
      <w:r w:rsidR="003C4688" w:rsidRPr="008521A5">
        <w:rPr>
          <w:rFonts w:eastAsia="Times New Roman"/>
          <w:bCs/>
          <w:sz w:val="28"/>
          <w:szCs w:val="28"/>
          <w:lang w:eastAsia="ru-RU"/>
        </w:rPr>
        <w:tab/>
        <w:t>Использование технологий в искусстве: включение современных технологий, таких как компьютерная графика, в творческий процесс, что поможет участникам расширить свои возможности и экспериментировать с новыми формами искусства.</w:t>
      </w:r>
    </w:p>
    <w:p w:rsidR="003C4688" w:rsidRDefault="003C4688" w:rsidP="002D1B62">
      <w:pPr>
        <w:widowControl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8521A5">
        <w:rPr>
          <w:rFonts w:eastAsia="Times New Roman"/>
          <w:bCs/>
          <w:sz w:val="28"/>
          <w:szCs w:val="28"/>
          <w:lang w:eastAsia="ru-RU"/>
        </w:rPr>
        <w:t>Важным аспектом реализации программы является создание поддерживающей и вдохновляющей атмосферы, в которой дети и подростки могут свободно творить, экспериментировать и выражать себя через искусство</w:t>
      </w:r>
    </w:p>
    <w:p w:rsidR="00A751AC" w:rsidRPr="00764128" w:rsidRDefault="00F723F9" w:rsidP="00764128">
      <w:pPr>
        <w:widowControl/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eastAsia="Times New Roman"/>
          <w:sz w:val="28"/>
          <w:szCs w:val="28"/>
          <w:shd w:val="clear" w:color="auto" w:fill="FFFFFF"/>
          <w:lang w:eastAsia="ru-RU"/>
        </w:rPr>
      </w:pPr>
      <w:r w:rsidRPr="00BF482D">
        <w:rPr>
          <w:rFonts w:eastAsia="Times New Roman"/>
          <w:sz w:val="28"/>
          <w:szCs w:val="28"/>
          <w:shd w:val="clear" w:color="auto" w:fill="FFFFFF"/>
          <w:lang w:eastAsia="ru-RU"/>
        </w:rPr>
        <w:t>При составлении программы учитывались традиции, возможности (кадровые и материально-технические) Центра, пожелания и интересы детей и родителей, опыт по организации летнего отдыха прошлых лет, а также уровень подготовки педагогического коллектива.</w:t>
      </w:r>
    </w:p>
    <w:p w:rsidR="00A751AC" w:rsidRDefault="00F723F9" w:rsidP="00764128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84" w:firstLine="709"/>
        <w:jc w:val="center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ЦЕЛЕВОЙ БЛОК ПРОГРАММЫ</w:t>
      </w:r>
    </w:p>
    <w:p w:rsidR="00E937CE" w:rsidRPr="0015465A" w:rsidRDefault="00E937CE" w:rsidP="0015465A">
      <w:pPr>
        <w:ind w:left="11" w:right="41"/>
        <w:jc w:val="both"/>
        <w:rPr>
          <w:rFonts w:eastAsia="Times New Roman"/>
          <w:color w:val="000000"/>
          <w:kern w:val="0"/>
          <w:sz w:val="28"/>
          <w:szCs w:val="28"/>
          <w:lang w:eastAsia="en-US"/>
        </w:rPr>
      </w:pPr>
      <w:r w:rsidRPr="0015465A">
        <w:rPr>
          <w:rFonts w:eastAsia="Times New Roman"/>
          <w:b/>
          <w:color w:val="000000"/>
          <w:kern w:val="0"/>
          <w:sz w:val="28"/>
          <w:szCs w:val="28"/>
          <w:lang w:eastAsia="en-US"/>
        </w:rPr>
        <w:t>Цель</w:t>
      </w:r>
      <w:r w:rsidR="00F34D3F">
        <w:rPr>
          <w:rFonts w:eastAsia="Times New Roman"/>
          <w:b/>
          <w:color w:val="000000"/>
          <w:kern w:val="0"/>
          <w:sz w:val="28"/>
          <w:szCs w:val="28"/>
          <w:lang w:eastAsia="en-US"/>
        </w:rPr>
        <w:t>-</w:t>
      </w:r>
      <w:r w:rsidRPr="0015465A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 создание стимулирующей и вдохновляющей среды для раскрытия и реализации потенциала участников смены через включение их в творческий процесс</w:t>
      </w:r>
      <w:r w:rsidR="003B5F0E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 </w:t>
      </w:r>
      <w:r w:rsidR="00E22562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по </w:t>
      </w:r>
      <w:r w:rsidR="00E22562" w:rsidRPr="00CC0670">
        <w:rPr>
          <w:rFonts w:eastAsia="Times New Roman"/>
          <w:color w:val="000000"/>
          <w:kern w:val="0"/>
          <w:sz w:val="28"/>
          <w:szCs w:val="28"/>
          <w:lang w:eastAsia="en-US"/>
        </w:rPr>
        <w:t>созданию</w:t>
      </w:r>
      <w:r w:rsidR="00CC0670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 музыкального спектакля «Бременские музыканты»</w:t>
      </w:r>
      <w:r w:rsidRPr="0015465A">
        <w:rPr>
          <w:rFonts w:eastAsia="Times New Roman"/>
          <w:color w:val="000000"/>
          <w:kern w:val="0"/>
          <w:sz w:val="28"/>
          <w:szCs w:val="28"/>
          <w:lang w:eastAsia="en-US"/>
        </w:rPr>
        <w:t>.</w:t>
      </w:r>
    </w:p>
    <w:p w:rsidR="00E937CE" w:rsidRPr="0015465A" w:rsidRDefault="00E937CE" w:rsidP="0015465A">
      <w:pPr>
        <w:widowControl/>
        <w:spacing w:after="50" w:line="254" w:lineRule="auto"/>
        <w:ind w:left="11" w:hanging="10"/>
        <w:rPr>
          <w:rFonts w:eastAsia="Times New Roman"/>
          <w:color w:val="000000"/>
          <w:kern w:val="0"/>
          <w:sz w:val="28"/>
          <w:szCs w:val="28"/>
          <w:lang w:val="en-US" w:eastAsia="en-US"/>
        </w:rPr>
      </w:pPr>
      <w:r w:rsidRPr="0015465A">
        <w:rPr>
          <w:rFonts w:eastAsia="Times New Roman"/>
          <w:b/>
          <w:color w:val="000000"/>
          <w:kern w:val="0"/>
          <w:sz w:val="28"/>
          <w:szCs w:val="28"/>
          <w:lang w:val="en-US" w:eastAsia="en-US"/>
        </w:rPr>
        <w:t>Задачи:</w:t>
      </w:r>
      <w:r w:rsidRPr="0015465A">
        <w:rPr>
          <w:rFonts w:eastAsia="Times New Roman"/>
          <w:b/>
          <w:color w:val="FF0000"/>
          <w:kern w:val="0"/>
          <w:sz w:val="28"/>
          <w:szCs w:val="28"/>
          <w:lang w:val="en-US" w:eastAsia="en-US"/>
        </w:rPr>
        <w:t xml:space="preserve"> </w:t>
      </w:r>
    </w:p>
    <w:p w:rsidR="00E937CE" w:rsidRPr="00BC0BDF" w:rsidRDefault="00E937CE" w:rsidP="00BC0BDF">
      <w:pPr>
        <w:widowControl/>
        <w:numPr>
          <w:ilvl w:val="0"/>
          <w:numId w:val="24"/>
        </w:numPr>
        <w:ind w:right="41" w:firstLine="302"/>
        <w:jc w:val="both"/>
        <w:rPr>
          <w:rFonts w:eastAsia="Times New Roman"/>
          <w:color w:val="000000"/>
          <w:kern w:val="0"/>
          <w:sz w:val="28"/>
          <w:szCs w:val="28"/>
          <w:lang w:eastAsia="en-US"/>
        </w:rPr>
      </w:pPr>
      <w:r w:rsidRPr="00BC0BDF">
        <w:rPr>
          <w:rFonts w:eastAsia="Times New Roman"/>
          <w:color w:val="000000"/>
          <w:kern w:val="0"/>
          <w:sz w:val="28"/>
          <w:szCs w:val="28"/>
          <w:lang w:eastAsia="en-US"/>
        </w:rPr>
        <w:t>познакомить участников с различными культурными традициями, стилями, направлениями искусства;</w:t>
      </w:r>
    </w:p>
    <w:p w:rsidR="00E937CE" w:rsidRPr="00BC0BDF" w:rsidRDefault="00E937CE" w:rsidP="00BC0BDF">
      <w:pPr>
        <w:widowControl/>
        <w:numPr>
          <w:ilvl w:val="0"/>
          <w:numId w:val="24"/>
        </w:numPr>
        <w:ind w:right="41" w:firstLine="302"/>
        <w:jc w:val="both"/>
        <w:rPr>
          <w:rFonts w:eastAsia="Times New Roman"/>
          <w:color w:val="000000"/>
          <w:kern w:val="0"/>
          <w:sz w:val="28"/>
          <w:szCs w:val="28"/>
          <w:lang w:eastAsia="en-US"/>
        </w:rPr>
      </w:pPr>
      <w:r w:rsidRPr="00BC0BDF">
        <w:rPr>
          <w:rFonts w:eastAsia="Times New Roman"/>
          <w:color w:val="000000"/>
          <w:kern w:val="0"/>
          <w:sz w:val="28"/>
          <w:szCs w:val="28"/>
          <w:lang w:eastAsia="en-US"/>
        </w:rPr>
        <w:t>создать атмосферу взаимодействия и сотрудничества между участниками, способствовать формированию умения работать в творческой команде;</w:t>
      </w:r>
    </w:p>
    <w:p w:rsidR="00E937CE" w:rsidRPr="00A64DD7" w:rsidRDefault="00E937CE" w:rsidP="00BC0BDF">
      <w:pPr>
        <w:widowControl/>
        <w:numPr>
          <w:ilvl w:val="0"/>
          <w:numId w:val="24"/>
        </w:numPr>
        <w:ind w:right="41" w:firstLine="302"/>
        <w:jc w:val="both"/>
        <w:rPr>
          <w:rFonts w:eastAsia="Times New Roman"/>
          <w:color w:val="000000"/>
          <w:kern w:val="0"/>
          <w:sz w:val="28"/>
          <w:szCs w:val="28"/>
          <w:lang w:eastAsia="en-US"/>
        </w:rPr>
      </w:pPr>
      <w:r w:rsidRPr="00A64DD7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содействовать общению и сетевому взаимодействию между участниками из разных отрядов и </w:t>
      </w:r>
      <w:r w:rsidR="00815220" w:rsidRPr="00A64DD7">
        <w:rPr>
          <w:rFonts w:eastAsia="Times New Roman"/>
          <w:color w:val="000000"/>
          <w:kern w:val="0"/>
          <w:sz w:val="28"/>
          <w:szCs w:val="28"/>
          <w:lang w:eastAsia="en-US"/>
        </w:rPr>
        <w:t>муниципалитетов</w:t>
      </w:r>
      <w:r w:rsidRPr="00A64DD7">
        <w:rPr>
          <w:rFonts w:eastAsia="Times New Roman"/>
          <w:color w:val="000000"/>
          <w:kern w:val="0"/>
          <w:sz w:val="28"/>
          <w:szCs w:val="28"/>
          <w:lang w:eastAsia="en-US"/>
        </w:rPr>
        <w:t>;</w:t>
      </w:r>
    </w:p>
    <w:p w:rsidR="00E937CE" w:rsidRPr="00BC0BDF" w:rsidRDefault="00E937CE" w:rsidP="00BC0BDF">
      <w:pPr>
        <w:widowControl/>
        <w:numPr>
          <w:ilvl w:val="0"/>
          <w:numId w:val="24"/>
        </w:numPr>
        <w:ind w:right="41" w:firstLine="302"/>
        <w:jc w:val="both"/>
        <w:rPr>
          <w:rFonts w:eastAsia="Times New Roman"/>
          <w:color w:val="000000"/>
          <w:kern w:val="0"/>
          <w:sz w:val="28"/>
          <w:szCs w:val="28"/>
          <w:lang w:eastAsia="en-US"/>
        </w:rPr>
      </w:pPr>
      <w:r w:rsidRPr="00BC0BDF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создать условия для формирования ценностей творческого мышления, взаимоуважения, толерантности и понимания разнообразия культур и искусства; </w:t>
      </w:r>
    </w:p>
    <w:p w:rsidR="00E937CE" w:rsidRPr="00BC0BDF" w:rsidRDefault="00E937CE" w:rsidP="00BC0BDF">
      <w:pPr>
        <w:widowControl/>
        <w:numPr>
          <w:ilvl w:val="0"/>
          <w:numId w:val="24"/>
        </w:numPr>
        <w:ind w:right="41" w:firstLine="302"/>
        <w:jc w:val="both"/>
        <w:rPr>
          <w:rFonts w:eastAsia="Times New Roman"/>
          <w:color w:val="000000"/>
          <w:kern w:val="0"/>
          <w:sz w:val="28"/>
          <w:szCs w:val="28"/>
          <w:lang w:eastAsia="en-US"/>
        </w:rPr>
      </w:pPr>
      <w:r w:rsidRPr="00BC0BDF">
        <w:rPr>
          <w:rFonts w:eastAsia="Times New Roman"/>
          <w:color w:val="000000"/>
          <w:kern w:val="0"/>
          <w:sz w:val="28"/>
          <w:szCs w:val="28"/>
          <w:lang w:eastAsia="en-US"/>
        </w:rPr>
        <w:t>создать условия для самореализации и самовыражения участников в области различных видов искусства, таких как музыка, танцы, театр,</w:t>
      </w:r>
      <w:r w:rsidR="00A64DD7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 </w:t>
      </w:r>
      <w:r w:rsidR="001A400F">
        <w:rPr>
          <w:rFonts w:eastAsia="Times New Roman"/>
          <w:color w:val="000000"/>
          <w:kern w:val="0"/>
          <w:sz w:val="28"/>
          <w:szCs w:val="28"/>
          <w:lang w:eastAsia="en-US"/>
        </w:rPr>
        <w:t>декламация,</w:t>
      </w:r>
      <w:r w:rsidR="00A64DD7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 медиа.</w:t>
      </w:r>
      <w:r w:rsidR="00815220">
        <w:rPr>
          <w:rFonts w:eastAsia="Times New Roman"/>
          <w:color w:val="000000"/>
          <w:kern w:val="0"/>
          <w:sz w:val="28"/>
          <w:szCs w:val="28"/>
          <w:lang w:eastAsia="en-US"/>
        </w:rPr>
        <w:t xml:space="preserve"> </w:t>
      </w:r>
    </w:p>
    <w:p w:rsidR="00E937CE" w:rsidRPr="00BC0BDF" w:rsidRDefault="00E937CE" w:rsidP="00BC0BDF">
      <w:pPr>
        <w:widowControl/>
        <w:numPr>
          <w:ilvl w:val="0"/>
          <w:numId w:val="24"/>
        </w:numPr>
        <w:ind w:right="41" w:firstLine="302"/>
        <w:jc w:val="both"/>
        <w:rPr>
          <w:rFonts w:eastAsia="Times New Roman"/>
          <w:color w:val="000000"/>
          <w:kern w:val="0"/>
          <w:sz w:val="28"/>
          <w:szCs w:val="28"/>
          <w:lang w:eastAsia="en-US"/>
        </w:rPr>
      </w:pPr>
      <w:r w:rsidRPr="00BC0BDF">
        <w:rPr>
          <w:rFonts w:eastAsia="Times New Roman"/>
          <w:color w:val="000000"/>
          <w:kern w:val="0"/>
          <w:sz w:val="28"/>
          <w:szCs w:val="28"/>
          <w:lang w:eastAsia="en-US"/>
        </w:rPr>
        <w:t>обеспечить формирование долгосрочного интереса к области искусства и культуры;</w:t>
      </w:r>
    </w:p>
    <w:p w:rsidR="00A751AC" w:rsidRDefault="00F723F9" w:rsidP="008E7002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Задачи:</w:t>
      </w:r>
    </w:p>
    <w:p w:rsidR="00A751AC" w:rsidRDefault="00F723F9" w:rsidP="008E7002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Об</w:t>
      </w:r>
      <w:r w:rsidR="007B30A9">
        <w:rPr>
          <w:rFonts w:eastAsia="Times New Roman"/>
          <w:b/>
          <w:sz w:val="28"/>
          <w:szCs w:val="28"/>
          <w:lang w:eastAsia="ru-RU"/>
        </w:rPr>
        <w:t>учающие</w:t>
      </w:r>
      <w:r>
        <w:rPr>
          <w:rFonts w:eastAsia="Times New Roman"/>
          <w:b/>
          <w:sz w:val="28"/>
          <w:szCs w:val="28"/>
          <w:lang w:eastAsia="ru-RU"/>
        </w:rPr>
        <w:t>:</w:t>
      </w:r>
    </w:p>
    <w:p w:rsidR="00A751AC" w:rsidRDefault="00F723F9" w:rsidP="004D32C5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совершенствование компетенций участников лагеря по выбранным направлениям деятельности;</w:t>
      </w:r>
    </w:p>
    <w:p w:rsidR="00A751AC" w:rsidRDefault="00F723F9" w:rsidP="004D32C5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систематизация и углубление знаний одаренных детей по выбранному направлению;</w:t>
      </w:r>
    </w:p>
    <w:p w:rsidR="00A751AC" w:rsidRDefault="00F723F9" w:rsidP="004D32C5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реализация творческих проектов в области танца, вокала, декламации текста</w:t>
      </w:r>
      <w:r w:rsidR="00BD3453">
        <w:rPr>
          <w:rFonts w:eastAsia="Times New Roman"/>
          <w:sz w:val="28"/>
          <w:szCs w:val="28"/>
          <w:lang w:eastAsia="ru-RU"/>
        </w:rPr>
        <w:t>,</w:t>
      </w:r>
      <w:r>
        <w:rPr>
          <w:rFonts w:eastAsia="Times New Roman"/>
          <w:sz w:val="28"/>
          <w:szCs w:val="28"/>
          <w:lang w:eastAsia="ru-RU"/>
        </w:rPr>
        <w:t xml:space="preserve"> декоративно-прикладно</w:t>
      </w:r>
      <w:r w:rsidR="00BD3453">
        <w:rPr>
          <w:rFonts w:eastAsia="Times New Roman"/>
          <w:sz w:val="28"/>
          <w:szCs w:val="28"/>
          <w:lang w:eastAsia="ru-RU"/>
        </w:rPr>
        <w:t>го</w:t>
      </w:r>
      <w:r>
        <w:rPr>
          <w:rFonts w:eastAsia="Times New Roman"/>
          <w:sz w:val="28"/>
          <w:szCs w:val="28"/>
          <w:lang w:eastAsia="ru-RU"/>
        </w:rPr>
        <w:t xml:space="preserve"> творчеств</w:t>
      </w:r>
      <w:r w:rsidR="00BD3453">
        <w:rPr>
          <w:rFonts w:eastAsia="Times New Roman"/>
          <w:sz w:val="28"/>
          <w:szCs w:val="28"/>
          <w:lang w:eastAsia="ru-RU"/>
        </w:rPr>
        <w:t>а</w:t>
      </w:r>
      <w:r>
        <w:rPr>
          <w:rFonts w:eastAsia="Times New Roman"/>
          <w:sz w:val="28"/>
          <w:szCs w:val="28"/>
          <w:lang w:eastAsia="ru-RU"/>
        </w:rPr>
        <w:t xml:space="preserve"> и медиа</w:t>
      </w:r>
    </w:p>
    <w:p w:rsidR="00A751AC" w:rsidRDefault="00F723F9" w:rsidP="004D32C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Развивающие: </w:t>
      </w:r>
    </w:p>
    <w:p w:rsidR="00A751AC" w:rsidRDefault="00F723F9" w:rsidP="004D32C5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развитие коммуникативных навыков, обеспечивающих совместную деятельность в группе;</w:t>
      </w:r>
    </w:p>
    <w:p w:rsidR="00A751AC" w:rsidRDefault="00F723F9" w:rsidP="004D32C5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развитие творческого и познавательного интереса, в области вокала, танца, художественной декламации текста, декоративно-прикладное творчество, медиа;</w:t>
      </w:r>
    </w:p>
    <w:p w:rsidR="00A751AC" w:rsidRDefault="00F723F9" w:rsidP="004D32C5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формирование у участников смены творческих умений и навыков группового и коллективного труда, нравственных качеств личности, культуры общения и поведения.</w:t>
      </w:r>
    </w:p>
    <w:p w:rsidR="00A751AC" w:rsidRDefault="00F723F9" w:rsidP="004D32C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Воспитательные:</w:t>
      </w:r>
    </w:p>
    <w:p w:rsidR="00A751AC" w:rsidRDefault="00F723F9" w:rsidP="004D32C5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создание оптимальных условий для полноценного отдыха детей в период лагерной смены;</w:t>
      </w:r>
    </w:p>
    <w:p w:rsidR="00A751AC" w:rsidRDefault="00F723F9" w:rsidP="004D32C5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воспитание культуры и добросовестного отношения к труду, терпение, аккуратность, познавательную самостоятельность, уверенность в своих силах;</w:t>
      </w:r>
    </w:p>
    <w:p w:rsidR="00A751AC" w:rsidRDefault="00F723F9" w:rsidP="004D32C5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воспитание толерантного отношения к успехам товарищей (адекватная оценка своих достижений и достижений других участников группы, оказание помощи)</w:t>
      </w:r>
      <w:r w:rsidR="00DF1C95">
        <w:rPr>
          <w:rFonts w:eastAsia="Times New Roman"/>
          <w:sz w:val="28"/>
          <w:szCs w:val="28"/>
          <w:lang w:eastAsia="ru-RU"/>
        </w:rPr>
        <w:t>;</w:t>
      </w:r>
    </w:p>
    <w:p w:rsidR="00DF1C95" w:rsidRDefault="00DF1C95" w:rsidP="004D32C5">
      <w:pPr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720" w:hanging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формирование у детей уважения к своей семье, к национальному культурному и историческому наследию и стремлению к его сохранению и развитию;</w:t>
      </w:r>
    </w:p>
    <w:p w:rsidR="00D56F68" w:rsidRDefault="00F723F9" w:rsidP="00F827CC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  <w:r w:rsidRPr="00397EC9">
        <w:rPr>
          <w:rFonts w:eastAsia="Times New Roman"/>
          <w:b/>
          <w:sz w:val="28"/>
          <w:szCs w:val="28"/>
          <w:lang w:eastAsia="ru-RU"/>
        </w:rPr>
        <w:t>Предполагаемые результаты программы</w:t>
      </w:r>
    </w:p>
    <w:tbl>
      <w:tblPr>
        <w:tblStyle w:val="a8"/>
        <w:tblW w:w="0" w:type="auto"/>
        <w:tblInd w:w="-572" w:type="dxa"/>
        <w:tblLook w:val="04A0" w:firstRow="1" w:lastRow="0" w:firstColumn="1" w:lastColumn="0" w:noHBand="0" w:noVBand="1"/>
      </w:tblPr>
      <w:tblGrid>
        <w:gridCol w:w="3119"/>
        <w:gridCol w:w="6799"/>
      </w:tblGrid>
      <w:tr w:rsidR="00D56F68" w:rsidTr="00F827CC">
        <w:tc>
          <w:tcPr>
            <w:tcW w:w="3119" w:type="dxa"/>
          </w:tcPr>
          <w:p w:rsidR="00D56F68" w:rsidRPr="00B211D2" w:rsidRDefault="00D56F68" w:rsidP="007F3775">
            <w:pPr>
              <w:widowControl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B211D2">
              <w:rPr>
                <w:rFonts w:eastAsia="Times New Roman"/>
                <w:b/>
                <w:sz w:val="28"/>
                <w:szCs w:val="28"/>
                <w:lang w:eastAsia="ru-RU"/>
              </w:rPr>
              <w:t>Целевая аудитория</w:t>
            </w:r>
          </w:p>
        </w:tc>
        <w:tc>
          <w:tcPr>
            <w:tcW w:w="6799" w:type="dxa"/>
          </w:tcPr>
          <w:p w:rsidR="00D56F68" w:rsidRPr="00B211D2" w:rsidRDefault="00D56F68" w:rsidP="00D56F6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firstLine="709"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B211D2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Предполагаемые результаты </w:t>
            </w:r>
          </w:p>
        </w:tc>
      </w:tr>
      <w:tr w:rsidR="00D56F68" w:rsidTr="006D368E">
        <w:trPr>
          <w:trHeight w:val="1123"/>
        </w:trPr>
        <w:tc>
          <w:tcPr>
            <w:tcW w:w="3119" w:type="dxa"/>
          </w:tcPr>
          <w:p w:rsidR="00D56F68" w:rsidRPr="00D56F68" w:rsidRDefault="00D56F68" w:rsidP="007F3775">
            <w:pPr>
              <w:widowControl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56F68">
              <w:rPr>
                <w:rFonts w:eastAsia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6799" w:type="dxa"/>
          </w:tcPr>
          <w:p w:rsidR="00B03495" w:rsidRPr="00164CA6" w:rsidRDefault="00B03495" w:rsidP="006D368E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4CA6">
              <w:rPr>
                <w:rFonts w:ascii="Times New Roman" w:hAnsi="Times New Roman"/>
                <w:sz w:val="28"/>
                <w:szCs w:val="28"/>
              </w:rPr>
              <w:t>повысят уровень духовно-нравственной, гражданско-патриотической воспитанности посредством участия в различных культурологических</w:t>
            </w:r>
            <w:r w:rsidR="00D00C40" w:rsidRPr="00164CA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84727F" w:rsidRPr="00164CA6">
              <w:rPr>
                <w:rFonts w:ascii="Times New Roman" w:hAnsi="Times New Roman"/>
                <w:sz w:val="28"/>
                <w:szCs w:val="28"/>
              </w:rPr>
              <w:t>воспитательных мероприятиях</w:t>
            </w:r>
            <w:r w:rsidRPr="00164CA6">
              <w:rPr>
                <w:rFonts w:ascii="Times New Roman" w:hAnsi="Times New Roman"/>
                <w:sz w:val="28"/>
                <w:szCs w:val="28"/>
              </w:rPr>
              <w:t xml:space="preserve"> и образовательных событиях;</w:t>
            </w:r>
          </w:p>
          <w:p w:rsidR="00D00C40" w:rsidRPr="00164CA6" w:rsidRDefault="00B03495" w:rsidP="006D368E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4CA6">
              <w:rPr>
                <w:rFonts w:ascii="Times New Roman" w:hAnsi="Times New Roman"/>
                <w:sz w:val="28"/>
                <w:szCs w:val="28"/>
              </w:rPr>
              <w:t>приобретут новые знания и расширят круг своих интересов</w:t>
            </w:r>
            <w:r w:rsidR="0084727F">
              <w:rPr>
                <w:rFonts w:ascii="Times New Roman" w:hAnsi="Times New Roman"/>
                <w:sz w:val="28"/>
                <w:szCs w:val="28"/>
              </w:rPr>
              <w:t>;</w:t>
            </w:r>
            <w:r w:rsidRPr="00164CA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00C40" w:rsidRPr="00164CA6" w:rsidRDefault="00D00C40" w:rsidP="006D368E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64CA6">
              <w:rPr>
                <w:rFonts w:ascii="Times New Roman" w:hAnsi="Times New Roman"/>
                <w:bCs/>
                <w:sz w:val="28"/>
                <w:szCs w:val="28"/>
              </w:rPr>
              <w:t>произойдет позитивная динамика уровня обученности детей в системе дополнительного образования</w:t>
            </w:r>
            <w:r w:rsidR="0084727F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B03495" w:rsidRPr="00164CA6" w:rsidRDefault="00B03495" w:rsidP="006D368E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4CA6">
              <w:rPr>
                <w:rFonts w:ascii="Times New Roman" w:hAnsi="Times New Roman"/>
                <w:sz w:val="28"/>
                <w:szCs w:val="28"/>
              </w:rPr>
              <w:t>укрепят свое здоровье посредством включения в физкультурно-оздоровительную и спортивно-массовую деятельность;</w:t>
            </w:r>
          </w:p>
          <w:p w:rsidR="00B03495" w:rsidRPr="00164CA6" w:rsidRDefault="00B03495" w:rsidP="006D368E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64CA6">
              <w:rPr>
                <w:rFonts w:ascii="Times New Roman" w:hAnsi="Times New Roman"/>
                <w:sz w:val="28"/>
                <w:szCs w:val="28"/>
              </w:rPr>
              <w:t>приобретут опыт коллективного творчества, усовершенствуют навыки командной работы;</w:t>
            </w:r>
          </w:p>
          <w:p w:rsidR="00D56F68" w:rsidRPr="00164CA6" w:rsidRDefault="00B03495" w:rsidP="006D368E">
            <w:pPr>
              <w:pStyle w:val="a3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64CA6">
              <w:rPr>
                <w:rFonts w:ascii="Times New Roman" w:hAnsi="Times New Roman"/>
                <w:sz w:val="28"/>
                <w:szCs w:val="28"/>
              </w:rPr>
              <w:t>удовлетворят потребности в проявлении своих способностей и талантов через участие в различных развлекательно-досуговых мероприятиях;</w:t>
            </w:r>
          </w:p>
        </w:tc>
      </w:tr>
      <w:tr w:rsidR="00D56F68" w:rsidTr="00F827CC">
        <w:trPr>
          <w:trHeight w:val="6798"/>
        </w:trPr>
        <w:tc>
          <w:tcPr>
            <w:tcW w:w="3119" w:type="dxa"/>
          </w:tcPr>
          <w:p w:rsidR="00AC3C92" w:rsidRDefault="00AC3C92" w:rsidP="007F3775">
            <w:pPr>
              <w:widowControl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П</w:t>
            </w:r>
            <w:r w:rsidRPr="00AC3C92">
              <w:rPr>
                <w:rFonts w:eastAsia="Times New Roman"/>
                <w:sz w:val="28"/>
                <w:szCs w:val="28"/>
                <w:lang w:eastAsia="ru-RU"/>
              </w:rPr>
              <w:t>едагогический коллектив</w:t>
            </w:r>
          </w:p>
          <w:p w:rsidR="00D56F68" w:rsidRPr="00D56F68" w:rsidRDefault="00AC3C92" w:rsidP="007F3775">
            <w:pPr>
              <w:widowControl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AC3C92">
              <w:rPr>
                <w:rFonts w:eastAsia="Times New Roman"/>
                <w:sz w:val="28"/>
                <w:szCs w:val="28"/>
                <w:lang w:eastAsia="ru-RU"/>
              </w:rPr>
              <w:t xml:space="preserve"> МБУДО БЦВР БГО:</w:t>
            </w:r>
          </w:p>
        </w:tc>
        <w:tc>
          <w:tcPr>
            <w:tcW w:w="6799" w:type="dxa"/>
          </w:tcPr>
          <w:p w:rsidR="007A0372" w:rsidRPr="00F827CC" w:rsidRDefault="007A0372" w:rsidP="00F827CC">
            <w:pPr>
              <w:pStyle w:val="a3"/>
              <w:numPr>
                <w:ilvl w:val="0"/>
                <w:numId w:val="29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27CC">
              <w:rPr>
                <w:rFonts w:ascii="Times New Roman" w:hAnsi="Times New Roman"/>
                <w:sz w:val="28"/>
                <w:szCs w:val="28"/>
              </w:rPr>
              <w:t xml:space="preserve">продолжит образовательный процесс в условиях </w:t>
            </w:r>
            <w:r w:rsidR="00A37C25" w:rsidRPr="00F827CC">
              <w:rPr>
                <w:rFonts w:ascii="Times New Roman" w:hAnsi="Times New Roman"/>
                <w:sz w:val="28"/>
                <w:szCs w:val="28"/>
              </w:rPr>
              <w:t xml:space="preserve">профильного </w:t>
            </w:r>
            <w:r w:rsidRPr="00F827CC">
              <w:rPr>
                <w:rFonts w:ascii="Times New Roman" w:hAnsi="Times New Roman"/>
                <w:sz w:val="28"/>
                <w:szCs w:val="28"/>
              </w:rPr>
              <w:t>лагеря;</w:t>
            </w:r>
          </w:p>
          <w:p w:rsidR="007A0372" w:rsidRPr="00F827CC" w:rsidRDefault="007A0372" w:rsidP="00F827CC">
            <w:pPr>
              <w:pStyle w:val="a3"/>
              <w:numPr>
                <w:ilvl w:val="0"/>
                <w:numId w:val="29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27CC">
              <w:rPr>
                <w:rFonts w:ascii="Times New Roman" w:hAnsi="Times New Roman"/>
                <w:sz w:val="28"/>
                <w:szCs w:val="28"/>
              </w:rPr>
              <w:t>обеспечит сохранность контингента воспитанников и учащихся МБУДО БЦВР БГО;</w:t>
            </w:r>
          </w:p>
          <w:p w:rsidR="00F827CC" w:rsidRPr="00F827CC" w:rsidRDefault="007A0372" w:rsidP="00F827CC">
            <w:pPr>
              <w:pStyle w:val="a3"/>
              <w:numPr>
                <w:ilvl w:val="0"/>
                <w:numId w:val="29"/>
              </w:numPr>
              <w:jc w:val="both"/>
              <w:rPr>
                <w:b/>
                <w:bCs/>
                <w:sz w:val="28"/>
                <w:szCs w:val="28"/>
              </w:rPr>
            </w:pPr>
            <w:r w:rsidRPr="00F827CC">
              <w:rPr>
                <w:rFonts w:ascii="Times New Roman" w:hAnsi="Times New Roman"/>
                <w:sz w:val="28"/>
                <w:szCs w:val="28"/>
              </w:rPr>
              <w:t>апробирует и внедрит в практику эффективные формы работы с детьми при организации отдыха, оздоровления и занятости детей;</w:t>
            </w:r>
          </w:p>
          <w:p w:rsidR="00F827CC" w:rsidRPr="00F827CC" w:rsidRDefault="00F827CC" w:rsidP="00F827CC">
            <w:pPr>
              <w:pStyle w:val="a3"/>
              <w:numPr>
                <w:ilvl w:val="0"/>
                <w:numId w:val="29"/>
              </w:numPr>
              <w:spacing w:after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827CC">
              <w:rPr>
                <w:rFonts w:ascii="Times New Roman" w:hAnsi="Times New Roman"/>
                <w:bCs/>
                <w:sz w:val="28"/>
                <w:szCs w:val="28"/>
              </w:rPr>
              <w:t xml:space="preserve"> произойдет повышение мотивации педагогов дополнительного </w:t>
            </w:r>
            <w:r w:rsidR="00B211D2" w:rsidRPr="00F827CC">
              <w:rPr>
                <w:rFonts w:ascii="Times New Roman" w:hAnsi="Times New Roman"/>
                <w:bCs/>
                <w:sz w:val="28"/>
                <w:szCs w:val="28"/>
              </w:rPr>
              <w:t>образования Центра</w:t>
            </w:r>
            <w:r w:rsidRPr="00F827CC">
              <w:rPr>
                <w:rFonts w:ascii="Times New Roman" w:hAnsi="Times New Roman"/>
                <w:bCs/>
                <w:sz w:val="28"/>
                <w:szCs w:val="28"/>
              </w:rPr>
              <w:t xml:space="preserve"> внешкольной работы на совершенствование профессиональной компетенции, переоценка педагогом дополнительного образования своего педагогического труда, выход за пределы традиционной исполнительской деятельности и смена ее на проблемно-поисковую, рефлексивно-аналитическую</w:t>
            </w:r>
          </w:p>
          <w:p w:rsidR="00F827CC" w:rsidRPr="00F827CC" w:rsidRDefault="00F827CC" w:rsidP="00F827CC">
            <w:pPr>
              <w:widowControl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произойдет о</w:t>
            </w:r>
            <w:r w:rsidRPr="00F827CC">
              <w:rPr>
                <w:rFonts w:eastAsia="Times New Roman"/>
                <w:sz w:val="28"/>
                <w:szCs w:val="28"/>
                <w:lang w:eastAsia="ru-RU"/>
              </w:rPr>
              <w:t>беспечение занятости детей в соответствии с их запросами и интересами в системе дополнительного образования в течение последующего учебного года</w:t>
            </w:r>
          </w:p>
        </w:tc>
      </w:tr>
      <w:tr w:rsidR="00D56F68" w:rsidTr="00B211D2">
        <w:trPr>
          <w:trHeight w:val="2384"/>
        </w:trPr>
        <w:tc>
          <w:tcPr>
            <w:tcW w:w="3119" w:type="dxa"/>
          </w:tcPr>
          <w:p w:rsidR="00D56F68" w:rsidRPr="00D56F68" w:rsidRDefault="00D56F68" w:rsidP="007F3775">
            <w:pPr>
              <w:widowControl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56F68">
              <w:rPr>
                <w:rFonts w:eastAsia="Times New Roman"/>
                <w:sz w:val="28"/>
                <w:szCs w:val="28"/>
                <w:lang w:eastAsia="ru-RU"/>
              </w:rPr>
              <w:t>Родители</w:t>
            </w:r>
          </w:p>
        </w:tc>
        <w:tc>
          <w:tcPr>
            <w:tcW w:w="6799" w:type="dxa"/>
          </w:tcPr>
          <w:p w:rsidR="00F034A4" w:rsidRPr="00F827CC" w:rsidRDefault="00F034A4" w:rsidP="00F827CC">
            <w:pPr>
              <w:pStyle w:val="a3"/>
              <w:numPr>
                <w:ilvl w:val="0"/>
                <w:numId w:val="3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27CC">
              <w:rPr>
                <w:rFonts w:ascii="Times New Roman" w:hAnsi="Times New Roman"/>
                <w:sz w:val="28"/>
                <w:szCs w:val="28"/>
              </w:rPr>
              <w:t>удовлетворят потребности в предоставлении качественного безопасного отдыха для своих детей, в их физическом, интеллектуальном и духовно-нравственном развитии;</w:t>
            </w:r>
          </w:p>
          <w:p w:rsidR="00D56F68" w:rsidRPr="00F827CC" w:rsidRDefault="00F034A4" w:rsidP="00F827CC">
            <w:pPr>
              <w:pStyle w:val="a3"/>
              <w:numPr>
                <w:ilvl w:val="0"/>
                <w:numId w:val="30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827CC">
              <w:rPr>
                <w:rFonts w:ascii="Times New Roman" w:hAnsi="Times New Roman"/>
                <w:sz w:val="28"/>
                <w:szCs w:val="28"/>
              </w:rPr>
              <w:t>получат малозатратные формы отдыха и оздоровления детей;</w:t>
            </w:r>
          </w:p>
        </w:tc>
      </w:tr>
      <w:tr w:rsidR="00D56F68" w:rsidTr="00060656">
        <w:trPr>
          <w:trHeight w:val="2116"/>
        </w:trPr>
        <w:tc>
          <w:tcPr>
            <w:tcW w:w="3119" w:type="dxa"/>
          </w:tcPr>
          <w:p w:rsidR="00D56F68" w:rsidRPr="00D56F68" w:rsidRDefault="00D56F68" w:rsidP="007F3775">
            <w:pPr>
              <w:widowControl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D56F68">
              <w:rPr>
                <w:rFonts w:eastAsia="Times New Roman"/>
                <w:sz w:val="28"/>
                <w:szCs w:val="28"/>
                <w:lang w:eastAsia="ru-RU"/>
              </w:rPr>
              <w:t>Общество</w:t>
            </w:r>
          </w:p>
        </w:tc>
        <w:tc>
          <w:tcPr>
            <w:tcW w:w="6799" w:type="dxa"/>
          </w:tcPr>
          <w:p w:rsidR="00F827CC" w:rsidRDefault="00F827CC" w:rsidP="00702B2D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произойдет в</w:t>
            </w:r>
            <w:r w:rsidR="005F7F3F" w:rsidRPr="00F827CC">
              <w:rPr>
                <w:rFonts w:ascii="Times New Roman" w:hAnsi="Times New Roman"/>
                <w:sz w:val="28"/>
                <w:szCs w:val="28"/>
              </w:rPr>
              <w:t>осполнение дефицита программ</w:t>
            </w:r>
            <w:r w:rsidR="00D00C40" w:rsidRPr="00F827CC">
              <w:rPr>
                <w:rFonts w:ascii="Times New Roman" w:hAnsi="Times New Roman"/>
                <w:sz w:val="28"/>
                <w:szCs w:val="28"/>
              </w:rPr>
              <w:t>, ориентированных  на решение проблемы обособленности дополнительного образования детей от общего и профессионального образования, низкого уровня вовлеченности профессиональных образовательных организаций и образовательных организаций высшего образования в реализацию дополнительных общеобразовательных программ</w:t>
            </w:r>
          </w:p>
          <w:p w:rsidR="00F25403" w:rsidRPr="00F25403" w:rsidRDefault="00F25403" w:rsidP="00F2540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произойдет </w:t>
            </w:r>
            <w:r w:rsidRPr="00F25403">
              <w:rPr>
                <w:rFonts w:ascii="Times New Roman" w:hAnsi="Times New Roman"/>
                <w:sz w:val="28"/>
                <w:szCs w:val="28"/>
              </w:rPr>
              <w:t xml:space="preserve">увеличение процентного охвата обучающихся, находящихся в трудной жизненной ситуации, активными формами отдыха и оздоровления; </w:t>
            </w:r>
          </w:p>
          <w:p w:rsidR="00F25403" w:rsidRDefault="00F25403" w:rsidP="00992F86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5403">
              <w:rPr>
                <w:rFonts w:ascii="Times New Roman" w:hAnsi="Times New Roman"/>
                <w:sz w:val="28"/>
                <w:szCs w:val="28"/>
              </w:rPr>
              <w:lastRenderedPageBreak/>
              <w:t>уменьшатся случаи правонарушений, подростковой преступности, наркозависимости, алкоголизма и табакокурения, буллинга в летний период</w:t>
            </w:r>
          </w:p>
          <w:p w:rsidR="00F25403" w:rsidRPr="00F25403" w:rsidRDefault="00F25403" w:rsidP="00992F86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5403">
              <w:rPr>
                <w:rFonts w:ascii="Times New Roman" w:hAnsi="Times New Roman"/>
                <w:sz w:val="28"/>
                <w:szCs w:val="28"/>
              </w:rPr>
              <w:t xml:space="preserve"> сни</w:t>
            </w:r>
            <w:r w:rsidR="000541C6">
              <w:rPr>
                <w:rFonts w:ascii="Times New Roman" w:hAnsi="Times New Roman"/>
                <w:sz w:val="28"/>
                <w:szCs w:val="28"/>
              </w:rPr>
              <w:t xml:space="preserve">зятся </w:t>
            </w:r>
            <w:r w:rsidRPr="00F25403">
              <w:rPr>
                <w:rFonts w:ascii="Times New Roman" w:hAnsi="Times New Roman"/>
                <w:sz w:val="28"/>
                <w:szCs w:val="28"/>
              </w:rPr>
              <w:t xml:space="preserve"> случа</w:t>
            </w:r>
            <w:r w:rsidR="000541C6">
              <w:rPr>
                <w:rFonts w:ascii="Times New Roman" w:hAnsi="Times New Roman"/>
                <w:sz w:val="28"/>
                <w:szCs w:val="28"/>
              </w:rPr>
              <w:t>и</w:t>
            </w:r>
            <w:r w:rsidRPr="00F25403">
              <w:rPr>
                <w:rFonts w:ascii="Times New Roman" w:hAnsi="Times New Roman"/>
                <w:sz w:val="28"/>
                <w:szCs w:val="28"/>
              </w:rPr>
              <w:t xml:space="preserve"> травматизма в летний период; </w:t>
            </w:r>
          </w:p>
          <w:p w:rsidR="00F25403" w:rsidRPr="00702B2D" w:rsidRDefault="00F25403" w:rsidP="00F25403">
            <w:pPr>
              <w:pStyle w:val="a3"/>
              <w:numPr>
                <w:ilvl w:val="0"/>
                <w:numId w:val="31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25403">
              <w:rPr>
                <w:rFonts w:ascii="Times New Roman" w:hAnsi="Times New Roman"/>
                <w:sz w:val="28"/>
                <w:szCs w:val="28"/>
              </w:rPr>
              <w:t>увеличение нетрадиционных и малозатратных форм отдыха.</w:t>
            </w:r>
          </w:p>
        </w:tc>
      </w:tr>
    </w:tbl>
    <w:p w:rsidR="00A751AC" w:rsidRPr="00F827CC" w:rsidRDefault="00013ACB" w:rsidP="00013ACB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jc w:val="center"/>
        <w:rPr>
          <w:rFonts w:eastAsia="Times New Roman"/>
          <w:b/>
          <w:sz w:val="28"/>
          <w:szCs w:val="28"/>
          <w:lang w:eastAsia="ru-RU"/>
        </w:rPr>
      </w:pPr>
      <w:r w:rsidRPr="00F827CC">
        <w:rPr>
          <w:rFonts w:eastAsia="Times New Roman"/>
          <w:b/>
          <w:sz w:val="28"/>
          <w:szCs w:val="28"/>
          <w:lang w:eastAsia="ru-RU"/>
        </w:rPr>
        <w:lastRenderedPageBreak/>
        <w:t>4.</w:t>
      </w:r>
      <w:r w:rsidR="00F723F9" w:rsidRPr="00F827CC">
        <w:rPr>
          <w:rFonts w:eastAsia="Times New Roman"/>
          <w:b/>
          <w:sz w:val="28"/>
          <w:szCs w:val="28"/>
          <w:lang w:eastAsia="ru-RU"/>
        </w:rPr>
        <w:t>МЕХАНИЗМ РЕАЛИЗАЦИИ ПРОГРАММЫ</w:t>
      </w:r>
    </w:p>
    <w:p w:rsidR="00A751AC" w:rsidRDefault="00F723F9" w:rsidP="00B518DA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  <w:r w:rsidRPr="00F827CC">
        <w:rPr>
          <w:rFonts w:eastAsia="Times New Roman"/>
          <w:b/>
          <w:sz w:val="28"/>
          <w:szCs w:val="28"/>
          <w:lang w:eastAsia="ru-RU"/>
        </w:rPr>
        <w:t>Модель игрового взаимодействия</w:t>
      </w:r>
    </w:p>
    <w:p w:rsidR="00A751AC" w:rsidRDefault="00F723F9" w:rsidP="00B518DA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kern w:val="0"/>
          <w:sz w:val="28"/>
          <w:szCs w:val="28"/>
          <w:lang w:eastAsia="en-US"/>
        </w:rPr>
      </w:pPr>
      <w:r>
        <w:rPr>
          <w:rFonts w:eastAsia="Times New Roman"/>
          <w:sz w:val="28"/>
          <w:szCs w:val="28"/>
          <w:lang w:eastAsia="ru-RU"/>
        </w:rPr>
        <w:t>Анализ работы оздоровительного летнего лагеря прош</w:t>
      </w:r>
      <w:r w:rsidR="00A217F8">
        <w:rPr>
          <w:rFonts w:eastAsia="Times New Roman"/>
          <w:sz w:val="28"/>
          <w:szCs w:val="28"/>
          <w:lang w:eastAsia="ru-RU"/>
        </w:rPr>
        <w:t>лых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A217F8">
        <w:rPr>
          <w:rFonts w:eastAsia="Times New Roman"/>
          <w:sz w:val="28"/>
          <w:szCs w:val="28"/>
          <w:lang w:eastAsia="ru-RU"/>
        </w:rPr>
        <w:t xml:space="preserve">лет </w:t>
      </w:r>
      <w:r>
        <w:rPr>
          <w:rFonts w:eastAsia="Times New Roman"/>
          <w:sz w:val="28"/>
          <w:szCs w:val="28"/>
          <w:lang w:eastAsia="ru-RU"/>
        </w:rPr>
        <w:t xml:space="preserve"> показал эффективность</w:t>
      </w:r>
      <w:r w:rsidR="0044658A">
        <w:rPr>
          <w:rFonts w:eastAsia="Times New Roman"/>
          <w:sz w:val="28"/>
          <w:szCs w:val="28"/>
          <w:lang w:eastAsia="ru-RU"/>
        </w:rPr>
        <w:t xml:space="preserve"> использования сюжетно-ролевой 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kern w:val="0"/>
          <w:sz w:val="28"/>
          <w:szCs w:val="28"/>
          <w:lang w:eastAsia="en-US"/>
        </w:rPr>
        <w:t>игры при построении   модели смены. В основе программы «Театр «Пластилин»» лежит сюжетно-ролевая игра.</w:t>
      </w:r>
    </w:p>
    <w:p w:rsidR="009B1054" w:rsidRPr="009B1054" w:rsidRDefault="009B1054" w:rsidP="009B1054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kern w:val="0"/>
          <w:sz w:val="28"/>
          <w:szCs w:val="28"/>
          <w:lang w:eastAsia="en-US"/>
        </w:rPr>
      </w:pP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Программа включает в себя несколько блоков: </w:t>
      </w:r>
    </w:p>
    <w:p w:rsidR="009B1054" w:rsidRPr="009B1054" w:rsidRDefault="009B1054" w:rsidP="009B1054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kern w:val="0"/>
          <w:sz w:val="28"/>
          <w:szCs w:val="28"/>
          <w:lang w:eastAsia="en-US"/>
        </w:rPr>
      </w:pP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1. </w:t>
      </w:r>
      <w:r w:rsidRPr="009B1054">
        <w:rPr>
          <w:rFonts w:eastAsia="Times New Roman"/>
          <w:kern w:val="0"/>
          <w:sz w:val="28"/>
          <w:szCs w:val="28"/>
          <w:u w:val="single"/>
          <w:lang w:eastAsia="en-US"/>
        </w:rPr>
        <w:t>Образовательный блок.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Pr="009B1054">
        <w:rPr>
          <w:rFonts w:eastAsia="Times New Roman"/>
          <w:b/>
          <w:kern w:val="0"/>
          <w:sz w:val="28"/>
          <w:szCs w:val="28"/>
          <w:lang w:eastAsia="en-US"/>
        </w:rPr>
        <w:t xml:space="preserve"> </w:t>
      </w:r>
    </w:p>
    <w:p w:rsidR="009B1054" w:rsidRPr="009B1054" w:rsidRDefault="009B1054" w:rsidP="009B1054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kern w:val="0"/>
          <w:sz w:val="28"/>
          <w:szCs w:val="28"/>
          <w:lang w:eastAsia="en-US"/>
        </w:rPr>
      </w:pPr>
      <w:r w:rsidRPr="009B1054">
        <w:rPr>
          <w:rFonts w:eastAsia="Times New Roman"/>
          <w:kern w:val="0"/>
          <w:sz w:val="28"/>
          <w:szCs w:val="28"/>
          <w:lang w:eastAsia="en-US"/>
        </w:rPr>
        <w:t>Образовательный</w:t>
      </w:r>
      <w:r w:rsidR="00CD25AF" w:rsidRPr="00CD25AF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="00CD25AF" w:rsidRPr="009B1054">
        <w:rPr>
          <w:rFonts w:eastAsia="Times New Roman"/>
          <w:kern w:val="0"/>
          <w:sz w:val="28"/>
          <w:szCs w:val="28"/>
          <w:lang w:eastAsia="en-US"/>
        </w:rPr>
        <w:t>блок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является приоритетным</w:t>
      </w:r>
      <w:r w:rsidR="00CD25AF">
        <w:rPr>
          <w:rFonts w:eastAsia="Times New Roman"/>
          <w:kern w:val="0"/>
          <w:sz w:val="28"/>
          <w:szCs w:val="28"/>
          <w:lang w:eastAsia="en-US"/>
        </w:rPr>
        <w:t xml:space="preserve"> в 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программ</w:t>
      </w:r>
      <w:r w:rsidR="00CD25AF">
        <w:rPr>
          <w:rFonts w:eastAsia="Times New Roman"/>
          <w:kern w:val="0"/>
          <w:sz w:val="28"/>
          <w:szCs w:val="28"/>
          <w:lang w:eastAsia="en-US"/>
        </w:rPr>
        <w:t>е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лагеря и включает в себя обучающие занятия (мастер-классы, интенсивы, площадки)</w:t>
      </w:r>
      <w:r w:rsidR="0074035E">
        <w:rPr>
          <w:rFonts w:eastAsia="Times New Roman"/>
          <w:kern w:val="0"/>
          <w:sz w:val="28"/>
          <w:szCs w:val="28"/>
          <w:lang w:eastAsia="en-US"/>
        </w:rPr>
        <w:t>.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="0074035E">
        <w:rPr>
          <w:rFonts w:eastAsia="Times New Roman"/>
          <w:kern w:val="0"/>
          <w:sz w:val="28"/>
          <w:szCs w:val="28"/>
          <w:lang w:eastAsia="en-US"/>
        </w:rPr>
        <w:t>У</w:t>
      </w:r>
      <w:r w:rsidRPr="009B1054">
        <w:rPr>
          <w:rFonts w:eastAsia="Times New Roman"/>
          <w:kern w:val="0"/>
          <w:sz w:val="28"/>
          <w:szCs w:val="28"/>
          <w:lang w:eastAsia="en-US"/>
        </w:rPr>
        <w:t>частник</w:t>
      </w:r>
      <w:r w:rsidR="0074035E">
        <w:rPr>
          <w:rFonts w:eastAsia="Times New Roman"/>
          <w:kern w:val="0"/>
          <w:sz w:val="28"/>
          <w:szCs w:val="28"/>
          <w:lang w:eastAsia="en-US"/>
        </w:rPr>
        <w:t>и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смены</w:t>
      </w:r>
      <w:r w:rsidR="0074035E">
        <w:rPr>
          <w:rFonts w:eastAsia="Times New Roman"/>
          <w:kern w:val="0"/>
          <w:sz w:val="28"/>
          <w:szCs w:val="28"/>
          <w:lang w:eastAsia="en-US"/>
        </w:rPr>
        <w:t xml:space="preserve"> получают 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="00F61EA6">
        <w:rPr>
          <w:rFonts w:eastAsia="Times New Roman"/>
          <w:kern w:val="0"/>
          <w:sz w:val="28"/>
          <w:szCs w:val="28"/>
          <w:lang w:eastAsia="en-US"/>
        </w:rPr>
        <w:t xml:space="preserve">углубленные 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теоретические и практические знания по краткосрочным дополнительным общеразвивающим программам </w:t>
      </w:r>
      <w:r w:rsidR="007825E9">
        <w:rPr>
          <w:rFonts w:eastAsia="Times New Roman"/>
          <w:kern w:val="0"/>
          <w:sz w:val="28"/>
          <w:szCs w:val="28"/>
          <w:lang w:eastAsia="en-US"/>
        </w:rPr>
        <w:t xml:space="preserve">художественной 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направленности: </w:t>
      </w:r>
    </w:p>
    <w:p w:rsidR="0074035E" w:rsidRPr="0074035E" w:rsidRDefault="0074035E" w:rsidP="0074035E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kern w:val="0"/>
          <w:sz w:val="28"/>
          <w:szCs w:val="28"/>
          <w:lang w:eastAsia="en-US"/>
        </w:rPr>
      </w:pPr>
      <w:r>
        <w:rPr>
          <w:rFonts w:eastAsia="Times New Roman"/>
          <w:kern w:val="0"/>
          <w:sz w:val="28"/>
          <w:szCs w:val="28"/>
          <w:lang w:eastAsia="en-US"/>
        </w:rPr>
        <w:t>2</w:t>
      </w: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. </w:t>
      </w:r>
      <w:r>
        <w:rPr>
          <w:rFonts w:eastAsia="Times New Roman"/>
          <w:kern w:val="0"/>
          <w:sz w:val="28"/>
          <w:szCs w:val="28"/>
          <w:u w:val="single"/>
          <w:lang w:eastAsia="en-US"/>
        </w:rPr>
        <w:t xml:space="preserve">Воспитательный </w:t>
      </w:r>
      <w:r w:rsidRPr="009B1054">
        <w:rPr>
          <w:rFonts w:eastAsia="Times New Roman"/>
          <w:kern w:val="0"/>
          <w:sz w:val="28"/>
          <w:szCs w:val="28"/>
          <w:u w:val="single"/>
          <w:lang w:eastAsia="en-US"/>
        </w:rPr>
        <w:t xml:space="preserve"> блок</w:t>
      </w:r>
      <w:r>
        <w:rPr>
          <w:rFonts w:eastAsia="Times New Roman"/>
          <w:kern w:val="0"/>
          <w:sz w:val="28"/>
          <w:szCs w:val="28"/>
          <w:u w:val="single"/>
          <w:lang w:eastAsia="en-US"/>
        </w:rPr>
        <w:t xml:space="preserve">  в </w:t>
      </w:r>
      <w:r w:rsidRPr="0074035E">
        <w:rPr>
          <w:rFonts w:eastAsia="Times New Roman"/>
          <w:kern w:val="0"/>
          <w:sz w:val="28"/>
          <w:szCs w:val="28"/>
          <w:lang w:eastAsia="en-US"/>
        </w:rPr>
        <w:t>рамках которого реализуются воспитательные и досуговые мероприятия.</w:t>
      </w:r>
    </w:p>
    <w:p w:rsidR="0074035E" w:rsidRPr="009B1054" w:rsidRDefault="0074035E" w:rsidP="0074035E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kern w:val="0"/>
          <w:sz w:val="28"/>
          <w:szCs w:val="28"/>
          <w:lang w:eastAsia="en-US"/>
        </w:rPr>
      </w:pPr>
      <w:r w:rsidRPr="009B1054">
        <w:rPr>
          <w:rFonts w:eastAsia="Times New Roman"/>
          <w:kern w:val="0"/>
          <w:sz w:val="28"/>
          <w:szCs w:val="28"/>
          <w:lang w:eastAsia="en-US"/>
        </w:rPr>
        <w:t xml:space="preserve"> </w:t>
      </w:r>
      <w:r w:rsidRPr="009B1054">
        <w:rPr>
          <w:rFonts w:eastAsia="Times New Roman"/>
          <w:b/>
          <w:kern w:val="0"/>
          <w:sz w:val="28"/>
          <w:szCs w:val="28"/>
          <w:lang w:eastAsia="en-US"/>
        </w:rPr>
        <w:t xml:space="preserve"> </w:t>
      </w:r>
    </w:p>
    <w:p w:rsidR="00A751AC" w:rsidRDefault="00F723F9" w:rsidP="00B518DA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709"/>
        <w:jc w:val="center"/>
        <w:rPr>
          <w:rFonts w:eastAsia="Times New Roman"/>
          <w:b/>
          <w:kern w:val="0"/>
          <w:sz w:val="28"/>
          <w:szCs w:val="28"/>
          <w:lang w:eastAsia="ru-RU"/>
        </w:rPr>
      </w:pPr>
      <w:r>
        <w:rPr>
          <w:rFonts w:eastAsia="Times New Roman"/>
          <w:b/>
          <w:kern w:val="0"/>
          <w:sz w:val="28"/>
          <w:szCs w:val="28"/>
          <w:lang w:eastAsia="ru-RU"/>
        </w:rPr>
        <w:t>Игровая легенда</w:t>
      </w:r>
    </w:p>
    <w:p w:rsidR="00A751AC" w:rsidRDefault="00F723F9" w:rsidP="007F3CE2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В основе сюжетно- игровой программы «Театр «Пластилин»», дети приезжают в театр, в котором им показывают спектакль «артисты», спектакль проходит плохо, так, как работки сцены очень устали от постоянных репетиций и подготовки к </w:t>
      </w:r>
      <w:r w:rsidR="00B518DA">
        <w:rPr>
          <w:rFonts w:eastAsia="Times New Roman"/>
          <w:sz w:val="28"/>
          <w:szCs w:val="28"/>
          <w:lang w:eastAsia="ru-RU"/>
        </w:rPr>
        <w:t>приезду театрального</w:t>
      </w:r>
      <w:r>
        <w:rPr>
          <w:rFonts w:eastAsia="Times New Roman"/>
          <w:sz w:val="28"/>
          <w:szCs w:val="28"/>
          <w:lang w:eastAsia="ru-RU"/>
        </w:rPr>
        <w:t xml:space="preserve"> критика, который их может закрыть, в случае провального спектакля. Директор театра просит помощи у детей, ведь театр очень дорог всем работникам. Дети соглашаются помочь театру. В течение смены все участники используют специальный сленг (словарь смены), для полноценного погружения в тему. Данное направление выбрано организаторами не случайно. С одной стороны – это погружение участников в мир </w:t>
      </w:r>
      <w:r w:rsidR="00B10C10">
        <w:rPr>
          <w:rFonts w:eastAsia="Times New Roman"/>
          <w:sz w:val="28"/>
          <w:szCs w:val="28"/>
          <w:lang w:eastAsia="ru-RU"/>
        </w:rPr>
        <w:t>творчества через</w:t>
      </w:r>
      <w:r>
        <w:rPr>
          <w:rFonts w:eastAsia="Times New Roman"/>
          <w:sz w:val="28"/>
          <w:szCs w:val="28"/>
          <w:lang w:eastAsia="ru-RU"/>
        </w:rPr>
        <w:t xml:space="preserve"> театральный мир. С </w:t>
      </w:r>
      <w:r w:rsidR="00BA2F5E">
        <w:rPr>
          <w:rFonts w:eastAsia="Times New Roman"/>
          <w:sz w:val="28"/>
          <w:szCs w:val="28"/>
          <w:lang w:eastAsia="ru-RU"/>
        </w:rPr>
        <w:t>другой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BA2F5E">
        <w:rPr>
          <w:rFonts w:eastAsia="Times New Roman"/>
          <w:sz w:val="28"/>
          <w:szCs w:val="28"/>
          <w:lang w:eastAsia="ru-RU"/>
        </w:rPr>
        <w:t>-</w:t>
      </w:r>
      <w:r>
        <w:rPr>
          <w:rFonts w:eastAsia="Times New Roman"/>
          <w:sz w:val="28"/>
          <w:szCs w:val="28"/>
          <w:lang w:eastAsia="ru-RU"/>
        </w:rPr>
        <w:t xml:space="preserve"> это обучения навыкам самостоятельного продвижения, </w:t>
      </w:r>
      <w:r w:rsidR="00BA2F5E">
        <w:rPr>
          <w:rFonts w:eastAsia="Times New Roman"/>
          <w:sz w:val="28"/>
          <w:szCs w:val="28"/>
          <w:lang w:eastAsia="ru-RU"/>
        </w:rPr>
        <w:t>ранняя</w:t>
      </w:r>
      <w:r>
        <w:rPr>
          <w:rFonts w:eastAsia="Times New Roman"/>
          <w:sz w:val="28"/>
          <w:szCs w:val="28"/>
          <w:lang w:eastAsia="ru-RU"/>
        </w:rPr>
        <w:t xml:space="preserve"> профориентация. Все участники смогут посмотреть изнутри, как происходит постановка спектакля</w:t>
      </w:r>
      <w:r w:rsidR="006335BD">
        <w:rPr>
          <w:rFonts w:eastAsia="Times New Roman"/>
          <w:sz w:val="28"/>
          <w:szCs w:val="28"/>
          <w:lang w:eastAsia="ru-RU"/>
        </w:rPr>
        <w:t>.</w:t>
      </w:r>
    </w:p>
    <w:p w:rsidR="00354754" w:rsidRPr="005A50E4" w:rsidRDefault="005A50E4" w:rsidP="00883169">
      <w:pPr>
        <w:ind w:left="11" w:right="41" w:firstLine="69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354754" w:rsidRPr="005A50E4">
        <w:rPr>
          <w:sz w:val="28"/>
          <w:szCs w:val="28"/>
        </w:rPr>
        <w:t>рганизаторы знакомят детей и подростков с разными арт-локациями</w:t>
      </w:r>
      <w:r w:rsidR="00D5580A">
        <w:rPr>
          <w:sz w:val="28"/>
          <w:szCs w:val="28"/>
        </w:rPr>
        <w:t xml:space="preserve"> (образовательная площадка)</w:t>
      </w:r>
      <w:r w:rsidR="00354754" w:rsidRPr="005A50E4">
        <w:rPr>
          <w:sz w:val="28"/>
          <w:szCs w:val="28"/>
        </w:rPr>
        <w:t>. Мероприятия, на которых происходит знакомство с арт-локациями и видами искусства, проводятся в формате КТД, тренингов, мастер-классов, и др.</w:t>
      </w:r>
    </w:p>
    <w:p w:rsidR="00354754" w:rsidRPr="005A50E4" w:rsidRDefault="00354754" w:rsidP="00883169">
      <w:pPr>
        <w:ind w:left="11" w:right="41" w:firstLine="697"/>
        <w:jc w:val="both"/>
        <w:rPr>
          <w:sz w:val="28"/>
          <w:szCs w:val="28"/>
        </w:rPr>
      </w:pPr>
      <w:r w:rsidRPr="005A50E4">
        <w:rPr>
          <w:sz w:val="28"/>
          <w:szCs w:val="28"/>
        </w:rPr>
        <w:t xml:space="preserve">В течение смены участники знакомятся с </w:t>
      </w:r>
      <w:r w:rsidR="00D5580A">
        <w:rPr>
          <w:sz w:val="28"/>
          <w:szCs w:val="28"/>
        </w:rPr>
        <w:t>5</w:t>
      </w:r>
      <w:r w:rsidRPr="00D6001D">
        <w:rPr>
          <w:sz w:val="28"/>
          <w:szCs w:val="28"/>
        </w:rPr>
        <w:t xml:space="preserve"> арт-локациями</w:t>
      </w:r>
      <w:r w:rsidRPr="005A50E4">
        <w:rPr>
          <w:sz w:val="28"/>
          <w:szCs w:val="28"/>
        </w:rPr>
        <w:t>, которые связаны со следующими направлениями творчества: театр, музыка, фотография, хореография, художественное слово, дизайн</w:t>
      </w:r>
      <w:r w:rsidR="00D6001D">
        <w:rPr>
          <w:sz w:val="28"/>
          <w:szCs w:val="28"/>
        </w:rPr>
        <w:t>,</w:t>
      </w:r>
      <w:r w:rsidR="005A50E4">
        <w:rPr>
          <w:sz w:val="28"/>
          <w:szCs w:val="28"/>
        </w:rPr>
        <w:t xml:space="preserve"> </w:t>
      </w:r>
      <w:r w:rsidR="00D6001D">
        <w:rPr>
          <w:sz w:val="28"/>
          <w:szCs w:val="28"/>
        </w:rPr>
        <w:t>медиа.</w:t>
      </w:r>
    </w:p>
    <w:p w:rsidR="00354754" w:rsidRPr="005A50E4" w:rsidRDefault="00354754" w:rsidP="00D5580A">
      <w:pPr>
        <w:ind w:left="11" w:right="41" w:firstLine="697"/>
        <w:jc w:val="both"/>
        <w:rPr>
          <w:sz w:val="28"/>
          <w:szCs w:val="28"/>
        </w:rPr>
      </w:pPr>
      <w:r w:rsidRPr="005A50E4">
        <w:rPr>
          <w:sz w:val="28"/>
          <w:szCs w:val="28"/>
        </w:rPr>
        <w:lastRenderedPageBreak/>
        <w:t>В мероприятиях могут участвовать специалисты в области</w:t>
      </w:r>
      <w:r w:rsidR="003330A2">
        <w:rPr>
          <w:sz w:val="28"/>
          <w:szCs w:val="28"/>
        </w:rPr>
        <w:t xml:space="preserve"> культуры и </w:t>
      </w:r>
      <w:r w:rsidRPr="005A50E4">
        <w:rPr>
          <w:sz w:val="28"/>
          <w:szCs w:val="28"/>
        </w:rPr>
        <w:t xml:space="preserve"> искусства, которые проводят занятия и помогают участникам проявлять и развивать свои творческие способности. Организаторами мероприятий также могут выступать участники творческих объединений, которы</w:t>
      </w:r>
      <w:r w:rsidR="005A50E4">
        <w:rPr>
          <w:sz w:val="28"/>
          <w:szCs w:val="28"/>
        </w:rPr>
        <w:t>е функционируют в рамках клубов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spacing w:line="360" w:lineRule="auto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Словарь игровой модели  смены 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Директор театра «Пластилин»- </w:t>
      </w:r>
      <w:r w:rsidR="007355F7">
        <w:rPr>
          <w:rFonts w:eastAsia="Times New Roman"/>
          <w:sz w:val="28"/>
          <w:szCs w:val="28"/>
          <w:lang w:eastAsia="ru-RU"/>
        </w:rPr>
        <w:t>н</w:t>
      </w:r>
      <w:r>
        <w:rPr>
          <w:rFonts w:eastAsia="Times New Roman"/>
          <w:sz w:val="28"/>
          <w:szCs w:val="28"/>
          <w:lang w:eastAsia="ru-RU"/>
        </w:rPr>
        <w:t>ачальник смены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Художественный руководитель</w:t>
      </w:r>
      <w:r>
        <w:rPr>
          <w:rFonts w:eastAsia="Times New Roman"/>
          <w:sz w:val="28"/>
          <w:szCs w:val="28"/>
          <w:lang w:eastAsia="ru-RU"/>
        </w:rPr>
        <w:t>- заместитель начальника смены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Актеры</w:t>
      </w:r>
      <w:r>
        <w:rPr>
          <w:rFonts w:eastAsia="Times New Roman"/>
          <w:sz w:val="28"/>
          <w:szCs w:val="28"/>
          <w:lang w:eastAsia="ru-RU"/>
        </w:rPr>
        <w:t xml:space="preserve"> - участники смены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Заведующий литературной частью</w:t>
      </w:r>
      <w:r>
        <w:rPr>
          <w:rFonts w:eastAsia="Times New Roman"/>
          <w:sz w:val="28"/>
          <w:szCs w:val="28"/>
          <w:lang w:eastAsia="ru-RU"/>
        </w:rPr>
        <w:t>-куратор площадки «Слово»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Художественный оформитель</w:t>
      </w:r>
      <w:r>
        <w:rPr>
          <w:rFonts w:eastAsia="Times New Roman"/>
          <w:sz w:val="28"/>
          <w:szCs w:val="28"/>
          <w:lang w:eastAsia="ru-RU"/>
        </w:rPr>
        <w:t>- куратор площадки «Декоративно-прикладного творчества»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Осветитель</w:t>
      </w:r>
      <w:r>
        <w:rPr>
          <w:rFonts w:eastAsia="Times New Roman"/>
          <w:sz w:val="28"/>
          <w:szCs w:val="28"/>
          <w:lang w:eastAsia="ru-RU"/>
        </w:rPr>
        <w:t>- звукорежиссер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Музыкальный руководитель</w:t>
      </w:r>
      <w:r>
        <w:rPr>
          <w:rFonts w:eastAsia="Times New Roman"/>
          <w:sz w:val="28"/>
          <w:szCs w:val="28"/>
          <w:lang w:eastAsia="ru-RU"/>
        </w:rPr>
        <w:t>- куратор площадки «Вокал»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Хореографический руководитель</w:t>
      </w:r>
      <w:r>
        <w:rPr>
          <w:rFonts w:eastAsia="Times New Roman"/>
          <w:sz w:val="28"/>
          <w:szCs w:val="28"/>
          <w:lang w:eastAsia="ru-RU"/>
        </w:rPr>
        <w:t>- куратор площадки «Хореография»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2246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Э</w:t>
      </w:r>
      <w:r w:rsidR="003072DC">
        <w:rPr>
          <w:rFonts w:eastAsia="Times New Roman"/>
          <w:b/>
          <w:sz w:val="28"/>
          <w:szCs w:val="28"/>
          <w:lang w:eastAsia="ru-RU"/>
        </w:rPr>
        <w:t>к</w:t>
      </w:r>
      <w:r>
        <w:rPr>
          <w:rFonts w:eastAsia="Times New Roman"/>
          <w:b/>
          <w:sz w:val="28"/>
          <w:szCs w:val="28"/>
          <w:lang w:eastAsia="ru-RU"/>
        </w:rPr>
        <w:t xml:space="preserve">сперт </w:t>
      </w:r>
      <w:r>
        <w:rPr>
          <w:rFonts w:eastAsia="Times New Roman"/>
          <w:sz w:val="28"/>
          <w:szCs w:val="28"/>
          <w:lang w:eastAsia="ru-RU"/>
        </w:rPr>
        <w:t>- приглашенный специалист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Работник сцены - </w:t>
      </w:r>
      <w:r>
        <w:rPr>
          <w:rFonts w:eastAsia="Times New Roman"/>
          <w:sz w:val="28"/>
          <w:szCs w:val="28"/>
          <w:lang w:eastAsia="ru-RU"/>
        </w:rPr>
        <w:t>вожатый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Рекламный продюсер</w:t>
      </w:r>
      <w:r>
        <w:rPr>
          <w:rFonts w:eastAsia="Times New Roman"/>
          <w:sz w:val="28"/>
          <w:szCs w:val="28"/>
          <w:lang w:eastAsia="ru-RU"/>
        </w:rPr>
        <w:t>- куратор площадки «Медиа»</w:t>
      </w:r>
    </w:p>
    <w:p w:rsidR="00006057" w:rsidRPr="002C4317" w:rsidRDefault="00006057" w:rsidP="0076412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006057">
        <w:rPr>
          <w:rFonts w:eastAsia="Times New Roman"/>
          <w:b/>
          <w:sz w:val="28"/>
          <w:szCs w:val="28"/>
          <w:lang w:eastAsia="ru-RU"/>
        </w:rPr>
        <w:t>Мерч</w:t>
      </w:r>
      <w:r w:rsidR="00D01B15">
        <w:rPr>
          <w:rFonts w:eastAsia="Times New Roman"/>
          <w:b/>
          <w:sz w:val="28"/>
          <w:szCs w:val="28"/>
          <w:lang w:eastAsia="ru-RU"/>
        </w:rPr>
        <w:t xml:space="preserve"> </w:t>
      </w:r>
      <w:r>
        <w:rPr>
          <w:rFonts w:eastAsia="Times New Roman"/>
          <w:b/>
          <w:sz w:val="28"/>
          <w:szCs w:val="28"/>
          <w:lang w:eastAsia="ru-RU"/>
        </w:rPr>
        <w:t>-</w:t>
      </w:r>
      <w:r w:rsidR="002C4317" w:rsidRPr="002C4317">
        <w:rPr>
          <w:rFonts w:eastAsia="Times New Roman"/>
          <w:sz w:val="28"/>
          <w:szCs w:val="28"/>
          <w:lang w:eastAsia="ru-RU"/>
        </w:rPr>
        <w:t>сувенирная продукция с логотипом лагеря</w:t>
      </w:r>
    </w:p>
    <w:p w:rsidR="00764128" w:rsidRPr="005A50E4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eastAsia="Times New Roman"/>
          <w:b/>
          <w:sz w:val="28"/>
          <w:szCs w:val="28"/>
          <w:lang w:eastAsia="ru-RU"/>
        </w:rPr>
      </w:pPr>
      <w:r w:rsidRPr="005A50E4">
        <w:rPr>
          <w:rFonts w:eastAsia="Times New Roman"/>
          <w:b/>
          <w:sz w:val="28"/>
          <w:szCs w:val="28"/>
          <w:lang w:eastAsia="ru-RU"/>
        </w:rPr>
        <w:t>Арт-локация</w:t>
      </w:r>
      <w:r>
        <w:rPr>
          <w:rFonts w:eastAsia="Times New Roman"/>
          <w:b/>
          <w:sz w:val="28"/>
          <w:szCs w:val="28"/>
          <w:lang w:eastAsia="ru-RU"/>
        </w:rPr>
        <w:t>-</w:t>
      </w:r>
      <w:r w:rsidR="0062541F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62541F">
        <w:rPr>
          <w:color w:val="000000"/>
          <w:sz w:val="28"/>
          <w:szCs w:val="28"/>
          <w:shd w:val="clear" w:color="auto" w:fill="FFFFFF"/>
        </w:rPr>
        <w:t>о</w:t>
      </w:r>
      <w:r w:rsidR="00E217FE" w:rsidRPr="00E217FE">
        <w:rPr>
          <w:color w:val="000000"/>
          <w:sz w:val="28"/>
          <w:szCs w:val="28"/>
          <w:shd w:val="clear" w:color="auto" w:fill="FFFFFF"/>
        </w:rPr>
        <w:t>бразовательная локация — это место, где находится все необходимое для получения детьми знаний в игровой форме. Именно в локациях дети могут ярко проявить свою субъектность, воображение и творчество. Локации создаются заранее воспитателем или могут создаваться здесь и сейчас с детьми. Они могут располагаться в любой точке образовательного пространства, будь это групповое помещение, спальня, приемная, коридор или уличная площадка.</w:t>
      </w:r>
    </w:p>
    <w:p w:rsidR="00764128" w:rsidRDefault="00764128" w:rsidP="00764128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Спектакль</w:t>
      </w:r>
      <w:r w:rsidRPr="0087558E">
        <w:rPr>
          <w:rFonts w:eastAsia="Times New Roman"/>
          <w:sz w:val="28"/>
          <w:szCs w:val="28"/>
          <w:lang w:eastAsia="ru-RU"/>
        </w:rPr>
        <w:t xml:space="preserve">- итоговый </w:t>
      </w:r>
      <w:r w:rsidR="0087558E">
        <w:rPr>
          <w:rFonts w:eastAsia="Times New Roman"/>
          <w:sz w:val="28"/>
          <w:szCs w:val="28"/>
          <w:lang w:eastAsia="ru-RU"/>
        </w:rPr>
        <w:t xml:space="preserve"> совместный  творческий </w:t>
      </w:r>
      <w:r w:rsidRPr="0087558E">
        <w:rPr>
          <w:rFonts w:eastAsia="Times New Roman"/>
          <w:sz w:val="28"/>
          <w:szCs w:val="28"/>
          <w:lang w:eastAsia="ru-RU"/>
        </w:rPr>
        <w:t>продукт</w:t>
      </w:r>
      <w:r w:rsidR="0087558E">
        <w:rPr>
          <w:rFonts w:eastAsia="Times New Roman"/>
          <w:sz w:val="28"/>
          <w:szCs w:val="28"/>
          <w:lang w:eastAsia="ru-RU"/>
        </w:rPr>
        <w:t xml:space="preserve">,  в реализации которого принимают участие все дети. </w:t>
      </w:r>
    </w:p>
    <w:p w:rsidR="00354754" w:rsidRDefault="00354754" w:rsidP="007F3CE2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:rsidR="00A751AC" w:rsidRDefault="00F723F9" w:rsidP="007F3CE2">
      <w:pPr>
        <w:widowControl/>
        <w:ind w:right="-286" w:firstLine="709"/>
        <w:jc w:val="center"/>
        <w:rPr>
          <w:rFonts w:eastAsia="Times New Roman"/>
          <w:b/>
          <w:kern w:val="0"/>
          <w:sz w:val="28"/>
          <w:szCs w:val="28"/>
          <w:lang w:eastAsia="ru-RU"/>
        </w:rPr>
      </w:pPr>
      <w:r>
        <w:rPr>
          <w:rFonts w:eastAsia="Times New Roman"/>
          <w:b/>
          <w:kern w:val="0"/>
          <w:sz w:val="28"/>
          <w:szCs w:val="28"/>
          <w:lang w:eastAsia="ru-RU"/>
        </w:rPr>
        <w:t xml:space="preserve">Система </w:t>
      </w:r>
      <w:r w:rsidR="00D01B15">
        <w:rPr>
          <w:rFonts w:eastAsia="Times New Roman"/>
          <w:b/>
          <w:kern w:val="0"/>
          <w:sz w:val="28"/>
          <w:szCs w:val="28"/>
          <w:lang w:eastAsia="ru-RU"/>
        </w:rPr>
        <w:t>личностного и</w:t>
      </w:r>
      <w:r>
        <w:rPr>
          <w:rFonts w:eastAsia="Times New Roman"/>
          <w:b/>
          <w:kern w:val="0"/>
          <w:sz w:val="28"/>
          <w:szCs w:val="28"/>
          <w:lang w:eastAsia="ru-RU"/>
        </w:rPr>
        <w:t xml:space="preserve"> отрядного роста</w:t>
      </w:r>
    </w:p>
    <w:p w:rsidR="005F304D" w:rsidRPr="00D01B15" w:rsidRDefault="00F723F9" w:rsidP="00D01B1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Для общей мотивации участников программы разработана игра </w:t>
      </w:r>
      <w:r w:rsidRPr="00467C0F">
        <w:rPr>
          <w:rFonts w:eastAsia="Times New Roman"/>
          <w:sz w:val="28"/>
          <w:szCs w:val="28"/>
          <w:lang w:eastAsia="ru-RU"/>
        </w:rPr>
        <w:t>«Пластилиновая история». В рамках игры каждый участник ежедневно выполняет</w:t>
      </w:r>
      <w:r>
        <w:rPr>
          <w:rFonts w:eastAsia="Times New Roman"/>
          <w:sz w:val="28"/>
          <w:szCs w:val="28"/>
          <w:lang w:eastAsia="ru-RU"/>
        </w:rPr>
        <w:t xml:space="preserve"> задания на смекалку, творчество, фантазию и </w:t>
      </w:r>
      <w:r w:rsidR="007663A3">
        <w:rPr>
          <w:rFonts w:eastAsia="Times New Roman"/>
          <w:sz w:val="28"/>
          <w:szCs w:val="28"/>
          <w:lang w:eastAsia="ru-RU"/>
        </w:rPr>
        <w:t>набирает</w:t>
      </w:r>
      <w:r>
        <w:rPr>
          <w:rFonts w:eastAsia="Times New Roman"/>
          <w:sz w:val="28"/>
          <w:szCs w:val="28"/>
          <w:lang w:eastAsia="ru-RU"/>
        </w:rPr>
        <w:t xml:space="preserve"> баллы.</w:t>
      </w:r>
      <w:r w:rsidR="00D01B15">
        <w:rPr>
          <w:rFonts w:eastAsia="Times New Roman"/>
          <w:sz w:val="28"/>
          <w:szCs w:val="28"/>
          <w:lang w:eastAsia="ru-RU"/>
        </w:rPr>
        <w:t xml:space="preserve"> Бал- это подпись куратора группы или эксперта. Каждое</w:t>
      </w:r>
      <w:r>
        <w:rPr>
          <w:rFonts w:eastAsia="Times New Roman"/>
          <w:sz w:val="28"/>
          <w:szCs w:val="28"/>
          <w:lang w:eastAsia="ru-RU"/>
        </w:rPr>
        <w:t xml:space="preserve"> задание имеет свою стоимость исходя их сложности выполнения. Задания обновляются ежедневно. В конце смены, участники набравшие наибольшее количество баллов</w:t>
      </w:r>
      <w:r w:rsidR="00D01B15">
        <w:rPr>
          <w:rFonts w:eastAsia="Times New Roman"/>
          <w:sz w:val="28"/>
          <w:szCs w:val="28"/>
          <w:lang w:eastAsia="ru-RU"/>
        </w:rPr>
        <w:t>,</w:t>
      </w:r>
      <w:r>
        <w:rPr>
          <w:rFonts w:eastAsia="Times New Roman"/>
          <w:sz w:val="28"/>
          <w:szCs w:val="28"/>
          <w:lang w:eastAsia="ru-RU"/>
        </w:rPr>
        <w:t xml:space="preserve"> получат мерч лагеря «Пластилин». Также педагогами применяется моральные способы похвалы, для поддержания мотивации у участников смены: индивидуальная и публичная, одобрение деятельности, грамоты, дипломы за участие в конкурсных мероприятиях.</w:t>
      </w:r>
    </w:p>
    <w:p w:rsidR="00A751AC" w:rsidRDefault="00F723F9" w:rsidP="007F3CE2">
      <w:pPr>
        <w:widowControl/>
        <w:spacing w:line="360" w:lineRule="auto"/>
        <w:ind w:right="-144"/>
        <w:jc w:val="center"/>
        <w:rPr>
          <w:rFonts w:eastAsia="Times New Roman"/>
          <w:b/>
          <w:kern w:val="0"/>
          <w:sz w:val="28"/>
          <w:szCs w:val="28"/>
          <w:lang w:eastAsia="ru-RU"/>
        </w:rPr>
      </w:pPr>
      <w:r>
        <w:rPr>
          <w:rFonts w:eastAsia="Times New Roman"/>
          <w:b/>
          <w:kern w:val="0"/>
          <w:sz w:val="28"/>
          <w:szCs w:val="28"/>
          <w:lang w:eastAsia="ru-RU"/>
        </w:rPr>
        <w:t xml:space="preserve">Система </w:t>
      </w:r>
      <w:r w:rsidR="00D01B15">
        <w:rPr>
          <w:rFonts w:eastAsia="Times New Roman"/>
          <w:b/>
          <w:kern w:val="0"/>
          <w:sz w:val="28"/>
          <w:szCs w:val="28"/>
          <w:lang w:eastAsia="ru-RU"/>
        </w:rPr>
        <w:t>детского самоуправления</w:t>
      </w:r>
      <w:r>
        <w:rPr>
          <w:rFonts w:eastAsia="Times New Roman"/>
          <w:b/>
          <w:kern w:val="0"/>
          <w:sz w:val="28"/>
          <w:szCs w:val="28"/>
          <w:lang w:eastAsia="ru-RU"/>
        </w:rPr>
        <w:t xml:space="preserve"> профильного лагеря «Пластилин»</w:t>
      </w:r>
    </w:p>
    <w:p w:rsidR="00A751AC" w:rsidRDefault="00F723F9" w:rsidP="007F3CE2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Все участники лагеря делятся на 4 отряда. В рамках данного деления они строят отношения по правилам самоуправления, избирая старосту группы и назначая временно рабочие группы традиционных поручений. Как у отряда </w:t>
      </w:r>
      <w:r>
        <w:rPr>
          <w:rFonts w:eastAsia="Times New Roman"/>
          <w:sz w:val="28"/>
          <w:szCs w:val="28"/>
          <w:lang w:eastAsia="ru-RU"/>
        </w:rPr>
        <w:lastRenderedPageBreak/>
        <w:t>у них есть обязательства по оформлению места обитания отряда и поддержания его в чистоте и порядке. Курируют их деятельность воспитатели.</w:t>
      </w:r>
    </w:p>
    <w:p w:rsidR="005D4169" w:rsidRDefault="00F723F9" w:rsidP="007F3CE2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Помимо деления на отряды все участники лагеря поделены на 5 профильные группы и обучаются по дополнительным общеразвивающим программам (краткосрочным): «Вокал», «Хореография», «Слово», «Декоративно-прикладное творчество» и «Медиа». </w:t>
      </w:r>
    </w:p>
    <w:p w:rsidR="00697ECF" w:rsidRDefault="00697ECF" w:rsidP="007663A3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A751AC" w:rsidRDefault="00F723F9" w:rsidP="00697ECF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Этапы реализации:</w:t>
      </w:r>
    </w:p>
    <w:p w:rsidR="00A751AC" w:rsidRDefault="00F723F9" w:rsidP="007663A3">
      <w:pPr>
        <w:pStyle w:val="3"/>
        <w:widowControl/>
        <w:pBdr>
          <w:top w:val="nil"/>
          <w:left w:val="nil"/>
          <w:bottom w:val="nil"/>
          <w:right w:val="nil"/>
          <w:between w:val="nil"/>
        </w:pBdr>
        <w:spacing w:before="0" w:after="0"/>
        <w:ind w:firstLine="709"/>
        <w:jc w:val="center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Механизм реализации программы.</w:t>
      </w:r>
    </w:p>
    <w:p w:rsidR="00A751AC" w:rsidRDefault="00F723F9" w:rsidP="007663A3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Программа реализуется в три этапа.</w:t>
      </w:r>
    </w:p>
    <w:p w:rsidR="00A751AC" w:rsidRDefault="00F723F9" w:rsidP="007663A3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Подготовительный этап</w:t>
      </w:r>
      <w:r>
        <w:rPr>
          <w:rFonts w:ascii="Times New Roman" w:hAnsi="Times New Roman"/>
          <w:b/>
          <w:sz w:val="28"/>
          <w:szCs w:val="28"/>
        </w:rPr>
        <w:t xml:space="preserve"> (в течение 2-х месяцев). </w:t>
      </w:r>
    </w:p>
    <w:p w:rsidR="00A751AC" w:rsidRDefault="00F723F9" w:rsidP="007663A3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данном этапе идёт: 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рабочей группы;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программы профильного лагеря для одаренных детей;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необходимой документации на проведение лагеря;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материально-технической и методической базы для реализации программы;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обучающих семинаров для воспитателей;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информирование целевой аудитории о проведении лагеря посредством информационных писем; 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сценариев мероприятий, подготовка необходимых информационных стендов;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списка участников лагеря;</w:t>
      </w:r>
    </w:p>
    <w:p w:rsidR="00A751AC" w:rsidRDefault="00F723F9" w:rsidP="007663A3">
      <w:pPr>
        <w:pStyle w:val="a3"/>
        <w:numPr>
          <w:ilvl w:val="0"/>
          <w:numId w:val="14"/>
        </w:numPr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распорядка дня лагеря.</w:t>
      </w:r>
    </w:p>
    <w:p w:rsidR="00A751AC" w:rsidRDefault="00F723F9" w:rsidP="007663A3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Основной этап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751AC" w:rsidRDefault="00F723F9" w:rsidP="003E571D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Основной этап реализуется через организацию и проведение профильного лагеря для одаренных детей. Данный этап включает:</w:t>
      </w:r>
    </w:p>
    <w:p w:rsidR="00A751AC" w:rsidRDefault="00F723F9" w:rsidP="003E571D">
      <w:pPr>
        <w:pStyle w:val="a3"/>
        <w:numPr>
          <w:ilvl w:val="0"/>
          <w:numId w:val="15"/>
        </w:numPr>
        <w:tabs>
          <w:tab w:val="left" w:pos="567"/>
        </w:tabs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обучающих мастер-классов, творческих проектов, встреч с</w:t>
      </w:r>
    </w:p>
    <w:p w:rsidR="00A751AC" w:rsidRDefault="00F723F9" w:rsidP="003E571D">
      <w:pPr>
        <w:pStyle w:val="a3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интересными людьми;</w:t>
      </w:r>
    </w:p>
    <w:p w:rsidR="00A751AC" w:rsidRDefault="00F723F9" w:rsidP="003E571D">
      <w:pPr>
        <w:pStyle w:val="a3"/>
        <w:numPr>
          <w:ilvl w:val="0"/>
          <w:numId w:val="15"/>
        </w:numPr>
        <w:tabs>
          <w:tab w:val="left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включение детей и подростков в различные виды коллективно-творческой деятельности;</w:t>
      </w:r>
    </w:p>
    <w:p w:rsidR="00A751AC" w:rsidRDefault="00F723F9" w:rsidP="003E571D">
      <w:pPr>
        <w:pStyle w:val="a3"/>
        <w:numPr>
          <w:ilvl w:val="0"/>
          <w:numId w:val="15"/>
        </w:numPr>
        <w:tabs>
          <w:tab w:val="left" w:pos="567"/>
        </w:tabs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работу органов самоуправления в условиях лагеря;</w:t>
      </w:r>
    </w:p>
    <w:p w:rsidR="00A751AC" w:rsidRDefault="00F723F9" w:rsidP="003E571D">
      <w:pPr>
        <w:pStyle w:val="a3"/>
        <w:numPr>
          <w:ilvl w:val="0"/>
          <w:numId w:val="15"/>
        </w:numPr>
        <w:tabs>
          <w:tab w:val="left" w:pos="567"/>
        </w:tabs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и награждение участников лагеря.</w:t>
      </w:r>
    </w:p>
    <w:p w:rsidR="00A751AC" w:rsidRDefault="00F723F9" w:rsidP="007663A3">
      <w:pPr>
        <w:pStyle w:val="a3"/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Заключительный этап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751AC" w:rsidRDefault="00F723F9" w:rsidP="007663A3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Данный этап реализуется через аналитическую деятельность и включает:</w:t>
      </w:r>
    </w:p>
    <w:p w:rsidR="00A751AC" w:rsidRDefault="00F723F9" w:rsidP="007663A3">
      <w:pPr>
        <w:pStyle w:val="a3"/>
        <w:numPr>
          <w:ilvl w:val="0"/>
          <w:numId w:val="16"/>
        </w:numPr>
        <w:tabs>
          <w:tab w:val="left" w:pos="567"/>
        </w:tabs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 реализации программы педагогическим составом;</w:t>
      </w:r>
    </w:p>
    <w:p w:rsidR="00A751AC" w:rsidRDefault="00F723F9" w:rsidP="007663A3">
      <w:pPr>
        <w:pStyle w:val="a3"/>
        <w:numPr>
          <w:ilvl w:val="0"/>
          <w:numId w:val="16"/>
        </w:numPr>
        <w:tabs>
          <w:tab w:val="left" w:pos="567"/>
        </w:tabs>
        <w:spacing w:after="0" w:line="240" w:lineRule="auto"/>
        <w:ind w:left="72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перспектив развития программы.</w:t>
      </w:r>
    </w:p>
    <w:p w:rsidR="00A751AC" w:rsidRDefault="00F723F9">
      <w:pPr>
        <w:pStyle w:val="a4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rStyle w:val="a6"/>
          <w:sz w:val="28"/>
          <w:szCs w:val="28"/>
        </w:rPr>
        <w:t>Схема управления программой</w:t>
      </w:r>
    </w:p>
    <w:p w:rsidR="00A751AC" w:rsidRDefault="00F723F9">
      <w:pPr>
        <w:pStyle w:val="a4"/>
        <w:spacing w:before="0" w:beforeAutospacing="0" w:after="0" w:afterAutospacing="0" w:line="360" w:lineRule="auto"/>
        <w:ind w:firstLine="709"/>
        <w:jc w:val="both"/>
      </w:pPr>
      <w:r>
        <w:rPr>
          <w:noProof/>
        </w:rPr>
        <w:lastRenderedPageBreak/>
        <mc:AlternateContent>
          <mc:Choice Requires="wpg">
            <w:drawing>
              <wp:inline distT="0" distB="0" distL="114300" distR="114300">
                <wp:extent cx="5212080" cy="2258060"/>
                <wp:effectExtent l="9525" t="9525" r="9525" b="144780"/>
                <wp:docPr id="1" name="Группа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5_Nq4zZhMAAAAlAAAAAQAAAE0BAAAAkAAAAEgAAACQAAAASAAAAAAAAAAAAAAAAAAAABcAAAAUAAAAAAAAAAAAAAD/fwAA/38AAAAAAAAJAAAABAAAAAAAAAAhAAAAQAAAADwAAADWAAAAB6AAAAAAAAAAAAAAAAAAAAAAAAAAAAAAAAAAAAAAAAAAAAAAECAAAOQNAAAAAAAAAAAAAAAA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212080" cy="2258060"/>
                          <a:chOff x="0" y="0"/>
                          <a:chExt cx="5212080" cy="2258060"/>
                        </a:xfrm>
                      </wpg:grpSpPr>
                      <wps:wsp>
                        <wps:cNvPr id="2" name="Автофигура1"/>
                        <wps:cNvSpPr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LQE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CtCwAA/gEAAAAAAACFCAAAAAAAACgAAAAIAAAAAQAAAAEAAAA="/>
                            </a:ext>
                          </a:extLst>
                        </wps:cNvSpPr>
                        <wps:spPr>
                          <a:xfrm>
                            <a:off x="1384935" y="0"/>
                            <a:ext cx="1898015" cy="32385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4B4392" w:rsidRDefault="004B4392">
                              <w:pPr>
                                <w:widowControl/>
                                <w:pBdr>
                                  <w:top w:val="nil"/>
                                  <w:left w:val="nil"/>
                                  <w:bottom w:val="nil"/>
                                  <w:right w:val="nil"/>
                                  <w:between w:val="nil"/>
                                </w:pBdr>
                                <w:jc w:val="center"/>
                                <w:rPr>
                                  <w:rFonts w:ascii="Arial Narrow" w:eastAsia="Times New Roman" w:hAnsi="Arial Narrow" w:cs="Arial Narrow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 Narrow" w:eastAsia="Times New Roman" w:hAnsi="Arial Narrow" w:cs="Arial Narrow"/>
                                  <w:sz w:val="16"/>
                                  <w:szCs w:val="24"/>
                                  <w:lang w:eastAsia="ru-RU"/>
                                </w:rPr>
                                <w:t xml:space="preserve">Директор </w:t>
                              </w:r>
                            </w:p>
                            <w:p w:rsidR="004B4392" w:rsidRDefault="004B4392">
                              <w:pPr>
                                <w:widowControl/>
                                <w:pBdr>
                                  <w:top w:val="nil"/>
                                  <w:left w:val="nil"/>
                                  <w:bottom w:val="nil"/>
                                  <w:right w:val="nil"/>
                                  <w:between w:val="nil"/>
                                </w:pBdr>
                                <w:jc w:val="center"/>
                                <w:rPr>
                                  <w:rFonts w:ascii="Arial Narrow" w:eastAsia="Times New Roman" w:hAnsi="Arial Narrow" w:cs="Arial Narrow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 Narrow" w:eastAsia="Times New Roman" w:hAnsi="Arial Narrow" w:cs="Arial Narrow"/>
                                  <w:sz w:val="16"/>
                                  <w:szCs w:val="24"/>
                                  <w:lang w:eastAsia="ru-RU"/>
                                </w:rPr>
                                <w:t>МБУДО БЦВР БГО</w:t>
                              </w:r>
                            </w:p>
                          </w:txbxContent>
                        </wps:txbx>
                        <wps:bodyPr spcFirstLastPara="1" vertOverflow="clip" horzOverflow="clip" lIns="91440" tIns="45720" rIns="91440" bIns="4572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Автофигура2"/>
                        <wps:cNvSpPr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ywAAAA0AAAAAkAAAAEgAAACQAAAASAAAAAAAAAAAAAAAAAAAAAEAAABQAAAAMzMzMzMz5z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BIBAAAAAIAAAAAAABdDAAAuAEAACgAAAAIAAAAAQAAAAEAAAA="/>
                            </a:ext>
                          </a:extLst>
                        </wps:cNvSpPr>
                        <wps:spPr>
                          <a:xfrm>
                            <a:off x="2009775" y="279400"/>
                            <a:ext cx="695960" cy="325120"/>
                          </a:xfrm>
                          <a:prstGeom prst="downArrow">
                            <a:avLst>
                              <a:gd name="adj1" fmla="val 50000"/>
                              <a:gd name="adj2" fmla="val 275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  <wpg:grpSp>
                        <wpg:cNvPr id="4" name="Группа2"/>
                        <wpg:cNvGrpSpPr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5_Nq4zZhMAAAAlAAAAAQAAAA0BAAAAkAAAAEgAAACQAAAASAAAAAAAAAAAAAAAAAAAABcAAAAUAAAAAAAAAAAAAAD/fwAA/38AAAACAAAJAAAABAAAAAAAAAAhAAAAQAAAADwAAAAAAAAAAIIAAAAAAAAAAAAAAAAAAAAAAAAAAAAAAAAAAAAAAAAAAAAAjR0AAC0KAAAAAAAAAAAAALcDAAAoAAAACAAAAAEAAAABAAAA"/>
                            </a:ext>
                          </a:extLst>
                        </wpg:cNvGrpSpPr>
                        <wpg:grpSpPr>
                          <a:xfrm>
                            <a:off x="0" y="603885"/>
                            <a:ext cx="4803775" cy="1654175"/>
                            <a:chOff x="0" y="0"/>
                            <a:chExt cx="4803775" cy="1654175"/>
                          </a:xfrm>
                        </wpg:grpSpPr>
                        <wps:wsp>
                          <wps:cNvPr id="5" name="Прямоугольник3"/>
                          <wps:cNvSp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ZAAAAE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CNHQAALQoAAAAAAAAAAAAAtwMAACgAAAAIAAAAAQAAAAEAAAA="/>
                              </a:ext>
                            </a:extLst>
                          </wps:cNvSpPr>
                          <wps:spPr>
                            <a:xfrm>
                              <a:off x="0" y="0"/>
                              <a:ext cx="4803775" cy="16541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 spcFirstLastPara="1" vertOverflow="clip" horzOverflow="clip" lIns="91440" tIns="45720" rIns="91440" bIns="45720" upright="1">
                            <a:noAutofit/>
                          </wps:bodyPr>
                        </wps:wsp>
                        <wps:wsp>
                          <wps:cNvPr id="6" name="_s1058"/>
                          <wps:cNvCnPr>
                            <a:cxnSpLocks noChangeShapeType="1"/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DQ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t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ABAAAARgEAAAAAAADHDgAAEwoAACgAAAAIAAAAAQAAAAEAAAA="/>
                              </a:ext>
                            </a:extLst>
                          </wps:cNvCnPr>
                          <wps:spPr>
                            <a:xfrm rot="16200000">
                              <a:off x="2299335" y="1136650"/>
                              <a:ext cx="207010" cy="635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7" name="_s1059"/>
                          <wps:cNvCnPr>
                            <a:cxnSpLocks noChangeShapeType="1"/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DgAAAA0AAAAAkAAAAEgAAACQAAAASAAAAAAAAAAAAAAAAAAAAAEAAABQAAAALsIA6n280b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t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BYCgAARgEAAAAAAADHDgAAQgYAACgAAAAIAAAAAQAAAAEAAAA="/>
                              </a:ext>
                            </a:extLst>
                          </wps:cNvCnPr>
                          <wps:spPr>
                            <a:xfrm rot="5400000" flipH="1">
                              <a:off x="3139440" y="-323850"/>
                              <a:ext cx="207010" cy="1681480"/>
                            </a:xfrm>
                            <a:prstGeom prst="bentConnector3">
                              <a:avLst>
                                <a:gd name="adj1" fmla="val 36144"/>
                              </a:avLst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8" name="_s1060"/>
                          <wps:cNvCnPr>
                            <a:cxnSpLocks noChangeShapeType="1"/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DQ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t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ABAAAARgEAAAAAAADHDgAAQgYAACgAAAAIAAAAAQAAAAEAAAA="/>
                              </a:ext>
                            </a:extLst>
                          </wps:cNvCnPr>
                          <wps:spPr>
                            <a:xfrm rot="16200000">
                              <a:off x="2299335" y="516255"/>
                              <a:ext cx="207010" cy="635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9" name="_s1061"/>
                          <wps:cNvCnPr>
                            <a:cxnSpLocks noChangeShapeType="1"/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DgAAAA0AAAAAkAAAAEgAAACQAAAASAAAAAAAAAAAAAAAAAAAAAEAAABQAAAALsIA6n280b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t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BYCgAARgEAAAAAAABvBAAAQgYAACgAAAAIAAAAAQAAAAEAAAA="/>
                              </a:ext>
                            </a:extLst>
                          </wps:cNvCnPr>
                          <wps:spPr>
                            <a:xfrm rot="16200000">
                              <a:off x="1457960" y="-323850"/>
                              <a:ext cx="207010" cy="1681480"/>
                            </a:xfrm>
                            <a:prstGeom prst="bentConnector3">
                              <a:avLst>
                                <a:gd name="adj1" fmla="val 36144"/>
                              </a:avLst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</a:ln>
                          </wps:spPr>
                          <wps:bodyPr/>
                        </wps:wsp>
                        <wps:wsp>
                          <wps:cNvPr id="10" name="_s1062"/>
                          <wps:cNvSp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ZQAAAA0AAAAAAAAAAAAAAAAAAAAAAAAAAAAAAAABAAAAAAAAAAEAAABQAAAAVFVVVVVV1T8AAAAAAAAAAAAAAAAAAOA/AAAAAAAA4D8AAAAAAADgPwAAAAAAAOA/AAAAAAAA4D8AAAAAAADgPwAAAAAAAOA/AAAAAAAA4D8CAAAAjAAAAAEAAAAAAAAAu+Dj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DdCAAAiwIAAAAAAABYCgAAtwMAACgAAAAIAAAAAQAAAAEAAAA="/>
                              </a:ext>
                            </a:extLst>
                          </wps:cNvSpPr>
                          <wps:spPr>
                            <a:xfrm>
                              <a:off x="1681480" y="0"/>
                              <a:ext cx="1440815" cy="41338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BBE0E3"/>
                            </a:solidFill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txbx>
                            <w:txbxContent>
                              <w:p w:rsidR="004B4392" w:rsidRDefault="004B4392">
                                <w:pPr>
                                  <w:widowControl/>
                                  <w:pBdr>
                                    <w:top w:val="nil"/>
                                    <w:left w:val="nil"/>
                                    <w:bottom w:val="nil"/>
                                    <w:right w:val="nil"/>
                                    <w:between w:val="nil"/>
                                  </w:pBdr>
                                  <w:spacing w:after="200" w:line="276" w:lineRule="auto"/>
                                  <w:jc w:val="center"/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</w:pPr>
                                <w:r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  <w:t>Начальник лагеря</w:t>
                                </w:r>
                              </w:p>
                            </w:txbxContent>
                          </wps:txbx>
                          <wps:bodyPr spcFirstLastPara="1" vertOverflow="clip" horzOverflow="clip" lIns="0" tIns="0" rIns="0" bIns="0" anchor="ctr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_s1063"/>
                          <wps:cNvSp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ZQAAAE0AAAAAAAAAAAAAAAAAAAAAAAAAAAAAAAABAAAAAAAAAAEAAABQAAAAVFVVVVVV1T8AAAAAAAAAAAAAAAAAAOA/AAAAAAAA4D8AAAAAAADgPwAAAAAAAOA/AAAAAAAA4D8AAAAAAADgPwAAAAAAAOA/AAAAAAAA4D8CAAAAjAAAAAEAAAAAAAAAu+Dj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DeCAAAiwIAAAAAAAAAAAAAiAcAACgAAAAIAAAAAQAAAAEAAAA="/>
                              </a:ext>
                            </a:extLst>
                          </wps:cNvSpPr>
                          <wps:spPr>
                            <a:xfrm>
                              <a:off x="0" y="620395"/>
                              <a:ext cx="1441450" cy="41338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BBE0E3"/>
                            </a:solidFill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txbx>
                            <w:txbxContent>
                              <w:p w:rsidR="004B4392" w:rsidRDefault="004B4392">
                                <w:pPr>
                                  <w:widowControl/>
                                  <w:pBdr>
                                    <w:top w:val="nil"/>
                                    <w:left w:val="nil"/>
                                    <w:bottom w:val="nil"/>
                                    <w:right w:val="nil"/>
                                    <w:between w:val="nil"/>
                                  </w:pBdr>
                                  <w:spacing w:after="200" w:line="276" w:lineRule="auto"/>
                                  <w:jc w:val="center"/>
                                  <w:rPr>
                                    <w:rFonts w:ascii="Arial Narrow" w:eastAsia="Times New Roman" w:hAnsi="Arial Narrow" w:cs="Arial Narrow"/>
                                    <w:sz w:val="24"/>
                                    <w:szCs w:val="24"/>
                                    <w:lang w:eastAsia="ru-RU"/>
                                  </w:rPr>
                                </w:pPr>
                                <w:r>
                                  <w:rPr>
                                    <w:rFonts w:ascii="Arial Narrow" w:eastAsia="Times New Roman" w:hAnsi="Arial Narrow" w:cs="Arial Narrow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eastAsia="Times New Roman" w:hAnsi="Arial Narrow" w:cs="Arial Narrow"/>
                                    <w:sz w:val="18"/>
                                    <w:szCs w:val="24"/>
                                    <w:lang w:eastAsia="ru-RU"/>
                                  </w:rPr>
                                  <w:t xml:space="preserve">Медицинский </w:t>
                                </w:r>
                                <w:r>
                                  <w:rPr>
                                    <w:rFonts w:ascii="Arial Narrow" w:eastAsia="Times New Roman" w:hAnsi="Arial Narrow" w:cs="Arial Narrow"/>
                                    <w:szCs w:val="24"/>
                                    <w:lang w:eastAsia="ru-RU"/>
                                  </w:rPr>
                                  <w:t>работник</w:t>
                                </w:r>
                              </w:p>
                            </w:txbxContent>
                          </wps:txbx>
                          <wps:bodyPr spcFirstLastPara="1" vertOverflow="clip" horzOverflow="clip" lIns="0" tIns="0" rIns="0" bIns="0" anchor="ctr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_s1064"/>
                          <wps:cNvSp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ZQAAAA0AAAAAAAAAAAAAAAAAAAAAAAAAAAAAAAABAAAAAAAAAAEAAABQAAAAVFVVVVVV1T8AAAAAAAAAAAAAAAAAAOA/AAAAAAAA4D8AAAAAAADgPwAAAAAAAOA/AAAAAAAA4D8AAAAAAADgPwAAAAAAAOA/AAAAAAAA4D8CAAAAjAAAAAEAAAAAAAAAu+Dj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DdCAAAiwIAAAAAAABYCgAAiAcAACgAAAAIAAAAAQAAAAEAAAA="/>
                              </a:ext>
                            </a:extLst>
                          </wps:cNvSpPr>
                          <wps:spPr>
                            <a:xfrm>
                              <a:off x="1681480" y="620395"/>
                              <a:ext cx="1440815" cy="41338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BBE0E3"/>
                            </a:solidFill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txbx>
                            <w:txbxContent>
                              <w:p w:rsidR="004B4392" w:rsidRDefault="004B4392">
                                <w:pPr>
                                  <w:widowControl/>
                                  <w:pBdr>
                                    <w:top w:val="nil"/>
                                    <w:left w:val="nil"/>
                                    <w:bottom w:val="nil"/>
                                    <w:right w:val="nil"/>
                                    <w:between w:val="nil"/>
                                  </w:pBdr>
                                  <w:jc w:val="center"/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</w:pPr>
                                <w:r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  <w:t xml:space="preserve">Воспитатели и </w:t>
                                </w:r>
                              </w:p>
                              <w:p w:rsidR="004B4392" w:rsidRDefault="004B4392">
                                <w:pPr>
                                  <w:widowControl/>
                                  <w:pBdr>
                                    <w:top w:val="nil"/>
                                    <w:left w:val="nil"/>
                                    <w:bottom w:val="nil"/>
                                    <w:right w:val="nil"/>
                                    <w:between w:val="nil"/>
                                  </w:pBdr>
                                  <w:jc w:val="center"/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</w:pPr>
                                <w:r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  <w:t>педагог-психолог, специалисты</w:t>
                                </w:r>
                              </w:p>
                            </w:txbxContent>
                          </wps:txbx>
                          <wps:bodyPr spcFirstLastPara="1" vertOverflow="clip" horzOverflow="clip" lIns="0" tIns="0" rIns="0" bIns="0" anchor="ctr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_s1065"/>
                          <wps:cNvSp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ZQAAAA0AAAAAAAAAAAAAAAAAAAAAAAAAAAAAAAABAAAAAAAAAAEAAABQAAAAVFVVVVVV1T8AAAAAAAAAAAAAAAAAAOA/AAAAAAAA4D8AAAAAAADgPwAAAAAAAOA/AAAAAAAA4D8AAAAAAADgPwAAAAAAAOA/AAAAAAAA4D8CAAAAjAAAAAEAAAAAAAAAu+Dj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DdCAAAiwIAAAAAAACwFAAAiAcAACgAAAAIAAAAAQAAAAEAAAA="/>
                              </a:ext>
                            </a:extLst>
                          </wps:cNvSpPr>
                          <wps:spPr>
                            <a:xfrm>
                              <a:off x="3362960" y="620395"/>
                              <a:ext cx="1440815" cy="41338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BBE0E3"/>
                            </a:solidFill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txbx>
                            <w:txbxContent>
                              <w:p w:rsidR="004B4392" w:rsidRDefault="004B4392">
                                <w:pPr>
                                  <w:widowControl/>
                                  <w:pBdr>
                                    <w:top w:val="nil"/>
                                    <w:left w:val="nil"/>
                                    <w:bottom w:val="nil"/>
                                    <w:right w:val="nil"/>
                                    <w:between w:val="nil"/>
                                  </w:pBdr>
                                  <w:spacing w:after="200" w:line="276" w:lineRule="auto"/>
                                  <w:jc w:val="center"/>
                                  <w:rPr>
                                    <w:rFonts w:ascii="Arial Narrow" w:eastAsia="Times New Roman" w:hAnsi="Arial Narrow" w:cs="Arial Narrow"/>
                                    <w:sz w:val="24"/>
                                    <w:szCs w:val="24"/>
                                    <w:lang w:eastAsia="ru-RU"/>
                                  </w:rPr>
                                </w:pPr>
                                <w:r>
                                  <w:rPr>
                                    <w:rFonts w:ascii="Arial Narrow" w:eastAsia="Times New Roman" w:hAnsi="Arial Narrow" w:cs="Arial Narrow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  <w:t>Родители</w:t>
                                </w:r>
                                <w:r>
                                  <w:rPr>
                                    <w:rFonts w:ascii="Arial Narrow" w:eastAsia="Times New Roman" w:hAnsi="Arial Narrow" w:cs="Arial Narrow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   </w:t>
                                </w:r>
                              </w:p>
                            </w:txbxContent>
                          </wps:txbx>
                          <wps:bodyPr spcFirstLastPara="1" vertOverflow="clip" horzOverflow="clip" lIns="0" tIns="0" rIns="0" bIns="0" anchor="ctr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_s1066"/>
                          <wps:cNvSp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ZQAAAA0AAAAAAAAAAAAAAAAAAAAAAAAAAAAAAAABAAAAAAAAAAEAAABQAAAAVFVVVVVV1T8AAAAAAAAAAAAAAAAAAOA/AAAAAAAA4D8AAAAAAADgPwAAAAAAAOA/AAAAAAAA4D8AAAAAAADgPwAAAAAAAOA/AAAAAAAA4D8CAAAAjAAAAAEAAAAAAAAAu+Dj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DcCAAAiwIAAAAAAABZCgAAWQsAACgAAAAIAAAAAQAAAAEAAAA="/>
                              </a:ext>
                            </a:extLst>
                          </wps:cNvSpPr>
                          <wps:spPr>
                            <a:xfrm>
                              <a:off x="1682115" y="1240790"/>
                              <a:ext cx="1440180" cy="41338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BBE0E3"/>
                            </a:solidFill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txbx>
                            <w:txbxContent>
                              <w:p w:rsidR="004B4392" w:rsidRDefault="004B4392">
                                <w:pPr>
                                  <w:widowControl/>
                                  <w:pBdr>
                                    <w:top w:val="nil"/>
                                    <w:left w:val="nil"/>
                                    <w:bottom w:val="nil"/>
                                    <w:right w:val="nil"/>
                                    <w:between w:val="nil"/>
                                  </w:pBdr>
                                  <w:spacing w:after="200" w:line="276" w:lineRule="auto"/>
                                  <w:jc w:val="center"/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</w:pPr>
                                <w:r>
                                  <w:rPr>
                                    <w:rFonts w:ascii="Arial Narrow" w:eastAsia="Times New Roman" w:hAnsi="Arial Narrow" w:cs="Arial Narrow"/>
                                    <w:sz w:val="16"/>
                                    <w:szCs w:val="24"/>
                                    <w:lang w:eastAsia="ru-RU"/>
                                  </w:rPr>
                                  <w:t>Участники лагеря</w:t>
                                </w:r>
                              </w:p>
                            </w:txbxContent>
                          </wps:txbx>
                          <wps:bodyPr spcFirstLastPara="1" vertOverflow="clip" horzOverflow="clip" lIns="0" tIns="0" rIns="0" bIns="0" anchor="ctr" upright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Автофигура3"/>
                          <wps:cNvSp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1AAAAA0AAAAAkAAAAEgAAACQAAAASAAAAAAAAAAAAAAAAAAAAAEAAABQAAAAmJmZmZmZyT+HFtnO91PlP7TIdr6fGus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C2BwAA+AIAAAAAAAA0AQAA6woAACgAAAAIAAAAAQAAAAEAAAA="/>
                              </a:ext>
                            </a:extLst>
                          </wps:cNvSpPr>
                          <wps:spPr>
                            <a:xfrm rot="21058227">
                              <a:off x="195580" y="1170940"/>
                              <a:ext cx="1253490" cy="482600"/>
                            </a:xfrm>
                            <a:prstGeom prst="curvedRightArrow">
                              <a:avLst>
                                <a:gd name="adj1" fmla="val 22350"/>
                                <a:gd name="adj2" fmla="val 42350"/>
                                <a:gd name="adj3" fmla="val 86622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 spcFirstLastPara="1" vertOverflow="clip" horzOverflow="clip" lIns="91440" tIns="45720" rIns="91440" bIns="45720" upright="1">
                            <a:noAutofit/>
                          </wps:bodyPr>
                        </wps:wsp>
                        <wps:wsp>
                          <wps:cNvPr id="16" name="Автофигура4"/>
                          <wps:cNvSpPr>
                            <a:extLst>
                              <a:ext uri="smNativeData">
  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1AAAAE0AAAAAkAAAAEgAAACQAAAASAAAAAAAAAAAAAAAAAAAAAEAAABQAAAAmJmZmZmZyT8c0jI+9FTlP7TIdr6fGus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B/BwAAZAMAAAAAAAAOFgAAfwoAACgAAAAIAAAAAQAAAAEAAAA="/>
                              </a:ext>
                            </a:extLst>
                          </wps:cNvSpPr>
                          <wps:spPr>
                            <a:xfrm rot="11620153">
                              <a:off x="3585210" y="1102360"/>
                              <a:ext cx="1218565" cy="551180"/>
                            </a:xfrm>
                            <a:prstGeom prst="curvedRightArrow">
                              <a:avLst>
                                <a:gd name="adj1" fmla="val 22350"/>
                                <a:gd name="adj2" fmla="val 42350"/>
                                <a:gd name="adj3" fmla="val 73705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</a:ln>
                          </wps:spPr>
                          <wps:bodyPr spcFirstLastPara="1" vertOverflow="clip" horzOverflow="clip" lIns="91440" tIns="45720" rIns="91440" bIns="45720" upright="1">
                            <a:noAutofit/>
                          </wps:bodyPr>
                        </wps:wsp>
                      </wpg:grpSp>
                      <wps:wsp>
                        <wps:cNvPr id="17" name="Автофигура5"/>
                        <wps:cNvSpPr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ZQAAAA0AAAAAkAAAAEgAAACQAAAASAAAAAAAAAAAAAAAAAAAAAEAAABQAAAAVFVVVVVV1T8AAAAAAAAAAA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DoCAAA/gEAAAAAAAAoFwAAAAAAACgAAAAIAAAAAQAAAAEAAAA="/>
                            </a:ext>
                          </a:extLst>
                        </wps:cNvSpPr>
                        <wps:spPr>
                          <a:xfrm>
                            <a:off x="3764280" y="0"/>
                            <a:ext cx="1447800" cy="3238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:rsidR="004B4392" w:rsidRDefault="004B4392">
                              <w:pPr>
                                <w:widowControl/>
                                <w:pBdr>
                                  <w:top w:val="nil"/>
                                  <w:left w:val="nil"/>
                                  <w:bottom w:val="nil"/>
                                  <w:right w:val="nil"/>
                                  <w:between w:val="nil"/>
                                </w:pBdr>
                                <w:spacing w:after="200" w:line="276" w:lineRule="auto"/>
                                <w:jc w:val="center"/>
                                <w:rPr>
                                  <w:rFonts w:ascii="Arial Narrow" w:eastAsia="Times New Roman" w:hAnsi="Arial Narrow" w:cs="Arial Narrow"/>
                                  <w:sz w:val="16"/>
                                  <w:szCs w:val="24"/>
                                  <w:lang w:eastAsia="ru-RU"/>
                                </w:rPr>
                              </w:pPr>
                              <w:r>
                                <w:rPr>
                                  <w:rFonts w:ascii="Arial Narrow" w:eastAsia="Times New Roman" w:hAnsi="Arial Narrow" w:cs="Arial Narrow"/>
                                  <w:sz w:val="16"/>
                                  <w:szCs w:val="24"/>
                                  <w:lang w:eastAsia="ru-RU"/>
                                </w:rPr>
                                <w:t>МБУДО «БДООЦ «Дружба»</w:t>
                              </w:r>
                            </w:p>
                          </w:txbxContent>
                        </wps:txbx>
                        <wps:bodyPr spcFirstLastPara="1" vertOverflow="clip" horzOverflow="clip" lIns="91440" tIns="45720" rIns="91440" bIns="4572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Соединительная линия1"/>
                        <wps:cNvCnPr>
                          <a:cxnSpLocks noChangeShapeType="1"/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D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PAAAAAQAAACMAAAAjAAAAIwAAAB4AAAACAAAAZAAAAGQAAAAC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D2AgAAAAAAAAAAAAAyFAAA/gAAACgAAAAIAAAAAQAAAAEAAAA="/>
                            </a:ext>
                          </a:extLst>
                        </wps:cNvCnPr>
                        <wps:spPr>
                          <a:xfrm flipH="1">
                            <a:off x="3282950" y="161290"/>
                            <a:ext cx="48133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headEnd type="triangl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9" name="Автофигура6"/>
                        <wps:cNvSpPr>
                          <a:extLst>
                            <a:ext uri="smNativeData">
  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Nq4zZhMAAAAlAAAA1QAAAA0AAAAAkAAAAEgAAACQAAAASAAAAAAAAAAAAAAAAAAAAAEAAABQAAAAmJmZmZmZyT+HFtnO91PlP7TIdr6fGus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B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AAAAAAAAAAAAAAAAAAAAAAAAAAAAAAAAAAAAAAAAAAAAAC3AgAAVgMAAAAAAAAeGgAA7QIAACgAAAAIAAAAAQAAAAEAAAA="/>
                            </a:ext>
                          </a:extLst>
                        </wps:cNvSpPr>
                        <wps:spPr>
                          <a:xfrm>
                            <a:off x="4245610" y="475615"/>
                            <a:ext cx="441325" cy="542290"/>
                          </a:xfrm>
                          <a:prstGeom prst="curvedLeftArrow">
                            <a:avLst>
                              <a:gd name="adj1" fmla="val 27463"/>
                              <a:gd name="adj2" fmla="val 52039"/>
                              <a:gd name="adj3" fmla="val 3335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</a:ln>
                        </wps:spPr>
                        <wps:bodyPr spcFirstLastPara="1" vertOverflow="clip" horzOverflow="clip" lIns="91440" tIns="45720" rIns="91440" bIns="4572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1" o:spid="_x0000_s1026" style="width:410.4pt;height:177.8pt;mso-position-horizontal-relative:char;mso-position-vertical-relative:line" coordsize="52120,22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Автофигура1" o:spid="_x0000_s1027" type="#_x0000_t176" style="position:absolute;left:13849;width:18980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">
                  <v:textbox>
                    <w:txbxContent>
                      <w:p w:rsidR="004B4392" w:rsidRDefault="004B4392">
                        <w:pPr>
                          <w:widowControl/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jc w:val="center"/>
                          <w:rPr>
                            <w:rFonts w:ascii="Arial Narrow" w:eastAsia="Times New Roman" w:hAnsi="Arial Narrow" w:cs="Arial Narrow"/>
                            <w:sz w:val="16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Arial Narrow" w:eastAsia="Times New Roman" w:hAnsi="Arial Narrow" w:cs="Arial Narrow"/>
                            <w:sz w:val="16"/>
                            <w:szCs w:val="24"/>
                            <w:lang w:eastAsia="ru-RU"/>
                          </w:rPr>
                          <w:t xml:space="preserve">Директор </w:t>
                        </w:r>
                      </w:p>
                      <w:p w:rsidR="004B4392" w:rsidRDefault="004B4392">
                        <w:pPr>
                          <w:widowControl/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jc w:val="center"/>
                          <w:rPr>
                            <w:rFonts w:ascii="Arial Narrow" w:eastAsia="Times New Roman" w:hAnsi="Arial Narrow" w:cs="Arial Narrow"/>
                            <w:sz w:val="16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Arial Narrow" w:eastAsia="Times New Roman" w:hAnsi="Arial Narrow" w:cs="Arial Narrow"/>
                            <w:sz w:val="16"/>
                            <w:szCs w:val="24"/>
                            <w:lang w:eastAsia="ru-RU"/>
                          </w:rPr>
                          <w:t>МБУДО БЦВР БГО</w:t>
                        </w:r>
                      </w:p>
                    </w:txbxContent>
                  </v:textbox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Автофигура2" o:spid="_x0000_s1028" type="#_x0000_t67" style="position:absolute;left:20097;top:2794;width:6960;height:32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" adj="15660"/>
                <v:group id="Группа2" o:spid="_x0000_s1029" style="position:absolute;top:6038;width:48037;height:16542" coordsize="48037,16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Прямоугольник3" o:spid="_x0000_s1030" style="position:absolute;width:48037;height:165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s1058" o:spid="_x0000_s1031" type="#_x0000_t32" style="position:absolute;left:22993;top:11366;width:2070;height:6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" filled="t" strokeweight="2.25pt"/>
                  <v:shapetype id="_x0000_t34" coordsize="21600,21600" o:spt="34" o:oned="t" adj="10800" path="m,l@0,0@0,21600,21600,21600e" filled="f">
                    <v:stroke joinstyle="miter"/>
                    <v:formulas>
                      <v:f eqn="val #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_s1059" o:spid="_x0000_s1032" type="#_x0000_t34" style="position:absolute;left:31394;top:-3239;width:2070;height:16814;rotation:-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" adj="7807" filled="t" strokeweight="2.25pt"/>
                  <v:shape id="_s1060" o:spid="_x0000_s1033" type="#_x0000_t32" style="position:absolute;left:22993;top:5162;width:2070;height:6;rotation:-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" filled="t" strokeweight="2.25pt"/>
                  <v:shape id="_s1061" o:spid="_x0000_s1034" type="#_x0000_t34" style="position:absolute;left:14580;top:-3240;width:2070;height:16815;rotation:-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" adj="7807" filled="t" strokeweight="2.25pt"/>
                  <v:roundrect id="_s1062" o:spid="_x0000_s1035" style="position:absolute;left:16814;width:14408;height:413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" fillcolor="#bbe0e3">
                    <v:textbox inset="0,0,0,0">
                      <w:txbxContent>
                        <w:p w:rsidR="004B4392" w:rsidRDefault="004B4392">
                          <w:pPr>
                            <w:widowControl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spacing w:after="200" w:line="276" w:lineRule="auto"/>
                            <w:jc w:val="center"/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</w:pPr>
                          <w:r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  <w:t>Начальник лагеря</w:t>
                          </w:r>
                        </w:p>
                      </w:txbxContent>
                    </v:textbox>
                  </v:roundrect>
                  <v:roundrect id="_s1063" o:spid="_x0000_s1036" style="position:absolute;top:6203;width:14414;height:41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" fillcolor="#bbe0e3">
                    <v:textbox inset="0,0,0,0">
                      <w:txbxContent>
                        <w:p w:rsidR="004B4392" w:rsidRDefault="004B4392">
                          <w:pPr>
                            <w:widowControl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spacing w:after="200" w:line="276" w:lineRule="auto"/>
                            <w:jc w:val="center"/>
                            <w:rPr>
                              <w:rFonts w:ascii="Arial Narrow" w:eastAsia="Times New Roman" w:hAnsi="Arial Narrow" w:cs="Arial Narrow"/>
                              <w:sz w:val="24"/>
                              <w:szCs w:val="24"/>
                              <w:lang w:eastAsia="ru-RU"/>
                            </w:rPr>
                          </w:pPr>
                          <w:r>
                            <w:rPr>
                              <w:rFonts w:ascii="Arial Narrow" w:eastAsia="Times New Roman" w:hAnsi="Arial Narrow" w:cs="Arial Narrow"/>
                              <w:sz w:val="24"/>
                              <w:szCs w:val="24"/>
                              <w:lang w:eastAsia="ru-RU"/>
                            </w:rPr>
                            <w:t xml:space="preserve"> </w:t>
                          </w:r>
                          <w:r>
                            <w:rPr>
                              <w:rFonts w:ascii="Arial Narrow" w:eastAsia="Times New Roman" w:hAnsi="Arial Narrow" w:cs="Arial Narrow"/>
                              <w:sz w:val="18"/>
                              <w:szCs w:val="24"/>
                              <w:lang w:eastAsia="ru-RU"/>
                            </w:rPr>
                            <w:t xml:space="preserve">Медицинский </w:t>
                          </w:r>
                          <w:r>
                            <w:rPr>
                              <w:rFonts w:ascii="Arial Narrow" w:eastAsia="Times New Roman" w:hAnsi="Arial Narrow" w:cs="Arial Narrow"/>
                              <w:szCs w:val="24"/>
                              <w:lang w:eastAsia="ru-RU"/>
                            </w:rPr>
                            <w:t>работник</w:t>
                          </w:r>
                        </w:p>
                      </w:txbxContent>
                    </v:textbox>
                  </v:roundrect>
                  <v:roundrect id="_s1064" o:spid="_x0000_s1037" style="position:absolute;left:16814;top:6203;width:14408;height:41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" fillcolor="#bbe0e3">
                    <v:textbox inset="0,0,0,0">
                      <w:txbxContent>
                        <w:p w:rsidR="004B4392" w:rsidRDefault="004B4392">
                          <w:pPr>
                            <w:widowControl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</w:pPr>
                          <w:r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  <w:t xml:space="preserve">Воспитатели и </w:t>
                          </w:r>
                        </w:p>
                        <w:p w:rsidR="004B4392" w:rsidRDefault="004B4392">
                          <w:pPr>
                            <w:widowControl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jc w:val="center"/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</w:pPr>
                          <w:r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  <w:t>педагог-психолог, специалисты</w:t>
                          </w:r>
                        </w:p>
                      </w:txbxContent>
                    </v:textbox>
                  </v:roundrect>
                  <v:roundrect id="_s1065" o:spid="_x0000_s1038" style="position:absolute;left:33629;top:6203;width:14408;height:41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" fillcolor="#bbe0e3">
                    <v:textbox inset="0,0,0,0">
                      <w:txbxContent>
                        <w:p w:rsidR="004B4392" w:rsidRDefault="004B4392">
                          <w:pPr>
                            <w:widowControl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spacing w:after="200" w:line="276" w:lineRule="auto"/>
                            <w:jc w:val="center"/>
                            <w:rPr>
                              <w:rFonts w:ascii="Arial Narrow" w:eastAsia="Times New Roman" w:hAnsi="Arial Narrow" w:cs="Arial Narrow"/>
                              <w:sz w:val="24"/>
                              <w:szCs w:val="24"/>
                              <w:lang w:eastAsia="ru-RU"/>
                            </w:rPr>
                          </w:pPr>
                          <w:r>
                            <w:rPr>
                              <w:rFonts w:ascii="Arial Narrow" w:eastAsia="Times New Roman" w:hAnsi="Arial Narrow" w:cs="Arial Narrow"/>
                              <w:sz w:val="24"/>
                              <w:szCs w:val="24"/>
                              <w:lang w:eastAsia="ru-RU"/>
                            </w:rPr>
                            <w:t xml:space="preserve"> </w:t>
                          </w:r>
                          <w:r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  <w:t>Родители</w:t>
                          </w:r>
                          <w:r>
                            <w:rPr>
                              <w:rFonts w:ascii="Arial Narrow" w:eastAsia="Times New Roman" w:hAnsi="Arial Narrow" w:cs="Arial Narrow"/>
                              <w:sz w:val="24"/>
                              <w:szCs w:val="24"/>
                              <w:lang w:eastAsia="ru-RU"/>
                            </w:rPr>
                            <w:t xml:space="preserve">   </w:t>
                          </w:r>
                        </w:p>
                      </w:txbxContent>
                    </v:textbox>
                  </v:roundrect>
                  <v:roundrect id="_s1066" o:spid="_x0000_s1039" style="position:absolute;left:16821;top:12407;width:14401;height:413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" fillcolor="#bbe0e3">
                    <v:textbox inset="0,0,0,0">
                      <w:txbxContent>
                        <w:p w:rsidR="004B4392" w:rsidRDefault="004B4392">
                          <w:pPr>
                            <w:widowControl/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spacing w:after="200" w:line="276" w:lineRule="auto"/>
                            <w:jc w:val="center"/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</w:pPr>
                          <w:r>
                            <w:rPr>
                              <w:rFonts w:ascii="Arial Narrow" w:eastAsia="Times New Roman" w:hAnsi="Arial Narrow" w:cs="Arial Narrow"/>
                              <w:sz w:val="16"/>
                              <w:szCs w:val="24"/>
                              <w:lang w:eastAsia="ru-RU"/>
                            </w:rPr>
                            <w:t>Участники лагеря</w:t>
                          </w:r>
                        </w:p>
                      </w:txbxContent>
                    </v:textbox>
                  </v:roundrect>
                  <v:shapetype id="_x0000_t102" coordsize="21600,21600" o:spt="102" adj="12960,19440,14400" path="ar,0@23@3@22,,0@4,0@15@23@1,0@7@2@13l@2@14@22@8@2@12wa,0@23@3@2@11@26@17,0@15@23@1@26@17@22@15xear,0@23@3,0@4@26@17nfe">
                    <v:stroke joinstyle="miter"/>
                    <v:formulas>
                      <v:f eqn="val #0"/>
                      <v:f eqn="val #1"/>
                      <v:f eqn="val #2"/>
                      <v:f eqn="sum #0 width #1"/>
                      <v:f eqn="prod @3 1 2"/>
                      <v:f eqn="sum #1 #1 width"/>
                      <v:f eqn="sum @5 #1 #0"/>
                      <v:f eqn="prod @6 1 2"/>
                      <v:f eqn="mid width #0"/>
                      <v:f eqn="sum height 0 #2"/>
                      <v:f eqn="ellipse @9 height @4"/>
                      <v:f eqn="sum @4 @10 0"/>
                      <v:f eqn="sum @11 #1 width"/>
                      <v:f eqn="sum @7 @10 0"/>
                      <v:f eqn="sum @12 width #0"/>
                      <v:f eqn="sum @5 0 #0"/>
                      <v:f eqn="prod @15 1 2"/>
                      <v:f eqn="mid @4 @7"/>
                      <v:f eqn="sum #0 #1 width"/>
                      <v:f eqn="prod @18 1 2"/>
                      <v:f eqn="sum @17 0 @19"/>
                      <v:f eqn="val width"/>
                      <v:f eqn="val height"/>
                      <v:f eqn="prod height 2 1"/>
                      <v:f eqn="sum @17 0 @4"/>
                      <v:f eqn="ellipse @24 @4 height"/>
                      <v:f eqn="sum height 0 @25"/>
                      <v:f eqn="sum @8 128 0"/>
                      <v:f eqn="prod @5 1 2"/>
                      <v:f eqn="sum @5 0 128"/>
                      <v:f eqn="sum #0 @17 @12"/>
                      <v:f eqn="ellipse @20 @4 height"/>
                      <v:f eqn="sum width 0 #0"/>
                      <v:f eqn="prod @32 1 2"/>
                      <v:f eqn="prod height height 1"/>
                      <v:f eqn="prod @9 @9 1"/>
                      <v:f eqn="sum @34 0 @35"/>
                      <v:f eqn="sqrt @36"/>
                      <v:f eqn="sum @37 height 0"/>
                      <v:f eqn="prod width height @38"/>
                      <v:f eqn="sum @39 64 0"/>
                      <v:f eqn="prod #0 1 2"/>
                      <v:f eqn="ellipse @33 @41 height"/>
                      <v:f eqn="sum height 0 @42"/>
                      <v:f eqn="sum @43 64 0"/>
                      <v:f eqn="prod @4 1 2"/>
                      <v:f eqn="sum #1 0 @45"/>
                      <v:f eqn="prod height 4390 32768"/>
                      <v:f eqn="prod height 28378 32768"/>
                    </v:formulas>
                    <v:path o:extrusionok="f" o:connecttype="custom" o:connectlocs="0,@17;@2,@14;@22,@8;@2,@12;@22,@16" o:connectangles="180,90,0,0,0" textboxrect="@47,@45,@48,@46"/>
                    <v:handles>
                      <v:h position="bottomRight,#0" yrange="@40,@29"/>
                      <v:h position="bottomRight,#1" yrange="@27,@21"/>
                      <v:h position="#2,bottomRight" xrange="@44,@22"/>
                    </v:handles>
                    <o:complex v:ext="view"/>
                  </v:shapetype>
                  <v:shape id="Автофигура3" o:spid="_x0000_s1040" type="#_x0000_t102" style="position:absolute;left:1955;top:11709;width:12535;height:4826;rotation:-591761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" adj="12452,,14396"/>
                  <v:shape id="Автофигура4" o:spid="_x0000_s1041" type="#_x0000_t102" style="position:absolute;left:35852;top:11023;width:12185;height:5512;rotation:-1090065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" adj="12452,,14399"/>
                </v:group>
                <v:roundrect id="Автофигура5" o:spid="_x0000_s1042" style="position:absolute;left:37642;width:14478;height:323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">
                  <v:textbox>
                    <w:txbxContent>
                      <w:p w:rsidR="004B4392" w:rsidRDefault="004B4392">
                        <w:pPr>
                          <w:widowControl/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200" w:line="276" w:lineRule="auto"/>
                          <w:jc w:val="center"/>
                          <w:rPr>
                            <w:rFonts w:ascii="Arial Narrow" w:eastAsia="Times New Roman" w:hAnsi="Arial Narrow" w:cs="Arial Narrow"/>
                            <w:sz w:val="16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Arial Narrow" w:eastAsia="Times New Roman" w:hAnsi="Arial Narrow" w:cs="Arial Narrow"/>
                            <w:sz w:val="16"/>
                            <w:szCs w:val="24"/>
                            <w:lang w:eastAsia="ru-RU"/>
                          </w:rPr>
                          <w:t>МБУДО «БДООЦ «Дружба»</w:t>
                        </w:r>
                      </w:p>
                    </w:txbxContent>
                  </v:textbox>
                </v:roundrect>
                <v:shape id="Соединительная линия1" o:spid="_x0000_s1043" type="#_x0000_t32" style="position:absolute;left:32829;top:1612;width:4813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">
                  <v:stroke startarrow="block" endarrow="block"/>
                </v:shape>
                <v:shapetype id="_x0000_t103" coordsize="21600,21600" o:spt="103" adj="12960,19440,7200" path="wr@22,0@21@3,,0@21@4@22@14@21@1@21@7@2@12l@2@13,0@8@2@11at@22,0@21@3@2@10@24@16@22@14@21@1@24@16,0@14xear@22@14@21@1@21@7@24@1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0,@15;@2,@11;0,@8;@2,@13;@21,@16" o:connectangles="180,180,180,90,0" textboxrect="@43,@41,@44,@42"/>
                  <v:handles>
                    <v:h position="topLeft,#0" yrange="@37,@27"/>
                    <v:h position="topLeft,#1" yrange="@25,@20"/>
                    <v:h position="#2,bottomRight" xrange="0,@40"/>
                  </v:handles>
                  <o:complex v:ext="view"/>
                </v:shapetype>
                <v:shape id="Автофигура6" o:spid="_x0000_s1044" type="#_x0000_t103" style="position:absolute;left:42456;top:4756;width:4413;height:5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" adj="12452,,7204"/>
                <w10:anchorlock/>
              </v:group>
            </w:pict>
          </mc:Fallback>
        </mc:AlternateContent>
      </w:r>
    </w:p>
    <w:p w:rsidR="00B47788" w:rsidRDefault="00B47788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B47788" w:rsidRDefault="00B47788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B47788" w:rsidRDefault="00B47788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A751AC" w:rsidRDefault="00F723F9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Необходимые условия для реализации программы:</w:t>
      </w:r>
    </w:p>
    <w:p w:rsidR="00A751AC" w:rsidRDefault="00F723F9" w:rsidP="00305920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contextualSpacing/>
        <w:jc w:val="center"/>
        <w:rPr>
          <w:rFonts w:eastAsia="Times New Roman"/>
          <w:b/>
          <w:iCs/>
          <w:sz w:val="28"/>
          <w:szCs w:val="28"/>
          <w:lang w:eastAsia="ru-RU"/>
        </w:rPr>
      </w:pPr>
      <w:r>
        <w:rPr>
          <w:rFonts w:eastAsia="Times New Roman"/>
          <w:b/>
          <w:iCs/>
          <w:sz w:val="28"/>
          <w:szCs w:val="28"/>
          <w:lang w:eastAsia="ru-RU"/>
        </w:rPr>
        <w:t>Информационные ресурсы:</w:t>
      </w:r>
    </w:p>
    <w:p w:rsidR="00A751AC" w:rsidRPr="007663A3" w:rsidRDefault="00F723F9" w:rsidP="00305920">
      <w:pPr>
        <w:pStyle w:val="a3"/>
        <w:numPr>
          <w:ilvl w:val="0"/>
          <w:numId w:val="18"/>
        </w:numPr>
        <w:tabs>
          <w:tab w:val="left" w:pos="203"/>
        </w:tabs>
        <w:spacing w:after="0" w:line="240" w:lineRule="auto"/>
        <w:ind w:left="720" w:hanging="360"/>
        <w:jc w:val="both"/>
        <w:rPr>
          <w:rFonts w:ascii="Times New Roman" w:hAnsi="Times New Roman"/>
          <w:iCs/>
          <w:sz w:val="28"/>
          <w:szCs w:val="28"/>
        </w:rPr>
      </w:pPr>
      <w:r w:rsidRPr="007663A3">
        <w:rPr>
          <w:rFonts w:ascii="Times New Roman" w:hAnsi="Times New Roman"/>
          <w:iCs/>
          <w:sz w:val="28"/>
          <w:szCs w:val="28"/>
        </w:rPr>
        <w:t xml:space="preserve">официальный сайт МБУДО Борисоглебского центра внешкольной работы БГО </w:t>
      </w:r>
      <w:hyperlink r:id="rId40" w:history="1">
        <w:r w:rsidRPr="007663A3">
          <w:rPr>
            <w:rStyle w:val="a5"/>
            <w:rFonts w:ascii="Times New Roman" w:hAnsi="Times New Roman"/>
            <w:iCs/>
            <w:color w:val="auto"/>
            <w:sz w:val="28"/>
            <w:szCs w:val="28"/>
          </w:rPr>
          <w:t>http://www.bcvr.ru/news.php</w:t>
        </w:r>
      </w:hyperlink>
      <w:r w:rsidRPr="007663A3">
        <w:rPr>
          <w:rFonts w:ascii="Times New Roman" w:hAnsi="Times New Roman"/>
          <w:iCs/>
          <w:sz w:val="28"/>
          <w:szCs w:val="28"/>
        </w:rPr>
        <w:t>;</w:t>
      </w:r>
    </w:p>
    <w:p w:rsidR="00A751AC" w:rsidRPr="007663A3" w:rsidRDefault="00F723F9" w:rsidP="00305920">
      <w:pPr>
        <w:pStyle w:val="a3"/>
        <w:numPr>
          <w:ilvl w:val="0"/>
          <w:numId w:val="18"/>
        </w:numPr>
        <w:tabs>
          <w:tab w:val="left" w:pos="203"/>
        </w:tabs>
        <w:spacing w:after="0" w:line="240" w:lineRule="auto"/>
        <w:ind w:left="720" w:hanging="360"/>
        <w:jc w:val="both"/>
        <w:rPr>
          <w:rFonts w:ascii="Times New Roman" w:hAnsi="Times New Roman"/>
          <w:iCs/>
          <w:sz w:val="28"/>
          <w:szCs w:val="28"/>
        </w:rPr>
      </w:pPr>
      <w:r w:rsidRPr="007663A3">
        <w:rPr>
          <w:rFonts w:ascii="Times New Roman" w:hAnsi="Times New Roman"/>
          <w:iCs/>
          <w:sz w:val="28"/>
          <w:szCs w:val="28"/>
        </w:rPr>
        <w:t xml:space="preserve">группа в социальной сети «ВКонтакте» - «Лагерь для одаренных детей «Пластилин» </w:t>
      </w:r>
      <w:hyperlink r:id="rId41" w:history="1">
        <w:r w:rsidRPr="007663A3">
          <w:rPr>
            <w:rStyle w:val="a5"/>
            <w:rFonts w:ascii="Times New Roman" w:hAnsi="Times New Roman"/>
            <w:iCs/>
            <w:color w:val="auto"/>
            <w:sz w:val="28"/>
            <w:szCs w:val="28"/>
          </w:rPr>
          <w:t>https://vk.com/plastilinbgo</w:t>
        </w:r>
      </w:hyperlink>
      <w:r w:rsidRPr="007663A3">
        <w:rPr>
          <w:rFonts w:ascii="Times New Roman" w:hAnsi="Times New Roman"/>
          <w:iCs/>
          <w:sz w:val="28"/>
          <w:szCs w:val="28"/>
        </w:rPr>
        <w:t>;</w:t>
      </w:r>
    </w:p>
    <w:p w:rsidR="00A751AC" w:rsidRPr="007663A3" w:rsidRDefault="00F723F9" w:rsidP="00305920">
      <w:pPr>
        <w:pStyle w:val="a3"/>
        <w:numPr>
          <w:ilvl w:val="0"/>
          <w:numId w:val="18"/>
        </w:numPr>
        <w:tabs>
          <w:tab w:val="left" w:pos="203"/>
        </w:tabs>
        <w:spacing w:after="0" w:line="240" w:lineRule="auto"/>
        <w:ind w:left="720" w:hanging="360"/>
        <w:jc w:val="both"/>
        <w:rPr>
          <w:rFonts w:ascii="Times New Roman" w:hAnsi="Times New Roman"/>
          <w:iCs/>
          <w:sz w:val="28"/>
          <w:szCs w:val="28"/>
        </w:rPr>
      </w:pPr>
      <w:r w:rsidRPr="007663A3">
        <w:rPr>
          <w:rFonts w:ascii="Times New Roman" w:hAnsi="Times New Roman"/>
          <w:iCs/>
          <w:sz w:val="28"/>
          <w:szCs w:val="28"/>
        </w:rPr>
        <w:t xml:space="preserve">группа в социальной сети «ВКонтакте» - «Борисоглебский центр внешкольной работы» </w:t>
      </w:r>
      <w:hyperlink r:id="rId42" w:history="1">
        <w:r w:rsidRPr="007663A3">
          <w:rPr>
            <w:rStyle w:val="a5"/>
            <w:rFonts w:ascii="Times New Roman" w:hAnsi="Times New Roman"/>
            <w:iCs/>
            <w:color w:val="auto"/>
            <w:sz w:val="28"/>
            <w:szCs w:val="28"/>
          </w:rPr>
          <w:t>https://vk.com/club46576387</w:t>
        </w:r>
      </w:hyperlink>
      <w:r w:rsidRPr="007663A3">
        <w:rPr>
          <w:rFonts w:ascii="Times New Roman" w:hAnsi="Times New Roman"/>
          <w:iCs/>
          <w:sz w:val="28"/>
          <w:szCs w:val="28"/>
        </w:rPr>
        <w:t>;</w:t>
      </w:r>
    </w:p>
    <w:p w:rsidR="00A751AC" w:rsidRPr="007663A3" w:rsidRDefault="00F723F9" w:rsidP="00305920">
      <w:pPr>
        <w:pStyle w:val="a3"/>
        <w:numPr>
          <w:ilvl w:val="0"/>
          <w:numId w:val="18"/>
        </w:numPr>
        <w:tabs>
          <w:tab w:val="left" w:pos="203"/>
        </w:tabs>
        <w:spacing w:after="0" w:line="240" w:lineRule="auto"/>
        <w:ind w:left="720" w:hanging="360"/>
        <w:jc w:val="both"/>
        <w:rPr>
          <w:rFonts w:ascii="Times New Roman" w:hAnsi="Times New Roman"/>
          <w:iCs/>
          <w:sz w:val="28"/>
          <w:szCs w:val="28"/>
        </w:rPr>
      </w:pPr>
      <w:r w:rsidRPr="007663A3">
        <w:rPr>
          <w:rFonts w:ascii="Times New Roman" w:hAnsi="Times New Roman"/>
          <w:iCs/>
          <w:sz w:val="28"/>
          <w:szCs w:val="28"/>
        </w:rPr>
        <w:t>официальный сайт администрации Борисоглебского городского округа Воронежской области;</w:t>
      </w:r>
    </w:p>
    <w:p w:rsidR="00A751AC" w:rsidRDefault="00F723F9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Правовые ресурсы:</w:t>
      </w:r>
    </w:p>
    <w:p w:rsidR="00A751AC" w:rsidRDefault="00F723F9" w:rsidP="00305920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разработке программы основными нормативными документами являются следующие:</w:t>
      </w:r>
    </w:p>
    <w:p w:rsidR="00A751AC" w:rsidRDefault="00F723F9" w:rsidP="00305920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Федеральный закон от 29.12.2012 г. № 273-ФЗ «Об образовании в Российской Федерации»; </w:t>
      </w:r>
    </w:p>
    <w:p w:rsidR="00A751AC" w:rsidRDefault="00F723F9" w:rsidP="00305920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Концепция развития дополнительного образования детей до 2030 года (Распоряжение Правительства РФ от 31 марта 2022 г. № 678-р); </w:t>
      </w:r>
    </w:p>
    <w:p w:rsidR="00A751AC" w:rsidRDefault="00F723F9" w:rsidP="00305920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«Стратегия развития воспитания в Российской Федерации на период до 2025 года» (Распоряжение правительства от 29.05.2015 г. № 996-р); </w:t>
      </w:r>
    </w:p>
    <w:p w:rsidR="00B44F53" w:rsidRDefault="00B44F53" w:rsidP="004B4392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 w:rsidRPr="00B44F53">
        <w:rPr>
          <w:rFonts w:ascii="Times New Roman" w:hAnsi="Times New Roman"/>
          <w:sz w:val="28"/>
          <w:szCs w:val="28"/>
        </w:rPr>
        <w:t xml:space="preserve">приказ Министерства просвещения Российской Федерации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  </w:t>
      </w:r>
    </w:p>
    <w:p w:rsidR="00A751AC" w:rsidRPr="00B44F53" w:rsidRDefault="00F723F9" w:rsidP="004B4392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 w:rsidRPr="00B44F53">
        <w:rPr>
          <w:rFonts w:ascii="Times New Roman" w:hAnsi="Times New Roman"/>
          <w:sz w:val="28"/>
          <w:szCs w:val="28"/>
        </w:rPr>
        <w:t xml:space="preserve">постановление Главного государственного санитарного врача Российской Федерации от 28.09.2020 № 28 «Об утверждении СанПиН СП </w:t>
      </w:r>
      <w:r w:rsidRPr="00B44F53">
        <w:rPr>
          <w:rFonts w:ascii="Times New Roman" w:hAnsi="Times New Roman"/>
          <w:sz w:val="28"/>
          <w:szCs w:val="28"/>
        </w:rPr>
        <w:lastRenderedPageBreak/>
        <w:t xml:space="preserve">2.4.3648-20 «Санитарно-эпидемиологические требования к организациям воспитания и обучения, отдыха и оздоровления детей и молодёжи» (зарегистрировано Минюстом России 18 декабря 2020 № 61573); </w:t>
      </w:r>
    </w:p>
    <w:p w:rsidR="00A751AC" w:rsidRDefault="00F723F9" w:rsidP="00305920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 Главного государственного санитарного врача Российской Федерации от 30.06.2020 № 16 «Об утверждении СанПиН СП 3.1/2.4 3598-20 «Санитарно-эпидемиологические требованиями к устройству, содержанию  и организации работы образовательных  организаций  и других  объектов  социальной инфраструктуры  для  детей  и  молодежи  в  условиях  распространения  новой коронавирусной  инфекции  (COVID-20l9)» (зарегистрировано Минюстом России 03 июля 2020 № 58824); </w:t>
      </w:r>
    </w:p>
    <w:p w:rsidR="00A751AC" w:rsidRPr="00975C33" w:rsidRDefault="00F723F9" w:rsidP="00305920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 w:rsidRPr="00975C33">
        <w:rPr>
          <w:rFonts w:ascii="Times New Roman" w:hAnsi="Times New Roman"/>
          <w:sz w:val="28"/>
          <w:szCs w:val="28"/>
        </w:rPr>
        <w:t xml:space="preserve">постановление Главного государственного санитарного врача РФ от 21 марта 2022 г. № 9 «О внесении изменений в санитарно-эпидемиологические правила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(COVID-2019)", утвержденные постановлением Главного государственного санитарного врача Российской Федерации от 30.06.2020 № 16»; </w:t>
      </w:r>
    </w:p>
    <w:p w:rsidR="00A751AC" w:rsidRDefault="00617D55" w:rsidP="00305920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723F9">
        <w:rPr>
          <w:rFonts w:ascii="Times New Roman" w:hAnsi="Times New Roman"/>
          <w:sz w:val="28"/>
          <w:szCs w:val="28"/>
        </w:rPr>
        <w:t>постановление Правительства ВО «О мерах по реализации Закона Воронежской области «Об организации и обеспечении отдыха и оздоровления детей Воронежской области в 2022 году» от 22.03.202</w:t>
      </w:r>
      <w:r w:rsidR="00975C33">
        <w:rPr>
          <w:rFonts w:ascii="Times New Roman" w:hAnsi="Times New Roman"/>
          <w:sz w:val="28"/>
          <w:szCs w:val="28"/>
        </w:rPr>
        <w:t>4</w:t>
      </w:r>
      <w:r w:rsidR="00F723F9">
        <w:rPr>
          <w:rFonts w:ascii="Times New Roman" w:hAnsi="Times New Roman"/>
          <w:sz w:val="28"/>
          <w:szCs w:val="28"/>
        </w:rPr>
        <w:t xml:space="preserve"> № 160; </w:t>
      </w:r>
    </w:p>
    <w:p w:rsidR="00A751AC" w:rsidRDefault="00617D55" w:rsidP="00305920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723F9">
        <w:rPr>
          <w:rFonts w:ascii="Times New Roman" w:hAnsi="Times New Roman"/>
          <w:sz w:val="28"/>
          <w:szCs w:val="28"/>
        </w:rPr>
        <w:t xml:space="preserve">устав муниципального бюджетного учреждения дополнительного образования Борисоглебского центра внешкольной работы Борисоглебского городского округа (принят общим собранием коллектива учреждения протокол от 16 октября 2015 г. № 2, утверждён постановлением администрации Борисоглебского городского округа 26.10.2015 № 3004); </w:t>
      </w:r>
    </w:p>
    <w:p w:rsidR="00A751AC" w:rsidRDefault="00F723F9" w:rsidP="00305920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 муниципального бюджетного учреждения Борисоглебского центра внешкольной работы Борисоглебского городского округа от 26.12.</w:t>
      </w:r>
      <w:r w:rsidR="00975C33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г № 264 «Об утверждении положения о дополнительных программах»;</w:t>
      </w:r>
    </w:p>
    <w:p w:rsidR="00A751AC" w:rsidRDefault="00F723F9" w:rsidP="00617D55">
      <w:pPr>
        <w:pStyle w:val="a4"/>
        <w:tabs>
          <w:tab w:val="left" w:pos="567"/>
        </w:tabs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Кадровые ресурсы:</w:t>
      </w:r>
    </w:p>
    <w:p w:rsidR="00A751AC" w:rsidRDefault="00F723F9" w:rsidP="00617D55">
      <w:pPr>
        <w:pStyle w:val="a4"/>
        <w:numPr>
          <w:ilvl w:val="0"/>
          <w:numId w:val="18"/>
        </w:numPr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>
        <w:rPr>
          <w:sz w:val="28"/>
          <w:szCs w:val="28"/>
        </w:rPr>
        <w:t>Подбор начальника лагеря, воспитателей, звукооператора из числа педагогов дополнительного образования осуществляет администрация МБУДО БЦВР БГО. Весь персонал допускается к работе в лагере только после прохождения медицинского осмотра, инструктажа по охране жизни и здоровья детей.</w:t>
      </w:r>
    </w:p>
    <w:p w:rsidR="00A751AC" w:rsidRDefault="00F723F9" w:rsidP="009E4233">
      <w:pPr>
        <w:widowControl/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Начальник определяет функциональные обязанности персонала, руководит всей работой лагеря и несет ответственность за состояние воспитательной, хозяйственной работы, соблюдение распорядка дня, трудового законодательства, обеспечение здоровья и жизни детей, планирует, организует и контролирует все направления деятельности лагеря, отвечает за качество и эффективность.</w:t>
      </w:r>
    </w:p>
    <w:p w:rsidR="00A751AC" w:rsidRDefault="00F723F9" w:rsidP="00617D5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Воспитатели организуют воспитательную работу, отвечают за жизнь и безопасность ее участников.</w:t>
      </w:r>
    </w:p>
    <w:p w:rsidR="00A751AC" w:rsidRDefault="00F723F9" w:rsidP="00617D5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Начальник и педагогический коллектив отвечают за соблюдение правил техники безопасности, выполнение мероприятий по охране жизни и здоровья воспитанников во время участия в мастер-классах, соревнованиях, зачётных и других мероприятиях.</w:t>
      </w:r>
    </w:p>
    <w:tbl>
      <w:tblPr>
        <w:tblpPr w:leftFromText="180" w:rightFromText="180" w:vertAnchor="text" w:horzAnchor="margin" w:tblpXSpec="center" w:tblpY="466"/>
        <w:tblW w:w="9918" w:type="dxa"/>
        <w:tblLook w:val="0600" w:firstRow="0" w:lastRow="0" w:firstColumn="0" w:lastColumn="0" w:noHBand="1" w:noVBand="1"/>
      </w:tblPr>
      <w:tblGrid>
        <w:gridCol w:w="959"/>
        <w:gridCol w:w="4819"/>
        <w:gridCol w:w="4140"/>
      </w:tblGrid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Ф.И.О. педагога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 w:line="360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Должность в лагере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Пичкурова Елизавета Александровна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лагеря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Овчинникова Любовь Михайловна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Заместитель начальника лагеря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Ярцева Анастасия Дмитр</w:t>
            </w:r>
            <w:r w:rsidR="008644F9">
              <w:rPr>
                <w:bCs/>
                <w:sz w:val="28"/>
                <w:szCs w:val="28"/>
              </w:rPr>
              <w:t>и</w:t>
            </w:r>
            <w:r>
              <w:rPr>
                <w:bCs/>
                <w:sz w:val="28"/>
                <w:szCs w:val="28"/>
              </w:rPr>
              <w:t>евна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Сотрудник пресс-центра, куратор площадки, воспитатель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DB034C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Лебедев </w:t>
            </w:r>
            <w:r w:rsidR="00403A1E">
              <w:rPr>
                <w:bCs/>
                <w:sz w:val="28"/>
                <w:szCs w:val="28"/>
              </w:rPr>
              <w:t xml:space="preserve"> Никита Александрович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Руководитель площадки, воспитатель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Ярмоленко Лада Николаевна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Руководитель площадки, воспитатель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Шеина Екатерина Васильевна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Руководитель площадки, воспитатель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Хлыстов Максим Владимирович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Звукооператор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Заскалько Елена Алексеевна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Руководитель площадки, воспитатель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Савельев Александр </w:t>
            </w:r>
            <w:r w:rsidR="00DB034C">
              <w:rPr>
                <w:bCs/>
                <w:sz w:val="28"/>
                <w:szCs w:val="28"/>
              </w:rPr>
              <w:t>Андреевич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воспитатель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Первушина Елена Анатольевна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Куратор площадки</w:t>
            </w:r>
          </w:p>
        </w:tc>
      </w:tr>
      <w:tr w:rsidR="00403A1E" w:rsidTr="00403A1E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Богданов Александр</w:t>
            </w:r>
            <w:r w:rsidR="008644F9">
              <w:rPr>
                <w:bCs/>
                <w:sz w:val="28"/>
                <w:szCs w:val="28"/>
              </w:rPr>
              <w:t xml:space="preserve"> Иванович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A1E" w:rsidRDefault="00403A1E" w:rsidP="00403A1E">
            <w:pPr>
              <w:pStyle w:val="a4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Воспитатель</w:t>
            </w:r>
          </w:p>
        </w:tc>
      </w:tr>
    </w:tbl>
    <w:p w:rsidR="00A751AC" w:rsidRDefault="00A751AC" w:rsidP="00617D55">
      <w:pPr>
        <w:pStyle w:val="a3"/>
        <w:spacing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</w:p>
    <w:p w:rsidR="00A751AC" w:rsidRDefault="00F723F9" w:rsidP="00617D55">
      <w:pPr>
        <w:pStyle w:val="a3"/>
        <w:spacing w:line="240" w:lineRule="auto"/>
        <w:ind w:left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Методические ресурсы:</w:t>
      </w:r>
    </w:p>
    <w:p w:rsidR="00A751AC" w:rsidRDefault="00F723F9" w:rsidP="00617D55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должностные инструкции и инструкции по технике безопасности, правилам пожарной безопасности, правилам безопасности проведения соревнований, проведения экскурсий, организации выхода и транспортировки детей и т.д.;</w:t>
      </w:r>
    </w:p>
    <w:p w:rsidR="00A751AC" w:rsidRDefault="00F723F9" w:rsidP="00617D55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установочного совещания для всех работающих в Лагере; </w:t>
      </w:r>
    </w:p>
    <w:p w:rsidR="00A751AC" w:rsidRDefault="00F723F9" w:rsidP="00617D55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подбор методических разработок в соответствии с планом работы;</w:t>
      </w:r>
    </w:p>
    <w:p w:rsidR="00A751AC" w:rsidRDefault="00F723F9" w:rsidP="00617D55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документация по работе Лагеря;</w:t>
      </w:r>
    </w:p>
    <w:p w:rsidR="00A751AC" w:rsidRDefault="00F723F9" w:rsidP="00617D55">
      <w:pPr>
        <w:pStyle w:val="a3"/>
        <w:numPr>
          <w:ilvl w:val="0"/>
          <w:numId w:val="17"/>
        </w:numPr>
        <w:spacing w:after="0" w:line="240" w:lineRule="auto"/>
        <w:ind w:left="709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планёрок; разработка системы отслеживания результатов и подведения итогов.</w:t>
      </w:r>
    </w:p>
    <w:p w:rsidR="00A751AC" w:rsidRDefault="00F723F9" w:rsidP="00617D55">
      <w:pPr>
        <w:pStyle w:val="a4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Материально-технические ресурсы:</w:t>
      </w:r>
    </w:p>
    <w:p w:rsidR="00A751AC" w:rsidRDefault="00F723F9" w:rsidP="00617D5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 xml:space="preserve">Для реализации программы профильного лагеря для одаренных детей необходимо </w:t>
      </w:r>
      <w:r>
        <w:rPr>
          <w:rFonts w:eastAsia="Times New Roman"/>
          <w:sz w:val="28"/>
          <w:szCs w:val="28"/>
          <w:lang w:eastAsia="ru-RU"/>
        </w:rPr>
        <w:t>помещение спальных корпусов для размещения детей, помещение под оборудование вокального класса с установкой в нем звукоусиливающей аппаратуры. Для организации работы площадки «хореография» необходима площадка с покрытием пола линолеумом. Для организации работы площадки «Декоративно-прикладно</w:t>
      </w:r>
      <w:r w:rsidR="008D0926">
        <w:rPr>
          <w:rFonts w:eastAsia="Times New Roman"/>
          <w:sz w:val="28"/>
          <w:szCs w:val="28"/>
          <w:lang w:eastAsia="ru-RU"/>
        </w:rPr>
        <w:t>е</w:t>
      </w:r>
      <w:r>
        <w:rPr>
          <w:rFonts w:eastAsia="Times New Roman"/>
          <w:sz w:val="28"/>
          <w:szCs w:val="28"/>
          <w:lang w:eastAsia="ru-RU"/>
        </w:rPr>
        <w:t xml:space="preserve"> творчеств</w:t>
      </w:r>
      <w:r w:rsidR="008D0926">
        <w:rPr>
          <w:rFonts w:eastAsia="Times New Roman"/>
          <w:sz w:val="28"/>
          <w:szCs w:val="28"/>
          <w:lang w:eastAsia="ru-RU"/>
        </w:rPr>
        <w:t>о</w:t>
      </w:r>
      <w:r>
        <w:rPr>
          <w:rFonts w:eastAsia="Times New Roman"/>
          <w:sz w:val="28"/>
          <w:szCs w:val="28"/>
          <w:lang w:eastAsia="ru-RU"/>
        </w:rPr>
        <w:t xml:space="preserve">» необходим раздаточный материал для проведения прикладных занятий по количеству участников площадки. Для организации площадки «Слово» необходимо </w:t>
      </w:r>
      <w:r w:rsidR="008D0926">
        <w:rPr>
          <w:rFonts w:eastAsia="Times New Roman"/>
          <w:sz w:val="28"/>
          <w:szCs w:val="28"/>
          <w:lang w:eastAsia="ru-RU"/>
        </w:rPr>
        <w:t>помещение,</w:t>
      </w:r>
      <w:r>
        <w:rPr>
          <w:rFonts w:eastAsia="Times New Roman"/>
          <w:sz w:val="28"/>
          <w:szCs w:val="28"/>
          <w:lang w:eastAsia="ru-RU"/>
        </w:rPr>
        <w:t xml:space="preserve"> оснащенное мультимедиа-оборудованием.</w:t>
      </w:r>
    </w:p>
    <w:p w:rsidR="00A751AC" w:rsidRDefault="00F723F9" w:rsidP="00617D5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Для проведения мастер-классов и мероприятий необходимо мультимедийное оборудование, звукоусиливающая аппаратура, канцтовары, устойчивая интернет-связь.</w:t>
      </w:r>
    </w:p>
    <w:p w:rsidR="00A751AC" w:rsidRDefault="00F723F9" w:rsidP="00617D5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Для организации свободного пространства для </w:t>
      </w:r>
      <w:r w:rsidR="00F532D0">
        <w:rPr>
          <w:rFonts w:eastAsia="Times New Roman"/>
          <w:sz w:val="28"/>
          <w:szCs w:val="28"/>
          <w:lang w:eastAsia="ru-RU"/>
        </w:rPr>
        <w:t>психологической</w:t>
      </w:r>
      <w:r>
        <w:rPr>
          <w:rFonts w:eastAsia="Times New Roman"/>
          <w:sz w:val="28"/>
          <w:szCs w:val="28"/>
          <w:lang w:eastAsia="ru-RU"/>
        </w:rPr>
        <w:t xml:space="preserve"> разгрузки необходимы наборы для творчества, раздаточный материал.</w:t>
      </w:r>
    </w:p>
    <w:p w:rsidR="00A751AC" w:rsidRDefault="00F723F9" w:rsidP="00617D55">
      <w:pPr>
        <w:widowControl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Для проведения </w:t>
      </w:r>
      <w:r w:rsidR="00F532D0">
        <w:rPr>
          <w:rFonts w:eastAsia="Times New Roman"/>
          <w:sz w:val="28"/>
          <w:szCs w:val="28"/>
          <w:lang w:eastAsia="ru-RU"/>
        </w:rPr>
        <w:t xml:space="preserve">воспитательных, </w:t>
      </w:r>
      <w:r>
        <w:rPr>
          <w:rFonts w:eastAsia="Times New Roman"/>
          <w:sz w:val="28"/>
          <w:szCs w:val="28"/>
          <w:lang w:eastAsia="ru-RU"/>
        </w:rPr>
        <w:t>досуговых и конкурсно-развлекательных мероприятий требуется звукоусиливающая аппаратура.</w:t>
      </w:r>
    </w:p>
    <w:p w:rsidR="004B4392" w:rsidRPr="003E42E9" w:rsidRDefault="004B4392" w:rsidP="004B4392">
      <w:pPr>
        <w:pStyle w:val="3"/>
        <w:spacing w:line="276" w:lineRule="auto"/>
        <w:jc w:val="center"/>
        <w:rPr>
          <w:rFonts w:ascii="Times New Roman" w:hAnsi="Times New Roman"/>
        </w:rPr>
      </w:pPr>
      <w:bookmarkStart w:id="2" w:name="_Toc133933187"/>
      <w:r w:rsidRPr="003E42E9">
        <w:rPr>
          <w:rFonts w:ascii="Times New Roman" w:hAnsi="Times New Roman"/>
        </w:rPr>
        <w:t>Партнеры реализации программы</w:t>
      </w:r>
      <w:bookmarkEnd w:id="2"/>
    </w:p>
    <w:p w:rsidR="004B4392" w:rsidRPr="005C4034" w:rsidRDefault="004B4392" w:rsidP="004B4392">
      <w:pPr>
        <w:widowControl/>
        <w:numPr>
          <w:ilvl w:val="0"/>
          <w:numId w:val="32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Борисоглебский филиал ФГБОУ ВО «Воронежский государственный университет»</w:t>
      </w:r>
      <w:r>
        <w:rPr>
          <w:sz w:val="28"/>
          <w:szCs w:val="28"/>
        </w:rPr>
        <w:t>.</w:t>
      </w:r>
    </w:p>
    <w:p w:rsidR="00702D5E" w:rsidRDefault="00702D5E" w:rsidP="00702D5E">
      <w:pPr>
        <w:pStyle w:val="-11"/>
        <w:numPr>
          <w:ilvl w:val="0"/>
          <w:numId w:val="32"/>
        </w:numPr>
        <w:spacing w:before="0" w:beforeAutospacing="0" w:after="0" w:afterAutospacing="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702D5E">
        <w:rPr>
          <w:sz w:val="28"/>
          <w:szCs w:val="28"/>
        </w:rPr>
        <w:t>Государственное бюджетное профессиональное образовательное учреждение  Борисоглебское музыкальное училище</w:t>
      </w:r>
    </w:p>
    <w:p w:rsidR="00324893" w:rsidRPr="00324893" w:rsidRDefault="00324893" w:rsidP="00324893">
      <w:pPr>
        <w:pStyle w:val="-11"/>
        <w:numPr>
          <w:ilvl w:val="0"/>
          <w:numId w:val="32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324893">
        <w:rPr>
          <w:sz w:val="28"/>
          <w:szCs w:val="28"/>
        </w:rPr>
        <w:t>МБУК Борисоглебского городского округа Борисоглебский драматический театр имени Н. Г. Чернышевског</w:t>
      </w:r>
      <w:r>
        <w:rPr>
          <w:sz w:val="28"/>
          <w:szCs w:val="28"/>
        </w:rPr>
        <w:t>о</w:t>
      </w:r>
    </w:p>
    <w:p w:rsidR="00036CC9" w:rsidRDefault="00FE373F" w:rsidP="00702D5E">
      <w:pPr>
        <w:pStyle w:val="-11"/>
        <w:numPr>
          <w:ilvl w:val="0"/>
          <w:numId w:val="32"/>
        </w:numPr>
        <w:spacing w:before="0" w:beforeAutospacing="0" w:after="0" w:afterAutospacing="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FE373F">
        <w:rPr>
          <w:sz w:val="28"/>
          <w:szCs w:val="28"/>
        </w:rPr>
        <w:t>Образовательный центр «ЛАДУШКА»</w:t>
      </w:r>
      <w:r w:rsidR="00225714">
        <w:rPr>
          <w:sz w:val="28"/>
          <w:szCs w:val="28"/>
        </w:rPr>
        <w:t xml:space="preserve"> </w:t>
      </w:r>
    </w:p>
    <w:p w:rsidR="00225714" w:rsidRPr="00702D5E" w:rsidRDefault="00225714" w:rsidP="00702D5E">
      <w:pPr>
        <w:pStyle w:val="-11"/>
        <w:numPr>
          <w:ilvl w:val="0"/>
          <w:numId w:val="32"/>
        </w:numPr>
        <w:spacing w:before="0" w:beforeAutospacing="0" w:after="0" w:afterAutospacing="0"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ИП АНО «Рыжий кот»</w:t>
      </w:r>
    </w:p>
    <w:p w:rsidR="004B4392" w:rsidRPr="003E42E9" w:rsidRDefault="004B4392" w:rsidP="004B4392">
      <w:pPr>
        <w:pStyle w:val="3"/>
        <w:spacing w:line="276" w:lineRule="auto"/>
        <w:jc w:val="center"/>
        <w:rPr>
          <w:rFonts w:ascii="Times New Roman" w:hAnsi="Times New Roman"/>
        </w:rPr>
      </w:pPr>
      <w:bookmarkStart w:id="3" w:name="_Toc133933188"/>
      <w:r w:rsidRPr="003E42E9">
        <w:rPr>
          <w:rFonts w:ascii="Times New Roman" w:hAnsi="Times New Roman"/>
        </w:rPr>
        <w:t>Особенности материально-технического обеспечения</w:t>
      </w:r>
      <w:bookmarkEnd w:id="3"/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Выбор оптимальных условий и площадок для проведения различных мероприятий.</w:t>
      </w:r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Материалы для оформления и творчества детей.</w:t>
      </w:r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Наличие канцелярских принадлежностей.</w:t>
      </w:r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Аудиоматериалы и видеотехника.</w:t>
      </w:r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Призы и награды для стимулирования.</w:t>
      </w:r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Материалы, необходимые для реализации краткосрочных дополнительных общеобразовательных общеразвивающих программ.</w:t>
      </w:r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Стенды для представления готовых результатов работы детей</w:t>
      </w:r>
      <w:r>
        <w:rPr>
          <w:sz w:val="28"/>
          <w:szCs w:val="28"/>
        </w:rPr>
        <w:t>.</w:t>
      </w:r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Наградная продукция: сертификаты, дипломы, знаки отличия (галстуки разного цвета)</w:t>
      </w:r>
      <w:r>
        <w:rPr>
          <w:sz w:val="28"/>
          <w:szCs w:val="28"/>
        </w:rPr>
        <w:t>.</w:t>
      </w:r>
    </w:p>
    <w:p w:rsidR="004B4392" w:rsidRPr="005C4034" w:rsidRDefault="004B4392" w:rsidP="004B4392">
      <w:pPr>
        <w:widowControl/>
        <w:numPr>
          <w:ilvl w:val="0"/>
          <w:numId w:val="35"/>
        </w:numPr>
        <w:spacing w:line="276" w:lineRule="auto"/>
        <w:ind w:left="426" w:right="-2" w:hanging="426"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Печатная продукция</w:t>
      </w:r>
      <w:r>
        <w:rPr>
          <w:sz w:val="28"/>
          <w:szCs w:val="28"/>
        </w:rPr>
        <w:t>.</w:t>
      </w:r>
    </w:p>
    <w:p w:rsidR="004B4392" w:rsidRDefault="004B4392" w:rsidP="004B4392">
      <w:pPr>
        <w:autoSpaceDE w:val="0"/>
        <w:autoSpaceDN w:val="0"/>
        <w:adjustRightInd w:val="0"/>
        <w:spacing w:line="276" w:lineRule="auto"/>
        <w:ind w:right="-2"/>
        <w:contextualSpacing/>
        <w:jc w:val="center"/>
        <w:rPr>
          <w:b/>
          <w:sz w:val="28"/>
          <w:szCs w:val="28"/>
        </w:rPr>
      </w:pPr>
    </w:p>
    <w:p w:rsidR="004B4392" w:rsidRPr="003E42E9" w:rsidRDefault="004B4392" w:rsidP="004B4392">
      <w:pPr>
        <w:pStyle w:val="3"/>
        <w:keepLines w:val="0"/>
        <w:widowControl/>
        <w:numPr>
          <w:ilvl w:val="0"/>
          <w:numId w:val="34"/>
        </w:numPr>
        <w:spacing w:line="276" w:lineRule="auto"/>
        <w:jc w:val="center"/>
        <w:rPr>
          <w:rFonts w:ascii="Times New Roman" w:hAnsi="Times New Roman"/>
        </w:rPr>
      </w:pPr>
      <w:bookmarkStart w:id="4" w:name="_Toc133933189"/>
      <w:r w:rsidRPr="003E42E9">
        <w:rPr>
          <w:rFonts w:ascii="Times New Roman" w:hAnsi="Times New Roman"/>
        </w:rPr>
        <w:t>Оценка результативности и качества программы</w:t>
      </w:r>
      <w:bookmarkEnd w:id="4"/>
    </w:p>
    <w:p w:rsidR="004B4392" w:rsidRPr="003E42E9" w:rsidRDefault="004B4392" w:rsidP="004B4392">
      <w:pPr>
        <w:pStyle w:val="3"/>
        <w:spacing w:line="276" w:lineRule="auto"/>
        <w:jc w:val="center"/>
        <w:rPr>
          <w:rFonts w:ascii="Times New Roman" w:hAnsi="Times New Roman"/>
          <w:lang w:eastAsia="en-US"/>
        </w:rPr>
      </w:pPr>
      <w:bookmarkStart w:id="5" w:name="_Toc133933190"/>
      <w:r w:rsidRPr="003E42E9">
        <w:rPr>
          <w:rFonts w:ascii="Times New Roman" w:hAnsi="Times New Roman"/>
          <w:lang w:eastAsia="en-US"/>
        </w:rPr>
        <w:t>Диагностика и мониторинг программы</w:t>
      </w:r>
      <w:bookmarkEnd w:id="5"/>
    </w:p>
    <w:p w:rsidR="004B4392" w:rsidRPr="005C4034" w:rsidRDefault="004B4392" w:rsidP="004B4392">
      <w:pPr>
        <w:autoSpaceDE w:val="0"/>
        <w:autoSpaceDN w:val="0"/>
        <w:adjustRightInd w:val="0"/>
        <w:spacing w:line="276" w:lineRule="auto"/>
        <w:ind w:right="-2"/>
        <w:contextualSpacing/>
        <w:jc w:val="center"/>
        <w:rPr>
          <w:b/>
          <w:sz w:val="28"/>
          <w:szCs w:val="28"/>
          <w:lang w:eastAsia="en-US"/>
        </w:rPr>
      </w:pPr>
    </w:p>
    <w:tbl>
      <w:tblPr>
        <w:tblW w:w="9394" w:type="dxa"/>
        <w:tblInd w:w="-45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3"/>
        <w:gridCol w:w="4121"/>
      </w:tblGrid>
      <w:tr w:rsidR="004B4392" w:rsidRPr="005C4034" w:rsidTr="00C60EFA">
        <w:trPr>
          <w:trHeight w:val="518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  <w:lang w:eastAsia="en-US"/>
              </w:rPr>
            </w:pPr>
            <w:r w:rsidRPr="005C4034">
              <w:rPr>
                <w:b/>
                <w:sz w:val="28"/>
                <w:szCs w:val="28"/>
                <w:lang w:eastAsia="en-US"/>
              </w:rPr>
              <w:t>Показатели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  <w:lang w:eastAsia="en-US"/>
              </w:rPr>
            </w:pPr>
            <w:r w:rsidRPr="005C4034">
              <w:rPr>
                <w:b/>
                <w:sz w:val="28"/>
                <w:szCs w:val="28"/>
                <w:lang w:eastAsia="en-US"/>
              </w:rPr>
              <w:t>Сбор информации</w:t>
            </w:r>
          </w:p>
        </w:tc>
      </w:tr>
      <w:tr w:rsidR="004B4392" w:rsidRPr="005C4034" w:rsidTr="00C60EFA">
        <w:trPr>
          <w:trHeight w:val="442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 xml:space="preserve">1. Выяснение пожеланий и предпочтений, </w:t>
            </w:r>
            <w:r w:rsidRPr="005C4034">
              <w:rPr>
                <w:sz w:val="28"/>
                <w:szCs w:val="28"/>
                <w:lang w:eastAsia="en-US"/>
              </w:rPr>
              <w:lastRenderedPageBreak/>
              <w:t>первичное выяснение психолого – педагогического климата в детском коллективе: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lastRenderedPageBreak/>
              <w:t>Вводная диагностика</w:t>
            </w:r>
          </w:p>
        </w:tc>
      </w:tr>
      <w:tr w:rsidR="004B4392" w:rsidRPr="005C4034" w:rsidTr="00C60EFA">
        <w:trPr>
          <w:trHeight w:val="579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lastRenderedPageBreak/>
              <w:t>2. Степень включенности в различную деятельность каждого участника проекта.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Выставление символов - цветопись</w:t>
            </w:r>
          </w:p>
        </w:tc>
      </w:tr>
      <w:tr w:rsidR="004B4392" w:rsidRPr="005C4034" w:rsidTr="00C60EFA">
        <w:trPr>
          <w:trHeight w:val="719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3. Эмоциональный </w:t>
            </w:r>
            <w:r w:rsidRPr="005C4034">
              <w:rPr>
                <w:sz w:val="28"/>
                <w:szCs w:val="28"/>
                <w:lang w:eastAsia="en-US"/>
              </w:rPr>
              <w:t>и психологический микроклимат в отрядах.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 xml:space="preserve">Цветопись настроения. </w:t>
            </w:r>
          </w:p>
          <w:p w:rsidR="004B4392" w:rsidRPr="005C4034" w:rsidRDefault="004B4392" w:rsidP="004B4392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Наблюдение педагогов лагеря.</w:t>
            </w:r>
          </w:p>
        </w:tc>
      </w:tr>
      <w:tr w:rsidR="004B4392" w:rsidRPr="005C4034" w:rsidTr="00C60EFA">
        <w:trPr>
          <w:trHeight w:val="589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4. Творческий потенциал и возможности ребенка.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Анкета «Расскажи о себе».</w:t>
            </w:r>
          </w:p>
        </w:tc>
      </w:tr>
      <w:tr w:rsidR="004B4392" w:rsidRPr="005C4034" w:rsidTr="00C60EFA">
        <w:trPr>
          <w:trHeight w:val="555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5. Взаимоотношения со сверстниками и взрослыми в лагере.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Тест «Круг моего общения».</w:t>
            </w:r>
          </w:p>
        </w:tc>
      </w:tr>
      <w:tr w:rsidR="004B4392" w:rsidRPr="005C4034" w:rsidTr="00C60EFA">
        <w:trPr>
          <w:trHeight w:val="700"/>
        </w:trPr>
        <w:tc>
          <w:tcPr>
            <w:tcW w:w="5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 Рефлексия от л</w:t>
            </w:r>
            <w:r w:rsidRPr="005C4034">
              <w:rPr>
                <w:sz w:val="28"/>
                <w:szCs w:val="28"/>
                <w:lang w:eastAsia="en-US"/>
              </w:rPr>
              <w:t>агерной смены.</w:t>
            </w:r>
          </w:p>
        </w:tc>
        <w:tc>
          <w:tcPr>
            <w:tcW w:w="4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B4392" w:rsidRPr="005C4034" w:rsidRDefault="004B4392" w:rsidP="004B4392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Анкета «Что дал мне лагерь?»</w:t>
            </w:r>
          </w:p>
          <w:p w:rsidR="004B4392" w:rsidRPr="005C4034" w:rsidRDefault="004B4392" w:rsidP="004B4392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Тест «Незаконченное</w:t>
            </w:r>
            <w:r w:rsidR="00C60EFA">
              <w:rPr>
                <w:sz w:val="28"/>
                <w:szCs w:val="28"/>
                <w:lang w:eastAsia="en-US"/>
              </w:rPr>
              <w:t xml:space="preserve"> </w:t>
            </w:r>
            <w:r w:rsidRPr="005C4034">
              <w:rPr>
                <w:sz w:val="28"/>
                <w:szCs w:val="28"/>
                <w:lang w:eastAsia="en-US"/>
              </w:rPr>
              <w:t>предложение».</w:t>
            </w:r>
          </w:p>
          <w:p w:rsidR="004B4392" w:rsidRPr="005C4034" w:rsidRDefault="00C60EFA" w:rsidP="00C60EFA">
            <w:pPr>
              <w:spacing w:line="276" w:lineRule="auto"/>
              <w:ind w:right="-2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Видео интервью</w:t>
            </w:r>
            <w:r w:rsidR="004B4392" w:rsidRPr="005C4034">
              <w:rPr>
                <w:sz w:val="28"/>
                <w:szCs w:val="28"/>
                <w:lang w:eastAsia="en-US"/>
              </w:rPr>
              <w:t xml:space="preserve"> с участниками смены</w:t>
            </w:r>
          </w:p>
        </w:tc>
      </w:tr>
    </w:tbl>
    <w:p w:rsidR="004B4392" w:rsidRPr="005C4034" w:rsidRDefault="004B4392" w:rsidP="004B4392">
      <w:pPr>
        <w:spacing w:line="276" w:lineRule="auto"/>
        <w:ind w:right="-2" w:firstLine="709"/>
        <w:jc w:val="center"/>
        <w:rPr>
          <w:b/>
          <w:sz w:val="28"/>
          <w:szCs w:val="28"/>
        </w:rPr>
      </w:pPr>
    </w:p>
    <w:p w:rsidR="004B4392" w:rsidRPr="003E42E9" w:rsidRDefault="004B4392" w:rsidP="004B4392">
      <w:pPr>
        <w:pStyle w:val="3"/>
        <w:keepLines w:val="0"/>
        <w:widowControl/>
        <w:numPr>
          <w:ilvl w:val="0"/>
          <w:numId w:val="34"/>
        </w:numPr>
        <w:spacing w:line="276" w:lineRule="auto"/>
        <w:jc w:val="center"/>
        <w:rPr>
          <w:rFonts w:ascii="Times New Roman" w:hAnsi="Times New Roman"/>
        </w:rPr>
      </w:pPr>
      <w:bookmarkStart w:id="6" w:name="_Toc133933191"/>
      <w:r w:rsidRPr="003E42E9">
        <w:rPr>
          <w:rFonts w:ascii="Times New Roman" w:hAnsi="Times New Roman"/>
        </w:rPr>
        <w:t>Критерии и способы оценки качества реализации программы</w:t>
      </w:r>
      <w:bookmarkEnd w:id="6"/>
    </w:p>
    <w:p w:rsidR="004B4392" w:rsidRPr="003E42E9" w:rsidRDefault="004B4392" w:rsidP="004B4392">
      <w:pPr>
        <w:pStyle w:val="3"/>
        <w:spacing w:line="276" w:lineRule="auto"/>
        <w:jc w:val="center"/>
        <w:rPr>
          <w:rFonts w:ascii="Times New Roman" w:hAnsi="Times New Roman"/>
        </w:rPr>
      </w:pPr>
      <w:bookmarkStart w:id="7" w:name="_Toc133933192"/>
      <w:r w:rsidRPr="003E42E9">
        <w:rPr>
          <w:rFonts w:ascii="Times New Roman" w:hAnsi="Times New Roman"/>
        </w:rPr>
        <w:t>Количестве</w:t>
      </w:r>
      <w:r>
        <w:rPr>
          <w:rFonts w:ascii="Times New Roman" w:hAnsi="Times New Roman"/>
        </w:rPr>
        <w:t>нные показателями эффективности</w:t>
      </w:r>
      <w:bookmarkEnd w:id="7"/>
    </w:p>
    <w:p w:rsidR="004B4392" w:rsidRPr="003253E2" w:rsidRDefault="004B4392" w:rsidP="004B4392">
      <w:pPr>
        <w:widowControl/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количество участников смены, вновь стремящихся попасть в лагерь по данной программе-по данным ежегодно проводимого по окончании смены мониторинга- </w:t>
      </w:r>
      <w:r>
        <w:rPr>
          <w:sz w:val="28"/>
          <w:szCs w:val="28"/>
        </w:rPr>
        <w:t xml:space="preserve">99 </w:t>
      </w:r>
      <w:r w:rsidRPr="003253E2">
        <w:rPr>
          <w:sz w:val="28"/>
          <w:szCs w:val="28"/>
        </w:rPr>
        <w:t>%;</w:t>
      </w:r>
    </w:p>
    <w:p w:rsidR="004B4392" w:rsidRPr="005C4034" w:rsidRDefault="004B4392" w:rsidP="004B4392">
      <w:pPr>
        <w:widowControl/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количество участников, успешно реализующих намеченные в лагере планы на этапе последействия- 24% детей продолжают обучение по программам в течение учебного года;</w:t>
      </w:r>
    </w:p>
    <w:p w:rsidR="004B4392" w:rsidRPr="003253E2" w:rsidRDefault="004B4392" w:rsidP="004B4392">
      <w:pPr>
        <w:widowControl/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статистика количества оздоровленных дете</w:t>
      </w:r>
      <w:r>
        <w:rPr>
          <w:sz w:val="28"/>
          <w:szCs w:val="28"/>
        </w:rPr>
        <w:t xml:space="preserve">й-95 </w:t>
      </w:r>
      <w:r w:rsidRPr="003253E2">
        <w:rPr>
          <w:sz w:val="28"/>
          <w:szCs w:val="28"/>
        </w:rPr>
        <w:t>%;</w:t>
      </w:r>
    </w:p>
    <w:p w:rsidR="004B4392" w:rsidRPr="005C4034" w:rsidRDefault="004B4392" w:rsidP="004B4392">
      <w:pPr>
        <w:widowControl/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количества охваченных детей организованными формами отдыха-</w:t>
      </w:r>
      <w:r w:rsidR="00C60EFA">
        <w:rPr>
          <w:sz w:val="28"/>
          <w:szCs w:val="28"/>
        </w:rPr>
        <w:t xml:space="preserve"> 105</w:t>
      </w:r>
      <w:r w:rsidRPr="005C4034">
        <w:rPr>
          <w:sz w:val="28"/>
          <w:szCs w:val="28"/>
        </w:rPr>
        <w:t xml:space="preserve"> человек,</w:t>
      </w:r>
    </w:p>
    <w:p w:rsidR="004B4392" w:rsidRPr="005C4034" w:rsidRDefault="004B4392" w:rsidP="004B4392">
      <w:pPr>
        <w:widowControl/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сравнительные показатели травматизма и правонарушений-случаев травматизма и правонарушений в период летней смены не выявлено. </w:t>
      </w:r>
    </w:p>
    <w:p w:rsidR="004B4392" w:rsidRPr="005C4034" w:rsidRDefault="004B4392" w:rsidP="004B4392">
      <w:pPr>
        <w:widowControl/>
        <w:numPr>
          <w:ilvl w:val="0"/>
          <w:numId w:val="36"/>
        </w:numPr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количество реализованных краткосрочных дополнительных общеразвивающих программ </w:t>
      </w:r>
      <w:r w:rsidR="00C60EFA">
        <w:rPr>
          <w:sz w:val="28"/>
          <w:szCs w:val="28"/>
        </w:rPr>
        <w:t>художественной направленности;</w:t>
      </w:r>
      <w:r w:rsidRPr="005C4034">
        <w:rPr>
          <w:sz w:val="28"/>
          <w:szCs w:val="28"/>
        </w:rPr>
        <w:t xml:space="preserve">– </w:t>
      </w:r>
      <w:r w:rsidR="00C60EFA">
        <w:rPr>
          <w:sz w:val="28"/>
          <w:szCs w:val="28"/>
        </w:rPr>
        <w:t>5</w:t>
      </w:r>
      <w:r w:rsidRPr="005C4034">
        <w:rPr>
          <w:sz w:val="28"/>
          <w:szCs w:val="28"/>
        </w:rPr>
        <w:t xml:space="preserve"> </w:t>
      </w:r>
    </w:p>
    <w:p w:rsidR="004B4392" w:rsidRPr="003E42E9" w:rsidRDefault="004B4392" w:rsidP="004B4392">
      <w:pPr>
        <w:pStyle w:val="3"/>
        <w:spacing w:line="276" w:lineRule="auto"/>
        <w:jc w:val="center"/>
        <w:rPr>
          <w:rFonts w:ascii="Times New Roman" w:hAnsi="Times New Roman"/>
        </w:rPr>
      </w:pPr>
      <w:bookmarkStart w:id="8" w:name="_Toc133933193"/>
      <w:r w:rsidRPr="003E42E9">
        <w:rPr>
          <w:rFonts w:ascii="Times New Roman" w:hAnsi="Times New Roman"/>
        </w:rPr>
        <w:t>Качественные показателями эффективности</w:t>
      </w:r>
      <w:bookmarkEnd w:id="8"/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изменение степени сформированности личностных качеств - данные психолого-педагогической диагностики;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3253E2">
        <w:rPr>
          <w:sz w:val="28"/>
          <w:szCs w:val="28"/>
        </w:rPr>
        <w:t>сохранение и развитие (угасание) устойчивого интереса к данной деятельности-24%</w:t>
      </w:r>
      <w:r w:rsidRPr="005C4034">
        <w:rPr>
          <w:sz w:val="28"/>
          <w:szCs w:val="28"/>
        </w:rPr>
        <w:t xml:space="preserve"> продолжают обучение по программам в течение учебного года;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lastRenderedPageBreak/>
        <w:t xml:space="preserve">трансляция (использование) приобретенных знаний и опыта- </w:t>
      </w:r>
      <w:r w:rsidRPr="003253E2">
        <w:rPr>
          <w:sz w:val="28"/>
          <w:szCs w:val="28"/>
        </w:rPr>
        <w:t>100%</w:t>
      </w:r>
      <w:r w:rsidRPr="005C4034">
        <w:rPr>
          <w:sz w:val="28"/>
          <w:szCs w:val="28"/>
        </w:rPr>
        <w:t xml:space="preserve"> участие детей в выставках, проводимых в течение смены и в течение учебного года в выставках творческих работ объединения, Центра внешкольной работы, Борисоглебского городского округа</w:t>
      </w:r>
      <w:r>
        <w:rPr>
          <w:sz w:val="28"/>
          <w:szCs w:val="28"/>
        </w:rPr>
        <w:t>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укрепление (развитие) социальных связей - группа «В</w:t>
      </w:r>
      <w:r w:rsidR="00B2050A">
        <w:rPr>
          <w:sz w:val="28"/>
          <w:szCs w:val="28"/>
        </w:rPr>
        <w:t>К</w:t>
      </w:r>
      <w:r w:rsidRPr="005C4034">
        <w:rPr>
          <w:sz w:val="28"/>
          <w:szCs w:val="28"/>
        </w:rPr>
        <w:t>онтакте»;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формирование ответственности за себя, других, за свое и общее дело -данные психолого-педагогической диагностики;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психологически комфортное положение всех участников смены- ежедневное ведение цветописи;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степень включенности в активную жизнь лагеря, наличие или отсутствие детского самоуправления – данные воспитателей, индивидуальные и командные достижения детей;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укрепление здоровья – данные медработника</w:t>
      </w:r>
      <w:r>
        <w:rPr>
          <w:sz w:val="28"/>
          <w:szCs w:val="28"/>
        </w:rPr>
        <w:t>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созданию в лагере стиля отношений сотрудничества, содружества, сотворчества, участие дет</w:t>
      </w:r>
      <w:r>
        <w:rPr>
          <w:sz w:val="28"/>
          <w:szCs w:val="28"/>
        </w:rPr>
        <w:t>ей в управлении летним лагерем;</w:t>
      </w:r>
    </w:p>
    <w:p w:rsidR="004B4392" w:rsidRPr="005C4034" w:rsidRDefault="004B4392" w:rsidP="004B4392">
      <w:pPr>
        <w:widowControl/>
        <w:numPr>
          <w:ilvl w:val="0"/>
          <w:numId w:val="37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удовлетворенность родителей и детей формами организации свободного времени, ощущение удовлетворения от своего участия в работе лагеря и от достигнутых за время лагерной смены результатов</w:t>
      </w:r>
      <w:r>
        <w:rPr>
          <w:sz w:val="28"/>
          <w:szCs w:val="28"/>
        </w:rPr>
        <w:t>- данные мониторинга.</w:t>
      </w:r>
    </w:p>
    <w:p w:rsidR="004B4392" w:rsidRPr="005C4034" w:rsidRDefault="004B4392" w:rsidP="004B4392">
      <w:pPr>
        <w:spacing w:after="200" w:line="276" w:lineRule="auto"/>
        <w:ind w:right="-2" w:firstLine="567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При оценке эффективности оздоровительной смены и ее последействия основными показателями являются:</w:t>
      </w:r>
    </w:p>
    <w:p w:rsidR="004B4392" w:rsidRPr="005C4034" w:rsidRDefault="004B4392" w:rsidP="004B4392">
      <w:pPr>
        <w:widowControl/>
        <w:numPr>
          <w:ilvl w:val="0"/>
          <w:numId w:val="38"/>
        </w:numPr>
        <w:spacing w:after="20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отзывы самих детей-«Книга отзывов детей </w:t>
      </w:r>
      <w:r>
        <w:rPr>
          <w:sz w:val="28"/>
          <w:szCs w:val="28"/>
        </w:rPr>
        <w:t>и родителей, бабушек и дедушек»;</w:t>
      </w:r>
    </w:p>
    <w:p w:rsidR="004B4392" w:rsidRPr="005C4034" w:rsidRDefault="004B4392" w:rsidP="004B4392">
      <w:pPr>
        <w:widowControl/>
        <w:numPr>
          <w:ilvl w:val="0"/>
          <w:numId w:val="38"/>
        </w:numPr>
        <w:spacing w:after="20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видеоотзывы «Мне в нашем лагере понравилось…»</w:t>
      </w:r>
      <w:r>
        <w:rPr>
          <w:sz w:val="28"/>
          <w:szCs w:val="28"/>
        </w:rPr>
        <w:t>;</w:t>
      </w:r>
    </w:p>
    <w:p w:rsidR="004B4392" w:rsidRPr="005C4034" w:rsidRDefault="004B4392" w:rsidP="004B4392">
      <w:pPr>
        <w:widowControl/>
        <w:numPr>
          <w:ilvl w:val="0"/>
          <w:numId w:val="38"/>
        </w:numPr>
        <w:spacing w:after="200"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успешность конкретного ребенка в росте по данному </w:t>
      </w:r>
      <w:r>
        <w:rPr>
          <w:sz w:val="28"/>
          <w:szCs w:val="28"/>
        </w:rPr>
        <w:t>профилю-грамоты, благодарности.</w:t>
      </w:r>
    </w:p>
    <w:p w:rsidR="004B4392" w:rsidRPr="005C4034" w:rsidRDefault="004B4392" w:rsidP="004B4392">
      <w:pPr>
        <w:spacing w:after="200" w:line="276" w:lineRule="auto"/>
        <w:ind w:right="-2" w:firstLine="567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Используются также следующие показатели: </w:t>
      </w:r>
    </w:p>
    <w:p w:rsidR="004B4392" w:rsidRPr="005C4034" w:rsidRDefault="004B4392" w:rsidP="004B4392">
      <w:pPr>
        <w:widowControl/>
        <w:numPr>
          <w:ilvl w:val="0"/>
          <w:numId w:val="39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оценка специалистов в ходе участия в ежегодном окружном конкурсе на лучшую постановку организации летнего отдыха; </w:t>
      </w:r>
    </w:p>
    <w:p w:rsidR="004B4392" w:rsidRPr="005C4034" w:rsidRDefault="004B4392" w:rsidP="004B4392">
      <w:pPr>
        <w:widowControl/>
        <w:numPr>
          <w:ilvl w:val="0"/>
          <w:numId w:val="39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анализ отчетов по итогам работы; </w:t>
      </w:r>
    </w:p>
    <w:p w:rsidR="004B4392" w:rsidRPr="005C4034" w:rsidRDefault="004B4392" w:rsidP="004B4392">
      <w:pPr>
        <w:widowControl/>
        <w:numPr>
          <w:ilvl w:val="0"/>
          <w:numId w:val="39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>анализ публикаций в СМИ:</w:t>
      </w:r>
    </w:p>
    <w:p w:rsidR="004B4392" w:rsidRPr="005C4034" w:rsidRDefault="004B4392" w:rsidP="004B4392">
      <w:pPr>
        <w:widowControl/>
        <w:numPr>
          <w:ilvl w:val="0"/>
          <w:numId w:val="40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C4034">
        <w:rPr>
          <w:sz w:val="28"/>
          <w:szCs w:val="28"/>
        </w:rPr>
        <w:t>татьи о деятельности лагеря</w:t>
      </w:r>
    </w:p>
    <w:p w:rsidR="004B4392" w:rsidRPr="00B2050A" w:rsidRDefault="004B4392" w:rsidP="009B79B7">
      <w:pPr>
        <w:widowControl/>
        <w:numPr>
          <w:ilvl w:val="0"/>
          <w:numId w:val="41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B2050A">
        <w:rPr>
          <w:sz w:val="28"/>
          <w:szCs w:val="28"/>
        </w:rPr>
        <w:t>видеорепортаж о деятельности лагеря с дневной формой пребывания организация анкетирования детей и родителей;</w:t>
      </w:r>
    </w:p>
    <w:p w:rsidR="004B4392" w:rsidRPr="005C4034" w:rsidRDefault="004B4392" w:rsidP="004B4392">
      <w:pPr>
        <w:widowControl/>
        <w:numPr>
          <w:ilvl w:val="0"/>
          <w:numId w:val="41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5C4034">
        <w:rPr>
          <w:sz w:val="28"/>
          <w:szCs w:val="28"/>
        </w:rPr>
        <w:t xml:space="preserve">проведение собраний всех организаторов для обсуждения деталей и </w:t>
      </w:r>
      <w:r>
        <w:rPr>
          <w:sz w:val="28"/>
          <w:szCs w:val="28"/>
        </w:rPr>
        <w:t>обмена полученным новым опытом;</w:t>
      </w:r>
    </w:p>
    <w:p w:rsidR="00B2050A" w:rsidRDefault="004B4392" w:rsidP="00097FEC">
      <w:pPr>
        <w:widowControl/>
        <w:numPr>
          <w:ilvl w:val="0"/>
          <w:numId w:val="41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B2050A">
        <w:rPr>
          <w:sz w:val="28"/>
          <w:szCs w:val="28"/>
        </w:rPr>
        <w:t>фото- и видеоотчеты: в социальной сети «В</w:t>
      </w:r>
      <w:r w:rsidR="00B2050A" w:rsidRPr="00B2050A">
        <w:rPr>
          <w:sz w:val="28"/>
          <w:szCs w:val="28"/>
        </w:rPr>
        <w:t>К</w:t>
      </w:r>
      <w:r w:rsidRPr="00B2050A">
        <w:rPr>
          <w:sz w:val="28"/>
          <w:szCs w:val="28"/>
        </w:rPr>
        <w:t xml:space="preserve">онтакте», в группе «Лагерь с дневной формой пребывания» </w:t>
      </w:r>
    </w:p>
    <w:p w:rsidR="004B4392" w:rsidRPr="00B2050A" w:rsidRDefault="004B4392" w:rsidP="00097FEC">
      <w:pPr>
        <w:widowControl/>
        <w:numPr>
          <w:ilvl w:val="0"/>
          <w:numId w:val="41"/>
        </w:numPr>
        <w:spacing w:line="276" w:lineRule="auto"/>
        <w:ind w:left="426" w:right="-2" w:hanging="426"/>
        <w:contextualSpacing/>
        <w:jc w:val="both"/>
        <w:rPr>
          <w:sz w:val="28"/>
          <w:szCs w:val="28"/>
        </w:rPr>
      </w:pPr>
      <w:r w:rsidRPr="00B2050A">
        <w:rPr>
          <w:sz w:val="28"/>
          <w:szCs w:val="28"/>
        </w:rPr>
        <w:lastRenderedPageBreak/>
        <w:t>организация награждений особо отличившихся детей и воспитателей на закрытии лагерной смены.</w:t>
      </w:r>
    </w:p>
    <w:p w:rsidR="004B4392" w:rsidRDefault="004B4392" w:rsidP="004B4392">
      <w:pPr>
        <w:spacing w:line="276" w:lineRule="auto"/>
        <w:ind w:right="-2" w:firstLine="567"/>
        <w:jc w:val="both"/>
        <w:rPr>
          <w:sz w:val="28"/>
          <w:szCs w:val="28"/>
          <w:lang w:eastAsia="en-US"/>
        </w:rPr>
      </w:pPr>
      <w:r w:rsidRPr="005C4034">
        <w:rPr>
          <w:sz w:val="28"/>
          <w:szCs w:val="28"/>
          <w:lang w:eastAsia="en-US"/>
        </w:rPr>
        <w:t xml:space="preserve">Эффективность программы определяется </w:t>
      </w:r>
      <w:r w:rsidRPr="005C4034">
        <w:rPr>
          <w:b/>
          <w:sz w:val="28"/>
          <w:szCs w:val="28"/>
          <w:lang w:eastAsia="en-US"/>
        </w:rPr>
        <w:t>системой</w:t>
      </w:r>
      <w:r w:rsidR="00B2050A">
        <w:rPr>
          <w:b/>
          <w:sz w:val="28"/>
          <w:szCs w:val="28"/>
          <w:lang w:eastAsia="en-US"/>
        </w:rPr>
        <w:t xml:space="preserve"> </w:t>
      </w:r>
      <w:r w:rsidRPr="005C4034">
        <w:rPr>
          <w:b/>
          <w:sz w:val="28"/>
          <w:szCs w:val="28"/>
          <w:lang w:eastAsia="en-US"/>
        </w:rPr>
        <w:t>целевых индикаторов, показателей</w:t>
      </w:r>
      <w:r w:rsidRPr="005C4034">
        <w:rPr>
          <w:sz w:val="28"/>
          <w:szCs w:val="28"/>
          <w:lang w:eastAsia="en-US"/>
        </w:rPr>
        <w:t xml:space="preserve"> (таблица), которые позволяют оценить ход и результативность решения поставленных задач по основным направлениям</w:t>
      </w:r>
    </w:p>
    <w:p w:rsidR="004B4392" w:rsidRPr="005C4034" w:rsidRDefault="004B4392" w:rsidP="004B4392">
      <w:pPr>
        <w:spacing w:line="276" w:lineRule="auto"/>
        <w:ind w:right="-2" w:firstLine="567"/>
        <w:jc w:val="both"/>
        <w:rPr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93"/>
        <w:gridCol w:w="6053"/>
      </w:tblGrid>
      <w:tr w:rsidR="004B4392" w:rsidRPr="005C4034" w:rsidTr="004B4392">
        <w:trPr>
          <w:jc w:val="center"/>
        </w:trPr>
        <w:tc>
          <w:tcPr>
            <w:tcW w:w="3359" w:type="dxa"/>
          </w:tcPr>
          <w:p w:rsidR="004B4392" w:rsidRPr="005C4034" w:rsidRDefault="004B4392" w:rsidP="004B4392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  <w:lang w:eastAsia="en-US"/>
              </w:rPr>
            </w:pPr>
            <w:r w:rsidRPr="005C4034">
              <w:rPr>
                <w:b/>
                <w:sz w:val="28"/>
                <w:szCs w:val="28"/>
                <w:lang w:eastAsia="en-US"/>
              </w:rPr>
              <w:t>Целевые показатели</w:t>
            </w:r>
          </w:p>
        </w:tc>
        <w:tc>
          <w:tcPr>
            <w:tcW w:w="6193" w:type="dxa"/>
          </w:tcPr>
          <w:p w:rsidR="004B4392" w:rsidRPr="005C4034" w:rsidRDefault="004B4392" w:rsidP="004B4392">
            <w:pPr>
              <w:spacing w:line="276" w:lineRule="auto"/>
              <w:ind w:right="-2"/>
              <w:jc w:val="center"/>
              <w:rPr>
                <w:b/>
                <w:sz w:val="28"/>
                <w:szCs w:val="28"/>
                <w:lang w:eastAsia="en-US"/>
              </w:rPr>
            </w:pPr>
            <w:r w:rsidRPr="005C4034">
              <w:rPr>
                <w:b/>
                <w:sz w:val="28"/>
                <w:szCs w:val="28"/>
                <w:lang w:eastAsia="en-US"/>
              </w:rPr>
              <w:t>Индикаторы</w:t>
            </w:r>
          </w:p>
        </w:tc>
      </w:tr>
      <w:tr w:rsidR="004B4392" w:rsidRPr="005C4034" w:rsidTr="004B4392">
        <w:trPr>
          <w:jc w:val="center"/>
        </w:trPr>
        <w:tc>
          <w:tcPr>
            <w:tcW w:w="3359" w:type="dxa"/>
          </w:tcPr>
          <w:p w:rsidR="004B4392" w:rsidRPr="005C4034" w:rsidRDefault="004B4392" w:rsidP="004B4392">
            <w:pPr>
              <w:spacing w:line="276" w:lineRule="auto"/>
              <w:ind w:right="-2"/>
              <w:jc w:val="center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Спортивно-оздоровительноеразвитие</w:t>
            </w:r>
          </w:p>
        </w:tc>
        <w:tc>
          <w:tcPr>
            <w:tcW w:w="6193" w:type="dxa"/>
          </w:tcPr>
          <w:p w:rsidR="004B4392" w:rsidRPr="005C4034" w:rsidRDefault="004B4392" w:rsidP="004B4392">
            <w:pPr>
              <w:widowControl/>
              <w:numPr>
                <w:ilvl w:val="0"/>
                <w:numId w:val="42"/>
              </w:numPr>
              <w:spacing w:line="276" w:lineRule="auto"/>
              <w:ind w:left="318" w:right="-2" w:hanging="284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отсутствие отрицательной динамики состояния здоровья учащихся;</w:t>
            </w:r>
          </w:p>
          <w:p w:rsidR="004B4392" w:rsidRPr="005C4034" w:rsidRDefault="004B4392" w:rsidP="004B4392">
            <w:pPr>
              <w:widowControl/>
              <w:numPr>
                <w:ilvl w:val="0"/>
                <w:numId w:val="42"/>
              </w:numPr>
              <w:spacing w:line="276" w:lineRule="auto"/>
              <w:ind w:left="318" w:right="-2" w:hanging="284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выработка положительной мотивации детей и подростков к принципам здорового образа жизни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4B4392" w:rsidRPr="005C4034" w:rsidTr="004B4392">
        <w:trPr>
          <w:jc w:val="center"/>
        </w:trPr>
        <w:tc>
          <w:tcPr>
            <w:tcW w:w="3359" w:type="dxa"/>
          </w:tcPr>
          <w:p w:rsidR="004B4392" w:rsidRPr="005C4034" w:rsidRDefault="004B4392" w:rsidP="004B4392">
            <w:pPr>
              <w:spacing w:line="276" w:lineRule="auto"/>
              <w:ind w:right="-2"/>
              <w:jc w:val="center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Развитие познавательной и творческой активности учащихся</w:t>
            </w:r>
          </w:p>
        </w:tc>
        <w:tc>
          <w:tcPr>
            <w:tcW w:w="6193" w:type="dxa"/>
          </w:tcPr>
          <w:p w:rsidR="004B4392" w:rsidRPr="005C4034" w:rsidRDefault="004B4392" w:rsidP="004B4392">
            <w:pPr>
              <w:widowControl/>
              <w:numPr>
                <w:ilvl w:val="0"/>
                <w:numId w:val="43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100% участие воспитанников лагеря в различных конкурсах,</w:t>
            </w:r>
            <w:r>
              <w:rPr>
                <w:sz w:val="28"/>
                <w:szCs w:val="28"/>
                <w:lang w:eastAsia="en-US"/>
              </w:rPr>
              <w:t xml:space="preserve"> викторинах;</w:t>
            </w:r>
          </w:p>
          <w:p w:rsidR="004B4392" w:rsidRPr="005C4034" w:rsidRDefault="004B4392" w:rsidP="004B4392">
            <w:pPr>
              <w:widowControl/>
              <w:numPr>
                <w:ilvl w:val="0"/>
                <w:numId w:val="43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</w:t>
            </w:r>
            <w:r w:rsidRPr="005C4034">
              <w:rPr>
                <w:sz w:val="28"/>
                <w:szCs w:val="28"/>
                <w:lang w:eastAsia="en-US"/>
              </w:rPr>
              <w:t>ороший уровень качества знаний учащихся по культуре родного края, по изучению окружающего мира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4B4392" w:rsidRPr="005C4034" w:rsidTr="004B4392">
        <w:trPr>
          <w:jc w:val="center"/>
        </w:trPr>
        <w:tc>
          <w:tcPr>
            <w:tcW w:w="3359" w:type="dxa"/>
          </w:tcPr>
          <w:p w:rsidR="004B4392" w:rsidRPr="005C4034" w:rsidRDefault="004B4392" w:rsidP="004B4392">
            <w:pPr>
              <w:spacing w:line="276" w:lineRule="auto"/>
              <w:ind w:right="-2"/>
              <w:jc w:val="center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Гражданско-патриотическое воспитание учащихся</w:t>
            </w:r>
          </w:p>
        </w:tc>
        <w:tc>
          <w:tcPr>
            <w:tcW w:w="6193" w:type="dxa"/>
          </w:tcPr>
          <w:p w:rsidR="004B4392" w:rsidRPr="005C4034" w:rsidRDefault="004B4392" w:rsidP="004B4392">
            <w:pPr>
              <w:widowControl/>
              <w:numPr>
                <w:ilvl w:val="0"/>
                <w:numId w:val="44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рост социальной активности учащихся;</w:t>
            </w:r>
          </w:p>
          <w:p w:rsidR="004B4392" w:rsidRPr="005C4034" w:rsidRDefault="004B4392" w:rsidP="004B4392">
            <w:pPr>
              <w:widowControl/>
              <w:numPr>
                <w:ilvl w:val="0"/>
                <w:numId w:val="44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повышение степени осознания понятия «патриотизм»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:rsidR="004B4392" w:rsidRPr="005C4034" w:rsidRDefault="004B4392" w:rsidP="004B4392">
            <w:pPr>
              <w:widowControl/>
              <w:numPr>
                <w:ilvl w:val="0"/>
                <w:numId w:val="44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сформированность основных нравственных качеств личности;</w:t>
            </w:r>
          </w:p>
          <w:p w:rsidR="004B4392" w:rsidRPr="005C4034" w:rsidRDefault="004B4392" w:rsidP="004B4392">
            <w:pPr>
              <w:widowControl/>
              <w:numPr>
                <w:ilvl w:val="0"/>
                <w:numId w:val="44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 w:rsidRPr="005C4034">
              <w:rPr>
                <w:sz w:val="28"/>
                <w:szCs w:val="28"/>
                <w:lang w:eastAsia="en-US"/>
              </w:rPr>
              <w:t>отсутствие отрицательной динамики правонарушений и преступлений среди учащихся</w:t>
            </w:r>
            <w:r>
              <w:rPr>
                <w:sz w:val="28"/>
                <w:szCs w:val="28"/>
                <w:lang w:eastAsia="en-US"/>
              </w:rPr>
              <w:t>;</w:t>
            </w:r>
          </w:p>
          <w:p w:rsidR="004B4392" w:rsidRPr="005C4034" w:rsidRDefault="004B4392" w:rsidP="004B4392">
            <w:pPr>
              <w:widowControl/>
              <w:numPr>
                <w:ilvl w:val="0"/>
                <w:numId w:val="44"/>
              </w:numPr>
              <w:spacing w:line="276" w:lineRule="auto"/>
              <w:ind w:left="318" w:right="-2" w:hanging="318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</w:t>
            </w:r>
            <w:r w:rsidRPr="005C4034">
              <w:rPr>
                <w:sz w:val="28"/>
                <w:szCs w:val="28"/>
                <w:lang w:eastAsia="en-US"/>
              </w:rPr>
              <w:t>ороший уровень качества знаний учащихся по истории родного края, России в целом.</w:t>
            </w:r>
          </w:p>
        </w:tc>
      </w:tr>
    </w:tbl>
    <w:p w:rsidR="004B4392" w:rsidRPr="003E42E9" w:rsidRDefault="004B4392" w:rsidP="004B4392">
      <w:pPr>
        <w:pStyle w:val="3"/>
        <w:keepLines w:val="0"/>
        <w:widowControl/>
        <w:numPr>
          <w:ilvl w:val="0"/>
          <w:numId w:val="34"/>
        </w:numPr>
        <w:spacing w:line="276" w:lineRule="auto"/>
        <w:jc w:val="center"/>
        <w:rPr>
          <w:rFonts w:ascii="Times New Roman" w:hAnsi="Times New Roman"/>
        </w:rPr>
      </w:pPr>
      <w:bookmarkStart w:id="9" w:name="_Toc133933194"/>
      <w:r w:rsidRPr="003E42E9">
        <w:rPr>
          <w:rFonts w:ascii="Times New Roman" w:hAnsi="Times New Roman"/>
        </w:rPr>
        <w:t>Возможные риска и способы преодоления</w:t>
      </w:r>
      <w:bookmarkEnd w:id="9"/>
    </w:p>
    <w:tbl>
      <w:tblPr>
        <w:tblW w:w="4983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624"/>
        <w:gridCol w:w="5690"/>
      </w:tblGrid>
      <w:tr w:rsidR="004B4392" w:rsidRPr="005C4034" w:rsidTr="004B4392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B4392" w:rsidRPr="003C06FB" w:rsidRDefault="004B4392" w:rsidP="004B4392">
            <w:pPr>
              <w:pStyle w:val="ConsPlusNormal"/>
              <w:spacing w:line="276" w:lineRule="auto"/>
              <w:ind w:right="-2"/>
              <w:jc w:val="center"/>
              <w:rPr>
                <w:b/>
                <w:i/>
                <w:iCs/>
                <w:sz w:val="28"/>
                <w:szCs w:val="28"/>
              </w:rPr>
            </w:pPr>
            <w:r w:rsidRPr="003C06FB">
              <w:rPr>
                <w:b/>
                <w:i/>
                <w:iCs/>
                <w:sz w:val="28"/>
                <w:szCs w:val="28"/>
              </w:rPr>
              <w:t>Фактор риска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4B4392" w:rsidRPr="003C06FB" w:rsidRDefault="004B4392" w:rsidP="004B4392">
            <w:pPr>
              <w:pStyle w:val="ConsPlusNormal"/>
              <w:spacing w:line="276" w:lineRule="auto"/>
              <w:ind w:right="-2"/>
              <w:jc w:val="center"/>
              <w:rPr>
                <w:b/>
                <w:i/>
                <w:iCs/>
                <w:sz w:val="28"/>
                <w:szCs w:val="28"/>
              </w:rPr>
            </w:pPr>
            <w:r w:rsidRPr="003C06FB">
              <w:rPr>
                <w:b/>
                <w:i/>
                <w:iCs/>
                <w:sz w:val="28"/>
                <w:szCs w:val="28"/>
              </w:rPr>
              <w:t>Меры профилактики</w:t>
            </w:r>
          </w:p>
        </w:tc>
      </w:tr>
      <w:tr w:rsidR="004B4392" w:rsidRPr="005C4034" w:rsidTr="004B4392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4B4392" w:rsidRPr="005C4034" w:rsidRDefault="004B4392" w:rsidP="00D84C04">
            <w:pPr>
              <w:pStyle w:val="ConsPlusNormal"/>
              <w:spacing w:line="276" w:lineRule="auto"/>
              <w:ind w:right="-2"/>
              <w:jc w:val="both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 xml:space="preserve">Незнание педагогами </w:t>
            </w:r>
            <w:r w:rsidR="00D84C04">
              <w:rPr>
                <w:sz w:val="28"/>
                <w:szCs w:val="28"/>
              </w:rPr>
              <w:t xml:space="preserve"> современных образовательных </w:t>
            </w:r>
            <w:r w:rsidRPr="005C4034">
              <w:rPr>
                <w:sz w:val="28"/>
                <w:szCs w:val="28"/>
              </w:rPr>
              <w:t xml:space="preserve">технологии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4B4392" w:rsidRPr="005C4034" w:rsidRDefault="004B4392" w:rsidP="004B4392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Проведение обучающих семинаров с педагогами</w:t>
            </w:r>
          </w:p>
        </w:tc>
      </w:tr>
      <w:tr w:rsidR="004B4392" w:rsidRPr="005C4034" w:rsidTr="004B4392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4B4392" w:rsidRPr="005C4034" w:rsidRDefault="004B4392" w:rsidP="004B4392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Низкая активность детей в реализации программы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4B4392" w:rsidRPr="005C4034" w:rsidRDefault="004B4392" w:rsidP="004B4392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Организация индивидуальной работы с детьми. Активное привлечение детей к различ</w:t>
            </w:r>
            <w:r>
              <w:rPr>
                <w:sz w:val="28"/>
                <w:szCs w:val="28"/>
              </w:rPr>
              <w:t>ным видам деятельности в лагере</w:t>
            </w:r>
          </w:p>
        </w:tc>
      </w:tr>
      <w:tr w:rsidR="004B4392" w:rsidRPr="005C4034" w:rsidTr="004B4392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4B4392" w:rsidRPr="005C4034" w:rsidRDefault="004B4392" w:rsidP="004B4392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Неблагоприятные погодные условия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4B4392" w:rsidRPr="005C4034" w:rsidRDefault="004B4392" w:rsidP="004B4392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>Разработка универсальных, модульных меро</w:t>
            </w:r>
            <w:r w:rsidRPr="005C4034">
              <w:rPr>
                <w:sz w:val="28"/>
                <w:szCs w:val="28"/>
              </w:rPr>
              <w:lastRenderedPageBreak/>
              <w:t>приятий, пригодных для проведения в различных форматах и любых помещениях.</w:t>
            </w:r>
          </w:p>
        </w:tc>
      </w:tr>
      <w:tr w:rsidR="004B4392" w:rsidRPr="005C4034" w:rsidTr="004B4392"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4B4392" w:rsidRPr="005C4034" w:rsidRDefault="004B4392" w:rsidP="00D84C04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lastRenderedPageBreak/>
              <w:t>Недостаточная компетентность педагогов по теме «</w:t>
            </w:r>
            <w:r w:rsidR="00D84C04">
              <w:rPr>
                <w:sz w:val="28"/>
                <w:szCs w:val="28"/>
              </w:rPr>
              <w:t>Создание театральной постановки</w:t>
            </w:r>
            <w:r w:rsidRPr="005C4034">
              <w:rPr>
                <w:sz w:val="28"/>
                <w:szCs w:val="28"/>
              </w:rPr>
              <w:t>»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bottom w:w="75" w:type="dxa"/>
              <w:right w:w="60" w:type="dxa"/>
            </w:tcMar>
            <w:vAlign w:val="center"/>
          </w:tcPr>
          <w:p w:rsidR="004B4392" w:rsidRPr="005C4034" w:rsidRDefault="004B4392" w:rsidP="004B4392">
            <w:pPr>
              <w:pStyle w:val="ConsPlusNormal"/>
              <w:spacing w:line="276" w:lineRule="auto"/>
              <w:ind w:right="-2"/>
              <w:jc w:val="center"/>
              <w:rPr>
                <w:sz w:val="28"/>
                <w:szCs w:val="28"/>
              </w:rPr>
            </w:pPr>
            <w:r w:rsidRPr="005C4034">
              <w:rPr>
                <w:sz w:val="28"/>
                <w:szCs w:val="28"/>
              </w:rPr>
              <w:t xml:space="preserve">Организация индивидуальных консультаций педагогов, ведение «ВКонтакте» сообщества для педагогов, работающих в лагере по </w:t>
            </w:r>
            <w:r>
              <w:rPr>
                <w:sz w:val="28"/>
                <w:szCs w:val="28"/>
              </w:rPr>
              <w:t xml:space="preserve">подбору </w:t>
            </w:r>
            <w:r w:rsidRPr="005C4034">
              <w:rPr>
                <w:sz w:val="28"/>
                <w:szCs w:val="28"/>
              </w:rPr>
              <w:t>методического материала по тематике смены</w:t>
            </w:r>
          </w:p>
        </w:tc>
      </w:tr>
    </w:tbl>
    <w:p w:rsidR="004B4392" w:rsidRPr="003E42E9" w:rsidRDefault="004B4392" w:rsidP="004B4392">
      <w:pPr>
        <w:pStyle w:val="3"/>
        <w:keepLines w:val="0"/>
        <w:widowControl/>
        <w:numPr>
          <w:ilvl w:val="0"/>
          <w:numId w:val="34"/>
        </w:numPr>
        <w:spacing w:line="276" w:lineRule="auto"/>
        <w:jc w:val="center"/>
        <w:rPr>
          <w:rFonts w:ascii="Times New Roman" w:hAnsi="Times New Roman"/>
        </w:rPr>
      </w:pPr>
      <w:bookmarkStart w:id="10" w:name="_Toc133933195"/>
      <w:r w:rsidRPr="003E42E9">
        <w:rPr>
          <w:rFonts w:ascii="Times New Roman" w:hAnsi="Times New Roman"/>
        </w:rPr>
        <w:t>Нормативно-правовое акты:</w:t>
      </w:r>
      <w:bookmarkEnd w:id="10"/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Конституцией Российской Федерации (принята всенародным</w:t>
      </w:r>
      <w:r w:rsidR="00B2050A">
        <w:rPr>
          <w:color w:val="000000"/>
          <w:sz w:val="28"/>
          <w:szCs w:val="28"/>
        </w:rPr>
        <w:t xml:space="preserve"> </w:t>
      </w:r>
      <w:r w:rsidRPr="005C4034">
        <w:rPr>
          <w:color w:val="000000"/>
          <w:sz w:val="28"/>
          <w:szCs w:val="28"/>
        </w:rPr>
        <w:t>голосованием 12.12.1993, с изменениями, одобренными в ходе</w:t>
      </w:r>
      <w:r w:rsidR="00B2050A">
        <w:rPr>
          <w:color w:val="000000"/>
          <w:sz w:val="28"/>
          <w:szCs w:val="28"/>
        </w:rPr>
        <w:t xml:space="preserve"> </w:t>
      </w:r>
      <w:r w:rsidRPr="005C4034">
        <w:rPr>
          <w:color w:val="000000"/>
          <w:sz w:val="28"/>
          <w:szCs w:val="28"/>
        </w:rPr>
        <w:t>общероссийского голосования 01.07.2020).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Конвенцией о правах ребенка (одобрена Генеральной Ассамблеей</w:t>
      </w:r>
      <w:r w:rsidR="00B2050A">
        <w:rPr>
          <w:color w:val="000000"/>
          <w:sz w:val="28"/>
          <w:szCs w:val="28"/>
        </w:rPr>
        <w:t xml:space="preserve"> </w:t>
      </w:r>
      <w:r w:rsidRPr="005C4034">
        <w:rPr>
          <w:color w:val="000000"/>
          <w:sz w:val="28"/>
          <w:szCs w:val="28"/>
        </w:rPr>
        <w:t>ООН 20.11.1989, вступила в силу для СССР 15.09.1990).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законом от 29.12.2012 № 273-ФЗ «Об образовании вРоссийской Федерации».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законом от 31.07.2020 № 304-ФЗ «О внесенииизменений в Федеральный закон «Об образовании в Российской Федерации»по вопросам воспитания обучающихся».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законом от 24.07.1998 № 124-ФЗ «Об основныхгарантиях прав ребенка в Российской Федерации».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Федеральным законом от 30.12.2020 № 489-ФЗ «О молодежнойполитике в Российской Федерации».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Приказы №№286,287 Министерства просвещения РоссийскойФедерации об утверждении ФГОС начального общего образования и ФГОСосновного общего образования от 31 мая 2021 года.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Стратегией развития воспитания в Российской Федерации на период</w:t>
      </w:r>
      <w:r w:rsidR="00C21E08">
        <w:rPr>
          <w:color w:val="000000"/>
          <w:sz w:val="28"/>
          <w:szCs w:val="28"/>
        </w:rPr>
        <w:t xml:space="preserve"> </w:t>
      </w:r>
      <w:r w:rsidRPr="005C4034">
        <w:rPr>
          <w:color w:val="000000"/>
          <w:sz w:val="28"/>
          <w:szCs w:val="28"/>
        </w:rPr>
        <w:t>до 2025 года (утверждена распоряжением Правительства Российской</w:t>
      </w:r>
      <w:r w:rsidR="00C21E08">
        <w:rPr>
          <w:color w:val="000000"/>
          <w:sz w:val="28"/>
          <w:szCs w:val="28"/>
        </w:rPr>
        <w:t xml:space="preserve"> </w:t>
      </w:r>
      <w:r w:rsidRPr="005C4034">
        <w:rPr>
          <w:color w:val="000000"/>
          <w:sz w:val="28"/>
          <w:szCs w:val="28"/>
        </w:rPr>
        <w:t>Федерации от 29.05.2015 № 996-р).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Указом Президента Российской Федерации от 21.07.2020 № 474 «О национальных целях развития Российской Федерации на период до 2030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Планом основных мероприятий, проводимых в рамках Десятилетия</w:t>
      </w:r>
      <w:r w:rsidR="00C21E08">
        <w:rPr>
          <w:color w:val="000000"/>
          <w:sz w:val="28"/>
          <w:szCs w:val="28"/>
        </w:rPr>
        <w:t xml:space="preserve"> </w:t>
      </w:r>
      <w:r w:rsidRPr="005C4034">
        <w:rPr>
          <w:color w:val="000000"/>
          <w:sz w:val="28"/>
          <w:szCs w:val="28"/>
        </w:rPr>
        <w:t>детства, на период до 2027 года (утвержден распоряжением ПравительстваРоссийской Федерации от 23.01.2021 № 122-р).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t>Государственной программой Российской Федерации «Развитие</w:t>
      </w:r>
      <w:r w:rsidR="00C21E08">
        <w:rPr>
          <w:color w:val="000000"/>
          <w:sz w:val="28"/>
          <w:szCs w:val="28"/>
        </w:rPr>
        <w:t xml:space="preserve"> </w:t>
      </w:r>
      <w:r w:rsidRPr="005C4034">
        <w:rPr>
          <w:color w:val="000000"/>
          <w:sz w:val="28"/>
          <w:szCs w:val="28"/>
        </w:rPr>
        <w:t>образования» (утверждена Постановлением Правительства Российской Федерации от 26 12.2017 № 1642).</w:t>
      </w:r>
    </w:p>
    <w:p w:rsidR="004B4392" w:rsidRPr="005C4034" w:rsidRDefault="004B4392" w:rsidP="004B4392">
      <w:pPr>
        <w:widowControl/>
        <w:numPr>
          <w:ilvl w:val="0"/>
          <w:numId w:val="45"/>
        </w:numPr>
        <w:shd w:val="clear" w:color="auto" w:fill="FFFFFF"/>
        <w:spacing w:line="276" w:lineRule="auto"/>
        <w:ind w:left="426" w:right="-2" w:hanging="426"/>
        <w:jc w:val="both"/>
        <w:rPr>
          <w:color w:val="000000"/>
          <w:sz w:val="28"/>
          <w:szCs w:val="28"/>
        </w:rPr>
      </w:pPr>
      <w:r w:rsidRPr="005C4034">
        <w:rPr>
          <w:color w:val="000000"/>
          <w:sz w:val="28"/>
          <w:szCs w:val="28"/>
        </w:rPr>
        <w:lastRenderedPageBreak/>
        <w:t>Федеральным проектом «Успех каждого ребенка» (утвержден президиумом Совета при Президенте РФ по стратегическому развитию и</w:t>
      </w:r>
      <w:r>
        <w:rPr>
          <w:color w:val="000000"/>
          <w:sz w:val="28"/>
          <w:szCs w:val="28"/>
        </w:rPr>
        <w:t xml:space="preserve"> </w:t>
      </w:r>
      <w:r w:rsidRPr="005C4034">
        <w:rPr>
          <w:color w:val="000000"/>
          <w:sz w:val="28"/>
          <w:szCs w:val="28"/>
        </w:rPr>
        <w:t>национальным проектам, протокол от 24.12.2018 № 16.)</w:t>
      </w:r>
    </w:p>
    <w:p w:rsidR="00D84C04" w:rsidRDefault="00D84C04" w:rsidP="00DD4A27">
      <w:pPr>
        <w:spacing w:line="276" w:lineRule="auto"/>
        <w:ind w:left="284" w:right="-2" w:firstLine="540"/>
        <w:jc w:val="center"/>
        <w:rPr>
          <w:b/>
          <w:sz w:val="28"/>
          <w:szCs w:val="28"/>
        </w:rPr>
      </w:pPr>
    </w:p>
    <w:p w:rsidR="004B4392" w:rsidRPr="005C4034" w:rsidRDefault="00DD4A27" w:rsidP="00DD4A27">
      <w:pPr>
        <w:spacing w:line="276" w:lineRule="auto"/>
        <w:ind w:left="284" w:right="-2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Литература для педагога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color w:val="000000"/>
          <w:kern w:val="0"/>
          <w:sz w:val="28"/>
          <w:szCs w:val="28"/>
          <w:lang w:eastAsia="ru-RU"/>
        </w:rPr>
        <w:t xml:space="preserve">Авидон И., Гончукова О. «100 упражнений, которые украсят ваш тренинг» </w:t>
      </w:r>
      <w:r>
        <w:rPr>
          <w:rFonts w:eastAsia="Times New Roman"/>
          <w:kern w:val="0"/>
          <w:sz w:val="28"/>
          <w:szCs w:val="28"/>
          <w:lang w:eastAsia="ru-RU"/>
        </w:rPr>
        <w:t>[Электронный ресурс].</w:t>
      </w:r>
      <w:r w:rsidRPr="00DD4A27">
        <w:rPr>
          <w:rFonts w:eastAsia="Times New Roman"/>
          <w:kern w:val="0"/>
          <w:sz w:val="28"/>
          <w:szCs w:val="28"/>
          <w:lang w:eastAsia="ru-RU"/>
        </w:rPr>
        <w:t>– Режим доступа:</w:t>
      </w:r>
      <w:hyperlink r:id="rId43" w:history="1">
        <w:r w:rsidRPr="00DD4A27">
          <w:rPr>
            <w:rFonts w:eastAsia="Times New Roman"/>
            <w:color w:val="0000FF"/>
            <w:kern w:val="0"/>
            <w:sz w:val="28"/>
            <w:szCs w:val="28"/>
            <w:u w:val="single"/>
            <w:lang w:eastAsia="ru-RU"/>
          </w:rPr>
          <w:t>https://vk.com/doc292596645_510768750</w:t>
        </w:r>
      </w:hyperlink>
      <w:r w:rsidRPr="00DD4A27">
        <w:rPr>
          <w:rFonts w:eastAsia="Times New Roman"/>
          <w:color w:val="000000"/>
          <w:kern w:val="0"/>
          <w:sz w:val="28"/>
          <w:szCs w:val="28"/>
          <w:lang w:eastAsia="ru-RU"/>
        </w:rPr>
        <w:t>.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>Арманд и Беверли Болл. «Основы управления лагерем» Русское издание. − Издательство НОУД «Учебный центр «КОМПЬЮТЕРиЯ»,  2013. – 446 с.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bCs/>
          <w:color w:val="000000"/>
          <w:kern w:val="0"/>
          <w:sz w:val="28"/>
          <w:szCs w:val="28"/>
          <w:lang w:eastAsia="ru-RU"/>
        </w:rPr>
        <w:t>Арсенина Е.Н. «Возьми с собою в лагерь: Игры, викторины, конкурсы, инсценировки, развлекательные мероприятия».</w:t>
      </w:r>
      <w:r w:rsidRPr="00DD4A27">
        <w:rPr>
          <w:rFonts w:eastAsia="Times New Roman"/>
          <w:color w:val="000000"/>
          <w:kern w:val="0"/>
          <w:sz w:val="28"/>
          <w:szCs w:val="28"/>
          <w:lang w:eastAsia="ru-RU"/>
        </w:rPr>
        <w:t>  Серия: В помощь воспитателям и вожатым. – 2007,  183 с.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bCs/>
          <w:color w:val="000000"/>
          <w:kern w:val="0"/>
          <w:sz w:val="28"/>
          <w:szCs w:val="28"/>
          <w:lang w:eastAsia="ru-RU"/>
        </w:rPr>
        <w:t>Арсенина Е.Н. «Возьми с собою в лагерь. Организация досуговых мероприятий, сценарии, материалы для бесед». </w:t>
      </w:r>
      <w:r w:rsidRPr="00DD4A27">
        <w:rPr>
          <w:rFonts w:eastAsia="Times New Roman"/>
          <w:color w:val="000000"/>
          <w:kern w:val="0"/>
          <w:sz w:val="28"/>
          <w:szCs w:val="28"/>
          <w:lang w:eastAsia="ru-RU"/>
        </w:rPr>
        <w:t>В помощь воспитателям и вожатым. –  Издательство «Учитель», 2007. – 209 с.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 xml:space="preserve">Департамент образования, науки и молодежной политики Воронежской области. Летний отдых и оздоровление детей и молодежи Воронежской области: официальный сайт. – </w:t>
      </w:r>
      <w:r w:rsidRPr="00DD4A27">
        <w:rPr>
          <w:rFonts w:eastAsia="Times New Roman"/>
          <w:kern w:val="0"/>
          <w:sz w:val="28"/>
          <w:szCs w:val="28"/>
          <w:lang w:val="en-US" w:eastAsia="ru-RU"/>
        </w:rPr>
        <w:t>URL</w:t>
      </w:r>
      <w:r w:rsidRPr="00DD4A27">
        <w:rPr>
          <w:rFonts w:eastAsia="Times New Roman"/>
          <w:kern w:val="0"/>
          <w:sz w:val="28"/>
          <w:szCs w:val="28"/>
          <w:lang w:eastAsia="ru-RU"/>
        </w:rPr>
        <w:t xml:space="preserve">: </w:t>
      </w:r>
      <w:hyperlink r:id="rId44" w:history="1">
        <w:r w:rsidRPr="00DD4A27">
          <w:rPr>
            <w:rFonts w:eastAsia="Times New Roman"/>
            <w:color w:val="0000FF"/>
            <w:kern w:val="0"/>
            <w:sz w:val="28"/>
            <w:szCs w:val="28"/>
            <w:u w:val="single"/>
            <w:lang w:eastAsia="ru-RU"/>
          </w:rPr>
          <w:t>http://leto36.ru</w:t>
        </w:r>
      </w:hyperlink>
      <w:r w:rsidRPr="00DD4A27">
        <w:rPr>
          <w:rFonts w:eastAsia="Times New Roman"/>
          <w:kern w:val="0"/>
          <w:sz w:val="28"/>
          <w:szCs w:val="28"/>
          <w:lang w:eastAsia="ru-RU"/>
        </w:rPr>
        <w:t xml:space="preserve"> (дата обращения 23.04.2022).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>Долготович И.В. Учебно-методический банк кейсов для вожатых / И.В. Долготович, А.В. Валуйко, С.Ю. Степаненко. – Омск, 2019. – 102 с.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 xml:space="preserve">«Игры, экскурсии и походы в летнем лагере. Сценарии и советы для вожатых»Практическое пособие / (Серия:Школа радости)  – Издательство: «Феникс», 2005. – 224 с. 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>«Книга вожатого. Лучшие сценарии для летнего лагеря»/сост.В.Руденко  Серия: Школа развития. –  «Феникс», 2015, – 230 с.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u w:val="single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>Лучшие программы отдыха и оздоровления детей и подростков [Электронный ресурс]. – Режим доступа:</w:t>
      </w:r>
      <w:hyperlink r:id="rId45" w:history="1">
        <w:r w:rsidRPr="00DD4A27">
          <w:rPr>
            <w:rFonts w:eastAsia="Times New Roman"/>
            <w:color w:val="0000FF"/>
            <w:kern w:val="0"/>
            <w:sz w:val="28"/>
            <w:szCs w:val="28"/>
            <w:u w:val="single"/>
            <w:lang w:eastAsia="ru-RU"/>
          </w:rPr>
          <w:t>http://vlager.edu.ru/program/</w:t>
        </w:r>
      </w:hyperlink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 xml:space="preserve">Методические рекомендации МР 3.1/2.4.0239-21 «Рекомендации по организации работы организаций отдыха детей и их оздоровления в условиях сохранения рисков распространения COVID-19 в 2021 году» (утв. Федеральной службой по надзору в сфере защиты прав потребителей и благополучия человека 29 марта 2021 г.): официальный сайт. – </w:t>
      </w:r>
      <w:r w:rsidRPr="00DD4A27">
        <w:rPr>
          <w:rFonts w:eastAsia="Times New Roman"/>
          <w:kern w:val="0"/>
          <w:sz w:val="28"/>
          <w:szCs w:val="28"/>
          <w:lang w:val="en-US" w:eastAsia="ru-RU"/>
        </w:rPr>
        <w:t>URL</w:t>
      </w:r>
      <w:r w:rsidRPr="00DD4A27">
        <w:rPr>
          <w:rFonts w:eastAsia="Times New Roman"/>
          <w:kern w:val="0"/>
          <w:sz w:val="28"/>
          <w:szCs w:val="28"/>
          <w:lang w:eastAsia="ru-RU"/>
        </w:rPr>
        <w:t xml:space="preserve">: </w:t>
      </w:r>
      <w:hyperlink r:id="rId46" w:history="1">
        <w:r w:rsidRPr="00DD4A27">
          <w:rPr>
            <w:rFonts w:eastAsia="Times New Roman"/>
            <w:color w:val="0000FF"/>
            <w:kern w:val="0"/>
            <w:sz w:val="28"/>
            <w:szCs w:val="28"/>
            <w:u w:val="single"/>
            <w:lang w:eastAsia="ru-RU"/>
          </w:rPr>
          <w:t>https://www.garant.ru/products/ipo/prime/doc/400420291/</w:t>
        </w:r>
      </w:hyperlink>
      <w:r w:rsidRPr="00DD4A27">
        <w:rPr>
          <w:rFonts w:eastAsia="Times New Roman"/>
          <w:kern w:val="0"/>
          <w:sz w:val="28"/>
          <w:szCs w:val="28"/>
          <w:lang w:eastAsia="ru-RU"/>
        </w:rPr>
        <w:t xml:space="preserve"> (дата обращения 23.04.2021)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>Нечаев М.П. «Настольная книга вожатого детского коллектива» Учебно-методическое пособие – Изд-во «Перспектива», 2015. – 136 с.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color w:val="000000"/>
          <w:kern w:val="0"/>
          <w:sz w:val="28"/>
          <w:szCs w:val="28"/>
          <w:lang w:eastAsia="ru-RU"/>
        </w:rPr>
        <w:lastRenderedPageBreak/>
        <w:t xml:space="preserve">Программный конструктор детского отдыха (методические рекомендации по разработке и содержанию программ в сфере организации отдыха и оздоровления детей). – Оренбург, Изд-во «РусСервис», 2017 – 38 с. </w:t>
      </w:r>
    </w:p>
    <w:p w:rsidR="00DD4A27" w:rsidRPr="00DD4A27" w:rsidRDefault="00DD4A27" w:rsidP="00DD4A27">
      <w:pPr>
        <w:widowControl/>
        <w:numPr>
          <w:ilvl w:val="0"/>
          <w:numId w:val="46"/>
        </w:numPr>
        <w:shd w:val="clear" w:color="auto" w:fill="FFFFFF"/>
        <w:tabs>
          <w:tab w:val="left" w:pos="426"/>
        </w:tabs>
        <w:spacing w:line="276" w:lineRule="auto"/>
        <w:ind w:left="426" w:right="-2" w:hanging="426"/>
        <w:contextualSpacing/>
        <w:jc w:val="both"/>
        <w:rPr>
          <w:rFonts w:eastAsia="Times New Roman"/>
          <w:color w:val="000000"/>
          <w:kern w:val="0"/>
          <w:sz w:val="28"/>
          <w:szCs w:val="28"/>
          <w:lang w:eastAsia="ru-RU"/>
        </w:rPr>
      </w:pPr>
      <w:r w:rsidRPr="00DD4A27">
        <w:rPr>
          <w:rFonts w:eastAsia="Times New Roman"/>
          <w:kern w:val="0"/>
          <w:sz w:val="28"/>
          <w:szCs w:val="28"/>
          <w:lang w:eastAsia="ru-RU"/>
        </w:rPr>
        <w:t>Серия вебинаров по организации детского отдыха [Электронный ресурс]. – Режим доступа:</w:t>
      </w:r>
      <w:hyperlink r:id="rId47" w:history="1">
        <w:r w:rsidRPr="00DD4A27">
          <w:rPr>
            <w:rFonts w:eastAsia="Times New Roman"/>
            <w:color w:val="0000FF"/>
            <w:kern w:val="0"/>
            <w:sz w:val="28"/>
            <w:szCs w:val="28"/>
            <w:u w:val="single"/>
            <w:lang w:eastAsia="ru-RU"/>
          </w:rPr>
          <w:t>https://www.youtube.com/playlist?list=PL0AUcPxCi-GPCf_gXThckif0TQuEAc-NO</w:t>
        </w:r>
      </w:hyperlink>
    </w:p>
    <w:p w:rsidR="004B4392" w:rsidRPr="005C4034" w:rsidRDefault="004B4392" w:rsidP="004B4392">
      <w:pPr>
        <w:pStyle w:val="a3"/>
        <w:tabs>
          <w:tab w:val="left" w:pos="1134"/>
        </w:tabs>
        <w:spacing w:after="0"/>
        <w:ind w:left="0" w:right="-2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51AC" w:rsidRDefault="00A751AC">
      <w:pPr>
        <w:pStyle w:val="a4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</w:p>
    <w:sectPr w:rsidR="00A751AC" w:rsidSect="00401273">
      <w:type w:val="continuous"/>
      <w:pgSz w:w="11907" w:h="16839"/>
      <w:pgMar w:top="1134" w:right="850" w:bottom="1134" w:left="1701" w:header="0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6183"/>
    <w:multiLevelType w:val="hybridMultilevel"/>
    <w:tmpl w:val="5B540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E131A"/>
    <w:multiLevelType w:val="hybridMultilevel"/>
    <w:tmpl w:val="E0629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60829"/>
    <w:multiLevelType w:val="hybridMultilevel"/>
    <w:tmpl w:val="91201F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40854DE"/>
    <w:multiLevelType w:val="hybridMultilevel"/>
    <w:tmpl w:val="1DD61D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6A17B41"/>
    <w:multiLevelType w:val="hybridMultilevel"/>
    <w:tmpl w:val="A45286C2"/>
    <w:name w:val="Нумерованный список 2"/>
    <w:lvl w:ilvl="0" w:tplc="5C06E9D4">
      <w:start w:val="3"/>
      <w:numFmt w:val="decimal"/>
      <w:lvlText w:val="%1."/>
      <w:lvlJc w:val="left"/>
      <w:pPr>
        <w:ind w:left="284" w:firstLine="0"/>
      </w:pPr>
    </w:lvl>
    <w:lvl w:ilvl="1" w:tplc="FF90EEEA">
      <w:start w:val="1"/>
      <w:numFmt w:val="lowerLetter"/>
      <w:lvlText w:val="%2."/>
      <w:lvlJc w:val="left"/>
      <w:pPr>
        <w:ind w:left="1004" w:firstLine="0"/>
      </w:pPr>
    </w:lvl>
    <w:lvl w:ilvl="2" w:tplc="4A4CBC0C">
      <w:start w:val="1"/>
      <w:numFmt w:val="lowerRoman"/>
      <w:lvlText w:val="%3."/>
      <w:lvlJc w:val="left"/>
      <w:pPr>
        <w:ind w:left="1904" w:firstLine="0"/>
      </w:pPr>
    </w:lvl>
    <w:lvl w:ilvl="3" w:tplc="99862134">
      <w:start w:val="1"/>
      <w:numFmt w:val="decimal"/>
      <w:lvlText w:val="%4."/>
      <w:lvlJc w:val="left"/>
      <w:pPr>
        <w:ind w:left="2444" w:firstLine="0"/>
      </w:pPr>
    </w:lvl>
    <w:lvl w:ilvl="4" w:tplc="43464966">
      <w:start w:val="1"/>
      <w:numFmt w:val="lowerLetter"/>
      <w:lvlText w:val="%5."/>
      <w:lvlJc w:val="left"/>
      <w:pPr>
        <w:ind w:left="3164" w:firstLine="0"/>
      </w:pPr>
    </w:lvl>
    <w:lvl w:ilvl="5" w:tplc="4CD04240">
      <w:start w:val="1"/>
      <w:numFmt w:val="lowerRoman"/>
      <w:lvlText w:val="%6."/>
      <w:lvlJc w:val="left"/>
      <w:pPr>
        <w:ind w:left="4064" w:firstLine="0"/>
      </w:pPr>
    </w:lvl>
    <w:lvl w:ilvl="6" w:tplc="0F5A3776">
      <w:start w:val="1"/>
      <w:numFmt w:val="decimal"/>
      <w:lvlText w:val="%7."/>
      <w:lvlJc w:val="left"/>
      <w:pPr>
        <w:ind w:left="4604" w:firstLine="0"/>
      </w:pPr>
    </w:lvl>
    <w:lvl w:ilvl="7" w:tplc="1EB2DA20">
      <w:start w:val="1"/>
      <w:numFmt w:val="lowerLetter"/>
      <w:lvlText w:val="%8."/>
      <w:lvlJc w:val="left"/>
      <w:pPr>
        <w:ind w:left="5324" w:firstLine="0"/>
      </w:pPr>
    </w:lvl>
    <w:lvl w:ilvl="8" w:tplc="99D2AF24">
      <w:start w:val="1"/>
      <w:numFmt w:val="lowerRoman"/>
      <w:lvlText w:val="%9."/>
      <w:lvlJc w:val="left"/>
      <w:pPr>
        <w:ind w:left="6224" w:firstLine="0"/>
      </w:pPr>
    </w:lvl>
  </w:abstractNum>
  <w:abstractNum w:abstractNumId="5" w15:restartNumberingAfterBreak="0">
    <w:nsid w:val="06F050E5"/>
    <w:multiLevelType w:val="hybridMultilevel"/>
    <w:tmpl w:val="6A327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040BFA"/>
    <w:multiLevelType w:val="singleLevel"/>
    <w:tmpl w:val="4B740C62"/>
    <w:name w:val="Bullet 22"/>
    <w:lvl w:ilvl="0"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0CC4698B"/>
    <w:multiLevelType w:val="hybridMultilevel"/>
    <w:tmpl w:val="8BD6F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2252CA"/>
    <w:multiLevelType w:val="hybridMultilevel"/>
    <w:tmpl w:val="1AA8F9E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22C656B"/>
    <w:multiLevelType w:val="hybridMultilevel"/>
    <w:tmpl w:val="2932E88A"/>
    <w:name w:val="Нумерованный список 3"/>
    <w:lvl w:ilvl="0" w:tplc="82E89CFC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1DF0E0E8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B10224F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9A00E26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2C401A6C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28A4A86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C8A62552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23107546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645215E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0" w15:restartNumberingAfterBreak="0">
    <w:nsid w:val="140C4AFB"/>
    <w:multiLevelType w:val="hybridMultilevel"/>
    <w:tmpl w:val="7EE0DF8C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2F6676"/>
    <w:multiLevelType w:val="hybridMultilevel"/>
    <w:tmpl w:val="350444E8"/>
    <w:name w:val="Нумерованный список 14"/>
    <w:lvl w:ilvl="0" w:tplc="FC784100">
      <w:start w:val="1"/>
      <w:numFmt w:val="decimal"/>
      <w:lvlText w:val="%1."/>
      <w:lvlJc w:val="left"/>
      <w:pPr>
        <w:ind w:left="410" w:firstLine="0"/>
      </w:pPr>
    </w:lvl>
    <w:lvl w:ilvl="1" w:tplc="09A4150C">
      <w:start w:val="1"/>
      <w:numFmt w:val="lowerLetter"/>
      <w:lvlText w:val="%2."/>
      <w:lvlJc w:val="left"/>
      <w:pPr>
        <w:ind w:left="1130" w:firstLine="0"/>
      </w:pPr>
    </w:lvl>
    <w:lvl w:ilvl="2" w:tplc="BA30495A">
      <w:start w:val="1"/>
      <w:numFmt w:val="lowerRoman"/>
      <w:lvlText w:val="%3."/>
      <w:lvlJc w:val="left"/>
      <w:pPr>
        <w:ind w:left="2030" w:firstLine="0"/>
      </w:pPr>
    </w:lvl>
    <w:lvl w:ilvl="3" w:tplc="696E2BB0">
      <w:start w:val="1"/>
      <w:numFmt w:val="decimal"/>
      <w:lvlText w:val="%4."/>
      <w:lvlJc w:val="left"/>
      <w:pPr>
        <w:ind w:left="2570" w:firstLine="0"/>
      </w:pPr>
    </w:lvl>
    <w:lvl w:ilvl="4" w:tplc="7EC0161E">
      <w:start w:val="1"/>
      <w:numFmt w:val="lowerLetter"/>
      <w:lvlText w:val="%5."/>
      <w:lvlJc w:val="left"/>
      <w:pPr>
        <w:ind w:left="3290" w:firstLine="0"/>
      </w:pPr>
    </w:lvl>
    <w:lvl w:ilvl="5" w:tplc="C2723CCC">
      <w:start w:val="1"/>
      <w:numFmt w:val="lowerRoman"/>
      <w:lvlText w:val="%6."/>
      <w:lvlJc w:val="left"/>
      <w:pPr>
        <w:ind w:left="4190" w:firstLine="0"/>
      </w:pPr>
    </w:lvl>
    <w:lvl w:ilvl="6" w:tplc="C50E5E32">
      <w:start w:val="1"/>
      <w:numFmt w:val="decimal"/>
      <w:lvlText w:val="%7."/>
      <w:lvlJc w:val="left"/>
      <w:pPr>
        <w:ind w:left="4730" w:firstLine="0"/>
      </w:pPr>
    </w:lvl>
    <w:lvl w:ilvl="7" w:tplc="08B8CCE4">
      <w:start w:val="1"/>
      <w:numFmt w:val="lowerLetter"/>
      <w:lvlText w:val="%8."/>
      <w:lvlJc w:val="left"/>
      <w:pPr>
        <w:ind w:left="5450" w:firstLine="0"/>
      </w:pPr>
    </w:lvl>
    <w:lvl w:ilvl="8" w:tplc="00925B82">
      <w:start w:val="1"/>
      <w:numFmt w:val="lowerRoman"/>
      <w:lvlText w:val="%9."/>
      <w:lvlJc w:val="left"/>
      <w:pPr>
        <w:ind w:left="6350" w:firstLine="0"/>
      </w:pPr>
    </w:lvl>
  </w:abstractNum>
  <w:abstractNum w:abstractNumId="12" w15:restartNumberingAfterBreak="0">
    <w:nsid w:val="245B681B"/>
    <w:multiLevelType w:val="hybridMultilevel"/>
    <w:tmpl w:val="6664639E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1A6A75"/>
    <w:multiLevelType w:val="hybridMultilevel"/>
    <w:tmpl w:val="99828D44"/>
    <w:lvl w:ilvl="0" w:tplc="EEBE88D2">
      <w:start w:val="1"/>
      <w:numFmt w:val="bullet"/>
      <w:lvlText w:val=""/>
      <w:lvlJc w:val="left"/>
      <w:pPr>
        <w:ind w:left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0E8EA6">
      <w:start w:val="1"/>
      <w:numFmt w:val="bullet"/>
      <w:lvlText w:val="o"/>
      <w:lvlJc w:val="left"/>
      <w:pPr>
        <w:ind w:left="1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4A8A12">
      <w:start w:val="1"/>
      <w:numFmt w:val="bullet"/>
      <w:lvlText w:val="▪"/>
      <w:lvlJc w:val="left"/>
      <w:pPr>
        <w:ind w:left="20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A2C430">
      <w:start w:val="1"/>
      <w:numFmt w:val="bullet"/>
      <w:lvlText w:val="•"/>
      <w:lvlJc w:val="left"/>
      <w:pPr>
        <w:ind w:left="28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28882A">
      <w:start w:val="1"/>
      <w:numFmt w:val="bullet"/>
      <w:lvlText w:val="o"/>
      <w:lvlJc w:val="left"/>
      <w:pPr>
        <w:ind w:left="3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98B0D6">
      <w:start w:val="1"/>
      <w:numFmt w:val="bullet"/>
      <w:lvlText w:val="▪"/>
      <w:lvlJc w:val="left"/>
      <w:pPr>
        <w:ind w:left="42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34548C">
      <w:start w:val="1"/>
      <w:numFmt w:val="bullet"/>
      <w:lvlText w:val="•"/>
      <w:lvlJc w:val="left"/>
      <w:pPr>
        <w:ind w:left="4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D81C9E">
      <w:start w:val="1"/>
      <w:numFmt w:val="bullet"/>
      <w:lvlText w:val="o"/>
      <w:lvlJc w:val="left"/>
      <w:pPr>
        <w:ind w:left="5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80E716">
      <w:start w:val="1"/>
      <w:numFmt w:val="bullet"/>
      <w:lvlText w:val="▪"/>
      <w:lvlJc w:val="left"/>
      <w:pPr>
        <w:ind w:left="64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AC45057"/>
    <w:multiLevelType w:val="hybridMultilevel"/>
    <w:tmpl w:val="D92C2B86"/>
    <w:name w:val="Нумерованный список 17"/>
    <w:lvl w:ilvl="0" w:tplc="3F864CA0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222C7A8C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C2E20E4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76A6F16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360244A6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0A7A28B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A601AF6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C52EF23E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F3AE07C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5" w15:restartNumberingAfterBreak="0">
    <w:nsid w:val="31123D83"/>
    <w:multiLevelType w:val="hybridMultilevel"/>
    <w:tmpl w:val="1CF895F2"/>
    <w:name w:val="Нумерованный список 12"/>
    <w:lvl w:ilvl="0" w:tplc="D56C4D1A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6DF0E77A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FB64C53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7B80C0E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FAC627EC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0EBCB3E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90E7074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B3D0D306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0F48B2C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6" w15:restartNumberingAfterBreak="0">
    <w:nsid w:val="32174820"/>
    <w:multiLevelType w:val="hybridMultilevel"/>
    <w:tmpl w:val="87E27228"/>
    <w:name w:val="Нумерованный список 5"/>
    <w:lvl w:ilvl="0" w:tplc="04406E20">
      <w:start w:val="1"/>
      <w:numFmt w:val="decimal"/>
      <w:lvlText w:val="%1."/>
      <w:lvlJc w:val="left"/>
      <w:pPr>
        <w:ind w:left="284" w:firstLine="0"/>
      </w:pPr>
      <w:rPr>
        <w:color w:val="auto"/>
      </w:rPr>
    </w:lvl>
    <w:lvl w:ilvl="1" w:tplc="24925552">
      <w:start w:val="1"/>
      <w:numFmt w:val="lowerLetter"/>
      <w:lvlText w:val="%2."/>
      <w:lvlJc w:val="left"/>
      <w:pPr>
        <w:ind w:left="1004" w:firstLine="0"/>
      </w:pPr>
    </w:lvl>
    <w:lvl w:ilvl="2" w:tplc="C3E609E6">
      <w:start w:val="1"/>
      <w:numFmt w:val="lowerRoman"/>
      <w:lvlText w:val="%3."/>
      <w:lvlJc w:val="left"/>
      <w:pPr>
        <w:ind w:left="1904" w:firstLine="0"/>
      </w:pPr>
    </w:lvl>
    <w:lvl w:ilvl="3" w:tplc="288003BA">
      <w:start w:val="1"/>
      <w:numFmt w:val="decimal"/>
      <w:lvlText w:val="%4."/>
      <w:lvlJc w:val="left"/>
      <w:pPr>
        <w:ind w:left="2444" w:firstLine="0"/>
      </w:pPr>
    </w:lvl>
    <w:lvl w:ilvl="4" w:tplc="725217EA">
      <w:start w:val="1"/>
      <w:numFmt w:val="lowerLetter"/>
      <w:lvlText w:val="%5."/>
      <w:lvlJc w:val="left"/>
      <w:pPr>
        <w:ind w:left="3164" w:firstLine="0"/>
      </w:pPr>
    </w:lvl>
    <w:lvl w:ilvl="5" w:tplc="C4F460CE">
      <w:start w:val="1"/>
      <w:numFmt w:val="lowerRoman"/>
      <w:lvlText w:val="%6."/>
      <w:lvlJc w:val="left"/>
      <w:pPr>
        <w:ind w:left="4064" w:firstLine="0"/>
      </w:pPr>
    </w:lvl>
    <w:lvl w:ilvl="6" w:tplc="38464A74">
      <w:start w:val="1"/>
      <w:numFmt w:val="decimal"/>
      <w:lvlText w:val="%7."/>
      <w:lvlJc w:val="left"/>
      <w:pPr>
        <w:ind w:left="4604" w:firstLine="0"/>
      </w:pPr>
    </w:lvl>
    <w:lvl w:ilvl="7" w:tplc="CE24DF32">
      <w:start w:val="1"/>
      <w:numFmt w:val="lowerLetter"/>
      <w:lvlText w:val="%8."/>
      <w:lvlJc w:val="left"/>
      <w:pPr>
        <w:ind w:left="5324" w:firstLine="0"/>
      </w:pPr>
    </w:lvl>
    <w:lvl w:ilvl="8" w:tplc="37B46E32">
      <w:start w:val="1"/>
      <w:numFmt w:val="lowerRoman"/>
      <w:lvlText w:val="%9."/>
      <w:lvlJc w:val="left"/>
      <w:pPr>
        <w:ind w:left="6224" w:firstLine="0"/>
      </w:pPr>
    </w:lvl>
  </w:abstractNum>
  <w:abstractNum w:abstractNumId="17" w15:restartNumberingAfterBreak="0">
    <w:nsid w:val="342125EE"/>
    <w:multiLevelType w:val="hybridMultilevel"/>
    <w:tmpl w:val="AB16ED0C"/>
    <w:name w:val="Нумерованный список 21"/>
    <w:lvl w:ilvl="0" w:tplc="660EC18C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CEA41910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E1E2422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1748296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534A9C90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E0CA63A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BAE1118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45B21C3A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21D2D01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8" w15:restartNumberingAfterBreak="0">
    <w:nsid w:val="345A1DE9"/>
    <w:multiLevelType w:val="hybridMultilevel"/>
    <w:tmpl w:val="61CAF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10234"/>
    <w:multiLevelType w:val="hybridMultilevel"/>
    <w:tmpl w:val="51F82A2E"/>
    <w:name w:val="Нумерованный список 11"/>
    <w:lvl w:ilvl="0" w:tplc="9D66DAE4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F872D98E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C5C0D69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A1188736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8AE619E2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75EC847E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41BC23EE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B694C7C0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A40262B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0" w15:restartNumberingAfterBreak="0">
    <w:nsid w:val="3D7C0656"/>
    <w:multiLevelType w:val="hybridMultilevel"/>
    <w:tmpl w:val="5E66D396"/>
    <w:name w:val="Нумерованный список 18"/>
    <w:lvl w:ilvl="0" w:tplc="C520ED86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F2ECDDBE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59825B04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27207DE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09263FD2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CB42335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7965280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5D4A7738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FBFCAF8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1" w15:restartNumberingAfterBreak="0">
    <w:nsid w:val="43596942"/>
    <w:multiLevelType w:val="hybridMultilevel"/>
    <w:tmpl w:val="9FBED4FA"/>
    <w:name w:val="Нумерованный список 10"/>
    <w:lvl w:ilvl="0" w:tplc="293060C4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A9EC41E4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2F1A5C8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CCA35CE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9D02EE7A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6896C3E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88811D8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068EE9F0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5C48BB1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2" w15:restartNumberingAfterBreak="0">
    <w:nsid w:val="497B3AAF"/>
    <w:multiLevelType w:val="hybridMultilevel"/>
    <w:tmpl w:val="F1F022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15CBC"/>
    <w:multiLevelType w:val="hybridMultilevel"/>
    <w:tmpl w:val="AF98FCF4"/>
    <w:lvl w:ilvl="0" w:tplc="B512F170">
      <w:start w:val="1"/>
      <w:numFmt w:val="bullet"/>
      <w:lvlText w:val="–"/>
      <w:lvlJc w:val="left"/>
      <w:pPr>
        <w:ind w:left="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C05EBC">
      <w:start w:val="1"/>
      <w:numFmt w:val="bullet"/>
      <w:lvlText w:val="o"/>
      <w:lvlJc w:val="left"/>
      <w:pPr>
        <w:ind w:left="1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E6FF46">
      <w:start w:val="1"/>
      <w:numFmt w:val="bullet"/>
      <w:lvlText w:val="▪"/>
      <w:lvlJc w:val="left"/>
      <w:pPr>
        <w:ind w:left="2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0C74AC">
      <w:start w:val="1"/>
      <w:numFmt w:val="bullet"/>
      <w:lvlText w:val="•"/>
      <w:lvlJc w:val="left"/>
      <w:pPr>
        <w:ind w:left="2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FC3FB6">
      <w:start w:val="1"/>
      <w:numFmt w:val="bullet"/>
      <w:lvlText w:val="o"/>
      <w:lvlJc w:val="left"/>
      <w:pPr>
        <w:ind w:left="3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5EBA24">
      <w:start w:val="1"/>
      <w:numFmt w:val="bullet"/>
      <w:lvlText w:val="▪"/>
      <w:lvlJc w:val="left"/>
      <w:pPr>
        <w:ind w:left="4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926D48">
      <w:start w:val="1"/>
      <w:numFmt w:val="bullet"/>
      <w:lvlText w:val="•"/>
      <w:lvlJc w:val="left"/>
      <w:pPr>
        <w:ind w:left="4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0C1640">
      <w:start w:val="1"/>
      <w:numFmt w:val="bullet"/>
      <w:lvlText w:val="o"/>
      <w:lvlJc w:val="left"/>
      <w:pPr>
        <w:ind w:left="5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FC91BA">
      <w:start w:val="1"/>
      <w:numFmt w:val="bullet"/>
      <w:lvlText w:val="▪"/>
      <w:lvlJc w:val="left"/>
      <w:pPr>
        <w:ind w:left="6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F84507A"/>
    <w:multiLevelType w:val="hybridMultilevel"/>
    <w:tmpl w:val="18F617EC"/>
    <w:name w:val="Нумерованный список 13"/>
    <w:lvl w:ilvl="0" w:tplc="1A92B278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5D108678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2A9C1470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5BD8C02E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2D7423CA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80E8C01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9202C486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E7705442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F706370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25" w15:restartNumberingAfterBreak="0">
    <w:nsid w:val="516565D0"/>
    <w:multiLevelType w:val="hybridMultilevel"/>
    <w:tmpl w:val="69E28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7C410E"/>
    <w:multiLevelType w:val="hybridMultilevel"/>
    <w:tmpl w:val="E5D269F8"/>
    <w:name w:val="Нумерованный список 20"/>
    <w:lvl w:ilvl="0" w:tplc="B8342688">
      <w:numFmt w:val="bullet"/>
      <w:lvlText w:val=""/>
      <w:lvlJc w:val="left"/>
      <w:pPr>
        <w:ind w:left="1004" w:firstLine="0"/>
      </w:pPr>
      <w:rPr>
        <w:rFonts w:ascii="Symbol" w:eastAsia="Symbol" w:hAnsi="Symbol" w:cs="Symbol"/>
      </w:rPr>
    </w:lvl>
    <w:lvl w:ilvl="1" w:tplc="93280B70">
      <w:numFmt w:val="bullet"/>
      <w:lvlText w:val="o"/>
      <w:lvlJc w:val="left"/>
      <w:pPr>
        <w:ind w:left="1724" w:firstLine="0"/>
      </w:pPr>
      <w:rPr>
        <w:rFonts w:ascii="Courier New" w:eastAsia="Courier New" w:hAnsi="Courier New" w:cs="Courier New"/>
      </w:rPr>
    </w:lvl>
    <w:lvl w:ilvl="2" w:tplc="2C5C4608">
      <w:numFmt w:val="bullet"/>
      <w:lvlText w:val=""/>
      <w:lvlJc w:val="left"/>
      <w:pPr>
        <w:ind w:left="2444" w:firstLine="0"/>
      </w:pPr>
      <w:rPr>
        <w:rFonts w:ascii="Wingdings" w:eastAsia="Wingdings" w:hAnsi="Wingdings" w:cs="Wingdings"/>
      </w:rPr>
    </w:lvl>
    <w:lvl w:ilvl="3" w:tplc="FF8EA794">
      <w:numFmt w:val="bullet"/>
      <w:lvlText w:val=""/>
      <w:lvlJc w:val="left"/>
      <w:pPr>
        <w:ind w:left="3164" w:firstLine="0"/>
      </w:pPr>
      <w:rPr>
        <w:rFonts w:ascii="Symbol" w:eastAsia="Symbol" w:hAnsi="Symbol" w:cs="Symbol"/>
      </w:rPr>
    </w:lvl>
    <w:lvl w:ilvl="4" w:tplc="41B41DCA">
      <w:numFmt w:val="bullet"/>
      <w:lvlText w:val="o"/>
      <w:lvlJc w:val="left"/>
      <w:pPr>
        <w:ind w:left="3884" w:firstLine="0"/>
      </w:pPr>
      <w:rPr>
        <w:rFonts w:ascii="Courier New" w:eastAsia="Courier New" w:hAnsi="Courier New" w:cs="Courier New"/>
      </w:rPr>
    </w:lvl>
    <w:lvl w:ilvl="5" w:tplc="1652AE2A">
      <w:numFmt w:val="bullet"/>
      <w:lvlText w:val=""/>
      <w:lvlJc w:val="left"/>
      <w:pPr>
        <w:ind w:left="4604" w:firstLine="0"/>
      </w:pPr>
      <w:rPr>
        <w:rFonts w:ascii="Wingdings" w:eastAsia="Wingdings" w:hAnsi="Wingdings" w:cs="Wingdings"/>
      </w:rPr>
    </w:lvl>
    <w:lvl w:ilvl="6" w:tplc="1D5C9D18">
      <w:numFmt w:val="bullet"/>
      <w:lvlText w:val=""/>
      <w:lvlJc w:val="left"/>
      <w:pPr>
        <w:ind w:left="5324" w:firstLine="0"/>
      </w:pPr>
      <w:rPr>
        <w:rFonts w:ascii="Symbol" w:eastAsia="Symbol" w:hAnsi="Symbol" w:cs="Symbol"/>
      </w:rPr>
    </w:lvl>
    <w:lvl w:ilvl="7" w:tplc="4F200214">
      <w:numFmt w:val="bullet"/>
      <w:lvlText w:val="o"/>
      <w:lvlJc w:val="left"/>
      <w:pPr>
        <w:ind w:left="6044" w:firstLine="0"/>
      </w:pPr>
      <w:rPr>
        <w:rFonts w:ascii="Courier New" w:eastAsia="Courier New" w:hAnsi="Courier New" w:cs="Courier New"/>
      </w:rPr>
    </w:lvl>
    <w:lvl w:ilvl="8" w:tplc="381E21D8">
      <w:numFmt w:val="bullet"/>
      <w:lvlText w:val=""/>
      <w:lvlJc w:val="left"/>
      <w:pPr>
        <w:ind w:left="6764" w:firstLine="0"/>
      </w:pPr>
      <w:rPr>
        <w:rFonts w:ascii="Wingdings" w:eastAsia="Wingdings" w:hAnsi="Wingdings" w:cs="Wingdings"/>
      </w:rPr>
    </w:lvl>
  </w:abstractNum>
  <w:abstractNum w:abstractNumId="27" w15:restartNumberingAfterBreak="0">
    <w:nsid w:val="57563A89"/>
    <w:multiLevelType w:val="hybridMultilevel"/>
    <w:tmpl w:val="94228A42"/>
    <w:name w:val="Нумерованный список 23"/>
    <w:lvl w:ilvl="0" w:tplc="AD8E93D2">
      <w:start w:val="1"/>
      <w:numFmt w:val="decimal"/>
      <w:lvlText w:val="%1."/>
      <w:lvlJc w:val="left"/>
      <w:pPr>
        <w:ind w:left="284" w:firstLine="0"/>
      </w:pPr>
    </w:lvl>
    <w:lvl w:ilvl="1" w:tplc="6E0A11CA">
      <w:start w:val="1"/>
      <w:numFmt w:val="lowerLetter"/>
      <w:lvlText w:val="%2."/>
      <w:lvlJc w:val="left"/>
      <w:pPr>
        <w:ind w:left="1004" w:firstLine="0"/>
      </w:pPr>
    </w:lvl>
    <w:lvl w:ilvl="2" w:tplc="B7B05B60">
      <w:start w:val="1"/>
      <w:numFmt w:val="lowerRoman"/>
      <w:lvlText w:val="%3."/>
      <w:lvlJc w:val="left"/>
      <w:pPr>
        <w:ind w:left="1904" w:firstLine="0"/>
      </w:pPr>
    </w:lvl>
    <w:lvl w:ilvl="3" w:tplc="DA1E6E5A">
      <w:start w:val="1"/>
      <w:numFmt w:val="decimal"/>
      <w:lvlText w:val="%4."/>
      <w:lvlJc w:val="left"/>
      <w:pPr>
        <w:ind w:left="2444" w:firstLine="0"/>
      </w:pPr>
    </w:lvl>
    <w:lvl w:ilvl="4" w:tplc="12AC98C8">
      <w:start w:val="1"/>
      <w:numFmt w:val="lowerLetter"/>
      <w:lvlText w:val="%5."/>
      <w:lvlJc w:val="left"/>
      <w:pPr>
        <w:ind w:left="3164" w:firstLine="0"/>
      </w:pPr>
    </w:lvl>
    <w:lvl w:ilvl="5" w:tplc="DAF81ACA">
      <w:start w:val="1"/>
      <w:numFmt w:val="lowerRoman"/>
      <w:lvlText w:val="%6."/>
      <w:lvlJc w:val="left"/>
      <w:pPr>
        <w:ind w:left="4064" w:firstLine="0"/>
      </w:pPr>
    </w:lvl>
    <w:lvl w:ilvl="6" w:tplc="F5E62174">
      <w:start w:val="1"/>
      <w:numFmt w:val="decimal"/>
      <w:lvlText w:val="%7."/>
      <w:lvlJc w:val="left"/>
      <w:pPr>
        <w:ind w:left="4604" w:firstLine="0"/>
      </w:pPr>
    </w:lvl>
    <w:lvl w:ilvl="7" w:tplc="C5D61B98">
      <w:start w:val="1"/>
      <w:numFmt w:val="lowerLetter"/>
      <w:lvlText w:val="%8."/>
      <w:lvlJc w:val="left"/>
      <w:pPr>
        <w:ind w:left="5324" w:firstLine="0"/>
      </w:pPr>
    </w:lvl>
    <w:lvl w:ilvl="8" w:tplc="EC9001D0">
      <w:start w:val="1"/>
      <w:numFmt w:val="lowerRoman"/>
      <w:lvlText w:val="%9."/>
      <w:lvlJc w:val="left"/>
      <w:pPr>
        <w:ind w:left="6224" w:firstLine="0"/>
      </w:pPr>
    </w:lvl>
  </w:abstractNum>
  <w:abstractNum w:abstractNumId="28" w15:restartNumberingAfterBreak="0">
    <w:nsid w:val="5A0664E4"/>
    <w:multiLevelType w:val="hybridMultilevel"/>
    <w:tmpl w:val="B292388E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ED4EBE"/>
    <w:multiLevelType w:val="hybridMultilevel"/>
    <w:tmpl w:val="3296F056"/>
    <w:lvl w:ilvl="0" w:tplc="04190001">
      <w:start w:val="1"/>
      <w:numFmt w:val="bullet"/>
      <w:lvlText w:val=""/>
      <w:lvlJc w:val="left"/>
      <w:pPr>
        <w:ind w:left="1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0" w15:restartNumberingAfterBreak="0">
    <w:nsid w:val="5E8C6042"/>
    <w:multiLevelType w:val="hybridMultilevel"/>
    <w:tmpl w:val="3BC682C4"/>
    <w:name w:val="Нумерованный список 9"/>
    <w:lvl w:ilvl="0" w:tplc="015A4D3A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36DAC53C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3B26892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36AD9DC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903CD94C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FAD6950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7E4BE6E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382427BC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D74C18D2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1" w15:restartNumberingAfterBreak="0">
    <w:nsid w:val="61BE138A"/>
    <w:multiLevelType w:val="hybridMultilevel"/>
    <w:tmpl w:val="6DA01FDC"/>
    <w:name w:val="Нумерованный список 22"/>
    <w:lvl w:ilvl="0" w:tplc="8FB45AEC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87CAF11C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70EA5C8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1A06B00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72D27CDA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487072A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5C67284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A57E6C0C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A0A2DFA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2" w15:restartNumberingAfterBreak="0">
    <w:nsid w:val="64F97F2D"/>
    <w:multiLevelType w:val="hybridMultilevel"/>
    <w:tmpl w:val="799260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5B21A8C"/>
    <w:multiLevelType w:val="hybridMultilevel"/>
    <w:tmpl w:val="588EA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B22233"/>
    <w:multiLevelType w:val="hybridMultilevel"/>
    <w:tmpl w:val="4BFC8D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0C7795"/>
    <w:multiLevelType w:val="hybridMultilevel"/>
    <w:tmpl w:val="BFF6B946"/>
    <w:name w:val="Нумерованный список 6"/>
    <w:lvl w:ilvl="0" w:tplc="29DA1F18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20AA6BF2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A30812A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CA06F78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D61463A4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0EDA104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5C03700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6AD616BC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88E2BBF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36" w15:restartNumberingAfterBreak="0">
    <w:nsid w:val="676E3E02"/>
    <w:multiLevelType w:val="hybridMultilevel"/>
    <w:tmpl w:val="39A4C658"/>
    <w:name w:val="Нумерованный список 15"/>
    <w:lvl w:ilvl="0" w:tplc="C4627BFE">
      <w:start w:val="1"/>
      <w:numFmt w:val="decimal"/>
      <w:lvlText w:val="%1."/>
      <w:lvlJc w:val="left"/>
      <w:pPr>
        <w:ind w:left="360" w:firstLine="0"/>
      </w:pPr>
      <w:rPr>
        <w:rFonts w:ascii="Times New Roman" w:eastAsia="Times New Roman" w:hAnsi="Times New Roman" w:cs="Times New Roman"/>
      </w:rPr>
    </w:lvl>
    <w:lvl w:ilvl="1" w:tplc="37F89DC2">
      <w:start w:val="1"/>
      <w:numFmt w:val="lowerLetter"/>
      <w:lvlText w:val="%2."/>
      <w:lvlJc w:val="left"/>
      <w:pPr>
        <w:ind w:left="1080" w:firstLine="0"/>
      </w:pPr>
    </w:lvl>
    <w:lvl w:ilvl="2" w:tplc="93465FF2">
      <w:start w:val="1"/>
      <w:numFmt w:val="lowerRoman"/>
      <w:lvlText w:val="%3."/>
      <w:lvlJc w:val="left"/>
      <w:pPr>
        <w:ind w:left="1980" w:firstLine="0"/>
      </w:pPr>
    </w:lvl>
    <w:lvl w:ilvl="3" w:tplc="4C2A3948">
      <w:start w:val="1"/>
      <w:numFmt w:val="decimal"/>
      <w:lvlText w:val="%4."/>
      <w:lvlJc w:val="left"/>
      <w:pPr>
        <w:ind w:left="2520" w:firstLine="0"/>
      </w:pPr>
    </w:lvl>
    <w:lvl w:ilvl="4" w:tplc="DF881D46">
      <w:start w:val="1"/>
      <w:numFmt w:val="lowerLetter"/>
      <w:lvlText w:val="%5."/>
      <w:lvlJc w:val="left"/>
      <w:pPr>
        <w:ind w:left="3240" w:firstLine="0"/>
      </w:pPr>
    </w:lvl>
    <w:lvl w:ilvl="5" w:tplc="711E1FA2">
      <w:start w:val="1"/>
      <w:numFmt w:val="lowerRoman"/>
      <w:lvlText w:val="%6."/>
      <w:lvlJc w:val="left"/>
      <w:pPr>
        <w:ind w:left="4140" w:firstLine="0"/>
      </w:pPr>
    </w:lvl>
    <w:lvl w:ilvl="6" w:tplc="FFC60B26">
      <w:start w:val="1"/>
      <w:numFmt w:val="decimal"/>
      <w:lvlText w:val="%7."/>
      <w:lvlJc w:val="left"/>
      <w:pPr>
        <w:ind w:left="4680" w:firstLine="0"/>
      </w:pPr>
    </w:lvl>
    <w:lvl w:ilvl="7" w:tplc="1BD89450">
      <w:start w:val="1"/>
      <w:numFmt w:val="lowerLetter"/>
      <w:lvlText w:val="%8."/>
      <w:lvlJc w:val="left"/>
      <w:pPr>
        <w:ind w:left="5400" w:firstLine="0"/>
      </w:pPr>
    </w:lvl>
    <w:lvl w:ilvl="8" w:tplc="2AB85ED0">
      <w:start w:val="1"/>
      <w:numFmt w:val="lowerRoman"/>
      <w:lvlText w:val="%9."/>
      <w:lvlJc w:val="left"/>
      <w:pPr>
        <w:ind w:left="6300" w:firstLine="0"/>
      </w:pPr>
    </w:lvl>
  </w:abstractNum>
  <w:abstractNum w:abstractNumId="37" w15:restartNumberingAfterBreak="0">
    <w:nsid w:val="6BDA4A3B"/>
    <w:multiLevelType w:val="hybridMultilevel"/>
    <w:tmpl w:val="D7D0097C"/>
    <w:name w:val="Нумерованный список 19"/>
    <w:lvl w:ilvl="0" w:tplc="536E3200">
      <w:numFmt w:val="bullet"/>
      <w:lvlText w:val=""/>
      <w:lvlJc w:val="left"/>
      <w:pPr>
        <w:ind w:left="862" w:firstLine="0"/>
      </w:pPr>
      <w:rPr>
        <w:rFonts w:ascii="Symbol" w:eastAsia="Symbol" w:hAnsi="Symbol" w:cs="Symbol"/>
      </w:rPr>
    </w:lvl>
    <w:lvl w:ilvl="1" w:tplc="7A3832FE">
      <w:numFmt w:val="bullet"/>
      <w:lvlText w:val="o"/>
      <w:lvlJc w:val="left"/>
      <w:pPr>
        <w:ind w:left="1582" w:firstLine="0"/>
      </w:pPr>
      <w:rPr>
        <w:rFonts w:ascii="Courier New" w:eastAsia="Courier New" w:hAnsi="Courier New" w:cs="Courier New"/>
      </w:rPr>
    </w:lvl>
    <w:lvl w:ilvl="2" w:tplc="ABB6E16E">
      <w:numFmt w:val="bullet"/>
      <w:lvlText w:val=""/>
      <w:lvlJc w:val="left"/>
      <w:pPr>
        <w:ind w:left="2302" w:firstLine="0"/>
      </w:pPr>
      <w:rPr>
        <w:rFonts w:ascii="Wingdings" w:eastAsia="Wingdings" w:hAnsi="Wingdings" w:cs="Wingdings"/>
      </w:rPr>
    </w:lvl>
    <w:lvl w:ilvl="3" w:tplc="E9B8DDD8">
      <w:numFmt w:val="bullet"/>
      <w:lvlText w:val=""/>
      <w:lvlJc w:val="left"/>
      <w:pPr>
        <w:ind w:left="3022" w:firstLine="0"/>
      </w:pPr>
      <w:rPr>
        <w:rFonts w:ascii="Symbol" w:eastAsia="Symbol" w:hAnsi="Symbol" w:cs="Symbol"/>
      </w:rPr>
    </w:lvl>
    <w:lvl w:ilvl="4" w:tplc="3B1E6380">
      <w:numFmt w:val="bullet"/>
      <w:lvlText w:val="o"/>
      <w:lvlJc w:val="left"/>
      <w:pPr>
        <w:ind w:left="3742" w:firstLine="0"/>
      </w:pPr>
      <w:rPr>
        <w:rFonts w:ascii="Courier New" w:eastAsia="Courier New" w:hAnsi="Courier New" w:cs="Courier New"/>
      </w:rPr>
    </w:lvl>
    <w:lvl w:ilvl="5" w:tplc="C472D500">
      <w:numFmt w:val="bullet"/>
      <w:lvlText w:val=""/>
      <w:lvlJc w:val="left"/>
      <w:pPr>
        <w:ind w:left="4462" w:firstLine="0"/>
      </w:pPr>
      <w:rPr>
        <w:rFonts w:ascii="Wingdings" w:eastAsia="Wingdings" w:hAnsi="Wingdings" w:cs="Wingdings"/>
      </w:rPr>
    </w:lvl>
    <w:lvl w:ilvl="6" w:tplc="F3BE5144">
      <w:numFmt w:val="bullet"/>
      <w:lvlText w:val=""/>
      <w:lvlJc w:val="left"/>
      <w:pPr>
        <w:ind w:left="5182" w:firstLine="0"/>
      </w:pPr>
      <w:rPr>
        <w:rFonts w:ascii="Symbol" w:eastAsia="Symbol" w:hAnsi="Symbol" w:cs="Symbol"/>
      </w:rPr>
    </w:lvl>
    <w:lvl w:ilvl="7" w:tplc="13DEAB70">
      <w:numFmt w:val="bullet"/>
      <w:lvlText w:val="o"/>
      <w:lvlJc w:val="left"/>
      <w:pPr>
        <w:ind w:left="5902" w:firstLine="0"/>
      </w:pPr>
      <w:rPr>
        <w:rFonts w:ascii="Courier New" w:eastAsia="Courier New" w:hAnsi="Courier New" w:cs="Courier New"/>
      </w:rPr>
    </w:lvl>
    <w:lvl w:ilvl="8" w:tplc="9434FD76">
      <w:numFmt w:val="bullet"/>
      <w:lvlText w:val=""/>
      <w:lvlJc w:val="left"/>
      <w:pPr>
        <w:ind w:left="6622" w:firstLine="0"/>
      </w:pPr>
      <w:rPr>
        <w:rFonts w:ascii="Wingdings" w:eastAsia="Wingdings" w:hAnsi="Wingdings" w:cs="Wingdings"/>
      </w:rPr>
    </w:lvl>
  </w:abstractNum>
  <w:abstractNum w:abstractNumId="38" w15:restartNumberingAfterBreak="0">
    <w:nsid w:val="6CE13B14"/>
    <w:multiLevelType w:val="hybridMultilevel"/>
    <w:tmpl w:val="68BA0B0C"/>
    <w:lvl w:ilvl="0" w:tplc="447CC422">
      <w:start w:val="1"/>
      <w:numFmt w:val="bullet"/>
      <w:lvlText w:val="–"/>
      <w:lvlJc w:val="left"/>
      <w:pPr>
        <w:ind w:left="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206C0C">
      <w:start w:val="1"/>
      <w:numFmt w:val="bullet"/>
      <w:lvlText w:val="o"/>
      <w:lvlJc w:val="left"/>
      <w:pPr>
        <w:ind w:left="1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2626CA">
      <w:start w:val="1"/>
      <w:numFmt w:val="bullet"/>
      <w:lvlText w:val="▪"/>
      <w:lvlJc w:val="left"/>
      <w:pPr>
        <w:ind w:left="2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8A6502">
      <w:start w:val="1"/>
      <w:numFmt w:val="bullet"/>
      <w:lvlText w:val="•"/>
      <w:lvlJc w:val="left"/>
      <w:pPr>
        <w:ind w:left="28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9E45CE">
      <w:start w:val="1"/>
      <w:numFmt w:val="bullet"/>
      <w:lvlText w:val="o"/>
      <w:lvlJc w:val="left"/>
      <w:pPr>
        <w:ind w:left="35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967590">
      <w:start w:val="1"/>
      <w:numFmt w:val="bullet"/>
      <w:lvlText w:val="▪"/>
      <w:lvlJc w:val="left"/>
      <w:pPr>
        <w:ind w:left="42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8668B2">
      <w:start w:val="1"/>
      <w:numFmt w:val="bullet"/>
      <w:lvlText w:val="•"/>
      <w:lvlJc w:val="left"/>
      <w:pPr>
        <w:ind w:left="49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D002B0">
      <w:start w:val="1"/>
      <w:numFmt w:val="bullet"/>
      <w:lvlText w:val="o"/>
      <w:lvlJc w:val="left"/>
      <w:pPr>
        <w:ind w:left="57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8AD5A8">
      <w:start w:val="1"/>
      <w:numFmt w:val="bullet"/>
      <w:lvlText w:val="▪"/>
      <w:lvlJc w:val="left"/>
      <w:pPr>
        <w:ind w:left="64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ED65099"/>
    <w:multiLevelType w:val="hybridMultilevel"/>
    <w:tmpl w:val="AA365F96"/>
    <w:name w:val="Нумерованный список 4"/>
    <w:lvl w:ilvl="0" w:tplc="67F6DB44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3D0C7928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776CE0B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133E7444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DF7C44DC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2F0E92A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83D29E7A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4300E062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995287B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0" w15:restartNumberingAfterBreak="0">
    <w:nsid w:val="6F4B509B"/>
    <w:multiLevelType w:val="hybridMultilevel"/>
    <w:tmpl w:val="3E966882"/>
    <w:name w:val="Нумерованный список 31"/>
    <w:lvl w:ilvl="0" w:tplc="B320598C">
      <w:numFmt w:val="bullet"/>
      <w:lvlText w:val=""/>
      <w:lvlJc w:val="left"/>
      <w:pPr>
        <w:ind w:left="360" w:firstLine="0"/>
      </w:pPr>
      <w:rPr>
        <w:rFonts w:ascii="Symbol" w:hAnsi="Symbol"/>
      </w:rPr>
    </w:lvl>
    <w:lvl w:ilvl="1" w:tplc="DCC03D4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3E209B0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2898D44C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F866FF9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FFF888B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756DC6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7D641A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4FDC12D0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1" w15:restartNumberingAfterBreak="0">
    <w:nsid w:val="71FB7E07"/>
    <w:multiLevelType w:val="hybridMultilevel"/>
    <w:tmpl w:val="5BF4203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4B3C13"/>
    <w:multiLevelType w:val="hybridMultilevel"/>
    <w:tmpl w:val="A97C7B24"/>
    <w:name w:val="Нумерованный список 1"/>
    <w:lvl w:ilvl="0" w:tplc="7E40CBEC">
      <w:numFmt w:val="bullet"/>
      <w:lvlText w:val=""/>
      <w:lvlJc w:val="left"/>
      <w:pPr>
        <w:ind w:left="360" w:firstLine="0"/>
      </w:pPr>
      <w:rPr>
        <w:rFonts w:ascii="Symbol" w:eastAsia="Symbol" w:hAnsi="Symbol" w:cs="Symbol"/>
      </w:rPr>
    </w:lvl>
    <w:lvl w:ilvl="1" w:tplc="929E437E">
      <w:numFmt w:val="bullet"/>
      <w:lvlText w:val="o"/>
      <w:lvlJc w:val="left"/>
      <w:pPr>
        <w:ind w:left="1080" w:firstLine="0"/>
      </w:pPr>
      <w:rPr>
        <w:rFonts w:ascii="Courier New" w:eastAsia="Courier New" w:hAnsi="Courier New" w:cs="Courier New"/>
      </w:rPr>
    </w:lvl>
    <w:lvl w:ilvl="2" w:tplc="A0F0A03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C5EB210">
      <w:numFmt w:val="bullet"/>
      <w:lvlText w:val=""/>
      <w:lvlJc w:val="left"/>
      <w:pPr>
        <w:ind w:left="2520" w:firstLine="0"/>
      </w:pPr>
      <w:rPr>
        <w:rFonts w:ascii="Symbol" w:eastAsia="Symbol" w:hAnsi="Symbol" w:cs="Symbol"/>
      </w:rPr>
    </w:lvl>
    <w:lvl w:ilvl="4" w:tplc="ADDAFD3E">
      <w:numFmt w:val="bullet"/>
      <w:lvlText w:val="o"/>
      <w:lvlJc w:val="left"/>
      <w:pPr>
        <w:ind w:left="3240" w:firstLine="0"/>
      </w:pPr>
      <w:rPr>
        <w:rFonts w:ascii="Courier New" w:eastAsia="Courier New" w:hAnsi="Courier New" w:cs="Courier New"/>
      </w:rPr>
    </w:lvl>
    <w:lvl w:ilvl="5" w:tplc="ED323E5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B2285970">
      <w:numFmt w:val="bullet"/>
      <w:lvlText w:val=""/>
      <w:lvlJc w:val="left"/>
      <w:pPr>
        <w:ind w:left="4680" w:firstLine="0"/>
      </w:pPr>
      <w:rPr>
        <w:rFonts w:ascii="Symbol" w:eastAsia="Symbol" w:hAnsi="Symbol" w:cs="Symbol"/>
      </w:rPr>
    </w:lvl>
    <w:lvl w:ilvl="7" w:tplc="B2D64C50">
      <w:numFmt w:val="bullet"/>
      <w:lvlText w:val="o"/>
      <w:lvlJc w:val="left"/>
      <w:pPr>
        <w:ind w:left="5400" w:firstLine="0"/>
      </w:pPr>
      <w:rPr>
        <w:rFonts w:ascii="Courier New" w:eastAsia="Courier New" w:hAnsi="Courier New" w:cs="Courier New"/>
      </w:rPr>
    </w:lvl>
    <w:lvl w:ilvl="8" w:tplc="11CE657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3" w15:restartNumberingAfterBreak="0">
    <w:nsid w:val="77DC7B1E"/>
    <w:multiLevelType w:val="hybridMultilevel"/>
    <w:tmpl w:val="83083106"/>
    <w:lvl w:ilvl="0" w:tplc="30FC8E7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3D62DC"/>
    <w:multiLevelType w:val="hybridMultilevel"/>
    <w:tmpl w:val="C9A44C6C"/>
    <w:lvl w:ilvl="0" w:tplc="3946956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7EC3C2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62C455C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5E04181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5CE8B6A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5FA197A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376E33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7584BF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1C6A6F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B3736C1"/>
    <w:multiLevelType w:val="hybridMultilevel"/>
    <w:tmpl w:val="7A6CFC78"/>
    <w:lvl w:ilvl="0" w:tplc="F2BA70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5"/>
  </w:num>
  <w:num w:numId="3">
    <w:abstractNumId w:val="27"/>
  </w:num>
  <w:num w:numId="4">
    <w:abstractNumId w:val="39"/>
  </w:num>
  <w:num w:numId="5">
    <w:abstractNumId w:val="30"/>
  </w:num>
  <w:num w:numId="6">
    <w:abstractNumId w:val="21"/>
  </w:num>
  <w:num w:numId="7">
    <w:abstractNumId w:val="35"/>
  </w:num>
  <w:num w:numId="8">
    <w:abstractNumId w:val="20"/>
  </w:num>
  <w:num w:numId="9">
    <w:abstractNumId w:val="4"/>
  </w:num>
  <w:num w:numId="10">
    <w:abstractNumId w:val="17"/>
  </w:num>
  <w:num w:numId="11">
    <w:abstractNumId w:val="42"/>
  </w:num>
  <w:num w:numId="12">
    <w:abstractNumId w:val="19"/>
  </w:num>
  <w:num w:numId="13">
    <w:abstractNumId w:val="11"/>
  </w:num>
  <w:num w:numId="14">
    <w:abstractNumId w:val="9"/>
  </w:num>
  <w:num w:numId="15">
    <w:abstractNumId w:val="14"/>
  </w:num>
  <w:num w:numId="16">
    <w:abstractNumId w:val="31"/>
  </w:num>
  <w:num w:numId="17">
    <w:abstractNumId w:val="26"/>
  </w:num>
  <w:num w:numId="18">
    <w:abstractNumId w:val="24"/>
  </w:num>
  <w:num w:numId="19">
    <w:abstractNumId w:val="16"/>
  </w:num>
  <w:num w:numId="20">
    <w:abstractNumId w:val="36"/>
  </w:num>
  <w:num w:numId="21">
    <w:abstractNumId w:val="40"/>
  </w:num>
  <w:num w:numId="22">
    <w:abstractNumId w:val="6"/>
  </w:num>
  <w:num w:numId="23">
    <w:abstractNumId w:val="44"/>
  </w:num>
  <w:num w:numId="24">
    <w:abstractNumId w:val="23"/>
  </w:num>
  <w:num w:numId="25">
    <w:abstractNumId w:val="38"/>
  </w:num>
  <w:num w:numId="26">
    <w:abstractNumId w:val="13"/>
  </w:num>
  <w:num w:numId="27">
    <w:abstractNumId w:val="22"/>
  </w:num>
  <w:num w:numId="28">
    <w:abstractNumId w:val="28"/>
  </w:num>
  <w:num w:numId="29">
    <w:abstractNumId w:val="45"/>
  </w:num>
  <w:num w:numId="30">
    <w:abstractNumId w:val="12"/>
  </w:num>
  <w:num w:numId="31">
    <w:abstractNumId w:val="10"/>
  </w:num>
  <w:num w:numId="32">
    <w:abstractNumId w:val="33"/>
  </w:num>
  <w:num w:numId="33">
    <w:abstractNumId w:val="41"/>
  </w:num>
  <w:num w:numId="34">
    <w:abstractNumId w:val="2"/>
  </w:num>
  <w:num w:numId="35">
    <w:abstractNumId w:val="7"/>
  </w:num>
  <w:num w:numId="36">
    <w:abstractNumId w:val="5"/>
  </w:num>
  <w:num w:numId="37">
    <w:abstractNumId w:val="29"/>
  </w:num>
  <w:num w:numId="38">
    <w:abstractNumId w:val="34"/>
  </w:num>
  <w:num w:numId="39">
    <w:abstractNumId w:val="3"/>
  </w:num>
  <w:num w:numId="40">
    <w:abstractNumId w:val="8"/>
  </w:num>
  <w:num w:numId="41">
    <w:abstractNumId w:val="32"/>
  </w:num>
  <w:num w:numId="42">
    <w:abstractNumId w:val="0"/>
  </w:num>
  <w:num w:numId="43">
    <w:abstractNumId w:val="18"/>
  </w:num>
  <w:num w:numId="44">
    <w:abstractNumId w:val="25"/>
  </w:num>
  <w:num w:numId="45">
    <w:abstractNumId w:val="1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drawingGridHorizontalSpacing w:val="283"/>
  <w:drawingGridVerticalSpacing w:val="283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1AC"/>
    <w:rsid w:val="00003C9E"/>
    <w:rsid w:val="00004135"/>
    <w:rsid w:val="00006057"/>
    <w:rsid w:val="00013ACB"/>
    <w:rsid w:val="00026F38"/>
    <w:rsid w:val="00036CC9"/>
    <w:rsid w:val="00052585"/>
    <w:rsid w:val="000541C6"/>
    <w:rsid w:val="00054F0E"/>
    <w:rsid w:val="00060656"/>
    <w:rsid w:val="00061293"/>
    <w:rsid w:val="00071410"/>
    <w:rsid w:val="00072B92"/>
    <w:rsid w:val="0007329F"/>
    <w:rsid w:val="00077923"/>
    <w:rsid w:val="00084A14"/>
    <w:rsid w:val="00085CDA"/>
    <w:rsid w:val="000A20D5"/>
    <w:rsid w:val="000A4BEA"/>
    <w:rsid w:val="000D2BAD"/>
    <w:rsid w:val="001112E1"/>
    <w:rsid w:val="001312A0"/>
    <w:rsid w:val="00142A13"/>
    <w:rsid w:val="00147CF6"/>
    <w:rsid w:val="001509A6"/>
    <w:rsid w:val="0015465A"/>
    <w:rsid w:val="001573BB"/>
    <w:rsid w:val="00164CA6"/>
    <w:rsid w:val="00166D26"/>
    <w:rsid w:val="00182FAD"/>
    <w:rsid w:val="00186A1F"/>
    <w:rsid w:val="001908DC"/>
    <w:rsid w:val="0019793C"/>
    <w:rsid w:val="001A2981"/>
    <w:rsid w:val="001A400F"/>
    <w:rsid w:val="001B5920"/>
    <w:rsid w:val="001B6E5E"/>
    <w:rsid w:val="001C7E1C"/>
    <w:rsid w:val="001F22F1"/>
    <w:rsid w:val="001F3A80"/>
    <w:rsid w:val="00211BD4"/>
    <w:rsid w:val="00225714"/>
    <w:rsid w:val="00225980"/>
    <w:rsid w:val="0024205B"/>
    <w:rsid w:val="002454D3"/>
    <w:rsid w:val="0026712B"/>
    <w:rsid w:val="00273353"/>
    <w:rsid w:val="00274F30"/>
    <w:rsid w:val="0029724E"/>
    <w:rsid w:val="002A6820"/>
    <w:rsid w:val="002A7F76"/>
    <w:rsid w:val="002C4317"/>
    <w:rsid w:val="002D1B62"/>
    <w:rsid w:val="002D64FB"/>
    <w:rsid w:val="002E655D"/>
    <w:rsid w:val="002E7538"/>
    <w:rsid w:val="00305920"/>
    <w:rsid w:val="003069E1"/>
    <w:rsid w:val="003072DC"/>
    <w:rsid w:val="003138B3"/>
    <w:rsid w:val="003203A7"/>
    <w:rsid w:val="00324893"/>
    <w:rsid w:val="00325DBD"/>
    <w:rsid w:val="00330231"/>
    <w:rsid w:val="003330A2"/>
    <w:rsid w:val="00340824"/>
    <w:rsid w:val="00354754"/>
    <w:rsid w:val="003566EF"/>
    <w:rsid w:val="003647DC"/>
    <w:rsid w:val="00381BF5"/>
    <w:rsid w:val="00397EC9"/>
    <w:rsid w:val="003B5F0E"/>
    <w:rsid w:val="003C2C5C"/>
    <w:rsid w:val="003C4688"/>
    <w:rsid w:val="003E571D"/>
    <w:rsid w:val="003F220B"/>
    <w:rsid w:val="00401273"/>
    <w:rsid w:val="00402811"/>
    <w:rsid w:val="00403A1E"/>
    <w:rsid w:val="00403BA6"/>
    <w:rsid w:val="004128A3"/>
    <w:rsid w:val="00421209"/>
    <w:rsid w:val="00423E45"/>
    <w:rsid w:val="00435E43"/>
    <w:rsid w:val="00443355"/>
    <w:rsid w:val="0044371A"/>
    <w:rsid w:val="0044463D"/>
    <w:rsid w:val="00444F1E"/>
    <w:rsid w:val="00445EB5"/>
    <w:rsid w:val="0044658A"/>
    <w:rsid w:val="00461BB7"/>
    <w:rsid w:val="00465A76"/>
    <w:rsid w:val="00467C0F"/>
    <w:rsid w:val="00486DA1"/>
    <w:rsid w:val="004A430B"/>
    <w:rsid w:val="004B4392"/>
    <w:rsid w:val="004D32C5"/>
    <w:rsid w:val="004D3836"/>
    <w:rsid w:val="004E1C63"/>
    <w:rsid w:val="004F2C71"/>
    <w:rsid w:val="00500193"/>
    <w:rsid w:val="00502650"/>
    <w:rsid w:val="00515600"/>
    <w:rsid w:val="00524D15"/>
    <w:rsid w:val="00524F79"/>
    <w:rsid w:val="0054641F"/>
    <w:rsid w:val="00556343"/>
    <w:rsid w:val="005977CC"/>
    <w:rsid w:val="005A50E4"/>
    <w:rsid w:val="005C6B11"/>
    <w:rsid w:val="005D4169"/>
    <w:rsid w:val="005E615C"/>
    <w:rsid w:val="005E7CE9"/>
    <w:rsid w:val="005F304D"/>
    <w:rsid w:val="005F7F3F"/>
    <w:rsid w:val="00611F88"/>
    <w:rsid w:val="00614D74"/>
    <w:rsid w:val="00617D55"/>
    <w:rsid w:val="0062541F"/>
    <w:rsid w:val="006335BD"/>
    <w:rsid w:val="00660450"/>
    <w:rsid w:val="00672BE7"/>
    <w:rsid w:val="006758A6"/>
    <w:rsid w:val="0068152B"/>
    <w:rsid w:val="00694FAB"/>
    <w:rsid w:val="00697ECF"/>
    <w:rsid w:val="006B68DA"/>
    <w:rsid w:val="006B72B8"/>
    <w:rsid w:val="006D368E"/>
    <w:rsid w:val="00702768"/>
    <w:rsid w:val="00702B2D"/>
    <w:rsid w:val="00702D5E"/>
    <w:rsid w:val="00724C77"/>
    <w:rsid w:val="007355F7"/>
    <w:rsid w:val="0074035E"/>
    <w:rsid w:val="00764128"/>
    <w:rsid w:val="007663A3"/>
    <w:rsid w:val="007761A5"/>
    <w:rsid w:val="007825E9"/>
    <w:rsid w:val="00790F5D"/>
    <w:rsid w:val="007A0372"/>
    <w:rsid w:val="007B30A9"/>
    <w:rsid w:val="007B7063"/>
    <w:rsid w:val="007E1AD7"/>
    <w:rsid w:val="007E60EE"/>
    <w:rsid w:val="007F3775"/>
    <w:rsid w:val="007F3CE2"/>
    <w:rsid w:val="00811BC1"/>
    <w:rsid w:val="00812638"/>
    <w:rsid w:val="00815220"/>
    <w:rsid w:val="008271A1"/>
    <w:rsid w:val="00830ADA"/>
    <w:rsid w:val="0084727F"/>
    <w:rsid w:val="008521A5"/>
    <w:rsid w:val="00857190"/>
    <w:rsid w:val="008644F9"/>
    <w:rsid w:val="00864D2C"/>
    <w:rsid w:val="0087558E"/>
    <w:rsid w:val="00883169"/>
    <w:rsid w:val="008941BA"/>
    <w:rsid w:val="008A6E43"/>
    <w:rsid w:val="008C1F8B"/>
    <w:rsid w:val="008C3442"/>
    <w:rsid w:val="008D0926"/>
    <w:rsid w:val="008D3728"/>
    <w:rsid w:val="008E6E80"/>
    <w:rsid w:val="008E7002"/>
    <w:rsid w:val="008F09EC"/>
    <w:rsid w:val="00907551"/>
    <w:rsid w:val="0093344B"/>
    <w:rsid w:val="00937D4E"/>
    <w:rsid w:val="00940EA3"/>
    <w:rsid w:val="00954C4F"/>
    <w:rsid w:val="00970CB2"/>
    <w:rsid w:val="00975808"/>
    <w:rsid w:val="00975C33"/>
    <w:rsid w:val="00976044"/>
    <w:rsid w:val="00980B9E"/>
    <w:rsid w:val="00982E00"/>
    <w:rsid w:val="00992F86"/>
    <w:rsid w:val="009B1054"/>
    <w:rsid w:val="009B6187"/>
    <w:rsid w:val="009C1A67"/>
    <w:rsid w:val="009D5D72"/>
    <w:rsid w:val="009E4233"/>
    <w:rsid w:val="009F70E4"/>
    <w:rsid w:val="00A02495"/>
    <w:rsid w:val="00A059AC"/>
    <w:rsid w:val="00A10A92"/>
    <w:rsid w:val="00A217F8"/>
    <w:rsid w:val="00A37C25"/>
    <w:rsid w:val="00A450BD"/>
    <w:rsid w:val="00A4649E"/>
    <w:rsid w:val="00A46F17"/>
    <w:rsid w:val="00A64DD7"/>
    <w:rsid w:val="00A73F93"/>
    <w:rsid w:val="00A751AC"/>
    <w:rsid w:val="00A87898"/>
    <w:rsid w:val="00A87FE2"/>
    <w:rsid w:val="00A95391"/>
    <w:rsid w:val="00A9753A"/>
    <w:rsid w:val="00AA315C"/>
    <w:rsid w:val="00AC10D4"/>
    <w:rsid w:val="00AC3C92"/>
    <w:rsid w:val="00AC41A5"/>
    <w:rsid w:val="00B03495"/>
    <w:rsid w:val="00B038FB"/>
    <w:rsid w:val="00B07BE9"/>
    <w:rsid w:val="00B10C10"/>
    <w:rsid w:val="00B16E6B"/>
    <w:rsid w:val="00B2050A"/>
    <w:rsid w:val="00B211D2"/>
    <w:rsid w:val="00B22AE3"/>
    <w:rsid w:val="00B24579"/>
    <w:rsid w:val="00B26435"/>
    <w:rsid w:val="00B2691D"/>
    <w:rsid w:val="00B32192"/>
    <w:rsid w:val="00B42E4C"/>
    <w:rsid w:val="00B44F53"/>
    <w:rsid w:val="00B47788"/>
    <w:rsid w:val="00B518DA"/>
    <w:rsid w:val="00B70326"/>
    <w:rsid w:val="00B94117"/>
    <w:rsid w:val="00B97416"/>
    <w:rsid w:val="00B97DBA"/>
    <w:rsid w:val="00BA2F5E"/>
    <w:rsid w:val="00BA4770"/>
    <w:rsid w:val="00BC0BDF"/>
    <w:rsid w:val="00BC41F2"/>
    <w:rsid w:val="00BD0A09"/>
    <w:rsid w:val="00BD24B9"/>
    <w:rsid w:val="00BD3453"/>
    <w:rsid w:val="00BD4216"/>
    <w:rsid w:val="00BE0DD7"/>
    <w:rsid w:val="00BF482D"/>
    <w:rsid w:val="00C00CF7"/>
    <w:rsid w:val="00C02B63"/>
    <w:rsid w:val="00C1465D"/>
    <w:rsid w:val="00C21E08"/>
    <w:rsid w:val="00C232CE"/>
    <w:rsid w:val="00C523AD"/>
    <w:rsid w:val="00C60EFA"/>
    <w:rsid w:val="00C65655"/>
    <w:rsid w:val="00C70CEE"/>
    <w:rsid w:val="00C74F23"/>
    <w:rsid w:val="00C77CB8"/>
    <w:rsid w:val="00C87F65"/>
    <w:rsid w:val="00C94AE3"/>
    <w:rsid w:val="00CC0670"/>
    <w:rsid w:val="00CD25AF"/>
    <w:rsid w:val="00CF0389"/>
    <w:rsid w:val="00D00C40"/>
    <w:rsid w:val="00D01B15"/>
    <w:rsid w:val="00D22814"/>
    <w:rsid w:val="00D24147"/>
    <w:rsid w:val="00D42BA3"/>
    <w:rsid w:val="00D47B12"/>
    <w:rsid w:val="00D5580A"/>
    <w:rsid w:val="00D56F68"/>
    <w:rsid w:val="00D6001D"/>
    <w:rsid w:val="00D6650F"/>
    <w:rsid w:val="00D84C04"/>
    <w:rsid w:val="00DA0717"/>
    <w:rsid w:val="00DB034C"/>
    <w:rsid w:val="00DB385F"/>
    <w:rsid w:val="00DC010E"/>
    <w:rsid w:val="00DD4A27"/>
    <w:rsid w:val="00DD4E2B"/>
    <w:rsid w:val="00DE49EF"/>
    <w:rsid w:val="00DF1C95"/>
    <w:rsid w:val="00DF45EE"/>
    <w:rsid w:val="00E21060"/>
    <w:rsid w:val="00E217FE"/>
    <w:rsid w:val="00E22562"/>
    <w:rsid w:val="00E40153"/>
    <w:rsid w:val="00E40A82"/>
    <w:rsid w:val="00E45281"/>
    <w:rsid w:val="00E4797E"/>
    <w:rsid w:val="00E61D16"/>
    <w:rsid w:val="00E66FC2"/>
    <w:rsid w:val="00E90FE5"/>
    <w:rsid w:val="00E92C3F"/>
    <w:rsid w:val="00E937CE"/>
    <w:rsid w:val="00E95A70"/>
    <w:rsid w:val="00EB74D7"/>
    <w:rsid w:val="00EE1D80"/>
    <w:rsid w:val="00F034A4"/>
    <w:rsid w:val="00F07C04"/>
    <w:rsid w:val="00F1599F"/>
    <w:rsid w:val="00F201E7"/>
    <w:rsid w:val="00F20774"/>
    <w:rsid w:val="00F25403"/>
    <w:rsid w:val="00F2760B"/>
    <w:rsid w:val="00F311E5"/>
    <w:rsid w:val="00F334D8"/>
    <w:rsid w:val="00F34D3F"/>
    <w:rsid w:val="00F37F29"/>
    <w:rsid w:val="00F43EAA"/>
    <w:rsid w:val="00F532D0"/>
    <w:rsid w:val="00F61EA6"/>
    <w:rsid w:val="00F723F9"/>
    <w:rsid w:val="00F827CC"/>
    <w:rsid w:val="00F82E01"/>
    <w:rsid w:val="00FD0A95"/>
    <w:rsid w:val="00FD0C65"/>
    <w:rsid w:val="00FE373F"/>
    <w:rsid w:val="00FE7B8E"/>
    <w:rsid w:val="00FF08B9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99E70"/>
  <w15:docId w15:val="{5DEE17BC-BA89-4106-B341-B09B59D35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(Web)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next w:val="a"/>
    <w:qFormat/>
    <w:pPr>
      <w:outlineLvl w:val="1"/>
    </w:pPr>
    <w:rPr>
      <w:sz w:val="32"/>
      <w:szCs w:val="32"/>
    </w:rPr>
  </w:style>
  <w:style w:type="paragraph" w:styleId="3">
    <w:name w:val="heading 3"/>
    <w:basedOn w:val="2"/>
    <w:next w:val="a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widowControl/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styleId="a4">
    <w:name w:val="Normal (Web)"/>
    <w:basedOn w:val="a"/>
    <w:qFormat/>
    <w:pPr>
      <w:widowControl/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western">
    <w:name w:val="western"/>
    <w:basedOn w:val="a"/>
    <w:qFormat/>
    <w:pPr>
      <w:widowControl/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21">
    <w:name w:val="Средняя сетка 21"/>
    <w:qFormat/>
    <w:pPr>
      <w:widowControl/>
    </w:pPr>
    <w:rPr>
      <w:rFonts w:ascii="Calibri" w:hAnsi="Calibri"/>
      <w:sz w:val="22"/>
      <w:szCs w:val="22"/>
      <w:lang w:eastAsia="en-US"/>
    </w:rPr>
  </w:style>
  <w:style w:type="character" w:styleId="a5">
    <w:name w:val="Hyperlink"/>
    <w:uiPriority w:val="99"/>
    <w:rPr>
      <w:color w:val="FFFF00"/>
      <w:u w:val="single"/>
    </w:rPr>
  </w:style>
  <w:style w:type="character" w:styleId="a6">
    <w:name w:val="Strong"/>
    <w:rPr>
      <w:rFonts w:cs="Times New Roman"/>
      <w:b/>
      <w:bCs/>
    </w:rPr>
  </w:style>
  <w:style w:type="paragraph" w:styleId="30">
    <w:name w:val="toc 3"/>
    <w:basedOn w:val="a"/>
    <w:next w:val="a"/>
    <w:autoRedefine/>
    <w:uiPriority w:val="39"/>
    <w:unhideWhenUsed/>
    <w:rsid w:val="008941BA"/>
    <w:pPr>
      <w:widowControl/>
      <w:spacing w:after="100"/>
      <w:ind w:left="480"/>
    </w:pPr>
    <w:rPr>
      <w:rFonts w:eastAsia="Times New Roman"/>
      <w:kern w:val="0"/>
      <w:sz w:val="24"/>
      <w:szCs w:val="24"/>
      <w:lang w:eastAsia="ru-RU"/>
    </w:rPr>
  </w:style>
  <w:style w:type="paragraph" w:styleId="a7">
    <w:name w:val="TOC Heading"/>
    <w:basedOn w:val="1"/>
    <w:next w:val="a"/>
    <w:uiPriority w:val="39"/>
    <w:unhideWhenUsed/>
    <w:qFormat/>
    <w:rsid w:val="008941BA"/>
    <w:pPr>
      <w:widowControl/>
      <w:spacing w:after="0" w:line="256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  <w:lang w:eastAsia="ru-RU"/>
    </w:rPr>
  </w:style>
  <w:style w:type="table" w:styleId="a8">
    <w:name w:val="Table Grid"/>
    <w:basedOn w:val="a1"/>
    <w:uiPriority w:val="59"/>
    <w:rsid w:val="00D56F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0">
    <w:name w:val="toc 1"/>
    <w:basedOn w:val="a"/>
    <w:next w:val="a"/>
    <w:autoRedefine/>
    <w:uiPriority w:val="39"/>
    <w:rsid w:val="00061293"/>
    <w:pPr>
      <w:spacing w:after="100"/>
    </w:pPr>
  </w:style>
  <w:style w:type="paragraph" w:customStyle="1" w:styleId="-11">
    <w:name w:val="Цветной список - Акцент 11"/>
    <w:basedOn w:val="a"/>
    <w:uiPriority w:val="34"/>
    <w:qFormat/>
    <w:rsid w:val="004B4392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  <w:style w:type="paragraph" w:customStyle="1" w:styleId="ConsPlusNormal">
    <w:name w:val="ConsPlusNormal"/>
    <w:rsid w:val="004B4392"/>
    <w:pPr>
      <w:autoSpaceDE w:val="0"/>
      <w:autoSpaceDN w:val="0"/>
    </w:pPr>
    <w:rPr>
      <w:rFonts w:eastAsia="Times New Roman"/>
      <w:kern w:val="0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18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6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9" Type="http://schemas.openxmlformats.org/officeDocument/2006/relationships/hyperlink" Target="https://vk.com/plastilinbgo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4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42" Type="http://schemas.openxmlformats.org/officeDocument/2006/relationships/hyperlink" Target="https://vk.com/club46576387" TargetMode="External"/><Relationship Id="rId47" Type="http://schemas.openxmlformats.org/officeDocument/2006/relationships/hyperlink" Target="https://www.youtube.com/playlist?list=PL0AUcPxCi-GPCf_gXThckif0TQuEAc-NO" TargetMode="External"/><Relationship Id="rId7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12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17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5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3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8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46" Type="http://schemas.openxmlformats.org/officeDocument/2006/relationships/hyperlink" Target="https://www.garant.ru/products/ipo/prime/doc/400420291/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0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9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41" Type="http://schemas.openxmlformats.org/officeDocument/2006/relationships/hyperlink" Target="https://vk.com/plastilinbgo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11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4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2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7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40" Type="http://schemas.openxmlformats.org/officeDocument/2006/relationships/hyperlink" Target="http://www.bcvr.ru/news.php" TargetMode="External"/><Relationship Id="rId45" Type="http://schemas.openxmlformats.org/officeDocument/2006/relationships/hyperlink" Target="http://vlager.edu.ru/progra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3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8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6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49" Type="http://schemas.openxmlformats.org/officeDocument/2006/relationships/theme" Target="theme/theme1.xml"/><Relationship Id="rId10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19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1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44" Type="http://schemas.openxmlformats.org/officeDocument/2006/relationships/hyperlink" Target="http://leto36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14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2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27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0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35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Relationship Id="rId43" Type="http://schemas.openxmlformats.org/officeDocument/2006/relationships/hyperlink" Target="https://vk.com/doc292596645_510768750" TargetMode="External"/><Relationship Id="rId48" Type="http://schemas.openxmlformats.org/officeDocument/2006/relationships/fontTable" Target="fontTable.xml"/><Relationship Id="rId8" Type="http://schemas.openxmlformats.org/officeDocument/2006/relationships/hyperlink" Target="file:///C:\Users\User\Desktop\&#1051;&#1072;&#1075;&#1077;&#1088;&#1100;%202023\&#1055;&#1088;&#1086;&#1075;&#1088;&#1072;&#1084;&#1084;&#1099;,%20&#1083;&#1072;&#1075;&#1077;&#1088;&#1100;\&#1087;&#1088;&#1086;&#1075;&#1088;&#1072;&#1084;&#1084;&#1072;%20&#1055;&#1077;&#1088;&#1077;&#1083;&#1072;&#1076;&#1086;&#1074;&#1086;&#1081;%20&#1048;.&#1052;.%20(1)%20&#1086;&#1090;%20&#1058;&#1072;&#1085;&#1080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838F3-6A3A-42FF-BEF3-2E0C1AB73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25</Pages>
  <Words>8469</Words>
  <Characters>48277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384</cp:revision>
  <dcterms:created xsi:type="dcterms:W3CDTF">2024-05-03T10:28:00Z</dcterms:created>
  <dcterms:modified xsi:type="dcterms:W3CDTF">2025-06-30T07:44:00Z</dcterms:modified>
</cp:coreProperties>
</file>