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4C7" w:rsidRDefault="008304C7" w:rsidP="008304C7">
      <w:pPr>
        <w:pStyle w:val="a3"/>
        <w:spacing w:before="0" w:beforeAutospacing="0" w:after="0" w:afterAutospacing="0" w:line="240" w:lineRule="atLeast"/>
        <w:ind w:right="567"/>
        <w:jc w:val="both"/>
        <w:rPr>
          <w:color w:val="000000"/>
        </w:rPr>
      </w:pPr>
    </w:p>
    <w:p w:rsidR="008304C7" w:rsidRDefault="008304C7" w:rsidP="008304C7">
      <w:pPr>
        <w:pStyle w:val="a3"/>
        <w:spacing w:before="0" w:beforeAutospacing="0" w:after="0" w:afterAutospacing="0" w:line="240" w:lineRule="atLeast"/>
        <w:ind w:left="851" w:right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Абрамова Ю.Ю.</w:t>
      </w:r>
    </w:p>
    <w:p w:rsidR="008304C7" w:rsidRDefault="008304C7" w:rsidP="008304C7">
      <w:pPr>
        <w:pStyle w:val="a3"/>
        <w:spacing w:before="0" w:beforeAutospacing="0" w:after="0" w:afterAutospacing="0" w:line="240" w:lineRule="atLeast"/>
        <w:ind w:left="851" w:right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Учитель истории </w:t>
      </w:r>
    </w:p>
    <w:p w:rsidR="008304C7" w:rsidRDefault="008304C7" w:rsidP="008304C7">
      <w:pPr>
        <w:pStyle w:val="a3"/>
        <w:spacing w:before="0" w:beforeAutospacing="0" w:after="0" w:afterAutospacing="0" w:line="240" w:lineRule="atLeast"/>
        <w:ind w:left="851" w:right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КОУ УР «РЦОМ»</w:t>
      </w:r>
    </w:p>
    <w:p w:rsidR="008304C7" w:rsidRDefault="008304C7" w:rsidP="008304C7">
      <w:pPr>
        <w:pStyle w:val="a3"/>
        <w:spacing w:before="0" w:beforeAutospacing="0" w:after="0" w:afterAutospacing="0" w:line="240" w:lineRule="atLeast"/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</w:t>
      </w:r>
      <w:r w:rsidR="0028455C">
        <w:rPr>
          <w:b/>
        </w:rPr>
        <w:t xml:space="preserve">                  </w:t>
      </w:r>
      <w:r>
        <w:rPr>
          <w:b/>
        </w:rPr>
        <w:t xml:space="preserve"> г. Ижевск</w:t>
      </w:r>
    </w:p>
    <w:p w:rsidR="008304C7" w:rsidRDefault="008304C7" w:rsidP="008304C7">
      <w:pPr>
        <w:pStyle w:val="a3"/>
        <w:spacing w:before="0" w:beforeAutospacing="0" w:after="0" w:afterAutospacing="0" w:line="240" w:lineRule="atLeast"/>
        <w:jc w:val="both"/>
        <w:rPr>
          <w:color w:val="000000"/>
        </w:rPr>
      </w:pPr>
      <w:r w:rsidRPr="00564AC4">
        <w:rPr>
          <w:b/>
        </w:rPr>
        <w:t>Ретроспективный метод изучения исторических событий</w:t>
      </w:r>
    </w:p>
    <w:p w:rsidR="00AB1CE6" w:rsidRPr="00AB1CE6" w:rsidRDefault="008304C7" w:rsidP="008304C7">
      <w:pPr>
        <w:pStyle w:val="a3"/>
        <w:spacing w:before="0" w:beforeAutospacing="0" w:after="0" w:afterAutospacing="0" w:line="240" w:lineRule="atLeast"/>
        <w:jc w:val="both"/>
        <w:rPr>
          <w:color w:val="000000"/>
        </w:rPr>
      </w:pPr>
      <w:r>
        <w:rPr>
          <w:color w:val="000000"/>
        </w:rPr>
        <w:t xml:space="preserve">         </w:t>
      </w:r>
      <w:r w:rsidR="00AB1CE6" w:rsidRPr="00AB1CE6">
        <w:rPr>
          <w:color w:val="000000"/>
        </w:rPr>
        <w:t>Исторический процесс неповторим, историческое время необратимо. Невозможно реально воссоздать, повторить ушедшее в прошлое событие. Но то, что невозможно как реальность, вполне осуществимо как мысленная модель, как объективно-достоверное описание исторического явления или события</w:t>
      </w:r>
      <w:r>
        <w:rPr>
          <w:color w:val="000000"/>
        </w:rPr>
        <w:t xml:space="preserve"> возможного будущего события</w:t>
      </w:r>
      <w:r w:rsidR="00AB1CE6" w:rsidRPr="00AB1CE6">
        <w:rPr>
          <w:color w:val="000000"/>
        </w:rPr>
        <w:t xml:space="preserve">. </w:t>
      </w:r>
      <w:proofErr w:type="gramStart"/>
      <w:r w:rsidR="00AB1CE6" w:rsidRPr="00AB1CE6">
        <w:rPr>
          <w:color w:val="000000"/>
        </w:rPr>
        <w:t>Собственно, создание таких описаний (или моделей) исторических явлений, процессов, событий и фактов, а также выявление закономерностей их возникновения, развития и функционирования в определенных конкретно-исторических условий и составляют задачу исторической науки.</w:t>
      </w:r>
      <w:proofErr w:type="gramEnd"/>
      <w:r w:rsidR="00AB1CE6" w:rsidRPr="00AB1CE6">
        <w:rPr>
          <w:color w:val="000000"/>
        </w:rPr>
        <w:t xml:space="preserve"> Таким образом, метод исторического моделирования выполняет важнейшую функцию в историческом исследовании.</w:t>
      </w:r>
    </w:p>
    <w:p w:rsidR="00AB1CE6" w:rsidRPr="00AB1CE6" w:rsidRDefault="00AB1CE6" w:rsidP="008304C7">
      <w:pPr>
        <w:pStyle w:val="a3"/>
        <w:spacing w:before="0" w:beforeAutospacing="0" w:after="0" w:afterAutospacing="0" w:line="240" w:lineRule="atLeast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AB1CE6">
        <w:rPr>
          <w:color w:val="000000"/>
        </w:rPr>
        <w:t>Мысленная модель, описание исторического события или явления воссоздания историками на основе исторических источников – материальных остатков, документов, фотографий и других материалов, которые сохранились до нашего времени и позволяют восстановить реальную картину прошлого.</w:t>
      </w:r>
    </w:p>
    <w:p w:rsidR="00AB1CE6" w:rsidRPr="00AB1CE6" w:rsidRDefault="00AB1CE6" w:rsidP="008304C7">
      <w:pPr>
        <w:pStyle w:val="a3"/>
        <w:spacing w:before="0" w:beforeAutospacing="0" w:after="0" w:afterAutospacing="0" w:line="240" w:lineRule="atLeast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AB1CE6">
        <w:rPr>
          <w:color w:val="000000"/>
        </w:rPr>
        <w:t xml:space="preserve">Метод исторического моделирования называют еще ретроспективным – от латинских слов « </w:t>
      </w:r>
      <w:proofErr w:type="spellStart"/>
      <w:r w:rsidRPr="00AB1CE6">
        <w:rPr>
          <w:color w:val="000000"/>
        </w:rPr>
        <w:t>retro</w:t>
      </w:r>
      <w:proofErr w:type="spellEnd"/>
      <w:r w:rsidRPr="00AB1CE6">
        <w:rPr>
          <w:color w:val="000000"/>
        </w:rPr>
        <w:t>» – назад и «</w:t>
      </w:r>
      <w:proofErr w:type="spellStart"/>
      <w:r w:rsidRPr="00AB1CE6">
        <w:rPr>
          <w:color w:val="000000"/>
        </w:rPr>
        <w:t>spekto</w:t>
      </w:r>
      <w:proofErr w:type="spellEnd"/>
      <w:r w:rsidRPr="00AB1CE6">
        <w:rPr>
          <w:color w:val="000000"/>
        </w:rPr>
        <w:t>» – смотрю. Суть метода заключается в «</w:t>
      </w:r>
      <w:proofErr w:type="spellStart"/>
      <w:r w:rsidRPr="00AB1CE6">
        <w:rPr>
          <w:color w:val="000000"/>
        </w:rPr>
        <w:t>ретросказании</w:t>
      </w:r>
      <w:proofErr w:type="spellEnd"/>
      <w:r w:rsidRPr="00AB1CE6">
        <w:rPr>
          <w:color w:val="000000"/>
        </w:rPr>
        <w:t>», т</w:t>
      </w:r>
      <w:proofErr w:type="gramStart"/>
      <w:r w:rsidRPr="00AB1CE6">
        <w:rPr>
          <w:color w:val="000000"/>
        </w:rPr>
        <w:t>.е</w:t>
      </w:r>
      <w:proofErr w:type="gramEnd"/>
      <w:r w:rsidRPr="00AB1CE6">
        <w:rPr>
          <w:color w:val="000000"/>
        </w:rPr>
        <w:t xml:space="preserve"> в движении мысли исследователя от современности к прошлому, от изучения элементов старого, сохранившегося до наших дней, к реконструкции на их основе имевших место в истории событий и явлений. Возможность </w:t>
      </w:r>
      <w:proofErr w:type="spellStart"/>
      <w:r w:rsidRPr="00AB1CE6">
        <w:rPr>
          <w:color w:val="000000"/>
        </w:rPr>
        <w:t>ретросказания</w:t>
      </w:r>
      <w:proofErr w:type="spellEnd"/>
      <w:r w:rsidRPr="00AB1CE6">
        <w:rPr>
          <w:color w:val="000000"/>
        </w:rPr>
        <w:t xml:space="preserve"> объясняется единством прошлого, настоящего и будущего.</w:t>
      </w:r>
    </w:p>
    <w:p w:rsidR="00AB1CE6" w:rsidRPr="00AB1CE6" w:rsidRDefault="00AB1CE6" w:rsidP="008304C7">
      <w:pPr>
        <w:pStyle w:val="a3"/>
        <w:spacing w:before="0" w:beforeAutospacing="0" w:after="0" w:afterAutospacing="0" w:line="240" w:lineRule="atLeast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AB1CE6">
        <w:rPr>
          <w:color w:val="000000"/>
        </w:rPr>
        <w:t>Идя от настоящего к прошлому, исследователь имеет возможность рассмотреть различные стадии явлений. Следовательно, глубже вникнуть в сущность изучаемых процессов, позже раскрыть их содержание.</w:t>
      </w:r>
    </w:p>
    <w:p w:rsidR="00AB1CE6" w:rsidRPr="00AB1CE6" w:rsidRDefault="00AB1CE6" w:rsidP="008304C7">
      <w:pPr>
        <w:pStyle w:val="a3"/>
        <w:spacing w:before="0" w:beforeAutospacing="0" w:after="0" w:afterAutospacing="0" w:line="240" w:lineRule="atLeast"/>
        <w:jc w:val="both"/>
        <w:rPr>
          <w:color w:val="000000"/>
        </w:rPr>
      </w:pPr>
      <w:r w:rsidRPr="00AB1CE6">
        <w:rPr>
          <w:color w:val="000000"/>
        </w:rPr>
        <w:t xml:space="preserve">Это положение не означает, конечно, того, что развитое явление того времени </w:t>
      </w:r>
      <w:proofErr w:type="gramStart"/>
      <w:r w:rsidRPr="00AB1CE6">
        <w:rPr>
          <w:color w:val="000000"/>
        </w:rPr>
        <w:t>выполняет роль</w:t>
      </w:r>
      <w:proofErr w:type="gramEnd"/>
      <w:r w:rsidRPr="00AB1CE6">
        <w:rPr>
          <w:color w:val="000000"/>
        </w:rPr>
        <w:t xml:space="preserve"> эталона.</w:t>
      </w:r>
    </w:p>
    <w:p w:rsidR="00AB1CE6" w:rsidRPr="00AB1CE6" w:rsidRDefault="00AB1CE6" w:rsidP="008304C7">
      <w:pPr>
        <w:pStyle w:val="a3"/>
        <w:spacing w:before="0" w:beforeAutospacing="0" w:after="0" w:afterAutospacing="0" w:line="240" w:lineRule="atLeast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AB1CE6">
        <w:rPr>
          <w:color w:val="000000"/>
        </w:rPr>
        <w:t xml:space="preserve">Такое выделение служит лишь общим масштабом для детального изучения явлений прошлого. Поэтому при применении ретроспективного метода движение от зрелого предмета к </w:t>
      </w:r>
      <w:proofErr w:type="gramStart"/>
      <w:r w:rsidRPr="00AB1CE6">
        <w:rPr>
          <w:color w:val="000000"/>
        </w:rPr>
        <w:t>предшествующему</w:t>
      </w:r>
      <w:proofErr w:type="gramEnd"/>
      <w:r w:rsidRPr="00AB1CE6">
        <w:rPr>
          <w:color w:val="000000"/>
        </w:rPr>
        <w:t xml:space="preserve"> с необходимостью должно сочетаться с движением от менее зрелого к более зрелому. Иначе ретроспективный метод таит в себе опасность модернизации истории. Но когда идет речь о ретроспективном методе, то в это понятие вкладывается боле конкретное значение: он рассматривается как способ получения выводных знаний о явлениях прошлого</w:t>
      </w:r>
      <w:r w:rsidR="008304C7">
        <w:rPr>
          <w:color w:val="000000"/>
        </w:rPr>
        <w:t xml:space="preserve"> и </w:t>
      </w:r>
      <w:proofErr w:type="spellStart"/>
      <w:r w:rsidR="008304C7">
        <w:rPr>
          <w:color w:val="000000"/>
        </w:rPr>
        <w:t>пролонгирование</w:t>
      </w:r>
      <w:proofErr w:type="spellEnd"/>
      <w:r w:rsidR="008304C7">
        <w:rPr>
          <w:color w:val="000000"/>
        </w:rPr>
        <w:t xml:space="preserve"> на основе данных знаний будущего события</w:t>
      </w:r>
      <w:r w:rsidRPr="00AB1CE6">
        <w:rPr>
          <w:color w:val="000000"/>
        </w:rPr>
        <w:t xml:space="preserve">. </w:t>
      </w:r>
    </w:p>
    <w:p w:rsidR="00564AC4" w:rsidRPr="00AB1CE6" w:rsidRDefault="00564AC4" w:rsidP="008304C7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4AC4">
        <w:rPr>
          <w:rFonts w:ascii="Times New Roman" w:eastAsia="Times New Roman" w:hAnsi="Times New Roman" w:cs="Times New Roman"/>
          <w:b/>
          <w:sz w:val="24"/>
          <w:szCs w:val="24"/>
        </w:rPr>
        <w:t>Ретроспективный метод изучения исторических событий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это подход, при котором исследователь начинает с </w:t>
      </w: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конечного результата или явления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анализирует предшествующие этапы и события, которые привели к этому результату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. Он как бы “смотрит назад” (отсюда и название “ретроспективный”) от известного финала, чтобы понять, как и почему он сформировался.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Вот как это выглядит на практике: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Определение конечного результата:</w:t>
      </w:r>
    </w:p>
    <w:p w:rsidR="00564AC4" w:rsidRPr="00564AC4" w:rsidRDefault="00564AC4" w:rsidP="008304C7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Четко сформулируйте, что именно вы хотите изучить, как конечный результат.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Это может быть:</w:t>
      </w:r>
    </w:p>
    <w:p w:rsidR="00564AC4" w:rsidRPr="00564AC4" w:rsidRDefault="00564AC4" w:rsidP="0028455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Падение Римской империи</w:t>
      </w:r>
    </w:p>
    <w:p w:rsidR="00564AC4" w:rsidRPr="00564AC4" w:rsidRDefault="00564AC4" w:rsidP="0028455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Начало</w:t>
      </w:r>
      <w:proofErr w:type="gramStart"/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proofErr w:type="gramEnd"/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ервой мировой войны</w:t>
      </w:r>
    </w:p>
    <w:p w:rsidR="00564AC4" w:rsidRPr="00564AC4" w:rsidRDefault="00564AC4" w:rsidP="0028455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Принятие Конституции в определенной стране</w:t>
      </w:r>
    </w:p>
    <w:p w:rsidR="00564AC4" w:rsidRPr="00564AC4" w:rsidRDefault="00564AC4" w:rsidP="0028455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Успех конкретного продукта на рынке</w:t>
      </w:r>
    </w:p>
    <w:p w:rsidR="00564AC4" w:rsidRPr="00564AC4" w:rsidRDefault="00564AC4" w:rsidP="0028455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Изменение в социальной структуре общества</w:t>
      </w:r>
    </w:p>
    <w:p w:rsidR="00564AC4" w:rsidRPr="00564AC4" w:rsidRDefault="00564AC4" w:rsidP="0028455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Научное открытие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Выбор масштаба и периода:</w:t>
      </w:r>
    </w:p>
    <w:p w:rsidR="00564AC4" w:rsidRPr="00564AC4" w:rsidRDefault="00564AC4" w:rsidP="008304C7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Определите границы вашего исследования.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От каких моментов вы будете “отсчитывать” (например, десятилетие, век, эпоха)? Это зависит от сложности и масштаба конечного результата.</w:t>
      </w:r>
    </w:p>
    <w:p w:rsidR="00564AC4" w:rsidRPr="00564AC4" w:rsidRDefault="00564AC4" w:rsidP="008304C7">
      <w:pPr>
        <w:numPr>
          <w:ilvl w:val="0"/>
          <w:numId w:val="2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Учтите, что ретроспективный анализ фокусируется на выявлении причин и факторов, которые повлияли на данное событие.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Не стоит пытаться охватить слишком широкий период, иначе анализ станет неподъемным.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Сбор и анализ данных:</w:t>
      </w:r>
    </w:p>
    <w:p w:rsidR="00564AC4" w:rsidRPr="00564AC4" w:rsidRDefault="00564AC4" w:rsidP="008304C7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Тщательно изучите доступные источники.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Это могут быть:</w:t>
      </w:r>
    </w:p>
    <w:p w:rsidR="00564AC4" w:rsidRPr="00564AC4" w:rsidRDefault="00564AC4" w:rsidP="0028455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Первичные источники: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документы (письма, дневники, официальные отчеты), артефакты (предметы быта, оружие, произведения искусства), свидетельства очевидцев.</w:t>
      </w:r>
      <w:proofErr w:type="gramEnd"/>
    </w:p>
    <w:p w:rsidR="00564AC4" w:rsidRPr="00564AC4" w:rsidRDefault="00564AC4" w:rsidP="0028455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Вторичные источники: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научные статьи, книги, исследования других историков, аналитические обзоры.</w:t>
      </w:r>
    </w:p>
    <w:p w:rsidR="00564AC4" w:rsidRPr="00564AC4" w:rsidRDefault="00564AC4" w:rsidP="008304C7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Критически оценивайте источники.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Учитывайте авторство, предвзятость, контекст создания.</w:t>
      </w:r>
    </w:p>
    <w:p w:rsidR="00564AC4" w:rsidRPr="00564AC4" w:rsidRDefault="00564AC4" w:rsidP="008304C7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Систематизируйте информацию.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Создавайте хронологические таблицы, графики, карты, чтобы визуализировать данные и легче увидеть взаимосвязи.</w:t>
      </w:r>
    </w:p>
    <w:p w:rsidR="00564AC4" w:rsidRPr="00564AC4" w:rsidRDefault="00564AC4" w:rsidP="008304C7">
      <w:pPr>
        <w:numPr>
          <w:ilvl w:val="0"/>
          <w:numId w:val="3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Выявите причинно-следственные связи.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Определите, какие события, решения, процессы прямо или косвенно повлияли на формирование конечного результата.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Выявление ключевых факторов и трендов:</w:t>
      </w:r>
    </w:p>
    <w:p w:rsidR="00564AC4" w:rsidRPr="00564AC4" w:rsidRDefault="00564AC4" w:rsidP="008304C7">
      <w:pPr>
        <w:numPr>
          <w:ilvl w:val="0"/>
          <w:numId w:val="4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Определите основные движущие силы.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Какие политические, экономические, социальные, культурные или технологические факторы сыграли решающую роль?</w:t>
      </w:r>
    </w:p>
    <w:p w:rsidR="00564AC4" w:rsidRPr="00564AC4" w:rsidRDefault="00564AC4" w:rsidP="008304C7">
      <w:pPr>
        <w:numPr>
          <w:ilvl w:val="0"/>
          <w:numId w:val="4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Ищите закономерности и тренды.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Что повторялось (например, циклы кризисов, изменения в системе управления)? Какие долгосрочные тенденции (например, рост населения, развитие технологий) были важны?</w:t>
      </w:r>
    </w:p>
    <w:p w:rsidR="00564AC4" w:rsidRPr="00564AC4" w:rsidRDefault="00564AC4" w:rsidP="008304C7">
      <w:pPr>
        <w:numPr>
          <w:ilvl w:val="0"/>
          <w:numId w:val="4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Выделите переломные моменты.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Какие события стали поворотными, изменили ход развития или ускорили процесс?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Построение объяснительной модели:</w:t>
      </w:r>
    </w:p>
    <w:p w:rsidR="00564AC4" w:rsidRPr="00564AC4" w:rsidRDefault="00564AC4" w:rsidP="008304C7">
      <w:pPr>
        <w:numPr>
          <w:ilvl w:val="0"/>
          <w:numId w:val="5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Сформулируйте гипотезы.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Предположите, как различные факторы взаимодействовали друг с другом, чтобы привести к конечному результату.</w:t>
      </w:r>
    </w:p>
    <w:p w:rsidR="00564AC4" w:rsidRPr="00564AC4" w:rsidRDefault="00564AC4" w:rsidP="008304C7">
      <w:pPr>
        <w:numPr>
          <w:ilvl w:val="0"/>
          <w:numId w:val="5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Создайте связное повествование.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Изложите свои выводы в логичной, убедительной форме, подкрепляя их фактами и аргументами из источников.</w:t>
      </w:r>
    </w:p>
    <w:p w:rsidR="00564AC4" w:rsidRPr="00564AC4" w:rsidRDefault="00564AC4" w:rsidP="008304C7">
      <w:pPr>
        <w:numPr>
          <w:ilvl w:val="0"/>
          <w:numId w:val="5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Учитывайте альтернативные сценарии.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Подумайте, что могло бы произойти, если бы какие-то факторы развивались иначе.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Преимущества ретроспективного метода:</w:t>
      </w:r>
    </w:p>
    <w:p w:rsidR="00564AC4" w:rsidRPr="00564AC4" w:rsidRDefault="00564AC4" w:rsidP="008304C7">
      <w:pPr>
        <w:numPr>
          <w:ilvl w:val="0"/>
          <w:numId w:val="6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Позволяет понять причинно-следственные связи: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Углубляет понимание, почему события происходили именно так, а не иначе.</w:t>
      </w:r>
    </w:p>
    <w:p w:rsidR="00564AC4" w:rsidRPr="00564AC4" w:rsidRDefault="00564AC4" w:rsidP="008304C7">
      <w:pPr>
        <w:numPr>
          <w:ilvl w:val="0"/>
          <w:numId w:val="6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Выявляет долгосрочные тенденции: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Помогает увидеть, как события связаны между собой и как формируется история.</w:t>
      </w:r>
    </w:p>
    <w:p w:rsidR="00564AC4" w:rsidRPr="00564AC4" w:rsidRDefault="00564AC4" w:rsidP="008304C7">
      <w:pPr>
        <w:numPr>
          <w:ilvl w:val="0"/>
          <w:numId w:val="6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Облегчает понимание сложных процессов: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Разбивает сложные явления на отдельные этапы и факторы.</w:t>
      </w:r>
    </w:p>
    <w:p w:rsidR="00564AC4" w:rsidRPr="00564AC4" w:rsidRDefault="00564AC4" w:rsidP="008304C7">
      <w:pPr>
        <w:numPr>
          <w:ilvl w:val="0"/>
          <w:numId w:val="6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Полезен</w:t>
      </w:r>
      <w:proofErr w:type="gramEnd"/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для прогнозирования: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Понимание прошлого может помочь предвидеть будущие тренды и риски (хотя это не является прямой целью ретроспективного анализа).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Недостатки ретроспективного метода:</w:t>
      </w:r>
    </w:p>
    <w:p w:rsidR="00564AC4" w:rsidRPr="00564AC4" w:rsidRDefault="00564AC4" w:rsidP="008304C7">
      <w:pPr>
        <w:numPr>
          <w:ilvl w:val="0"/>
          <w:numId w:val="7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Зависимость от интерпретации: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Историки могут по-разному интерпретировать одни и те же данные.</w:t>
      </w:r>
    </w:p>
    <w:p w:rsidR="00564AC4" w:rsidRPr="00564AC4" w:rsidRDefault="00564AC4" w:rsidP="008304C7">
      <w:pPr>
        <w:numPr>
          <w:ilvl w:val="0"/>
          <w:numId w:val="7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Риск ретроспективной предубежденности: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Легко предположить, что те, кто принимали решения, знали, к чему это приведет, хотя это не всегда так.</w:t>
      </w:r>
    </w:p>
    <w:p w:rsidR="00564AC4" w:rsidRPr="00564AC4" w:rsidRDefault="00564AC4" w:rsidP="008304C7">
      <w:pPr>
        <w:numPr>
          <w:ilvl w:val="0"/>
          <w:numId w:val="7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Сложность: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Требует много времени и усилий для сбора и анализа данных.</w:t>
      </w:r>
    </w:p>
    <w:p w:rsidR="00564AC4" w:rsidRPr="00564AC4" w:rsidRDefault="00564AC4" w:rsidP="008304C7">
      <w:pPr>
        <w:numPr>
          <w:ilvl w:val="0"/>
          <w:numId w:val="7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Невозможность полного охвата всех факторов: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Всегда будут какие-то неизвестные или недостаточно изученные элементы.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Примеры применения ретроспективного метода:</w:t>
      </w:r>
    </w:p>
    <w:p w:rsidR="00564AC4" w:rsidRPr="00564AC4" w:rsidRDefault="00564AC4" w:rsidP="008304C7">
      <w:pPr>
        <w:numPr>
          <w:ilvl w:val="0"/>
          <w:numId w:val="8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Изучение социальных революций: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 предпосылок, факторов и событий, предшествовавших революции (например, Французская революция, Октябрьская революция).</w:t>
      </w:r>
    </w:p>
    <w:p w:rsidR="00564AC4" w:rsidRPr="00564AC4" w:rsidRDefault="00564AC4" w:rsidP="008304C7">
      <w:pPr>
        <w:numPr>
          <w:ilvl w:val="0"/>
          <w:numId w:val="8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Анализ экономических кризисов: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Изучение факторов, приведших к экономическому спаду (например, Великая депрессия, финансовый кризис 2008 года).</w:t>
      </w:r>
    </w:p>
    <w:p w:rsidR="00564AC4" w:rsidRPr="00564AC4" w:rsidRDefault="00564AC4" w:rsidP="008304C7">
      <w:pPr>
        <w:numPr>
          <w:ilvl w:val="0"/>
          <w:numId w:val="8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Исследование политических процессов: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 формирования государств, политических режимов, принятия важных решений (например, создание Европейского союза).</w:t>
      </w:r>
    </w:p>
    <w:p w:rsidR="00564AC4" w:rsidRPr="00564AC4" w:rsidRDefault="00564AC4" w:rsidP="008304C7">
      <w:pPr>
        <w:numPr>
          <w:ilvl w:val="0"/>
          <w:numId w:val="8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Изучение развития технологий: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 факторов, способствовавших развитию определенной технологии (например, создание интернета).</w:t>
      </w:r>
    </w:p>
    <w:p w:rsidR="00564AC4" w:rsidRPr="00564AC4" w:rsidRDefault="00564AC4" w:rsidP="008304C7">
      <w:pPr>
        <w:numPr>
          <w:ilvl w:val="0"/>
          <w:numId w:val="8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Медицина и эпидемиология: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 причин распространения заболевания, выявление факторов риска для эффективного лечения и профилактики.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В заключение, ретроспективный метод – это мощный инструмент для понимания прошлого, который требует тщательной подготовки, критического анализа и умения видеть взаимосвязи между событиями. Несмотря на свои недостатки, он незаменим в изучении исторических явлений.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Метод </w:t>
      </w:r>
      <w:proofErr w:type="spellStart"/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пролонгирования</w:t>
      </w:r>
      <w:proofErr w:type="spellEnd"/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будущих исторических событий на основе исторических событий прошлого предполагает использование знания о прошлых событиях, закономерностях и тенденциях для прогнозирования будущих исторических траекторий. Он включает в себя следующие ключевые элементы: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Анализ исторических прецедентов:</w:t>
      </w:r>
    </w:p>
    <w:p w:rsidR="00564AC4" w:rsidRPr="00564AC4" w:rsidRDefault="00564AC4" w:rsidP="008304C7">
      <w:pPr>
        <w:numPr>
          <w:ilvl w:val="0"/>
          <w:numId w:val="15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Выявление аналогий: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Поиск событий в прошлом, которые схожи с текущей ситуацией или возможным будущим сценарием. Это могут быть войны, экономические кризисы, социальные революции, технологические прорывы и т.д.</w:t>
      </w:r>
    </w:p>
    <w:p w:rsidR="00564AC4" w:rsidRPr="00564AC4" w:rsidRDefault="00564AC4" w:rsidP="008304C7">
      <w:pPr>
        <w:numPr>
          <w:ilvl w:val="0"/>
          <w:numId w:val="15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Изучение причинно-следственных связей: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 факторов, приведших к конкретному исходу в прошлом, позволяет выявить потенциальные драйверы и риски в будущем.</w:t>
      </w:r>
    </w:p>
    <w:p w:rsidR="00564AC4" w:rsidRPr="00564AC4" w:rsidRDefault="00564AC4" w:rsidP="008304C7">
      <w:pPr>
        <w:numPr>
          <w:ilvl w:val="0"/>
          <w:numId w:val="15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Оценка последствий: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Изучение долгосрочных последствий исторических событий помогает спрогнозировать возможные изменения в политике, экономике, культуре и социальной сфере.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Выявление исторических закономерностей и трендов:</w:t>
      </w:r>
    </w:p>
    <w:p w:rsidR="00564AC4" w:rsidRPr="00564AC4" w:rsidRDefault="00564AC4" w:rsidP="008304C7">
      <w:pPr>
        <w:numPr>
          <w:ilvl w:val="0"/>
          <w:numId w:val="16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Циклы и повторения: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Рассмотрение исторических циклов (например, подъемы и спады империй, экономические циклы) позволяет прогнозировать возможные временные рамки и этапы развития.</w:t>
      </w:r>
    </w:p>
    <w:p w:rsidR="00564AC4" w:rsidRPr="00564AC4" w:rsidRDefault="00564AC4" w:rsidP="008304C7">
      <w:pPr>
        <w:numPr>
          <w:ilvl w:val="0"/>
          <w:numId w:val="16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Тренды изменения: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 долгосрочных трендов (например, рост населения, расширение торговли, технологическое развитие) позволяет оценить их влияние на будущие события.</w:t>
      </w:r>
    </w:p>
    <w:p w:rsidR="00564AC4" w:rsidRPr="00564AC4" w:rsidRDefault="00564AC4" w:rsidP="008304C7">
      <w:pPr>
        <w:numPr>
          <w:ilvl w:val="0"/>
          <w:numId w:val="16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Законы исторического развития: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Использование исторических законов (например, закон неравномерности развития, закон борьбы за ресурсы) для понимания движущих сил исторических процессов.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Учет современных факторов:</w:t>
      </w:r>
    </w:p>
    <w:p w:rsidR="00564AC4" w:rsidRPr="00564AC4" w:rsidRDefault="00564AC4" w:rsidP="008304C7">
      <w:pPr>
        <w:numPr>
          <w:ilvl w:val="0"/>
          <w:numId w:val="17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Современный контекст: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Учет текущих политических, экономических, социальных и технологических факторов, которые могут влиять на развитие событий.</w:t>
      </w:r>
    </w:p>
    <w:p w:rsidR="00564AC4" w:rsidRPr="00564AC4" w:rsidRDefault="00564AC4" w:rsidP="008304C7">
      <w:pPr>
        <w:numPr>
          <w:ilvl w:val="0"/>
          <w:numId w:val="17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Глобализация: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Учет взаимозависимости мира и влияния глобальных процессов (например, климатические изменения, пандемии) на историческое развитие.</w:t>
      </w:r>
    </w:p>
    <w:p w:rsidR="00564AC4" w:rsidRPr="00564AC4" w:rsidRDefault="00564AC4" w:rsidP="008304C7">
      <w:pPr>
        <w:numPr>
          <w:ilvl w:val="0"/>
          <w:numId w:val="17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Технологический прогресс: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Учет новых технологий и их потенциального влияния на различные сферы жизни.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Разработка сценариев:</w:t>
      </w:r>
    </w:p>
    <w:p w:rsidR="00564AC4" w:rsidRPr="00564AC4" w:rsidRDefault="00564AC4" w:rsidP="008304C7">
      <w:pPr>
        <w:numPr>
          <w:ilvl w:val="0"/>
          <w:numId w:val="18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Формулирование гипотез: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Создание различных сценариев будущего, основанных на различных комбинациях факторов и трендов.</w:t>
      </w:r>
    </w:p>
    <w:p w:rsidR="00564AC4" w:rsidRPr="00564AC4" w:rsidRDefault="00564AC4" w:rsidP="008304C7">
      <w:pPr>
        <w:numPr>
          <w:ilvl w:val="0"/>
          <w:numId w:val="18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Оценка вероятностей: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Оценка вероятности каждого сценария на основе исторических прецедентов и современного контекста.</w:t>
      </w:r>
    </w:p>
    <w:p w:rsidR="00564AC4" w:rsidRPr="00564AC4" w:rsidRDefault="00564AC4" w:rsidP="008304C7">
      <w:pPr>
        <w:numPr>
          <w:ilvl w:val="0"/>
          <w:numId w:val="18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Построение альтернативных путей развития: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Рассмотрение различных вариантов развития событий и их последствий, учитывая возможные отклонения от прогнозируемых трендов.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Примеры использования:</w:t>
      </w:r>
    </w:p>
    <w:p w:rsidR="00564AC4" w:rsidRPr="00564AC4" w:rsidRDefault="00564AC4" w:rsidP="008304C7">
      <w:pPr>
        <w:numPr>
          <w:ilvl w:val="0"/>
          <w:numId w:val="19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Прогнозирование войн: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 исторических войн, выявление причин конфликтов, изучение военно-политических союзов и прогнозирование потенциальных очагов напряженности.</w:t>
      </w:r>
    </w:p>
    <w:p w:rsidR="00564AC4" w:rsidRPr="00564AC4" w:rsidRDefault="00564AC4" w:rsidP="008304C7">
      <w:pPr>
        <w:numPr>
          <w:ilvl w:val="0"/>
          <w:numId w:val="19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Прогнозирование экономических кризисов: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 экономических циклов, изучение причин и последствий предыдущих кризисов, выявление текущих экономических рисков и построение сценариев развития.</w:t>
      </w:r>
    </w:p>
    <w:p w:rsidR="00564AC4" w:rsidRPr="00564AC4" w:rsidRDefault="00564AC4" w:rsidP="008304C7">
      <w:pPr>
        <w:numPr>
          <w:ilvl w:val="0"/>
          <w:numId w:val="19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Прогнозирование климатических изменений: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Изучение истории изменения климата, анализ современных трендов и прогнозирование будущих последствий для различных регионов мира.</w:t>
      </w:r>
    </w:p>
    <w:p w:rsidR="00564AC4" w:rsidRPr="00564AC4" w:rsidRDefault="00564AC4" w:rsidP="008304C7">
      <w:pPr>
        <w:numPr>
          <w:ilvl w:val="0"/>
          <w:numId w:val="19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Прогнозирование социальных изменений: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 социальных революций и реформ, выявление факторов, приводящих к изменениям в обществе, и прогнозирование возможных социальных трансформаций.</w:t>
      </w:r>
    </w:p>
    <w:p w:rsidR="00564AC4" w:rsidRPr="00564AC4" w:rsidRDefault="00564AC4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Ограничения метода:</w:t>
      </w:r>
    </w:p>
    <w:p w:rsidR="00564AC4" w:rsidRPr="00564AC4" w:rsidRDefault="00564AC4" w:rsidP="008304C7">
      <w:pPr>
        <w:numPr>
          <w:ilvl w:val="0"/>
          <w:numId w:val="20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Сложность прогнозирования: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История сложна и непредсказуема. Невозможно учесть все факторы и предсказать будущее с абсолютной точностью.</w:t>
      </w:r>
    </w:p>
    <w:p w:rsidR="00564AC4" w:rsidRPr="00564AC4" w:rsidRDefault="00564AC4" w:rsidP="008304C7">
      <w:pPr>
        <w:numPr>
          <w:ilvl w:val="0"/>
          <w:numId w:val="20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Непредсказуемость человеческого фактора: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Решения, принимаемые людьми, могут существенно влиять на ход событий.</w:t>
      </w:r>
    </w:p>
    <w:p w:rsidR="00564AC4" w:rsidRPr="00564AC4" w:rsidRDefault="00564AC4" w:rsidP="008304C7">
      <w:pPr>
        <w:numPr>
          <w:ilvl w:val="0"/>
          <w:numId w:val="20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Изменение контекста: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Современный мир отличается от прошлого. Новые технологии, глобализация и другие факторы могут сделать исторические прецеденты менее релевантными.</w:t>
      </w:r>
    </w:p>
    <w:p w:rsidR="00564AC4" w:rsidRPr="00564AC4" w:rsidRDefault="00564AC4" w:rsidP="008304C7">
      <w:pPr>
        <w:numPr>
          <w:ilvl w:val="0"/>
          <w:numId w:val="20"/>
        </w:numPr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Предвзятости:</w:t>
      </w:r>
      <w:r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 исторических событий может быть подвержен предвзятости со стороны исследователя.</w:t>
      </w:r>
    </w:p>
    <w:p w:rsidR="00564AC4" w:rsidRPr="00564AC4" w:rsidRDefault="008304C7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</w:t>
      </w:r>
      <w:r w:rsidR="00564AC4" w:rsidRPr="00AB1C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Заключение:</w:t>
      </w:r>
    </w:p>
    <w:p w:rsidR="00564AC4" w:rsidRPr="00564AC4" w:rsidRDefault="008304C7" w:rsidP="008304C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564AC4"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Метод </w:t>
      </w:r>
      <w:proofErr w:type="spellStart"/>
      <w:r w:rsidR="00564AC4"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>пролонгирования</w:t>
      </w:r>
      <w:proofErr w:type="spellEnd"/>
      <w:r w:rsidR="00564AC4" w:rsidRPr="00564A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будущих исторических событий на основе исторических событий прошлого является мощным инструментом для понимания прошлого и прогнозирования будущего. Он требует тщательного анализа исторических данных, учета современных факторов и разработки различных сценариев. Несмотря на ограничения, он позволяет лучше понимать возможные траектории развития и принимать обоснованные решения. Важно помнить, что прогнозы – это не предопределенность, а вероятностные оценки, которые необходимо постоянно пересматривать и корректировать.</w:t>
      </w:r>
    </w:p>
    <w:p w:rsidR="00D81CA1" w:rsidRPr="00AB1CE6" w:rsidRDefault="00D81CA1" w:rsidP="008304C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D81CA1" w:rsidRPr="00AB1CE6" w:rsidSect="00D81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4505"/>
    <w:multiLevelType w:val="multilevel"/>
    <w:tmpl w:val="163A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0C17BC"/>
    <w:multiLevelType w:val="multilevel"/>
    <w:tmpl w:val="88D83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C40600"/>
    <w:multiLevelType w:val="multilevel"/>
    <w:tmpl w:val="D3667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0B69F3"/>
    <w:multiLevelType w:val="multilevel"/>
    <w:tmpl w:val="C65C5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660BCC"/>
    <w:multiLevelType w:val="multilevel"/>
    <w:tmpl w:val="61A0C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A077DC"/>
    <w:multiLevelType w:val="multilevel"/>
    <w:tmpl w:val="2AEE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BF51F4"/>
    <w:multiLevelType w:val="multilevel"/>
    <w:tmpl w:val="71B25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BC0DCE"/>
    <w:multiLevelType w:val="multilevel"/>
    <w:tmpl w:val="77B4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785AC4"/>
    <w:multiLevelType w:val="multilevel"/>
    <w:tmpl w:val="BE322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9E746E"/>
    <w:multiLevelType w:val="multilevel"/>
    <w:tmpl w:val="F588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3C0D8F"/>
    <w:multiLevelType w:val="multilevel"/>
    <w:tmpl w:val="BA143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D02ADA"/>
    <w:multiLevelType w:val="multilevel"/>
    <w:tmpl w:val="68BA0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FF5327"/>
    <w:multiLevelType w:val="multilevel"/>
    <w:tmpl w:val="AB22E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E36DF8"/>
    <w:multiLevelType w:val="multilevel"/>
    <w:tmpl w:val="38D81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976AB6"/>
    <w:multiLevelType w:val="multilevel"/>
    <w:tmpl w:val="20BE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5C7211"/>
    <w:multiLevelType w:val="multilevel"/>
    <w:tmpl w:val="8EEE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E97C16"/>
    <w:multiLevelType w:val="multilevel"/>
    <w:tmpl w:val="3DAE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E9B3055"/>
    <w:multiLevelType w:val="multilevel"/>
    <w:tmpl w:val="B9F6C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570AA7"/>
    <w:multiLevelType w:val="multilevel"/>
    <w:tmpl w:val="C9707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62F2C6C"/>
    <w:multiLevelType w:val="multilevel"/>
    <w:tmpl w:val="E790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1"/>
  </w:num>
  <w:num w:numId="5">
    <w:abstractNumId w:val="13"/>
  </w:num>
  <w:num w:numId="6">
    <w:abstractNumId w:val="17"/>
  </w:num>
  <w:num w:numId="7">
    <w:abstractNumId w:val="16"/>
  </w:num>
  <w:num w:numId="8">
    <w:abstractNumId w:val="12"/>
  </w:num>
  <w:num w:numId="9">
    <w:abstractNumId w:val="8"/>
  </w:num>
  <w:num w:numId="10">
    <w:abstractNumId w:val="9"/>
  </w:num>
  <w:num w:numId="11">
    <w:abstractNumId w:val="6"/>
  </w:num>
  <w:num w:numId="12">
    <w:abstractNumId w:val="4"/>
  </w:num>
  <w:num w:numId="13">
    <w:abstractNumId w:val="19"/>
  </w:num>
  <w:num w:numId="14">
    <w:abstractNumId w:val="10"/>
  </w:num>
  <w:num w:numId="15">
    <w:abstractNumId w:val="15"/>
  </w:num>
  <w:num w:numId="16">
    <w:abstractNumId w:val="14"/>
  </w:num>
  <w:num w:numId="17">
    <w:abstractNumId w:val="7"/>
  </w:num>
  <w:num w:numId="18">
    <w:abstractNumId w:val="2"/>
  </w:num>
  <w:num w:numId="19">
    <w:abstractNumId w:val="18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564AC4"/>
    <w:rsid w:val="0028455C"/>
    <w:rsid w:val="00564AC4"/>
    <w:rsid w:val="008304C7"/>
    <w:rsid w:val="00AB1CE6"/>
    <w:rsid w:val="00D81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64A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9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1745</Words>
  <Characters>9948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РБТ</dc:creator>
  <cp:lastModifiedBy>РБТ</cp:lastModifiedBy>
  <cp:revision>1</cp:revision>
  <dcterms:created xsi:type="dcterms:W3CDTF">2025-06-25T07:49:00Z</dcterms:created>
  <dcterms:modified xsi:type="dcterms:W3CDTF">2025-06-25T08:32:00Z</dcterms:modified>
</cp:coreProperties>
</file>