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A3B86"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Областное государственное автономное профессиональное образовательное учреждение  </w:t>
      </w:r>
    </w:p>
    <w:p w14:paraId="395A36DB"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«Белгородский техникум общественного питания» </w:t>
      </w:r>
    </w:p>
    <w:p w14:paraId="54F74BB8"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2E20BBB8"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38CE4E92"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5DA910E0"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351D57FF"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41C59D64"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5533D14E"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3FF17E38"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2E83FEDD"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18D539EE"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471C2A8A"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1E98CA20"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668EE6DE" w14:textId="5BC878FC" w:rsidR="00AC2F47" w:rsidRPr="00100EF6" w:rsidRDefault="00100EF6"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СЦЕНАРИЙ</w:t>
      </w:r>
    </w:p>
    <w:p w14:paraId="133BCA2A"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14:paraId="77C755DE"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ВНЕКЛАССНОГО МЕРОПРИЯТИЯ</w:t>
      </w:r>
      <w:r w:rsidRPr="00100EF6">
        <w:rPr>
          <w:rFonts w:ascii="Times New Roman" w:eastAsia="Times New Roman" w:hAnsi="Times New Roman" w:cs="Times New Roman"/>
          <w:color w:val="000000" w:themeColor="text1"/>
          <w:sz w:val="28"/>
          <w:szCs w:val="28"/>
          <w:lang w:eastAsia="ru-RU"/>
        </w:rPr>
        <w:t> </w:t>
      </w:r>
    </w:p>
    <w:p w14:paraId="353610B9" w14:textId="77777777" w:rsidR="00AC2F47" w:rsidRPr="00100EF6" w:rsidRDefault="00AC2F47" w:rsidP="00AC2F4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762C5269" w14:textId="34996DE2" w:rsidR="00AC2F47" w:rsidRPr="00100EF6" w:rsidRDefault="00100EF6"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На тему :«</w:t>
      </w:r>
      <w:r w:rsidR="00AC2F47" w:rsidRPr="00100EF6">
        <w:rPr>
          <w:rFonts w:ascii="Times New Roman" w:eastAsia="Times New Roman" w:hAnsi="Times New Roman" w:cs="Times New Roman"/>
          <w:b/>
          <w:bCs/>
          <w:color w:val="000000" w:themeColor="text1"/>
          <w:sz w:val="28"/>
          <w:szCs w:val="28"/>
          <w:lang w:eastAsia="ru-RU"/>
        </w:rPr>
        <w:t>Старый Новый год</w:t>
      </w:r>
      <w:r w:rsidRPr="00100EF6">
        <w:rPr>
          <w:rFonts w:ascii="Times New Roman" w:eastAsia="Times New Roman" w:hAnsi="Times New Roman" w:cs="Times New Roman"/>
          <w:b/>
          <w:bCs/>
          <w:color w:val="000000" w:themeColor="text1"/>
          <w:sz w:val="28"/>
          <w:szCs w:val="28"/>
          <w:lang w:eastAsia="ru-RU"/>
        </w:rPr>
        <w:t>»</w:t>
      </w:r>
      <w:r w:rsidR="00AC2F47" w:rsidRPr="00100EF6">
        <w:rPr>
          <w:rFonts w:ascii="Times New Roman" w:eastAsia="Times New Roman" w:hAnsi="Times New Roman" w:cs="Times New Roman"/>
          <w:b/>
          <w:bCs/>
          <w:color w:val="000000" w:themeColor="text1"/>
          <w:sz w:val="28"/>
          <w:szCs w:val="28"/>
          <w:lang w:eastAsia="ru-RU"/>
        </w:rPr>
        <w:t>.</w:t>
      </w:r>
    </w:p>
    <w:p w14:paraId="1D6271BE"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64B25991"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2922FDD2"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3E703B94"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72AA71E2" w14:textId="77777777" w:rsidR="00AC2F47" w:rsidRPr="00100EF6" w:rsidRDefault="00AC2F47" w:rsidP="00AC2F47">
      <w:pPr>
        <w:spacing w:after="0" w:line="240" w:lineRule="auto"/>
        <w:ind w:firstLine="705"/>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0FDFD222"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188D0C8A"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7626C7B9"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48C8E9E2"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5EC16FAC"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p>
    <w:p w14:paraId="3DE5FAE4"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p>
    <w:p w14:paraId="3AD6DBC3"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p>
    <w:p w14:paraId="03681839" w14:textId="5E17489C" w:rsidR="00AC2F47" w:rsidRPr="00100EF6" w:rsidRDefault="008A2379" w:rsidP="008A2379">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w:t>
      </w:r>
      <w:r w:rsidR="00100EF6" w:rsidRPr="00100EF6">
        <w:rPr>
          <w:rFonts w:ascii="Times New Roman" w:eastAsia="Times New Roman" w:hAnsi="Times New Roman" w:cs="Times New Roman"/>
          <w:color w:val="000000" w:themeColor="text1"/>
          <w:sz w:val="28"/>
          <w:szCs w:val="28"/>
          <w:lang w:eastAsia="ru-RU"/>
        </w:rPr>
        <w:t xml:space="preserve"> </w:t>
      </w:r>
      <w:r w:rsidRPr="00100EF6">
        <w:rPr>
          <w:rFonts w:ascii="Times New Roman" w:eastAsia="Times New Roman" w:hAnsi="Times New Roman" w:cs="Times New Roman"/>
          <w:color w:val="000000" w:themeColor="text1"/>
          <w:sz w:val="28"/>
          <w:szCs w:val="28"/>
          <w:lang w:eastAsia="ru-RU"/>
        </w:rPr>
        <w:t xml:space="preserve"> </w:t>
      </w:r>
      <w:r w:rsidR="00AC2F47" w:rsidRPr="00100EF6">
        <w:rPr>
          <w:rFonts w:ascii="Times New Roman" w:eastAsia="Times New Roman" w:hAnsi="Times New Roman" w:cs="Times New Roman"/>
          <w:b/>
          <w:bCs/>
          <w:color w:val="000000" w:themeColor="text1"/>
          <w:sz w:val="28"/>
          <w:szCs w:val="28"/>
          <w:lang w:eastAsia="ru-RU"/>
        </w:rPr>
        <w:t xml:space="preserve">преподаватель  Баранова Л.В., </w:t>
      </w:r>
    </w:p>
    <w:p w14:paraId="4B75FE80" w14:textId="396493C9"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 xml:space="preserve">                                                                         преподаватель </w:t>
      </w:r>
      <w:proofErr w:type="spellStart"/>
      <w:r w:rsidR="00100EF6" w:rsidRPr="00100EF6">
        <w:rPr>
          <w:rFonts w:ascii="Times New Roman" w:eastAsia="Times New Roman" w:hAnsi="Times New Roman" w:cs="Times New Roman"/>
          <w:b/>
          <w:bCs/>
          <w:color w:val="000000" w:themeColor="text1"/>
          <w:sz w:val="28"/>
          <w:szCs w:val="28"/>
          <w:lang w:eastAsia="ru-RU"/>
        </w:rPr>
        <w:t>Куцыкова</w:t>
      </w:r>
      <w:proofErr w:type="spellEnd"/>
      <w:r w:rsidR="00100EF6" w:rsidRPr="00100EF6">
        <w:rPr>
          <w:rFonts w:ascii="Times New Roman" w:eastAsia="Times New Roman" w:hAnsi="Times New Roman" w:cs="Times New Roman"/>
          <w:b/>
          <w:bCs/>
          <w:color w:val="000000" w:themeColor="text1"/>
          <w:sz w:val="28"/>
          <w:szCs w:val="28"/>
          <w:lang w:eastAsia="ru-RU"/>
        </w:rPr>
        <w:t xml:space="preserve"> И.Ю.</w:t>
      </w:r>
    </w:p>
    <w:p w14:paraId="08B14C65"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 </w:t>
      </w:r>
      <w:r w:rsidRPr="00100EF6">
        <w:rPr>
          <w:rFonts w:ascii="Times New Roman" w:eastAsia="Times New Roman" w:hAnsi="Times New Roman" w:cs="Times New Roman"/>
          <w:color w:val="000000" w:themeColor="text1"/>
          <w:sz w:val="28"/>
          <w:szCs w:val="28"/>
          <w:lang w:eastAsia="ru-RU"/>
        </w:rPr>
        <w:t> </w:t>
      </w:r>
    </w:p>
    <w:p w14:paraId="14CC74A5"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02A38907"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56CC9607"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01A46523"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1AC8AAFC"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w:t>
      </w:r>
    </w:p>
    <w:p w14:paraId="1F545307"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14:paraId="0101EB7B"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14:paraId="41B384CB"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14:paraId="1EFA3D4C" w14:textId="32B12A09" w:rsidR="00AC2F47" w:rsidRPr="00100EF6" w:rsidRDefault="00AC2F47" w:rsidP="00AC2F4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2025г</w:t>
      </w:r>
    </w:p>
    <w:p w14:paraId="1E103763" w14:textId="77777777"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14:paraId="6F298BC8" w14:textId="77777777" w:rsidR="00AC2F47" w:rsidRPr="00100EF6" w:rsidRDefault="00AC2F47" w:rsidP="00AC2F47">
      <w:pPr>
        <w:spacing w:after="0" w:line="240" w:lineRule="auto"/>
        <w:textAlignment w:val="baseline"/>
        <w:rPr>
          <w:rFonts w:ascii="Times New Roman" w:eastAsia="Times New Roman" w:hAnsi="Times New Roman" w:cs="Times New Roman"/>
          <w:color w:val="000000" w:themeColor="text1"/>
          <w:sz w:val="28"/>
          <w:szCs w:val="28"/>
          <w:lang w:eastAsia="ru-RU"/>
        </w:rPr>
      </w:pPr>
    </w:p>
    <w:p w14:paraId="27E4738D" w14:textId="1AC21559" w:rsidR="00AC2F47" w:rsidRPr="00100EF6" w:rsidRDefault="00AC2F47"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План внеклассного мероприятия</w:t>
      </w:r>
      <w:r w:rsidRPr="00100EF6">
        <w:rPr>
          <w:rFonts w:ascii="Times New Roman" w:eastAsia="Times New Roman" w:hAnsi="Times New Roman" w:cs="Times New Roman"/>
          <w:color w:val="000000" w:themeColor="text1"/>
          <w:sz w:val="28"/>
          <w:szCs w:val="28"/>
          <w:lang w:eastAsia="ru-RU"/>
        </w:rPr>
        <w:t> </w:t>
      </w:r>
    </w:p>
    <w:p w14:paraId="22B9B141" w14:textId="77777777" w:rsidR="00A62B34" w:rsidRPr="00100EF6" w:rsidRDefault="00A62B34" w:rsidP="00AC2F47">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14:paraId="0231BC12" w14:textId="4EC16204" w:rsidR="00AC2F47" w:rsidRPr="00100EF6" w:rsidRDefault="00AC2F47" w:rsidP="00AC2F47">
      <w:pPr>
        <w:spacing w:after="0" w:line="240" w:lineRule="auto"/>
        <w:jc w:val="both"/>
        <w:textAlignment w:val="baseline"/>
        <w:rPr>
          <w:rFonts w:ascii="Times New Roman" w:eastAsia="Times New Roman" w:hAnsi="Times New Roman" w:cs="Times New Roman"/>
          <w:color w:val="000000" w:themeColor="text1"/>
          <w:sz w:val="28"/>
          <w:szCs w:val="28"/>
          <w:u w:val="single"/>
          <w:lang w:eastAsia="ru-RU"/>
        </w:rPr>
      </w:pPr>
      <w:r w:rsidRPr="00100EF6">
        <w:rPr>
          <w:rFonts w:ascii="Times New Roman" w:eastAsia="Times New Roman" w:hAnsi="Times New Roman" w:cs="Times New Roman"/>
          <w:b/>
          <w:bCs/>
          <w:color w:val="000000" w:themeColor="text1"/>
          <w:sz w:val="28"/>
          <w:szCs w:val="28"/>
          <w:lang w:eastAsia="ru-RU"/>
        </w:rPr>
        <w:t>Дата </w:t>
      </w:r>
      <w:r w:rsidR="00100EF6" w:rsidRPr="00100EF6">
        <w:rPr>
          <w:rFonts w:ascii="Times New Roman" w:eastAsia="Times New Roman" w:hAnsi="Times New Roman" w:cs="Times New Roman"/>
          <w:b/>
          <w:bCs/>
          <w:color w:val="000000" w:themeColor="text1"/>
          <w:sz w:val="28"/>
          <w:szCs w:val="28"/>
          <w:lang w:eastAsia="ru-RU"/>
        </w:rPr>
        <w:t>_____________</w:t>
      </w:r>
    </w:p>
    <w:p w14:paraId="4269150C" w14:textId="77777777" w:rsidR="00A62B34" w:rsidRPr="00100EF6" w:rsidRDefault="00A62B34" w:rsidP="00AC2F47">
      <w:pPr>
        <w:spacing w:after="0" w:line="240" w:lineRule="auto"/>
        <w:jc w:val="both"/>
        <w:textAlignment w:val="baseline"/>
        <w:rPr>
          <w:rFonts w:ascii="Times New Roman" w:eastAsia="Times New Roman" w:hAnsi="Times New Roman" w:cs="Times New Roman"/>
          <w:b/>
          <w:bCs/>
          <w:color w:val="000000" w:themeColor="text1"/>
          <w:sz w:val="28"/>
          <w:szCs w:val="28"/>
          <w:u w:val="single"/>
          <w:lang w:eastAsia="ru-RU"/>
        </w:rPr>
      </w:pPr>
    </w:p>
    <w:p w14:paraId="4908BBD5" w14:textId="6D0256BC" w:rsidR="00AC2F47" w:rsidRPr="00100EF6" w:rsidRDefault="00AC2F47" w:rsidP="00AC2F47">
      <w:pPr>
        <w:spacing w:after="0" w:line="240" w:lineRule="auto"/>
        <w:jc w:val="both"/>
        <w:textAlignment w:val="baseline"/>
        <w:rPr>
          <w:rFonts w:ascii="Times New Roman" w:eastAsia="Times New Roman" w:hAnsi="Times New Roman" w:cs="Times New Roman"/>
          <w:color w:val="000000" w:themeColor="text1"/>
          <w:sz w:val="28"/>
          <w:szCs w:val="28"/>
          <w:u w:val="single"/>
          <w:lang w:eastAsia="ru-RU"/>
        </w:rPr>
      </w:pPr>
      <w:r w:rsidRPr="00100EF6">
        <w:rPr>
          <w:rFonts w:ascii="Times New Roman" w:eastAsia="Times New Roman" w:hAnsi="Times New Roman" w:cs="Times New Roman"/>
          <w:b/>
          <w:bCs/>
          <w:color w:val="000000" w:themeColor="text1"/>
          <w:sz w:val="28"/>
          <w:szCs w:val="28"/>
          <w:lang w:eastAsia="ru-RU"/>
        </w:rPr>
        <w:t>Группа</w:t>
      </w:r>
      <w:r w:rsidR="00100EF6" w:rsidRPr="00100EF6">
        <w:rPr>
          <w:rFonts w:ascii="Times New Roman" w:eastAsia="Times New Roman" w:hAnsi="Times New Roman" w:cs="Times New Roman"/>
          <w:b/>
          <w:bCs/>
          <w:color w:val="000000" w:themeColor="text1"/>
          <w:sz w:val="28"/>
          <w:szCs w:val="28"/>
          <w:lang w:eastAsia="ru-RU"/>
        </w:rPr>
        <w:t>_________________</w:t>
      </w:r>
    </w:p>
    <w:p w14:paraId="7FFEE1D8" w14:textId="77777777" w:rsidR="00A62B34" w:rsidRPr="00100EF6" w:rsidRDefault="00A62B34" w:rsidP="00AC2F47">
      <w:pPr>
        <w:spacing w:after="0" w:line="240" w:lineRule="auto"/>
        <w:jc w:val="both"/>
        <w:textAlignment w:val="baseline"/>
        <w:rPr>
          <w:rFonts w:ascii="Times New Roman" w:eastAsia="Times New Roman" w:hAnsi="Times New Roman" w:cs="Times New Roman"/>
          <w:color w:val="000000" w:themeColor="text1"/>
          <w:sz w:val="28"/>
          <w:szCs w:val="28"/>
          <w:u w:val="single"/>
          <w:lang w:eastAsia="ru-RU"/>
        </w:rPr>
      </w:pPr>
    </w:p>
    <w:p w14:paraId="6F1AA42F" w14:textId="328C6A5A" w:rsidR="00AC2F47" w:rsidRPr="00100EF6" w:rsidRDefault="00AC2F47" w:rsidP="00AC2F47">
      <w:pPr>
        <w:tabs>
          <w:tab w:val="left" w:pos="6120"/>
        </w:tabs>
        <w:spacing w:after="0" w:line="240" w:lineRule="auto"/>
        <w:jc w:val="both"/>
        <w:textAlignment w:val="baseline"/>
        <w:rPr>
          <w:rFonts w:ascii="Times New Roman" w:eastAsia="Times New Roman" w:hAnsi="Times New Roman" w:cs="Times New Roman"/>
          <w:color w:val="000000" w:themeColor="text1"/>
          <w:sz w:val="28"/>
          <w:szCs w:val="28"/>
          <w:u w:val="single"/>
          <w:lang w:eastAsia="ru-RU"/>
        </w:rPr>
      </w:pPr>
      <w:r w:rsidRPr="00100EF6">
        <w:rPr>
          <w:rFonts w:ascii="Times New Roman" w:eastAsia="Times New Roman" w:hAnsi="Times New Roman" w:cs="Times New Roman"/>
          <w:b/>
          <w:bCs/>
          <w:color w:val="000000" w:themeColor="text1"/>
          <w:sz w:val="28"/>
          <w:szCs w:val="28"/>
          <w:lang w:eastAsia="ru-RU"/>
        </w:rPr>
        <w:t>ФИО преподавателя</w:t>
      </w:r>
      <w:r w:rsidRPr="00100EF6">
        <w:rPr>
          <w:rFonts w:ascii="Times New Roman" w:eastAsia="Times New Roman" w:hAnsi="Times New Roman" w:cs="Times New Roman"/>
          <w:color w:val="000000" w:themeColor="text1"/>
          <w:sz w:val="28"/>
          <w:szCs w:val="28"/>
          <w:lang w:eastAsia="ru-RU"/>
        </w:rPr>
        <w:t xml:space="preserve"> </w:t>
      </w:r>
      <w:r w:rsidRPr="00100EF6">
        <w:rPr>
          <w:rFonts w:ascii="Times New Roman" w:eastAsia="Times New Roman" w:hAnsi="Times New Roman" w:cs="Times New Roman"/>
          <w:color w:val="000000" w:themeColor="text1"/>
          <w:sz w:val="28"/>
          <w:szCs w:val="28"/>
          <w:u w:val="single"/>
          <w:lang w:eastAsia="ru-RU"/>
        </w:rPr>
        <w:t xml:space="preserve">Баранова Л.В., </w:t>
      </w:r>
      <w:proofErr w:type="spellStart"/>
      <w:r w:rsidR="00100EF6" w:rsidRPr="00100EF6">
        <w:rPr>
          <w:rFonts w:ascii="Times New Roman" w:eastAsia="Times New Roman" w:hAnsi="Times New Roman" w:cs="Times New Roman"/>
          <w:color w:val="000000" w:themeColor="text1"/>
          <w:sz w:val="28"/>
          <w:szCs w:val="28"/>
          <w:u w:val="single"/>
          <w:lang w:eastAsia="ru-RU"/>
        </w:rPr>
        <w:t>Куцыкова</w:t>
      </w:r>
      <w:proofErr w:type="spellEnd"/>
      <w:r w:rsidR="00100EF6" w:rsidRPr="00100EF6">
        <w:rPr>
          <w:rFonts w:ascii="Times New Roman" w:eastAsia="Times New Roman" w:hAnsi="Times New Roman" w:cs="Times New Roman"/>
          <w:color w:val="000000" w:themeColor="text1"/>
          <w:sz w:val="28"/>
          <w:szCs w:val="28"/>
          <w:u w:val="single"/>
          <w:lang w:eastAsia="ru-RU"/>
        </w:rPr>
        <w:t xml:space="preserve"> И.Ю.</w:t>
      </w:r>
    </w:p>
    <w:p w14:paraId="3E16E695" w14:textId="77777777" w:rsidR="00A62B34" w:rsidRPr="00100EF6" w:rsidRDefault="00A62B34" w:rsidP="00AC2F47">
      <w:pPr>
        <w:tabs>
          <w:tab w:val="left" w:pos="6120"/>
        </w:tabs>
        <w:spacing w:after="0" w:line="240" w:lineRule="auto"/>
        <w:jc w:val="both"/>
        <w:textAlignment w:val="baseline"/>
        <w:rPr>
          <w:rFonts w:ascii="Times New Roman" w:eastAsia="Times New Roman" w:hAnsi="Times New Roman" w:cs="Times New Roman"/>
          <w:color w:val="000000" w:themeColor="text1"/>
          <w:sz w:val="28"/>
          <w:szCs w:val="28"/>
          <w:u w:val="single"/>
          <w:lang w:eastAsia="ru-RU"/>
        </w:rPr>
      </w:pPr>
    </w:p>
    <w:p w14:paraId="6C198CB1" w14:textId="65036833" w:rsidR="00AC2F47" w:rsidRPr="00100EF6" w:rsidRDefault="00AC2F47" w:rsidP="00AC2F4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 xml:space="preserve">Всего обучающихся  </w:t>
      </w:r>
      <w:r w:rsidR="00100EF6" w:rsidRPr="00100EF6">
        <w:rPr>
          <w:rFonts w:ascii="Times New Roman" w:eastAsia="Times New Roman" w:hAnsi="Times New Roman" w:cs="Times New Roman"/>
          <w:b/>
          <w:bCs/>
          <w:color w:val="000000" w:themeColor="text1"/>
          <w:sz w:val="28"/>
          <w:szCs w:val="28"/>
          <w:lang w:eastAsia="ru-RU"/>
        </w:rPr>
        <w:t>___________________</w:t>
      </w:r>
    </w:p>
    <w:p w14:paraId="71F9E48E" w14:textId="77777777" w:rsidR="00A62B34" w:rsidRPr="00100EF6" w:rsidRDefault="00A62B34"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2B37589D" w14:textId="15451AD9" w:rsidR="00AC2F47" w:rsidRPr="00100EF6" w:rsidRDefault="00AC2F47"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 xml:space="preserve">Название  темы </w:t>
      </w:r>
      <w:r w:rsidRPr="00100EF6">
        <w:rPr>
          <w:rFonts w:ascii="Times New Roman" w:eastAsia="Times New Roman" w:hAnsi="Times New Roman" w:cs="Times New Roman"/>
          <w:color w:val="000000" w:themeColor="text1"/>
          <w:sz w:val="28"/>
          <w:szCs w:val="28"/>
          <w:u w:val="single"/>
          <w:lang w:eastAsia="ru-RU"/>
        </w:rPr>
        <w:t>Старый Новый Год</w:t>
      </w:r>
      <w:r w:rsidRPr="00100EF6">
        <w:rPr>
          <w:rFonts w:ascii="Times New Roman" w:eastAsia="Times New Roman" w:hAnsi="Times New Roman" w:cs="Times New Roman"/>
          <w:color w:val="000000" w:themeColor="text1"/>
          <w:sz w:val="28"/>
          <w:szCs w:val="28"/>
          <w:lang w:eastAsia="ru-RU"/>
        </w:rPr>
        <w:t>________________________________</w:t>
      </w:r>
    </w:p>
    <w:p w14:paraId="1723A584" w14:textId="77777777" w:rsidR="00A62B34" w:rsidRPr="00100EF6" w:rsidRDefault="00A62B34" w:rsidP="00AC2F4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p>
    <w:p w14:paraId="054F51AF" w14:textId="4D9172A6" w:rsidR="00AC2F47" w:rsidRPr="00100EF6" w:rsidRDefault="00AC2F47"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Цели:</w:t>
      </w:r>
      <w:r w:rsidRPr="00100EF6">
        <w:rPr>
          <w:rFonts w:ascii="Times New Roman" w:eastAsia="Times New Roman" w:hAnsi="Times New Roman" w:cs="Times New Roman"/>
          <w:color w:val="000000" w:themeColor="text1"/>
          <w:sz w:val="28"/>
          <w:szCs w:val="28"/>
          <w:lang w:eastAsia="ru-RU"/>
        </w:rPr>
        <w:t> </w:t>
      </w:r>
    </w:p>
    <w:p w14:paraId="5FE81EE6" w14:textId="77777777" w:rsidR="00A62B34" w:rsidRPr="00100EF6" w:rsidRDefault="00A62B34"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08865712" w14:textId="66F63A2A" w:rsidR="00AC2F47" w:rsidRPr="00100EF6" w:rsidRDefault="00AC2F47"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Образовательная: </w:t>
      </w:r>
      <w:r w:rsidRPr="00100EF6">
        <w:rPr>
          <w:rFonts w:ascii="Times New Roman" w:eastAsia="Times New Roman" w:hAnsi="Times New Roman" w:cs="Times New Roman"/>
          <w:color w:val="000000" w:themeColor="text1"/>
          <w:sz w:val="28"/>
          <w:szCs w:val="28"/>
          <w:lang w:eastAsia="ru-RU"/>
        </w:rPr>
        <w:t>воспитание у студентов уважительного отношения к родной истории, к её культуре и традициям.</w:t>
      </w:r>
    </w:p>
    <w:p w14:paraId="0F224A95" w14:textId="77777777" w:rsidR="00A62B34" w:rsidRPr="00100EF6" w:rsidRDefault="00A62B34"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6A76FF3E" w14:textId="3193EA21" w:rsidR="00AC2F47" w:rsidRPr="00100EF6" w:rsidRDefault="00AC2F47"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Воспитательная:</w:t>
      </w:r>
      <w:r w:rsidRPr="00100EF6">
        <w:rPr>
          <w:rFonts w:ascii="Times New Roman" w:eastAsia="Times New Roman" w:hAnsi="Times New Roman" w:cs="Times New Roman"/>
          <w:color w:val="000000" w:themeColor="text1"/>
          <w:sz w:val="28"/>
          <w:szCs w:val="28"/>
          <w:lang w:eastAsia="ru-RU"/>
        </w:rPr>
        <w:t> Духовное, нравственное и патриотическое воспитание детей, привлечение внимания обучающихся к истокам русской православной культуры в дни празднования православного праздника Рождества Христова и Святок.</w:t>
      </w:r>
    </w:p>
    <w:p w14:paraId="1289D014" w14:textId="77777777" w:rsidR="00A62B34" w:rsidRPr="00100EF6" w:rsidRDefault="00A62B34"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558350C4" w14:textId="7DC8A01A" w:rsidR="00AC2F47" w:rsidRPr="00100EF6" w:rsidRDefault="00AC2F47" w:rsidP="00AC2F47">
      <w:pPr>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Развивающая: </w:t>
      </w:r>
      <w:r w:rsidRPr="00100EF6">
        <w:rPr>
          <w:rFonts w:ascii="Times New Roman" w:eastAsia="Times New Roman" w:hAnsi="Times New Roman" w:cs="Times New Roman"/>
          <w:color w:val="000000" w:themeColor="text1"/>
          <w:sz w:val="28"/>
          <w:szCs w:val="28"/>
          <w:lang w:eastAsia="ru-RU"/>
        </w:rPr>
        <w:t>мероприятие направлено на развитие творчества у ребят.</w:t>
      </w:r>
      <w:r w:rsidRPr="00100EF6">
        <w:rPr>
          <w:rFonts w:ascii="Times New Roman" w:hAnsi="Times New Roman" w:cs="Times New Roman"/>
          <w:color w:val="000000" w:themeColor="text1"/>
          <w:sz w:val="28"/>
          <w:szCs w:val="28"/>
        </w:rPr>
        <w:t xml:space="preserve"> </w:t>
      </w:r>
      <w:r w:rsidRPr="00100EF6">
        <w:rPr>
          <w:rFonts w:ascii="Times New Roman" w:eastAsia="Times New Roman" w:hAnsi="Times New Roman" w:cs="Times New Roman"/>
          <w:color w:val="000000" w:themeColor="text1"/>
          <w:sz w:val="28"/>
          <w:szCs w:val="28"/>
          <w:lang w:eastAsia="ru-RU"/>
        </w:rPr>
        <w:t>Оно призвано научить  правильно, с пользой для своего духовного развития организовывать свой досуг, проводить его в кругу друзей и близких, дарить всем вокруг радость и хорошее настроение, быть активными участниками, а не сторонними наблюдателями мероприятия.</w:t>
      </w:r>
    </w:p>
    <w:p w14:paraId="1A50F911" w14:textId="0E84A22A" w:rsidR="00A62B34" w:rsidRPr="00100EF6" w:rsidRDefault="00A62B34" w:rsidP="00A62B34">
      <w:pPr>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Оборудование:</w:t>
      </w:r>
      <w:r w:rsidRPr="00100EF6">
        <w:rPr>
          <w:rFonts w:ascii="Times New Roman" w:eastAsia="Times New Roman" w:hAnsi="Times New Roman" w:cs="Times New Roman"/>
          <w:color w:val="000000" w:themeColor="text1"/>
          <w:sz w:val="28"/>
          <w:szCs w:val="28"/>
          <w:lang w:eastAsia="ru-RU"/>
        </w:rPr>
        <w:t xml:space="preserve"> мультимедийный проектор, компьютер, экран, электронная презентация.</w:t>
      </w:r>
    </w:p>
    <w:p w14:paraId="164CC132" w14:textId="5D1E39D3" w:rsidR="00A82CDF" w:rsidRPr="00100EF6" w:rsidRDefault="00A82CDF" w:rsidP="00A82CDF">
      <w:pPr>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Рефлексия учебной деятельности.</w:t>
      </w:r>
    </w:p>
    <w:p w14:paraId="199C61D3" w14:textId="77777777" w:rsidR="00A82CDF" w:rsidRPr="00100EF6" w:rsidRDefault="00A82CDF" w:rsidP="00A82CDF">
      <w:pPr>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1) Что нового вы сегодня узнали? </w:t>
      </w:r>
    </w:p>
    <w:p w14:paraId="1F619A25" w14:textId="77777777" w:rsidR="00A82CDF" w:rsidRPr="00100EF6" w:rsidRDefault="00A82CDF" w:rsidP="00A82CDF">
      <w:pPr>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2) Чему научились? </w:t>
      </w:r>
    </w:p>
    <w:p w14:paraId="114DE4CD" w14:textId="7E6343A5" w:rsidR="00A82CDF" w:rsidRPr="00100EF6" w:rsidRDefault="00A82CDF" w:rsidP="00A82CDF">
      <w:pPr>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3) Сейчас вы сами оцените свою работу на занятии.</w:t>
      </w:r>
      <w:r w:rsidRPr="00100EF6">
        <w:rPr>
          <w:rFonts w:ascii="Times New Roman" w:eastAsia="Times New Roman" w:hAnsi="Times New Roman" w:cs="Times New Roman"/>
          <w:color w:val="000000" w:themeColor="text1"/>
          <w:sz w:val="28"/>
          <w:szCs w:val="28"/>
          <w:lang w:eastAsia="ru-RU"/>
        </w:rPr>
        <w:br/>
      </w:r>
      <w:r w:rsidRPr="00100EF6">
        <w:rPr>
          <w:rFonts w:ascii="Times New Roman" w:eastAsia="Times New Roman" w:hAnsi="Times New Roman" w:cs="Times New Roman"/>
          <w:color w:val="000000" w:themeColor="text1"/>
          <w:sz w:val="28"/>
          <w:szCs w:val="28"/>
          <w:lang w:eastAsia="ru-RU"/>
        </w:rPr>
        <w:br/>
      </w:r>
    </w:p>
    <w:p w14:paraId="50D20CBA" w14:textId="77777777" w:rsidR="00A82CDF" w:rsidRPr="00100EF6" w:rsidRDefault="00A82CDF" w:rsidP="00A62B34">
      <w:pPr>
        <w:rPr>
          <w:rFonts w:ascii="Times New Roman" w:eastAsia="Times New Roman" w:hAnsi="Times New Roman" w:cs="Times New Roman"/>
          <w:color w:val="000000" w:themeColor="text1"/>
          <w:sz w:val="28"/>
          <w:szCs w:val="28"/>
          <w:lang w:eastAsia="ru-RU"/>
        </w:rPr>
      </w:pPr>
    </w:p>
    <w:p w14:paraId="2F6FD28D" w14:textId="77777777" w:rsidR="00A62B34" w:rsidRPr="00100EF6" w:rsidRDefault="00A62B34" w:rsidP="00A62B34">
      <w:pPr>
        <w:rPr>
          <w:rFonts w:ascii="Times New Roman" w:eastAsia="Times New Roman" w:hAnsi="Times New Roman" w:cs="Times New Roman"/>
          <w:color w:val="000000" w:themeColor="text1"/>
          <w:sz w:val="28"/>
          <w:szCs w:val="28"/>
          <w:lang w:eastAsia="ru-RU"/>
        </w:rPr>
      </w:pPr>
    </w:p>
    <w:p w14:paraId="0FE31E01" w14:textId="4A6F2213" w:rsidR="00AC2F47" w:rsidRPr="00100EF6" w:rsidRDefault="00AC2F47"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6086CE26" w14:textId="2E9F725B" w:rsidR="00C87087" w:rsidRPr="00100EF6" w:rsidRDefault="00C87087" w:rsidP="00AC2F4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154E2F1E" w14:textId="4747313E"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lastRenderedPageBreak/>
        <w:t>Старый Новый год</w:t>
      </w:r>
    </w:p>
    <w:p w14:paraId="1138F1AA" w14:textId="77777777"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7372613F" w14:textId="1CC5F32D"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До начала прошлого века Российская империя жила по юлианскому календарю, то есть по старому стилю. При этом Европа в то время уже вовсю пользовалась григорианским календарем. Он считался более точным, так как появился в XVI веке и основывался на последних знаниях об устройстве вселенной, а юлианский создавали на основе древнегреческой астрономии.</w:t>
      </w:r>
    </w:p>
    <w:p w14:paraId="710EB620"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56A5E1A5" w14:textId="5C6DCCFB" w:rsidR="00C87087" w:rsidRPr="00100EF6" w:rsidRDefault="00C87087" w:rsidP="00C87087">
      <w:pPr>
        <w:spacing w:after="0" w:line="240" w:lineRule="auto"/>
        <w:jc w:val="both"/>
        <w:textAlignment w:val="baseline"/>
        <w:rPr>
          <w:rFonts w:ascii="Times New Roman" w:eastAsia="Times New Roman" w:hAnsi="Times New Roman" w:cs="Times New Roman"/>
          <w:b/>
          <w:bCs/>
          <w:i/>
          <w:iCs/>
          <w:color w:val="000000" w:themeColor="text1"/>
          <w:sz w:val="28"/>
          <w:szCs w:val="28"/>
          <w:lang w:eastAsia="ru-RU"/>
        </w:rPr>
      </w:pPr>
      <w:r w:rsidRPr="00100EF6">
        <w:rPr>
          <w:rFonts w:ascii="Times New Roman" w:eastAsia="Times New Roman" w:hAnsi="Times New Roman" w:cs="Times New Roman"/>
          <w:b/>
          <w:bCs/>
          <w:i/>
          <w:iCs/>
          <w:color w:val="000000" w:themeColor="text1"/>
          <w:sz w:val="28"/>
          <w:szCs w:val="28"/>
          <w:lang w:eastAsia="ru-RU"/>
        </w:rPr>
        <w:t>13 дней составляет разница между григорианским и юлианским календарями на 2023 год</w:t>
      </w:r>
    </w:p>
    <w:p w14:paraId="7B5D8DA0"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i/>
          <w:iCs/>
          <w:color w:val="000000" w:themeColor="text1"/>
          <w:sz w:val="28"/>
          <w:szCs w:val="28"/>
          <w:lang w:eastAsia="ru-RU"/>
        </w:rPr>
      </w:pPr>
    </w:p>
    <w:p w14:paraId="6B8A887B" w14:textId="2BD1991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Из-за такой большой разницы в датах вести международные дела было неудобно. Например, письмо, которое направляли в Европу из Российской империи, судя по датам на почтовых штемпелях, </w:t>
      </w:r>
      <w:hyperlink r:id="rId5" w:tgtFrame="_blank" w:history="1">
        <w:r w:rsidRPr="00100EF6">
          <w:rPr>
            <w:rStyle w:val="a3"/>
            <w:rFonts w:ascii="Times New Roman" w:eastAsia="Times New Roman" w:hAnsi="Times New Roman" w:cs="Times New Roman"/>
            <w:color w:val="000000" w:themeColor="text1"/>
            <w:sz w:val="28"/>
            <w:szCs w:val="28"/>
            <w:lang w:eastAsia="ru-RU"/>
          </w:rPr>
          <w:t>приходило</w:t>
        </w:r>
      </w:hyperlink>
      <w:r w:rsidRPr="00100EF6">
        <w:rPr>
          <w:rFonts w:ascii="Times New Roman" w:eastAsia="Times New Roman" w:hAnsi="Times New Roman" w:cs="Times New Roman"/>
          <w:color w:val="000000" w:themeColor="text1"/>
          <w:sz w:val="28"/>
          <w:szCs w:val="28"/>
          <w:lang w:eastAsia="ru-RU"/>
        </w:rPr>
        <w:t> туда на несколько дней раньше, чем было отправлено.</w:t>
      </w:r>
    </w:p>
    <w:p w14:paraId="5F3365F5"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494C4B90" w14:textId="50AB85A8"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Чтобы «установить в России одинаковое почти со всеми культурными народами исчисление», 14 февраля 1918 года власти приняли решение перейти на григорианский календарь.</w:t>
      </w:r>
    </w:p>
    <w:p w14:paraId="38D07A2A" w14:textId="7E93DAF4" w:rsidR="00A82CDF"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Новый год и до этого момента праздновали в ночь с 31 декабря на 1 января. Однако с переходом на григорианскую систему 31 декабря превратилось в 13 января. Многие россияне не отказались от празднования Нового года по юлианскому календарю, то есть отмечают не только Новый год, но и старый Новый год.</w:t>
      </w:r>
    </w:p>
    <w:p w14:paraId="124B8AFB" w14:textId="4F8F0FD3" w:rsidR="00A82CDF" w:rsidRPr="00100EF6" w:rsidRDefault="00A82CDF" w:rsidP="00A82CDF">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Ход мероприятия</w:t>
      </w:r>
    </w:p>
    <w:p w14:paraId="51CAF200" w14:textId="77777777" w:rsidR="00A82CDF" w:rsidRPr="00100EF6" w:rsidRDefault="00A82CDF"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1384A29C"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69061923" w14:textId="625EFBDC"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Когда церковь отмечает Новый год</w:t>
      </w:r>
    </w:p>
    <w:p w14:paraId="70F101CF" w14:textId="77777777"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29FF514C" w14:textId="77777777" w:rsidR="00C87087" w:rsidRPr="00100EF6" w:rsidRDefault="00100EF6"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hyperlink r:id="rId6" w:tgtFrame="_blank" w:history="1">
        <w:r w:rsidR="00C87087" w:rsidRPr="00100EF6">
          <w:rPr>
            <w:rStyle w:val="a3"/>
            <w:rFonts w:ascii="Times New Roman" w:eastAsia="Times New Roman" w:hAnsi="Times New Roman" w:cs="Times New Roman"/>
            <w:color w:val="000000" w:themeColor="text1"/>
            <w:sz w:val="28"/>
            <w:szCs w:val="28"/>
            <w:lang w:eastAsia="ru-RU"/>
          </w:rPr>
          <w:t>Русская православная церковь</w:t>
        </w:r>
      </w:hyperlink>
      <w:r w:rsidR="00C87087" w:rsidRPr="00100EF6">
        <w:rPr>
          <w:rFonts w:ascii="Times New Roman" w:eastAsia="Times New Roman" w:hAnsi="Times New Roman" w:cs="Times New Roman"/>
          <w:color w:val="000000" w:themeColor="text1"/>
          <w:sz w:val="28"/>
          <w:szCs w:val="28"/>
          <w:lang w:eastAsia="ru-RU"/>
        </w:rPr>
        <w:t> (РПЦ) не согласилась со сменой летоисчисления и продолжила жить по юлианскому календарю. Однако большевиков, которые пришли к власти после революции, это не сильно волновало: они </w:t>
      </w:r>
      <w:hyperlink r:id="rId7" w:tgtFrame="_blank" w:history="1">
        <w:r w:rsidR="00C87087" w:rsidRPr="00100EF6">
          <w:rPr>
            <w:rStyle w:val="a3"/>
            <w:rFonts w:ascii="Times New Roman" w:eastAsia="Times New Roman" w:hAnsi="Times New Roman" w:cs="Times New Roman"/>
            <w:b/>
            <w:bCs/>
            <w:color w:val="000000" w:themeColor="text1"/>
            <w:sz w:val="28"/>
            <w:szCs w:val="28"/>
            <w:lang w:eastAsia="ru-RU"/>
          </w:rPr>
          <w:t>отделили церковь</w:t>
        </w:r>
      </w:hyperlink>
      <w:r w:rsidR="00C87087" w:rsidRPr="00100EF6">
        <w:rPr>
          <w:rFonts w:ascii="Times New Roman" w:eastAsia="Times New Roman" w:hAnsi="Times New Roman" w:cs="Times New Roman"/>
          <w:b/>
          <w:bCs/>
          <w:color w:val="000000" w:themeColor="text1"/>
          <w:sz w:val="28"/>
          <w:szCs w:val="28"/>
          <w:lang w:eastAsia="ru-RU"/>
        </w:rPr>
        <w:t> </w:t>
      </w:r>
      <w:r w:rsidR="00C87087" w:rsidRPr="00100EF6">
        <w:rPr>
          <w:rFonts w:ascii="Times New Roman" w:eastAsia="Times New Roman" w:hAnsi="Times New Roman" w:cs="Times New Roman"/>
          <w:color w:val="000000" w:themeColor="text1"/>
          <w:sz w:val="28"/>
          <w:szCs w:val="28"/>
          <w:lang w:eastAsia="ru-RU"/>
        </w:rPr>
        <w:t>от государства.</w:t>
      </w:r>
    </w:p>
    <w:p w14:paraId="42DE9492"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Именно из-за разницы в календарях Рождество в России отмечают не 25 декабря, а 7 января. По юлианскому календарю 25 декабря наступает как раз 7 января</w:t>
      </w:r>
    </w:p>
    <w:p w14:paraId="6FF67536"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При этом Новый год РПЦ отмечает 14 сентября (1 сентября по старому стилю). Дело в том, что церковь рассчитывает смену года не от Рождества Христова, а от сотворения мира. А в дни </w:t>
      </w:r>
      <w:hyperlink r:id="rId8" w:tgtFrame="_blank" w:history="1">
        <w:r w:rsidRPr="00100EF6">
          <w:rPr>
            <w:rStyle w:val="a3"/>
            <w:rFonts w:ascii="Times New Roman" w:eastAsia="Times New Roman" w:hAnsi="Times New Roman" w:cs="Times New Roman"/>
            <w:color w:val="000000" w:themeColor="text1"/>
            <w:sz w:val="28"/>
            <w:szCs w:val="28"/>
            <w:lang w:eastAsia="ru-RU"/>
          </w:rPr>
          <w:t>светского Нового года</w:t>
        </w:r>
      </w:hyperlink>
      <w:r w:rsidRPr="00100EF6">
        <w:rPr>
          <w:rFonts w:ascii="Times New Roman" w:eastAsia="Times New Roman" w:hAnsi="Times New Roman" w:cs="Times New Roman"/>
          <w:color w:val="000000" w:themeColor="text1"/>
          <w:sz w:val="28"/>
          <w:szCs w:val="28"/>
          <w:lang w:eastAsia="ru-RU"/>
        </w:rPr>
        <w:t> православные верующие держат </w:t>
      </w:r>
      <w:hyperlink r:id="rId9" w:tgtFrame="_blank" w:history="1">
        <w:r w:rsidRPr="00100EF6">
          <w:rPr>
            <w:rStyle w:val="a3"/>
            <w:rFonts w:ascii="Times New Roman" w:eastAsia="Times New Roman" w:hAnsi="Times New Roman" w:cs="Times New Roman"/>
            <w:color w:val="000000" w:themeColor="text1"/>
            <w:sz w:val="28"/>
            <w:szCs w:val="28"/>
            <w:lang w:eastAsia="ru-RU"/>
          </w:rPr>
          <w:t>Рождественский пост</w:t>
        </w:r>
      </w:hyperlink>
      <w:r w:rsidRPr="00100EF6">
        <w:rPr>
          <w:rFonts w:ascii="Times New Roman" w:eastAsia="Times New Roman" w:hAnsi="Times New Roman" w:cs="Times New Roman"/>
          <w:color w:val="000000" w:themeColor="text1"/>
          <w:sz w:val="28"/>
          <w:szCs w:val="28"/>
          <w:lang w:eastAsia="ru-RU"/>
        </w:rPr>
        <w:t> и не могут позволить себе многие традиционные праздничные угощения.</w:t>
      </w:r>
    </w:p>
    <w:p w14:paraId="5CFB8017" w14:textId="68DF48B3"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Почему праздник «старый Новый год» так называется</w:t>
      </w:r>
    </w:p>
    <w:p w14:paraId="58F4E773" w14:textId="77777777"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376DECB7"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Несмотря на то, что название звучит немного странно, оно очень логично. Праздник отмечают в день, в который до перехода на новый стиль </w:t>
      </w:r>
      <w:r w:rsidRPr="00100EF6">
        <w:rPr>
          <w:rFonts w:ascii="Times New Roman" w:eastAsia="Times New Roman" w:hAnsi="Times New Roman" w:cs="Times New Roman"/>
          <w:color w:val="000000" w:themeColor="text1"/>
          <w:sz w:val="28"/>
          <w:szCs w:val="28"/>
          <w:lang w:eastAsia="ru-RU"/>
        </w:rPr>
        <w:lastRenderedPageBreak/>
        <w:t>праздновали Новый год. То есть старый Новый год — это Новый год по старому стилю.</w:t>
      </w:r>
    </w:p>
    <w:p w14:paraId="0F1EF3B6" w14:textId="465FFA3F"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Когда начали отмечать старый Новый год</w:t>
      </w:r>
    </w:p>
    <w:p w14:paraId="6B102A10" w14:textId="77777777"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6F6F4093" w14:textId="27DC96A0"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Первый раз старый Новый год отметили на следующий год после перехода на другую систему летоисчисления — в ночь с 13 на 14 января 1919 год</w:t>
      </w:r>
      <w:r w:rsidR="007A4F45" w:rsidRPr="00100EF6">
        <w:rPr>
          <w:rFonts w:ascii="Times New Roman" w:eastAsia="Times New Roman" w:hAnsi="Times New Roman" w:cs="Times New Roman"/>
          <w:color w:val="000000" w:themeColor="text1"/>
          <w:sz w:val="28"/>
          <w:szCs w:val="28"/>
          <w:lang w:eastAsia="ru-RU"/>
        </w:rPr>
        <w:t>.</w:t>
      </w:r>
    </w:p>
    <w:p w14:paraId="0A30F48C"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095024C4" w14:textId="76071EAE"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Православная церковь этот праздник не отмечает, но 14 января (1 января по старому стилю) РПЦ вспоминает Василия Великого, архиепископа Кесарии Каппадокийской. Святой Василий славился чудесными исцелениями и был настолько уважаем, что его почитали не только христиане, но и иудеи с язычниками.</w:t>
      </w:r>
    </w:p>
    <w:p w14:paraId="629F3C08"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При этом в старину 14 января отмечали Васильев день, который считался очень важным праздником для всего года.</w:t>
      </w:r>
    </w:p>
    <w:p w14:paraId="11CEEE07"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Именно в этот день стартовал отсчет нового сельскохозяйственного года</w:t>
      </w:r>
    </w:p>
    <w:p w14:paraId="4A8E4454" w14:textId="1563AB56"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Люди чтили святого Василия, который также считался покровителем аграриев. Вечером накануне праздника (в Васильев вечер) люди накрывали на стол и приглашали гостей: им подавали все самое лучшее. Обязательными считались кутья и блюда из свинины.</w:t>
      </w:r>
    </w:p>
    <w:p w14:paraId="086C0D74"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4EE036C9" w14:textId="344CDF54"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Традиции старого Нового года</w:t>
      </w:r>
    </w:p>
    <w:p w14:paraId="0420583C" w14:textId="77777777"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0AA2A8EB" w14:textId="67E5AA8B"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Колядки</w:t>
      </w:r>
    </w:p>
    <w:p w14:paraId="70CC91E6"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p>
    <w:p w14:paraId="1D37086E" w14:textId="73062AF9"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старину люди считали, что новый год будет счастливым, если проводить старый как можно веселее. Именно так появилось выражение «Как встретишь новый год, так его и проведешь». А вечером 13 января молодые люди надевали маски и выходили колядовать — но только до полуночи, пока на улице еще не разгулялась нечистая сила.</w:t>
      </w:r>
    </w:p>
    <w:p w14:paraId="4EAB8D90" w14:textId="2662B7F0"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343737DF"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634B1B42"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Застолья</w:t>
      </w:r>
    </w:p>
    <w:p w14:paraId="53618EC3" w14:textId="30B02DA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Сейчас старый Новый год празднуют так же, как и Новый год: красиво наряжаются, накрывают на стол и зовут гостей. По телевизору часто показывают </w:t>
      </w:r>
      <w:hyperlink r:id="rId10" w:tgtFrame="_blank" w:history="1">
        <w:r w:rsidRPr="00100EF6">
          <w:rPr>
            <w:rStyle w:val="a3"/>
            <w:rFonts w:ascii="Times New Roman" w:eastAsia="Times New Roman" w:hAnsi="Times New Roman" w:cs="Times New Roman"/>
            <w:color w:val="000000" w:themeColor="text1"/>
            <w:sz w:val="28"/>
            <w:szCs w:val="28"/>
            <w:lang w:eastAsia="ru-RU"/>
          </w:rPr>
          <w:t>повторы передач</w:t>
        </w:r>
      </w:hyperlink>
      <w:r w:rsidRPr="00100EF6">
        <w:rPr>
          <w:rFonts w:ascii="Times New Roman" w:eastAsia="Times New Roman" w:hAnsi="Times New Roman" w:cs="Times New Roman"/>
          <w:color w:val="000000" w:themeColor="text1"/>
          <w:sz w:val="28"/>
          <w:szCs w:val="28"/>
          <w:lang w:eastAsia="ru-RU"/>
        </w:rPr>
        <w:t>, которые вышли в новогоднюю ночь.</w:t>
      </w:r>
    </w:p>
    <w:p w14:paraId="71D43B61"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60AEBC3C"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Желания</w:t>
      </w:r>
    </w:p>
    <w:p w14:paraId="2A782B21" w14:textId="75F6DEAA"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Считается, что в этот день можно сделать то, что человек не успел сделать в ночь на 1 января. Например, поздравить друзей и близких с праздником или загадать желание. Для этого нужно написать его на бумажке, которую затем сжечь и бросить в бокал с шампанским. Или обменяться подарками: их можно положить под елку, которую принято разбирать как раз после этого праздника.</w:t>
      </w:r>
    </w:p>
    <w:p w14:paraId="1AC9054A"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5F1B68F4"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Вареники с сюрпризами</w:t>
      </w:r>
    </w:p>
    <w:p w14:paraId="21577A69" w14:textId="09C2AABB"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lastRenderedPageBreak/>
        <w:t>Традиция колядовать на старый Новый год сохранилась только в некоторых деревнях, зато другой обычай праздника дошел и до наших дней. Как и раньше, многие люди готовят вареники с сюрпризами.</w:t>
      </w:r>
    </w:p>
    <w:p w14:paraId="4C7CC98D" w14:textId="2CDCA028"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Раньше их лепили всей семьей и в некоторые клали различные небольшие предметы. С их помощью гадали на то, каким будет следующий год. Например, если в варенике попалась фасоль, значит, семью ждет пополнение, а если вареник оказался сладким — то наступит «сладкая жизнь».</w:t>
      </w:r>
    </w:p>
    <w:p w14:paraId="75C81330" w14:textId="1794FE1E"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49E58B1B"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6A4D029B" w14:textId="06166C38"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Что нельзя делать на старый Новый год</w:t>
      </w:r>
    </w:p>
    <w:p w14:paraId="254258EB" w14:textId="77777777"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2769F317" w14:textId="77777777" w:rsidR="00C87087" w:rsidRPr="00100EF6" w:rsidRDefault="00C87087" w:rsidP="00C87087">
      <w:pPr>
        <w:numPr>
          <w:ilvl w:val="0"/>
          <w:numId w:val="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Давать в долг.</w:t>
      </w:r>
      <w:r w:rsidRPr="00100EF6">
        <w:rPr>
          <w:rFonts w:ascii="Times New Roman" w:eastAsia="Times New Roman" w:hAnsi="Times New Roman" w:cs="Times New Roman"/>
          <w:color w:val="000000" w:themeColor="text1"/>
          <w:sz w:val="28"/>
          <w:szCs w:val="28"/>
          <w:lang w:eastAsia="ru-RU"/>
        </w:rPr>
        <w:t> В этот праздник люди не давали деньги в долг — считалось, что иначе весь следующий год им самим не будет хватать средств.</w:t>
      </w:r>
    </w:p>
    <w:p w14:paraId="269F79B9" w14:textId="77777777" w:rsidR="00C87087" w:rsidRPr="00100EF6" w:rsidRDefault="00C87087" w:rsidP="00C87087">
      <w:pPr>
        <w:numPr>
          <w:ilvl w:val="0"/>
          <w:numId w:val="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Отмечать праздник без мужчин.</w:t>
      </w:r>
      <w:r w:rsidRPr="00100EF6">
        <w:rPr>
          <w:rFonts w:ascii="Times New Roman" w:eastAsia="Times New Roman" w:hAnsi="Times New Roman" w:cs="Times New Roman"/>
          <w:color w:val="000000" w:themeColor="text1"/>
          <w:sz w:val="28"/>
          <w:szCs w:val="28"/>
          <w:lang w:eastAsia="ru-RU"/>
        </w:rPr>
        <w:t> Считается, что новый год будет несчастливым и одиноким, если встретить праздник в компании из одних женщин.</w:t>
      </w:r>
    </w:p>
    <w:p w14:paraId="4F0D62CE" w14:textId="7D59E82A" w:rsidR="00C87087" w:rsidRPr="00100EF6" w:rsidRDefault="00C87087" w:rsidP="00C87087">
      <w:pPr>
        <w:numPr>
          <w:ilvl w:val="0"/>
          <w:numId w:val="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Убираться.</w:t>
      </w:r>
      <w:r w:rsidRPr="00100EF6">
        <w:rPr>
          <w:rFonts w:ascii="Times New Roman" w:eastAsia="Times New Roman" w:hAnsi="Times New Roman" w:cs="Times New Roman"/>
          <w:color w:val="000000" w:themeColor="text1"/>
          <w:sz w:val="28"/>
          <w:szCs w:val="28"/>
          <w:lang w:eastAsia="ru-RU"/>
        </w:rPr>
        <w:t> Несмотря на то, что квартиру хочется привести порядок к празднику, делать это в сам день старого Нового года нельзя. Считалось, что можно случайно вынести удачу вместе с мусором. Поэтому люди наводили порядок заранее, а в сам старый Новый год отдыхали.</w:t>
      </w:r>
    </w:p>
    <w:p w14:paraId="7D2C8751" w14:textId="77777777" w:rsidR="00C87087" w:rsidRPr="00100EF6" w:rsidRDefault="00C87087" w:rsidP="00C87087">
      <w:pPr>
        <w:spacing w:after="0" w:line="240" w:lineRule="auto"/>
        <w:ind w:left="720"/>
        <w:jc w:val="both"/>
        <w:textAlignment w:val="baseline"/>
        <w:rPr>
          <w:rFonts w:ascii="Times New Roman" w:eastAsia="Times New Roman" w:hAnsi="Times New Roman" w:cs="Times New Roman"/>
          <w:color w:val="000000" w:themeColor="text1"/>
          <w:sz w:val="28"/>
          <w:szCs w:val="28"/>
          <w:lang w:eastAsia="ru-RU"/>
        </w:rPr>
      </w:pPr>
    </w:p>
    <w:p w14:paraId="4F94664E" w14:textId="30503C91"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Приметы на старый Новый год</w:t>
      </w:r>
    </w:p>
    <w:p w14:paraId="1130502F" w14:textId="77777777" w:rsidR="00C87087" w:rsidRPr="00100EF6" w:rsidRDefault="00C87087" w:rsidP="00C8708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0B25A6A4" w14:textId="77777777" w:rsidR="00C87087" w:rsidRPr="00100EF6" w:rsidRDefault="00C87087" w:rsidP="00C87087">
      <w:pPr>
        <w:numPr>
          <w:ilvl w:val="0"/>
          <w:numId w:val="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Если в этот день человек получил за что-то деньги, то следующий год должен быть прибыльным.</w:t>
      </w:r>
    </w:p>
    <w:p w14:paraId="3E768F0F" w14:textId="77777777" w:rsidR="00C87087" w:rsidRPr="00100EF6" w:rsidRDefault="00C87087" w:rsidP="00C87087">
      <w:pPr>
        <w:numPr>
          <w:ilvl w:val="0"/>
          <w:numId w:val="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Если ночь старого Нового года ясная и звездная, то урожай будет хорошим. А если ветер дует с юга, то весь следующий год погода будет теплой и мягкой.</w:t>
      </w:r>
    </w:p>
    <w:p w14:paraId="655B161A" w14:textId="77777777" w:rsidR="00C87087" w:rsidRPr="00100EF6" w:rsidRDefault="00C87087" w:rsidP="00C87087">
      <w:pPr>
        <w:numPr>
          <w:ilvl w:val="0"/>
          <w:numId w:val="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Одиноким женщинам нужно отмечать старый Новый год в компании, где будут мужчины: считалось, что это поможет встретить суженого в наступившем году.</w:t>
      </w:r>
    </w:p>
    <w:p w14:paraId="726BD39C" w14:textId="6739D858"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p>
    <w:p w14:paraId="4211E2DF"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p>
    <w:p w14:paraId="3A979C5A" w14:textId="77777777"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p>
    <w:p w14:paraId="3B99539C" w14:textId="0580D5D2" w:rsidR="00C87087" w:rsidRPr="00100EF6" w:rsidRDefault="00C87087" w:rsidP="00C87087">
      <w:pPr>
        <w:spacing w:after="0" w:line="240" w:lineRule="auto"/>
        <w:jc w:val="both"/>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В каких странах отмечают старый Новый год</w:t>
      </w:r>
    </w:p>
    <w:p w14:paraId="04295274"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Старый Новый год празднуют не только в России.</w:t>
      </w:r>
    </w:p>
    <w:p w14:paraId="404CEA42"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Где еще отмечают старый Новый год?</w:t>
      </w:r>
    </w:p>
    <w:p w14:paraId="61C3AFB4"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странах бывшего СССР;</w:t>
      </w:r>
    </w:p>
    <w:p w14:paraId="2B388267"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w:t>
      </w:r>
      <w:hyperlink r:id="rId11" w:tgtFrame="_blank" w:history="1">
        <w:r w:rsidRPr="00100EF6">
          <w:rPr>
            <w:rStyle w:val="a3"/>
            <w:rFonts w:ascii="Times New Roman" w:eastAsia="Times New Roman" w:hAnsi="Times New Roman" w:cs="Times New Roman"/>
            <w:color w:val="000000" w:themeColor="text1"/>
            <w:sz w:val="28"/>
            <w:szCs w:val="28"/>
            <w:lang w:eastAsia="ru-RU"/>
          </w:rPr>
          <w:t>Сербии</w:t>
        </w:r>
      </w:hyperlink>
      <w:r w:rsidRPr="00100EF6">
        <w:rPr>
          <w:rFonts w:ascii="Times New Roman" w:eastAsia="Times New Roman" w:hAnsi="Times New Roman" w:cs="Times New Roman"/>
          <w:color w:val="000000" w:themeColor="text1"/>
          <w:sz w:val="28"/>
          <w:szCs w:val="28"/>
          <w:lang w:eastAsia="ru-RU"/>
        </w:rPr>
        <w:t>;</w:t>
      </w:r>
    </w:p>
    <w:p w14:paraId="31EF867B"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w:t>
      </w:r>
      <w:hyperlink r:id="rId12" w:tgtFrame="_blank" w:history="1">
        <w:r w:rsidRPr="00100EF6">
          <w:rPr>
            <w:rStyle w:val="a3"/>
            <w:rFonts w:ascii="Times New Roman" w:eastAsia="Times New Roman" w:hAnsi="Times New Roman" w:cs="Times New Roman"/>
            <w:color w:val="000000" w:themeColor="text1"/>
            <w:sz w:val="28"/>
            <w:szCs w:val="28"/>
            <w:lang w:eastAsia="ru-RU"/>
          </w:rPr>
          <w:t>Черногории</w:t>
        </w:r>
      </w:hyperlink>
      <w:r w:rsidRPr="00100EF6">
        <w:rPr>
          <w:rFonts w:ascii="Times New Roman" w:eastAsia="Times New Roman" w:hAnsi="Times New Roman" w:cs="Times New Roman"/>
          <w:color w:val="000000" w:themeColor="text1"/>
          <w:sz w:val="28"/>
          <w:szCs w:val="28"/>
          <w:lang w:eastAsia="ru-RU"/>
        </w:rPr>
        <w:t>;</w:t>
      </w:r>
    </w:p>
    <w:p w14:paraId="4D06E716"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w:t>
      </w:r>
      <w:hyperlink r:id="rId13" w:tgtFrame="_blank" w:history="1">
        <w:r w:rsidRPr="00100EF6">
          <w:rPr>
            <w:rStyle w:val="a3"/>
            <w:rFonts w:ascii="Times New Roman" w:eastAsia="Times New Roman" w:hAnsi="Times New Roman" w:cs="Times New Roman"/>
            <w:color w:val="000000" w:themeColor="text1"/>
            <w:sz w:val="28"/>
            <w:szCs w:val="28"/>
            <w:lang w:eastAsia="ru-RU"/>
          </w:rPr>
          <w:t>Алжире</w:t>
        </w:r>
      </w:hyperlink>
      <w:r w:rsidRPr="00100EF6">
        <w:rPr>
          <w:rFonts w:ascii="Times New Roman" w:eastAsia="Times New Roman" w:hAnsi="Times New Roman" w:cs="Times New Roman"/>
          <w:color w:val="000000" w:themeColor="text1"/>
          <w:sz w:val="28"/>
          <w:szCs w:val="28"/>
          <w:lang w:eastAsia="ru-RU"/>
        </w:rPr>
        <w:t>;</w:t>
      </w:r>
    </w:p>
    <w:p w14:paraId="1CDC1EFF"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w:t>
      </w:r>
      <w:hyperlink r:id="rId14" w:tgtFrame="_blank" w:history="1">
        <w:r w:rsidRPr="00100EF6">
          <w:rPr>
            <w:rStyle w:val="a3"/>
            <w:rFonts w:ascii="Times New Roman" w:eastAsia="Times New Roman" w:hAnsi="Times New Roman" w:cs="Times New Roman"/>
            <w:color w:val="000000" w:themeColor="text1"/>
            <w:sz w:val="28"/>
            <w:szCs w:val="28"/>
            <w:lang w:eastAsia="ru-RU"/>
          </w:rPr>
          <w:t>Тунисе</w:t>
        </w:r>
      </w:hyperlink>
      <w:r w:rsidRPr="00100EF6">
        <w:rPr>
          <w:rFonts w:ascii="Times New Roman" w:eastAsia="Times New Roman" w:hAnsi="Times New Roman" w:cs="Times New Roman"/>
          <w:color w:val="000000" w:themeColor="text1"/>
          <w:sz w:val="28"/>
          <w:szCs w:val="28"/>
          <w:lang w:eastAsia="ru-RU"/>
        </w:rPr>
        <w:t>;</w:t>
      </w:r>
    </w:p>
    <w:p w14:paraId="439DD49C"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Марокко;</w:t>
      </w:r>
    </w:p>
    <w:p w14:paraId="18F23273"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w:t>
      </w:r>
      <w:hyperlink r:id="rId15" w:tgtFrame="_blank" w:history="1">
        <w:r w:rsidRPr="00100EF6">
          <w:rPr>
            <w:rStyle w:val="a3"/>
            <w:rFonts w:ascii="Times New Roman" w:eastAsia="Times New Roman" w:hAnsi="Times New Roman" w:cs="Times New Roman"/>
            <w:color w:val="000000" w:themeColor="text1"/>
            <w:sz w:val="28"/>
            <w:szCs w:val="28"/>
            <w:lang w:eastAsia="ru-RU"/>
          </w:rPr>
          <w:t>Японии</w:t>
        </w:r>
      </w:hyperlink>
      <w:r w:rsidRPr="00100EF6">
        <w:rPr>
          <w:rFonts w:ascii="Times New Roman" w:eastAsia="Times New Roman" w:hAnsi="Times New Roman" w:cs="Times New Roman"/>
          <w:color w:val="000000" w:themeColor="text1"/>
          <w:sz w:val="28"/>
          <w:szCs w:val="28"/>
          <w:lang w:eastAsia="ru-RU"/>
        </w:rPr>
        <w:t>;</w:t>
      </w:r>
    </w:p>
    <w:p w14:paraId="1E862E16" w14:textId="77777777" w:rsidR="00C87087" w:rsidRPr="00100EF6" w:rsidRDefault="00C87087" w:rsidP="00C87087">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lastRenderedPageBreak/>
        <w:t>в немецкоязычных регионах </w:t>
      </w:r>
      <w:hyperlink r:id="rId16" w:tgtFrame="_blank" w:history="1">
        <w:r w:rsidRPr="00100EF6">
          <w:rPr>
            <w:rStyle w:val="a3"/>
            <w:rFonts w:ascii="Times New Roman" w:eastAsia="Times New Roman" w:hAnsi="Times New Roman" w:cs="Times New Roman"/>
            <w:color w:val="000000" w:themeColor="text1"/>
            <w:sz w:val="28"/>
            <w:szCs w:val="28"/>
            <w:lang w:eastAsia="ru-RU"/>
          </w:rPr>
          <w:t>Швейцарии</w:t>
        </w:r>
      </w:hyperlink>
      <w:r w:rsidRPr="00100EF6">
        <w:rPr>
          <w:rFonts w:ascii="Times New Roman" w:eastAsia="Times New Roman" w:hAnsi="Times New Roman" w:cs="Times New Roman"/>
          <w:color w:val="000000" w:themeColor="text1"/>
          <w:sz w:val="28"/>
          <w:szCs w:val="28"/>
          <w:lang w:eastAsia="ru-RU"/>
        </w:rPr>
        <w:t>.</w:t>
      </w:r>
    </w:p>
    <w:p w14:paraId="1CA2C056" w14:textId="77777777" w:rsidR="00C87087" w:rsidRPr="00100EF6" w:rsidRDefault="00C87087" w:rsidP="00C87087">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При этом праздник не везде называется именно так. Например, в Швейцарии празднуют старый День святого Сильвестра. Люди надевают маскарадные костюмы и поздравляют друг друга с Новым годом. А в Сербии и Черногории этот день называют Малым Рождеством.</w:t>
      </w:r>
    </w:p>
    <w:p w14:paraId="29D37FDF" w14:textId="77777777" w:rsidR="008A2379" w:rsidRPr="00100EF6" w:rsidRDefault="008A2379" w:rsidP="007A4F45">
      <w:pPr>
        <w:spacing w:after="0" w:line="240" w:lineRule="auto"/>
        <w:textAlignment w:val="baseline"/>
        <w:rPr>
          <w:rFonts w:ascii="Times New Roman" w:eastAsia="Times New Roman" w:hAnsi="Times New Roman" w:cs="Times New Roman"/>
          <w:b/>
          <w:bCs/>
          <w:color w:val="000000" w:themeColor="text1"/>
          <w:sz w:val="28"/>
          <w:szCs w:val="28"/>
          <w:lang w:eastAsia="ru-RU"/>
        </w:rPr>
      </w:pPr>
    </w:p>
    <w:p w14:paraId="7DC9483F" w14:textId="597648CB" w:rsidR="00AC2F47" w:rsidRPr="00100EF6" w:rsidRDefault="00AC2F47" w:rsidP="00AC2F4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«Рождество Христово»</w:t>
      </w:r>
    </w:p>
    <w:p w14:paraId="50479D78" w14:textId="77777777" w:rsidR="00A62B34" w:rsidRPr="00100EF6" w:rsidRDefault="00A62B34" w:rsidP="00AC2F47">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14:paraId="0424F834"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Больше 2000 лет назад в далёкой стране Палестине, в городе Вифлееме, произошло удивительное чудо: родился необыкновенный Младенец – Господь наш Иисус Христос – Спаситель мира. Вот как это было.</w:t>
      </w:r>
    </w:p>
    <w:p w14:paraId="19528DFA"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0F1D744F"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Римский император Август хотел узнать, сколько у него подданных, и повелел произвести перепись населения. Каждый человек должен был записаться в городе, откуда он был родом.</w:t>
      </w:r>
    </w:p>
    <w:p w14:paraId="7803AEEC"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405A84BA"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В то время Пресвятая Дева Мария, ожидающая ребёнка, о котором возвестил Ей Архангел Гавриил, и святой старец Иосиф жили в Палестине, но городом их предков был Вифлеем, куда они и отправились. Дорога была долгой и трудной, путники очень устали, ведь тогда не было ни машин, ни поездов. Когда путники добрались, наконец, до Вифлеема, они не могли найти дома, где бы их приютили. Уже ночью на окраине города Иосиф с Марией увидели пещеру, где во время непогоды укрывались пастухи и их скот.</w:t>
      </w:r>
    </w:p>
    <w:p w14:paraId="6BA2AA1C"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33CF0F00" w14:textId="0DE51FF4"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Обрадованные путники вошли в пещеру. Там и родился у Пресвятой Девы Божественный Младенец – Господь наш Иисус Христос. Пресвятая Богородица спеленала Его и положила в ясли. Ночь была тихая и ясная. А на небе среди обычных звёзд сияла совсем новая, по-особому яркая звезда, это был Ангел Божий, но никто не знал в городе о Рождестве Христовом, все спали.</w:t>
      </w:r>
    </w:p>
    <w:p w14:paraId="2A0781B9" w14:textId="7D0864E1"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4613014D"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15B87B7A" w14:textId="6225C0A9"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noProof/>
          <w:color w:val="000000" w:themeColor="text1"/>
          <w:sz w:val="28"/>
          <w:szCs w:val="28"/>
          <w:lang w:eastAsia="ru-RU"/>
        </w:rPr>
        <w:drawing>
          <wp:inline distT="0" distB="0" distL="0" distR="0" wp14:anchorId="0E106E47" wp14:editId="2B16F6A0">
            <wp:extent cx="5256203" cy="1388745"/>
            <wp:effectExtent l="0" t="0" r="190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8546" cy="1410501"/>
                    </a:xfrm>
                    <a:prstGeom prst="rect">
                      <a:avLst/>
                    </a:prstGeom>
                    <a:noFill/>
                  </pic:spPr>
                </pic:pic>
              </a:graphicData>
            </a:graphic>
          </wp:inline>
        </w:drawing>
      </w:r>
    </w:p>
    <w:p w14:paraId="0A0EBBA5" w14:textId="72416149"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513E1E23" w14:textId="5716FEDA"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5B49CC76" w14:textId="4F4E9C89"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Звучит мелодия "Новогодние игрушки". - Какое настроение вызывает у вас это мелодия? (праздничное) - Что такое праздник? (ответы детей) - Праздник— радостное состояние души, посвящённое какому-то важному событию. </w:t>
      </w:r>
    </w:p>
    <w:p w14:paraId="599DA9B1"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lastRenderedPageBreak/>
        <w:t xml:space="preserve">- Любите ли вы праздники? Почему? </w:t>
      </w:r>
    </w:p>
    <w:p w14:paraId="2D3F8472"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А как вы думаете, если бы все дни были праздничными, радовались бы мы им? </w:t>
      </w:r>
    </w:p>
    <w:p w14:paraId="4BD1BCA8"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Дни нашей жизни делятся на будни и праздники. Будни отданы труду, а праздники? Отдыху?</w:t>
      </w:r>
    </w:p>
    <w:p w14:paraId="43A820A9"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 Это не совсем так. В каждом празднике есть своё особое значение, его нужно знать, поэтому к празднику готовятся, чтобы встретить его достойно. Какой праздник приближается, к которому мы с вами так готовимся?  </w:t>
      </w:r>
    </w:p>
    <w:p w14:paraId="0CFF3CCB"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bookmarkStart w:id="0" w:name="_Hlk187154477"/>
      <w:r w:rsidRPr="00100EF6">
        <w:rPr>
          <w:rFonts w:ascii="Times New Roman" w:eastAsia="Times New Roman" w:hAnsi="Times New Roman" w:cs="Times New Roman"/>
          <w:color w:val="000000" w:themeColor="text1"/>
          <w:sz w:val="28"/>
          <w:szCs w:val="28"/>
          <w:lang w:eastAsia="ru-RU"/>
        </w:rPr>
        <w:t>Обучающиеся</w:t>
      </w:r>
      <w:bookmarkEnd w:id="0"/>
      <w:r w:rsidRPr="00100EF6">
        <w:rPr>
          <w:rFonts w:ascii="Times New Roman" w:eastAsia="Times New Roman" w:hAnsi="Times New Roman" w:cs="Times New Roman"/>
          <w:color w:val="000000" w:themeColor="text1"/>
          <w:sz w:val="28"/>
          <w:szCs w:val="28"/>
          <w:lang w:eastAsia="ru-RU"/>
        </w:rPr>
        <w:t>: Новый год, Рождество.</w:t>
      </w:r>
    </w:p>
    <w:p w14:paraId="4A4201E7"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 Как мы готовимся к встрече Нового года? </w:t>
      </w:r>
    </w:p>
    <w:p w14:paraId="6DABC2EF"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Обучающиеся: Делаем поделки своим друзьям, близким.</w:t>
      </w:r>
    </w:p>
    <w:p w14:paraId="5F72A4EB" w14:textId="77777777"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 Что мы делаем в Новый год? </w:t>
      </w:r>
    </w:p>
    <w:p w14:paraId="4B361FCE" w14:textId="49EBD311" w:rsidR="00A62B34"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Обучающиеся: Поздравляем всех, дарим подарки, веселимся. </w:t>
      </w:r>
    </w:p>
    <w:p w14:paraId="770D0080" w14:textId="77777777" w:rsidR="00FA1FE2" w:rsidRPr="00100EF6" w:rsidRDefault="00FA1FE2"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3B05005D" w14:textId="77777777" w:rsidR="00FA1FE2" w:rsidRPr="00100EF6" w:rsidRDefault="00FA1FE2"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7F6CA432" w14:textId="0F9EC16C" w:rsidR="00FA1FE2" w:rsidRPr="00100EF6" w:rsidRDefault="00A62B34" w:rsidP="00FA1FE2">
      <w:pPr>
        <w:spacing w:after="0" w:line="240" w:lineRule="auto"/>
        <w:jc w:val="center"/>
        <w:textAlignment w:val="baseline"/>
        <w:rPr>
          <w:rFonts w:ascii="Times New Roman" w:eastAsia="Times New Roman" w:hAnsi="Times New Roman" w:cs="Times New Roman"/>
          <w:b/>
          <w:bCs/>
          <w:i/>
          <w:iCs/>
          <w:color w:val="000000" w:themeColor="text1"/>
          <w:sz w:val="28"/>
          <w:szCs w:val="28"/>
          <w:lang w:eastAsia="ru-RU"/>
        </w:rPr>
      </w:pPr>
      <w:r w:rsidRPr="00100EF6">
        <w:rPr>
          <w:rFonts w:ascii="Times New Roman" w:eastAsia="Times New Roman" w:hAnsi="Times New Roman" w:cs="Times New Roman"/>
          <w:b/>
          <w:bCs/>
          <w:i/>
          <w:iCs/>
          <w:color w:val="000000" w:themeColor="text1"/>
          <w:sz w:val="28"/>
          <w:szCs w:val="28"/>
          <w:lang w:eastAsia="ru-RU"/>
        </w:rPr>
        <w:t>Рождество</w:t>
      </w:r>
    </w:p>
    <w:p w14:paraId="295618DE" w14:textId="77777777" w:rsidR="00FA1FE2" w:rsidRPr="00100EF6" w:rsidRDefault="00FA1FE2"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188D7E50" w14:textId="77777777" w:rsidR="00FA1FE2" w:rsidRPr="00100EF6" w:rsidRDefault="00A62B34" w:rsidP="00A62B34">
      <w:pPr>
        <w:spacing w:after="0" w:line="240" w:lineRule="auto"/>
        <w:textAlignment w:val="baseline"/>
        <w:rPr>
          <w:rFonts w:ascii="Times New Roman" w:eastAsia="Times New Roman" w:hAnsi="Times New Roman" w:cs="Times New Roman"/>
          <w:i/>
          <w:iCs/>
          <w:color w:val="000000" w:themeColor="text1"/>
          <w:sz w:val="28"/>
          <w:szCs w:val="28"/>
          <w:lang w:eastAsia="ru-RU"/>
        </w:rPr>
      </w:pPr>
      <w:r w:rsidRPr="00100EF6">
        <w:rPr>
          <w:rFonts w:ascii="Times New Roman" w:eastAsia="Times New Roman" w:hAnsi="Times New Roman" w:cs="Times New Roman"/>
          <w:i/>
          <w:iCs/>
          <w:color w:val="000000" w:themeColor="text1"/>
          <w:sz w:val="28"/>
          <w:szCs w:val="28"/>
          <w:lang w:eastAsia="ru-RU"/>
        </w:rPr>
        <w:t xml:space="preserve"> Звезды зажглись в таинственной мгле…</w:t>
      </w:r>
    </w:p>
    <w:p w14:paraId="5F1D5DDC" w14:textId="77777777" w:rsidR="00FA1FE2" w:rsidRPr="00100EF6" w:rsidRDefault="00A62B34" w:rsidP="00A62B34">
      <w:pPr>
        <w:spacing w:after="0" w:line="240" w:lineRule="auto"/>
        <w:textAlignment w:val="baseline"/>
        <w:rPr>
          <w:rFonts w:ascii="Times New Roman" w:eastAsia="Times New Roman" w:hAnsi="Times New Roman" w:cs="Times New Roman"/>
          <w:i/>
          <w:iCs/>
          <w:color w:val="000000" w:themeColor="text1"/>
          <w:sz w:val="28"/>
          <w:szCs w:val="28"/>
          <w:lang w:eastAsia="ru-RU"/>
        </w:rPr>
      </w:pPr>
      <w:r w:rsidRPr="00100EF6">
        <w:rPr>
          <w:rFonts w:ascii="Times New Roman" w:eastAsia="Times New Roman" w:hAnsi="Times New Roman" w:cs="Times New Roman"/>
          <w:i/>
          <w:iCs/>
          <w:color w:val="000000" w:themeColor="text1"/>
          <w:sz w:val="28"/>
          <w:szCs w:val="28"/>
          <w:lang w:eastAsia="ru-RU"/>
        </w:rPr>
        <w:t xml:space="preserve"> Ангелы сходят с небес.</w:t>
      </w:r>
    </w:p>
    <w:p w14:paraId="0929BE62" w14:textId="77777777" w:rsidR="00FA1FE2" w:rsidRPr="00100EF6" w:rsidRDefault="00A62B34" w:rsidP="00A62B34">
      <w:pPr>
        <w:spacing w:after="0" w:line="240" w:lineRule="auto"/>
        <w:textAlignment w:val="baseline"/>
        <w:rPr>
          <w:rFonts w:ascii="Times New Roman" w:eastAsia="Times New Roman" w:hAnsi="Times New Roman" w:cs="Times New Roman"/>
          <w:i/>
          <w:iCs/>
          <w:color w:val="000000" w:themeColor="text1"/>
          <w:sz w:val="28"/>
          <w:szCs w:val="28"/>
          <w:lang w:eastAsia="ru-RU"/>
        </w:rPr>
      </w:pPr>
      <w:r w:rsidRPr="00100EF6">
        <w:rPr>
          <w:rFonts w:ascii="Times New Roman" w:eastAsia="Times New Roman" w:hAnsi="Times New Roman" w:cs="Times New Roman"/>
          <w:i/>
          <w:iCs/>
          <w:color w:val="000000" w:themeColor="text1"/>
          <w:sz w:val="28"/>
          <w:szCs w:val="28"/>
          <w:lang w:eastAsia="ru-RU"/>
        </w:rPr>
        <w:t xml:space="preserve"> Дети, Младенец- Христос на земле- Чудо свершилось чудес!</w:t>
      </w:r>
    </w:p>
    <w:p w14:paraId="498498A7" w14:textId="77777777" w:rsidR="00FA1FE2" w:rsidRPr="00100EF6" w:rsidRDefault="00A62B34" w:rsidP="00A62B34">
      <w:pPr>
        <w:spacing w:after="0" w:line="240" w:lineRule="auto"/>
        <w:textAlignment w:val="baseline"/>
        <w:rPr>
          <w:rFonts w:ascii="Times New Roman" w:eastAsia="Times New Roman" w:hAnsi="Times New Roman" w:cs="Times New Roman"/>
          <w:i/>
          <w:iCs/>
          <w:color w:val="000000" w:themeColor="text1"/>
          <w:sz w:val="28"/>
          <w:szCs w:val="28"/>
          <w:lang w:eastAsia="ru-RU"/>
        </w:rPr>
      </w:pPr>
      <w:r w:rsidRPr="00100EF6">
        <w:rPr>
          <w:rFonts w:ascii="Times New Roman" w:eastAsia="Times New Roman" w:hAnsi="Times New Roman" w:cs="Times New Roman"/>
          <w:i/>
          <w:iCs/>
          <w:color w:val="000000" w:themeColor="text1"/>
          <w:sz w:val="28"/>
          <w:szCs w:val="28"/>
          <w:lang w:eastAsia="ru-RU"/>
        </w:rPr>
        <w:t xml:space="preserve"> Будет конец преступленью и злу, Верой зажгитесь сердца! </w:t>
      </w:r>
    </w:p>
    <w:p w14:paraId="1DDD54BC" w14:textId="77777777" w:rsidR="00FA1FE2" w:rsidRPr="00100EF6" w:rsidRDefault="00A62B34" w:rsidP="00A62B34">
      <w:pPr>
        <w:spacing w:after="0" w:line="240" w:lineRule="auto"/>
        <w:textAlignment w:val="baseline"/>
        <w:rPr>
          <w:rFonts w:ascii="Times New Roman" w:eastAsia="Times New Roman" w:hAnsi="Times New Roman" w:cs="Times New Roman"/>
          <w:i/>
          <w:iCs/>
          <w:color w:val="000000" w:themeColor="text1"/>
          <w:sz w:val="28"/>
          <w:szCs w:val="28"/>
          <w:lang w:eastAsia="ru-RU"/>
        </w:rPr>
      </w:pPr>
      <w:r w:rsidRPr="00100EF6">
        <w:rPr>
          <w:rFonts w:ascii="Times New Roman" w:eastAsia="Times New Roman" w:hAnsi="Times New Roman" w:cs="Times New Roman"/>
          <w:i/>
          <w:iCs/>
          <w:color w:val="000000" w:themeColor="text1"/>
          <w:sz w:val="28"/>
          <w:szCs w:val="28"/>
          <w:lang w:eastAsia="ru-RU"/>
        </w:rPr>
        <w:t xml:space="preserve">Бог, среди нас, поклонитесь Ему, Славьте Младенца- Христа! </w:t>
      </w:r>
    </w:p>
    <w:p w14:paraId="13244F5C" w14:textId="77777777" w:rsidR="00FA1FE2" w:rsidRPr="00100EF6" w:rsidRDefault="00FA1FE2"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p>
    <w:p w14:paraId="38E6D1AA" w14:textId="77777777" w:rsidR="00FA1FE2"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О каком празднике идет речь? Что вам известно о празднике Рождество Христово? Когда мы его празднуем?</w:t>
      </w:r>
    </w:p>
    <w:p w14:paraId="2BEC0AA3" w14:textId="77777777" w:rsidR="00FA1FE2"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(Наводящие вопросы: Были ли в новогодние праздники около храма?</w:t>
      </w:r>
    </w:p>
    <w:p w14:paraId="32A374BF" w14:textId="77777777" w:rsidR="00FA1FE2"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Какие необычные постройки вы видели возле храма в это время? </w:t>
      </w:r>
    </w:p>
    <w:p w14:paraId="1A6D1EE3" w14:textId="77777777" w:rsidR="00FA1FE2"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А не заметили ли вы снежную скульптуру женщины с ребенком на руках? Это постройка символизирует рождение чудо-ребенка. Откуда и пошло название праздника - Рождество). </w:t>
      </w:r>
    </w:p>
    <w:p w14:paraId="1A7F3FBA" w14:textId="77777777" w:rsidR="00FA1FE2"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Известно ли вам, кто такой Иисус Христос? (Демонстрация слайда с изображением Иисуса Христа). </w:t>
      </w:r>
    </w:p>
    <w:p w14:paraId="09774097" w14:textId="77777777" w:rsidR="00FA1FE2"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Что вам известно о его рождении? (Ответы .) </w:t>
      </w:r>
    </w:p>
    <w:p w14:paraId="7047FB87" w14:textId="77777777" w:rsidR="00FA1FE2" w:rsidRPr="00100EF6" w:rsidRDefault="00A62B34" w:rsidP="00A62B34">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Постановка учебной задачи: Побольше узнать об этом празднике Информацию об этом празднике из каких источников можно найти? (Словарь, интернет, книги)</w:t>
      </w:r>
    </w:p>
    <w:p w14:paraId="57C87135" w14:textId="77777777" w:rsidR="00FA1FE2" w:rsidRPr="00100EF6" w:rsidRDefault="00FA1FE2" w:rsidP="00FA1FE2">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14:paraId="66750E23" w14:textId="77777777" w:rsidR="00FA1FE2" w:rsidRPr="00100EF6" w:rsidRDefault="00FA1FE2" w:rsidP="00FA1FE2">
      <w:pPr>
        <w:spacing w:after="0" w:line="240" w:lineRule="auto"/>
        <w:textAlignment w:val="baseline"/>
        <w:rPr>
          <w:rFonts w:ascii="Times New Roman" w:eastAsia="Times New Roman" w:hAnsi="Times New Roman" w:cs="Times New Roman"/>
          <w:color w:val="000000" w:themeColor="text1"/>
          <w:sz w:val="28"/>
          <w:szCs w:val="28"/>
          <w:lang w:eastAsia="ru-RU"/>
        </w:rPr>
      </w:pPr>
    </w:p>
    <w:p w14:paraId="7329F312" w14:textId="66BE0A95" w:rsidR="00FA1FE2" w:rsidRPr="00100EF6" w:rsidRDefault="00A82CDF" w:rsidP="00A82CDF">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r w:rsidRPr="00100EF6">
        <w:rPr>
          <w:rFonts w:ascii="Times New Roman" w:eastAsia="Times New Roman" w:hAnsi="Times New Roman" w:cs="Times New Roman"/>
          <w:b/>
          <w:bCs/>
          <w:color w:val="000000" w:themeColor="text1"/>
          <w:sz w:val="28"/>
          <w:szCs w:val="28"/>
          <w:lang w:eastAsia="ru-RU"/>
        </w:rPr>
        <w:t>В</w:t>
      </w:r>
      <w:r w:rsidR="00A62B34" w:rsidRPr="00100EF6">
        <w:rPr>
          <w:rFonts w:ascii="Times New Roman" w:eastAsia="Times New Roman" w:hAnsi="Times New Roman" w:cs="Times New Roman"/>
          <w:b/>
          <w:bCs/>
          <w:color w:val="000000" w:themeColor="text1"/>
          <w:sz w:val="28"/>
          <w:szCs w:val="28"/>
          <w:lang w:eastAsia="ru-RU"/>
        </w:rPr>
        <w:t>опросы</w:t>
      </w:r>
    </w:p>
    <w:p w14:paraId="594FCDA0" w14:textId="77777777" w:rsidR="00FA1FE2" w:rsidRPr="00100EF6" w:rsidRDefault="00FA1FE2" w:rsidP="00FA1FE2">
      <w:pPr>
        <w:spacing w:after="0" w:line="240" w:lineRule="auto"/>
        <w:textAlignment w:val="baseline"/>
        <w:rPr>
          <w:rFonts w:ascii="Times New Roman" w:eastAsia="Times New Roman" w:hAnsi="Times New Roman" w:cs="Times New Roman"/>
          <w:b/>
          <w:bCs/>
          <w:color w:val="000000" w:themeColor="text1"/>
          <w:sz w:val="28"/>
          <w:szCs w:val="28"/>
          <w:lang w:eastAsia="ru-RU"/>
        </w:rPr>
      </w:pPr>
    </w:p>
    <w:p w14:paraId="6CBFE792" w14:textId="7E597C7B" w:rsidR="00FA1FE2" w:rsidRPr="00100EF6" w:rsidRDefault="00FA1FE2" w:rsidP="00FA1FE2">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 xml:space="preserve">-  </w:t>
      </w:r>
      <w:r w:rsidR="00A62B34" w:rsidRPr="00100EF6">
        <w:rPr>
          <w:rFonts w:ascii="Times New Roman" w:eastAsia="Times New Roman" w:hAnsi="Times New Roman" w:cs="Times New Roman"/>
          <w:color w:val="000000" w:themeColor="text1"/>
          <w:sz w:val="28"/>
          <w:szCs w:val="28"/>
          <w:lang w:eastAsia="ru-RU"/>
        </w:rPr>
        <w:t>Когда произошло это событие? (2000 лет назад)</w:t>
      </w:r>
    </w:p>
    <w:p w14:paraId="0C5C83EA" w14:textId="6EDE63E3" w:rsidR="00FA1FE2" w:rsidRPr="00100EF6" w:rsidRDefault="00FA1FE2" w:rsidP="00FA1FE2">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w:t>
      </w:r>
      <w:r w:rsidR="00A62B34" w:rsidRPr="00100EF6">
        <w:rPr>
          <w:rFonts w:ascii="Times New Roman" w:eastAsia="Times New Roman" w:hAnsi="Times New Roman" w:cs="Times New Roman"/>
          <w:color w:val="000000" w:themeColor="text1"/>
          <w:sz w:val="28"/>
          <w:szCs w:val="28"/>
          <w:lang w:eastAsia="ru-RU"/>
        </w:rPr>
        <w:t xml:space="preserve"> В каком городе родился младенец? (Вифлеем) </w:t>
      </w:r>
    </w:p>
    <w:p w14:paraId="528D9C81" w14:textId="77777777" w:rsidR="00FA1FE2" w:rsidRPr="00100EF6" w:rsidRDefault="00FA1FE2" w:rsidP="00FA1FE2">
      <w:pPr>
        <w:spacing w:after="0" w:line="240" w:lineRule="auto"/>
        <w:textAlignment w:val="baseline"/>
        <w:rPr>
          <w:rFonts w:ascii="Times New Roman" w:eastAsia="Times New Roman" w:hAnsi="Times New Roman" w:cs="Times New Roman"/>
          <w:color w:val="000000" w:themeColor="text1"/>
          <w:sz w:val="28"/>
          <w:szCs w:val="28"/>
          <w:lang w:eastAsia="ru-RU"/>
        </w:rPr>
      </w:pPr>
      <w:r w:rsidRPr="00100EF6">
        <w:rPr>
          <w:rFonts w:ascii="Times New Roman" w:eastAsia="Times New Roman" w:hAnsi="Times New Roman" w:cs="Times New Roman"/>
          <w:color w:val="000000" w:themeColor="text1"/>
          <w:sz w:val="28"/>
          <w:szCs w:val="28"/>
          <w:lang w:eastAsia="ru-RU"/>
        </w:rPr>
        <w:t>-</w:t>
      </w:r>
      <w:r w:rsidR="00A62B34" w:rsidRPr="00100EF6">
        <w:rPr>
          <w:rFonts w:ascii="Times New Roman" w:eastAsia="Times New Roman" w:hAnsi="Times New Roman" w:cs="Times New Roman"/>
          <w:color w:val="000000" w:themeColor="text1"/>
          <w:sz w:val="28"/>
          <w:szCs w:val="28"/>
          <w:lang w:eastAsia="ru-RU"/>
        </w:rPr>
        <w:t xml:space="preserve"> Что символизирует звезда? (Рождение спасителя.) На что она указала путникам? (Место рождения)</w:t>
      </w:r>
    </w:p>
    <w:p w14:paraId="283BDEBE" w14:textId="7FE2F4A8" w:rsidR="00A62B34" w:rsidRPr="00100EF6" w:rsidRDefault="00A62B34" w:rsidP="00FA1FE2">
      <w:pPr>
        <w:spacing w:after="0" w:line="240" w:lineRule="auto"/>
        <w:textAlignment w:val="baseline"/>
        <w:rPr>
          <w:rFonts w:ascii="Times New Roman" w:eastAsia="Times New Roman" w:hAnsi="Times New Roman" w:cs="Times New Roman"/>
          <w:color w:val="000000" w:themeColor="text1"/>
          <w:sz w:val="28"/>
          <w:szCs w:val="28"/>
          <w:lang w:eastAsia="ru-RU"/>
        </w:rPr>
      </w:pPr>
    </w:p>
    <w:sectPr w:rsidR="00A62B34" w:rsidRPr="00100E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D2606"/>
    <w:multiLevelType w:val="multilevel"/>
    <w:tmpl w:val="D6728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830974"/>
    <w:multiLevelType w:val="multilevel"/>
    <w:tmpl w:val="C81C7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4F4980"/>
    <w:multiLevelType w:val="multilevel"/>
    <w:tmpl w:val="F102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DF7393"/>
    <w:multiLevelType w:val="multilevel"/>
    <w:tmpl w:val="4AA4E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48"/>
    <w:rsid w:val="00022748"/>
    <w:rsid w:val="00100EF6"/>
    <w:rsid w:val="00143366"/>
    <w:rsid w:val="007A4F45"/>
    <w:rsid w:val="008A2379"/>
    <w:rsid w:val="00A62B34"/>
    <w:rsid w:val="00A82CDF"/>
    <w:rsid w:val="00AC2F47"/>
    <w:rsid w:val="00C87087"/>
    <w:rsid w:val="00FA1F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4A2BA"/>
  <w15:chartTrackingRefBased/>
  <w15:docId w15:val="{E7F00B51-15C7-4FB8-BAC6-A5205E785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62B34"/>
    <w:rPr>
      <w:color w:val="0563C1" w:themeColor="hyperlink"/>
      <w:u w:val="single"/>
    </w:rPr>
  </w:style>
  <w:style w:type="character" w:styleId="a4">
    <w:name w:val="Unresolved Mention"/>
    <w:basedOn w:val="a0"/>
    <w:uiPriority w:val="99"/>
    <w:semiHidden/>
    <w:unhideWhenUsed/>
    <w:rsid w:val="00A62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124980">
      <w:bodyDiv w:val="1"/>
      <w:marLeft w:val="0"/>
      <w:marRight w:val="0"/>
      <w:marTop w:val="0"/>
      <w:marBottom w:val="0"/>
      <w:divBdr>
        <w:top w:val="none" w:sz="0" w:space="0" w:color="auto"/>
        <w:left w:val="none" w:sz="0" w:space="0" w:color="auto"/>
        <w:bottom w:val="none" w:sz="0" w:space="0" w:color="auto"/>
        <w:right w:val="none" w:sz="0" w:space="0" w:color="auto"/>
      </w:divBdr>
      <w:divsChild>
        <w:div w:id="752435047">
          <w:marLeft w:val="0"/>
          <w:marRight w:val="0"/>
          <w:marTop w:val="450"/>
          <w:marBottom w:val="450"/>
          <w:divBdr>
            <w:top w:val="none" w:sz="0" w:space="0" w:color="auto"/>
            <w:left w:val="none" w:sz="0" w:space="0" w:color="auto"/>
            <w:bottom w:val="none" w:sz="0" w:space="0" w:color="auto"/>
            <w:right w:val="none" w:sz="0" w:space="0" w:color="auto"/>
          </w:divBdr>
          <w:divsChild>
            <w:div w:id="436798695">
              <w:marLeft w:val="0"/>
              <w:marRight w:val="0"/>
              <w:marTop w:val="450"/>
              <w:marBottom w:val="450"/>
              <w:divBdr>
                <w:top w:val="none" w:sz="0" w:space="0" w:color="auto"/>
                <w:left w:val="none" w:sz="0" w:space="0" w:color="auto"/>
                <w:bottom w:val="none" w:sz="0" w:space="0" w:color="auto"/>
                <w:right w:val="none" w:sz="0" w:space="0" w:color="auto"/>
              </w:divBdr>
              <w:divsChild>
                <w:div w:id="841818283">
                  <w:marLeft w:val="0"/>
                  <w:marRight w:val="0"/>
                  <w:marTop w:val="225"/>
                  <w:marBottom w:val="225"/>
                  <w:divBdr>
                    <w:top w:val="none" w:sz="0" w:space="0" w:color="auto"/>
                    <w:left w:val="none" w:sz="0" w:space="0" w:color="auto"/>
                    <w:bottom w:val="none" w:sz="0" w:space="0" w:color="auto"/>
                    <w:right w:val="none" w:sz="0" w:space="0" w:color="auto"/>
                  </w:divBdr>
                </w:div>
                <w:div w:id="1266423753">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1688945970">
          <w:marLeft w:val="0"/>
          <w:marRight w:val="0"/>
          <w:marTop w:val="0"/>
          <w:marBottom w:val="0"/>
          <w:divBdr>
            <w:top w:val="none" w:sz="0" w:space="0" w:color="auto"/>
            <w:left w:val="none" w:sz="0" w:space="0" w:color="auto"/>
            <w:bottom w:val="none" w:sz="0" w:space="0" w:color="auto"/>
            <w:right w:val="none" w:sz="0" w:space="0" w:color="auto"/>
          </w:divBdr>
        </w:div>
        <w:div w:id="2085107322">
          <w:marLeft w:val="0"/>
          <w:marRight w:val="0"/>
          <w:marTop w:val="450"/>
          <w:marBottom w:val="450"/>
          <w:divBdr>
            <w:top w:val="none" w:sz="0" w:space="0" w:color="auto"/>
            <w:left w:val="none" w:sz="0" w:space="0" w:color="auto"/>
            <w:bottom w:val="none" w:sz="0" w:space="0" w:color="auto"/>
            <w:right w:val="none" w:sz="0" w:space="0" w:color="auto"/>
          </w:divBdr>
          <w:divsChild>
            <w:div w:id="611520640">
              <w:marLeft w:val="0"/>
              <w:marRight w:val="0"/>
              <w:marTop w:val="450"/>
              <w:marBottom w:val="450"/>
              <w:divBdr>
                <w:top w:val="none" w:sz="0" w:space="0" w:color="auto"/>
                <w:left w:val="none" w:sz="0" w:space="0" w:color="auto"/>
                <w:bottom w:val="none" w:sz="0" w:space="0" w:color="auto"/>
                <w:right w:val="none" w:sz="0" w:space="0" w:color="auto"/>
              </w:divBdr>
            </w:div>
          </w:divsChild>
        </w:div>
        <w:div w:id="2092702504">
          <w:marLeft w:val="0"/>
          <w:marRight w:val="0"/>
          <w:marTop w:val="0"/>
          <w:marBottom w:val="0"/>
          <w:divBdr>
            <w:top w:val="none" w:sz="0" w:space="0" w:color="auto"/>
            <w:left w:val="none" w:sz="0" w:space="0" w:color="auto"/>
            <w:bottom w:val="none" w:sz="0" w:space="0" w:color="auto"/>
            <w:right w:val="none" w:sz="0" w:space="0" w:color="auto"/>
          </w:divBdr>
        </w:div>
        <w:div w:id="1133140115">
          <w:marLeft w:val="0"/>
          <w:marRight w:val="0"/>
          <w:marTop w:val="450"/>
          <w:marBottom w:val="450"/>
          <w:divBdr>
            <w:top w:val="none" w:sz="0" w:space="0" w:color="auto"/>
            <w:left w:val="none" w:sz="0" w:space="0" w:color="auto"/>
            <w:bottom w:val="none" w:sz="0" w:space="0" w:color="auto"/>
            <w:right w:val="none" w:sz="0" w:space="0" w:color="auto"/>
          </w:divBdr>
          <w:divsChild>
            <w:div w:id="1843735720">
              <w:marLeft w:val="0"/>
              <w:marRight w:val="0"/>
              <w:marTop w:val="450"/>
              <w:marBottom w:val="450"/>
              <w:divBdr>
                <w:top w:val="none" w:sz="0" w:space="0" w:color="auto"/>
                <w:left w:val="none" w:sz="0" w:space="0" w:color="auto"/>
                <w:bottom w:val="none" w:sz="0" w:space="0" w:color="auto"/>
                <w:right w:val="none" w:sz="0" w:space="0" w:color="auto"/>
              </w:divBdr>
            </w:div>
          </w:divsChild>
        </w:div>
        <w:div w:id="436798607">
          <w:marLeft w:val="0"/>
          <w:marRight w:val="0"/>
          <w:marTop w:val="0"/>
          <w:marBottom w:val="0"/>
          <w:divBdr>
            <w:top w:val="none" w:sz="0" w:space="0" w:color="auto"/>
            <w:left w:val="none" w:sz="0" w:space="0" w:color="auto"/>
            <w:bottom w:val="none" w:sz="0" w:space="0" w:color="auto"/>
            <w:right w:val="none" w:sz="0" w:space="0" w:color="auto"/>
          </w:divBdr>
        </w:div>
        <w:div w:id="635839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nta.ru/articles/2021/01/07/prazdniki/" TargetMode="External"/><Relationship Id="rId13" Type="http://schemas.openxmlformats.org/officeDocument/2006/relationships/hyperlink" Target="https://lenta.ru/tags/geo/alzhi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enta.ru/articles/2023/04/29/hrami/" TargetMode="External"/><Relationship Id="rId12" Type="http://schemas.openxmlformats.org/officeDocument/2006/relationships/hyperlink" Target="https://lenta.ru/tags/geo/chernogoriya/"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enta.ru/tags/geo/shveytsariya/" TargetMode="External"/><Relationship Id="rId1" Type="http://schemas.openxmlformats.org/officeDocument/2006/relationships/numbering" Target="numbering.xml"/><Relationship Id="rId6" Type="http://schemas.openxmlformats.org/officeDocument/2006/relationships/hyperlink" Target="https://lenta.ru/tags/organizations/rpts/" TargetMode="External"/><Relationship Id="rId11" Type="http://schemas.openxmlformats.org/officeDocument/2006/relationships/hyperlink" Target="https://lenta.ru/tags/geo/serbiya/" TargetMode="External"/><Relationship Id="rId5" Type="http://schemas.openxmlformats.org/officeDocument/2006/relationships/hyperlink" Target="https://www.culture.ru/materials/253020/staryi-novyi-god-istoriya-prazdnika" TargetMode="External"/><Relationship Id="rId15" Type="http://schemas.openxmlformats.org/officeDocument/2006/relationships/hyperlink" Target="https://lenta.ru/tags/geo/yaponiya/" TargetMode="External"/><Relationship Id="rId10" Type="http://schemas.openxmlformats.org/officeDocument/2006/relationships/hyperlink" Target="https://lenta.ru/articles/2022/01/01/soundtrac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nta.ru/articles/2023/10/02/post/" TargetMode="External"/><Relationship Id="rId14" Type="http://schemas.openxmlformats.org/officeDocument/2006/relationships/hyperlink" Target="https://lenta.ru/tags/geo/tuni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7</Pages>
  <Words>1746</Words>
  <Characters>9956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2025-01-07T11:28:00Z</dcterms:created>
  <dcterms:modified xsi:type="dcterms:W3CDTF">2025-06-18T07:45:00Z</dcterms:modified>
</cp:coreProperties>
</file>