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Аннотация к проекту 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«Люблю березку русскую»</w:t>
      </w:r>
    </w:p>
    <w:p w:rsidR="00000000" w:rsidDel="00000000" w:rsidP="00000000" w:rsidRDefault="00000000" w:rsidRPr="00000000" w14:paraId="0000000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Автор – коллектив учащихся 2 «Б» класса. Тип проекта творческий. Продукт работы – интерактивная книга «Русская береза», сценарий литературной гостиной «Без берез не мыслю я России».</w:t>
      </w:r>
    </w:p>
    <w:p w:rsidR="00000000" w:rsidDel="00000000" w:rsidP="00000000" w:rsidRDefault="00000000" w:rsidRPr="00000000" w14:paraId="0000000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 каждого государства, помимо официальных символов есть и национальные символы, которые отражают культуру, быт, историю страны. Один из таких символов – береза.</w:t>
      </w:r>
    </w:p>
    <w:p w:rsidR="00000000" w:rsidDel="00000000" w:rsidP="00000000" w:rsidRDefault="00000000" w:rsidRPr="00000000" w14:paraId="0000000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«Русская береза» - часто употребляемое выражение. А задумывались ли вы, почему береза «русская», ведь эти деревья растут не только в России?</w:t>
      </w:r>
    </w:p>
    <w:p w:rsidR="00000000" w:rsidDel="00000000" w:rsidP="00000000" w:rsidRDefault="00000000" w:rsidRPr="00000000" w14:paraId="0000000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color w:val="c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данной работе, во-первых, был изучен ареал распространения древесной культуры в мире и России, а также разнообразие видов растения; во-вторых, было определено значение березы в жизни наших предков-славян; в-третьих, рассмотрен образ березы как символа Родины в произведениях искусства.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shd w:fill="ffffff" w:val="clear"/>
        <w:spacing w:after="0" w:before="0" w:lineRule="auto"/>
        <w:ind w:firstLine="709"/>
        <w:jc w:val="both"/>
        <w:rPr>
          <w:b w:val="0"/>
          <w:sz w:val="24"/>
          <w:szCs w:val="24"/>
        </w:rPr>
      </w:pPr>
      <w:r w:rsidDel="00000000" w:rsidR="00000000" w:rsidRPr="00000000">
        <w:rPr>
          <w:b w:val="0"/>
          <w:sz w:val="24"/>
          <w:szCs w:val="24"/>
          <w:rtl w:val="0"/>
        </w:rPr>
        <w:t xml:space="preserve">В ходе работы было доказано, что береза – самое почитаемое дерево на Руси. С ним связано много обрядов. Также береза часто использовалась в быту наших предков.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b w:val="0"/>
          <w:sz w:val="24"/>
          <w:szCs w:val="24"/>
          <w:rtl w:val="0"/>
        </w:rPr>
        <w:t xml:space="preserve">Литературным символом России береза стала благодаря поэту Сергею Есенину.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0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Результаты работы расширяют знания о таком знакомом дереве как береза и способствуют развитию интереса к истории и культуре своей страны. </w:t>
      </w:r>
    </w:p>
    <w:p w:rsidR="00000000" w:rsidDel="00000000" w:rsidP="00000000" w:rsidRDefault="00000000" w:rsidRPr="00000000" w14:paraId="00000009">
      <w:pPr>
        <w:spacing w:after="0" w:line="240" w:lineRule="auto"/>
        <w:ind w:firstLine="708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проекта</w:t>
      </w:r>
    </w:p>
    <w:p w:rsidR="00000000" w:rsidDel="00000000" w:rsidP="00000000" w:rsidRDefault="00000000" w:rsidRPr="00000000" w14:paraId="0000000A">
      <w:pPr>
        <w:spacing w:after="0" w:line="240" w:lineRule="auto"/>
        <w:ind w:firstLine="708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учитель начальных классов Деева Светлана Юрьевна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