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18C6" w:rsidRPr="00FE4805" w:rsidRDefault="00E918C6" w:rsidP="00E918C6">
      <w:pPr>
        <w:shd w:val="clear" w:color="auto" w:fill="FFFFFF"/>
        <w:ind w:firstLine="720"/>
        <w:jc w:val="center"/>
        <w:rPr>
          <w:rFonts w:asciiTheme="majorHAnsi" w:hAnsiTheme="majorHAnsi"/>
          <w:b/>
          <w:bCs/>
          <w:lang w:val="uk-UA"/>
        </w:rPr>
      </w:pPr>
      <w:r w:rsidRPr="00FE4805">
        <w:rPr>
          <w:rFonts w:asciiTheme="majorHAnsi" w:hAnsiTheme="majorHAnsi"/>
          <w:b/>
          <w:bCs/>
          <w:lang w:val="uk-UA"/>
        </w:rPr>
        <w:t>НОУ ВПО</w:t>
      </w:r>
    </w:p>
    <w:p w:rsidR="00E918C6" w:rsidRPr="00FE4805" w:rsidRDefault="00E918C6" w:rsidP="00E918C6">
      <w:pPr>
        <w:shd w:val="clear" w:color="auto" w:fill="FFFFFF"/>
        <w:ind w:firstLine="720"/>
        <w:jc w:val="center"/>
        <w:rPr>
          <w:rFonts w:asciiTheme="majorHAnsi" w:hAnsiTheme="majorHAnsi"/>
          <w:b/>
          <w:bCs/>
          <w:lang w:val="uk-UA"/>
        </w:rPr>
      </w:pPr>
      <w:r w:rsidRPr="00FE4805">
        <w:rPr>
          <w:rFonts w:asciiTheme="majorHAnsi" w:hAnsiTheme="majorHAnsi"/>
          <w:b/>
          <w:bCs/>
          <w:lang w:val="uk-UA"/>
        </w:rPr>
        <w:t>МОСКОВСКАЯ ГУМАНИТАРНО-ТЕХНИЧЕСКАЯ АКАДЕМИЯ</w:t>
      </w:r>
    </w:p>
    <w:p w:rsidR="00E918C6" w:rsidRPr="00FE4805" w:rsidRDefault="00E918C6" w:rsidP="00E918C6">
      <w:pPr>
        <w:shd w:val="clear" w:color="auto" w:fill="FFFFFF"/>
        <w:ind w:firstLine="720"/>
        <w:jc w:val="center"/>
        <w:rPr>
          <w:rFonts w:asciiTheme="majorHAnsi" w:hAnsiTheme="majorHAnsi"/>
          <w:b/>
          <w:bCs/>
          <w:lang w:val="uk-UA"/>
        </w:rPr>
      </w:pPr>
    </w:p>
    <w:p w:rsidR="00E918C6" w:rsidRPr="00FE4805" w:rsidRDefault="00E918C6" w:rsidP="00E918C6">
      <w:pPr>
        <w:shd w:val="clear" w:color="auto" w:fill="FFFFFF"/>
        <w:ind w:firstLine="720"/>
        <w:jc w:val="center"/>
        <w:rPr>
          <w:rFonts w:asciiTheme="majorHAnsi" w:hAnsiTheme="majorHAnsi"/>
          <w:b/>
          <w:bCs/>
          <w:lang w:val="uk-UA"/>
        </w:rPr>
      </w:pPr>
      <w:r w:rsidRPr="00FE4805">
        <w:rPr>
          <w:rFonts w:asciiTheme="majorHAnsi" w:hAnsiTheme="majorHAnsi"/>
          <w:b/>
          <w:bCs/>
          <w:lang w:val="uk-UA"/>
        </w:rPr>
        <w:t>ФАКУЛЬТЕТ ПСИХОЛОГИИ</w:t>
      </w:r>
    </w:p>
    <w:p w:rsidR="00E918C6" w:rsidRDefault="00E918C6" w:rsidP="00E918C6">
      <w:pPr>
        <w:shd w:val="clear" w:color="auto" w:fill="FFFFFF"/>
        <w:ind w:firstLine="720"/>
        <w:jc w:val="center"/>
        <w:rPr>
          <w:rFonts w:asciiTheme="majorHAnsi" w:hAnsiTheme="majorHAnsi"/>
          <w:b/>
          <w:bCs/>
          <w:sz w:val="32"/>
          <w:szCs w:val="32"/>
          <w:lang w:val="uk-UA"/>
        </w:rPr>
      </w:pPr>
    </w:p>
    <w:p w:rsidR="00E918C6" w:rsidRPr="00FE4805" w:rsidRDefault="00E918C6" w:rsidP="00E918C6">
      <w:pPr>
        <w:shd w:val="clear" w:color="auto" w:fill="FFFFFF"/>
        <w:ind w:firstLine="720"/>
        <w:jc w:val="center"/>
        <w:rPr>
          <w:rFonts w:asciiTheme="majorHAnsi" w:hAnsiTheme="majorHAnsi"/>
          <w:b/>
          <w:bCs/>
          <w:sz w:val="32"/>
          <w:szCs w:val="32"/>
          <w:lang w:val="uk-UA"/>
        </w:rPr>
      </w:pPr>
    </w:p>
    <w:p w:rsidR="00E918C6" w:rsidRPr="00FE4805" w:rsidRDefault="005B1ACD" w:rsidP="00E918C6">
      <w:pPr>
        <w:shd w:val="clear" w:color="auto" w:fill="FFFFFF"/>
        <w:ind w:firstLine="720"/>
        <w:jc w:val="center"/>
        <w:rPr>
          <w:rFonts w:asciiTheme="majorHAnsi" w:hAnsiTheme="majorHAnsi"/>
          <w:b/>
          <w:bCs/>
          <w:sz w:val="32"/>
          <w:szCs w:val="32"/>
          <w:lang w:val="uk-UA"/>
        </w:rPr>
      </w:pPr>
      <w:proofErr w:type="spellStart"/>
      <w:r>
        <w:rPr>
          <w:rFonts w:asciiTheme="majorHAnsi" w:hAnsiTheme="majorHAnsi"/>
          <w:b/>
          <w:bCs/>
          <w:sz w:val="32"/>
          <w:szCs w:val="32"/>
          <w:lang w:val="uk-UA"/>
        </w:rPr>
        <w:t>Учебно</w:t>
      </w:r>
      <w:proofErr w:type="spellEnd"/>
      <w:r>
        <w:rPr>
          <w:rFonts w:asciiTheme="majorHAnsi" w:hAnsiTheme="majorHAnsi"/>
          <w:b/>
          <w:bCs/>
          <w:sz w:val="32"/>
          <w:szCs w:val="32"/>
          <w:lang w:val="uk-UA"/>
        </w:rPr>
        <w:t xml:space="preserve"> - </w:t>
      </w:r>
      <w:proofErr w:type="spellStart"/>
      <w:r>
        <w:rPr>
          <w:rFonts w:asciiTheme="majorHAnsi" w:hAnsiTheme="majorHAnsi"/>
          <w:b/>
          <w:bCs/>
          <w:sz w:val="32"/>
          <w:szCs w:val="32"/>
          <w:lang w:val="uk-UA"/>
        </w:rPr>
        <w:t>исследовательская</w:t>
      </w:r>
      <w:proofErr w:type="spellEnd"/>
      <w:r>
        <w:rPr>
          <w:rFonts w:asciiTheme="majorHAnsi" w:hAnsiTheme="majorHAnsi"/>
          <w:b/>
          <w:bCs/>
          <w:sz w:val="32"/>
          <w:szCs w:val="32"/>
          <w:lang w:val="uk-UA"/>
        </w:rPr>
        <w:t xml:space="preserve"> </w:t>
      </w:r>
      <w:proofErr w:type="spellStart"/>
      <w:r>
        <w:rPr>
          <w:rFonts w:asciiTheme="majorHAnsi" w:hAnsiTheme="majorHAnsi"/>
          <w:b/>
          <w:bCs/>
          <w:sz w:val="32"/>
          <w:szCs w:val="32"/>
          <w:lang w:val="uk-UA"/>
        </w:rPr>
        <w:t>работа</w:t>
      </w:r>
      <w:proofErr w:type="spellEnd"/>
      <w:r>
        <w:rPr>
          <w:rFonts w:asciiTheme="majorHAnsi" w:hAnsiTheme="majorHAnsi"/>
          <w:b/>
          <w:bCs/>
          <w:sz w:val="32"/>
          <w:szCs w:val="32"/>
          <w:lang w:val="uk-UA"/>
        </w:rPr>
        <w:t xml:space="preserve"> по </w:t>
      </w:r>
      <w:proofErr w:type="spellStart"/>
      <w:r>
        <w:rPr>
          <w:rFonts w:asciiTheme="majorHAnsi" w:hAnsiTheme="majorHAnsi"/>
          <w:b/>
          <w:bCs/>
          <w:sz w:val="32"/>
          <w:szCs w:val="32"/>
          <w:lang w:val="uk-UA"/>
        </w:rPr>
        <w:t>психодиагностике</w:t>
      </w:r>
      <w:proofErr w:type="spellEnd"/>
    </w:p>
    <w:p w:rsidR="00E918C6" w:rsidRPr="00FE4805" w:rsidRDefault="005B1ACD" w:rsidP="00E918C6">
      <w:pPr>
        <w:shd w:val="clear" w:color="auto" w:fill="FFFFFF"/>
        <w:ind w:firstLine="720"/>
        <w:jc w:val="center"/>
        <w:rPr>
          <w:rFonts w:asciiTheme="majorHAnsi" w:hAnsiTheme="majorHAnsi"/>
          <w:b/>
          <w:bCs/>
          <w:sz w:val="32"/>
          <w:szCs w:val="32"/>
          <w:lang w:val="uk-UA"/>
        </w:rPr>
      </w:pPr>
      <w:r>
        <w:rPr>
          <w:rFonts w:asciiTheme="majorHAnsi" w:hAnsiTheme="majorHAnsi"/>
          <w:b/>
          <w:bCs/>
          <w:sz w:val="32"/>
          <w:szCs w:val="32"/>
          <w:lang w:val="uk-UA"/>
        </w:rPr>
        <w:t>На тему: «</w:t>
      </w:r>
      <w:proofErr w:type="spellStart"/>
      <w:r w:rsidR="00E918C6">
        <w:rPr>
          <w:rFonts w:asciiTheme="majorHAnsi" w:hAnsiTheme="majorHAnsi"/>
          <w:b/>
          <w:bCs/>
          <w:sz w:val="32"/>
          <w:szCs w:val="32"/>
          <w:lang w:val="uk-UA"/>
        </w:rPr>
        <w:t>Психологический</w:t>
      </w:r>
      <w:proofErr w:type="spellEnd"/>
      <w:r w:rsidR="00E918C6">
        <w:rPr>
          <w:rFonts w:asciiTheme="majorHAnsi" w:hAnsiTheme="majorHAnsi"/>
          <w:b/>
          <w:bCs/>
          <w:sz w:val="32"/>
          <w:szCs w:val="32"/>
          <w:lang w:val="uk-UA"/>
        </w:rPr>
        <w:t xml:space="preserve"> портрет </w:t>
      </w:r>
      <w:proofErr w:type="spellStart"/>
      <w:r w:rsidR="00E918C6">
        <w:rPr>
          <w:rFonts w:asciiTheme="majorHAnsi" w:hAnsiTheme="majorHAnsi"/>
          <w:b/>
          <w:bCs/>
          <w:sz w:val="32"/>
          <w:szCs w:val="32"/>
          <w:lang w:val="uk-UA"/>
        </w:rPr>
        <w:t>личности</w:t>
      </w:r>
      <w:proofErr w:type="spellEnd"/>
      <w:r>
        <w:rPr>
          <w:rFonts w:asciiTheme="majorHAnsi" w:hAnsiTheme="majorHAnsi"/>
          <w:b/>
          <w:bCs/>
          <w:sz w:val="32"/>
          <w:szCs w:val="32"/>
          <w:lang w:val="uk-UA"/>
        </w:rPr>
        <w:t>.»</w:t>
      </w:r>
    </w:p>
    <w:p w:rsidR="00E918C6" w:rsidRPr="00FE4805" w:rsidRDefault="00E918C6" w:rsidP="00E918C6">
      <w:pPr>
        <w:shd w:val="clear" w:color="auto" w:fill="FFFFFF"/>
        <w:ind w:firstLine="720"/>
        <w:jc w:val="center"/>
        <w:rPr>
          <w:rFonts w:asciiTheme="majorHAnsi" w:hAnsiTheme="majorHAnsi"/>
          <w:b/>
          <w:bCs/>
          <w:sz w:val="32"/>
          <w:szCs w:val="32"/>
          <w:lang w:val="uk-UA"/>
        </w:rPr>
      </w:pPr>
    </w:p>
    <w:p w:rsidR="00E918C6" w:rsidRPr="00FE4805" w:rsidRDefault="00E918C6" w:rsidP="00E918C6">
      <w:pPr>
        <w:shd w:val="clear" w:color="auto" w:fill="FFFFFF"/>
        <w:ind w:firstLine="720"/>
        <w:jc w:val="center"/>
        <w:rPr>
          <w:rFonts w:asciiTheme="majorHAnsi" w:hAnsiTheme="majorHAnsi"/>
          <w:b/>
          <w:bCs/>
          <w:sz w:val="32"/>
          <w:szCs w:val="32"/>
          <w:lang w:val="uk-UA"/>
        </w:rPr>
      </w:pPr>
    </w:p>
    <w:p w:rsidR="00E918C6" w:rsidRPr="00FE4805" w:rsidRDefault="00E918C6" w:rsidP="00E918C6">
      <w:pPr>
        <w:shd w:val="clear" w:color="auto" w:fill="FFFFFF"/>
        <w:ind w:left="5040"/>
        <w:rPr>
          <w:rFonts w:asciiTheme="majorHAnsi" w:hAnsiTheme="majorHAnsi"/>
          <w:b/>
          <w:bCs/>
          <w:sz w:val="28"/>
          <w:szCs w:val="28"/>
          <w:lang w:val="uk-UA"/>
        </w:rPr>
      </w:pPr>
    </w:p>
    <w:p w:rsidR="00E918C6" w:rsidRDefault="00E918C6" w:rsidP="00E918C6">
      <w:pPr>
        <w:shd w:val="clear" w:color="auto" w:fill="FFFFFF"/>
        <w:ind w:left="4320"/>
        <w:rPr>
          <w:b/>
          <w:bCs/>
          <w:sz w:val="28"/>
          <w:szCs w:val="28"/>
          <w:lang w:val="uk-UA"/>
        </w:rPr>
      </w:pPr>
    </w:p>
    <w:p w:rsidR="00E918C6" w:rsidRDefault="00E918C6" w:rsidP="00E918C6">
      <w:pPr>
        <w:shd w:val="clear" w:color="auto" w:fill="FFFFFF"/>
        <w:ind w:left="4320"/>
        <w:rPr>
          <w:b/>
          <w:bCs/>
          <w:sz w:val="28"/>
          <w:szCs w:val="28"/>
          <w:lang w:val="uk-UA"/>
        </w:rPr>
      </w:pPr>
    </w:p>
    <w:p w:rsidR="009366A8" w:rsidRDefault="009366A8" w:rsidP="009366A8">
      <w:pPr>
        <w:jc w:val="right"/>
        <w:rPr>
          <w:rFonts w:ascii="Times New Roman" w:hAnsi="Times New Roman" w:cs="Times New Roman"/>
          <w:b/>
          <w:sz w:val="32"/>
          <w:szCs w:val="32"/>
        </w:rPr>
      </w:pPr>
    </w:p>
    <w:p w:rsidR="009366A8" w:rsidRDefault="009366A8" w:rsidP="009366A8">
      <w:pPr>
        <w:jc w:val="right"/>
        <w:rPr>
          <w:rFonts w:ascii="Times New Roman" w:hAnsi="Times New Roman" w:cs="Times New Roman"/>
          <w:b/>
          <w:sz w:val="32"/>
          <w:szCs w:val="32"/>
        </w:rPr>
      </w:pPr>
    </w:p>
    <w:p w:rsidR="009366A8" w:rsidRDefault="009366A8" w:rsidP="009366A8">
      <w:pPr>
        <w:jc w:val="right"/>
        <w:rPr>
          <w:rFonts w:ascii="Times New Roman" w:hAnsi="Times New Roman" w:cs="Times New Roman"/>
          <w:b/>
          <w:sz w:val="32"/>
          <w:szCs w:val="32"/>
        </w:rPr>
      </w:pPr>
    </w:p>
    <w:p w:rsidR="00222684" w:rsidRDefault="009366A8" w:rsidP="009366A8">
      <w:pPr>
        <w:jc w:val="right"/>
        <w:rPr>
          <w:rFonts w:ascii="Times New Roman" w:hAnsi="Times New Roman" w:cs="Times New Roman"/>
          <w:b/>
          <w:sz w:val="32"/>
          <w:szCs w:val="32"/>
        </w:rPr>
      </w:pPr>
      <w:r>
        <w:rPr>
          <w:rFonts w:ascii="Times New Roman" w:hAnsi="Times New Roman" w:cs="Times New Roman"/>
          <w:b/>
          <w:sz w:val="32"/>
          <w:szCs w:val="32"/>
        </w:rPr>
        <w:t>Выполнил: Якорева Е.А.</w:t>
      </w:r>
    </w:p>
    <w:p w:rsidR="009366A8" w:rsidRDefault="009366A8">
      <w:pPr>
        <w:rPr>
          <w:rFonts w:ascii="Times New Roman" w:hAnsi="Times New Roman" w:cs="Times New Roman"/>
          <w:b/>
          <w:sz w:val="32"/>
          <w:szCs w:val="32"/>
        </w:rPr>
      </w:pPr>
      <w:r>
        <w:rPr>
          <w:rFonts w:ascii="Times New Roman" w:hAnsi="Times New Roman" w:cs="Times New Roman"/>
          <w:b/>
          <w:sz w:val="32"/>
          <w:szCs w:val="32"/>
        </w:rPr>
        <w:br w:type="page"/>
      </w:r>
    </w:p>
    <w:p w:rsidR="00A846E9" w:rsidRPr="00FE7482" w:rsidRDefault="00A846E9" w:rsidP="00A846E9">
      <w:pPr>
        <w:jc w:val="center"/>
        <w:rPr>
          <w:rFonts w:ascii="Times New Roman" w:hAnsi="Times New Roman" w:cs="Times New Roman"/>
          <w:b/>
          <w:sz w:val="32"/>
          <w:szCs w:val="32"/>
        </w:rPr>
      </w:pPr>
      <w:r w:rsidRPr="00FE7482">
        <w:rPr>
          <w:rFonts w:ascii="Times New Roman" w:hAnsi="Times New Roman" w:cs="Times New Roman"/>
          <w:b/>
          <w:sz w:val="32"/>
          <w:szCs w:val="32"/>
        </w:rPr>
        <w:lastRenderedPageBreak/>
        <w:t>Содержание</w:t>
      </w:r>
    </w:p>
    <w:p w:rsidR="00FE7482" w:rsidRDefault="00FE7482" w:rsidP="00A846E9">
      <w:pPr>
        <w:rPr>
          <w:rFonts w:ascii="Times New Roman" w:hAnsi="Times New Roman" w:cs="Times New Roman"/>
          <w:sz w:val="24"/>
          <w:szCs w:val="24"/>
        </w:rPr>
      </w:pPr>
      <w:r>
        <w:rPr>
          <w:rFonts w:ascii="Times New Roman" w:hAnsi="Times New Roman" w:cs="Times New Roman"/>
          <w:sz w:val="24"/>
          <w:szCs w:val="24"/>
        </w:rPr>
        <w:t>Содержание</w:t>
      </w:r>
      <w:r w:rsidR="00C3699C">
        <w:rPr>
          <w:rFonts w:ascii="Times New Roman" w:hAnsi="Times New Roman" w:cs="Times New Roman"/>
          <w:sz w:val="24"/>
          <w:szCs w:val="24"/>
        </w:rPr>
        <w:t>_________________________________________________________</w:t>
      </w:r>
      <w:r>
        <w:rPr>
          <w:rFonts w:ascii="Times New Roman" w:hAnsi="Times New Roman" w:cs="Times New Roman"/>
          <w:sz w:val="24"/>
          <w:szCs w:val="24"/>
        </w:rPr>
        <w:t xml:space="preserve">  </w:t>
      </w:r>
    </w:p>
    <w:p w:rsidR="00A846E9" w:rsidRPr="00350D3F" w:rsidRDefault="00C3699C" w:rsidP="00A846E9">
      <w:pPr>
        <w:rPr>
          <w:rFonts w:ascii="Times New Roman" w:hAnsi="Times New Roman" w:cs="Times New Roman"/>
          <w:sz w:val="24"/>
          <w:szCs w:val="24"/>
        </w:rPr>
      </w:pPr>
      <w:r>
        <w:rPr>
          <w:rFonts w:ascii="Times New Roman" w:hAnsi="Times New Roman" w:cs="Times New Roman"/>
          <w:sz w:val="24"/>
          <w:szCs w:val="24"/>
        </w:rPr>
        <w:t>Введение____________________________________________________________</w:t>
      </w:r>
    </w:p>
    <w:p w:rsidR="00A846E9" w:rsidRPr="00350D3F" w:rsidRDefault="00A846E9" w:rsidP="00A846E9">
      <w:pPr>
        <w:rPr>
          <w:rFonts w:ascii="Times New Roman" w:hAnsi="Times New Roman" w:cs="Times New Roman"/>
          <w:sz w:val="24"/>
          <w:szCs w:val="24"/>
        </w:rPr>
      </w:pPr>
      <w:r w:rsidRPr="00350D3F">
        <w:rPr>
          <w:rFonts w:ascii="Times New Roman" w:hAnsi="Times New Roman" w:cs="Times New Roman"/>
          <w:sz w:val="24"/>
          <w:szCs w:val="24"/>
        </w:rPr>
        <w:t>1.Биографический метод.</w:t>
      </w:r>
      <w:r w:rsidR="00FE7482">
        <w:rPr>
          <w:rFonts w:ascii="Times New Roman" w:hAnsi="Times New Roman" w:cs="Times New Roman"/>
          <w:sz w:val="24"/>
          <w:szCs w:val="24"/>
        </w:rPr>
        <w:t xml:space="preserve"> -</w:t>
      </w:r>
      <w:r w:rsidR="00C3699C">
        <w:rPr>
          <w:rFonts w:ascii="Times New Roman" w:hAnsi="Times New Roman" w:cs="Times New Roman"/>
          <w:sz w:val="24"/>
          <w:szCs w:val="24"/>
        </w:rPr>
        <w:t>_____________________________________________</w:t>
      </w:r>
    </w:p>
    <w:p w:rsidR="00845093" w:rsidRPr="00350D3F" w:rsidRDefault="00845093" w:rsidP="00845093">
      <w:pPr>
        <w:rPr>
          <w:rFonts w:ascii="Times New Roman" w:hAnsi="Times New Roman" w:cs="Times New Roman"/>
          <w:sz w:val="24"/>
          <w:szCs w:val="24"/>
        </w:rPr>
      </w:pPr>
      <w:r w:rsidRPr="00350D3F">
        <w:rPr>
          <w:rFonts w:ascii="Times New Roman" w:hAnsi="Times New Roman" w:cs="Times New Roman"/>
          <w:sz w:val="24"/>
          <w:szCs w:val="24"/>
        </w:rPr>
        <w:t xml:space="preserve">2. 16 факторный </w:t>
      </w:r>
      <w:proofErr w:type="spellStart"/>
      <w:r w:rsidRPr="00350D3F">
        <w:rPr>
          <w:rFonts w:ascii="Times New Roman" w:hAnsi="Times New Roman" w:cs="Times New Roman"/>
          <w:sz w:val="24"/>
          <w:szCs w:val="24"/>
        </w:rPr>
        <w:t>опросник</w:t>
      </w:r>
      <w:proofErr w:type="spellEnd"/>
      <w:r w:rsidRPr="00350D3F">
        <w:rPr>
          <w:rFonts w:ascii="Times New Roman" w:hAnsi="Times New Roman" w:cs="Times New Roman"/>
          <w:sz w:val="24"/>
          <w:szCs w:val="24"/>
        </w:rPr>
        <w:t xml:space="preserve"> </w:t>
      </w:r>
      <w:proofErr w:type="spellStart"/>
      <w:r w:rsidRPr="00350D3F">
        <w:rPr>
          <w:rFonts w:ascii="Times New Roman" w:hAnsi="Times New Roman" w:cs="Times New Roman"/>
          <w:sz w:val="24"/>
          <w:szCs w:val="24"/>
        </w:rPr>
        <w:t>Кеттела</w:t>
      </w:r>
      <w:proofErr w:type="spellEnd"/>
      <w:r w:rsidRPr="00350D3F">
        <w:rPr>
          <w:rFonts w:ascii="Times New Roman" w:hAnsi="Times New Roman" w:cs="Times New Roman"/>
          <w:sz w:val="24"/>
          <w:szCs w:val="24"/>
        </w:rPr>
        <w:t>.</w:t>
      </w:r>
      <w:r w:rsidR="00C3699C">
        <w:rPr>
          <w:rFonts w:ascii="Times New Roman" w:hAnsi="Times New Roman" w:cs="Times New Roman"/>
          <w:sz w:val="24"/>
          <w:szCs w:val="24"/>
        </w:rPr>
        <w:t>______________________________________</w:t>
      </w:r>
    </w:p>
    <w:p w:rsidR="0069305C" w:rsidRPr="00350D3F" w:rsidRDefault="00845093" w:rsidP="00845093">
      <w:pPr>
        <w:rPr>
          <w:rFonts w:ascii="Times New Roman" w:hAnsi="Times New Roman" w:cs="Times New Roman"/>
          <w:sz w:val="24"/>
          <w:szCs w:val="24"/>
        </w:rPr>
      </w:pPr>
      <w:r w:rsidRPr="00350D3F">
        <w:rPr>
          <w:rFonts w:ascii="Times New Roman" w:hAnsi="Times New Roman" w:cs="Times New Roman"/>
          <w:sz w:val="24"/>
          <w:szCs w:val="24"/>
        </w:rPr>
        <w:t xml:space="preserve">3. Тест </w:t>
      </w:r>
      <w:proofErr w:type="gramStart"/>
      <w:r w:rsidRPr="00350D3F">
        <w:rPr>
          <w:rFonts w:ascii="Times New Roman" w:hAnsi="Times New Roman" w:cs="Times New Roman"/>
          <w:sz w:val="24"/>
          <w:szCs w:val="24"/>
        </w:rPr>
        <w:t>–</w:t>
      </w:r>
      <w:proofErr w:type="spellStart"/>
      <w:r w:rsidRPr="00350D3F">
        <w:rPr>
          <w:rFonts w:ascii="Times New Roman" w:hAnsi="Times New Roman" w:cs="Times New Roman"/>
          <w:sz w:val="24"/>
          <w:szCs w:val="24"/>
        </w:rPr>
        <w:t>о</w:t>
      </w:r>
      <w:proofErr w:type="gramEnd"/>
      <w:r w:rsidRPr="00350D3F">
        <w:rPr>
          <w:rFonts w:ascii="Times New Roman" w:hAnsi="Times New Roman" w:cs="Times New Roman"/>
          <w:sz w:val="24"/>
          <w:szCs w:val="24"/>
        </w:rPr>
        <w:t>просник</w:t>
      </w:r>
      <w:proofErr w:type="spellEnd"/>
      <w:r w:rsidRPr="00350D3F">
        <w:rPr>
          <w:rFonts w:ascii="Times New Roman" w:hAnsi="Times New Roman" w:cs="Times New Roman"/>
          <w:sz w:val="24"/>
          <w:szCs w:val="24"/>
        </w:rPr>
        <w:t xml:space="preserve">  </w:t>
      </w:r>
      <w:proofErr w:type="spellStart"/>
      <w:r w:rsidRPr="00350D3F">
        <w:rPr>
          <w:rFonts w:ascii="Times New Roman" w:hAnsi="Times New Roman" w:cs="Times New Roman"/>
          <w:sz w:val="24"/>
          <w:szCs w:val="24"/>
        </w:rPr>
        <w:t>Я.Стреляу</w:t>
      </w:r>
      <w:proofErr w:type="spellEnd"/>
      <w:r w:rsidRPr="00350D3F">
        <w:rPr>
          <w:rFonts w:ascii="Times New Roman" w:hAnsi="Times New Roman" w:cs="Times New Roman"/>
          <w:sz w:val="24"/>
          <w:szCs w:val="24"/>
        </w:rPr>
        <w:t>.</w:t>
      </w:r>
      <w:r w:rsidR="00C3699C">
        <w:rPr>
          <w:rFonts w:ascii="Times New Roman" w:hAnsi="Times New Roman" w:cs="Times New Roman"/>
          <w:sz w:val="24"/>
          <w:szCs w:val="24"/>
        </w:rPr>
        <w:t>___________________________________________</w:t>
      </w:r>
    </w:p>
    <w:p w:rsidR="0069305C" w:rsidRPr="00FE7482" w:rsidRDefault="0069305C" w:rsidP="00845093">
      <w:pPr>
        <w:rPr>
          <w:rFonts w:ascii="Times New Roman" w:hAnsi="Times New Roman" w:cs="Times New Roman"/>
          <w:sz w:val="24"/>
          <w:szCs w:val="24"/>
        </w:rPr>
      </w:pPr>
      <w:r w:rsidRPr="00350D3F">
        <w:rPr>
          <w:rFonts w:ascii="Times New Roman" w:hAnsi="Times New Roman" w:cs="Times New Roman"/>
          <w:sz w:val="24"/>
          <w:szCs w:val="24"/>
        </w:rPr>
        <w:t xml:space="preserve">4. </w:t>
      </w:r>
      <w:proofErr w:type="spellStart"/>
      <w:r w:rsidRPr="00350D3F">
        <w:rPr>
          <w:rFonts w:ascii="Times New Roman" w:hAnsi="Times New Roman" w:cs="Times New Roman"/>
          <w:sz w:val="24"/>
          <w:szCs w:val="24"/>
        </w:rPr>
        <w:t>Опросник</w:t>
      </w:r>
      <w:proofErr w:type="spellEnd"/>
      <w:r w:rsidRPr="00350D3F">
        <w:rPr>
          <w:rFonts w:ascii="Times New Roman" w:hAnsi="Times New Roman" w:cs="Times New Roman"/>
          <w:sz w:val="24"/>
          <w:szCs w:val="24"/>
        </w:rPr>
        <w:t xml:space="preserve"> </w:t>
      </w:r>
      <w:proofErr w:type="spellStart"/>
      <w:r w:rsidRPr="00350D3F">
        <w:rPr>
          <w:rFonts w:ascii="Times New Roman" w:hAnsi="Times New Roman" w:cs="Times New Roman"/>
          <w:sz w:val="24"/>
          <w:szCs w:val="24"/>
        </w:rPr>
        <w:t>Г.Айзенка</w:t>
      </w:r>
      <w:proofErr w:type="spellEnd"/>
      <w:r w:rsidRPr="00350D3F">
        <w:rPr>
          <w:rFonts w:ascii="Times New Roman" w:hAnsi="Times New Roman" w:cs="Times New Roman"/>
          <w:sz w:val="24"/>
          <w:szCs w:val="24"/>
        </w:rPr>
        <w:t xml:space="preserve"> </w:t>
      </w:r>
      <w:proofErr w:type="spellStart"/>
      <w:r w:rsidRPr="00350D3F">
        <w:rPr>
          <w:rFonts w:ascii="Times New Roman" w:hAnsi="Times New Roman" w:cs="Times New Roman"/>
          <w:sz w:val="24"/>
          <w:szCs w:val="24"/>
          <w:lang w:val="en-US"/>
        </w:rPr>
        <w:t>Epi</w:t>
      </w:r>
      <w:proofErr w:type="spellEnd"/>
      <w:r w:rsidRPr="00350D3F">
        <w:rPr>
          <w:rFonts w:ascii="Times New Roman" w:hAnsi="Times New Roman" w:cs="Times New Roman"/>
          <w:sz w:val="24"/>
          <w:szCs w:val="24"/>
        </w:rPr>
        <w:t>.</w:t>
      </w:r>
      <w:r w:rsidR="00C3699C">
        <w:rPr>
          <w:rFonts w:ascii="Times New Roman" w:hAnsi="Times New Roman" w:cs="Times New Roman"/>
          <w:sz w:val="24"/>
          <w:szCs w:val="24"/>
        </w:rPr>
        <w:t>_____________________________________________</w:t>
      </w:r>
    </w:p>
    <w:p w:rsidR="0069305C" w:rsidRPr="00350D3F" w:rsidRDefault="0069305C" w:rsidP="00845093">
      <w:pPr>
        <w:rPr>
          <w:rFonts w:ascii="Times New Roman" w:hAnsi="Times New Roman" w:cs="Times New Roman"/>
          <w:sz w:val="24"/>
          <w:szCs w:val="24"/>
        </w:rPr>
      </w:pPr>
      <w:r w:rsidRPr="00350D3F">
        <w:rPr>
          <w:rFonts w:ascii="Times New Roman" w:hAnsi="Times New Roman" w:cs="Times New Roman"/>
          <w:sz w:val="24"/>
          <w:szCs w:val="24"/>
        </w:rPr>
        <w:t xml:space="preserve">5. Матрицы </w:t>
      </w:r>
      <w:proofErr w:type="spellStart"/>
      <w:r w:rsidRPr="00350D3F">
        <w:rPr>
          <w:rFonts w:ascii="Times New Roman" w:hAnsi="Times New Roman" w:cs="Times New Roman"/>
          <w:sz w:val="24"/>
          <w:szCs w:val="24"/>
        </w:rPr>
        <w:t>Равена</w:t>
      </w:r>
      <w:proofErr w:type="spellEnd"/>
      <w:r w:rsidRPr="00350D3F">
        <w:rPr>
          <w:rFonts w:ascii="Times New Roman" w:hAnsi="Times New Roman" w:cs="Times New Roman"/>
          <w:sz w:val="24"/>
          <w:szCs w:val="24"/>
        </w:rPr>
        <w:t>.</w:t>
      </w:r>
      <w:r w:rsidR="00C3699C">
        <w:rPr>
          <w:rFonts w:ascii="Times New Roman" w:hAnsi="Times New Roman" w:cs="Times New Roman"/>
          <w:sz w:val="24"/>
          <w:szCs w:val="24"/>
        </w:rPr>
        <w:t>____________________________________________________</w:t>
      </w:r>
    </w:p>
    <w:p w:rsidR="00845093" w:rsidRPr="00350D3F" w:rsidRDefault="0069305C" w:rsidP="00845093">
      <w:pPr>
        <w:rPr>
          <w:rFonts w:ascii="Times New Roman" w:hAnsi="Times New Roman" w:cs="Times New Roman"/>
          <w:sz w:val="24"/>
          <w:szCs w:val="24"/>
        </w:rPr>
      </w:pPr>
      <w:r w:rsidRPr="00350D3F">
        <w:rPr>
          <w:rFonts w:ascii="Times New Roman" w:hAnsi="Times New Roman" w:cs="Times New Roman"/>
          <w:sz w:val="24"/>
          <w:szCs w:val="24"/>
        </w:rPr>
        <w:t>6.</w:t>
      </w:r>
      <w:r w:rsidR="00845093" w:rsidRPr="00350D3F">
        <w:rPr>
          <w:rFonts w:ascii="Times New Roman" w:hAnsi="Times New Roman" w:cs="Times New Roman"/>
          <w:sz w:val="24"/>
          <w:szCs w:val="24"/>
        </w:rPr>
        <w:t xml:space="preserve"> </w:t>
      </w:r>
      <w:r w:rsidRPr="00350D3F">
        <w:rPr>
          <w:rFonts w:ascii="Times New Roman" w:hAnsi="Times New Roman" w:cs="Times New Roman"/>
          <w:sz w:val="24"/>
          <w:szCs w:val="24"/>
        </w:rPr>
        <w:t>Проективная методика несуществующее животное.</w:t>
      </w:r>
      <w:r w:rsidR="00C3699C">
        <w:rPr>
          <w:rFonts w:ascii="Times New Roman" w:hAnsi="Times New Roman" w:cs="Times New Roman"/>
          <w:sz w:val="24"/>
          <w:szCs w:val="24"/>
        </w:rPr>
        <w:t>_______________________</w:t>
      </w:r>
    </w:p>
    <w:p w:rsidR="0069305C" w:rsidRPr="00350D3F" w:rsidRDefault="0069305C" w:rsidP="00845093">
      <w:pPr>
        <w:rPr>
          <w:rFonts w:ascii="Times New Roman" w:hAnsi="Times New Roman" w:cs="Times New Roman"/>
          <w:sz w:val="24"/>
          <w:szCs w:val="24"/>
        </w:rPr>
      </w:pPr>
      <w:r w:rsidRPr="00350D3F">
        <w:rPr>
          <w:rFonts w:ascii="Times New Roman" w:hAnsi="Times New Roman" w:cs="Times New Roman"/>
          <w:sz w:val="24"/>
          <w:szCs w:val="24"/>
        </w:rPr>
        <w:t xml:space="preserve">7. Методика диагностики личности на мотивацию к успеху </w:t>
      </w:r>
      <w:proofErr w:type="spellStart"/>
      <w:r w:rsidRPr="00350D3F">
        <w:rPr>
          <w:rFonts w:ascii="Times New Roman" w:hAnsi="Times New Roman" w:cs="Times New Roman"/>
          <w:sz w:val="24"/>
          <w:szCs w:val="24"/>
        </w:rPr>
        <w:t>Элерса</w:t>
      </w:r>
      <w:proofErr w:type="spellEnd"/>
      <w:r w:rsidRPr="00350D3F">
        <w:rPr>
          <w:rFonts w:ascii="Times New Roman" w:hAnsi="Times New Roman" w:cs="Times New Roman"/>
          <w:sz w:val="24"/>
          <w:szCs w:val="24"/>
        </w:rPr>
        <w:t>.</w:t>
      </w:r>
      <w:r w:rsidR="00C3699C">
        <w:rPr>
          <w:rFonts w:ascii="Times New Roman" w:hAnsi="Times New Roman" w:cs="Times New Roman"/>
          <w:sz w:val="24"/>
          <w:szCs w:val="24"/>
        </w:rPr>
        <w:t>____________</w:t>
      </w:r>
    </w:p>
    <w:p w:rsidR="0069305C" w:rsidRPr="00350D3F" w:rsidRDefault="0069305C" w:rsidP="00845093">
      <w:pPr>
        <w:rPr>
          <w:rFonts w:ascii="Times New Roman" w:hAnsi="Times New Roman" w:cs="Times New Roman"/>
          <w:sz w:val="24"/>
          <w:szCs w:val="24"/>
        </w:rPr>
      </w:pPr>
      <w:r w:rsidRPr="00350D3F">
        <w:rPr>
          <w:rFonts w:ascii="Times New Roman" w:hAnsi="Times New Roman" w:cs="Times New Roman"/>
          <w:sz w:val="24"/>
          <w:szCs w:val="24"/>
        </w:rPr>
        <w:t>8. Методика диагностика степени удовлетворенности основных потребностей.</w:t>
      </w:r>
      <w:r w:rsidR="00C3699C">
        <w:rPr>
          <w:rFonts w:ascii="Times New Roman" w:hAnsi="Times New Roman" w:cs="Times New Roman"/>
          <w:sz w:val="24"/>
          <w:szCs w:val="24"/>
        </w:rPr>
        <w:t>__</w:t>
      </w:r>
    </w:p>
    <w:p w:rsidR="0069305C" w:rsidRPr="00350D3F" w:rsidRDefault="0069305C" w:rsidP="00845093">
      <w:pPr>
        <w:rPr>
          <w:rFonts w:ascii="Times New Roman" w:hAnsi="Times New Roman" w:cs="Times New Roman"/>
          <w:sz w:val="24"/>
          <w:szCs w:val="24"/>
        </w:rPr>
      </w:pPr>
      <w:r w:rsidRPr="00350D3F">
        <w:rPr>
          <w:rFonts w:ascii="Times New Roman" w:hAnsi="Times New Roman" w:cs="Times New Roman"/>
          <w:sz w:val="24"/>
          <w:szCs w:val="24"/>
        </w:rPr>
        <w:t xml:space="preserve">9. Методика диагностики личности на мотивацию к избеганию неудач </w:t>
      </w:r>
      <w:proofErr w:type="spellStart"/>
      <w:r w:rsidRPr="00350D3F">
        <w:rPr>
          <w:rFonts w:ascii="Times New Roman" w:hAnsi="Times New Roman" w:cs="Times New Roman"/>
          <w:sz w:val="24"/>
          <w:szCs w:val="24"/>
        </w:rPr>
        <w:t>Элерса</w:t>
      </w:r>
      <w:proofErr w:type="spellEnd"/>
      <w:r w:rsidRPr="00350D3F">
        <w:rPr>
          <w:rFonts w:ascii="Times New Roman" w:hAnsi="Times New Roman" w:cs="Times New Roman"/>
          <w:sz w:val="24"/>
          <w:szCs w:val="24"/>
        </w:rPr>
        <w:t>.</w:t>
      </w:r>
      <w:r w:rsidR="00C3699C">
        <w:rPr>
          <w:rFonts w:ascii="Times New Roman" w:hAnsi="Times New Roman" w:cs="Times New Roman"/>
          <w:sz w:val="24"/>
          <w:szCs w:val="24"/>
        </w:rPr>
        <w:t>__</w:t>
      </w:r>
    </w:p>
    <w:p w:rsidR="00BC6ED1" w:rsidRPr="00350D3F" w:rsidRDefault="0069305C" w:rsidP="00BC6ED1">
      <w:pPr>
        <w:spacing w:before="100" w:beforeAutospacing="1" w:after="100" w:afterAutospacing="1" w:line="240" w:lineRule="auto"/>
        <w:rPr>
          <w:rFonts w:ascii="Times New Roman" w:eastAsia="Times New Roman" w:hAnsi="Times New Roman" w:cs="Times New Roman"/>
          <w:bCs/>
          <w:sz w:val="24"/>
          <w:szCs w:val="24"/>
        </w:rPr>
      </w:pPr>
      <w:r w:rsidRPr="00350D3F">
        <w:rPr>
          <w:rFonts w:ascii="Times New Roman" w:hAnsi="Times New Roman" w:cs="Times New Roman"/>
          <w:sz w:val="24"/>
          <w:szCs w:val="24"/>
        </w:rPr>
        <w:t xml:space="preserve">10. </w:t>
      </w:r>
      <w:r w:rsidR="00BC6ED1" w:rsidRPr="00350D3F">
        <w:rPr>
          <w:rFonts w:ascii="Times New Roman" w:eastAsia="Times New Roman" w:hAnsi="Times New Roman" w:cs="Times New Roman"/>
          <w:bCs/>
          <w:sz w:val="24"/>
          <w:szCs w:val="24"/>
        </w:rPr>
        <w:t>Методика диагностики степени готовности к риску Шуберта.</w:t>
      </w:r>
      <w:r w:rsidR="00C3699C">
        <w:rPr>
          <w:rFonts w:ascii="Times New Roman" w:eastAsia="Times New Roman" w:hAnsi="Times New Roman" w:cs="Times New Roman"/>
          <w:bCs/>
          <w:sz w:val="24"/>
          <w:szCs w:val="24"/>
        </w:rPr>
        <w:t>______________</w:t>
      </w:r>
    </w:p>
    <w:p w:rsidR="00D673E1" w:rsidRPr="00350D3F" w:rsidRDefault="00D673E1" w:rsidP="00BC6ED1">
      <w:pPr>
        <w:spacing w:before="100" w:beforeAutospacing="1" w:after="100" w:afterAutospacing="1" w:line="240" w:lineRule="auto"/>
        <w:rPr>
          <w:rFonts w:ascii="Times New Roman" w:eastAsia="Times New Roman" w:hAnsi="Times New Roman" w:cs="Times New Roman"/>
          <w:sz w:val="24"/>
          <w:szCs w:val="24"/>
        </w:rPr>
      </w:pPr>
      <w:r w:rsidRPr="00350D3F">
        <w:rPr>
          <w:rFonts w:ascii="Times New Roman" w:eastAsia="Times New Roman" w:hAnsi="Times New Roman" w:cs="Times New Roman"/>
          <w:bCs/>
          <w:sz w:val="24"/>
          <w:szCs w:val="24"/>
        </w:rPr>
        <w:t xml:space="preserve">11. Методика диагностики уровня субъективного контроля </w:t>
      </w:r>
      <w:proofErr w:type="spellStart"/>
      <w:r w:rsidRPr="00350D3F">
        <w:rPr>
          <w:rFonts w:ascii="Times New Roman" w:eastAsia="Times New Roman" w:hAnsi="Times New Roman" w:cs="Times New Roman"/>
          <w:bCs/>
          <w:sz w:val="24"/>
          <w:szCs w:val="24"/>
        </w:rPr>
        <w:t>Дж</w:t>
      </w:r>
      <w:proofErr w:type="gramStart"/>
      <w:r w:rsidRPr="00350D3F">
        <w:rPr>
          <w:rFonts w:ascii="Times New Roman" w:eastAsia="Times New Roman" w:hAnsi="Times New Roman" w:cs="Times New Roman"/>
          <w:bCs/>
          <w:sz w:val="24"/>
          <w:szCs w:val="24"/>
        </w:rPr>
        <w:t>.Р</w:t>
      </w:r>
      <w:proofErr w:type="gramEnd"/>
      <w:r w:rsidRPr="00350D3F">
        <w:rPr>
          <w:rFonts w:ascii="Times New Roman" w:eastAsia="Times New Roman" w:hAnsi="Times New Roman" w:cs="Times New Roman"/>
          <w:bCs/>
          <w:sz w:val="24"/>
          <w:szCs w:val="24"/>
        </w:rPr>
        <w:t>оттера</w:t>
      </w:r>
      <w:proofErr w:type="spellEnd"/>
      <w:r w:rsidRPr="00350D3F">
        <w:rPr>
          <w:rFonts w:ascii="Times New Roman" w:eastAsia="Times New Roman" w:hAnsi="Times New Roman" w:cs="Times New Roman"/>
          <w:bCs/>
          <w:sz w:val="24"/>
          <w:szCs w:val="24"/>
        </w:rPr>
        <w:t xml:space="preserve"> </w:t>
      </w:r>
      <w:r w:rsidR="00C3699C">
        <w:rPr>
          <w:rFonts w:ascii="Times New Roman" w:eastAsia="Times New Roman" w:hAnsi="Times New Roman" w:cs="Times New Roman"/>
          <w:bCs/>
          <w:sz w:val="24"/>
          <w:szCs w:val="24"/>
        </w:rPr>
        <w:t>________</w:t>
      </w:r>
    </w:p>
    <w:p w:rsidR="0069305C" w:rsidRPr="00350D3F" w:rsidRDefault="0069305C" w:rsidP="00845093">
      <w:pPr>
        <w:rPr>
          <w:rFonts w:ascii="Times New Roman" w:hAnsi="Times New Roman" w:cs="Times New Roman"/>
          <w:sz w:val="24"/>
          <w:szCs w:val="24"/>
        </w:rPr>
      </w:pPr>
    </w:p>
    <w:p w:rsidR="00A846E9" w:rsidRPr="00350D3F" w:rsidRDefault="00A846E9" w:rsidP="00845093">
      <w:pPr>
        <w:jc w:val="both"/>
        <w:rPr>
          <w:rFonts w:ascii="Times New Roman" w:hAnsi="Times New Roman" w:cs="Times New Roman"/>
          <w:b/>
          <w:sz w:val="24"/>
          <w:szCs w:val="24"/>
        </w:rPr>
      </w:pPr>
      <w:r w:rsidRPr="00350D3F">
        <w:rPr>
          <w:rFonts w:ascii="Times New Roman" w:hAnsi="Times New Roman" w:cs="Times New Roman"/>
          <w:sz w:val="24"/>
          <w:szCs w:val="24"/>
        </w:rPr>
        <w:br w:type="page"/>
      </w:r>
    </w:p>
    <w:p w:rsidR="00E918C6" w:rsidRPr="00C3699C" w:rsidRDefault="00E918C6" w:rsidP="00E918C6">
      <w:pPr>
        <w:ind w:firstLine="708"/>
        <w:jc w:val="center"/>
        <w:rPr>
          <w:rFonts w:ascii="Times New Roman" w:hAnsi="Times New Roman" w:cs="Times New Roman"/>
          <w:b/>
          <w:sz w:val="28"/>
          <w:szCs w:val="28"/>
        </w:rPr>
      </w:pPr>
      <w:r w:rsidRPr="00C3699C">
        <w:rPr>
          <w:rFonts w:ascii="Times New Roman" w:hAnsi="Times New Roman" w:cs="Times New Roman"/>
          <w:b/>
          <w:sz w:val="28"/>
          <w:szCs w:val="28"/>
        </w:rPr>
        <w:lastRenderedPageBreak/>
        <w:t xml:space="preserve">Введение </w:t>
      </w:r>
    </w:p>
    <w:p w:rsidR="00EF205E" w:rsidRPr="00350D3F" w:rsidRDefault="00EF205E" w:rsidP="007C6C3C">
      <w:pPr>
        <w:pStyle w:val="a4"/>
        <w:ind w:firstLine="708"/>
      </w:pPr>
      <w:r w:rsidRPr="00350D3F">
        <w:t xml:space="preserve">Психодиагностика - метод психологического исследования. На его основе проверяются, как правило, гипотезы о зависимостях между различными психологическими характеристиками. Выявив их особенности у достаточного количества испытуемых, появляется возможность на основании соответствующих математических процедур установить их взаимосвязь. В этих целях используются психодиагностические методы, которые позволяют выявлять и измерять индивидуальные особенности. Требования к психодиагностическому исследованию - контроль переменных. Психодиагностика - область психологии. Она ориентирована на измерение индивидуально-психологических особенностей личности. </w:t>
      </w:r>
    </w:p>
    <w:p w:rsidR="00EF205E" w:rsidRPr="00350D3F" w:rsidRDefault="00EF205E" w:rsidP="00EF205E">
      <w:pPr>
        <w:pStyle w:val="a4"/>
      </w:pPr>
      <w:r w:rsidRPr="00350D3F">
        <w:t xml:space="preserve">Современная психодиагностика используется в таких практических областях как: здравоохранение, прогнозирование социального поведения, образование, судебная психолого-психиатрическая экспертиза, прогнозирование психологических последствий изменения среды, психология личности и межличностных отношений. Использование психодиагностики в консультативной и психотерапевтической практике совпадает по целям с медициной при лечении больных - избавление человека от страданий и ликвидации причин их вызывающих. Но от медицинского вмешательства отличается тем, что рассматривает природу неблагополучия не в болезненных процессах, происходящих в организме человека, а в особенностях его личности, характере взаимоотношений с окружающими, сам обращающийся за помощью объективно не является и субъективно не признает себя больным. В какой бы форме не осуществлялась психологическая помощь (консультирование, немедицинская психотерапия), она базируется на глубоком проникновении в личность обратившегося за помощью, в его чувства, переживания, установки, картину мира, структуру взаимоотношений с окружающими. Для такого проникновения могут использоваться специальные психодиагностические методы. Основными методами выступают тестирование и опрос, методическим воплощением которых являются, соответственно, тесты и </w:t>
      </w:r>
      <w:proofErr w:type="spellStart"/>
      <w:r w:rsidRPr="00350D3F">
        <w:t>опросники</w:t>
      </w:r>
      <w:proofErr w:type="spellEnd"/>
      <w:r w:rsidRPr="00350D3F">
        <w:t>, которые также называются методиками. Они обладают особенностями: а) позволяют собрать диагностическую информацию в относительно короткие сроки; б) представляют информацию не вообще о человеке, а прицельно о тех или иных его особенностях (интеллекте, тревожности и т.д.); в) информация поступает в виде, позволяющем дать качественное и количественное сравнение индивида с другими людьми; г) информация, полученная этими методами полезна с точки зрения выбора средств вмешательства, прогноза его эффективности, а также прогноза развития, общения, эффективности той или иной деятельности индивида.</w:t>
      </w:r>
    </w:p>
    <w:p w:rsidR="005B1ACD" w:rsidRPr="00350D3F" w:rsidRDefault="007C6C3C" w:rsidP="00A571C0">
      <w:pPr>
        <w:rPr>
          <w:rFonts w:ascii="Times New Roman" w:hAnsi="Times New Roman" w:cs="Times New Roman"/>
          <w:sz w:val="24"/>
          <w:szCs w:val="24"/>
        </w:rPr>
      </w:pPr>
      <w:r w:rsidRPr="00350D3F">
        <w:rPr>
          <w:rFonts w:ascii="Times New Roman" w:hAnsi="Times New Roman" w:cs="Times New Roman"/>
          <w:sz w:val="24"/>
          <w:szCs w:val="24"/>
        </w:rPr>
        <w:t>Актуальность постановки психологического диагноза.</w:t>
      </w:r>
    </w:p>
    <w:p w:rsidR="007C6C3C" w:rsidRPr="00350D3F" w:rsidRDefault="007C6C3C" w:rsidP="00A571C0">
      <w:pPr>
        <w:rPr>
          <w:rFonts w:ascii="Times New Roman" w:hAnsi="Times New Roman" w:cs="Times New Roman"/>
          <w:sz w:val="24"/>
          <w:szCs w:val="24"/>
        </w:rPr>
      </w:pPr>
      <w:r w:rsidRPr="00350D3F">
        <w:rPr>
          <w:rFonts w:ascii="Times New Roman" w:hAnsi="Times New Roman" w:cs="Times New Roman"/>
          <w:sz w:val="24"/>
          <w:szCs w:val="24"/>
        </w:rPr>
        <w:t>Объект обследования: девушка 25 лет.</w:t>
      </w:r>
    </w:p>
    <w:p w:rsidR="007C6C3C" w:rsidRPr="00350D3F" w:rsidRDefault="007C6C3C" w:rsidP="00A571C0">
      <w:pPr>
        <w:rPr>
          <w:rFonts w:ascii="Times New Roman" w:hAnsi="Times New Roman" w:cs="Times New Roman"/>
          <w:sz w:val="24"/>
          <w:szCs w:val="24"/>
        </w:rPr>
      </w:pPr>
      <w:r w:rsidRPr="00350D3F">
        <w:rPr>
          <w:rFonts w:ascii="Times New Roman" w:hAnsi="Times New Roman" w:cs="Times New Roman"/>
          <w:sz w:val="24"/>
          <w:szCs w:val="24"/>
        </w:rPr>
        <w:t>Предмет обследования: психологические черты, свойства, индивидуальные особенности личности, эмоциональная сфера.</w:t>
      </w:r>
    </w:p>
    <w:p w:rsidR="007C6C3C" w:rsidRPr="00350D3F" w:rsidRDefault="007C6C3C" w:rsidP="00A571C0">
      <w:pPr>
        <w:rPr>
          <w:rFonts w:ascii="Times New Roman" w:hAnsi="Times New Roman" w:cs="Times New Roman"/>
          <w:sz w:val="24"/>
          <w:szCs w:val="24"/>
        </w:rPr>
      </w:pPr>
      <w:r w:rsidRPr="00350D3F">
        <w:rPr>
          <w:rFonts w:ascii="Times New Roman" w:hAnsi="Times New Roman" w:cs="Times New Roman"/>
          <w:sz w:val="24"/>
          <w:szCs w:val="24"/>
        </w:rPr>
        <w:t>Основные методы и методики: наблюдение, беседа, биографический метод, статистический метод.</w:t>
      </w:r>
    </w:p>
    <w:p w:rsidR="007C6C3C" w:rsidRPr="00350D3F" w:rsidRDefault="007C6C3C" w:rsidP="00A571C0">
      <w:pPr>
        <w:rPr>
          <w:rFonts w:ascii="Times New Roman" w:hAnsi="Times New Roman" w:cs="Times New Roman"/>
          <w:sz w:val="24"/>
          <w:szCs w:val="24"/>
        </w:rPr>
      </w:pPr>
      <w:r w:rsidRPr="00350D3F">
        <w:rPr>
          <w:rFonts w:ascii="Times New Roman" w:hAnsi="Times New Roman" w:cs="Times New Roman"/>
          <w:sz w:val="24"/>
          <w:szCs w:val="24"/>
        </w:rPr>
        <w:t>Сроки проведения исследования 1.07.10-1.08.10г.</w:t>
      </w:r>
    </w:p>
    <w:p w:rsidR="007C6C3C" w:rsidRPr="00350D3F" w:rsidRDefault="007C6C3C" w:rsidP="00A571C0">
      <w:pPr>
        <w:rPr>
          <w:rFonts w:ascii="Times New Roman" w:hAnsi="Times New Roman" w:cs="Times New Roman"/>
          <w:sz w:val="24"/>
          <w:szCs w:val="24"/>
        </w:rPr>
      </w:pPr>
      <w:r w:rsidRPr="00350D3F">
        <w:rPr>
          <w:rFonts w:ascii="Times New Roman" w:hAnsi="Times New Roman" w:cs="Times New Roman"/>
          <w:sz w:val="24"/>
          <w:szCs w:val="24"/>
        </w:rPr>
        <w:t>Основной целью данной работы является составление психологического портрета личности обследуемого по сферам:</w:t>
      </w:r>
    </w:p>
    <w:p w:rsidR="007C6C3C" w:rsidRPr="00350D3F" w:rsidRDefault="007C6C3C" w:rsidP="00A571C0">
      <w:pPr>
        <w:rPr>
          <w:rFonts w:ascii="Times New Roman" w:hAnsi="Times New Roman" w:cs="Times New Roman"/>
          <w:sz w:val="24"/>
          <w:szCs w:val="24"/>
        </w:rPr>
      </w:pPr>
      <w:r w:rsidRPr="00350D3F">
        <w:rPr>
          <w:rFonts w:ascii="Times New Roman" w:hAnsi="Times New Roman" w:cs="Times New Roman"/>
          <w:sz w:val="24"/>
          <w:szCs w:val="24"/>
        </w:rPr>
        <w:lastRenderedPageBreak/>
        <w:t>- конституционные особенности;</w:t>
      </w:r>
    </w:p>
    <w:p w:rsidR="007C6C3C" w:rsidRPr="00350D3F" w:rsidRDefault="007C6C3C" w:rsidP="00A571C0">
      <w:pPr>
        <w:rPr>
          <w:rFonts w:ascii="Times New Roman" w:hAnsi="Times New Roman" w:cs="Times New Roman"/>
          <w:sz w:val="24"/>
          <w:szCs w:val="24"/>
        </w:rPr>
      </w:pPr>
      <w:r w:rsidRPr="00350D3F">
        <w:rPr>
          <w:rFonts w:ascii="Times New Roman" w:hAnsi="Times New Roman" w:cs="Times New Roman"/>
          <w:sz w:val="24"/>
          <w:szCs w:val="24"/>
        </w:rPr>
        <w:t>-личностные особенности</w:t>
      </w:r>
      <w:proofErr w:type="gramStart"/>
      <w:r w:rsidRPr="00350D3F">
        <w:rPr>
          <w:rFonts w:ascii="Times New Roman" w:hAnsi="Times New Roman" w:cs="Times New Roman"/>
          <w:sz w:val="24"/>
          <w:szCs w:val="24"/>
        </w:rPr>
        <w:t xml:space="preserve"> ;</w:t>
      </w:r>
      <w:proofErr w:type="gramEnd"/>
    </w:p>
    <w:p w:rsidR="007C6C3C" w:rsidRPr="00350D3F" w:rsidRDefault="007C6C3C" w:rsidP="00A571C0">
      <w:pPr>
        <w:rPr>
          <w:rFonts w:ascii="Times New Roman" w:hAnsi="Times New Roman" w:cs="Times New Roman"/>
          <w:sz w:val="24"/>
          <w:szCs w:val="24"/>
        </w:rPr>
      </w:pPr>
      <w:r w:rsidRPr="00350D3F">
        <w:rPr>
          <w:rFonts w:ascii="Times New Roman" w:hAnsi="Times New Roman" w:cs="Times New Roman"/>
          <w:sz w:val="24"/>
          <w:szCs w:val="24"/>
        </w:rPr>
        <w:t>- интеллектуальная сфера и способности;</w:t>
      </w:r>
    </w:p>
    <w:p w:rsidR="007C6C3C" w:rsidRPr="00350D3F" w:rsidRDefault="007C6C3C" w:rsidP="00A571C0">
      <w:pPr>
        <w:rPr>
          <w:rFonts w:ascii="Times New Roman" w:hAnsi="Times New Roman" w:cs="Times New Roman"/>
          <w:sz w:val="24"/>
          <w:szCs w:val="24"/>
        </w:rPr>
      </w:pPr>
      <w:r w:rsidRPr="00350D3F">
        <w:rPr>
          <w:rFonts w:ascii="Times New Roman" w:hAnsi="Times New Roman" w:cs="Times New Roman"/>
          <w:sz w:val="24"/>
          <w:szCs w:val="24"/>
        </w:rPr>
        <w:t>- эмоционально – волевая сфера;</w:t>
      </w:r>
    </w:p>
    <w:p w:rsidR="007C6C3C" w:rsidRPr="00350D3F" w:rsidRDefault="007C6C3C" w:rsidP="00A571C0">
      <w:pPr>
        <w:rPr>
          <w:rFonts w:ascii="Times New Roman" w:hAnsi="Times New Roman" w:cs="Times New Roman"/>
          <w:sz w:val="24"/>
          <w:szCs w:val="24"/>
        </w:rPr>
      </w:pPr>
      <w:r w:rsidRPr="00350D3F">
        <w:rPr>
          <w:rFonts w:ascii="Times New Roman" w:hAnsi="Times New Roman" w:cs="Times New Roman"/>
          <w:sz w:val="24"/>
          <w:szCs w:val="24"/>
        </w:rPr>
        <w:t>-сфера общения;</w:t>
      </w:r>
    </w:p>
    <w:p w:rsidR="00A846E9" w:rsidRPr="00350D3F" w:rsidRDefault="00A846E9" w:rsidP="00A571C0">
      <w:pPr>
        <w:rPr>
          <w:rFonts w:ascii="Times New Roman" w:hAnsi="Times New Roman" w:cs="Times New Roman"/>
          <w:sz w:val="24"/>
          <w:szCs w:val="24"/>
        </w:rPr>
      </w:pPr>
      <w:r w:rsidRPr="00350D3F">
        <w:rPr>
          <w:rFonts w:ascii="Times New Roman" w:hAnsi="Times New Roman" w:cs="Times New Roman"/>
          <w:sz w:val="24"/>
          <w:szCs w:val="24"/>
        </w:rPr>
        <w:t>Психологический портрет личности обследуемого строится на основе анализа и интерпретаций полученных данных по следующим методикам:</w:t>
      </w:r>
    </w:p>
    <w:p w:rsidR="00A846E9" w:rsidRPr="00350D3F" w:rsidRDefault="00A846E9" w:rsidP="00A571C0">
      <w:pPr>
        <w:rPr>
          <w:rFonts w:ascii="Times New Roman" w:hAnsi="Times New Roman" w:cs="Times New Roman"/>
          <w:sz w:val="24"/>
          <w:szCs w:val="24"/>
        </w:rPr>
      </w:pPr>
      <w:r w:rsidRPr="00350D3F">
        <w:rPr>
          <w:rFonts w:ascii="Times New Roman" w:hAnsi="Times New Roman" w:cs="Times New Roman"/>
          <w:sz w:val="24"/>
          <w:szCs w:val="24"/>
        </w:rPr>
        <w:t>1.биографический метод</w:t>
      </w:r>
    </w:p>
    <w:p w:rsidR="00A846E9" w:rsidRPr="00350D3F" w:rsidRDefault="00A846E9" w:rsidP="00A571C0">
      <w:pPr>
        <w:rPr>
          <w:rFonts w:ascii="Times New Roman" w:hAnsi="Times New Roman" w:cs="Times New Roman"/>
          <w:sz w:val="24"/>
          <w:szCs w:val="24"/>
        </w:rPr>
      </w:pPr>
      <w:r w:rsidRPr="00350D3F">
        <w:rPr>
          <w:rFonts w:ascii="Times New Roman" w:hAnsi="Times New Roman" w:cs="Times New Roman"/>
          <w:sz w:val="24"/>
          <w:szCs w:val="24"/>
        </w:rPr>
        <w:t xml:space="preserve">2.тест – </w:t>
      </w:r>
      <w:proofErr w:type="spellStart"/>
      <w:r w:rsidRPr="00350D3F">
        <w:rPr>
          <w:rFonts w:ascii="Times New Roman" w:hAnsi="Times New Roman" w:cs="Times New Roman"/>
          <w:sz w:val="24"/>
          <w:szCs w:val="24"/>
        </w:rPr>
        <w:t>опросник</w:t>
      </w:r>
      <w:proofErr w:type="spellEnd"/>
      <w:r w:rsidRPr="00350D3F">
        <w:rPr>
          <w:rFonts w:ascii="Times New Roman" w:hAnsi="Times New Roman" w:cs="Times New Roman"/>
          <w:sz w:val="24"/>
          <w:szCs w:val="24"/>
        </w:rPr>
        <w:t xml:space="preserve"> </w:t>
      </w:r>
      <w:proofErr w:type="spellStart"/>
      <w:r w:rsidRPr="00350D3F">
        <w:rPr>
          <w:rFonts w:ascii="Times New Roman" w:hAnsi="Times New Roman" w:cs="Times New Roman"/>
          <w:sz w:val="24"/>
          <w:szCs w:val="24"/>
        </w:rPr>
        <w:t>Я.Стреляу</w:t>
      </w:r>
      <w:proofErr w:type="spellEnd"/>
      <w:r w:rsidRPr="00350D3F">
        <w:rPr>
          <w:rFonts w:ascii="Times New Roman" w:hAnsi="Times New Roman" w:cs="Times New Roman"/>
          <w:sz w:val="24"/>
          <w:szCs w:val="24"/>
        </w:rPr>
        <w:t>.</w:t>
      </w:r>
    </w:p>
    <w:p w:rsidR="007C6C3C" w:rsidRPr="00350D3F" w:rsidRDefault="00A846E9" w:rsidP="00A571C0">
      <w:pPr>
        <w:rPr>
          <w:rFonts w:ascii="Times New Roman" w:hAnsi="Times New Roman" w:cs="Times New Roman"/>
          <w:sz w:val="24"/>
          <w:szCs w:val="24"/>
        </w:rPr>
      </w:pPr>
      <w:r w:rsidRPr="00350D3F">
        <w:rPr>
          <w:rFonts w:ascii="Times New Roman" w:hAnsi="Times New Roman" w:cs="Times New Roman"/>
          <w:sz w:val="24"/>
          <w:szCs w:val="24"/>
        </w:rPr>
        <w:t xml:space="preserve">3. </w:t>
      </w:r>
      <w:proofErr w:type="spellStart"/>
      <w:r w:rsidRPr="00350D3F">
        <w:rPr>
          <w:rFonts w:ascii="Times New Roman" w:hAnsi="Times New Roman" w:cs="Times New Roman"/>
          <w:sz w:val="24"/>
          <w:szCs w:val="24"/>
        </w:rPr>
        <w:t>Опросник</w:t>
      </w:r>
      <w:proofErr w:type="spellEnd"/>
      <w:r w:rsidRPr="00350D3F">
        <w:rPr>
          <w:rFonts w:ascii="Times New Roman" w:hAnsi="Times New Roman" w:cs="Times New Roman"/>
          <w:sz w:val="24"/>
          <w:szCs w:val="24"/>
        </w:rPr>
        <w:t xml:space="preserve"> Г. </w:t>
      </w:r>
      <w:proofErr w:type="spellStart"/>
      <w:r w:rsidRPr="00350D3F">
        <w:rPr>
          <w:rFonts w:ascii="Times New Roman" w:hAnsi="Times New Roman" w:cs="Times New Roman"/>
          <w:sz w:val="24"/>
          <w:szCs w:val="24"/>
        </w:rPr>
        <w:t>Айзенка</w:t>
      </w:r>
      <w:proofErr w:type="spellEnd"/>
      <w:r w:rsidRPr="00350D3F">
        <w:rPr>
          <w:rFonts w:ascii="Times New Roman" w:hAnsi="Times New Roman" w:cs="Times New Roman"/>
          <w:sz w:val="24"/>
          <w:szCs w:val="24"/>
        </w:rPr>
        <w:t xml:space="preserve">  </w:t>
      </w:r>
      <w:proofErr w:type="spellStart"/>
      <w:r w:rsidRPr="00350D3F">
        <w:rPr>
          <w:rFonts w:ascii="Times New Roman" w:hAnsi="Times New Roman" w:cs="Times New Roman"/>
          <w:sz w:val="24"/>
          <w:szCs w:val="24"/>
          <w:lang w:val="en-US"/>
        </w:rPr>
        <w:t>Epi</w:t>
      </w:r>
      <w:proofErr w:type="spellEnd"/>
    </w:p>
    <w:p w:rsidR="00A846E9" w:rsidRPr="00350D3F" w:rsidRDefault="00A846E9" w:rsidP="00A571C0">
      <w:pPr>
        <w:rPr>
          <w:rFonts w:ascii="Times New Roman" w:hAnsi="Times New Roman" w:cs="Times New Roman"/>
          <w:sz w:val="24"/>
          <w:szCs w:val="24"/>
        </w:rPr>
      </w:pPr>
      <w:r w:rsidRPr="00350D3F">
        <w:rPr>
          <w:rFonts w:ascii="Times New Roman" w:hAnsi="Times New Roman" w:cs="Times New Roman"/>
          <w:sz w:val="24"/>
          <w:szCs w:val="24"/>
        </w:rPr>
        <w:t xml:space="preserve">4.16 </w:t>
      </w:r>
      <w:r w:rsidRPr="00350D3F">
        <w:rPr>
          <w:rFonts w:ascii="Times New Roman" w:hAnsi="Times New Roman" w:cs="Times New Roman"/>
          <w:sz w:val="24"/>
          <w:szCs w:val="24"/>
          <w:lang w:val="en-US"/>
        </w:rPr>
        <w:t>PF</w:t>
      </w:r>
      <w:r w:rsidRPr="00350D3F">
        <w:rPr>
          <w:rFonts w:ascii="Times New Roman" w:hAnsi="Times New Roman" w:cs="Times New Roman"/>
          <w:sz w:val="24"/>
          <w:szCs w:val="24"/>
        </w:rPr>
        <w:t xml:space="preserve"> </w:t>
      </w:r>
      <w:proofErr w:type="spellStart"/>
      <w:r w:rsidRPr="00350D3F">
        <w:rPr>
          <w:rFonts w:ascii="Times New Roman" w:hAnsi="Times New Roman" w:cs="Times New Roman"/>
          <w:sz w:val="24"/>
          <w:szCs w:val="24"/>
        </w:rPr>
        <w:t>Кеттелла</w:t>
      </w:r>
      <w:proofErr w:type="spellEnd"/>
      <w:r w:rsidRPr="00350D3F">
        <w:rPr>
          <w:rFonts w:ascii="Times New Roman" w:hAnsi="Times New Roman" w:cs="Times New Roman"/>
          <w:sz w:val="24"/>
          <w:szCs w:val="24"/>
        </w:rPr>
        <w:t>.</w:t>
      </w:r>
    </w:p>
    <w:p w:rsidR="00A846E9" w:rsidRPr="00350D3F" w:rsidRDefault="00A846E9" w:rsidP="00A571C0">
      <w:pPr>
        <w:rPr>
          <w:rFonts w:ascii="Times New Roman" w:hAnsi="Times New Roman" w:cs="Times New Roman"/>
          <w:sz w:val="24"/>
          <w:szCs w:val="24"/>
        </w:rPr>
      </w:pPr>
      <w:r w:rsidRPr="00350D3F">
        <w:rPr>
          <w:rFonts w:ascii="Times New Roman" w:hAnsi="Times New Roman" w:cs="Times New Roman"/>
          <w:sz w:val="24"/>
          <w:szCs w:val="24"/>
        </w:rPr>
        <w:t xml:space="preserve">5. Методика диагностика личности на мотивацию к успеху </w:t>
      </w:r>
      <w:proofErr w:type="spellStart"/>
      <w:r w:rsidRPr="00350D3F">
        <w:rPr>
          <w:rFonts w:ascii="Times New Roman" w:hAnsi="Times New Roman" w:cs="Times New Roman"/>
          <w:sz w:val="24"/>
          <w:szCs w:val="24"/>
        </w:rPr>
        <w:t>Элерса</w:t>
      </w:r>
      <w:proofErr w:type="spellEnd"/>
      <w:r w:rsidRPr="00350D3F">
        <w:rPr>
          <w:rFonts w:ascii="Times New Roman" w:hAnsi="Times New Roman" w:cs="Times New Roman"/>
          <w:sz w:val="24"/>
          <w:szCs w:val="24"/>
        </w:rPr>
        <w:t>.</w:t>
      </w:r>
    </w:p>
    <w:p w:rsidR="00A846E9" w:rsidRPr="00350D3F" w:rsidRDefault="00A846E9" w:rsidP="00A571C0">
      <w:pPr>
        <w:rPr>
          <w:rFonts w:ascii="Times New Roman" w:hAnsi="Times New Roman" w:cs="Times New Roman"/>
          <w:sz w:val="24"/>
          <w:szCs w:val="24"/>
        </w:rPr>
      </w:pPr>
      <w:r w:rsidRPr="00350D3F">
        <w:rPr>
          <w:rFonts w:ascii="Times New Roman" w:hAnsi="Times New Roman" w:cs="Times New Roman"/>
          <w:sz w:val="24"/>
          <w:szCs w:val="24"/>
        </w:rPr>
        <w:t>6. Методика диагностики личности на мотивацию к избеганию неудач.</w:t>
      </w:r>
    </w:p>
    <w:p w:rsidR="00A846E9" w:rsidRPr="00350D3F" w:rsidRDefault="00A846E9" w:rsidP="00A571C0">
      <w:pPr>
        <w:rPr>
          <w:rFonts w:ascii="Times New Roman" w:hAnsi="Times New Roman" w:cs="Times New Roman"/>
          <w:sz w:val="24"/>
          <w:szCs w:val="24"/>
        </w:rPr>
      </w:pPr>
      <w:r w:rsidRPr="00350D3F">
        <w:rPr>
          <w:rFonts w:ascii="Times New Roman" w:hAnsi="Times New Roman" w:cs="Times New Roman"/>
          <w:sz w:val="24"/>
          <w:szCs w:val="24"/>
        </w:rPr>
        <w:t xml:space="preserve">7. Методика диагностики уровня субъективного контроля </w:t>
      </w:r>
      <w:proofErr w:type="spellStart"/>
      <w:r w:rsidRPr="00350D3F">
        <w:rPr>
          <w:rFonts w:ascii="Times New Roman" w:hAnsi="Times New Roman" w:cs="Times New Roman"/>
          <w:sz w:val="24"/>
          <w:szCs w:val="24"/>
        </w:rPr>
        <w:t>рокича</w:t>
      </w:r>
      <w:proofErr w:type="spellEnd"/>
      <w:r w:rsidRPr="00350D3F">
        <w:rPr>
          <w:rFonts w:ascii="Times New Roman" w:hAnsi="Times New Roman" w:cs="Times New Roman"/>
          <w:sz w:val="24"/>
          <w:szCs w:val="24"/>
        </w:rPr>
        <w:t>.</w:t>
      </w:r>
    </w:p>
    <w:p w:rsidR="00A846E9" w:rsidRPr="00350D3F" w:rsidRDefault="00A846E9" w:rsidP="00A571C0">
      <w:pPr>
        <w:rPr>
          <w:rFonts w:ascii="Times New Roman" w:hAnsi="Times New Roman" w:cs="Times New Roman"/>
          <w:sz w:val="24"/>
          <w:szCs w:val="24"/>
        </w:rPr>
      </w:pPr>
      <w:r w:rsidRPr="00350D3F">
        <w:rPr>
          <w:rFonts w:ascii="Times New Roman" w:hAnsi="Times New Roman" w:cs="Times New Roman"/>
          <w:sz w:val="24"/>
          <w:szCs w:val="24"/>
        </w:rPr>
        <w:t>8. Методика диагностики степени удовлетворенности основных потребностей.</w:t>
      </w:r>
    </w:p>
    <w:p w:rsidR="00A846E9" w:rsidRPr="00350D3F" w:rsidRDefault="00A846E9" w:rsidP="00A571C0">
      <w:pPr>
        <w:rPr>
          <w:rFonts w:ascii="Times New Roman" w:hAnsi="Times New Roman" w:cs="Times New Roman"/>
          <w:sz w:val="24"/>
          <w:szCs w:val="24"/>
        </w:rPr>
      </w:pPr>
      <w:r w:rsidRPr="00350D3F">
        <w:rPr>
          <w:rFonts w:ascii="Times New Roman" w:hAnsi="Times New Roman" w:cs="Times New Roman"/>
          <w:sz w:val="24"/>
          <w:szCs w:val="24"/>
        </w:rPr>
        <w:t xml:space="preserve">9.Матрицы </w:t>
      </w:r>
      <w:proofErr w:type="spellStart"/>
      <w:r w:rsidRPr="00350D3F">
        <w:rPr>
          <w:rFonts w:ascii="Times New Roman" w:hAnsi="Times New Roman" w:cs="Times New Roman"/>
          <w:sz w:val="24"/>
          <w:szCs w:val="24"/>
        </w:rPr>
        <w:t>Равена</w:t>
      </w:r>
      <w:proofErr w:type="spellEnd"/>
      <w:r w:rsidRPr="00350D3F">
        <w:rPr>
          <w:rFonts w:ascii="Times New Roman" w:hAnsi="Times New Roman" w:cs="Times New Roman"/>
          <w:sz w:val="24"/>
          <w:szCs w:val="24"/>
        </w:rPr>
        <w:t>.</w:t>
      </w:r>
    </w:p>
    <w:p w:rsidR="00A846E9" w:rsidRPr="00350D3F" w:rsidRDefault="00A846E9" w:rsidP="00A571C0">
      <w:pPr>
        <w:rPr>
          <w:rFonts w:ascii="Times New Roman" w:hAnsi="Times New Roman" w:cs="Times New Roman"/>
          <w:sz w:val="24"/>
          <w:szCs w:val="24"/>
        </w:rPr>
      </w:pPr>
      <w:r w:rsidRPr="00350D3F">
        <w:rPr>
          <w:rFonts w:ascii="Times New Roman" w:hAnsi="Times New Roman" w:cs="Times New Roman"/>
          <w:sz w:val="24"/>
          <w:szCs w:val="24"/>
        </w:rPr>
        <w:t>10.Несуществующее животное.</w:t>
      </w:r>
    </w:p>
    <w:p w:rsidR="004656A0" w:rsidRPr="00350D3F" w:rsidRDefault="004656A0" w:rsidP="00340500">
      <w:pPr>
        <w:ind w:firstLine="708"/>
        <w:rPr>
          <w:rFonts w:ascii="Times New Roman" w:hAnsi="Times New Roman" w:cs="Times New Roman"/>
          <w:sz w:val="24"/>
          <w:szCs w:val="24"/>
        </w:rPr>
      </w:pPr>
    </w:p>
    <w:p w:rsidR="007E23B5" w:rsidRPr="00350D3F" w:rsidRDefault="00432B36" w:rsidP="00340500">
      <w:pPr>
        <w:ind w:firstLine="708"/>
        <w:rPr>
          <w:rFonts w:ascii="Times New Roman" w:hAnsi="Times New Roman" w:cs="Times New Roman"/>
          <w:sz w:val="24"/>
          <w:szCs w:val="24"/>
        </w:rPr>
      </w:pPr>
      <w:r w:rsidRPr="00350D3F">
        <w:rPr>
          <w:rFonts w:ascii="Times New Roman" w:hAnsi="Times New Roman" w:cs="Times New Roman"/>
          <w:sz w:val="24"/>
          <w:szCs w:val="24"/>
        </w:rPr>
        <w:t xml:space="preserve">  </w:t>
      </w:r>
    </w:p>
    <w:p w:rsidR="00E918C6" w:rsidRPr="00350D3F" w:rsidRDefault="00E918C6">
      <w:pPr>
        <w:rPr>
          <w:rFonts w:ascii="Times New Roman" w:hAnsi="Times New Roman" w:cs="Times New Roman"/>
          <w:b/>
          <w:sz w:val="24"/>
          <w:szCs w:val="24"/>
        </w:rPr>
      </w:pPr>
      <w:r w:rsidRPr="00350D3F">
        <w:rPr>
          <w:rFonts w:ascii="Times New Roman" w:hAnsi="Times New Roman" w:cs="Times New Roman"/>
          <w:b/>
          <w:sz w:val="24"/>
          <w:szCs w:val="24"/>
        </w:rPr>
        <w:br w:type="page"/>
      </w:r>
    </w:p>
    <w:p w:rsidR="00293430" w:rsidRPr="00C3699C" w:rsidRDefault="00765B41" w:rsidP="00446F03">
      <w:pPr>
        <w:pStyle w:val="a3"/>
        <w:numPr>
          <w:ilvl w:val="0"/>
          <w:numId w:val="25"/>
        </w:numPr>
        <w:jc w:val="center"/>
        <w:rPr>
          <w:rFonts w:ascii="Times New Roman" w:hAnsi="Times New Roman" w:cs="Times New Roman"/>
          <w:b/>
          <w:sz w:val="28"/>
          <w:szCs w:val="28"/>
        </w:rPr>
      </w:pPr>
      <w:r w:rsidRPr="00C3699C">
        <w:rPr>
          <w:rFonts w:ascii="Times New Roman" w:hAnsi="Times New Roman" w:cs="Times New Roman"/>
          <w:b/>
          <w:sz w:val="28"/>
          <w:szCs w:val="28"/>
        </w:rPr>
        <w:lastRenderedPageBreak/>
        <w:t xml:space="preserve">Биографический </w:t>
      </w:r>
      <w:proofErr w:type="spellStart"/>
      <w:r w:rsidRPr="00C3699C">
        <w:rPr>
          <w:rFonts w:ascii="Times New Roman" w:hAnsi="Times New Roman" w:cs="Times New Roman"/>
          <w:b/>
          <w:sz w:val="28"/>
          <w:szCs w:val="28"/>
        </w:rPr>
        <w:t>опросник</w:t>
      </w:r>
      <w:proofErr w:type="spellEnd"/>
      <w:r w:rsidRPr="00C3699C">
        <w:rPr>
          <w:rFonts w:ascii="Times New Roman" w:hAnsi="Times New Roman" w:cs="Times New Roman"/>
          <w:b/>
          <w:sz w:val="28"/>
          <w:szCs w:val="28"/>
        </w:rPr>
        <w:t xml:space="preserve">. </w:t>
      </w:r>
      <w:proofErr w:type="spellStart"/>
      <w:r w:rsidRPr="00C3699C">
        <w:rPr>
          <w:rFonts w:ascii="Times New Roman" w:hAnsi="Times New Roman" w:cs="Times New Roman"/>
          <w:b/>
          <w:sz w:val="28"/>
          <w:szCs w:val="28"/>
        </w:rPr>
        <w:t>Бетшер</w:t>
      </w:r>
      <w:proofErr w:type="spellEnd"/>
      <w:r w:rsidRPr="00C3699C">
        <w:rPr>
          <w:rFonts w:ascii="Times New Roman" w:hAnsi="Times New Roman" w:cs="Times New Roman"/>
          <w:b/>
          <w:sz w:val="28"/>
          <w:szCs w:val="28"/>
        </w:rPr>
        <w:t xml:space="preserve">. </w:t>
      </w:r>
      <w:proofErr w:type="spellStart"/>
      <w:r w:rsidRPr="00C3699C">
        <w:rPr>
          <w:rFonts w:ascii="Times New Roman" w:hAnsi="Times New Roman" w:cs="Times New Roman"/>
          <w:b/>
          <w:sz w:val="28"/>
          <w:szCs w:val="28"/>
        </w:rPr>
        <w:t>Янгер</w:t>
      </w:r>
      <w:proofErr w:type="spellEnd"/>
      <w:r w:rsidRPr="00C3699C">
        <w:rPr>
          <w:rFonts w:ascii="Times New Roman" w:hAnsi="Times New Roman" w:cs="Times New Roman"/>
          <w:b/>
          <w:sz w:val="28"/>
          <w:szCs w:val="28"/>
        </w:rPr>
        <w:t xml:space="preserve">, </w:t>
      </w:r>
      <w:proofErr w:type="spellStart"/>
      <w:r w:rsidRPr="00C3699C">
        <w:rPr>
          <w:rFonts w:ascii="Times New Roman" w:hAnsi="Times New Roman" w:cs="Times New Roman"/>
          <w:b/>
          <w:sz w:val="28"/>
          <w:szCs w:val="28"/>
        </w:rPr>
        <w:t>Лишер</w:t>
      </w:r>
      <w:proofErr w:type="spellEnd"/>
      <w:r w:rsidRPr="00C3699C">
        <w:rPr>
          <w:rFonts w:ascii="Times New Roman" w:hAnsi="Times New Roman" w:cs="Times New Roman"/>
          <w:b/>
          <w:sz w:val="28"/>
          <w:szCs w:val="28"/>
        </w:rPr>
        <w:t>.</w:t>
      </w:r>
    </w:p>
    <w:p w:rsidR="00765B41" w:rsidRPr="00350D3F" w:rsidRDefault="00765B41" w:rsidP="00340500">
      <w:pPr>
        <w:rPr>
          <w:rFonts w:ascii="Times New Roman" w:hAnsi="Times New Roman" w:cs="Times New Roman"/>
          <w:sz w:val="24"/>
          <w:szCs w:val="24"/>
        </w:rPr>
      </w:pPr>
      <w:r w:rsidRPr="00350D3F">
        <w:rPr>
          <w:rFonts w:ascii="Times New Roman" w:hAnsi="Times New Roman" w:cs="Times New Roman"/>
          <w:b/>
          <w:sz w:val="24"/>
          <w:szCs w:val="24"/>
        </w:rPr>
        <w:t>Назначение</w:t>
      </w:r>
      <w:r w:rsidRPr="00350D3F">
        <w:rPr>
          <w:rFonts w:ascii="Times New Roman" w:hAnsi="Times New Roman" w:cs="Times New Roman"/>
          <w:sz w:val="24"/>
          <w:szCs w:val="24"/>
        </w:rPr>
        <w:t xml:space="preserve">: </w:t>
      </w:r>
      <w:r w:rsidR="007E23B5" w:rsidRPr="00350D3F">
        <w:rPr>
          <w:rFonts w:ascii="Times New Roman" w:hAnsi="Times New Roman" w:cs="Times New Roman"/>
          <w:sz w:val="24"/>
          <w:szCs w:val="24"/>
        </w:rPr>
        <w:t xml:space="preserve"> </w:t>
      </w:r>
      <w:proofErr w:type="spellStart"/>
      <w:r w:rsidRPr="00350D3F">
        <w:rPr>
          <w:rFonts w:ascii="Times New Roman" w:hAnsi="Times New Roman" w:cs="Times New Roman"/>
          <w:sz w:val="24"/>
          <w:szCs w:val="24"/>
        </w:rPr>
        <w:t>Опросник</w:t>
      </w:r>
      <w:proofErr w:type="spellEnd"/>
      <w:r w:rsidRPr="00350D3F">
        <w:rPr>
          <w:rFonts w:ascii="Times New Roman" w:hAnsi="Times New Roman" w:cs="Times New Roman"/>
          <w:sz w:val="24"/>
          <w:szCs w:val="24"/>
        </w:rPr>
        <w:t xml:space="preserve"> раскрывает влияние социальной среды, социальной ситуации и биографии, семейной ситуации на жизненный путь.  </w:t>
      </w:r>
      <w:proofErr w:type="spellStart"/>
      <w:r w:rsidRPr="00350D3F">
        <w:rPr>
          <w:rFonts w:ascii="Times New Roman" w:hAnsi="Times New Roman" w:cs="Times New Roman"/>
          <w:sz w:val="24"/>
          <w:szCs w:val="24"/>
        </w:rPr>
        <w:t>Опросник</w:t>
      </w:r>
      <w:proofErr w:type="spellEnd"/>
      <w:r w:rsidRPr="00350D3F">
        <w:rPr>
          <w:rFonts w:ascii="Times New Roman" w:hAnsi="Times New Roman" w:cs="Times New Roman"/>
          <w:sz w:val="24"/>
          <w:szCs w:val="24"/>
        </w:rPr>
        <w:t xml:space="preserve"> позволяет получить информацию о биографии, семейных отношениях и актуальном психологическом состоянии, как </w:t>
      </w:r>
      <w:proofErr w:type="gramStart"/>
      <w:r w:rsidRPr="00350D3F">
        <w:rPr>
          <w:rFonts w:ascii="Times New Roman" w:hAnsi="Times New Roman" w:cs="Times New Roman"/>
          <w:sz w:val="24"/>
          <w:szCs w:val="24"/>
        </w:rPr>
        <w:t>важный</w:t>
      </w:r>
      <w:proofErr w:type="gramEnd"/>
      <w:r w:rsidRPr="00350D3F">
        <w:rPr>
          <w:rFonts w:ascii="Times New Roman" w:hAnsi="Times New Roman" w:cs="Times New Roman"/>
          <w:sz w:val="24"/>
          <w:szCs w:val="24"/>
        </w:rPr>
        <w:t xml:space="preserve"> предпосылке для социально-психологической адаптации личности. Результаты тестирования могут говорить о некоторых нарушениях адаптации и поведения в социальной среде.</w:t>
      </w:r>
    </w:p>
    <w:p w:rsidR="00765B41" w:rsidRPr="00350D3F" w:rsidRDefault="00765B41" w:rsidP="00340500">
      <w:pPr>
        <w:rPr>
          <w:rFonts w:ascii="Times New Roman" w:hAnsi="Times New Roman" w:cs="Times New Roman"/>
          <w:sz w:val="24"/>
          <w:szCs w:val="24"/>
        </w:rPr>
      </w:pPr>
      <w:r w:rsidRPr="00350D3F">
        <w:rPr>
          <w:rFonts w:ascii="Times New Roman" w:hAnsi="Times New Roman" w:cs="Times New Roman"/>
          <w:b/>
          <w:sz w:val="24"/>
          <w:szCs w:val="24"/>
        </w:rPr>
        <w:t>Инструкция</w:t>
      </w:r>
      <w:r w:rsidRPr="00350D3F">
        <w:rPr>
          <w:rFonts w:ascii="Times New Roman" w:hAnsi="Times New Roman" w:cs="Times New Roman"/>
          <w:sz w:val="24"/>
          <w:szCs w:val="24"/>
        </w:rPr>
        <w:t>: вам будет предложено ряд вопросов и высказываний касающихся вашей семьи, здо</w:t>
      </w:r>
      <w:r w:rsidR="007E23B5" w:rsidRPr="00350D3F">
        <w:rPr>
          <w:rFonts w:ascii="Times New Roman" w:hAnsi="Times New Roman" w:cs="Times New Roman"/>
          <w:sz w:val="24"/>
          <w:szCs w:val="24"/>
        </w:rPr>
        <w:t>ровья повед</w:t>
      </w:r>
      <w:r w:rsidRPr="00350D3F">
        <w:rPr>
          <w:rFonts w:ascii="Times New Roman" w:hAnsi="Times New Roman" w:cs="Times New Roman"/>
          <w:sz w:val="24"/>
          <w:szCs w:val="24"/>
        </w:rPr>
        <w:t>ения и т.д. на каждый вопрос или высказывание предлагается два варианта ответа А) и Б)</w:t>
      </w:r>
      <w:proofErr w:type="gramStart"/>
      <w:r w:rsidRPr="00350D3F">
        <w:rPr>
          <w:rFonts w:ascii="Times New Roman" w:hAnsi="Times New Roman" w:cs="Times New Roman"/>
          <w:sz w:val="24"/>
          <w:szCs w:val="24"/>
        </w:rPr>
        <w:t xml:space="preserve"> .</w:t>
      </w:r>
      <w:proofErr w:type="gramEnd"/>
      <w:r w:rsidRPr="00350D3F">
        <w:rPr>
          <w:rFonts w:ascii="Times New Roman" w:hAnsi="Times New Roman" w:cs="Times New Roman"/>
          <w:sz w:val="24"/>
          <w:szCs w:val="24"/>
        </w:rPr>
        <w:t xml:space="preserve"> прочитайте внимательно вопросы и высказ</w:t>
      </w:r>
      <w:r w:rsidR="007E23B5" w:rsidRPr="00350D3F">
        <w:rPr>
          <w:rFonts w:ascii="Times New Roman" w:hAnsi="Times New Roman" w:cs="Times New Roman"/>
          <w:sz w:val="24"/>
          <w:szCs w:val="24"/>
        </w:rPr>
        <w:t>ы</w:t>
      </w:r>
      <w:r w:rsidRPr="00350D3F">
        <w:rPr>
          <w:rFonts w:ascii="Times New Roman" w:hAnsi="Times New Roman" w:cs="Times New Roman"/>
          <w:sz w:val="24"/>
          <w:szCs w:val="24"/>
        </w:rPr>
        <w:t>в</w:t>
      </w:r>
      <w:r w:rsidR="007E23B5" w:rsidRPr="00350D3F">
        <w:rPr>
          <w:rFonts w:ascii="Times New Roman" w:hAnsi="Times New Roman" w:cs="Times New Roman"/>
          <w:sz w:val="24"/>
          <w:szCs w:val="24"/>
        </w:rPr>
        <w:t>а</w:t>
      </w:r>
      <w:r w:rsidRPr="00350D3F">
        <w:rPr>
          <w:rFonts w:ascii="Times New Roman" w:hAnsi="Times New Roman" w:cs="Times New Roman"/>
          <w:sz w:val="24"/>
          <w:szCs w:val="24"/>
        </w:rPr>
        <w:t xml:space="preserve">ния  и выберете тот вариант ответа который вам наиболее подходит . </w:t>
      </w:r>
    </w:p>
    <w:p w:rsidR="00765B41" w:rsidRPr="00350D3F" w:rsidRDefault="00765B41" w:rsidP="00340500">
      <w:pPr>
        <w:rPr>
          <w:rFonts w:ascii="Times New Roman" w:hAnsi="Times New Roman" w:cs="Times New Roman"/>
          <w:sz w:val="24"/>
          <w:szCs w:val="24"/>
        </w:rPr>
      </w:pPr>
      <w:r w:rsidRPr="00350D3F">
        <w:rPr>
          <w:rFonts w:ascii="Times New Roman" w:hAnsi="Times New Roman" w:cs="Times New Roman"/>
          <w:sz w:val="24"/>
          <w:szCs w:val="24"/>
        </w:rPr>
        <w:t>Длительность выполнения задания 20-25 минут.</w:t>
      </w:r>
    </w:p>
    <w:p w:rsidR="00765B41" w:rsidRPr="00350D3F" w:rsidRDefault="00765B41" w:rsidP="00933B80">
      <w:pPr>
        <w:rPr>
          <w:rFonts w:ascii="Times New Roman" w:hAnsi="Times New Roman" w:cs="Times New Roman"/>
          <w:sz w:val="24"/>
          <w:szCs w:val="24"/>
        </w:rPr>
      </w:pPr>
      <w:r w:rsidRPr="00350D3F">
        <w:rPr>
          <w:rFonts w:ascii="Times New Roman" w:hAnsi="Times New Roman" w:cs="Times New Roman"/>
          <w:b/>
          <w:sz w:val="24"/>
          <w:szCs w:val="24"/>
        </w:rPr>
        <w:t>Обработка результатов</w:t>
      </w:r>
      <w:r w:rsidR="00933B80" w:rsidRPr="00350D3F">
        <w:rPr>
          <w:rFonts w:ascii="Times New Roman" w:hAnsi="Times New Roman" w:cs="Times New Roman"/>
          <w:sz w:val="24"/>
          <w:szCs w:val="24"/>
        </w:rPr>
        <w:t>: результаты</w:t>
      </w:r>
      <w:r w:rsidRPr="00350D3F">
        <w:rPr>
          <w:rFonts w:ascii="Times New Roman" w:hAnsi="Times New Roman" w:cs="Times New Roman"/>
          <w:sz w:val="24"/>
          <w:szCs w:val="24"/>
        </w:rPr>
        <w:t xml:space="preserve"> обрабатываются с помощью ключа. Совпадение ответов </w:t>
      </w:r>
      <w:proofErr w:type="gramStart"/>
      <w:r w:rsidRPr="00350D3F">
        <w:rPr>
          <w:rFonts w:ascii="Times New Roman" w:hAnsi="Times New Roman" w:cs="Times New Roman"/>
          <w:sz w:val="24"/>
          <w:szCs w:val="24"/>
        </w:rPr>
        <w:t>обследуемого</w:t>
      </w:r>
      <w:proofErr w:type="gramEnd"/>
      <w:r w:rsidRPr="00350D3F">
        <w:rPr>
          <w:rFonts w:ascii="Times New Roman" w:hAnsi="Times New Roman" w:cs="Times New Roman"/>
          <w:sz w:val="24"/>
          <w:szCs w:val="24"/>
        </w:rPr>
        <w:t xml:space="preserve">  с ключом – оценивается в один балл, не совпадение 0 баллов. Затем все совпадения суммируются.   </w:t>
      </w:r>
    </w:p>
    <w:p w:rsidR="00933B80" w:rsidRPr="00350D3F" w:rsidRDefault="007E23B5" w:rsidP="00933B80">
      <w:pPr>
        <w:rPr>
          <w:rFonts w:ascii="Times New Roman" w:hAnsi="Times New Roman" w:cs="Times New Roman"/>
          <w:b/>
          <w:sz w:val="24"/>
          <w:szCs w:val="24"/>
        </w:rPr>
      </w:pPr>
      <w:r w:rsidRPr="00350D3F">
        <w:rPr>
          <w:rFonts w:ascii="Times New Roman" w:hAnsi="Times New Roman" w:cs="Times New Roman"/>
          <w:b/>
          <w:sz w:val="24"/>
          <w:szCs w:val="24"/>
        </w:rPr>
        <w:t>Интерпретация</w:t>
      </w:r>
      <w:r w:rsidR="00933B80" w:rsidRPr="00350D3F">
        <w:rPr>
          <w:rFonts w:ascii="Times New Roman" w:hAnsi="Times New Roman" w:cs="Times New Roman"/>
          <w:b/>
          <w:sz w:val="24"/>
          <w:szCs w:val="24"/>
        </w:rPr>
        <w:t xml:space="preserve">: </w:t>
      </w:r>
    </w:p>
    <w:p w:rsidR="00933B80" w:rsidRPr="00350D3F" w:rsidRDefault="00933B80" w:rsidP="00933B80">
      <w:pPr>
        <w:pStyle w:val="a3"/>
        <w:numPr>
          <w:ilvl w:val="0"/>
          <w:numId w:val="1"/>
        </w:numPr>
        <w:rPr>
          <w:rFonts w:ascii="Times New Roman" w:hAnsi="Times New Roman" w:cs="Times New Roman"/>
          <w:sz w:val="24"/>
          <w:szCs w:val="24"/>
        </w:rPr>
      </w:pPr>
      <w:r w:rsidRPr="00350D3F">
        <w:rPr>
          <w:rFonts w:ascii="Times New Roman" w:hAnsi="Times New Roman" w:cs="Times New Roman"/>
          <w:sz w:val="24"/>
          <w:szCs w:val="24"/>
        </w:rPr>
        <w:t>семейная ситуация-2 (4)  - низкая. Хорошее взаимодействие между родителями, позитивное отношение семьи к окружающему миру. Благоприятное влияние со стороны семьи в детстве и юности.</w:t>
      </w:r>
    </w:p>
    <w:p w:rsidR="00933B80" w:rsidRPr="00350D3F" w:rsidRDefault="00933B80" w:rsidP="00933B80">
      <w:pPr>
        <w:pStyle w:val="a3"/>
        <w:numPr>
          <w:ilvl w:val="0"/>
          <w:numId w:val="1"/>
        </w:numPr>
        <w:rPr>
          <w:rFonts w:ascii="Times New Roman" w:hAnsi="Times New Roman" w:cs="Times New Roman"/>
          <w:sz w:val="24"/>
          <w:szCs w:val="24"/>
        </w:rPr>
      </w:pPr>
      <w:r w:rsidRPr="00350D3F">
        <w:rPr>
          <w:rFonts w:ascii="Times New Roman" w:hAnsi="Times New Roman" w:cs="Times New Roman"/>
          <w:sz w:val="24"/>
          <w:szCs w:val="24"/>
        </w:rPr>
        <w:t>Сила Я -1 (3) – низкая. Выраженная сила Я, самоуверенность, способность добиваться своего.</w:t>
      </w:r>
    </w:p>
    <w:p w:rsidR="00933B80" w:rsidRPr="00350D3F" w:rsidRDefault="00933B80" w:rsidP="00933B80">
      <w:pPr>
        <w:pStyle w:val="a3"/>
        <w:numPr>
          <w:ilvl w:val="0"/>
          <w:numId w:val="1"/>
        </w:numPr>
        <w:rPr>
          <w:rFonts w:ascii="Times New Roman" w:hAnsi="Times New Roman" w:cs="Times New Roman"/>
          <w:sz w:val="24"/>
          <w:szCs w:val="24"/>
        </w:rPr>
      </w:pPr>
      <w:r w:rsidRPr="00350D3F">
        <w:rPr>
          <w:rFonts w:ascii="Times New Roman" w:hAnsi="Times New Roman" w:cs="Times New Roman"/>
          <w:sz w:val="24"/>
          <w:szCs w:val="24"/>
        </w:rPr>
        <w:t xml:space="preserve">Социальное положение – 2 (7) – </w:t>
      </w:r>
      <w:proofErr w:type="gramStart"/>
      <w:r w:rsidRPr="00350D3F">
        <w:rPr>
          <w:rFonts w:ascii="Times New Roman" w:hAnsi="Times New Roman" w:cs="Times New Roman"/>
          <w:sz w:val="24"/>
          <w:szCs w:val="24"/>
        </w:rPr>
        <w:t>высокая</w:t>
      </w:r>
      <w:proofErr w:type="gramEnd"/>
      <w:r w:rsidRPr="00350D3F">
        <w:rPr>
          <w:rFonts w:ascii="Times New Roman" w:hAnsi="Times New Roman" w:cs="Times New Roman"/>
          <w:sz w:val="24"/>
          <w:szCs w:val="24"/>
        </w:rPr>
        <w:t>. Часто выраженное напряжение  в личных социальных ситуациях. Трудность в социальной адаптации.</w:t>
      </w:r>
    </w:p>
    <w:p w:rsidR="00933B80" w:rsidRPr="00350D3F" w:rsidRDefault="00933B80" w:rsidP="00933B80">
      <w:pPr>
        <w:pStyle w:val="a3"/>
        <w:numPr>
          <w:ilvl w:val="0"/>
          <w:numId w:val="1"/>
        </w:numPr>
        <w:rPr>
          <w:rFonts w:ascii="Times New Roman" w:hAnsi="Times New Roman" w:cs="Times New Roman"/>
          <w:sz w:val="24"/>
          <w:szCs w:val="24"/>
        </w:rPr>
      </w:pPr>
      <w:r w:rsidRPr="00350D3F">
        <w:rPr>
          <w:rFonts w:ascii="Times New Roman" w:hAnsi="Times New Roman" w:cs="Times New Roman"/>
          <w:sz w:val="24"/>
          <w:szCs w:val="24"/>
        </w:rPr>
        <w:t>Шкала воспитания – 2 (4) – низкие. Благоприятная среда, способствующее дальнейшему развитию воспитательное поведение родителей. Хорошее взаимодействие между родителями.</w:t>
      </w:r>
    </w:p>
    <w:p w:rsidR="007E23B5" w:rsidRPr="00350D3F" w:rsidRDefault="00933B80" w:rsidP="00933B80">
      <w:pPr>
        <w:pStyle w:val="a3"/>
        <w:numPr>
          <w:ilvl w:val="0"/>
          <w:numId w:val="1"/>
        </w:numPr>
        <w:rPr>
          <w:rFonts w:ascii="Times New Roman" w:hAnsi="Times New Roman" w:cs="Times New Roman"/>
          <w:sz w:val="24"/>
          <w:szCs w:val="24"/>
        </w:rPr>
      </w:pPr>
      <w:proofErr w:type="spellStart"/>
      <w:r w:rsidRPr="00350D3F">
        <w:rPr>
          <w:rFonts w:ascii="Times New Roman" w:hAnsi="Times New Roman" w:cs="Times New Roman"/>
          <w:sz w:val="24"/>
          <w:szCs w:val="24"/>
        </w:rPr>
        <w:t>Нейротизм</w:t>
      </w:r>
      <w:proofErr w:type="spellEnd"/>
      <w:r w:rsidRPr="00350D3F">
        <w:rPr>
          <w:rFonts w:ascii="Times New Roman" w:hAnsi="Times New Roman" w:cs="Times New Roman"/>
          <w:sz w:val="24"/>
          <w:szCs w:val="24"/>
        </w:rPr>
        <w:t xml:space="preserve"> – </w:t>
      </w:r>
      <w:r w:rsidR="007E23B5" w:rsidRPr="00350D3F">
        <w:rPr>
          <w:rFonts w:ascii="Times New Roman" w:hAnsi="Times New Roman" w:cs="Times New Roman"/>
          <w:sz w:val="24"/>
          <w:szCs w:val="24"/>
        </w:rPr>
        <w:t>0</w:t>
      </w:r>
      <w:r w:rsidRPr="00350D3F">
        <w:rPr>
          <w:rFonts w:ascii="Times New Roman" w:hAnsi="Times New Roman" w:cs="Times New Roman"/>
          <w:sz w:val="24"/>
          <w:szCs w:val="24"/>
        </w:rPr>
        <w:t>(</w:t>
      </w:r>
      <w:r w:rsidR="007E23B5" w:rsidRPr="00350D3F">
        <w:rPr>
          <w:rFonts w:ascii="Times New Roman" w:hAnsi="Times New Roman" w:cs="Times New Roman"/>
          <w:sz w:val="24"/>
          <w:szCs w:val="24"/>
        </w:rPr>
        <w:t>2</w:t>
      </w:r>
      <w:r w:rsidRPr="00350D3F">
        <w:rPr>
          <w:rFonts w:ascii="Times New Roman" w:hAnsi="Times New Roman" w:cs="Times New Roman"/>
          <w:sz w:val="24"/>
          <w:szCs w:val="24"/>
        </w:rPr>
        <w:t xml:space="preserve">) </w:t>
      </w:r>
      <w:r w:rsidR="007E23B5" w:rsidRPr="00350D3F">
        <w:rPr>
          <w:rFonts w:ascii="Times New Roman" w:hAnsi="Times New Roman" w:cs="Times New Roman"/>
          <w:sz w:val="24"/>
          <w:szCs w:val="24"/>
        </w:rPr>
        <w:t>– низкая. Психическое здоровье. Нормальные эмоциональные реакции. Эмоциональная уравновешенность.</w:t>
      </w:r>
    </w:p>
    <w:p w:rsidR="007E23B5" w:rsidRPr="00350D3F" w:rsidRDefault="007E23B5" w:rsidP="00933B80">
      <w:pPr>
        <w:pStyle w:val="a3"/>
        <w:numPr>
          <w:ilvl w:val="0"/>
          <w:numId w:val="1"/>
        </w:numPr>
        <w:rPr>
          <w:rFonts w:ascii="Times New Roman" w:hAnsi="Times New Roman" w:cs="Times New Roman"/>
          <w:sz w:val="24"/>
          <w:szCs w:val="24"/>
        </w:rPr>
      </w:pPr>
      <w:r w:rsidRPr="00350D3F">
        <w:rPr>
          <w:rFonts w:ascii="Times New Roman" w:hAnsi="Times New Roman" w:cs="Times New Roman"/>
          <w:sz w:val="24"/>
          <w:szCs w:val="24"/>
        </w:rPr>
        <w:t>Социальная активность – 3 (5)</w:t>
      </w:r>
      <w:proofErr w:type="gramStart"/>
      <w:r w:rsidRPr="00350D3F">
        <w:rPr>
          <w:rFonts w:ascii="Times New Roman" w:hAnsi="Times New Roman" w:cs="Times New Roman"/>
          <w:sz w:val="24"/>
          <w:szCs w:val="24"/>
        </w:rPr>
        <w:t>.</w:t>
      </w:r>
      <w:proofErr w:type="gramEnd"/>
      <w:r w:rsidRPr="00350D3F">
        <w:rPr>
          <w:rFonts w:ascii="Times New Roman" w:hAnsi="Times New Roman" w:cs="Times New Roman"/>
          <w:sz w:val="24"/>
          <w:szCs w:val="24"/>
        </w:rPr>
        <w:t xml:space="preserve">  – </w:t>
      </w:r>
      <w:proofErr w:type="gramStart"/>
      <w:r w:rsidRPr="00350D3F">
        <w:rPr>
          <w:rFonts w:ascii="Times New Roman" w:hAnsi="Times New Roman" w:cs="Times New Roman"/>
          <w:sz w:val="24"/>
          <w:szCs w:val="24"/>
        </w:rPr>
        <w:t>н</w:t>
      </w:r>
      <w:proofErr w:type="gramEnd"/>
      <w:r w:rsidRPr="00350D3F">
        <w:rPr>
          <w:rFonts w:ascii="Times New Roman" w:hAnsi="Times New Roman" w:cs="Times New Roman"/>
          <w:sz w:val="24"/>
          <w:szCs w:val="24"/>
        </w:rPr>
        <w:t xml:space="preserve">изкая. Хорошая способность устанавливать и поддерживать контакты, </w:t>
      </w:r>
      <w:proofErr w:type="gramStart"/>
      <w:r w:rsidRPr="00350D3F">
        <w:rPr>
          <w:rFonts w:ascii="Times New Roman" w:hAnsi="Times New Roman" w:cs="Times New Roman"/>
          <w:sz w:val="24"/>
          <w:szCs w:val="24"/>
        </w:rPr>
        <w:t>отсутствии</w:t>
      </w:r>
      <w:proofErr w:type="gramEnd"/>
      <w:r w:rsidRPr="00350D3F">
        <w:rPr>
          <w:rFonts w:ascii="Times New Roman" w:hAnsi="Times New Roman" w:cs="Times New Roman"/>
          <w:sz w:val="24"/>
          <w:szCs w:val="24"/>
        </w:rPr>
        <w:t xml:space="preserve"> робости в раскрытии себя другим.</w:t>
      </w:r>
    </w:p>
    <w:p w:rsidR="007E23B5" w:rsidRPr="00350D3F" w:rsidRDefault="007E23B5" w:rsidP="00933B80">
      <w:pPr>
        <w:pStyle w:val="a3"/>
        <w:numPr>
          <w:ilvl w:val="0"/>
          <w:numId w:val="1"/>
        </w:numPr>
        <w:rPr>
          <w:rFonts w:ascii="Times New Roman" w:hAnsi="Times New Roman" w:cs="Times New Roman"/>
          <w:sz w:val="24"/>
          <w:szCs w:val="24"/>
        </w:rPr>
      </w:pPr>
      <w:r w:rsidRPr="00350D3F">
        <w:rPr>
          <w:rFonts w:ascii="Times New Roman" w:hAnsi="Times New Roman" w:cs="Times New Roman"/>
          <w:sz w:val="24"/>
          <w:szCs w:val="24"/>
        </w:rPr>
        <w:t xml:space="preserve"> Психофизическая конституция. 3 (5) – низкая. Психическое здоровье, отсутствие предрасположенности реагировать на стрессовые нагрузки.</w:t>
      </w:r>
    </w:p>
    <w:p w:rsidR="00933B80" w:rsidRPr="00350D3F" w:rsidRDefault="007E23B5" w:rsidP="00933B80">
      <w:pPr>
        <w:pStyle w:val="a3"/>
        <w:numPr>
          <w:ilvl w:val="0"/>
          <w:numId w:val="1"/>
        </w:numPr>
        <w:rPr>
          <w:rFonts w:ascii="Times New Roman" w:hAnsi="Times New Roman" w:cs="Times New Roman"/>
          <w:sz w:val="24"/>
          <w:szCs w:val="24"/>
        </w:rPr>
      </w:pPr>
      <w:r w:rsidRPr="00350D3F">
        <w:rPr>
          <w:rFonts w:ascii="Times New Roman" w:hAnsi="Times New Roman" w:cs="Times New Roman"/>
          <w:sz w:val="24"/>
          <w:szCs w:val="24"/>
        </w:rPr>
        <w:t xml:space="preserve">Экстраверсия 2 (3) – </w:t>
      </w:r>
      <w:proofErr w:type="gramStart"/>
      <w:r w:rsidRPr="00350D3F">
        <w:rPr>
          <w:rFonts w:ascii="Times New Roman" w:hAnsi="Times New Roman" w:cs="Times New Roman"/>
          <w:sz w:val="24"/>
          <w:szCs w:val="24"/>
        </w:rPr>
        <w:t>низкие</w:t>
      </w:r>
      <w:proofErr w:type="gramEnd"/>
      <w:r w:rsidRPr="00350D3F">
        <w:rPr>
          <w:rFonts w:ascii="Times New Roman" w:hAnsi="Times New Roman" w:cs="Times New Roman"/>
          <w:sz w:val="24"/>
          <w:szCs w:val="24"/>
        </w:rPr>
        <w:t xml:space="preserve">. Невысокая социальная активность, уединенный образ жизни, неспособность к спонтанному реагированию </w:t>
      </w:r>
      <w:r w:rsidR="00933B80" w:rsidRPr="00350D3F">
        <w:rPr>
          <w:rFonts w:ascii="Times New Roman" w:hAnsi="Times New Roman" w:cs="Times New Roman"/>
          <w:sz w:val="24"/>
          <w:szCs w:val="24"/>
        </w:rPr>
        <w:t xml:space="preserve"> </w:t>
      </w:r>
    </w:p>
    <w:p w:rsidR="007E23B5" w:rsidRDefault="007E23B5" w:rsidP="007E23B5">
      <w:pPr>
        <w:pStyle w:val="a3"/>
        <w:rPr>
          <w:rFonts w:ascii="Times New Roman" w:hAnsi="Times New Roman" w:cs="Times New Roman"/>
          <w:sz w:val="24"/>
          <w:szCs w:val="24"/>
        </w:rPr>
      </w:pPr>
    </w:p>
    <w:p w:rsidR="00A571C0" w:rsidRPr="00350D3F" w:rsidRDefault="00A571C0" w:rsidP="00A571C0">
      <w:pPr>
        <w:ind w:firstLine="708"/>
        <w:rPr>
          <w:rFonts w:ascii="Times New Roman" w:hAnsi="Times New Roman" w:cs="Times New Roman"/>
          <w:sz w:val="24"/>
          <w:szCs w:val="24"/>
        </w:rPr>
      </w:pPr>
      <w:r w:rsidRPr="00350D3F">
        <w:rPr>
          <w:rFonts w:ascii="Times New Roman" w:hAnsi="Times New Roman" w:cs="Times New Roman"/>
          <w:sz w:val="24"/>
          <w:szCs w:val="24"/>
        </w:rPr>
        <w:t>Стать испытуемой для составления психологического портрета личности согласилась  Б.Н. , молодая девушка 25 лет. Имеет высшее железнодорожное образование</w:t>
      </w:r>
      <w:proofErr w:type="gramStart"/>
      <w:r w:rsidRPr="00350D3F">
        <w:rPr>
          <w:rFonts w:ascii="Times New Roman" w:hAnsi="Times New Roman" w:cs="Times New Roman"/>
          <w:sz w:val="24"/>
          <w:szCs w:val="24"/>
        </w:rPr>
        <w:t xml:space="preserve"> .</w:t>
      </w:r>
      <w:proofErr w:type="gramEnd"/>
      <w:r w:rsidRPr="00350D3F">
        <w:rPr>
          <w:rFonts w:ascii="Times New Roman" w:hAnsi="Times New Roman" w:cs="Times New Roman"/>
          <w:sz w:val="24"/>
          <w:szCs w:val="24"/>
        </w:rPr>
        <w:t xml:space="preserve"> Работает на железной дороге по специальности. Психологический портрет составлен после нескольких бесед с Н., а также тестирования ее по 10 психологическим методикам.</w:t>
      </w:r>
    </w:p>
    <w:p w:rsidR="00A571C0" w:rsidRPr="00350D3F" w:rsidRDefault="00A571C0" w:rsidP="00A571C0">
      <w:pPr>
        <w:ind w:firstLine="708"/>
        <w:rPr>
          <w:rFonts w:ascii="Times New Roman" w:hAnsi="Times New Roman" w:cs="Times New Roman"/>
          <w:sz w:val="24"/>
          <w:szCs w:val="24"/>
        </w:rPr>
      </w:pPr>
      <w:r w:rsidRPr="00350D3F">
        <w:rPr>
          <w:rFonts w:ascii="Times New Roman" w:hAnsi="Times New Roman" w:cs="Times New Roman"/>
          <w:sz w:val="24"/>
          <w:szCs w:val="24"/>
        </w:rPr>
        <w:lastRenderedPageBreak/>
        <w:t xml:space="preserve">При составлении характеристики личности на основании биографического метода к испытуемой предлагалась следующая инструкция: «Прошу Вас как можно подробнее рассказать историю вашей </w:t>
      </w:r>
      <w:proofErr w:type="gramStart"/>
      <w:r w:rsidRPr="00350D3F">
        <w:rPr>
          <w:rFonts w:ascii="Times New Roman" w:hAnsi="Times New Roman" w:cs="Times New Roman"/>
          <w:sz w:val="24"/>
          <w:szCs w:val="24"/>
        </w:rPr>
        <w:t>жизни</w:t>
      </w:r>
      <w:proofErr w:type="gramEnd"/>
      <w:r w:rsidRPr="00350D3F">
        <w:rPr>
          <w:rFonts w:ascii="Times New Roman" w:hAnsi="Times New Roman" w:cs="Times New Roman"/>
          <w:sz w:val="24"/>
          <w:szCs w:val="24"/>
        </w:rPr>
        <w:t>: в какой семье вы родились, как прошло ваше детство, как жила ваша семья, как ее члены относились друг к другу, какие ваши самые ранние воспоминания? Желательно, чтобы рассказали о том времени, когда вы учились в школе: что вам там нравилось и что не нравилось</w:t>
      </w:r>
      <w:proofErr w:type="gramStart"/>
      <w:r w:rsidRPr="00350D3F">
        <w:rPr>
          <w:rFonts w:ascii="Times New Roman" w:hAnsi="Times New Roman" w:cs="Times New Roman"/>
          <w:sz w:val="24"/>
          <w:szCs w:val="24"/>
        </w:rPr>
        <w:t xml:space="preserve"> .</w:t>
      </w:r>
      <w:proofErr w:type="gramEnd"/>
      <w:r w:rsidRPr="00350D3F">
        <w:rPr>
          <w:rFonts w:ascii="Times New Roman" w:hAnsi="Times New Roman" w:cs="Times New Roman"/>
          <w:sz w:val="24"/>
          <w:szCs w:val="24"/>
        </w:rPr>
        <w:t xml:space="preserve"> как в это время складывались ваши отношения с родителями? Кто были ваши друзья? Чем вы интересовались и что думали о будущей жизни? Мы хотели бы также чтобы вы рассказали о том, как вы жили, став взрослым человеком, как выбирали профессию</w:t>
      </w:r>
      <w:proofErr w:type="gramStart"/>
      <w:r w:rsidRPr="00350D3F">
        <w:rPr>
          <w:rFonts w:ascii="Times New Roman" w:hAnsi="Times New Roman" w:cs="Times New Roman"/>
          <w:sz w:val="24"/>
          <w:szCs w:val="24"/>
        </w:rPr>
        <w:t xml:space="preserve"> ,</w:t>
      </w:r>
      <w:proofErr w:type="gramEnd"/>
      <w:r w:rsidRPr="00350D3F">
        <w:rPr>
          <w:rFonts w:ascii="Times New Roman" w:hAnsi="Times New Roman" w:cs="Times New Roman"/>
          <w:sz w:val="24"/>
          <w:szCs w:val="24"/>
        </w:rPr>
        <w:t xml:space="preserve"> каким образом вы проводили свободное время . Расскажите о том, что представляется вам наиболее интересным и важным ? каковы ваши жизненные планы? </w:t>
      </w:r>
    </w:p>
    <w:p w:rsidR="00A571C0" w:rsidRPr="00350D3F" w:rsidRDefault="00A571C0" w:rsidP="00A571C0">
      <w:pPr>
        <w:ind w:firstLine="708"/>
        <w:rPr>
          <w:rFonts w:ascii="Times New Roman" w:hAnsi="Times New Roman" w:cs="Times New Roman"/>
          <w:sz w:val="24"/>
          <w:szCs w:val="24"/>
        </w:rPr>
      </w:pPr>
      <w:r w:rsidRPr="00350D3F">
        <w:rPr>
          <w:rFonts w:ascii="Times New Roman" w:hAnsi="Times New Roman" w:cs="Times New Roman"/>
          <w:sz w:val="24"/>
          <w:szCs w:val="24"/>
        </w:rPr>
        <w:t>Интерпретация результатов предполагает анализ социальной ситуации развития личности, основного фона эмоциональных переживаний в разные периоды развития, ценностных ориентаций</w:t>
      </w:r>
      <w:proofErr w:type="gramStart"/>
      <w:r w:rsidRPr="00350D3F">
        <w:rPr>
          <w:rFonts w:ascii="Times New Roman" w:hAnsi="Times New Roman" w:cs="Times New Roman"/>
          <w:sz w:val="24"/>
          <w:szCs w:val="24"/>
        </w:rPr>
        <w:t xml:space="preserve"> ,</w:t>
      </w:r>
      <w:proofErr w:type="gramEnd"/>
      <w:r w:rsidRPr="00350D3F">
        <w:rPr>
          <w:rFonts w:ascii="Times New Roman" w:hAnsi="Times New Roman" w:cs="Times New Roman"/>
          <w:sz w:val="24"/>
          <w:szCs w:val="24"/>
        </w:rPr>
        <w:t xml:space="preserve"> направленности, интересов, тенденций, среды общения, социальной активности личности, основных конфликтов и движущих сил развития личности.       </w:t>
      </w:r>
    </w:p>
    <w:p w:rsidR="00A571C0" w:rsidRPr="00350D3F" w:rsidRDefault="00A571C0" w:rsidP="00A571C0">
      <w:pPr>
        <w:ind w:firstLine="708"/>
        <w:rPr>
          <w:rFonts w:ascii="Times New Roman" w:hAnsi="Times New Roman" w:cs="Times New Roman"/>
          <w:sz w:val="24"/>
          <w:szCs w:val="24"/>
        </w:rPr>
      </w:pPr>
      <w:r w:rsidRPr="00350D3F">
        <w:rPr>
          <w:rFonts w:ascii="Times New Roman" w:hAnsi="Times New Roman" w:cs="Times New Roman"/>
          <w:sz w:val="24"/>
          <w:szCs w:val="24"/>
        </w:rPr>
        <w:t xml:space="preserve">Н.  обладает средним ростом, нормальным телосложением.  Любит быструю ходьбу, скорей всего это связано с профессиональной необходимостью.  При обычной беседе жесты  и мимика достаточно сдержаны, но когда начинает говорить на интересующую ее тему жестикуляция и мимика </w:t>
      </w:r>
      <w:proofErr w:type="gramStart"/>
      <w:r w:rsidRPr="00350D3F">
        <w:rPr>
          <w:rFonts w:ascii="Times New Roman" w:hAnsi="Times New Roman" w:cs="Times New Roman"/>
          <w:sz w:val="24"/>
          <w:szCs w:val="24"/>
        </w:rPr>
        <w:t>становятся более выразительны</w:t>
      </w:r>
      <w:proofErr w:type="gramEnd"/>
      <w:r w:rsidRPr="00350D3F">
        <w:rPr>
          <w:rFonts w:ascii="Times New Roman" w:hAnsi="Times New Roman" w:cs="Times New Roman"/>
          <w:sz w:val="24"/>
          <w:szCs w:val="24"/>
        </w:rPr>
        <w:t>. Речь достаточно хорошо развита</w:t>
      </w:r>
      <w:proofErr w:type="gramStart"/>
      <w:r w:rsidRPr="00350D3F">
        <w:rPr>
          <w:rFonts w:ascii="Times New Roman" w:hAnsi="Times New Roman" w:cs="Times New Roman"/>
          <w:sz w:val="24"/>
          <w:szCs w:val="24"/>
        </w:rPr>
        <w:t xml:space="preserve"> .</w:t>
      </w:r>
      <w:proofErr w:type="gramEnd"/>
    </w:p>
    <w:p w:rsidR="00A571C0" w:rsidRPr="00350D3F" w:rsidRDefault="00A571C0" w:rsidP="00A571C0">
      <w:pPr>
        <w:ind w:firstLine="708"/>
        <w:rPr>
          <w:rFonts w:ascii="Times New Roman" w:hAnsi="Times New Roman" w:cs="Times New Roman"/>
          <w:sz w:val="24"/>
          <w:szCs w:val="24"/>
        </w:rPr>
      </w:pPr>
      <w:r w:rsidRPr="00350D3F">
        <w:rPr>
          <w:rFonts w:ascii="Times New Roman" w:hAnsi="Times New Roman" w:cs="Times New Roman"/>
          <w:sz w:val="24"/>
          <w:szCs w:val="24"/>
        </w:rPr>
        <w:t>Н. родилась в обычной семье. Родители работали на заводе. Отец на станке</w:t>
      </w:r>
      <w:proofErr w:type="gramStart"/>
      <w:r w:rsidRPr="00350D3F">
        <w:rPr>
          <w:rFonts w:ascii="Times New Roman" w:hAnsi="Times New Roman" w:cs="Times New Roman"/>
          <w:sz w:val="24"/>
          <w:szCs w:val="24"/>
        </w:rPr>
        <w:t xml:space="preserve"> ,</w:t>
      </w:r>
      <w:proofErr w:type="gramEnd"/>
      <w:r w:rsidRPr="00350D3F">
        <w:rPr>
          <w:rFonts w:ascii="Times New Roman" w:hAnsi="Times New Roman" w:cs="Times New Roman"/>
          <w:sz w:val="24"/>
          <w:szCs w:val="24"/>
        </w:rPr>
        <w:t xml:space="preserve"> а мать технологом. Мать, в отличие от отца имеет два образования, одно из которых высшее. Негласный авторитет в семье у матери, хотя она при детях старалась поддерживать  искусственно авторитет отца. Еще в семье есть старший брат. Взаимоотношения с братом все детство складывались напряженные. На данный момент отношения нормальные, но нет близости. Отношения между родителями внешне были достаточно ровными, хотя и не без подводных камней.  «Погоду» в доме всегда делала мать, пытаясь создать в семье нормальные, ровные взаимоотношения. Что в принципе ей хорошо удавалось.  Взаимоотношения  между членами семьи, в частности между родителями и детьми, со стороны родителей были достаточно авторитарны, но  без жесткости. Доверительных отношений с родителями у Н. не сложилось. Может быть из-за того, что сами родители очень сдержанные в эмоциональном плане люди и не привыкли выставлять </w:t>
      </w:r>
      <w:proofErr w:type="gramStart"/>
      <w:r w:rsidRPr="00350D3F">
        <w:rPr>
          <w:rFonts w:ascii="Times New Roman" w:hAnsi="Times New Roman" w:cs="Times New Roman"/>
          <w:sz w:val="24"/>
          <w:szCs w:val="24"/>
        </w:rPr>
        <w:t>на показ</w:t>
      </w:r>
      <w:proofErr w:type="gramEnd"/>
      <w:r w:rsidRPr="00350D3F">
        <w:rPr>
          <w:rFonts w:ascii="Times New Roman" w:hAnsi="Times New Roman" w:cs="Times New Roman"/>
          <w:sz w:val="24"/>
          <w:szCs w:val="24"/>
        </w:rPr>
        <w:t xml:space="preserve"> свои эмоции. </w:t>
      </w:r>
    </w:p>
    <w:p w:rsidR="00A571C0" w:rsidRPr="00350D3F" w:rsidRDefault="00A571C0" w:rsidP="00A571C0">
      <w:pPr>
        <w:ind w:firstLine="708"/>
        <w:rPr>
          <w:rFonts w:ascii="Times New Roman" w:hAnsi="Times New Roman" w:cs="Times New Roman"/>
          <w:sz w:val="24"/>
          <w:szCs w:val="24"/>
        </w:rPr>
      </w:pPr>
      <w:r w:rsidRPr="00350D3F">
        <w:rPr>
          <w:rFonts w:ascii="Times New Roman" w:hAnsi="Times New Roman" w:cs="Times New Roman"/>
          <w:sz w:val="24"/>
          <w:szCs w:val="24"/>
        </w:rPr>
        <w:t>Отношения в  школе со сверстниками, а также с учителями были спокойными. У Н. в детстве было несколько подруг, с которыми у нее до сих пор продолжаются дружеские отношения. Переходный возраст прошел легко, без перелома личности.</w:t>
      </w:r>
    </w:p>
    <w:p w:rsidR="00A571C0" w:rsidRPr="00350D3F" w:rsidRDefault="00A571C0" w:rsidP="00A571C0">
      <w:pPr>
        <w:ind w:firstLine="708"/>
        <w:rPr>
          <w:rFonts w:ascii="Times New Roman" w:hAnsi="Times New Roman" w:cs="Times New Roman"/>
          <w:sz w:val="24"/>
          <w:szCs w:val="24"/>
        </w:rPr>
      </w:pPr>
      <w:r w:rsidRPr="00350D3F">
        <w:rPr>
          <w:rFonts w:ascii="Times New Roman" w:hAnsi="Times New Roman" w:cs="Times New Roman"/>
          <w:sz w:val="24"/>
          <w:szCs w:val="24"/>
        </w:rPr>
        <w:t>Отношение к жизни всегда, даже с раннего возраста были достаточно реальное, что помогло в будущем ставить себе вполне достижимые цели и стремиться к ним. В тоже время не опускать руки при возникновении неприятностей.</w:t>
      </w:r>
    </w:p>
    <w:p w:rsidR="00A571C0" w:rsidRPr="00350D3F" w:rsidRDefault="00A571C0" w:rsidP="00A571C0">
      <w:pPr>
        <w:ind w:firstLine="708"/>
        <w:rPr>
          <w:rFonts w:ascii="Times New Roman" w:hAnsi="Times New Roman" w:cs="Times New Roman"/>
          <w:sz w:val="24"/>
          <w:szCs w:val="24"/>
        </w:rPr>
      </w:pPr>
      <w:r w:rsidRPr="00350D3F">
        <w:rPr>
          <w:rFonts w:ascii="Times New Roman" w:hAnsi="Times New Roman" w:cs="Times New Roman"/>
          <w:sz w:val="24"/>
          <w:szCs w:val="24"/>
        </w:rPr>
        <w:t>Основную ценность в жизни всегда имела семья.</w:t>
      </w:r>
    </w:p>
    <w:p w:rsidR="00933B80" w:rsidRPr="00C3699C" w:rsidRDefault="00845093" w:rsidP="00C3699C">
      <w:pPr>
        <w:jc w:val="center"/>
        <w:rPr>
          <w:rFonts w:ascii="Times New Roman" w:hAnsi="Times New Roman" w:cs="Times New Roman"/>
          <w:b/>
          <w:sz w:val="28"/>
          <w:szCs w:val="28"/>
        </w:rPr>
      </w:pPr>
      <w:r w:rsidRPr="00C3699C">
        <w:rPr>
          <w:rFonts w:ascii="Times New Roman" w:hAnsi="Times New Roman" w:cs="Times New Roman"/>
          <w:b/>
          <w:sz w:val="28"/>
          <w:szCs w:val="28"/>
        </w:rPr>
        <w:lastRenderedPageBreak/>
        <w:t>2.</w:t>
      </w:r>
      <w:r w:rsidR="005B1ACD" w:rsidRPr="00C3699C">
        <w:rPr>
          <w:rFonts w:ascii="Times New Roman" w:hAnsi="Times New Roman" w:cs="Times New Roman"/>
          <w:b/>
          <w:sz w:val="28"/>
          <w:szCs w:val="28"/>
        </w:rPr>
        <w:t xml:space="preserve"> </w:t>
      </w:r>
      <w:r w:rsidR="00D2038D" w:rsidRPr="00C3699C">
        <w:rPr>
          <w:rFonts w:ascii="Times New Roman" w:hAnsi="Times New Roman" w:cs="Times New Roman"/>
          <w:b/>
          <w:sz w:val="28"/>
          <w:szCs w:val="28"/>
        </w:rPr>
        <w:t xml:space="preserve">16 факторный </w:t>
      </w:r>
      <w:proofErr w:type="spellStart"/>
      <w:r w:rsidR="00D2038D" w:rsidRPr="00C3699C">
        <w:rPr>
          <w:rFonts w:ascii="Times New Roman" w:hAnsi="Times New Roman" w:cs="Times New Roman"/>
          <w:b/>
          <w:sz w:val="28"/>
          <w:szCs w:val="28"/>
        </w:rPr>
        <w:t>опросник</w:t>
      </w:r>
      <w:proofErr w:type="spellEnd"/>
      <w:r w:rsidR="00D2038D" w:rsidRPr="00C3699C">
        <w:rPr>
          <w:rFonts w:ascii="Times New Roman" w:hAnsi="Times New Roman" w:cs="Times New Roman"/>
          <w:b/>
          <w:sz w:val="28"/>
          <w:szCs w:val="28"/>
        </w:rPr>
        <w:t xml:space="preserve"> </w:t>
      </w:r>
      <w:proofErr w:type="spellStart"/>
      <w:r w:rsidRPr="00C3699C">
        <w:rPr>
          <w:rFonts w:ascii="Times New Roman" w:hAnsi="Times New Roman" w:cs="Times New Roman"/>
          <w:b/>
          <w:sz w:val="28"/>
          <w:szCs w:val="28"/>
        </w:rPr>
        <w:t>К</w:t>
      </w:r>
      <w:r w:rsidR="00D2038D" w:rsidRPr="00C3699C">
        <w:rPr>
          <w:rFonts w:ascii="Times New Roman" w:hAnsi="Times New Roman" w:cs="Times New Roman"/>
          <w:b/>
          <w:sz w:val="28"/>
          <w:szCs w:val="28"/>
        </w:rPr>
        <w:t>еттела</w:t>
      </w:r>
      <w:proofErr w:type="spellEnd"/>
    </w:p>
    <w:p w:rsidR="00C9745E" w:rsidRPr="00C3699C" w:rsidRDefault="00C9745E" w:rsidP="00C9745E">
      <w:pPr>
        <w:pStyle w:val="2"/>
        <w:rPr>
          <w:rFonts w:ascii="Times New Roman" w:hAnsi="Times New Roman" w:cs="Times New Roman"/>
          <w:color w:val="000000" w:themeColor="text1"/>
          <w:sz w:val="24"/>
          <w:szCs w:val="24"/>
        </w:rPr>
      </w:pPr>
      <w:r w:rsidRPr="00C3699C">
        <w:rPr>
          <w:rStyle w:val="mw-headline"/>
          <w:rFonts w:ascii="Times New Roman" w:hAnsi="Times New Roman" w:cs="Times New Roman"/>
          <w:color w:val="000000" w:themeColor="text1"/>
          <w:sz w:val="24"/>
          <w:szCs w:val="24"/>
        </w:rPr>
        <w:t xml:space="preserve">Описание методики </w:t>
      </w:r>
    </w:p>
    <w:p w:rsidR="00C9745E" w:rsidRPr="00C3699C" w:rsidRDefault="00C9745E" w:rsidP="00C9745E">
      <w:pPr>
        <w:pStyle w:val="a4"/>
        <w:rPr>
          <w:color w:val="000000" w:themeColor="text1"/>
        </w:rPr>
      </w:pPr>
      <w:proofErr w:type="spellStart"/>
      <w:r w:rsidRPr="00C3699C">
        <w:rPr>
          <w:color w:val="000000" w:themeColor="text1"/>
        </w:rPr>
        <w:t>Опросник</w:t>
      </w:r>
      <w:proofErr w:type="spellEnd"/>
      <w:r w:rsidRPr="00C3699C">
        <w:rPr>
          <w:color w:val="000000" w:themeColor="text1"/>
        </w:rPr>
        <w:t xml:space="preserve"> </w:t>
      </w:r>
      <w:proofErr w:type="spellStart"/>
      <w:r w:rsidRPr="00C3699C">
        <w:rPr>
          <w:color w:val="000000" w:themeColor="text1"/>
        </w:rPr>
        <w:t>Кеттела</w:t>
      </w:r>
      <w:proofErr w:type="spellEnd"/>
      <w:r w:rsidRPr="00C3699C">
        <w:rPr>
          <w:color w:val="000000" w:themeColor="text1"/>
        </w:rPr>
        <w:t xml:space="preserve"> является одним из наиболее распространенных анкетных методов оценки индивидуально-психологических особенностей </w:t>
      </w:r>
      <w:proofErr w:type="gramStart"/>
      <w:r w:rsidRPr="00C3699C">
        <w:rPr>
          <w:color w:val="000000" w:themeColor="text1"/>
        </w:rPr>
        <w:t>личности</w:t>
      </w:r>
      <w:proofErr w:type="gramEnd"/>
      <w:r w:rsidRPr="00C3699C">
        <w:rPr>
          <w:color w:val="000000" w:themeColor="text1"/>
        </w:rPr>
        <w:t xml:space="preserve"> как за рубежом, так и у нас в стране. Он разработан под руководством Р.Б. </w:t>
      </w:r>
      <w:proofErr w:type="spellStart"/>
      <w:r w:rsidRPr="00C3699C">
        <w:rPr>
          <w:color w:val="000000" w:themeColor="text1"/>
        </w:rPr>
        <w:t>Кеттела</w:t>
      </w:r>
      <w:proofErr w:type="spellEnd"/>
      <w:r w:rsidRPr="00C3699C">
        <w:rPr>
          <w:color w:val="000000" w:themeColor="text1"/>
        </w:rPr>
        <w:t xml:space="preserve"> и предназначен для написания широкой сферы индивидуально-личностных отношений. Отличительной чертой данного </w:t>
      </w:r>
      <w:proofErr w:type="spellStart"/>
      <w:r w:rsidRPr="00C3699C">
        <w:rPr>
          <w:color w:val="000000" w:themeColor="text1"/>
        </w:rPr>
        <w:t>опросника</w:t>
      </w:r>
      <w:proofErr w:type="spellEnd"/>
      <w:r w:rsidRPr="00C3699C">
        <w:rPr>
          <w:color w:val="000000" w:themeColor="text1"/>
        </w:rPr>
        <w:t xml:space="preserve"> является его ориентация на выявление относительно независимых 16 факторов (шкал, первичных черт) личности. Данное их качество было выявлено с помощью факторного анализа из наибольшего числа поверхностных черт личности, выделенных первоначально </w:t>
      </w:r>
      <w:proofErr w:type="spellStart"/>
      <w:r w:rsidRPr="00C3699C">
        <w:rPr>
          <w:color w:val="000000" w:themeColor="text1"/>
        </w:rPr>
        <w:t>Кеттелом</w:t>
      </w:r>
      <w:proofErr w:type="spellEnd"/>
      <w:r w:rsidRPr="00C3699C">
        <w:rPr>
          <w:color w:val="000000" w:themeColor="text1"/>
        </w:rPr>
        <w:t xml:space="preserve">. Каждый фактор образует несколько поверхностных черт, объединенных вокруг одной центральной черты. </w:t>
      </w:r>
    </w:p>
    <w:p w:rsidR="00C9745E" w:rsidRPr="00446F03" w:rsidRDefault="00C9745E" w:rsidP="00C9745E">
      <w:pPr>
        <w:pStyle w:val="3"/>
        <w:rPr>
          <w:rFonts w:ascii="Times New Roman" w:hAnsi="Times New Roman" w:cs="Times New Roman"/>
          <w:color w:val="000000" w:themeColor="text1"/>
          <w:sz w:val="24"/>
          <w:szCs w:val="24"/>
        </w:rPr>
      </w:pPr>
      <w:r w:rsidRPr="00446F03">
        <w:rPr>
          <w:rStyle w:val="mw-headline"/>
          <w:rFonts w:ascii="Times New Roman" w:hAnsi="Times New Roman" w:cs="Times New Roman"/>
          <w:color w:val="000000" w:themeColor="text1"/>
          <w:sz w:val="24"/>
          <w:szCs w:val="24"/>
        </w:rPr>
        <w:t xml:space="preserve">Инструкция </w:t>
      </w:r>
    </w:p>
    <w:p w:rsidR="00C9745E" w:rsidRPr="00350D3F" w:rsidRDefault="00C9745E" w:rsidP="00C9745E">
      <w:pPr>
        <w:pStyle w:val="a4"/>
      </w:pPr>
      <w:r w:rsidRPr="00350D3F">
        <w:t xml:space="preserve">Перед вами вопросы, которые помогут выяснить особенности вашего характера, вашей личности. Не существует «верных» и «неверных» ответов, так как каждый прав по отношению к своим собственным взглядам. Старайтесь отвечать искренне и точно. В начале Вы должны ответить на четыре вопроса, которые даны в качестве образца и </w:t>
      </w:r>
      <w:proofErr w:type="gramStart"/>
      <w:r w:rsidRPr="00350D3F">
        <w:t>посмотреть</w:t>
      </w:r>
      <w:proofErr w:type="gramEnd"/>
      <w:r w:rsidRPr="00350D3F">
        <w:t xml:space="preserve"> не нуждаетесь ли Вы в дополнительных разъяснениях. Вы должны зачеркнуть соответствующие Вашему ответу квадратик на специальном бланке для ответа. Существует три возможных ответа на каждый вопрос. </w:t>
      </w:r>
    </w:p>
    <w:p w:rsidR="00C9745E" w:rsidRPr="00350D3F" w:rsidRDefault="00C9745E" w:rsidP="00C9745E">
      <w:pPr>
        <w:pStyle w:val="a4"/>
      </w:pPr>
      <w:proofErr w:type="gramStart"/>
      <w:r w:rsidRPr="00350D3F">
        <w:t>Отвечая</w:t>
      </w:r>
      <w:proofErr w:type="gramEnd"/>
      <w:r w:rsidRPr="00350D3F">
        <w:t xml:space="preserve"> помните следующих четыре правила: </w:t>
      </w:r>
    </w:p>
    <w:p w:rsidR="00C9745E" w:rsidRPr="00350D3F" w:rsidRDefault="00C9745E" w:rsidP="00446F03">
      <w:pPr>
        <w:numPr>
          <w:ilvl w:val="0"/>
          <w:numId w:val="2"/>
        </w:numPr>
        <w:spacing w:before="100" w:beforeAutospacing="1" w:after="100" w:afterAutospacing="1" w:line="240" w:lineRule="auto"/>
        <w:rPr>
          <w:rFonts w:ascii="Times New Roman" w:hAnsi="Times New Roman" w:cs="Times New Roman"/>
          <w:sz w:val="24"/>
          <w:szCs w:val="24"/>
        </w:rPr>
      </w:pPr>
      <w:r w:rsidRPr="00350D3F">
        <w:rPr>
          <w:rFonts w:ascii="Times New Roman" w:hAnsi="Times New Roman" w:cs="Times New Roman"/>
          <w:sz w:val="24"/>
          <w:szCs w:val="24"/>
        </w:rPr>
        <w:t xml:space="preserve">У Вас времени на обдумывание нет. Давайте первый, естественный ответ, который Вам придет в голову. Конечно, вопросы сформулированы слишком кратко и неподробно, чтобы Вы могли выбрать то, что бы хотелось. Например, первый вопрос в примерах спрашивает Вас о «командных играх». Вы, возможно, больше любите футбол, чем баскетбол. Но Вас спрашивают о «средней игре», о той ситуации, которая в среднем соответствует этому случаю. Дайте самый точный ответ, который Вы можете. Вы должны закончить отвечать не позднее, чем за полчаса. </w:t>
      </w:r>
    </w:p>
    <w:p w:rsidR="00C9745E" w:rsidRPr="00350D3F" w:rsidRDefault="00C9745E" w:rsidP="00446F03">
      <w:pPr>
        <w:numPr>
          <w:ilvl w:val="0"/>
          <w:numId w:val="2"/>
        </w:numPr>
        <w:spacing w:before="100" w:beforeAutospacing="1" w:after="100" w:afterAutospacing="1" w:line="240" w:lineRule="auto"/>
        <w:rPr>
          <w:rFonts w:ascii="Times New Roman" w:hAnsi="Times New Roman" w:cs="Times New Roman"/>
          <w:sz w:val="24"/>
          <w:szCs w:val="24"/>
        </w:rPr>
      </w:pPr>
      <w:r w:rsidRPr="00350D3F">
        <w:rPr>
          <w:rFonts w:ascii="Times New Roman" w:hAnsi="Times New Roman" w:cs="Times New Roman"/>
          <w:sz w:val="24"/>
          <w:szCs w:val="24"/>
        </w:rPr>
        <w:t xml:space="preserve">Старайтесь не увлекаться средними, неопределенными ответами, за исключением тех случаев, когда. Вы действительно не можете выбрать крайний случай. Возможно, это будет в одном из четырех – пяти вопросов. </w:t>
      </w:r>
    </w:p>
    <w:p w:rsidR="00C9745E" w:rsidRPr="00350D3F" w:rsidRDefault="00C9745E" w:rsidP="00446F03">
      <w:pPr>
        <w:numPr>
          <w:ilvl w:val="0"/>
          <w:numId w:val="2"/>
        </w:numPr>
        <w:spacing w:before="100" w:beforeAutospacing="1" w:after="100" w:afterAutospacing="1" w:line="240" w:lineRule="auto"/>
        <w:rPr>
          <w:rFonts w:ascii="Times New Roman" w:hAnsi="Times New Roman" w:cs="Times New Roman"/>
          <w:sz w:val="24"/>
          <w:szCs w:val="24"/>
        </w:rPr>
      </w:pPr>
      <w:r w:rsidRPr="00350D3F">
        <w:rPr>
          <w:rFonts w:ascii="Times New Roman" w:hAnsi="Times New Roman" w:cs="Times New Roman"/>
          <w:sz w:val="24"/>
          <w:szCs w:val="24"/>
        </w:rPr>
        <w:t xml:space="preserve">Не пропускайте вопросов. Отвечайте хоть как-нибудь на все вопросы подряд. Некоторые вопросы могут не очень подходить к Вам, но дайте все же лучшее, что Вы можете предложить в данном случае. Некоторые вопросы могут показаться слишком личные, но помните, что результаты не разглашаются и не – могут быть получены без специального «ключа». Ответы на каждый отдельный вопрос не просматриваются. </w:t>
      </w:r>
    </w:p>
    <w:p w:rsidR="00C9745E" w:rsidRPr="00350D3F" w:rsidRDefault="00C9745E" w:rsidP="00446F03">
      <w:pPr>
        <w:numPr>
          <w:ilvl w:val="0"/>
          <w:numId w:val="2"/>
        </w:numPr>
        <w:spacing w:before="100" w:beforeAutospacing="1" w:after="100" w:afterAutospacing="1" w:line="240" w:lineRule="auto"/>
        <w:rPr>
          <w:rFonts w:ascii="Times New Roman" w:hAnsi="Times New Roman" w:cs="Times New Roman"/>
          <w:sz w:val="24"/>
          <w:szCs w:val="24"/>
        </w:rPr>
      </w:pPr>
      <w:r w:rsidRPr="00350D3F">
        <w:rPr>
          <w:rFonts w:ascii="Times New Roman" w:hAnsi="Times New Roman" w:cs="Times New Roman"/>
          <w:sz w:val="24"/>
          <w:szCs w:val="24"/>
        </w:rPr>
        <w:t xml:space="preserve">Отвечайте так честно, как возможно, </w:t>
      </w:r>
      <w:proofErr w:type="gramStart"/>
      <w:r w:rsidRPr="00350D3F">
        <w:rPr>
          <w:rFonts w:ascii="Times New Roman" w:hAnsi="Times New Roman" w:cs="Times New Roman"/>
          <w:sz w:val="24"/>
          <w:szCs w:val="24"/>
        </w:rPr>
        <w:t>то</w:t>
      </w:r>
      <w:proofErr w:type="gramEnd"/>
      <w:r w:rsidRPr="00350D3F">
        <w:rPr>
          <w:rFonts w:ascii="Times New Roman" w:hAnsi="Times New Roman" w:cs="Times New Roman"/>
          <w:sz w:val="24"/>
          <w:szCs w:val="24"/>
        </w:rPr>
        <w:t xml:space="preserve"> что верно для Вас. Но пишите того, что как Вы думаете, правильнее было бы сказать, чтобы произвести впечатление на экспериментатора. </w:t>
      </w:r>
    </w:p>
    <w:p w:rsidR="00D2038D" w:rsidRPr="00350D3F" w:rsidRDefault="00D2038D" w:rsidP="00D2038D">
      <w:pPr>
        <w:spacing w:before="100" w:beforeAutospacing="1" w:after="100" w:afterAutospacing="1" w:line="240" w:lineRule="auto"/>
        <w:outlineLvl w:val="4"/>
        <w:rPr>
          <w:rFonts w:ascii="Times New Roman" w:eastAsia="Times New Roman" w:hAnsi="Times New Roman" w:cs="Times New Roman"/>
          <w:b/>
          <w:bCs/>
          <w:sz w:val="24"/>
          <w:szCs w:val="24"/>
        </w:rPr>
      </w:pPr>
      <w:r w:rsidRPr="00350D3F">
        <w:rPr>
          <w:rFonts w:ascii="Times New Roman" w:eastAsia="Times New Roman" w:hAnsi="Times New Roman" w:cs="Times New Roman"/>
          <w:b/>
          <w:bCs/>
          <w:sz w:val="24"/>
          <w:szCs w:val="24"/>
        </w:rPr>
        <w:t xml:space="preserve">Описание первичных факторов теста </w:t>
      </w:r>
      <w:proofErr w:type="spellStart"/>
      <w:r w:rsidRPr="00350D3F">
        <w:rPr>
          <w:rFonts w:ascii="Times New Roman" w:eastAsia="Times New Roman" w:hAnsi="Times New Roman" w:cs="Times New Roman"/>
          <w:b/>
          <w:bCs/>
          <w:sz w:val="24"/>
          <w:szCs w:val="24"/>
        </w:rPr>
        <w:t>Кеттелла</w:t>
      </w:r>
      <w:proofErr w:type="spellEnd"/>
      <w:r w:rsidRPr="00350D3F">
        <w:rPr>
          <w:rFonts w:ascii="Times New Roman" w:eastAsia="Times New Roman" w:hAnsi="Times New Roman" w:cs="Times New Roman"/>
          <w:b/>
          <w:bCs/>
          <w:sz w:val="24"/>
          <w:szCs w:val="24"/>
        </w:rPr>
        <w:t xml:space="preserve"> </w:t>
      </w:r>
    </w:p>
    <w:tbl>
      <w:tblPr>
        <w:tblW w:w="0" w:type="auto"/>
        <w:tblCellSpacing w:w="15" w:type="dxa"/>
        <w:tblCellMar>
          <w:top w:w="15" w:type="dxa"/>
          <w:left w:w="15" w:type="dxa"/>
          <w:bottom w:w="15" w:type="dxa"/>
          <w:right w:w="15" w:type="dxa"/>
        </w:tblCellMar>
        <w:tblLook w:val="04A0"/>
      </w:tblPr>
      <w:tblGrid>
        <w:gridCol w:w="9364"/>
        <w:gridCol w:w="81"/>
      </w:tblGrid>
      <w:tr w:rsidR="00192610" w:rsidRPr="00350D3F" w:rsidTr="00192610">
        <w:trPr>
          <w:tblCellSpacing w:w="15" w:type="dxa"/>
        </w:trPr>
        <w:tc>
          <w:tcPr>
            <w:tcW w:w="0" w:type="auto"/>
            <w:gridSpan w:val="2"/>
            <w:vAlign w:val="center"/>
            <w:hideMark/>
          </w:tcPr>
          <w:p w:rsidR="00192610" w:rsidRPr="00350D3F" w:rsidRDefault="00192610">
            <w:pPr>
              <w:jc w:val="center"/>
              <w:rPr>
                <w:rFonts w:ascii="Times New Roman" w:hAnsi="Times New Roman" w:cs="Times New Roman"/>
                <w:sz w:val="24"/>
                <w:szCs w:val="24"/>
              </w:rPr>
            </w:pPr>
            <w:r w:rsidRPr="00350D3F">
              <w:rPr>
                <w:rFonts w:ascii="Times New Roman" w:hAnsi="Times New Roman" w:cs="Times New Roman"/>
                <w:b/>
                <w:bCs/>
                <w:sz w:val="24"/>
                <w:szCs w:val="24"/>
              </w:rPr>
              <w:t>1. Фактор</w:t>
            </w:r>
            <w:proofErr w:type="gramStart"/>
            <w:r w:rsidRPr="00350D3F">
              <w:rPr>
                <w:rFonts w:ascii="Times New Roman" w:hAnsi="Times New Roman" w:cs="Times New Roman"/>
                <w:b/>
                <w:bCs/>
                <w:sz w:val="24"/>
                <w:szCs w:val="24"/>
              </w:rPr>
              <w:t xml:space="preserve"> А</w:t>
            </w:r>
            <w:proofErr w:type="gramEnd"/>
            <w:r w:rsidRPr="00350D3F">
              <w:rPr>
                <w:rFonts w:ascii="Times New Roman" w:hAnsi="Times New Roman" w:cs="Times New Roman"/>
                <w:b/>
                <w:bCs/>
                <w:sz w:val="24"/>
                <w:szCs w:val="24"/>
              </w:rPr>
              <w:t xml:space="preserve">: «замкнутость - общительность» </w:t>
            </w:r>
            <w:r w:rsidR="00BE58E5" w:rsidRPr="00350D3F">
              <w:rPr>
                <w:rFonts w:ascii="Times New Roman" w:hAnsi="Times New Roman" w:cs="Times New Roman"/>
                <w:b/>
                <w:bCs/>
                <w:sz w:val="24"/>
                <w:szCs w:val="24"/>
              </w:rPr>
              <w:t xml:space="preserve"> (4 балла -1 стен.)</w:t>
            </w:r>
          </w:p>
        </w:tc>
      </w:tr>
      <w:tr w:rsidR="00192610" w:rsidRPr="00350D3F" w:rsidTr="00192610">
        <w:trPr>
          <w:tblCellSpacing w:w="15" w:type="dxa"/>
        </w:trPr>
        <w:tc>
          <w:tcPr>
            <w:tcW w:w="0" w:type="auto"/>
            <w:vAlign w:val="center"/>
            <w:hideMark/>
          </w:tcPr>
          <w:p w:rsidR="00192610" w:rsidRPr="00350D3F" w:rsidRDefault="00192610">
            <w:pPr>
              <w:jc w:val="center"/>
              <w:rPr>
                <w:rFonts w:ascii="Times New Roman" w:hAnsi="Times New Roman" w:cs="Times New Roman"/>
                <w:sz w:val="24"/>
                <w:szCs w:val="24"/>
              </w:rPr>
            </w:pPr>
            <w:r w:rsidRPr="00350D3F">
              <w:rPr>
                <w:rFonts w:ascii="Times New Roman" w:hAnsi="Times New Roman" w:cs="Times New Roman"/>
                <w:b/>
                <w:bCs/>
                <w:sz w:val="24"/>
                <w:szCs w:val="24"/>
              </w:rPr>
              <w:lastRenderedPageBreak/>
              <w:t>А</w:t>
            </w:r>
            <w:r w:rsidRPr="00350D3F">
              <w:rPr>
                <w:rFonts w:ascii="Times New Roman" w:hAnsi="Times New Roman" w:cs="Times New Roman"/>
                <w:b/>
                <w:bCs/>
                <w:sz w:val="24"/>
                <w:szCs w:val="24"/>
                <w:vertAlign w:val="superscript"/>
              </w:rPr>
              <w:t>-</w:t>
            </w:r>
            <w:r w:rsidRPr="00350D3F">
              <w:rPr>
                <w:rFonts w:ascii="Times New Roman" w:hAnsi="Times New Roman" w:cs="Times New Roman"/>
                <w:b/>
                <w:bCs/>
                <w:sz w:val="24"/>
                <w:szCs w:val="24"/>
              </w:rPr>
              <w:t xml:space="preserve"> </w:t>
            </w:r>
          </w:p>
        </w:tc>
        <w:tc>
          <w:tcPr>
            <w:tcW w:w="0" w:type="auto"/>
            <w:vAlign w:val="center"/>
            <w:hideMark/>
          </w:tcPr>
          <w:p w:rsidR="00192610" w:rsidRPr="00350D3F" w:rsidRDefault="00192610">
            <w:pPr>
              <w:jc w:val="center"/>
              <w:rPr>
                <w:rFonts w:ascii="Times New Roman" w:hAnsi="Times New Roman" w:cs="Times New Roman"/>
                <w:sz w:val="24"/>
                <w:szCs w:val="24"/>
              </w:rPr>
            </w:pPr>
          </w:p>
        </w:tc>
      </w:tr>
      <w:tr w:rsidR="00192610" w:rsidRPr="00350D3F" w:rsidTr="00A571C0">
        <w:trPr>
          <w:trHeight w:val="1268"/>
          <w:tblCellSpacing w:w="15" w:type="dxa"/>
        </w:trPr>
        <w:tc>
          <w:tcPr>
            <w:tcW w:w="0" w:type="auto"/>
            <w:vAlign w:val="center"/>
            <w:hideMark/>
          </w:tcPr>
          <w:p w:rsidR="00192610" w:rsidRPr="00350D3F" w:rsidRDefault="00192610">
            <w:pPr>
              <w:rPr>
                <w:rFonts w:ascii="Times New Roman" w:hAnsi="Times New Roman" w:cs="Times New Roman"/>
                <w:sz w:val="24"/>
                <w:szCs w:val="24"/>
              </w:rPr>
            </w:pPr>
            <w:proofErr w:type="gramStart"/>
            <w:r w:rsidRPr="00350D3F">
              <w:rPr>
                <w:rFonts w:ascii="Times New Roman" w:hAnsi="Times New Roman" w:cs="Times New Roman"/>
                <w:sz w:val="24"/>
                <w:szCs w:val="24"/>
              </w:rPr>
              <w:t>Скрытность, обособленность, отчужденность, недоверчивость, необщительность, замкнутость, критичность, склонность к объективности, ригидности, к излишней строгости в оценке людей.</w:t>
            </w:r>
            <w:proofErr w:type="gramEnd"/>
            <w:r w:rsidRPr="00350D3F">
              <w:rPr>
                <w:rFonts w:ascii="Times New Roman" w:hAnsi="Times New Roman" w:cs="Times New Roman"/>
                <w:sz w:val="24"/>
                <w:szCs w:val="24"/>
              </w:rPr>
              <w:t xml:space="preserve"> Трудности в установлении межличностных, непосредственных контактов </w:t>
            </w:r>
          </w:p>
        </w:tc>
        <w:tc>
          <w:tcPr>
            <w:tcW w:w="0" w:type="auto"/>
            <w:vAlign w:val="center"/>
            <w:hideMark/>
          </w:tcPr>
          <w:p w:rsidR="00192610" w:rsidRPr="00350D3F" w:rsidRDefault="00192610">
            <w:pPr>
              <w:rPr>
                <w:rFonts w:ascii="Times New Roman" w:hAnsi="Times New Roman" w:cs="Times New Roman"/>
                <w:sz w:val="24"/>
                <w:szCs w:val="24"/>
              </w:rPr>
            </w:pPr>
          </w:p>
        </w:tc>
      </w:tr>
    </w:tbl>
    <w:p w:rsidR="00192610" w:rsidRPr="00350D3F" w:rsidRDefault="00192610" w:rsidP="00192610">
      <w:pPr>
        <w:pStyle w:val="a4"/>
      </w:pPr>
      <w:r w:rsidRPr="00350D3F">
        <w:t xml:space="preserve">Эмоционально «вялая», «сухая» личность имеет склонность к осторожности при выражении чувств, она мало экспрессивна. Наиболее яркой особенностью </w:t>
      </w:r>
      <w:proofErr w:type="spellStart"/>
      <w:r w:rsidRPr="00350D3F">
        <w:t>аффектотимии</w:t>
      </w:r>
      <w:proofErr w:type="spellEnd"/>
      <w:r w:rsidRPr="00350D3F">
        <w:t xml:space="preserve"> является добродушие, веселость, интерес к людям, эмоциональная восприимчивость. В целом фактор</w:t>
      </w:r>
      <w:proofErr w:type="gramStart"/>
      <w:r w:rsidRPr="00350D3F">
        <w:t xml:space="preserve"> </w:t>
      </w:r>
      <w:r w:rsidRPr="00350D3F">
        <w:rPr>
          <w:b/>
          <w:bCs/>
        </w:rPr>
        <w:t>А</w:t>
      </w:r>
      <w:proofErr w:type="gramEnd"/>
      <w:r w:rsidRPr="00350D3F">
        <w:t xml:space="preserve"> ориентирован на измерение общительности человека в малых группах и способности к установлению непосредственных, межличностных контактов.  Личность с полюсом </w:t>
      </w:r>
      <w:proofErr w:type="gramStart"/>
      <w:r w:rsidRPr="00350D3F">
        <w:rPr>
          <w:b/>
          <w:bCs/>
        </w:rPr>
        <w:t>А</w:t>
      </w:r>
      <w:r w:rsidRPr="00350D3F">
        <w:rPr>
          <w:b/>
          <w:bCs/>
          <w:vertAlign w:val="superscript"/>
        </w:rPr>
        <w:t>-</w:t>
      </w:r>
      <w:proofErr w:type="gramEnd"/>
      <w:r w:rsidRPr="00350D3F">
        <w:t xml:space="preserve"> любит идеи, предпочитает работать одна. </w:t>
      </w:r>
      <w:r w:rsidR="00BE58E5" w:rsidRPr="00350D3F">
        <w:t>Л</w:t>
      </w:r>
      <w:r w:rsidRPr="00350D3F">
        <w:t xml:space="preserve">ичности с полюсом </w:t>
      </w:r>
      <w:proofErr w:type="gramStart"/>
      <w:r w:rsidRPr="00350D3F">
        <w:rPr>
          <w:b/>
          <w:bCs/>
        </w:rPr>
        <w:t>А</w:t>
      </w:r>
      <w:r w:rsidRPr="00350D3F">
        <w:rPr>
          <w:b/>
          <w:bCs/>
          <w:vertAlign w:val="superscript"/>
        </w:rPr>
        <w:t>-</w:t>
      </w:r>
      <w:proofErr w:type="gramEnd"/>
      <w:r w:rsidRPr="00350D3F">
        <w:t xml:space="preserve"> могут быть художниками, учеными-исследователями и предпочитают работать самостоятельно, изолированно от группы. </w:t>
      </w:r>
    </w:p>
    <w:p w:rsidR="00192610" w:rsidRPr="00350D3F" w:rsidRDefault="00192610" w:rsidP="00446F03">
      <w:pPr>
        <w:numPr>
          <w:ilvl w:val="0"/>
          <w:numId w:val="3"/>
        </w:numPr>
        <w:spacing w:before="100" w:beforeAutospacing="1" w:after="100" w:afterAutospacing="1" w:line="240" w:lineRule="auto"/>
        <w:rPr>
          <w:rFonts w:ascii="Times New Roman" w:hAnsi="Times New Roman" w:cs="Times New Roman"/>
          <w:sz w:val="24"/>
          <w:szCs w:val="24"/>
        </w:rPr>
      </w:pPr>
      <w:r w:rsidRPr="00350D3F">
        <w:rPr>
          <w:rFonts w:ascii="Times New Roman" w:hAnsi="Times New Roman" w:cs="Times New Roman"/>
          <w:i/>
          <w:iCs/>
          <w:sz w:val="24"/>
          <w:szCs w:val="24"/>
        </w:rPr>
        <w:t>1-3 стена</w:t>
      </w:r>
      <w:r w:rsidRPr="00350D3F">
        <w:rPr>
          <w:rFonts w:ascii="Times New Roman" w:hAnsi="Times New Roman" w:cs="Times New Roman"/>
          <w:sz w:val="24"/>
          <w:szCs w:val="24"/>
        </w:rPr>
        <w:t xml:space="preserve"> - </w:t>
      </w:r>
      <w:proofErr w:type="gramStart"/>
      <w:r w:rsidRPr="00350D3F">
        <w:rPr>
          <w:rFonts w:ascii="Times New Roman" w:hAnsi="Times New Roman" w:cs="Times New Roman"/>
          <w:sz w:val="24"/>
          <w:szCs w:val="24"/>
        </w:rPr>
        <w:t>склонен</w:t>
      </w:r>
      <w:proofErr w:type="gramEnd"/>
      <w:r w:rsidRPr="00350D3F">
        <w:rPr>
          <w:rFonts w:ascii="Times New Roman" w:hAnsi="Times New Roman" w:cs="Times New Roman"/>
          <w:sz w:val="24"/>
          <w:szCs w:val="24"/>
        </w:rPr>
        <w:t xml:space="preserve"> к ригидности, холодности, скептицизму и отчужденности. Вещи его привлекают больше, чем люди. Предпочитает работать сам, избегая компромиссов. </w:t>
      </w:r>
      <w:proofErr w:type="gramStart"/>
      <w:r w:rsidRPr="00350D3F">
        <w:rPr>
          <w:rFonts w:ascii="Times New Roman" w:hAnsi="Times New Roman" w:cs="Times New Roman"/>
          <w:sz w:val="24"/>
          <w:szCs w:val="24"/>
        </w:rPr>
        <w:t>Склонен</w:t>
      </w:r>
      <w:proofErr w:type="gramEnd"/>
      <w:r w:rsidRPr="00350D3F">
        <w:rPr>
          <w:rFonts w:ascii="Times New Roman" w:hAnsi="Times New Roman" w:cs="Times New Roman"/>
          <w:sz w:val="24"/>
          <w:szCs w:val="24"/>
        </w:rPr>
        <w:t xml:space="preserve"> к точности, ригидности в деятельности, личных установках. Во многих профессиях это желательно. Иногда он склонен быть критически настроенным, несгибаемым, твердым, жестким. </w:t>
      </w:r>
    </w:p>
    <w:tbl>
      <w:tblPr>
        <w:tblW w:w="0" w:type="auto"/>
        <w:tblCellSpacing w:w="15" w:type="dxa"/>
        <w:tblCellMar>
          <w:top w:w="15" w:type="dxa"/>
          <w:left w:w="15" w:type="dxa"/>
          <w:bottom w:w="15" w:type="dxa"/>
          <w:right w:w="15" w:type="dxa"/>
        </w:tblCellMar>
        <w:tblLook w:val="04A0"/>
      </w:tblPr>
      <w:tblGrid>
        <w:gridCol w:w="81"/>
        <w:gridCol w:w="9364"/>
      </w:tblGrid>
      <w:tr w:rsidR="00192610" w:rsidRPr="00350D3F" w:rsidTr="00192610">
        <w:trPr>
          <w:tblCellSpacing w:w="15" w:type="dxa"/>
        </w:trPr>
        <w:tc>
          <w:tcPr>
            <w:tcW w:w="0" w:type="auto"/>
            <w:gridSpan w:val="2"/>
            <w:vAlign w:val="center"/>
            <w:hideMark/>
          </w:tcPr>
          <w:p w:rsidR="00192610" w:rsidRPr="00350D3F" w:rsidRDefault="00192610">
            <w:pPr>
              <w:jc w:val="center"/>
              <w:rPr>
                <w:rFonts w:ascii="Times New Roman" w:hAnsi="Times New Roman" w:cs="Times New Roman"/>
                <w:sz w:val="24"/>
                <w:szCs w:val="24"/>
              </w:rPr>
            </w:pPr>
            <w:r w:rsidRPr="00350D3F">
              <w:rPr>
                <w:rFonts w:ascii="Times New Roman" w:hAnsi="Times New Roman" w:cs="Times New Roman"/>
                <w:b/>
                <w:bCs/>
                <w:sz w:val="24"/>
                <w:szCs w:val="24"/>
              </w:rPr>
              <w:t>2. Фактор</w:t>
            </w:r>
            <w:proofErr w:type="gramStart"/>
            <w:r w:rsidRPr="00350D3F">
              <w:rPr>
                <w:rFonts w:ascii="Times New Roman" w:hAnsi="Times New Roman" w:cs="Times New Roman"/>
                <w:b/>
                <w:bCs/>
                <w:sz w:val="24"/>
                <w:szCs w:val="24"/>
              </w:rPr>
              <w:t xml:space="preserve"> В</w:t>
            </w:r>
            <w:proofErr w:type="gramEnd"/>
            <w:r w:rsidRPr="00350D3F">
              <w:rPr>
                <w:rFonts w:ascii="Times New Roman" w:hAnsi="Times New Roman" w:cs="Times New Roman"/>
                <w:b/>
                <w:bCs/>
                <w:sz w:val="24"/>
                <w:szCs w:val="24"/>
              </w:rPr>
              <w:t xml:space="preserve">: интеллект </w:t>
            </w:r>
            <w:r w:rsidR="00BE58E5" w:rsidRPr="00350D3F">
              <w:rPr>
                <w:rFonts w:ascii="Times New Roman" w:hAnsi="Times New Roman" w:cs="Times New Roman"/>
                <w:b/>
                <w:bCs/>
                <w:sz w:val="24"/>
                <w:szCs w:val="24"/>
              </w:rPr>
              <w:t xml:space="preserve"> (11 баллов, 9 </w:t>
            </w:r>
            <w:proofErr w:type="spellStart"/>
            <w:r w:rsidR="00BE58E5" w:rsidRPr="00350D3F">
              <w:rPr>
                <w:rFonts w:ascii="Times New Roman" w:hAnsi="Times New Roman" w:cs="Times New Roman"/>
                <w:b/>
                <w:bCs/>
                <w:sz w:val="24"/>
                <w:szCs w:val="24"/>
              </w:rPr>
              <w:t>стенов</w:t>
            </w:r>
            <w:proofErr w:type="spellEnd"/>
            <w:r w:rsidR="00BE58E5" w:rsidRPr="00350D3F">
              <w:rPr>
                <w:rFonts w:ascii="Times New Roman" w:hAnsi="Times New Roman" w:cs="Times New Roman"/>
                <w:b/>
                <w:bCs/>
                <w:sz w:val="24"/>
                <w:szCs w:val="24"/>
              </w:rPr>
              <w:t>)</w:t>
            </w:r>
          </w:p>
        </w:tc>
      </w:tr>
      <w:tr w:rsidR="00192610" w:rsidRPr="00350D3F" w:rsidTr="00192610">
        <w:trPr>
          <w:tblCellSpacing w:w="15" w:type="dxa"/>
        </w:trPr>
        <w:tc>
          <w:tcPr>
            <w:tcW w:w="0" w:type="auto"/>
            <w:vAlign w:val="center"/>
            <w:hideMark/>
          </w:tcPr>
          <w:p w:rsidR="00192610" w:rsidRPr="00350D3F" w:rsidRDefault="00192610">
            <w:pPr>
              <w:jc w:val="center"/>
              <w:rPr>
                <w:rFonts w:ascii="Times New Roman" w:hAnsi="Times New Roman" w:cs="Times New Roman"/>
                <w:sz w:val="24"/>
                <w:szCs w:val="24"/>
              </w:rPr>
            </w:pPr>
          </w:p>
        </w:tc>
        <w:tc>
          <w:tcPr>
            <w:tcW w:w="0" w:type="auto"/>
            <w:vAlign w:val="center"/>
            <w:hideMark/>
          </w:tcPr>
          <w:p w:rsidR="00192610" w:rsidRPr="00350D3F" w:rsidRDefault="00192610">
            <w:pPr>
              <w:jc w:val="center"/>
              <w:rPr>
                <w:rFonts w:ascii="Times New Roman" w:hAnsi="Times New Roman" w:cs="Times New Roman"/>
                <w:sz w:val="24"/>
                <w:szCs w:val="24"/>
              </w:rPr>
            </w:pPr>
            <w:r w:rsidRPr="00350D3F">
              <w:rPr>
                <w:rFonts w:ascii="Times New Roman" w:hAnsi="Times New Roman" w:cs="Times New Roman"/>
                <w:b/>
                <w:bCs/>
                <w:sz w:val="24"/>
                <w:szCs w:val="24"/>
              </w:rPr>
              <w:t>B</w:t>
            </w:r>
            <w:r w:rsidRPr="00350D3F">
              <w:rPr>
                <w:rFonts w:ascii="Times New Roman" w:hAnsi="Times New Roman" w:cs="Times New Roman"/>
                <w:b/>
                <w:bCs/>
                <w:sz w:val="24"/>
                <w:szCs w:val="24"/>
                <w:vertAlign w:val="superscript"/>
              </w:rPr>
              <w:t>+</w:t>
            </w:r>
            <w:r w:rsidRPr="00350D3F">
              <w:rPr>
                <w:rFonts w:ascii="Times New Roman" w:hAnsi="Times New Roman" w:cs="Times New Roman"/>
                <w:b/>
                <w:bCs/>
                <w:sz w:val="24"/>
                <w:szCs w:val="24"/>
              </w:rPr>
              <w:t xml:space="preserve"> </w:t>
            </w:r>
          </w:p>
        </w:tc>
      </w:tr>
      <w:tr w:rsidR="00192610" w:rsidRPr="00350D3F" w:rsidTr="00192610">
        <w:trPr>
          <w:tblCellSpacing w:w="15" w:type="dxa"/>
        </w:trPr>
        <w:tc>
          <w:tcPr>
            <w:tcW w:w="0" w:type="auto"/>
            <w:vAlign w:val="center"/>
            <w:hideMark/>
          </w:tcPr>
          <w:p w:rsidR="00192610" w:rsidRPr="00350D3F" w:rsidRDefault="00192610">
            <w:pPr>
              <w:rPr>
                <w:rFonts w:ascii="Times New Roman" w:hAnsi="Times New Roman" w:cs="Times New Roman"/>
                <w:sz w:val="24"/>
                <w:szCs w:val="24"/>
              </w:rPr>
            </w:pPr>
          </w:p>
        </w:tc>
        <w:tc>
          <w:tcPr>
            <w:tcW w:w="0" w:type="auto"/>
            <w:vAlign w:val="center"/>
            <w:hideMark/>
          </w:tcPr>
          <w:p w:rsidR="00192610" w:rsidRPr="00350D3F" w:rsidRDefault="00192610">
            <w:pPr>
              <w:rPr>
                <w:rFonts w:ascii="Times New Roman" w:hAnsi="Times New Roman" w:cs="Times New Roman"/>
                <w:sz w:val="24"/>
                <w:szCs w:val="24"/>
              </w:rPr>
            </w:pPr>
            <w:r w:rsidRPr="00350D3F">
              <w:rPr>
                <w:rFonts w:ascii="Times New Roman" w:hAnsi="Times New Roman" w:cs="Times New Roman"/>
                <w:sz w:val="24"/>
                <w:szCs w:val="24"/>
              </w:rPr>
              <w:t xml:space="preserve">Развитое абстрактное мышление, оперативность, сообразительность, быстрая </w:t>
            </w:r>
            <w:proofErr w:type="spellStart"/>
            <w:r w:rsidRPr="00350D3F">
              <w:rPr>
                <w:rFonts w:ascii="Times New Roman" w:hAnsi="Times New Roman" w:cs="Times New Roman"/>
                <w:sz w:val="24"/>
                <w:szCs w:val="24"/>
              </w:rPr>
              <w:t>обучаемость</w:t>
            </w:r>
            <w:proofErr w:type="spellEnd"/>
            <w:r w:rsidRPr="00350D3F">
              <w:rPr>
                <w:rFonts w:ascii="Times New Roman" w:hAnsi="Times New Roman" w:cs="Times New Roman"/>
                <w:sz w:val="24"/>
                <w:szCs w:val="24"/>
              </w:rPr>
              <w:t xml:space="preserve">. Достаточно высокий уровень общей культуры, особенно вербальной. </w:t>
            </w:r>
          </w:p>
        </w:tc>
      </w:tr>
    </w:tbl>
    <w:p w:rsidR="00192610" w:rsidRPr="00350D3F" w:rsidRDefault="00192610" w:rsidP="00192610">
      <w:pPr>
        <w:pStyle w:val="a4"/>
      </w:pPr>
      <w:r w:rsidRPr="00350D3F">
        <w:t>Фактор</w:t>
      </w:r>
      <w:proofErr w:type="gramStart"/>
      <w:r w:rsidRPr="00350D3F">
        <w:t xml:space="preserve"> </w:t>
      </w:r>
      <w:r w:rsidRPr="00350D3F">
        <w:rPr>
          <w:b/>
          <w:bCs/>
        </w:rPr>
        <w:t>В</w:t>
      </w:r>
      <w:proofErr w:type="gramEnd"/>
      <w:r w:rsidRPr="00350D3F">
        <w:t xml:space="preserve"> не определяет уровень интеллекта, он ориентирован на измерение оперативности мышления и общего уровня вербальной культуры и эрудиции. Следует отметить, что низкие оценки по этому фактору могут зависеть от других характеристик личности: тревожности, </w:t>
      </w:r>
      <w:proofErr w:type="spellStart"/>
      <w:r w:rsidRPr="00350D3F">
        <w:t>фрустрированности</w:t>
      </w:r>
      <w:proofErr w:type="spellEnd"/>
      <w:r w:rsidRPr="00350D3F">
        <w:t>, низкого образовательного ценза. И главное, фактор</w:t>
      </w:r>
      <w:proofErr w:type="gramStart"/>
      <w:r w:rsidRPr="00350D3F">
        <w:t xml:space="preserve"> </w:t>
      </w:r>
      <w:r w:rsidRPr="00350D3F">
        <w:rPr>
          <w:b/>
          <w:bCs/>
        </w:rPr>
        <w:t>В</w:t>
      </w:r>
      <w:proofErr w:type="gramEnd"/>
      <w:r w:rsidRPr="00350D3F">
        <w:t xml:space="preserve">, пожалуй, единственный фактор методики, который не является строго </w:t>
      </w:r>
      <w:proofErr w:type="spellStart"/>
      <w:r w:rsidRPr="00350D3F">
        <w:t>валидизированным</w:t>
      </w:r>
      <w:proofErr w:type="spellEnd"/>
      <w:r w:rsidRPr="00350D3F">
        <w:t xml:space="preserve">. Поэтому результаты по этому фактору являются ориентировочными. </w:t>
      </w:r>
    </w:p>
    <w:p w:rsidR="00192610" w:rsidRPr="00350D3F" w:rsidRDefault="00192610" w:rsidP="00446F03">
      <w:pPr>
        <w:numPr>
          <w:ilvl w:val="0"/>
          <w:numId w:val="4"/>
        </w:numPr>
        <w:spacing w:before="100" w:beforeAutospacing="1" w:after="100" w:afterAutospacing="1" w:line="240" w:lineRule="auto"/>
        <w:rPr>
          <w:rFonts w:ascii="Times New Roman" w:hAnsi="Times New Roman" w:cs="Times New Roman"/>
          <w:sz w:val="24"/>
          <w:szCs w:val="24"/>
        </w:rPr>
      </w:pPr>
      <w:r w:rsidRPr="00350D3F">
        <w:rPr>
          <w:rFonts w:ascii="Times New Roman" w:hAnsi="Times New Roman" w:cs="Times New Roman"/>
          <w:i/>
          <w:iCs/>
          <w:sz w:val="24"/>
          <w:szCs w:val="24"/>
        </w:rPr>
        <w:t xml:space="preserve">8-10 </w:t>
      </w:r>
      <w:proofErr w:type="spellStart"/>
      <w:r w:rsidRPr="00350D3F">
        <w:rPr>
          <w:rFonts w:ascii="Times New Roman" w:hAnsi="Times New Roman" w:cs="Times New Roman"/>
          <w:i/>
          <w:iCs/>
          <w:sz w:val="24"/>
          <w:szCs w:val="24"/>
        </w:rPr>
        <w:t>стенов</w:t>
      </w:r>
      <w:proofErr w:type="spellEnd"/>
      <w:r w:rsidRPr="00350D3F">
        <w:rPr>
          <w:rFonts w:ascii="Times New Roman" w:hAnsi="Times New Roman" w:cs="Times New Roman"/>
          <w:sz w:val="24"/>
          <w:szCs w:val="24"/>
        </w:rPr>
        <w:t xml:space="preserve"> - быстро воспринимает и усваивает новый учебный материал. Имеется некоторая корреляция с культурным уровнем, а также с реактивностью. Высокие баллы указывают на отсутствие снижения функций интеллекта в патологических состояниях. </w:t>
      </w:r>
    </w:p>
    <w:tbl>
      <w:tblPr>
        <w:tblW w:w="0" w:type="auto"/>
        <w:tblCellSpacing w:w="15" w:type="dxa"/>
        <w:tblCellMar>
          <w:top w:w="15" w:type="dxa"/>
          <w:left w:w="15" w:type="dxa"/>
          <w:bottom w:w="15" w:type="dxa"/>
          <w:right w:w="15" w:type="dxa"/>
        </w:tblCellMar>
        <w:tblLook w:val="04A0"/>
      </w:tblPr>
      <w:tblGrid>
        <w:gridCol w:w="81"/>
        <w:gridCol w:w="9364"/>
      </w:tblGrid>
      <w:tr w:rsidR="00192610" w:rsidRPr="00350D3F" w:rsidTr="00192610">
        <w:trPr>
          <w:tblCellSpacing w:w="15" w:type="dxa"/>
        </w:trPr>
        <w:tc>
          <w:tcPr>
            <w:tcW w:w="0" w:type="auto"/>
            <w:gridSpan w:val="2"/>
            <w:vAlign w:val="center"/>
            <w:hideMark/>
          </w:tcPr>
          <w:p w:rsidR="00192610" w:rsidRPr="00350D3F" w:rsidRDefault="00192610">
            <w:pPr>
              <w:jc w:val="center"/>
              <w:rPr>
                <w:rFonts w:ascii="Times New Roman" w:hAnsi="Times New Roman" w:cs="Times New Roman"/>
                <w:sz w:val="24"/>
                <w:szCs w:val="24"/>
              </w:rPr>
            </w:pPr>
            <w:r w:rsidRPr="00350D3F">
              <w:rPr>
                <w:rFonts w:ascii="Times New Roman" w:hAnsi="Times New Roman" w:cs="Times New Roman"/>
                <w:b/>
                <w:bCs/>
                <w:sz w:val="24"/>
                <w:szCs w:val="24"/>
              </w:rPr>
              <w:t xml:space="preserve">3. Фактор С: «эмоциональная нестабильность </w:t>
            </w:r>
            <w:proofErr w:type="gramStart"/>
            <w:r w:rsidRPr="00350D3F">
              <w:rPr>
                <w:rFonts w:ascii="Times New Roman" w:hAnsi="Times New Roman" w:cs="Times New Roman"/>
                <w:b/>
                <w:bCs/>
                <w:sz w:val="24"/>
                <w:szCs w:val="24"/>
              </w:rPr>
              <w:t>-э</w:t>
            </w:r>
            <w:proofErr w:type="gramEnd"/>
            <w:r w:rsidRPr="00350D3F">
              <w:rPr>
                <w:rFonts w:ascii="Times New Roman" w:hAnsi="Times New Roman" w:cs="Times New Roman"/>
                <w:b/>
                <w:bCs/>
                <w:sz w:val="24"/>
                <w:szCs w:val="24"/>
              </w:rPr>
              <w:t xml:space="preserve">моциональная стабильность» </w:t>
            </w:r>
            <w:r w:rsidR="00BE58E5" w:rsidRPr="00350D3F">
              <w:rPr>
                <w:rFonts w:ascii="Times New Roman" w:hAnsi="Times New Roman" w:cs="Times New Roman"/>
                <w:b/>
                <w:bCs/>
                <w:sz w:val="24"/>
                <w:szCs w:val="24"/>
              </w:rPr>
              <w:t xml:space="preserve">(22 балла ,9 </w:t>
            </w:r>
            <w:proofErr w:type="spellStart"/>
            <w:r w:rsidR="00BE58E5" w:rsidRPr="00350D3F">
              <w:rPr>
                <w:rFonts w:ascii="Times New Roman" w:hAnsi="Times New Roman" w:cs="Times New Roman"/>
                <w:b/>
                <w:bCs/>
                <w:sz w:val="24"/>
                <w:szCs w:val="24"/>
              </w:rPr>
              <w:t>стенов</w:t>
            </w:r>
            <w:proofErr w:type="spellEnd"/>
            <w:r w:rsidR="00BE58E5" w:rsidRPr="00350D3F">
              <w:rPr>
                <w:rFonts w:ascii="Times New Roman" w:hAnsi="Times New Roman" w:cs="Times New Roman"/>
                <w:b/>
                <w:bCs/>
                <w:sz w:val="24"/>
                <w:szCs w:val="24"/>
              </w:rPr>
              <w:t>)</w:t>
            </w:r>
          </w:p>
        </w:tc>
      </w:tr>
      <w:tr w:rsidR="00192610" w:rsidRPr="00350D3F" w:rsidTr="00192610">
        <w:trPr>
          <w:tblCellSpacing w:w="15" w:type="dxa"/>
        </w:trPr>
        <w:tc>
          <w:tcPr>
            <w:tcW w:w="0" w:type="auto"/>
            <w:vAlign w:val="center"/>
            <w:hideMark/>
          </w:tcPr>
          <w:p w:rsidR="00192610" w:rsidRPr="00350D3F" w:rsidRDefault="00192610">
            <w:pPr>
              <w:jc w:val="center"/>
              <w:rPr>
                <w:rFonts w:ascii="Times New Roman" w:hAnsi="Times New Roman" w:cs="Times New Roman"/>
                <w:sz w:val="24"/>
                <w:szCs w:val="24"/>
              </w:rPr>
            </w:pPr>
          </w:p>
        </w:tc>
        <w:tc>
          <w:tcPr>
            <w:tcW w:w="0" w:type="auto"/>
            <w:vAlign w:val="center"/>
            <w:hideMark/>
          </w:tcPr>
          <w:p w:rsidR="00192610" w:rsidRPr="00350D3F" w:rsidRDefault="00192610">
            <w:pPr>
              <w:jc w:val="center"/>
              <w:rPr>
                <w:rFonts w:ascii="Times New Roman" w:hAnsi="Times New Roman" w:cs="Times New Roman"/>
                <w:sz w:val="24"/>
                <w:szCs w:val="24"/>
              </w:rPr>
            </w:pPr>
            <w:r w:rsidRPr="00350D3F">
              <w:rPr>
                <w:rFonts w:ascii="Times New Roman" w:hAnsi="Times New Roman" w:cs="Times New Roman"/>
                <w:b/>
                <w:bCs/>
                <w:sz w:val="24"/>
                <w:szCs w:val="24"/>
              </w:rPr>
              <w:t>C</w:t>
            </w:r>
            <w:r w:rsidRPr="00350D3F">
              <w:rPr>
                <w:rFonts w:ascii="Times New Roman" w:hAnsi="Times New Roman" w:cs="Times New Roman"/>
                <w:b/>
                <w:bCs/>
                <w:sz w:val="24"/>
                <w:szCs w:val="24"/>
                <w:vertAlign w:val="superscript"/>
              </w:rPr>
              <w:t>+</w:t>
            </w:r>
            <w:r w:rsidRPr="00350D3F">
              <w:rPr>
                <w:rFonts w:ascii="Times New Roman" w:hAnsi="Times New Roman" w:cs="Times New Roman"/>
                <w:b/>
                <w:bCs/>
                <w:sz w:val="24"/>
                <w:szCs w:val="24"/>
              </w:rPr>
              <w:t xml:space="preserve"> </w:t>
            </w:r>
          </w:p>
        </w:tc>
      </w:tr>
      <w:tr w:rsidR="00192610" w:rsidRPr="00350D3F" w:rsidTr="00192610">
        <w:trPr>
          <w:tblCellSpacing w:w="15" w:type="dxa"/>
        </w:trPr>
        <w:tc>
          <w:tcPr>
            <w:tcW w:w="0" w:type="auto"/>
            <w:vAlign w:val="center"/>
            <w:hideMark/>
          </w:tcPr>
          <w:p w:rsidR="00192610" w:rsidRPr="00350D3F" w:rsidRDefault="00192610">
            <w:pPr>
              <w:rPr>
                <w:rFonts w:ascii="Times New Roman" w:hAnsi="Times New Roman" w:cs="Times New Roman"/>
                <w:sz w:val="24"/>
                <w:szCs w:val="24"/>
              </w:rPr>
            </w:pPr>
          </w:p>
        </w:tc>
        <w:tc>
          <w:tcPr>
            <w:tcW w:w="0" w:type="auto"/>
            <w:vAlign w:val="center"/>
            <w:hideMark/>
          </w:tcPr>
          <w:p w:rsidR="00192610" w:rsidRPr="00350D3F" w:rsidRDefault="00192610">
            <w:pPr>
              <w:rPr>
                <w:rFonts w:ascii="Times New Roman" w:hAnsi="Times New Roman" w:cs="Times New Roman"/>
                <w:sz w:val="24"/>
                <w:szCs w:val="24"/>
              </w:rPr>
            </w:pPr>
            <w:r w:rsidRPr="00350D3F">
              <w:rPr>
                <w:rFonts w:ascii="Times New Roman" w:hAnsi="Times New Roman" w:cs="Times New Roman"/>
                <w:sz w:val="24"/>
                <w:szCs w:val="24"/>
              </w:rPr>
              <w:t xml:space="preserve">Эмоциональная устойчивость, выдержанность; человек эмоционально зрелый, спокойный, устойчив в интересах, работоспособный, может быть ригидным, </w:t>
            </w:r>
            <w:r w:rsidRPr="00350D3F">
              <w:rPr>
                <w:rFonts w:ascii="Times New Roman" w:hAnsi="Times New Roman" w:cs="Times New Roman"/>
                <w:sz w:val="24"/>
                <w:szCs w:val="24"/>
              </w:rPr>
              <w:lastRenderedPageBreak/>
              <w:t xml:space="preserve">ориентирован на реальность. </w:t>
            </w:r>
          </w:p>
        </w:tc>
      </w:tr>
    </w:tbl>
    <w:p w:rsidR="00192610" w:rsidRPr="00350D3F" w:rsidRDefault="00192610" w:rsidP="00192610">
      <w:pPr>
        <w:pStyle w:val="a4"/>
      </w:pPr>
      <w:r w:rsidRPr="00350D3F">
        <w:lastRenderedPageBreak/>
        <w:t xml:space="preserve">Этот фактор характеризует динамическое обобщение и зрелость эмоций в противоположность нерегулируемой эмоциональности. Психоаналитики пытались описать этот фактор как эго-силу и эго-слабость. Люди с высокой оценкой по фактору </w:t>
      </w:r>
      <w:r w:rsidRPr="00350D3F">
        <w:rPr>
          <w:b/>
          <w:bCs/>
        </w:rPr>
        <w:t>C</w:t>
      </w:r>
      <w:r w:rsidRPr="00350D3F">
        <w:rPr>
          <w:b/>
          <w:bCs/>
          <w:vertAlign w:val="superscript"/>
        </w:rPr>
        <w:t>+</w:t>
      </w:r>
      <w:r w:rsidRPr="00350D3F">
        <w:t xml:space="preserve"> чаще являются лидерами, чем те, чьи показатели по этому фактору ближе к полюсу </w:t>
      </w:r>
      <w:r w:rsidRPr="00350D3F">
        <w:rPr>
          <w:b/>
          <w:bCs/>
        </w:rPr>
        <w:t>C</w:t>
      </w:r>
      <w:r w:rsidRPr="00350D3F">
        <w:rPr>
          <w:b/>
          <w:bCs/>
          <w:vertAlign w:val="superscript"/>
        </w:rPr>
        <w:t>-</w:t>
      </w:r>
      <w:r w:rsidRPr="00350D3F">
        <w:t>. С другой стороны, у руководящего состава диапазон показателей по фактору</w:t>
      </w:r>
      <w:proofErr w:type="gramStart"/>
      <w:r w:rsidRPr="00350D3F">
        <w:t xml:space="preserve"> </w:t>
      </w:r>
      <w:r w:rsidRPr="00350D3F">
        <w:rPr>
          <w:b/>
          <w:bCs/>
        </w:rPr>
        <w:t>С</w:t>
      </w:r>
      <w:proofErr w:type="gramEnd"/>
      <w:r w:rsidRPr="00350D3F">
        <w:t xml:space="preserve"> широк; некоторым из них присущи низкие значения по этому фактору (возможно, здесь сказывается реакция усталости и озабоченность при стрессе). </w:t>
      </w:r>
    </w:p>
    <w:p w:rsidR="00192610" w:rsidRPr="00350D3F" w:rsidRDefault="00192610" w:rsidP="00192610">
      <w:pPr>
        <w:pStyle w:val="a4"/>
      </w:pPr>
      <w:r w:rsidRPr="00350D3F">
        <w:t>Установлено, что людям с высокой и средней оценкой по фактору</w:t>
      </w:r>
      <w:proofErr w:type="gramStart"/>
      <w:r w:rsidRPr="00350D3F">
        <w:t xml:space="preserve"> </w:t>
      </w:r>
      <w:r w:rsidRPr="00350D3F">
        <w:rPr>
          <w:b/>
          <w:bCs/>
        </w:rPr>
        <w:t>С</w:t>
      </w:r>
      <w:proofErr w:type="gramEnd"/>
      <w:r w:rsidRPr="00350D3F">
        <w:t xml:space="preserve"> свойственны и более высокие моральные качества. </w:t>
      </w:r>
    </w:p>
    <w:p w:rsidR="00192610" w:rsidRPr="00350D3F" w:rsidRDefault="00192610" w:rsidP="00192610">
      <w:pPr>
        <w:pStyle w:val="a4"/>
      </w:pPr>
      <w:r w:rsidRPr="00350D3F">
        <w:t xml:space="preserve">В целом фактор имеет генетическое происхождение и направлен на измерение эмоциональной стабильности; он в большой степени соотносится с понятиями слабой и сильной нервной системы (по </w:t>
      </w:r>
      <w:r w:rsidRPr="00350D3F">
        <w:rPr>
          <w:i/>
          <w:iCs/>
        </w:rPr>
        <w:t>И.П.Павлову</w:t>
      </w:r>
      <w:r w:rsidRPr="00350D3F">
        <w:t xml:space="preserve">). </w:t>
      </w:r>
    </w:p>
    <w:p w:rsidR="00192610" w:rsidRPr="00350D3F" w:rsidRDefault="00192610" w:rsidP="00192610">
      <w:pPr>
        <w:pStyle w:val="a4"/>
      </w:pPr>
      <w:proofErr w:type="gramStart"/>
      <w:r w:rsidRPr="00350D3F">
        <w:t xml:space="preserve">Профессиями, требующими преодоления стрессовых ситуаций (руководители, летчики, спасатели и т. д.), должны владеть индивидуумы с высокими оценками по фактору </w:t>
      </w:r>
      <w:r w:rsidRPr="00350D3F">
        <w:rPr>
          <w:b/>
          <w:bCs/>
        </w:rPr>
        <w:t>С</w:t>
      </w:r>
      <w:r w:rsidRPr="00350D3F">
        <w:t xml:space="preserve">. В то же время в профессиях, где не требуется быстрого принятия решений, эмоциональной стабильности и где можно решать вопрос самому (художники, почтальоны и т. д.), можно иметь и низкие оценки по этому фактору. </w:t>
      </w:r>
      <w:proofErr w:type="gramEnd"/>
    </w:p>
    <w:p w:rsidR="00192610" w:rsidRPr="00350D3F" w:rsidRDefault="00192610" w:rsidP="00446F03">
      <w:pPr>
        <w:numPr>
          <w:ilvl w:val="0"/>
          <w:numId w:val="5"/>
        </w:numPr>
        <w:spacing w:before="100" w:beforeAutospacing="1" w:after="100" w:afterAutospacing="1" w:line="240" w:lineRule="auto"/>
        <w:rPr>
          <w:rFonts w:ascii="Times New Roman" w:hAnsi="Times New Roman" w:cs="Times New Roman"/>
          <w:sz w:val="24"/>
          <w:szCs w:val="24"/>
        </w:rPr>
      </w:pPr>
      <w:r w:rsidRPr="00350D3F">
        <w:rPr>
          <w:rFonts w:ascii="Times New Roman" w:hAnsi="Times New Roman" w:cs="Times New Roman"/>
          <w:i/>
          <w:iCs/>
          <w:sz w:val="24"/>
          <w:szCs w:val="24"/>
        </w:rPr>
        <w:t xml:space="preserve">8-10 </w:t>
      </w:r>
      <w:proofErr w:type="spellStart"/>
      <w:r w:rsidRPr="00350D3F">
        <w:rPr>
          <w:rFonts w:ascii="Times New Roman" w:hAnsi="Times New Roman" w:cs="Times New Roman"/>
          <w:i/>
          <w:iCs/>
          <w:sz w:val="24"/>
          <w:szCs w:val="24"/>
        </w:rPr>
        <w:t>стенов</w:t>
      </w:r>
      <w:proofErr w:type="spellEnd"/>
      <w:r w:rsidRPr="00350D3F">
        <w:rPr>
          <w:rFonts w:ascii="Times New Roman" w:hAnsi="Times New Roman" w:cs="Times New Roman"/>
          <w:sz w:val="24"/>
          <w:szCs w:val="24"/>
        </w:rPr>
        <w:t xml:space="preserve"> - эмоционально зрелый, устойчивый, невозмутимый. Высокая способность к соблюдению общественных моральных норм. Иногда смиренная покорность перед нерешенными эмоциональными проблемами. Хороший уровень «С» позволяет адаптироваться даже при психических расстройствах. </w:t>
      </w:r>
    </w:p>
    <w:tbl>
      <w:tblPr>
        <w:tblW w:w="0" w:type="auto"/>
        <w:tblCellSpacing w:w="15" w:type="dxa"/>
        <w:tblCellMar>
          <w:top w:w="15" w:type="dxa"/>
          <w:left w:w="15" w:type="dxa"/>
          <w:bottom w:w="15" w:type="dxa"/>
          <w:right w:w="15" w:type="dxa"/>
        </w:tblCellMar>
        <w:tblLook w:val="04A0"/>
      </w:tblPr>
      <w:tblGrid>
        <w:gridCol w:w="4637"/>
        <w:gridCol w:w="4808"/>
      </w:tblGrid>
      <w:tr w:rsidR="00192610" w:rsidRPr="00350D3F" w:rsidTr="00192610">
        <w:trPr>
          <w:tblCellSpacing w:w="15" w:type="dxa"/>
        </w:trPr>
        <w:tc>
          <w:tcPr>
            <w:tcW w:w="0" w:type="auto"/>
            <w:gridSpan w:val="2"/>
            <w:vAlign w:val="center"/>
            <w:hideMark/>
          </w:tcPr>
          <w:p w:rsidR="00192610" w:rsidRPr="00350D3F" w:rsidRDefault="00192610">
            <w:pPr>
              <w:jc w:val="center"/>
              <w:rPr>
                <w:rFonts w:ascii="Times New Roman" w:hAnsi="Times New Roman" w:cs="Times New Roman"/>
                <w:sz w:val="24"/>
                <w:szCs w:val="24"/>
              </w:rPr>
            </w:pPr>
            <w:r w:rsidRPr="00350D3F">
              <w:rPr>
                <w:rFonts w:ascii="Times New Roman" w:hAnsi="Times New Roman" w:cs="Times New Roman"/>
                <w:b/>
                <w:bCs/>
                <w:sz w:val="24"/>
                <w:szCs w:val="24"/>
              </w:rPr>
              <w:t>4. Фактор</w:t>
            </w:r>
            <w:proofErr w:type="gramStart"/>
            <w:r w:rsidRPr="00350D3F">
              <w:rPr>
                <w:rFonts w:ascii="Times New Roman" w:hAnsi="Times New Roman" w:cs="Times New Roman"/>
                <w:b/>
                <w:bCs/>
                <w:sz w:val="24"/>
                <w:szCs w:val="24"/>
              </w:rPr>
              <w:t xml:space="preserve"> Е</w:t>
            </w:r>
            <w:proofErr w:type="gramEnd"/>
            <w:r w:rsidRPr="00350D3F">
              <w:rPr>
                <w:rFonts w:ascii="Times New Roman" w:hAnsi="Times New Roman" w:cs="Times New Roman"/>
                <w:b/>
                <w:bCs/>
                <w:sz w:val="24"/>
                <w:szCs w:val="24"/>
              </w:rPr>
              <w:t>: «</w:t>
            </w:r>
            <w:proofErr w:type="spellStart"/>
            <w:r w:rsidRPr="00350D3F">
              <w:rPr>
                <w:rFonts w:ascii="Times New Roman" w:hAnsi="Times New Roman" w:cs="Times New Roman"/>
                <w:b/>
                <w:bCs/>
                <w:sz w:val="24"/>
                <w:szCs w:val="24"/>
              </w:rPr>
              <w:t>подчиненность-доминантность</w:t>
            </w:r>
            <w:proofErr w:type="spellEnd"/>
            <w:r w:rsidRPr="00350D3F">
              <w:rPr>
                <w:rFonts w:ascii="Times New Roman" w:hAnsi="Times New Roman" w:cs="Times New Roman"/>
                <w:b/>
                <w:bCs/>
                <w:sz w:val="24"/>
                <w:szCs w:val="24"/>
              </w:rPr>
              <w:t xml:space="preserve">» </w:t>
            </w:r>
            <w:r w:rsidR="00BE58E5" w:rsidRPr="00350D3F">
              <w:rPr>
                <w:rFonts w:ascii="Times New Roman" w:hAnsi="Times New Roman" w:cs="Times New Roman"/>
                <w:b/>
                <w:bCs/>
                <w:sz w:val="24"/>
                <w:szCs w:val="24"/>
              </w:rPr>
              <w:t xml:space="preserve">(10 баллов, 5 </w:t>
            </w:r>
            <w:proofErr w:type="spellStart"/>
            <w:r w:rsidR="00BE58E5" w:rsidRPr="00350D3F">
              <w:rPr>
                <w:rFonts w:ascii="Times New Roman" w:hAnsi="Times New Roman" w:cs="Times New Roman"/>
                <w:b/>
                <w:bCs/>
                <w:sz w:val="24"/>
                <w:szCs w:val="24"/>
              </w:rPr>
              <w:t>стенов</w:t>
            </w:r>
            <w:proofErr w:type="spellEnd"/>
            <w:r w:rsidR="00BE58E5" w:rsidRPr="00350D3F">
              <w:rPr>
                <w:rFonts w:ascii="Times New Roman" w:hAnsi="Times New Roman" w:cs="Times New Roman"/>
                <w:b/>
                <w:bCs/>
                <w:sz w:val="24"/>
                <w:szCs w:val="24"/>
              </w:rPr>
              <w:t>)</w:t>
            </w:r>
          </w:p>
        </w:tc>
      </w:tr>
      <w:tr w:rsidR="00192610" w:rsidRPr="00350D3F" w:rsidTr="00192610">
        <w:trPr>
          <w:tblCellSpacing w:w="15" w:type="dxa"/>
        </w:trPr>
        <w:tc>
          <w:tcPr>
            <w:tcW w:w="0" w:type="auto"/>
            <w:vAlign w:val="center"/>
            <w:hideMark/>
          </w:tcPr>
          <w:p w:rsidR="00192610" w:rsidRPr="00350D3F" w:rsidRDefault="00192610">
            <w:pPr>
              <w:jc w:val="center"/>
              <w:rPr>
                <w:rFonts w:ascii="Times New Roman" w:hAnsi="Times New Roman" w:cs="Times New Roman"/>
                <w:sz w:val="24"/>
                <w:szCs w:val="24"/>
              </w:rPr>
            </w:pPr>
            <w:r w:rsidRPr="00350D3F">
              <w:rPr>
                <w:rFonts w:ascii="Times New Roman" w:hAnsi="Times New Roman" w:cs="Times New Roman"/>
                <w:b/>
                <w:bCs/>
                <w:sz w:val="24"/>
                <w:szCs w:val="24"/>
              </w:rPr>
              <w:t>E</w:t>
            </w:r>
            <w:r w:rsidRPr="00350D3F">
              <w:rPr>
                <w:rFonts w:ascii="Times New Roman" w:hAnsi="Times New Roman" w:cs="Times New Roman"/>
                <w:b/>
                <w:bCs/>
                <w:sz w:val="24"/>
                <w:szCs w:val="24"/>
                <w:vertAlign w:val="superscript"/>
              </w:rPr>
              <w:t>-</w:t>
            </w:r>
            <w:r w:rsidRPr="00350D3F">
              <w:rPr>
                <w:rFonts w:ascii="Times New Roman" w:hAnsi="Times New Roman" w:cs="Times New Roman"/>
                <w:b/>
                <w:bCs/>
                <w:sz w:val="24"/>
                <w:szCs w:val="24"/>
              </w:rPr>
              <w:t xml:space="preserve"> </w:t>
            </w:r>
          </w:p>
        </w:tc>
        <w:tc>
          <w:tcPr>
            <w:tcW w:w="0" w:type="auto"/>
            <w:vAlign w:val="center"/>
            <w:hideMark/>
          </w:tcPr>
          <w:p w:rsidR="00192610" w:rsidRPr="00350D3F" w:rsidRDefault="00192610">
            <w:pPr>
              <w:jc w:val="center"/>
              <w:rPr>
                <w:rFonts w:ascii="Times New Roman" w:hAnsi="Times New Roman" w:cs="Times New Roman"/>
                <w:sz w:val="24"/>
                <w:szCs w:val="24"/>
              </w:rPr>
            </w:pPr>
            <w:r w:rsidRPr="00350D3F">
              <w:rPr>
                <w:rFonts w:ascii="Times New Roman" w:hAnsi="Times New Roman" w:cs="Times New Roman"/>
                <w:b/>
                <w:bCs/>
                <w:sz w:val="24"/>
                <w:szCs w:val="24"/>
              </w:rPr>
              <w:t>E</w:t>
            </w:r>
            <w:r w:rsidRPr="00350D3F">
              <w:rPr>
                <w:rFonts w:ascii="Times New Roman" w:hAnsi="Times New Roman" w:cs="Times New Roman"/>
                <w:b/>
                <w:bCs/>
                <w:sz w:val="24"/>
                <w:szCs w:val="24"/>
                <w:vertAlign w:val="superscript"/>
              </w:rPr>
              <w:t>+</w:t>
            </w:r>
            <w:r w:rsidRPr="00350D3F">
              <w:rPr>
                <w:rFonts w:ascii="Times New Roman" w:hAnsi="Times New Roman" w:cs="Times New Roman"/>
                <w:b/>
                <w:bCs/>
                <w:sz w:val="24"/>
                <w:szCs w:val="24"/>
              </w:rPr>
              <w:t xml:space="preserve"> </w:t>
            </w:r>
          </w:p>
        </w:tc>
      </w:tr>
      <w:tr w:rsidR="00192610" w:rsidRPr="00350D3F" w:rsidTr="00192610">
        <w:trPr>
          <w:tblCellSpacing w:w="15" w:type="dxa"/>
        </w:trPr>
        <w:tc>
          <w:tcPr>
            <w:tcW w:w="0" w:type="auto"/>
            <w:vAlign w:val="center"/>
            <w:hideMark/>
          </w:tcPr>
          <w:p w:rsidR="00192610" w:rsidRPr="00350D3F" w:rsidRDefault="00192610">
            <w:pPr>
              <w:rPr>
                <w:rFonts w:ascii="Times New Roman" w:hAnsi="Times New Roman" w:cs="Times New Roman"/>
                <w:sz w:val="24"/>
                <w:szCs w:val="24"/>
              </w:rPr>
            </w:pPr>
            <w:proofErr w:type="gramStart"/>
            <w:r w:rsidRPr="00350D3F">
              <w:rPr>
                <w:rFonts w:ascii="Times New Roman" w:hAnsi="Times New Roman" w:cs="Times New Roman"/>
                <w:sz w:val="24"/>
                <w:szCs w:val="24"/>
              </w:rPr>
              <w:t xml:space="preserve">Мягкость, уступчивость, тактичность, </w:t>
            </w:r>
            <w:proofErr w:type="spellStart"/>
            <w:r w:rsidRPr="00350D3F">
              <w:rPr>
                <w:rFonts w:ascii="Times New Roman" w:hAnsi="Times New Roman" w:cs="Times New Roman"/>
                <w:sz w:val="24"/>
                <w:szCs w:val="24"/>
              </w:rPr>
              <w:t>кроткость</w:t>
            </w:r>
            <w:proofErr w:type="spellEnd"/>
            <w:r w:rsidRPr="00350D3F">
              <w:rPr>
                <w:rFonts w:ascii="Times New Roman" w:hAnsi="Times New Roman" w:cs="Times New Roman"/>
                <w:sz w:val="24"/>
                <w:szCs w:val="24"/>
              </w:rPr>
              <w:t xml:space="preserve">, любезность, зависимость, безропотность, услужливость, почтительность, застенчивость, готовность брать вину на себя, скромность, экспрессивность, склонность легко выходить из равновесия. </w:t>
            </w:r>
            <w:proofErr w:type="gramEnd"/>
          </w:p>
        </w:tc>
        <w:tc>
          <w:tcPr>
            <w:tcW w:w="0" w:type="auto"/>
            <w:vAlign w:val="center"/>
            <w:hideMark/>
          </w:tcPr>
          <w:p w:rsidR="00192610" w:rsidRPr="00350D3F" w:rsidRDefault="00192610">
            <w:pPr>
              <w:rPr>
                <w:rFonts w:ascii="Times New Roman" w:hAnsi="Times New Roman" w:cs="Times New Roman"/>
                <w:sz w:val="24"/>
                <w:szCs w:val="24"/>
              </w:rPr>
            </w:pPr>
            <w:proofErr w:type="gramStart"/>
            <w:r w:rsidRPr="00350D3F">
              <w:rPr>
                <w:rFonts w:ascii="Times New Roman" w:hAnsi="Times New Roman" w:cs="Times New Roman"/>
                <w:sz w:val="24"/>
                <w:szCs w:val="24"/>
              </w:rPr>
              <w:t xml:space="preserve">Самостоятельность, независимость, настойчивость, упрямство, напористость, своенравие, иногда конфликтность, агрессивность, отказ от признания внешней власти, склонность к авторитарному поведению, жажда восхищения, бунтарь. </w:t>
            </w:r>
            <w:proofErr w:type="gramEnd"/>
          </w:p>
        </w:tc>
      </w:tr>
    </w:tbl>
    <w:p w:rsidR="00192610" w:rsidRPr="00350D3F" w:rsidRDefault="00192610" w:rsidP="00192610">
      <w:pPr>
        <w:pStyle w:val="a4"/>
      </w:pPr>
      <w:r w:rsidRPr="00350D3F">
        <w:br/>
        <w:t>Фактор</w:t>
      </w:r>
      <w:proofErr w:type="gramStart"/>
      <w:r w:rsidRPr="00350D3F">
        <w:t xml:space="preserve"> </w:t>
      </w:r>
      <w:r w:rsidRPr="00350D3F">
        <w:rPr>
          <w:b/>
          <w:bCs/>
        </w:rPr>
        <w:t>Е</w:t>
      </w:r>
      <w:proofErr w:type="gramEnd"/>
      <w:r w:rsidRPr="00350D3F">
        <w:t xml:space="preserve"> не очень существенно </w:t>
      </w:r>
      <w:proofErr w:type="spellStart"/>
      <w:r w:rsidRPr="00350D3F">
        <w:t>коррелирует</w:t>
      </w:r>
      <w:proofErr w:type="spellEnd"/>
      <w:r w:rsidRPr="00350D3F">
        <w:t xml:space="preserve"> с достижениями лидерства, однако связан с социальным статусом и выше у лидеров, чем у последователей. Существует предположение, что оценки по этому фактору с возрастом меняются и зависят от пола испытуемого. В своем поведении люди с высокими оценками (по этому фактору) испытывают потребность в автономии. </w:t>
      </w:r>
    </w:p>
    <w:p w:rsidR="00192610" w:rsidRPr="00350D3F" w:rsidRDefault="00192610" w:rsidP="00446F03">
      <w:pPr>
        <w:numPr>
          <w:ilvl w:val="0"/>
          <w:numId w:val="6"/>
        </w:numPr>
        <w:spacing w:before="100" w:beforeAutospacing="1" w:after="100" w:afterAutospacing="1" w:line="240" w:lineRule="auto"/>
        <w:rPr>
          <w:rFonts w:ascii="Times New Roman" w:hAnsi="Times New Roman" w:cs="Times New Roman"/>
          <w:sz w:val="24"/>
          <w:szCs w:val="24"/>
        </w:rPr>
      </w:pPr>
      <w:r w:rsidRPr="00350D3F">
        <w:rPr>
          <w:rFonts w:ascii="Times New Roman" w:hAnsi="Times New Roman" w:cs="Times New Roman"/>
          <w:i/>
          <w:iCs/>
          <w:sz w:val="24"/>
          <w:szCs w:val="24"/>
        </w:rPr>
        <w:t>4 стена</w:t>
      </w:r>
      <w:r w:rsidRPr="00350D3F">
        <w:rPr>
          <w:rFonts w:ascii="Times New Roman" w:hAnsi="Times New Roman" w:cs="Times New Roman"/>
          <w:sz w:val="24"/>
          <w:szCs w:val="24"/>
        </w:rPr>
        <w:t xml:space="preserve"> - </w:t>
      </w:r>
      <w:proofErr w:type="gramStart"/>
      <w:r w:rsidRPr="00350D3F">
        <w:rPr>
          <w:rFonts w:ascii="Times New Roman" w:hAnsi="Times New Roman" w:cs="Times New Roman"/>
          <w:sz w:val="24"/>
          <w:szCs w:val="24"/>
        </w:rPr>
        <w:t>скромный</w:t>
      </w:r>
      <w:proofErr w:type="gramEnd"/>
      <w:r w:rsidRPr="00350D3F">
        <w:rPr>
          <w:rFonts w:ascii="Times New Roman" w:hAnsi="Times New Roman" w:cs="Times New Roman"/>
          <w:sz w:val="24"/>
          <w:szCs w:val="24"/>
        </w:rPr>
        <w:t xml:space="preserve">, покорный, мягкий, уступчивый, податливый, конформный, приспособляющийся. </w:t>
      </w:r>
    </w:p>
    <w:p w:rsidR="00192610" w:rsidRPr="00350D3F" w:rsidRDefault="00192610" w:rsidP="00446F03">
      <w:pPr>
        <w:numPr>
          <w:ilvl w:val="0"/>
          <w:numId w:val="6"/>
        </w:numPr>
        <w:spacing w:before="100" w:beforeAutospacing="1" w:after="100" w:afterAutospacing="1" w:line="240" w:lineRule="auto"/>
        <w:rPr>
          <w:rFonts w:ascii="Times New Roman" w:hAnsi="Times New Roman" w:cs="Times New Roman"/>
          <w:sz w:val="24"/>
          <w:szCs w:val="24"/>
        </w:rPr>
      </w:pPr>
      <w:r w:rsidRPr="00350D3F">
        <w:rPr>
          <w:rFonts w:ascii="Times New Roman" w:hAnsi="Times New Roman" w:cs="Times New Roman"/>
          <w:i/>
          <w:iCs/>
          <w:sz w:val="24"/>
          <w:szCs w:val="24"/>
        </w:rPr>
        <w:lastRenderedPageBreak/>
        <w:t xml:space="preserve">7 </w:t>
      </w:r>
      <w:proofErr w:type="spellStart"/>
      <w:r w:rsidRPr="00350D3F">
        <w:rPr>
          <w:rFonts w:ascii="Times New Roman" w:hAnsi="Times New Roman" w:cs="Times New Roman"/>
          <w:i/>
          <w:iCs/>
          <w:sz w:val="24"/>
          <w:szCs w:val="24"/>
        </w:rPr>
        <w:t>стенов</w:t>
      </w:r>
      <w:proofErr w:type="spellEnd"/>
      <w:r w:rsidRPr="00350D3F">
        <w:rPr>
          <w:rFonts w:ascii="Times New Roman" w:hAnsi="Times New Roman" w:cs="Times New Roman"/>
          <w:sz w:val="24"/>
          <w:szCs w:val="24"/>
        </w:rPr>
        <w:t xml:space="preserve"> - </w:t>
      </w:r>
      <w:proofErr w:type="spellStart"/>
      <w:r w:rsidRPr="00350D3F">
        <w:rPr>
          <w:rFonts w:ascii="Times New Roman" w:hAnsi="Times New Roman" w:cs="Times New Roman"/>
          <w:sz w:val="24"/>
          <w:szCs w:val="24"/>
        </w:rPr>
        <w:t>самоутверждающийся</w:t>
      </w:r>
      <w:proofErr w:type="spellEnd"/>
      <w:r w:rsidRPr="00350D3F">
        <w:rPr>
          <w:rFonts w:ascii="Times New Roman" w:hAnsi="Times New Roman" w:cs="Times New Roman"/>
          <w:sz w:val="24"/>
          <w:szCs w:val="24"/>
        </w:rPr>
        <w:t xml:space="preserve">, независимый, агрессивный, упрямый (доминантный). </w:t>
      </w:r>
    </w:p>
    <w:p w:rsidR="00192610" w:rsidRPr="00350D3F" w:rsidRDefault="00192610" w:rsidP="00192610">
      <w:pPr>
        <w:pStyle w:val="2"/>
        <w:rPr>
          <w:rFonts w:ascii="Times New Roman" w:hAnsi="Times New Roman" w:cs="Times New Roman"/>
          <w:sz w:val="24"/>
          <w:szCs w:val="24"/>
        </w:rPr>
      </w:pPr>
    </w:p>
    <w:tbl>
      <w:tblPr>
        <w:tblW w:w="0" w:type="auto"/>
        <w:tblCellSpacing w:w="15" w:type="dxa"/>
        <w:tblCellMar>
          <w:top w:w="15" w:type="dxa"/>
          <w:left w:w="15" w:type="dxa"/>
          <w:bottom w:w="15" w:type="dxa"/>
          <w:right w:w="15" w:type="dxa"/>
        </w:tblCellMar>
        <w:tblLook w:val="04A0"/>
      </w:tblPr>
      <w:tblGrid>
        <w:gridCol w:w="9364"/>
        <w:gridCol w:w="81"/>
      </w:tblGrid>
      <w:tr w:rsidR="00192610" w:rsidRPr="00350D3F" w:rsidTr="00192610">
        <w:trPr>
          <w:tblCellSpacing w:w="15" w:type="dxa"/>
        </w:trPr>
        <w:tc>
          <w:tcPr>
            <w:tcW w:w="0" w:type="auto"/>
            <w:gridSpan w:val="2"/>
            <w:vAlign w:val="center"/>
            <w:hideMark/>
          </w:tcPr>
          <w:p w:rsidR="00192610" w:rsidRPr="00350D3F" w:rsidRDefault="00192610">
            <w:pPr>
              <w:jc w:val="center"/>
              <w:rPr>
                <w:rFonts w:ascii="Times New Roman" w:hAnsi="Times New Roman" w:cs="Times New Roman"/>
                <w:sz w:val="24"/>
                <w:szCs w:val="24"/>
              </w:rPr>
            </w:pPr>
            <w:r w:rsidRPr="00350D3F">
              <w:rPr>
                <w:rFonts w:ascii="Times New Roman" w:hAnsi="Times New Roman" w:cs="Times New Roman"/>
                <w:b/>
                <w:bCs/>
                <w:sz w:val="24"/>
                <w:szCs w:val="24"/>
              </w:rPr>
              <w:t xml:space="preserve">5. Фактор F: «сдержанность - экспрессивность» </w:t>
            </w:r>
            <w:r w:rsidR="00BE58E5" w:rsidRPr="00350D3F">
              <w:rPr>
                <w:rFonts w:ascii="Times New Roman" w:hAnsi="Times New Roman" w:cs="Times New Roman"/>
                <w:b/>
                <w:bCs/>
                <w:sz w:val="24"/>
                <w:szCs w:val="24"/>
              </w:rPr>
              <w:t xml:space="preserve">(баллов 5, </w:t>
            </w:r>
            <w:proofErr w:type="spellStart"/>
            <w:r w:rsidR="00BE58E5" w:rsidRPr="00350D3F">
              <w:rPr>
                <w:rFonts w:ascii="Times New Roman" w:hAnsi="Times New Roman" w:cs="Times New Roman"/>
                <w:b/>
                <w:bCs/>
                <w:sz w:val="24"/>
                <w:szCs w:val="24"/>
              </w:rPr>
              <w:t>стенов</w:t>
            </w:r>
            <w:proofErr w:type="spellEnd"/>
            <w:r w:rsidR="00BE58E5" w:rsidRPr="00350D3F">
              <w:rPr>
                <w:rFonts w:ascii="Times New Roman" w:hAnsi="Times New Roman" w:cs="Times New Roman"/>
                <w:b/>
                <w:bCs/>
                <w:sz w:val="24"/>
                <w:szCs w:val="24"/>
              </w:rPr>
              <w:t xml:space="preserve"> 1)</w:t>
            </w:r>
          </w:p>
        </w:tc>
      </w:tr>
      <w:tr w:rsidR="00192610" w:rsidRPr="00350D3F" w:rsidTr="00192610">
        <w:trPr>
          <w:tblCellSpacing w:w="15" w:type="dxa"/>
        </w:trPr>
        <w:tc>
          <w:tcPr>
            <w:tcW w:w="0" w:type="auto"/>
            <w:vAlign w:val="center"/>
            <w:hideMark/>
          </w:tcPr>
          <w:p w:rsidR="00192610" w:rsidRPr="00350D3F" w:rsidRDefault="00192610">
            <w:pPr>
              <w:jc w:val="center"/>
              <w:rPr>
                <w:rFonts w:ascii="Times New Roman" w:hAnsi="Times New Roman" w:cs="Times New Roman"/>
                <w:sz w:val="24"/>
                <w:szCs w:val="24"/>
              </w:rPr>
            </w:pPr>
            <w:r w:rsidRPr="00350D3F">
              <w:rPr>
                <w:rFonts w:ascii="Times New Roman" w:hAnsi="Times New Roman" w:cs="Times New Roman"/>
                <w:b/>
                <w:bCs/>
                <w:sz w:val="24"/>
                <w:szCs w:val="24"/>
              </w:rPr>
              <w:t>F</w:t>
            </w:r>
            <w:r w:rsidRPr="00350D3F">
              <w:rPr>
                <w:rFonts w:ascii="Times New Roman" w:hAnsi="Times New Roman" w:cs="Times New Roman"/>
                <w:b/>
                <w:bCs/>
                <w:sz w:val="24"/>
                <w:szCs w:val="24"/>
                <w:vertAlign w:val="superscript"/>
              </w:rPr>
              <w:t>-</w:t>
            </w:r>
            <w:r w:rsidRPr="00350D3F">
              <w:rPr>
                <w:rFonts w:ascii="Times New Roman" w:hAnsi="Times New Roman" w:cs="Times New Roman"/>
                <w:b/>
                <w:bCs/>
                <w:sz w:val="24"/>
                <w:szCs w:val="24"/>
              </w:rPr>
              <w:t xml:space="preserve"> </w:t>
            </w:r>
          </w:p>
        </w:tc>
        <w:tc>
          <w:tcPr>
            <w:tcW w:w="0" w:type="auto"/>
            <w:vAlign w:val="center"/>
            <w:hideMark/>
          </w:tcPr>
          <w:p w:rsidR="00192610" w:rsidRPr="00350D3F" w:rsidRDefault="00192610">
            <w:pPr>
              <w:jc w:val="center"/>
              <w:rPr>
                <w:rFonts w:ascii="Times New Roman" w:hAnsi="Times New Roman" w:cs="Times New Roman"/>
                <w:sz w:val="24"/>
                <w:szCs w:val="24"/>
              </w:rPr>
            </w:pPr>
          </w:p>
        </w:tc>
      </w:tr>
      <w:tr w:rsidR="00192610" w:rsidRPr="00350D3F" w:rsidTr="00192610">
        <w:trPr>
          <w:tblCellSpacing w:w="15" w:type="dxa"/>
        </w:trPr>
        <w:tc>
          <w:tcPr>
            <w:tcW w:w="0" w:type="auto"/>
            <w:vAlign w:val="center"/>
            <w:hideMark/>
          </w:tcPr>
          <w:p w:rsidR="00192610" w:rsidRPr="00350D3F" w:rsidRDefault="00192610">
            <w:pPr>
              <w:rPr>
                <w:rFonts w:ascii="Times New Roman" w:hAnsi="Times New Roman" w:cs="Times New Roman"/>
                <w:sz w:val="24"/>
                <w:szCs w:val="24"/>
              </w:rPr>
            </w:pPr>
            <w:r w:rsidRPr="00350D3F">
              <w:rPr>
                <w:rFonts w:ascii="Times New Roman" w:hAnsi="Times New Roman" w:cs="Times New Roman"/>
                <w:sz w:val="24"/>
                <w:szCs w:val="24"/>
              </w:rPr>
              <w:t xml:space="preserve">Благоразумие, осторожность, рассудительность в выборе партнера по общению. Склонность к озабоченности, беспокойству о будущем, пессимистичность в восприятии действительности, сдержанность в проявлении эмоций. </w:t>
            </w:r>
          </w:p>
        </w:tc>
        <w:tc>
          <w:tcPr>
            <w:tcW w:w="0" w:type="auto"/>
            <w:vAlign w:val="center"/>
            <w:hideMark/>
          </w:tcPr>
          <w:p w:rsidR="00192610" w:rsidRPr="00350D3F" w:rsidRDefault="00192610">
            <w:pPr>
              <w:rPr>
                <w:rFonts w:ascii="Times New Roman" w:hAnsi="Times New Roman" w:cs="Times New Roman"/>
                <w:sz w:val="24"/>
                <w:szCs w:val="24"/>
              </w:rPr>
            </w:pPr>
          </w:p>
        </w:tc>
      </w:tr>
    </w:tbl>
    <w:p w:rsidR="00192610" w:rsidRPr="00350D3F" w:rsidRDefault="00192610" w:rsidP="00192610">
      <w:pPr>
        <w:pStyle w:val="a4"/>
      </w:pPr>
      <w:r w:rsidRPr="00350D3F">
        <w:br/>
        <w:t xml:space="preserve">Данный фактор представляет собой компонент факторов второго порядка различных свойств личности. Интересен тот факт, что с годами проявление импульсивности и беспечности постепенно снижается, что можно рассматривать как свидетельство определенной эмоциональной зрелости. </w:t>
      </w:r>
    </w:p>
    <w:p w:rsidR="00192610" w:rsidRPr="00350D3F" w:rsidRDefault="00192610" w:rsidP="00192610">
      <w:pPr>
        <w:pStyle w:val="a4"/>
      </w:pPr>
      <w:r w:rsidRPr="00350D3F">
        <w:t xml:space="preserve">В целом фактор </w:t>
      </w:r>
      <w:r w:rsidRPr="00350D3F">
        <w:rPr>
          <w:b/>
          <w:bCs/>
        </w:rPr>
        <w:t>F</w:t>
      </w:r>
      <w:r w:rsidRPr="00350D3F">
        <w:t xml:space="preserve"> ориентирован на измерение эмоциональной окрашенности и динамичности в процессах общения. Пример: актеры, эффективные лидеры имеют более высокие оценки, художники, последователи - более низкие. </w:t>
      </w:r>
    </w:p>
    <w:p w:rsidR="00192610" w:rsidRPr="00350D3F" w:rsidRDefault="00192610" w:rsidP="00446F03">
      <w:pPr>
        <w:numPr>
          <w:ilvl w:val="0"/>
          <w:numId w:val="7"/>
        </w:numPr>
        <w:spacing w:before="100" w:beforeAutospacing="1" w:after="100" w:afterAutospacing="1" w:line="240" w:lineRule="auto"/>
        <w:rPr>
          <w:rFonts w:ascii="Times New Roman" w:hAnsi="Times New Roman" w:cs="Times New Roman"/>
          <w:sz w:val="24"/>
          <w:szCs w:val="24"/>
        </w:rPr>
      </w:pPr>
      <w:r w:rsidRPr="00350D3F">
        <w:rPr>
          <w:rFonts w:ascii="Times New Roman" w:hAnsi="Times New Roman" w:cs="Times New Roman"/>
          <w:i/>
          <w:iCs/>
          <w:sz w:val="24"/>
          <w:szCs w:val="24"/>
        </w:rPr>
        <w:t>1-3 стена</w:t>
      </w:r>
      <w:r w:rsidRPr="00350D3F">
        <w:rPr>
          <w:rFonts w:ascii="Times New Roman" w:hAnsi="Times New Roman" w:cs="Times New Roman"/>
          <w:sz w:val="24"/>
          <w:szCs w:val="24"/>
        </w:rPr>
        <w:t xml:space="preserve"> - </w:t>
      </w:r>
      <w:proofErr w:type="gramStart"/>
      <w:r w:rsidRPr="00350D3F">
        <w:rPr>
          <w:rFonts w:ascii="Times New Roman" w:hAnsi="Times New Roman" w:cs="Times New Roman"/>
          <w:sz w:val="24"/>
          <w:szCs w:val="24"/>
        </w:rPr>
        <w:t>неторопливый</w:t>
      </w:r>
      <w:proofErr w:type="gramEnd"/>
      <w:r w:rsidRPr="00350D3F">
        <w:rPr>
          <w:rFonts w:ascii="Times New Roman" w:hAnsi="Times New Roman" w:cs="Times New Roman"/>
          <w:sz w:val="24"/>
          <w:szCs w:val="24"/>
        </w:rPr>
        <w:t xml:space="preserve">, сдержанный. Иногда мрачен, пессимистичен, осмотрителен. Считается очень точным, трезвым, надежным человеком. </w:t>
      </w:r>
    </w:p>
    <w:tbl>
      <w:tblPr>
        <w:tblW w:w="0" w:type="auto"/>
        <w:tblCellSpacing w:w="15" w:type="dxa"/>
        <w:tblCellMar>
          <w:top w:w="15" w:type="dxa"/>
          <w:left w:w="15" w:type="dxa"/>
          <w:bottom w:w="15" w:type="dxa"/>
          <w:right w:w="15" w:type="dxa"/>
        </w:tblCellMar>
        <w:tblLook w:val="04A0"/>
      </w:tblPr>
      <w:tblGrid>
        <w:gridCol w:w="81"/>
        <w:gridCol w:w="9364"/>
      </w:tblGrid>
      <w:tr w:rsidR="00192610" w:rsidRPr="00350D3F" w:rsidTr="00192610">
        <w:trPr>
          <w:tblCellSpacing w:w="15" w:type="dxa"/>
        </w:trPr>
        <w:tc>
          <w:tcPr>
            <w:tcW w:w="0" w:type="auto"/>
            <w:gridSpan w:val="2"/>
            <w:vAlign w:val="center"/>
            <w:hideMark/>
          </w:tcPr>
          <w:p w:rsidR="00192610" w:rsidRPr="00350D3F" w:rsidRDefault="00192610">
            <w:pPr>
              <w:jc w:val="center"/>
              <w:rPr>
                <w:rFonts w:ascii="Times New Roman" w:hAnsi="Times New Roman" w:cs="Times New Roman"/>
                <w:sz w:val="24"/>
                <w:szCs w:val="24"/>
              </w:rPr>
            </w:pPr>
            <w:r w:rsidRPr="00350D3F">
              <w:rPr>
                <w:rFonts w:ascii="Times New Roman" w:hAnsi="Times New Roman" w:cs="Times New Roman"/>
                <w:b/>
                <w:bCs/>
                <w:sz w:val="24"/>
                <w:szCs w:val="24"/>
              </w:rPr>
              <w:t xml:space="preserve">6. Фактор G: «низкая нормативность поведения – высокая нормативность поведения» </w:t>
            </w:r>
            <w:r w:rsidR="00BE58E5" w:rsidRPr="00350D3F">
              <w:rPr>
                <w:rFonts w:ascii="Times New Roman" w:hAnsi="Times New Roman" w:cs="Times New Roman"/>
                <w:b/>
                <w:bCs/>
                <w:sz w:val="24"/>
                <w:szCs w:val="24"/>
              </w:rPr>
              <w:t xml:space="preserve"> (баллов 16, </w:t>
            </w:r>
            <w:proofErr w:type="spellStart"/>
            <w:r w:rsidR="00BE58E5" w:rsidRPr="00350D3F">
              <w:rPr>
                <w:rFonts w:ascii="Times New Roman" w:hAnsi="Times New Roman" w:cs="Times New Roman"/>
                <w:b/>
                <w:bCs/>
                <w:sz w:val="24"/>
                <w:szCs w:val="24"/>
              </w:rPr>
              <w:t>стенов</w:t>
            </w:r>
            <w:proofErr w:type="spellEnd"/>
            <w:r w:rsidR="00BE58E5" w:rsidRPr="00350D3F">
              <w:rPr>
                <w:rFonts w:ascii="Times New Roman" w:hAnsi="Times New Roman" w:cs="Times New Roman"/>
                <w:b/>
                <w:bCs/>
                <w:sz w:val="24"/>
                <w:szCs w:val="24"/>
              </w:rPr>
              <w:t xml:space="preserve"> 8)</w:t>
            </w:r>
          </w:p>
        </w:tc>
      </w:tr>
      <w:tr w:rsidR="00192610" w:rsidRPr="00350D3F" w:rsidTr="00192610">
        <w:trPr>
          <w:tblCellSpacing w:w="15" w:type="dxa"/>
        </w:trPr>
        <w:tc>
          <w:tcPr>
            <w:tcW w:w="0" w:type="auto"/>
            <w:vAlign w:val="center"/>
            <w:hideMark/>
          </w:tcPr>
          <w:p w:rsidR="00192610" w:rsidRPr="00350D3F" w:rsidRDefault="00192610">
            <w:pPr>
              <w:jc w:val="center"/>
              <w:rPr>
                <w:rFonts w:ascii="Times New Roman" w:hAnsi="Times New Roman" w:cs="Times New Roman"/>
                <w:sz w:val="24"/>
                <w:szCs w:val="24"/>
              </w:rPr>
            </w:pPr>
          </w:p>
        </w:tc>
        <w:tc>
          <w:tcPr>
            <w:tcW w:w="0" w:type="auto"/>
            <w:vAlign w:val="center"/>
            <w:hideMark/>
          </w:tcPr>
          <w:p w:rsidR="00192610" w:rsidRPr="00350D3F" w:rsidRDefault="00192610">
            <w:pPr>
              <w:jc w:val="center"/>
              <w:rPr>
                <w:rFonts w:ascii="Times New Roman" w:hAnsi="Times New Roman" w:cs="Times New Roman"/>
                <w:sz w:val="24"/>
                <w:szCs w:val="24"/>
              </w:rPr>
            </w:pPr>
            <w:r w:rsidRPr="00350D3F">
              <w:rPr>
                <w:rFonts w:ascii="Times New Roman" w:hAnsi="Times New Roman" w:cs="Times New Roman"/>
                <w:b/>
                <w:bCs/>
                <w:sz w:val="24"/>
                <w:szCs w:val="24"/>
              </w:rPr>
              <w:t>G</w:t>
            </w:r>
            <w:r w:rsidRPr="00350D3F">
              <w:rPr>
                <w:rFonts w:ascii="Times New Roman" w:hAnsi="Times New Roman" w:cs="Times New Roman"/>
                <w:b/>
                <w:bCs/>
                <w:sz w:val="24"/>
                <w:szCs w:val="24"/>
                <w:vertAlign w:val="superscript"/>
              </w:rPr>
              <w:t>+</w:t>
            </w:r>
            <w:r w:rsidRPr="00350D3F">
              <w:rPr>
                <w:rFonts w:ascii="Times New Roman" w:hAnsi="Times New Roman" w:cs="Times New Roman"/>
                <w:b/>
                <w:bCs/>
                <w:sz w:val="24"/>
                <w:szCs w:val="24"/>
              </w:rPr>
              <w:t xml:space="preserve"> </w:t>
            </w:r>
          </w:p>
        </w:tc>
      </w:tr>
      <w:tr w:rsidR="00192610" w:rsidRPr="00350D3F" w:rsidTr="00192610">
        <w:trPr>
          <w:tblCellSpacing w:w="15" w:type="dxa"/>
        </w:trPr>
        <w:tc>
          <w:tcPr>
            <w:tcW w:w="0" w:type="auto"/>
            <w:vAlign w:val="center"/>
            <w:hideMark/>
          </w:tcPr>
          <w:p w:rsidR="00192610" w:rsidRPr="00350D3F" w:rsidRDefault="00192610">
            <w:pPr>
              <w:rPr>
                <w:rFonts w:ascii="Times New Roman" w:hAnsi="Times New Roman" w:cs="Times New Roman"/>
                <w:sz w:val="24"/>
                <w:szCs w:val="24"/>
              </w:rPr>
            </w:pPr>
          </w:p>
        </w:tc>
        <w:tc>
          <w:tcPr>
            <w:tcW w:w="0" w:type="auto"/>
            <w:vAlign w:val="center"/>
            <w:hideMark/>
          </w:tcPr>
          <w:p w:rsidR="00192610" w:rsidRPr="00350D3F" w:rsidRDefault="00192610">
            <w:pPr>
              <w:rPr>
                <w:rFonts w:ascii="Times New Roman" w:hAnsi="Times New Roman" w:cs="Times New Roman"/>
                <w:sz w:val="24"/>
                <w:szCs w:val="24"/>
              </w:rPr>
            </w:pPr>
            <w:r w:rsidRPr="00350D3F">
              <w:rPr>
                <w:rFonts w:ascii="Times New Roman" w:hAnsi="Times New Roman" w:cs="Times New Roman"/>
                <w:sz w:val="24"/>
                <w:szCs w:val="24"/>
              </w:rPr>
              <w:t xml:space="preserve">Добросовестность, ответственность, стабильность, уравновешенность, настойчивость, склонность к морализированию, разумность, совестливость. Развитое чувство долга и ответственности, осознанное соблюдение общепринятых моральных правил и норм, настойчивость в достижении цели, деловая направленность. </w:t>
            </w:r>
          </w:p>
        </w:tc>
      </w:tr>
    </w:tbl>
    <w:p w:rsidR="00192610" w:rsidRPr="00350D3F" w:rsidRDefault="00192610" w:rsidP="00192610">
      <w:pPr>
        <w:pStyle w:val="a4"/>
      </w:pPr>
      <w:r w:rsidRPr="00350D3F">
        <w:t>Этот фактор напоминает фактор</w:t>
      </w:r>
      <w:proofErr w:type="gramStart"/>
      <w:r w:rsidRPr="00350D3F">
        <w:t xml:space="preserve"> </w:t>
      </w:r>
      <w:r w:rsidRPr="00350D3F">
        <w:rPr>
          <w:b/>
          <w:bCs/>
        </w:rPr>
        <w:t>С</w:t>
      </w:r>
      <w:proofErr w:type="gramEnd"/>
      <w:r w:rsidRPr="00350D3F">
        <w:t xml:space="preserve">, особенно в том, что касается роли </w:t>
      </w:r>
      <w:proofErr w:type="spellStart"/>
      <w:r w:rsidRPr="00350D3F">
        <w:t>саморегуляции</w:t>
      </w:r>
      <w:proofErr w:type="spellEnd"/>
      <w:r w:rsidRPr="00350D3F">
        <w:t xml:space="preserve"> поведения и отношения к другим людям. Данный фактор характеризует особенности эмоционально-волевой сферы (настойчивость, организованность - безответственность, неорганизованность) и особенности регуляции социального поведения (принятие или игнорирование общепринятых моральных правил и норм). Психоаналитики интерпретируют этот фактор как </w:t>
      </w:r>
      <w:proofErr w:type="gramStart"/>
      <w:r w:rsidRPr="00350D3F">
        <w:t>высокое</w:t>
      </w:r>
      <w:proofErr w:type="gramEnd"/>
      <w:r w:rsidRPr="00350D3F">
        <w:t xml:space="preserve"> </w:t>
      </w:r>
      <w:proofErr w:type="spellStart"/>
      <w:r w:rsidRPr="00350D3F">
        <w:t>супер-эго</w:t>
      </w:r>
      <w:proofErr w:type="spellEnd"/>
      <w:r w:rsidRPr="00350D3F">
        <w:t xml:space="preserve"> и как низкое </w:t>
      </w:r>
      <w:proofErr w:type="spellStart"/>
      <w:r w:rsidRPr="00350D3F">
        <w:t>супер-эго</w:t>
      </w:r>
      <w:proofErr w:type="spellEnd"/>
      <w:r w:rsidRPr="00350D3F">
        <w:t>. Исследователю следует быть особо внимательным в анализе низких оценок по данному фактору (</w:t>
      </w:r>
      <w:r w:rsidRPr="00350D3F">
        <w:rPr>
          <w:b/>
          <w:bCs/>
        </w:rPr>
        <w:t>G</w:t>
      </w:r>
      <w:r w:rsidRPr="00350D3F">
        <w:rPr>
          <w:b/>
          <w:bCs/>
          <w:vertAlign w:val="superscript"/>
        </w:rPr>
        <w:t>-</w:t>
      </w:r>
      <w:r w:rsidRPr="00350D3F">
        <w:t xml:space="preserve">) так как нет прямолинейной зависимости низких оценок от выраженного асоциального поведения (например, с преступниками). Напротив, известно, что многие люди, не воспринимающие «мораль среднего класса», «интеллектуалы», «эмансипированные личности», лица, выражающие гуманистические идеалы и гибко относящиеся к социальным и культурным традициям, могут иметь низкие оценки по этому фактору. </w:t>
      </w:r>
    </w:p>
    <w:p w:rsidR="00192610" w:rsidRPr="00350D3F" w:rsidRDefault="00192610" w:rsidP="00192610">
      <w:pPr>
        <w:pStyle w:val="a4"/>
      </w:pPr>
      <w:r w:rsidRPr="00350D3F">
        <w:lastRenderedPageBreak/>
        <w:t xml:space="preserve">Высокие оценки часто могут характеризовать не только выраженные волевые черты личности, но и склонность к сотрудничеству и конформизму. </w:t>
      </w:r>
    </w:p>
    <w:p w:rsidR="00192610" w:rsidRPr="00350D3F" w:rsidRDefault="00192610" w:rsidP="00446F03">
      <w:pPr>
        <w:numPr>
          <w:ilvl w:val="0"/>
          <w:numId w:val="8"/>
        </w:numPr>
        <w:spacing w:before="100" w:beforeAutospacing="1" w:after="100" w:afterAutospacing="1" w:line="240" w:lineRule="auto"/>
        <w:rPr>
          <w:rFonts w:ascii="Times New Roman" w:hAnsi="Times New Roman" w:cs="Times New Roman"/>
          <w:sz w:val="24"/>
          <w:szCs w:val="24"/>
        </w:rPr>
      </w:pPr>
      <w:r w:rsidRPr="00350D3F">
        <w:rPr>
          <w:rFonts w:ascii="Times New Roman" w:hAnsi="Times New Roman" w:cs="Times New Roman"/>
          <w:i/>
          <w:iCs/>
          <w:sz w:val="24"/>
          <w:szCs w:val="24"/>
        </w:rPr>
        <w:t xml:space="preserve">8-10 </w:t>
      </w:r>
      <w:proofErr w:type="spellStart"/>
      <w:r w:rsidRPr="00350D3F">
        <w:rPr>
          <w:rFonts w:ascii="Times New Roman" w:hAnsi="Times New Roman" w:cs="Times New Roman"/>
          <w:i/>
          <w:iCs/>
          <w:sz w:val="24"/>
          <w:szCs w:val="24"/>
        </w:rPr>
        <w:t>стенов</w:t>
      </w:r>
      <w:proofErr w:type="spellEnd"/>
      <w:r w:rsidRPr="00350D3F">
        <w:rPr>
          <w:rFonts w:ascii="Times New Roman" w:hAnsi="Times New Roman" w:cs="Times New Roman"/>
          <w:i/>
          <w:iCs/>
          <w:sz w:val="24"/>
          <w:szCs w:val="24"/>
        </w:rPr>
        <w:t xml:space="preserve"> </w:t>
      </w:r>
      <w:r w:rsidRPr="00350D3F">
        <w:rPr>
          <w:rFonts w:ascii="Times New Roman" w:hAnsi="Times New Roman" w:cs="Times New Roman"/>
          <w:sz w:val="24"/>
          <w:szCs w:val="24"/>
        </w:rPr>
        <w:t xml:space="preserve">- </w:t>
      </w:r>
      <w:proofErr w:type="gramStart"/>
      <w:r w:rsidRPr="00350D3F">
        <w:rPr>
          <w:rFonts w:ascii="Times New Roman" w:hAnsi="Times New Roman" w:cs="Times New Roman"/>
          <w:sz w:val="24"/>
          <w:szCs w:val="24"/>
        </w:rPr>
        <w:t>требователен</w:t>
      </w:r>
      <w:proofErr w:type="gramEnd"/>
      <w:r w:rsidRPr="00350D3F">
        <w:rPr>
          <w:rFonts w:ascii="Times New Roman" w:hAnsi="Times New Roman" w:cs="Times New Roman"/>
          <w:sz w:val="24"/>
          <w:szCs w:val="24"/>
        </w:rPr>
        <w:t xml:space="preserve"> к себе, руководствуется чувством долга, настойчив, берет на себя ответственность, добросовестен, склонен к морализированию, предпочитает работящих людей, остроумный. </w:t>
      </w:r>
    </w:p>
    <w:tbl>
      <w:tblPr>
        <w:tblW w:w="0" w:type="auto"/>
        <w:tblCellSpacing w:w="15" w:type="dxa"/>
        <w:tblCellMar>
          <w:top w:w="15" w:type="dxa"/>
          <w:left w:w="15" w:type="dxa"/>
          <w:bottom w:w="15" w:type="dxa"/>
          <w:right w:w="15" w:type="dxa"/>
        </w:tblCellMar>
        <w:tblLook w:val="04A0"/>
      </w:tblPr>
      <w:tblGrid>
        <w:gridCol w:w="81"/>
        <w:gridCol w:w="9364"/>
      </w:tblGrid>
      <w:tr w:rsidR="00192610" w:rsidRPr="00350D3F" w:rsidTr="00192610">
        <w:trPr>
          <w:tblCellSpacing w:w="15" w:type="dxa"/>
        </w:trPr>
        <w:tc>
          <w:tcPr>
            <w:tcW w:w="0" w:type="auto"/>
            <w:gridSpan w:val="2"/>
            <w:vAlign w:val="center"/>
            <w:hideMark/>
          </w:tcPr>
          <w:p w:rsidR="00192610" w:rsidRPr="00350D3F" w:rsidRDefault="00192610">
            <w:pPr>
              <w:jc w:val="center"/>
              <w:rPr>
                <w:rFonts w:ascii="Times New Roman" w:hAnsi="Times New Roman" w:cs="Times New Roman"/>
                <w:sz w:val="24"/>
                <w:szCs w:val="24"/>
              </w:rPr>
            </w:pPr>
            <w:r w:rsidRPr="00350D3F">
              <w:rPr>
                <w:rFonts w:ascii="Times New Roman" w:hAnsi="Times New Roman" w:cs="Times New Roman"/>
                <w:b/>
                <w:bCs/>
                <w:sz w:val="24"/>
                <w:szCs w:val="24"/>
              </w:rPr>
              <w:t xml:space="preserve">7. Фактор Н: «робость - смелость» </w:t>
            </w:r>
            <w:r w:rsidR="0030164F" w:rsidRPr="00350D3F">
              <w:rPr>
                <w:rFonts w:ascii="Times New Roman" w:hAnsi="Times New Roman" w:cs="Times New Roman"/>
                <w:b/>
                <w:bCs/>
                <w:sz w:val="24"/>
                <w:szCs w:val="24"/>
              </w:rPr>
              <w:t xml:space="preserve">(баллов 16, </w:t>
            </w:r>
            <w:proofErr w:type="spellStart"/>
            <w:r w:rsidR="0030164F" w:rsidRPr="00350D3F">
              <w:rPr>
                <w:rFonts w:ascii="Times New Roman" w:hAnsi="Times New Roman" w:cs="Times New Roman"/>
                <w:b/>
                <w:bCs/>
                <w:sz w:val="24"/>
                <w:szCs w:val="24"/>
              </w:rPr>
              <w:t>стенов</w:t>
            </w:r>
            <w:proofErr w:type="spellEnd"/>
            <w:r w:rsidR="0030164F" w:rsidRPr="00350D3F">
              <w:rPr>
                <w:rFonts w:ascii="Times New Roman" w:hAnsi="Times New Roman" w:cs="Times New Roman"/>
                <w:b/>
                <w:bCs/>
                <w:sz w:val="24"/>
                <w:szCs w:val="24"/>
              </w:rPr>
              <w:t xml:space="preserve"> 8)</w:t>
            </w:r>
          </w:p>
        </w:tc>
      </w:tr>
      <w:tr w:rsidR="00192610" w:rsidRPr="00350D3F" w:rsidTr="00192610">
        <w:trPr>
          <w:tblCellSpacing w:w="15" w:type="dxa"/>
        </w:trPr>
        <w:tc>
          <w:tcPr>
            <w:tcW w:w="0" w:type="auto"/>
            <w:vAlign w:val="center"/>
            <w:hideMark/>
          </w:tcPr>
          <w:p w:rsidR="00192610" w:rsidRPr="00350D3F" w:rsidRDefault="00192610">
            <w:pPr>
              <w:jc w:val="center"/>
              <w:rPr>
                <w:rFonts w:ascii="Times New Roman" w:hAnsi="Times New Roman" w:cs="Times New Roman"/>
                <w:sz w:val="24"/>
                <w:szCs w:val="24"/>
              </w:rPr>
            </w:pPr>
          </w:p>
        </w:tc>
        <w:tc>
          <w:tcPr>
            <w:tcW w:w="0" w:type="auto"/>
            <w:vAlign w:val="center"/>
            <w:hideMark/>
          </w:tcPr>
          <w:p w:rsidR="00192610" w:rsidRPr="00350D3F" w:rsidRDefault="00192610">
            <w:pPr>
              <w:jc w:val="center"/>
              <w:rPr>
                <w:rFonts w:ascii="Times New Roman" w:hAnsi="Times New Roman" w:cs="Times New Roman"/>
                <w:sz w:val="24"/>
                <w:szCs w:val="24"/>
              </w:rPr>
            </w:pPr>
            <w:r w:rsidRPr="00350D3F">
              <w:rPr>
                <w:rFonts w:ascii="Times New Roman" w:hAnsi="Times New Roman" w:cs="Times New Roman"/>
                <w:b/>
                <w:bCs/>
                <w:sz w:val="24"/>
                <w:szCs w:val="24"/>
              </w:rPr>
              <w:t>H</w:t>
            </w:r>
            <w:r w:rsidRPr="00350D3F">
              <w:rPr>
                <w:rFonts w:ascii="Times New Roman" w:hAnsi="Times New Roman" w:cs="Times New Roman"/>
                <w:b/>
                <w:bCs/>
                <w:sz w:val="24"/>
                <w:szCs w:val="24"/>
                <w:vertAlign w:val="superscript"/>
              </w:rPr>
              <w:t>+</w:t>
            </w:r>
            <w:r w:rsidRPr="00350D3F">
              <w:rPr>
                <w:rFonts w:ascii="Times New Roman" w:hAnsi="Times New Roman" w:cs="Times New Roman"/>
                <w:b/>
                <w:bCs/>
                <w:sz w:val="24"/>
                <w:szCs w:val="24"/>
              </w:rPr>
              <w:t xml:space="preserve"> </w:t>
            </w:r>
          </w:p>
        </w:tc>
      </w:tr>
      <w:tr w:rsidR="00192610" w:rsidRPr="00350D3F" w:rsidTr="00192610">
        <w:trPr>
          <w:tblCellSpacing w:w="15" w:type="dxa"/>
        </w:trPr>
        <w:tc>
          <w:tcPr>
            <w:tcW w:w="0" w:type="auto"/>
            <w:vAlign w:val="center"/>
            <w:hideMark/>
          </w:tcPr>
          <w:p w:rsidR="00192610" w:rsidRPr="00350D3F" w:rsidRDefault="00192610">
            <w:pPr>
              <w:rPr>
                <w:rFonts w:ascii="Times New Roman" w:hAnsi="Times New Roman" w:cs="Times New Roman"/>
                <w:sz w:val="24"/>
                <w:szCs w:val="24"/>
              </w:rPr>
            </w:pPr>
          </w:p>
        </w:tc>
        <w:tc>
          <w:tcPr>
            <w:tcW w:w="0" w:type="auto"/>
            <w:vAlign w:val="center"/>
            <w:hideMark/>
          </w:tcPr>
          <w:p w:rsidR="00192610" w:rsidRPr="00350D3F" w:rsidRDefault="00192610" w:rsidP="0030164F">
            <w:pPr>
              <w:rPr>
                <w:rFonts w:ascii="Times New Roman" w:hAnsi="Times New Roman" w:cs="Times New Roman"/>
                <w:sz w:val="24"/>
                <w:szCs w:val="24"/>
              </w:rPr>
            </w:pPr>
            <w:r w:rsidRPr="00350D3F">
              <w:rPr>
                <w:rFonts w:ascii="Times New Roman" w:hAnsi="Times New Roman" w:cs="Times New Roman"/>
                <w:sz w:val="24"/>
                <w:szCs w:val="24"/>
              </w:rPr>
              <w:t xml:space="preserve">Смелость, предприимчивость, активность; человек имеет эмоциональные интересы, готовность к риску и сотрудничеству с незнакомыми людьми в незнакомых обстоятельствах, способность принимать самостоятельные, неординарные решения, склонность к авантюризму и проявлению </w:t>
            </w:r>
            <w:r w:rsidR="0030164F" w:rsidRPr="00350D3F">
              <w:rPr>
                <w:rFonts w:ascii="Times New Roman" w:hAnsi="Times New Roman" w:cs="Times New Roman"/>
                <w:sz w:val="24"/>
                <w:szCs w:val="24"/>
              </w:rPr>
              <w:t>л</w:t>
            </w:r>
            <w:r w:rsidRPr="00350D3F">
              <w:rPr>
                <w:rFonts w:ascii="Times New Roman" w:hAnsi="Times New Roman" w:cs="Times New Roman"/>
                <w:sz w:val="24"/>
                <w:szCs w:val="24"/>
              </w:rPr>
              <w:t xml:space="preserve">идерских качеств. </w:t>
            </w:r>
          </w:p>
        </w:tc>
      </w:tr>
    </w:tbl>
    <w:p w:rsidR="00192610" w:rsidRPr="00350D3F" w:rsidRDefault="00192610" w:rsidP="00192610">
      <w:pPr>
        <w:pStyle w:val="a4"/>
      </w:pPr>
      <w:r w:rsidRPr="00350D3F">
        <w:t xml:space="preserve">Фактор </w:t>
      </w:r>
      <w:r w:rsidRPr="00350D3F">
        <w:rPr>
          <w:b/>
          <w:bCs/>
        </w:rPr>
        <w:t>H</w:t>
      </w:r>
      <w:r w:rsidRPr="00350D3F">
        <w:t xml:space="preserve"> - четко определенный фактор, который характеризует степень активности в социальных контактах. При этом надо учитывать, что этот фактор имеет генетическое происхождение и отражает активность организма и особенности темперамента. Люди с высокими оценками этого фактора имеют склонность к профессиям риска (летчики-испытатели), упорны, </w:t>
      </w:r>
      <w:proofErr w:type="spellStart"/>
      <w:r w:rsidRPr="00350D3F">
        <w:t>социабельны</w:t>
      </w:r>
      <w:proofErr w:type="spellEnd"/>
      <w:r w:rsidRPr="00350D3F">
        <w:t xml:space="preserve">, умеют выдерживать эмоциональные нагрузки, что часто делает их лидерами. </w:t>
      </w:r>
    </w:p>
    <w:p w:rsidR="00192610" w:rsidRPr="00350D3F" w:rsidRDefault="00192610" w:rsidP="00446F03">
      <w:pPr>
        <w:numPr>
          <w:ilvl w:val="0"/>
          <w:numId w:val="9"/>
        </w:numPr>
        <w:spacing w:before="100" w:beforeAutospacing="1" w:after="100" w:afterAutospacing="1" w:line="240" w:lineRule="auto"/>
        <w:rPr>
          <w:rFonts w:ascii="Times New Roman" w:hAnsi="Times New Roman" w:cs="Times New Roman"/>
          <w:sz w:val="24"/>
          <w:szCs w:val="24"/>
        </w:rPr>
      </w:pPr>
      <w:r w:rsidRPr="00350D3F">
        <w:rPr>
          <w:rFonts w:ascii="Times New Roman" w:hAnsi="Times New Roman" w:cs="Times New Roman"/>
          <w:i/>
          <w:iCs/>
          <w:sz w:val="24"/>
          <w:szCs w:val="24"/>
        </w:rPr>
        <w:t xml:space="preserve">8-10 </w:t>
      </w:r>
      <w:proofErr w:type="spellStart"/>
      <w:r w:rsidRPr="00350D3F">
        <w:rPr>
          <w:rFonts w:ascii="Times New Roman" w:hAnsi="Times New Roman" w:cs="Times New Roman"/>
          <w:i/>
          <w:iCs/>
          <w:sz w:val="24"/>
          <w:szCs w:val="24"/>
        </w:rPr>
        <w:t>стенов</w:t>
      </w:r>
      <w:proofErr w:type="spellEnd"/>
      <w:r w:rsidRPr="00350D3F">
        <w:rPr>
          <w:rFonts w:ascii="Times New Roman" w:hAnsi="Times New Roman" w:cs="Times New Roman"/>
          <w:sz w:val="24"/>
          <w:szCs w:val="24"/>
        </w:rPr>
        <w:t xml:space="preserve"> - </w:t>
      </w:r>
      <w:proofErr w:type="gramStart"/>
      <w:r w:rsidRPr="00350D3F">
        <w:rPr>
          <w:rFonts w:ascii="Times New Roman" w:hAnsi="Times New Roman" w:cs="Times New Roman"/>
          <w:sz w:val="24"/>
          <w:szCs w:val="24"/>
        </w:rPr>
        <w:t>общительный</w:t>
      </w:r>
      <w:proofErr w:type="gramEnd"/>
      <w:r w:rsidRPr="00350D3F">
        <w:rPr>
          <w:rFonts w:ascii="Times New Roman" w:hAnsi="Times New Roman" w:cs="Times New Roman"/>
          <w:sz w:val="24"/>
          <w:szCs w:val="24"/>
        </w:rPr>
        <w:t xml:space="preserve">, смелый, испытывает новые вещи; спонтанный и живой в эмоциональной сфере. Его «толстокожесть» позволяет ему переносить жалобы и слезы, трудности в общении с людьми в эмоционально напряженных ситуациях. Может небрежно относиться к деталям, не реагировать на сигналы об опасности. </w:t>
      </w:r>
    </w:p>
    <w:tbl>
      <w:tblPr>
        <w:tblW w:w="0" w:type="auto"/>
        <w:tblCellSpacing w:w="15" w:type="dxa"/>
        <w:tblCellMar>
          <w:top w:w="15" w:type="dxa"/>
          <w:left w:w="15" w:type="dxa"/>
          <w:bottom w:w="15" w:type="dxa"/>
          <w:right w:w="15" w:type="dxa"/>
        </w:tblCellMar>
        <w:tblLook w:val="04A0"/>
      </w:tblPr>
      <w:tblGrid>
        <w:gridCol w:w="4341"/>
        <w:gridCol w:w="5104"/>
      </w:tblGrid>
      <w:tr w:rsidR="00192610" w:rsidRPr="00350D3F" w:rsidTr="00192610">
        <w:trPr>
          <w:tblCellSpacing w:w="15" w:type="dxa"/>
        </w:trPr>
        <w:tc>
          <w:tcPr>
            <w:tcW w:w="0" w:type="auto"/>
            <w:gridSpan w:val="2"/>
            <w:vAlign w:val="center"/>
            <w:hideMark/>
          </w:tcPr>
          <w:p w:rsidR="00192610" w:rsidRPr="00350D3F" w:rsidRDefault="00192610" w:rsidP="0030164F">
            <w:pPr>
              <w:rPr>
                <w:rFonts w:ascii="Times New Roman" w:hAnsi="Times New Roman" w:cs="Times New Roman"/>
                <w:sz w:val="24"/>
                <w:szCs w:val="24"/>
              </w:rPr>
            </w:pPr>
            <w:r w:rsidRPr="00350D3F">
              <w:rPr>
                <w:rFonts w:ascii="Times New Roman" w:hAnsi="Times New Roman" w:cs="Times New Roman"/>
                <w:b/>
                <w:bCs/>
                <w:sz w:val="24"/>
                <w:szCs w:val="24"/>
              </w:rPr>
              <w:t xml:space="preserve">8. Фактор I: «жесткость – чувствительность» </w:t>
            </w:r>
            <w:r w:rsidR="0030164F" w:rsidRPr="00350D3F">
              <w:rPr>
                <w:rFonts w:ascii="Times New Roman" w:hAnsi="Times New Roman" w:cs="Times New Roman"/>
                <w:b/>
                <w:bCs/>
                <w:sz w:val="24"/>
                <w:szCs w:val="24"/>
              </w:rPr>
              <w:t xml:space="preserve">(баллов 12, </w:t>
            </w:r>
            <w:proofErr w:type="spellStart"/>
            <w:r w:rsidR="0030164F" w:rsidRPr="00350D3F">
              <w:rPr>
                <w:rFonts w:ascii="Times New Roman" w:hAnsi="Times New Roman" w:cs="Times New Roman"/>
                <w:b/>
                <w:bCs/>
                <w:sz w:val="24"/>
                <w:szCs w:val="24"/>
              </w:rPr>
              <w:t>стенов</w:t>
            </w:r>
            <w:proofErr w:type="spellEnd"/>
            <w:r w:rsidR="0030164F" w:rsidRPr="00350D3F">
              <w:rPr>
                <w:rFonts w:ascii="Times New Roman" w:hAnsi="Times New Roman" w:cs="Times New Roman"/>
                <w:b/>
                <w:bCs/>
                <w:sz w:val="24"/>
                <w:szCs w:val="24"/>
              </w:rPr>
              <w:t xml:space="preserve"> 5)</w:t>
            </w:r>
          </w:p>
        </w:tc>
      </w:tr>
      <w:tr w:rsidR="00192610" w:rsidRPr="00350D3F" w:rsidTr="00192610">
        <w:trPr>
          <w:tblCellSpacing w:w="15" w:type="dxa"/>
        </w:trPr>
        <w:tc>
          <w:tcPr>
            <w:tcW w:w="0" w:type="auto"/>
            <w:vAlign w:val="center"/>
            <w:hideMark/>
          </w:tcPr>
          <w:p w:rsidR="00192610" w:rsidRPr="00350D3F" w:rsidRDefault="00192610">
            <w:pPr>
              <w:jc w:val="center"/>
              <w:rPr>
                <w:rFonts w:ascii="Times New Roman" w:hAnsi="Times New Roman" w:cs="Times New Roman"/>
                <w:sz w:val="24"/>
                <w:szCs w:val="24"/>
              </w:rPr>
            </w:pPr>
            <w:r w:rsidRPr="00350D3F">
              <w:rPr>
                <w:rFonts w:ascii="Times New Roman" w:hAnsi="Times New Roman" w:cs="Times New Roman"/>
                <w:b/>
                <w:bCs/>
                <w:sz w:val="24"/>
                <w:szCs w:val="24"/>
              </w:rPr>
              <w:t>I</w:t>
            </w:r>
            <w:r w:rsidRPr="00350D3F">
              <w:rPr>
                <w:rFonts w:ascii="Times New Roman" w:hAnsi="Times New Roman" w:cs="Times New Roman"/>
                <w:b/>
                <w:bCs/>
                <w:sz w:val="24"/>
                <w:szCs w:val="24"/>
                <w:vertAlign w:val="superscript"/>
              </w:rPr>
              <w:t>-</w:t>
            </w:r>
            <w:r w:rsidRPr="00350D3F">
              <w:rPr>
                <w:rFonts w:ascii="Times New Roman" w:hAnsi="Times New Roman" w:cs="Times New Roman"/>
                <w:b/>
                <w:bCs/>
                <w:sz w:val="24"/>
                <w:szCs w:val="24"/>
              </w:rPr>
              <w:t xml:space="preserve"> </w:t>
            </w:r>
          </w:p>
        </w:tc>
        <w:tc>
          <w:tcPr>
            <w:tcW w:w="0" w:type="auto"/>
            <w:vAlign w:val="center"/>
            <w:hideMark/>
          </w:tcPr>
          <w:p w:rsidR="00192610" w:rsidRPr="00350D3F" w:rsidRDefault="00192610">
            <w:pPr>
              <w:jc w:val="center"/>
              <w:rPr>
                <w:rFonts w:ascii="Times New Roman" w:hAnsi="Times New Roman" w:cs="Times New Roman"/>
                <w:sz w:val="24"/>
                <w:szCs w:val="24"/>
              </w:rPr>
            </w:pPr>
            <w:r w:rsidRPr="00350D3F">
              <w:rPr>
                <w:rFonts w:ascii="Times New Roman" w:hAnsi="Times New Roman" w:cs="Times New Roman"/>
                <w:b/>
                <w:bCs/>
                <w:sz w:val="24"/>
                <w:szCs w:val="24"/>
              </w:rPr>
              <w:t>I</w:t>
            </w:r>
            <w:r w:rsidRPr="00350D3F">
              <w:rPr>
                <w:rFonts w:ascii="Times New Roman" w:hAnsi="Times New Roman" w:cs="Times New Roman"/>
                <w:b/>
                <w:bCs/>
                <w:sz w:val="24"/>
                <w:szCs w:val="24"/>
                <w:vertAlign w:val="superscript"/>
              </w:rPr>
              <w:t>+</w:t>
            </w:r>
            <w:r w:rsidRPr="00350D3F">
              <w:rPr>
                <w:rFonts w:ascii="Times New Roman" w:hAnsi="Times New Roman" w:cs="Times New Roman"/>
                <w:b/>
                <w:bCs/>
                <w:sz w:val="24"/>
                <w:szCs w:val="24"/>
              </w:rPr>
              <w:t xml:space="preserve"> </w:t>
            </w:r>
          </w:p>
        </w:tc>
      </w:tr>
      <w:tr w:rsidR="00192610" w:rsidRPr="00350D3F" w:rsidTr="00192610">
        <w:trPr>
          <w:tblCellSpacing w:w="15" w:type="dxa"/>
        </w:trPr>
        <w:tc>
          <w:tcPr>
            <w:tcW w:w="0" w:type="auto"/>
            <w:vAlign w:val="center"/>
            <w:hideMark/>
          </w:tcPr>
          <w:p w:rsidR="00192610" w:rsidRPr="00350D3F" w:rsidRDefault="00192610">
            <w:pPr>
              <w:rPr>
                <w:rFonts w:ascii="Times New Roman" w:hAnsi="Times New Roman" w:cs="Times New Roman"/>
                <w:sz w:val="24"/>
                <w:szCs w:val="24"/>
              </w:rPr>
            </w:pPr>
            <w:proofErr w:type="spellStart"/>
            <w:r w:rsidRPr="00350D3F">
              <w:rPr>
                <w:rFonts w:ascii="Times New Roman" w:hAnsi="Times New Roman" w:cs="Times New Roman"/>
                <w:sz w:val="24"/>
                <w:szCs w:val="24"/>
              </w:rPr>
              <w:t>Несентиментальность</w:t>
            </w:r>
            <w:proofErr w:type="spellEnd"/>
            <w:r w:rsidRPr="00350D3F">
              <w:rPr>
                <w:rFonts w:ascii="Times New Roman" w:hAnsi="Times New Roman" w:cs="Times New Roman"/>
                <w:sz w:val="24"/>
                <w:szCs w:val="24"/>
              </w:rPr>
              <w:t xml:space="preserve">, самоуверенность, суровость, рассудочность, гибкость в суждениях, практичность, иногда некоторая жесткость и черствость по отношению к окружающим, рациональность, логичность. </w:t>
            </w:r>
          </w:p>
        </w:tc>
        <w:tc>
          <w:tcPr>
            <w:tcW w:w="0" w:type="auto"/>
            <w:vAlign w:val="center"/>
            <w:hideMark/>
          </w:tcPr>
          <w:p w:rsidR="00192610" w:rsidRPr="00350D3F" w:rsidRDefault="00192610">
            <w:pPr>
              <w:rPr>
                <w:rFonts w:ascii="Times New Roman" w:hAnsi="Times New Roman" w:cs="Times New Roman"/>
                <w:sz w:val="24"/>
                <w:szCs w:val="24"/>
              </w:rPr>
            </w:pPr>
            <w:proofErr w:type="gramStart"/>
            <w:r w:rsidRPr="00350D3F">
              <w:rPr>
                <w:rFonts w:ascii="Times New Roman" w:hAnsi="Times New Roman" w:cs="Times New Roman"/>
                <w:sz w:val="24"/>
                <w:szCs w:val="24"/>
              </w:rPr>
              <w:t xml:space="preserve">Чувствительность, впечатлительность, богатство эмоциональных переживаний, склонность к романтизму, художественное восприятие мира, развитые эстетические интересы, артистичность, женственность, склонность к </w:t>
            </w:r>
            <w:proofErr w:type="spellStart"/>
            <w:r w:rsidRPr="00350D3F">
              <w:rPr>
                <w:rFonts w:ascii="Times New Roman" w:hAnsi="Times New Roman" w:cs="Times New Roman"/>
                <w:sz w:val="24"/>
                <w:szCs w:val="24"/>
              </w:rPr>
              <w:t>эмпатии</w:t>
            </w:r>
            <w:proofErr w:type="spellEnd"/>
            <w:r w:rsidRPr="00350D3F">
              <w:rPr>
                <w:rFonts w:ascii="Times New Roman" w:hAnsi="Times New Roman" w:cs="Times New Roman"/>
                <w:sz w:val="24"/>
                <w:szCs w:val="24"/>
              </w:rPr>
              <w:t xml:space="preserve">, сочувствию, сопереживанию и пониманию других людей, утонченная эмоциональность. </w:t>
            </w:r>
            <w:proofErr w:type="gramEnd"/>
          </w:p>
        </w:tc>
      </w:tr>
    </w:tbl>
    <w:p w:rsidR="00192610" w:rsidRPr="00350D3F" w:rsidRDefault="00192610" w:rsidP="00192610">
      <w:pPr>
        <w:pStyle w:val="a4"/>
      </w:pPr>
      <w:r w:rsidRPr="00350D3F">
        <w:br/>
        <w:t xml:space="preserve">Согласно ряду исследований, люди с высокими показателями по этому фактору обычно настроены романтически, любят путешествия и новые переживания. Они обладают развитым воображением, для них важна эстетика. </w:t>
      </w:r>
    </w:p>
    <w:p w:rsidR="00192610" w:rsidRPr="00350D3F" w:rsidRDefault="00192610" w:rsidP="00192610">
      <w:pPr>
        <w:pStyle w:val="a4"/>
      </w:pPr>
      <w:r w:rsidRPr="00350D3F">
        <w:lastRenderedPageBreak/>
        <w:t xml:space="preserve">Этот фактор отражает различия в культурном уровне и эстетической восприимчивости личности. Интересен тот факт, что люди с низкими показателями по этому фактору меньше болеют, более агрессивны, чаще занимаются спортом, </w:t>
      </w:r>
      <w:proofErr w:type="spellStart"/>
      <w:r w:rsidRPr="00350D3F">
        <w:t>атлетичны</w:t>
      </w:r>
      <w:proofErr w:type="spellEnd"/>
      <w:r w:rsidRPr="00350D3F">
        <w:t xml:space="preserve">. </w:t>
      </w:r>
    </w:p>
    <w:p w:rsidR="00192610" w:rsidRPr="00350D3F" w:rsidRDefault="00192610" w:rsidP="00192610">
      <w:pPr>
        <w:pStyle w:val="a4"/>
      </w:pPr>
      <w:r w:rsidRPr="00350D3F">
        <w:t xml:space="preserve">Характеристики этого фактора ближе к </w:t>
      </w:r>
      <w:r w:rsidRPr="00350D3F">
        <w:rPr>
          <w:i/>
          <w:iCs/>
        </w:rPr>
        <w:t>фактору второго порядка</w:t>
      </w:r>
      <w:r w:rsidRPr="00350D3F">
        <w:t xml:space="preserve"> «</w:t>
      </w:r>
      <w:r w:rsidRPr="00350D3F">
        <w:rPr>
          <w:i/>
          <w:iCs/>
        </w:rPr>
        <w:t>низкая эмоциональность - высокая эмоциональность</w:t>
      </w:r>
      <w:r w:rsidRPr="00350D3F">
        <w:t xml:space="preserve">»; данный фактор является там главенствующим. </w:t>
      </w:r>
    </w:p>
    <w:p w:rsidR="00192610" w:rsidRPr="00350D3F" w:rsidRDefault="00192610" w:rsidP="00192610">
      <w:pPr>
        <w:pStyle w:val="a4"/>
      </w:pPr>
      <w:r w:rsidRPr="00350D3F">
        <w:t xml:space="preserve">Личность с высокими показателями по этому фактору характеризуется как физически и умственно утонченная, склонная к рефлексии, задумывающаяся над своими ошибками и путями </w:t>
      </w:r>
      <w:proofErr w:type="spellStart"/>
      <w:r w:rsidRPr="00350D3F">
        <w:t>избежания</w:t>
      </w:r>
      <w:proofErr w:type="spellEnd"/>
      <w:r w:rsidRPr="00350D3F">
        <w:t xml:space="preserve"> таковых. </w:t>
      </w:r>
    </w:p>
    <w:p w:rsidR="00192610" w:rsidRPr="00350D3F" w:rsidRDefault="00192610" w:rsidP="00192610">
      <w:pPr>
        <w:pStyle w:val="a4"/>
      </w:pPr>
      <w:r w:rsidRPr="00350D3F">
        <w:t xml:space="preserve">Отметим, что оценки по данному фактору у женщин выше, чем у мужчин, при этом они зависят от окружающих условий и культурного уровня. </w:t>
      </w:r>
      <w:proofErr w:type="spellStart"/>
      <w:r w:rsidRPr="00350D3F">
        <w:t>Кеттелл</w:t>
      </w:r>
      <w:proofErr w:type="spellEnd"/>
      <w:r w:rsidRPr="00350D3F">
        <w:t xml:space="preserve"> определяет данную черту личности как «запрограммированную эмоциональную чувствительность», подчеркивая тем самым прерогативу генетического происхождения этого свойства личности. Следует отметить, что мужчины, имеющие высокие оценки, чаще всего относятся к художественному типу личности. По роду занятий высокие оценки по этому фактору объединяют художников, артистов, музыкантов, писателей врачей-диагностов и психиатров, адвокатов. Лица с </w:t>
      </w:r>
      <w:r w:rsidRPr="00350D3F">
        <w:rPr>
          <w:b/>
          <w:bCs/>
        </w:rPr>
        <w:t>I</w:t>
      </w:r>
      <w:r w:rsidRPr="00350D3F">
        <w:rPr>
          <w:b/>
          <w:bCs/>
          <w:vertAlign w:val="superscript"/>
        </w:rPr>
        <w:t>-</w:t>
      </w:r>
      <w:r w:rsidRPr="00350D3F">
        <w:rPr>
          <w:b/>
          <w:bCs/>
        </w:rPr>
        <w:t xml:space="preserve"> </w:t>
      </w:r>
      <w:r w:rsidRPr="00350D3F">
        <w:t xml:space="preserve">больше склонны к невротическим рассогласованиям (при исследовании по тесту </w:t>
      </w:r>
      <w:proofErr w:type="spellStart"/>
      <w:r w:rsidRPr="00350D3F">
        <w:t>Айзенка</w:t>
      </w:r>
      <w:proofErr w:type="spellEnd"/>
      <w:r w:rsidRPr="00350D3F">
        <w:t xml:space="preserve"> эти люди имеют высокие показатели по такой характеристике, как </w:t>
      </w:r>
      <w:proofErr w:type="spellStart"/>
      <w:r w:rsidRPr="00350D3F">
        <w:t>нейротизм</w:t>
      </w:r>
      <w:proofErr w:type="spellEnd"/>
      <w:r w:rsidRPr="00350D3F">
        <w:t xml:space="preserve">). В целом этот фактор определяет степень эмоциональной утонченности личности. </w:t>
      </w:r>
    </w:p>
    <w:p w:rsidR="00192610" w:rsidRPr="00350D3F" w:rsidRDefault="00192610" w:rsidP="00446F03">
      <w:pPr>
        <w:numPr>
          <w:ilvl w:val="0"/>
          <w:numId w:val="10"/>
        </w:numPr>
        <w:spacing w:before="100" w:beforeAutospacing="1" w:after="100" w:afterAutospacing="1" w:line="240" w:lineRule="auto"/>
        <w:rPr>
          <w:rFonts w:ascii="Times New Roman" w:hAnsi="Times New Roman" w:cs="Times New Roman"/>
          <w:sz w:val="24"/>
          <w:szCs w:val="24"/>
        </w:rPr>
      </w:pPr>
      <w:r w:rsidRPr="00350D3F">
        <w:rPr>
          <w:rFonts w:ascii="Times New Roman" w:hAnsi="Times New Roman" w:cs="Times New Roman"/>
          <w:i/>
          <w:iCs/>
          <w:sz w:val="24"/>
          <w:szCs w:val="24"/>
        </w:rPr>
        <w:t>4 стена</w:t>
      </w:r>
      <w:r w:rsidRPr="00350D3F">
        <w:rPr>
          <w:rFonts w:ascii="Times New Roman" w:hAnsi="Times New Roman" w:cs="Times New Roman"/>
          <w:sz w:val="24"/>
          <w:szCs w:val="24"/>
        </w:rPr>
        <w:t xml:space="preserve"> - </w:t>
      </w:r>
      <w:proofErr w:type="gramStart"/>
      <w:r w:rsidRPr="00350D3F">
        <w:rPr>
          <w:rFonts w:ascii="Times New Roman" w:hAnsi="Times New Roman" w:cs="Times New Roman"/>
          <w:sz w:val="24"/>
          <w:szCs w:val="24"/>
        </w:rPr>
        <w:t>сильный</w:t>
      </w:r>
      <w:proofErr w:type="gramEnd"/>
      <w:r w:rsidRPr="00350D3F">
        <w:rPr>
          <w:rFonts w:ascii="Times New Roman" w:hAnsi="Times New Roman" w:cs="Times New Roman"/>
          <w:sz w:val="24"/>
          <w:szCs w:val="24"/>
        </w:rPr>
        <w:t xml:space="preserve">, независимый, полагается на себя, реалистичный, не терпит бессмысленности. </w:t>
      </w:r>
    </w:p>
    <w:p w:rsidR="00192610" w:rsidRPr="00350D3F" w:rsidRDefault="00192610" w:rsidP="00446F03">
      <w:pPr>
        <w:numPr>
          <w:ilvl w:val="0"/>
          <w:numId w:val="10"/>
        </w:numPr>
        <w:spacing w:before="100" w:beforeAutospacing="1" w:after="100" w:afterAutospacing="1" w:line="240" w:lineRule="auto"/>
        <w:rPr>
          <w:rFonts w:ascii="Times New Roman" w:hAnsi="Times New Roman" w:cs="Times New Roman"/>
          <w:sz w:val="24"/>
          <w:szCs w:val="24"/>
        </w:rPr>
      </w:pPr>
      <w:r w:rsidRPr="00350D3F">
        <w:rPr>
          <w:rFonts w:ascii="Times New Roman" w:hAnsi="Times New Roman" w:cs="Times New Roman"/>
          <w:i/>
          <w:iCs/>
          <w:sz w:val="24"/>
          <w:szCs w:val="24"/>
        </w:rPr>
        <w:t xml:space="preserve">7 </w:t>
      </w:r>
      <w:proofErr w:type="spellStart"/>
      <w:r w:rsidRPr="00350D3F">
        <w:rPr>
          <w:rFonts w:ascii="Times New Roman" w:hAnsi="Times New Roman" w:cs="Times New Roman"/>
          <w:i/>
          <w:iCs/>
          <w:sz w:val="24"/>
          <w:szCs w:val="24"/>
        </w:rPr>
        <w:t>стенов</w:t>
      </w:r>
      <w:proofErr w:type="spellEnd"/>
      <w:r w:rsidRPr="00350D3F">
        <w:rPr>
          <w:rFonts w:ascii="Times New Roman" w:hAnsi="Times New Roman" w:cs="Times New Roman"/>
          <w:sz w:val="24"/>
          <w:szCs w:val="24"/>
        </w:rPr>
        <w:t xml:space="preserve"> - слабый, зависимый, недостаточно самостоятельный, беспомощный, </w:t>
      </w:r>
      <w:proofErr w:type="spellStart"/>
      <w:r w:rsidRPr="00350D3F">
        <w:rPr>
          <w:rFonts w:ascii="Times New Roman" w:hAnsi="Times New Roman" w:cs="Times New Roman"/>
          <w:sz w:val="24"/>
          <w:szCs w:val="24"/>
        </w:rPr>
        <w:t>сензитивный</w:t>
      </w:r>
      <w:proofErr w:type="spellEnd"/>
      <w:r w:rsidRPr="00350D3F">
        <w:rPr>
          <w:rFonts w:ascii="Times New Roman" w:hAnsi="Times New Roman" w:cs="Times New Roman"/>
          <w:sz w:val="24"/>
          <w:szCs w:val="24"/>
        </w:rPr>
        <w:t xml:space="preserve">. </w:t>
      </w:r>
    </w:p>
    <w:p w:rsidR="00192610" w:rsidRPr="00350D3F" w:rsidRDefault="00192610" w:rsidP="00192610">
      <w:pPr>
        <w:pStyle w:val="2"/>
        <w:rPr>
          <w:rFonts w:ascii="Times New Roman" w:hAnsi="Times New Roman" w:cs="Times New Roman"/>
          <w:sz w:val="24"/>
          <w:szCs w:val="24"/>
        </w:rPr>
      </w:pPr>
    </w:p>
    <w:tbl>
      <w:tblPr>
        <w:tblW w:w="0" w:type="auto"/>
        <w:tblCellSpacing w:w="15" w:type="dxa"/>
        <w:tblCellMar>
          <w:top w:w="15" w:type="dxa"/>
          <w:left w:w="15" w:type="dxa"/>
          <w:bottom w:w="15" w:type="dxa"/>
          <w:right w:w="15" w:type="dxa"/>
        </w:tblCellMar>
        <w:tblLook w:val="04A0"/>
      </w:tblPr>
      <w:tblGrid>
        <w:gridCol w:w="3749"/>
        <w:gridCol w:w="5696"/>
      </w:tblGrid>
      <w:tr w:rsidR="00192610" w:rsidRPr="00350D3F" w:rsidTr="00192610">
        <w:trPr>
          <w:tblCellSpacing w:w="15" w:type="dxa"/>
        </w:trPr>
        <w:tc>
          <w:tcPr>
            <w:tcW w:w="0" w:type="auto"/>
            <w:gridSpan w:val="2"/>
            <w:vAlign w:val="center"/>
            <w:hideMark/>
          </w:tcPr>
          <w:p w:rsidR="00192610" w:rsidRPr="00350D3F" w:rsidRDefault="00192610">
            <w:pPr>
              <w:jc w:val="center"/>
              <w:rPr>
                <w:rFonts w:ascii="Times New Roman" w:hAnsi="Times New Roman" w:cs="Times New Roman"/>
                <w:sz w:val="24"/>
                <w:szCs w:val="24"/>
              </w:rPr>
            </w:pPr>
            <w:r w:rsidRPr="00350D3F">
              <w:rPr>
                <w:rFonts w:ascii="Times New Roman" w:hAnsi="Times New Roman" w:cs="Times New Roman"/>
                <w:b/>
                <w:bCs/>
                <w:sz w:val="24"/>
                <w:szCs w:val="24"/>
              </w:rPr>
              <w:t xml:space="preserve">9. Фактор L: «доверчивость - подозрительность» </w:t>
            </w:r>
            <w:r w:rsidR="0030164F" w:rsidRPr="00350D3F">
              <w:rPr>
                <w:rFonts w:ascii="Times New Roman" w:hAnsi="Times New Roman" w:cs="Times New Roman"/>
                <w:b/>
                <w:bCs/>
                <w:sz w:val="24"/>
                <w:szCs w:val="24"/>
              </w:rPr>
              <w:t xml:space="preserve">(баллов 7, </w:t>
            </w:r>
            <w:proofErr w:type="spellStart"/>
            <w:r w:rsidR="0030164F" w:rsidRPr="00350D3F">
              <w:rPr>
                <w:rFonts w:ascii="Times New Roman" w:hAnsi="Times New Roman" w:cs="Times New Roman"/>
                <w:b/>
                <w:bCs/>
                <w:sz w:val="24"/>
                <w:szCs w:val="24"/>
              </w:rPr>
              <w:t>стенов</w:t>
            </w:r>
            <w:proofErr w:type="spellEnd"/>
            <w:r w:rsidR="0030164F" w:rsidRPr="00350D3F">
              <w:rPr>
                <w:rFonts w:ascii="Times New Roman" w:hAnsi="Times New Roman" w:cs="Times New Roman"/>
                <w:b/>
                <w:bCs/>
                <w:sz w:val="24"/>
                <w:szCs w:val="24"/>
              </w:rPr>
              <w:t xml:space="preserve"> 5)</w:t>
            </w:r>
          </w:p>
        </w:tc>
      </w:tr>
      <w:tr w:rsidR="00192610" w:rsidRPr="00350D3F" w:rsidTr="00192610">
        <w:trPr>
          <w:tblCellSpacing w:w="15" w:type="dxa"/>
        </w:trPr>
        <w:tc>
          <w:tcPr>
            <w:tcW w:w="0" w:type="auto"/>
            <w:vAlign w:val="center"/>
            <w:hideMark/>
          </w:tcPr>
          <w:p w:rsidR="00192610" w:rsidRPr="00350D3F" w:rsidRDefault="00192610">
            <w:pPr>
              <w:jc w:val="center"/>
              <w:rPr>
                <w:rFonts w:ascii="Times New Roman" w:hAnsi="Times New Roman" w:cs="Times New Roman"/>
                <w:sz w:val="24"/>
                <w:szCs w:val="24"/>
              </w:rPr>
            </w:pPr>
            <w:r w:rsidRPr="00350D3F">
              <w:rPr>
                <w:rFonts w:ascii="Times New Roman" w:hAnsi="Times New Roman" w:cs="Times New Roman"/>
                <w:b/>
                <w:bCs/>
                <w:sz w:val="24"/>
                <w:szCs w:val="24"/>
              </w:rPr>
              <w:t>L</w:t>
            </w:r>
            <w:r w:rsidRPr="00350D3F">
              <w:rPr>
                <w:rFonts w:ascii="Times New Roman" w:hAnsi="Times New Roman" w:cs="Times New Roman"/>
                <w:b/>
                <w:bCs/>
                <w:sz w:val="24"/>
                <w:szCs w:val="24"/>
                <w:vertAlign w:val="superscript"/>
              </w:rPr>
              <w:t>-</w:t>
            </w:r>
            <w:r w:rsidRPr="00350D3F">
              <w:rPr>
                <w:rFonts w:ascii="Times New Roman" w:hAnsi="Times New Roman" w:cs="Times New Roman"/>
                <w:b/>
                <w:bCs/>
                <w:sz w:val="24"/>
                <w:szCs w:val="24"/>
              </w:rPr>
              <w:t xml:space="preserve"> </w:t>
            </w:r>
          </w:p>
        </w:tc>
        <w:tc>
          <w:tcPr>
            <w:tcW w:w="0" w:type="auto"/>
            <w:vAlign w:val="center"/>
            <w:hideMark/>
          </w:tcPr>
          <w:p w:rsidR="00192610" w:rsidRPr="00350D3F" w:rsidRDefault="00192610">
            <w:pPr>
              <w:jc w:val="center"/>
              <w:rPr>
                <w:rFonts w:ascii="Times New Roman" w:hAnsi="Times New Roman" w:cs="Times New Roman"/>
                <w:sz w:val="24"/>
                <w:szCs w:val="24"/>
              </w:rPr>
            </w:pPr>
            <w:r w:rsidRPr="00350D3F">
              <w:rPr>
                <w:rFonts w:ascii="Times New Roman" w:hAnsi="Times New Roman" w:cs="Times New Roman"/>
                <w:b/>
                <w:bCs/>
                <w:sz w:val="24"/>
                <w:szCs w:val="24"/>
              </w:rPr>
              <w:t>L</w:t>
            </w:r>
            <w:r w:rsidRPr="00350D3F">
              <w:rPr>
                <w:rFonts w:ascii="Times New Roman" w:hAnsi="Times New Roman" w:cs="Times New Roman"/>
                <w:b/>
                <w:bCs/>
                <w:sz w:val="24"/>
                <w:szCs w:val="24"/>
                <w:vertAlign w:val="superscript"/>
              </w:rPr>
              <w:t>+</w:t>
            </w:r>
            <w:r w:rsidRPr="00350D3F">
              <w:rPr>
                <w:rFonts w:ascii="Times New Roman" w:hAnsi="Times New Roman" w:cs="Times New Roman"/>
                <w:b/>
                <w:bCs/>
                <w:sz w:val="24"/>
                <w:szCs w:val="24"/>
              </w:rPr>
              <w:t xml:space="preserve"> </w:t>
            </w:r>
          </w:p>
        </w:tc>
      </w:tr>
      <w:tr w:rsidR="00192610" w:rsidRPr="00350D3F" w:rsidTr="00192610">
        <w:trPr>
          <w:tblCellSpacing w:w="15" w:type="dxa"/>
        </w:trPr>
        <w:tc>
          <w:tcPr>
            <w:tcW w:w="0" w:type="auto"/>
            <w:vAlign w:val="center"/>
            <w:hideMark/>
          </w:tcPr>
          <w:p w:rsidR="00192610" w:rsidRPr="00350D3F" w:rsidRDefault="00192610">
            <w:pPr>
              <w:rPr>
                <w:rFonts w:ascii="Times New Roman" w:hAnsi="Times New Roman" w:cs="Times New Roman"/>
                <w:sz w:val="24"/>
                <w:szCs w:val="24"/>
              </w:rPr>
            </w:pPr>
            <w:r w:rsidRPr="00350D3F">
              <w:rPr>
                <w:rFonts w:ascii="Times New Roman" w:hAnsi="Times New Roman" w:cs="Times New Roman"/>
                <w:sz w:val="24"/>
                <w:szCs w:val="24"/>
              </w:rPr>
              <w:t xml:space="preserve">Открытость, уживчивость, терпимость, покладистость; свобода от зависти, уступчивость. Может быть чувство собственной незначительности. </w:t>
            </w:r>
          </w:p>
        </w:tc>
        <w:tc>
          <w:tcPr>
            <w:tcW w:w="0" w:type="auto"/>
            <w:vAlign w:val="center"/>
            <w:hideMark/>
          </w:tcPr>
          <w:p w:rsidR="00192610" w:rsidRPr="00350D3F" w:rsidRDefault="00192610">
            <w:pPr>
              <w:rPr>
                <w:rFonts w:ascii="Times New Roman" w:hAnsi="Times New Roman" w:cs="Times New Roman"/>
                <w:sz w:val="24"/>
                <w:szCs w:val="24"/>
              </w:rPr>
            </w:pPr>
            <w:r w:rsidRPr="00350D3F">
              <w:rPr>
                <w:rFonts w:ascii="Times New Roman" w:hAnsi="Times New Roman" w:cs="Times New Roman"/>
                <w:sz w:val="24"/>
                <w:szCs w:val="24"/>
              </w:rPr>
              <w:t xml:space="preserve">Осторожность, </w:t>
            </w:r>
            <w:proofErr w:type="spellStart"/>
            <w:r w:rsidRPr="00350D3F">
              <w:rPr>
                <w:rFonts w:ascii="Times New Roman" w:hAnsi="Times New Roman" w:cs="Times New Roman"/>
                <w:sz w:val="24"/>
                <w:szCs w:val="24"/>
              </w:rPr>
              <w:t>эгоцентричность</w:t>
            </w:r>
            <w:proofErr w:type="spellEnd"/>
            <w:r w:rsidRPr="00350D3F">
              <w:rPr>
                <w:rFonts w:ascii="Times New Roman" w:hAnsi="Times New Roman" w:cs="Times New Roman"/>
                <w:sz w:val="24"/>
                <w:szCs w:val="24"/>
              </w:rPr>
              <w:t xml:space="preserve">, настороженность по отношению к людям; склонность к ревности, стремление возложить ответственность за ошибки на </w:t>
            </w:r>
            <w:proofErr w:type="spellStart"/>
            <w:r w:rsidRPr="00350D3F">
              <w:rPr>
                <w:rFonts w:ascii="Times New Roman" w:hAnsi="Times New Roman" w:cs="Times New Roman"/>
                <w:sz w:val="24"/>
                <w:szCs w:val="24"/>
              </w:rPr>
              <w:t>окружа-юих</w:t>
            </w:r>
            <w:proofErr w:type="spellEnd"/>
            <w:r w:rsidRPr="00350D3F">
              <w:rPr>
                <w:rFonts w:ascii="Times New Roman" w:hAnsi="Times New Roman" w:cs="Times New Roman"/>
                <w:sz w:val="24"/>
                <w:szCs w:val="24"/>
              </w:rPr>
              <w:t xml:space="preserve">, раздражительность. Иногда автономность, самостоятельность и независимость в социальном поведении. </w:t>
            </w:r>
          </w:p>
        </w:tc>
      </w:tr>
    </w:tbl>
    <w:p w:rsidR="00192610" w:rsidRPr="00350D3F" w:rsidRDefault="00192610" w:rsidP="00192610">
      <w:pPr>
        <w:pStyle w:val="a4"/>
      </w:pPr>
      <w:r w:rsidRPr="00350D3F">
        <w:t xml:space="preserve">В целом фактор </w:t>
      </w:r>
      <w:r w:rsidRPr="00350D3F">
        <w:rPr>
          <w:b/>
          <w:bCs/>
        </w:rPr>
        <w:t>L</w:t>
      </w:r>
      <w:r w:rsidRPr="00350D3F">
        <w:t xml:space="preserve"> отражает эмоциональное отношение к людям. Очень высокие оценки по этому фактору говорят об излишней защите и эмоциональной напряженности, </w:t>
      </w:r>
      <w:proofErr w:type="spellStart"/>
      <w:r w:rsidRPr="00350D3F">
        <w:t>фрустрированности</w:t>
      </w:r>
      <w:proofErr w:type="spellEnd"/>
      <w:r w:rsidRPr="00350D3F">
        <w:t xml:space="preserve"> личности. Низкий полюс (</w:t>
      </w:r>
      <w:r w:rsidRPr="00350D3F">
        <w:rPr>
          <w:b/>
          <w:bCs/>
        </w:rPr>
        <w:t>L</w:t>
      </w:r>
      <w:r w:rsidRPr="00350D3F">
        <w:rPr>
          <w:b/>
          <w:bCs/>
          <w:vertAlign w:val="superscript"/>
        </w:rPr>
        <w:t>-</w:t>
      </w:r>
      <w:r w:rsidRPr="00350D3F">
        <w:t xml:space="preserve">) характеризует личность добродушную, но склонную к конформизму. </w:t>
      </w:r>
    </w:p>
    <w:p w:rsidR="00192610" w:rsidRPr="00350D3F" w:rsidRDefault="00192610" w:rsidP="00446F03">
      <w:pPr>
        <w:numPr>
          <w:ilvl w:val="0"/>
          <w:numId w:val="11"/>
        </w:numPr>
        <w:spacing w:before="100" w:beforeAutospacing="1" w:after="100" w:afterAutospacing="1" w:line="240" w:lineRule="auto"/>
        <w:rPr>
          <w:rFonts w:ascii="Times New Roman" w:hAnsi="Times New Roman" w:cs="Times New Roman"/>
          <w:sz w:val="24"/>
          <w:szCs w:val="24"/>
        </w:rPr>
      </w:pPr>
      <w:r w:rsidRPr="00350D3F">
        <w:rPr>
          <w:rFonts w:ascii="Times New Roman" w:hAnsi="Times New Roman" w:cs="Times New Roman"/>
          <w:i/>
          <w:iCs/>
          <w:sz w:val="24"/>
          <w:szCs w:val="24"/>
        </w:rPr>
        <w:t>4 стена</w:t>
      </w:r>
      <w:r w:rsidRPr="00350D3F">
        <w:rPr>
          <w:rFonts w:ascii="Times New Roman" w:hAnsi="Times New Roman" w:cs="Times New Roman"/>
          <w:sz w:val="24"/>
          <w:szCs w:val="24"/>
        </w:rPr>
        <w:t xml:space="preserve"> - </w:t>
      </w:r>
      <w:proofErr w:type="gramStart"/>
      <w:r w:rsidRPr="00350D3F">
        <w:rPr>
          <w:rFonts w:ascii="Times New Roman" w:hAnsi="Times New Roman" w:cs="Times New Roman"/>
          <w:sz w:val="24"/>
          <w:szCs w:val="24"/>
        </w:rPr>
        <w:t>доверчивый</w:t>
      </w:r>
      <w:proofErr w:type="gramEnd"/>
      <w:r w:rsidRPr="00350D3F">
        <w:rPr>
          <w:rFonts w:ascii="Times New Roman" w:hAnsi="Times New Roman" w:cs="Times New Roman"/>
          <w:sz w:val="24"/>
          <w:szCs w:val="24"/>
        </w:rPr>
        <w:t xml:space="preserve">, адаптирующийся, неревнивый, уживчивый. </w:t>
      </w:r>
    </w:p>
    <w:p w:rsidR="00192610" w:rsidRPr="00350D3F" w:rsidRDefault="00192610" w:rsidP="00446F03">
      <w:pPr>
        <w:numPr>
          <w:ilvl w:val="0"/>
          <w:numId w:val="11"/>
        </w:numPr>
        <w:spacing w:before="100" w:beforeAutospacing="1" w:after="100" w:afterAutospacing="1" w:line="240" w:lineRule="auto"/>
        <w:rPr>
          <w:rFonts w:ascii="Times New Roman" w:hAnsi="Times New Roman" w:cs="Times New Roman"/>
          <w:sz w:val="24"/>
          <w:szCs w:val="24"/>
        </w:rPr>
      </w:pPr>
      <w:r w:rsidRPr="00350D3F">
        <w:rPr>
          <w:rFonts w:ascii="Times New Roman" w:hAnsi="Times New Roman" w:cs="Times New Roman"/>
          <w:i/>
          <w:iCs/>
          <w:sz w:val="24"/>
          <w:szCs w:val="24"/>
        </w:rPr>
        <w:t xml:space="preserve">7 </w:t>
      </w:r>
      <w:proofErr w:type="spellStart"/>
      <w:r w:rsidRPr="00350D3F">
        <w:rPr>
          <w:rFonts w:ascii="Times New Roman" w:hAnsi="Times New Roman" w:cs="Times New Roman"/>
          <w:i/>
          <w:iCs/>
          <w:sz w:val="24"/>
          <w:szCs w:val="24"/>
        </w:rPr>
        <w:t>стенов</w:t>
      </w:r>
      <w:proofErr w:type="spellEnd"/>
      <w:r w:rsidRPr="00350D3F">
        <w:rPr>
          <w:rFonts w:ascii="Times New Roman" w:hAnsi="Times New Roman" w:cs="Times New Roman"/>
          <w:sz w:val="24"/>
          <w:szCs w:val="24"/>
        </w:rPr>
        <w:t xml:space="preserve"> - </w:t>
      </w:r>
      <w:proofErr w:type="gramStart"/>
      <w:r w:rsidRPr="00350D3F">
        <w:rPr>
          <w:rFonts w:ascii="Times New Roman" w:hAnsi="Times New Roman" w:cs="Times New Roman"/>
          <w:sz w:val="24"/>
          <w:szCs w:val="24"/>
        </w:rPr>
        <w:t>подозрительный</w:t>
      </w:r>
      <w:proofErr w:type="gramEnd"/>
      <w:r w:rsidRPr="00350D3F">
        <w:rPr>
          <w:rFonts w:ascii="Times New Roman" w:hAnsi="Times New Roman" w:cs="Times New Roman"/>
          <w:sz w:val="24"/>
          <w:szCs w:val="24"/>
        </w:rPr>
        <w:t xml:space="preserve">, имеющий собственное мнение, не поддается обману. </w:t>
      </w:r>
    </w:p>
    <w:tbl>
      <w:tblPr>
        <w:tblW w:w="0" w:type="auto"/>
        <w:tblCellSpacing w:w="15" w:type="dxa"/>
        <w:tblCellMar>
          <w:top w:w="15" w:type="dxa"/>
          <w:left w:w="15" w:type="dxa"/>
          <w:bottom w:w="15" w:type="dxa"/>
          <w:right w:w="15" w:type="dxa"/>
        </w:tblCellMar>
        <w:tblLook w:val="04A0"/>
      </w:tblPr>
      <w:tblGrid>
        <w:gridCol w:w="3943"/>
        <w:gridCol w:w="5502"/>
      </w:tblGrid>
      <w:tr w:rsidR="00192610" w:rsidRPr="00350D3F" w:rsidTr="00192610">
        <w:trPr>
          <w:tblCellSpacing w:w="15" w:type="dxa"/>
        </w:trPr>
        <w:tc>
          <w:tcPr>
            <w:tcW w:w="0" w:type="auto"/>
            <w:gridSpan w:val="2"/>
            <w:vAlign w:val="center"/>
            <w:hideMark/>
          </w:tcPr>
          <w:p w:rsidR="00192610" w:rsidRPr="00350D3F" w:rsidRDefault="00192610">
            <w:pPr>
              <w:jc w:val="center"/>
              <w:rPr>
                <w:rFonts w:ascii="Times New Roman" w:hAnsi="Times New Roman" w:cs="Times New Roman"/>
                <w:sz w:val="24"/>
                <w:szCs w:val="24"/>
              </w:rPr>
            </w:pPr>
            <w:r w:rsidRPr="00350D3F">
              <w:rPr>
                <w:rFonts w:ascii="Times New Roman" w:hAnsi="Times New Roman" w:cs="Times New Roman"/>
                <w:b/>
                <w:bCs/>
                <w:sz w:val="24"/>
                <w:szCs w:val="24"/>
              </w:rPr>
              <w:lastRenderedPageBreak/>
              <w:t xml:space="preserve">10. Фактор М: «практичность - мечтательность» </w:t>
            </w:r>
            <w:r w:rsidR="0030164F" w:rsidRPr="00350D3F">
              <w:rPr>
                <w:rFonts w:ascii="Times New Roman" w:hAnsi="Times New Roman" w:cs="Times New Roman"/>
                <w:b/>
                <w:bCs/>
                <w:sz w:val="24"/>
                <w:szCs w:val="24"/>
              </w:rPr>
              <w:t xml:space="preserve">(баллов 14, </w:t>
            </w:r>
            <w:proofErr w:type="spellStart"/>
            <w:r w:rsidR="0030164F" w:rsidRPr="00350D3F">
              <w:rPr>
                <w:rFonts w:ascii="Times New Roman" w:hAnsi="Times New Roman" w:cs="Times New Roman"/>
                <w:b/>
                <w:bCs/>
                <w:sz w:val="24"/>
                <w:szCs w:val="24"/>
              </w:rPr>
              <w:t>стенов</w:t>
            </w:r>
            <w:proofErr w:type="spellEnd"/>
            <w:r w:rsidR="0030164F" w:rsidRPr="00350D3F">
              <w:rPr>
                <w:rFonts w:ascii="Times New Roman" w:hAnsi="Times New Roman" w:cs="Times New Roman"/>
                <w:b/>
                <w:bCs/>
                <w:sz w:val="24"/>
                <w:szCs w:val="24"/>
              </w:rPr>
              <w:t xml:space="preserve"> 6)</w:t>
            </w:r>
          </w:p>
        </w:tc>
      </w:tr>
      <w:tr w:rsidR="00192610" w:rsidRPr="00350D3F" w:rsidTr="00192610">
        <w:trPr>
          <w:tblCellSpacing w:w="15" w:type="dxa"/>
        </w:trPr>
        <w:tc>
          <w:tcPr>
            <w:tcW w:w="0" w:type="auto"/>
            <w:vAlign w:val="center"/>
            <w:hideMark/>
          </w:tcPr>
          <w:p w:rsidR="00192610" w:rsidRPr="00350D3F" w:rsidRDefault="00192610">
            <w:pPr>
              <w:jc w:val="center"/>
              <w:rPr>
                <w:rFonts w:ascii="Times New Roman" w:hAnsi="Times New Roman" w:cs="Times New Roman"/>
                <w:sz w:val="24"/>
                <w:szCs w:val="24"/>
              </w:rPr>
            </w:pPr>
            <w:r w:rsidRPr="00350D3F">
              <w:rPr>
                <w:rFonts w:ascii="Times New Roman" w:hAnsi="Times New Roman" w:cs="Times New Roman"/>
                <w:b/>
                <w:bCs/>
                <w:sz w:val="24"/>
                <w:szCs w:val="24"/>
              </w:rPr>
              <w:t>M</w:t>
            </w:r>
            <w:r w:rsidRPr="00350D3F">
              <w:rPr>
                <w:rFonts w:ascii="Times New Roman" w:hAnsi="Times New Roman" w:cs="Times New Roman"/>
                <w:b/>
                <w:bCs/>
                <w:sz w:val="24"/>
                <w:szCs w:val="24"/>
                <w:vertAlign w:val="superscript"/>
              </w:rPr>
              <w:t>-</w:t>
            </w:r>
            <w:r w:rsidRPr="00350D3F">
              <w:rPr>
                <w:rFonts w:ascii="Times New Roman" w:hAnsi="Times New Roman" w:cs="Times New Roman"/>
                <w:b/>
                <w:bCs/>
                <w:sz w:val="24"/>
                <w:szCs w:val="24"/>
              </w:rPr>
              <w:t xml:space="preserve"> </w:t>
            </w:r>
          </w:p>
        </w:tc>
        <w:tc>
          <w:tcPr>
            <w:tcW w:w="0" w:type="auto"/>
            <w:vAlign w:val="center"/>
            <w:hideMark/>
          </w:tcPr>
          <w:p w:rsidR="00192610" w:rsidRPr="00350D3F" w:rsidRDefault="00192610">
            <w:pPr>
              <w:jc w:val="center"/>
              <w:rPr>
                <w:rFonts w:ascii="Times New Roman" w:hAnsi="Times New Roman" w:cs="Times New Roman"/>
                <w:sz w:val="24"/>
                <w:szCs w:val="24"/>
              </w:rPr>
            </w:pPr>
            <w:r w:rsidRPr="00350D3F">
              <w:rPr>
                <w:rFonts w:ascii="Times New Roman" w:hAnsi="Times New Roman" w:cs="Times New Roman"/>
                <w:b/>
                <w:bCs/>
                <w:sz w:val="24"/>
                <w:szCs w:val="24"/>
              </w:rPr>
              <w:t>M</w:t>
            </w:r>
            <w:r w:rsidRPr="00350D3F">
              <w:rPr>
                <w:rFonts w:ascii="Times New Roman" w:hAnsi="Times New Roman" w:cs="Times New Roman"/>
                <w:b/>
                <w:bCs/>
                <w:sz w:val="24"/>
                <w:szCs w:val="24"/>
                <w:vertAlign w:val="superscript"/>
              </w:rPr>
              <w:t>+</w:t>
            </w:r>
            <w:r w:rsidRPr="00350D3F">
              <w:rPr>
                <w:rFonts w:ascii="Times New Roman" w:hAnsi="Times New Roman" w:cs="Times New Roman"/>
                <w:b/>
                <w:bCs/>
                <w:sz w:val="24"/>
                <w:szCs w:val="24"/>
              </w:rPr>
              <w:t xml:space="preserve"> </w:t>
            </w:r>
          </w:p>
        </w:tc>
      </w:tr>
      <w:tr w:rsidR="00192610" w:rsidRPr="00350D3F" w:rsidTr="00192610">
        <w:trPr>
          <w:tblCellSpacing w:w="15" w:type="dxa"/>
        </w:trPr>
        <w:tc>
          <w:tcPr>
            <w:tcW w:w="0" w:type="auto"/>
            <w:vAlign w:val="center"/>
            <w:hideMark/>
          </w:tcPr>
          <w:p w:rsidR="00192610" w:rsidRPr="00350D3F" w:rsidRDefault="00192610">
            <w:pPr>
              <w:rPr>
                <w:rFonts w:ascii="Times New Roman" w:hAnsi="Times New Roman" w:cs="Times New Roman"/>
                <w:sz w:val="24"/>
                <w:szCs w:val="24"/>
              </w:rPr>
            </w:pPr>
            <w:r w:rsidRPr="00350D3F">
              <w:rPr>
                <w:rFonts w:ascii="Times New Roman" w:hAnsi="Times New Roman" w:cs="Times New Roman"/>
                <w:sz w:val="24"/>
                <w:szCs w:val="24"/>
              </w:rPr>
              <w:t xml:space="preserve">Высокая скорость решения практических задач, прозаичность, ориентация на внешнюю реальность, развитое конкретное воображение, практичность, реалистичность. </w:t>
            </w:r>
          </w:p>
        </w:tc>
        <w:tc>
          <w:tcPr>
            <w:tcW w:w="0" w:type="auto"/>
            <w:vAlign w:val="center"/>
            <w:hideMark/>
          </w:tcPr>
          <w:p w:rsidR="00192610" w:rsidRPr="00350D3F" w:rsidRDefault="00192610">
            <w:pPr>
              <w:rPr>
                <w:rFonts w:ascii="Times New Roman" w:hAnsi="Times New Roman" w:cs="Times New Roman"/>
                <w:sz w:val="24"/>
                <w:szCs w:val="24"/>
              </w:rPr>
            </w:pPr>
            <w:r w:rsidRPr="00350D3F">
              <w:rPr>
                <w:rFonts w:ascii="Times New Roman" w:hAnsi="Times New Roman" w:cs="Times New Roman"/>
                <w:sz w:val="24"/>
                <w:szCs w:val="24"/>
              </w:rPr>
              <w:t xml:space="preserve">Богатое воображение, поглощенность своими идеями, внутренними иллюзиями («витает в облаках»), легкость отказа от практических суждений, умение оперировать абстрактными понятиями, ориентированность на свой внутренний мир; мечтательность. </w:t>
            </w:r>
          </w:p>
        </w:tc>
      </w:tr>
    </w:tbl>
    <w:p w:rsidR="00192610" w:rsidRPr="00350D3F" w:rsidRDefault="00192610" w:rsidP="00192610">
      <w:pPr>
        <w:pStyle w:val="a4"/>
      </w:pPr>
      <w:r w:rsidRPr="00350D3F">
        <w:t xml:space="preserve">Картина этого фактора достаточно сложна. В основном личности с </w:t>
      </w:r>
      <w:r w:rsidRPr="00350D3F">
        <w:rPr>
          <w:b/>
          <w:bCs/>
        </w:rPr>
        <w:t>M</w:t>
      </w:r>
      <w:r w:rsidRPr="00350D3F">
        <w:rPr>
          <w:b/>
          <w:bCs/>
          <w:vertAlign w:val="superscript"/>
        </w:rPr>
        <w:t>+</w:t>
      </w:r>
      <w:r w:rsidRPr="00350D3F">
        <w:t xml:space="preserve"> имеют яркую внутреннюю интеллектуальную жизнь, с интенсивным проживанием идей и чувств. В поведении могут быть «богемны», </w:t>
      </w:r>
      <w:proofErr w:type="spellStart"/>
      <w:r w:rsidRPr="00350D3F">
        <w:t>нонконформны</w:t>
      </w:r>
      <w:proofErr w:type="spellEnd"/>
      <w:r w:rsidRPr="00350D3F">
        <w:t>. Высокие оценки по этому фактору имеют художники, поэты, исследователи, экспериментаторы, руководители высокого ранга, редакторы и т. д. Низкие оценки имеют лица, занятые механическими расчетами, где необходимо внимание, сосредоточенность. Замечено также, что лица с низкими оценками по этому фактору реже попадают в автомобильные катастрофы. Их характеризует уравновешенность и здравомыслие. Однако</w:t>
      </w:r>
      <w:proofErr w:type="gramStart"/>
      <w:r w:rsidRPr="00350D3F">
        <w:t>,</w:t>
      </w:r>
      <w:proofErr w:type="gramEnd"/>
      <w:r w:rsidRPr="00350D3F">
        <w:t xml:space="preserve"> в неожиданных ситуациях им часто не хватает воображения и находчивости. </w:t>
      </w:r>
    </w:p>
    <w:p w:rsidR="00192610" w:rsidRPr="00350D3F" w:rsidRDefault="00192610" w:rsidP="00192610">
      <w:pPr>
        <w:pStyle w:val="a4"/>
      </w:pPr>
      <w:r w:rsidRPr="00350D3F">
        <w:t xml:space="preserve">В целом фактор ориентирован на измерение особенностей воображения, отражающихся в реальном поведении личности, таких, как практичность, приземленность или, наоборот, некоторое «витание в облаках», романтическое отношение к жизни. </w:t>
      </w:r>
    </w:p>
    <w:p w:rsidR="00192610" w:rsidRPr="00350D3F" w:rsidRDefault="00192610" w:rsidP="00446F03">
      <w:pPr>
        <w:numPr>
          <w:ilvl w:val="0"/>
          <w:numId w:val="12"/>
        </w:numPr>
        <w:spacing w:before="100" w:beforeAutospacing="1" w:after="100" w:afterAutospacing="1" w:line="240" w:lineRule="auto"/>
        <w:rPr>
          <w:rFonts w:ascii="Times New Roman" w:hAnsi="Times New Roman" w:cs="Times New Roman"/>
          <w:sz w:val="24"/>
          <w:szCs w:val="24"/>
        </w:rPr>
      </w:pPr>
      <w:r w:rsidRPr="00350D3F">
        <w:rPr>
          <w:rFonts w:ascii="Times New Roman" w:hAnsi="Times New Roman" w:cs="Times New Roman"/>
          <w:i/>
          <w:iCs/>
          <w:sz w:val="24"/>
          <w:szCs w:val="24"/>
        </w:rPr>
        <w:t>4 стена</w:t>
      </w:r>
      <w:r w:rsidRPr="00350D3F">
        <w:rPr>
          <w:rFonts w:ascii="Times New Roman" w:hAnsi="Times New Roman" w:cs="Times New Roman"/>
          <w:sz w:val="24"/>
          <w:szCs w:val="24"/>
        </w:rPr>
        <w:t xml:space="preserve"> - </w:t>
      </w:r>
      <w:proofErr w:type="gramStart"/>
      <w:r w:rsidRPr="00350D3F">
        <w:rPr>
          <w:rFonts w:ascii="Times New Roman" w:hAnsi="Times New Roman" w:cs="Times New Roman"/>
          <w:sz w:val="24"/>
          <w:szCs w:val="24"/>
        </w:rPr>
        <w:t>практичный</w:t>
      </w:r>
      <w:proofErr w:type="gramEnd"/>
      <w:r w:rsidRPr="00350D3F">
        <w:rPr>
          <w:rFonts w:ascii="Times New Roman" w:hAnsi="Times New Roman" w:cs="Times New Roman"/>
          <w:sz w:val="24"/>
          <w:szCs w:val="24"/>
        </w:rPr>
        <w:t xml:space="preserve">, тщательный, конвенциальный. Управляем внешними реальными обстоятельствами. </w:t>
      </w:r>
    </w:p>
    <w:p w:rsidR="00192610" w:rsidRPr="00350D3F" w:rsidRDefault="00192610" w:rsidP="00446F03">
      <w:pPr>
        <w:numPr>
          <w:ilvl w:val="0"/>
          <w:numId w:val="12"/>
        </w:numPr>
        <w:spacing w:before="100" w:beforeAutospacing="1" w:after="100" w:afterAutospacing="1" w:line="240" w:lineRule="auto"/>
        <w:rPr>
          <w:rFonts w:ascii="Times New Roman" w:hAnsi="Times New Roman" w:cs="Times New Roman"/>
          <w:sz w:val="24"/>
          <w:szCs w:val="24"/>
        </w:rPr>
      </w:pPr>
      <w:r w:rsidRPr="00350D3F">
        <w:rPr>
          <w:rFonts w:ascii="Times New Roman" w:hAnsi="Times New Roman" w:cs="Times New Roman"/>
          <w:i/>
          <w:iCs/>
          <w:sz w:val="24"/>
          <w:szCs w:val="24"/>
        </w:rPr>
        <w:t xml:space="preserve">7 </w:t>
      </w:r>
      <w:proofErr w:type="spellStart"/>
      <w:r w:rsidRPr="00350D3F">
        <w:rPr>
          <w:rFonts w:ascii="Times New Roman" w:hAnsi="Times New Roman" w:cs="Times New Roman"/>
          <w:i/>
          <w:iCs/>
          <w:sz w:val="24"/>
          <w:szCs w:val="24"/>
        </w:rPr>
        <w:t>стенов</w:t>
      </w:r>
      <w:proofErr w:type="spellEnd"/>
      <w:r w:rsidRPr="00350D3F">
        <w:rPr>
          <w:rFonts w:ascii="Times New Roman" w:hAnsi="Times New Roman" w:cs="Times New Roman"/>
          <w:sz w:val="24"/>
          <w:szCs w:val="24"/>
        </w:rPr>
        <w:t xml:space="preserve"> - человек с развитым воображением, погруженный во внутренние потребности, заботится о практических вопросах. Богемный. </w:t>
      </w:r>
    </w:p>
    <w:p w:rsidR="00192610" w:rsidRPr="00350D3F" w:rsidRDefault="00192610" w:rsidP="00192610">
      <w:pPr>
        <w:pStyle w:val="a4"/>
      </w:pPr>
    </w:p>
    <w:tbl>
      <w:tblPr>
        <w:tblW w:w="0" w:type="auto"/>
        <w:tblCellSpacing w:w="15" w:type="dxa"/>
        <w:tblCellMar>
          <w:top w:w="15" w:type="dxa"/>
          <w:left w:w="15" w:type="dxa"/>
          <w:bottom w:w="15" w:type="dxa"/>
          <w:right w:w="15" w:type="dxa"/>
        </w:tblCellMar>
        <w:tblLook w:val="04A0"/>
      </w:tblPr>
      <w:tblGrid>
        <w:gridCol w:w="81"/>
        <w:gridCol w:w="9364"/>
      </w:tblGrid>
      <w:tr w:rsidR="00192610" w:rsidRPr="00350D3F" w:rsidTr="00192610">
        <w:trPr>
          <w:tblCellSpacing w:w="15" w:type="dxa"/>
        </w:trPr>
        <w:tc>
          <w:tcPr>
            <w:tcW w:w="0" w:type="auto"/>
            <w:gridSpan w:val="2"/>
            <w:vAlign w:val="center"/>
            <w:hideMark/>
          </w:tcPr>
          <w:p w:rsidR="00192610" w:rsidRPr="00350D3F" w:rsidRDefault="00192610">
            <w:pPr>
              <w:jc w:val="center"/>
              <w:rPr>
                <w:rFonts w:ascii="Times New Roman" w:hAnsi="Times New Roman" w:cs="Times New Roman"/>
                <w:sz w:val="24"/>
                <w:szCs w:val="24"/>
              </w:rPr>
            </w:pPr>
            <w:r w:rsidRPr="00350D3F">
              <w:rPr>
                <w:rFonts w:ascii="Times New Roman" w:hAnsi="Times New Roman" w:cs="Times New Roman"/>
                <w:b/>
                <w:bCs/>
                <w:sz w:val="24"/>
                <w:szCs w:val="24"/>
              </w:rPr>
              <w:t xml:space="preserve">11. Фактор N: «прямолинейность </w:t>
            </w:r>
            <w:proofErr w:type="gramStart"/>
            <w:r w:rsidRPr="00350D3F">
              <w:rPr>
                <w:rFonts w:ascii="Times New Roman" w:hAnsi="Times New Roman" w:cs="Times New Roman"/>
                <w:b/>
                <w:bCs/>
                <w:sz w:val="24"/>
                <w:szCs w:val="24"/>
              </w:rPr>
              <w:t>-д</w:t>
            </w:r>
            <w:proofErr w:type="gramEnd"/>
            <w:r w:rsidRPr="00350D3F">
              <w:rPr>
                <w:rFonts w:ascii="Times New Roman" w:hAnsi="Times New Roman" w:cs="Times New Roman"/>
                <w:b/>
                <w:bCs/>
                <w:sz w:val="24"/>
                <w:szCs w:val="24"/>
              </w:rPr>
              <w:t xml:space="preserve">ипломатичность» </w:t>
            </w:r>
            <w:r w:rsidR="0030164F" w:rsidRPr="00350D3F">
              <w:rPr>
                <w:rFonts w:ascii="Times New Roman" w:hAnsi="Times New Roman" w:cs="Times New Roman"/>
                <w:b/>
                <w:bCs/>
                <w:sz w:val="24"/>
                <w:szCs w:val="24"/>
              </w:rPr>
              <w:t xml:space="preserve">(баллов 12, </w:t>
            </w:r>
            <w:proofErr w:type="spellStart"/>
            <w:r w:rsidR="0030164F" w:rsidRPr="00350D3F">
              <w:rPr>
                <w:rFonts w:ascii="Times New Roman" w:hAnsi="Times New Roman" w:cs="Times New Roman"/>
                <w:b/>
                <w:bCs/>
                <w:sz w:val="24"/>
                <w:szCs w:val="24"/>
              </w:rPr>
              <w:t>стенов</w:t>
            </w:r>
            <w:proofErr w:type="spellEnd"/>
            <w:r w:rsidR="0030164F" w:rsidRPr="00350D3F">
              <w:rPr>
                <w:rFonts w:ascii="Times New Roman" w:hAnsi="Times New Roman" w:cs="Times New Roman"/>
                <w:b/>
                <w:bCs/>
                <w:sz w:val="24"/>
                <w:szCs w:val="24"/>
              </w:rPr>
              <w:t xml:space="preserve"> 7)</w:t>
            </w:r>
          </w:p>
        </w:tc>
      </w:tr>
      <w:tr w:rsidR="00192610" w:rsidRPr="00350D3F" w:rsidTr="00192610">
        <w:trPr>
          <w:tblCellSpacing w:w="15" w:type="dxa"/>
        </w:trPr>
        <w:tc>
          <w:tcPr>
            <w:tcW w:w="0" w:type="auto"/>
            <w:vAlign w:val="center"/>
            <w:hideMark/>
          </w:tcPr>
          <w:p w:rsidR="00192610" w:rsidRPr="00350D3F" w:rsidRDefault="00192610">
            <w:pPr>
              <w:jc w:val="center"/>
              <w:rPr>
                <w:rFonts w:ascii="Times New Roman" w:hAnsi="Times New Roman" w:cs="Times New Roman"/>
                <w:sz w:val="24"/>
                <w:szCs w:val="24"/>
              </w:rPr>
            </w:pPr>
          </w:p>
        </w:tc>
        <w:tc>
          <w:tcPr>
            <w:tcW w:w="0" w:type="auto"/>
            <w:vAlign w:val="center"/>
            <w:hideMark/>
          </w:tcPr>
          <w:p w:rsidR="00192610" w:rsidRPr="00350D3F" w:rsidRDefault="00192610">
            <w:pPr>
              <w:jc w:val="center"/>
              <w:rPr>
                <w:rFonts w:ascii="Times New Roman" w:hAnsi="Times New Roman" w:cs="Times New Roman"/>
                <w:sz w:val="24"/>
                <w:szCs w:val="24"/>
              </w:rPr>
            </w:pPr>
            <w:r w:rsidRPr="00350D3F">
              <w:rPr>
                <w:rFonts w:ascii="Times New Roman" w:hAnsi="Times New Roman" w:cs="Times New Roman"/>
                <w:b/>
                <w:bCs/>
                <w:sz w:val="24"/>
                <w:szCs w:val="24"/>
              </w:rPr>
              <w:t>N</w:t>
            </w:r>
            <w:r w:rsidRPr="00350D3F">
              <w:rPr>
                <w:rFonts w:ascii="Times New Roman" w:hAnsi="Times New Roman" w:cs="Times New Roman"/>
                <w:b/>
                <w:bCs/>
                <w:sz w:val="24"/>
                <w:szCs w:val="24"/>
                <w:vertAlign w:val="superscript"/>
              </w:rPr>
              <w:t>+</w:t>
            </w:r>
            <w:r w:rsidRPr="00350D3F">
              <w:rPr>
                <w:rFonts w:ascii="Times New Roman" w:hAnsi="Times New Roman" w:cs="Times New Roman"/>
                <w:b/>
                <w:bCs/>
                <w:sz w:val="24"/>
                <w:szCs w:val="24"/>
              </w:rPr>
              <w:t xml:space="preserve"> </w:t>
            </w:r>
          </w:p>
        </w:tc>
      </w:tr>
      <w:tr w:rsidR="00192610" w:rsidRPr="00350D3F" w:rsidTr="00192610">
        <w:trPr>
          <w:tblCellSpacing w:w="15" w:type="dxa"/>
        </w:trPr>
        <w:tc>
          <w:tcPr>
            <w:tcW w:w="0" w:type="auto"/>
            <w:vAlign w:val="center"/>
            <w:hideMark/>
          </w:tcPr>
          <w:p w:rsidR="00192610" w:rsidRPr="00350D3F" w:rsidRDefault="00192610">
            <w:pPr>
              <w:rPr>
                <w:rFonts w:ascii="Times New Roman" w:hAnsi="Times New Roman" w:cs="Times New Roman"/>
                <w:sz w:val="24"/>
                <w:szCs w:val="24"/>
              </w:rPr>
            </w:pPr>
          </w:p>
        </w:tc>
        <w:tc>
          <w:tcPr>
            <w:tcW w:w="0" w:type="auto"/>
            <w:vAlign w:val="center"/>
            <w:hideMark/>
          </w:tcPr>
          <w:p w:rsidR="00192610" w:rsidRPr="00350D3F" w:rsidRDefault="00192610">
            <w:pPr>
              <w:rPr>
                <w:rFonts w:ascii="Times New Roman" w:hAnsi="Times New Roman" w:cs="Times New Roman"/>
                <w:sz w:val="24"/>
                <w:szCs w:val="24"/>
              </w:rPr>
            </w:pPr>
            <w:proofErr w:type="gramStart"/>
            <w:r w:rsidRPr="00350D3F">
              <w:rPr>
                <w:rFonts w:ascii="Times New Roman" w:hAnsi="Times New Roman" w:cs="Times New Roman"/>
                <w:sz w:val="24"/>
                <w:szCs w:val="24"/>
              </w:rPr>
              <w:t xml:space="preserve">Изысканность, умение вести себя в обществе, в общении дипломатичность, эмоциональная выдержанность, проницательность, осторожность, хитрость, эстетическая изощренность, иногда ненадежность, умение находить выход из сложных ситуаций, расчетливость. </w:t>
            </w:r>
            <w:proofErr w:type="gramEnd"/>
          </w:p>
        </w:tc>
      </w:tr>
    </w:tbl>
    <w:p w:rsidR="00192610" w:rsidRPr="00350D3F" w:rsidRDefault="00192610" w:rsidP="00192610">
      <w:pPr>
        <w:pStyle w:val="a4"/>
      </w:pPr>
      <w:r w:rsidRPr="00350D3F">
        <w:t xml:space="preserve">Фактор ориентирован на измерение отношений личности к людям и окружающей действительности. Пока этот фактор недостаточно исследован. Однако можно говорить о том, что фактор характеризует некоторую форму тактического мастерства личности (фактор положительно </w:t>
      </w:r>
      <w:proofErr w:type="spellStart"/>
      <w:r w:rsidRPr="00350D3F">
        <w:t>коррелирует</w:t>
      </w:r>
      <w:proofErr w:type="spellEnd"/>
      <w:r w:rsidRPr="00350D3F">
        <w:t xml:space="preserve"> с умственными способностями и </w:t>
      </w:r>
      <w:proofErr w:type="spellStart"/>
      <w:r w:rsidRPr="00350D3F">
        <w:t>доминантностью</w:t>
      </w:r>
      <w:proofErr w:type="spellEnd"/>
      <w:r w:rsidRPr="00350D3F">
        <w:t xml:space="preserve"> и с определенной неуверенностью личности в себе). Высокие оценки по этому фактору характеризуют дипломатов в противоположность «естественному и прямолинейному» человеку с наивной эмоциональной искренностью, прямотой и непринужденностью. </w:t>
      </w:r>
      <w:proofErr w:type="spellStart"/>
      <w:r w:rsidRPr="00350D3F">
        <w:lastRenderedPageBreak/>
        <w:t>Кеттелл</w:t>
      </w:r>
      <w:proofErr w:type="spellEnd"/>
      <w:r w:rsidRPr="00350D3F">
        <w:t xml:space="preserve"> охарактеризовал людей с высокими оценками по фактору </w:t>
      </w:r>
      <w:r w:rsidRPr="00350D3F">
        <w:rPr>
          <w:b/>
          <w:bCs/>
        </w:rPr>
        <w:t>N</w:t>
      </w:r>
      <w:r w:rsidRPr="00350D3F">
        <w:t xml:space="preserve"> так: «Они могут быть либо Сократом, либо ловким мальчишкой, а люди с низким полюсом отличаются экспрессивностью, теплотой и добротой». </w:t>
      </w:r>
    </w:p>
    <w:p w:rsidR="00192610" w:rsidRPr="00350D3F" w:rsidRDefault="00192610" w:rsidP="00192610">
      <w:pPr>
        <w:pStyle w:val="a4"/>
      </w:pPr>
      <w:r w:rsidRPr="00350D3F">
        <w:t xml:space="preserve">Существуют данные о том, что люди с низкими оценками по этому фактору вызывают больше доверия и симпатии, особенно у детей. Людей с высокими оценками можно охарактеризовать как интеллектуальных, независимых, со сложной натурой. В </w:t>
      </w:r>
      <w:proofErr w:type="spellStart"/>
      <w:r w:rsidRPr="00350D3F">
        <w:t>субкультурных</w:t>
      </w:r>
      <w:proofErr w:type="spellEnd"/>
      <w:r w:rsidRPr="00350D3F">
        <w:t xml:space="preserve"> исследованиях была выявлена связь высоких показателей по этому фактору со способностью к выживанию и определенной изощренностью. По динамическим характеристикам люди с высокими показателями являются лидерами в аналитической, целенаправленной дискуссии и в формировании функциональных групповых решений (у театральных режиссеров, кинорежиссеров, </w:t>
      </w:r>
      <w:proofErr w:type="gramStart"/>
      <w:r w:rsidRPr="00350D3F">
        <w:t>дипломатов</w:t>
      </w:r>
      <w:proofErr w:type="gramEnd"/>
      <w:r w:rsidRPr="00350D3F">
        <w:t xml:space="preserve"> как правило высокие оценки по этому фактору). </w:t>
      </w:r>
    </w:p>
    <w:p w:rsidR="00192610" w:rsidRPr="00350D3F" w:rsidRDefault="00192610" w:rsidP="00192610">
      <w:pPr>
        <w:pStyle w:val="a4"/>
      </w:pPr>
      <w:r w:rsidRPr="00350D3F">
        <w:t xml:space="preserve">Люди с низкой оценкой по фактору </w:t>
      </w:r>
      <w:r w:rsidRPr="00350D3F">
        <w:rPr>
          <w:b/>
          <w:bCs/>
        </w:rPr>
        <w:t>N</w:t>
      </w:r>
      <w:r w:rsidRPr="00350D3F">
        <w:t xml:space="preserve"> медлительны, консервативны, препятствуют принятию решения группой. </w:t>
      </w:r>
    </w:p>
    <w:p w:rsidR="00192610" w:rsidRPr="00350D3F" w:rsidRDefault="00192610" w:rsidP="00192610">
      <w:pPr>
        <w:pStyle w:val="a4"/>
      </w:pPr>
      <w:r w:rsidRPr="00350D3F">
        <w:t xml:space="preserve">Положительный полюс </w:t>
      </w:r>
      <w:proofErr w:type="spellStart"/>
      <w:r w:rsidRPr="00350D3F">
        <w:t>Кеттелл</w:t>
      </w:r>
      <w:proofErr w:type="spellEnd"/>
      <w:r w:rsidRPr="00350D3F">
        <w:t xml:space="preserve"> образно назвал полюсом </w:t>
      </w:r>
      <w:proofErr w:type="spellStart"/>
      <w:r w:rsidRPr="00350D3F">
        <w:rPr>
          <w:i/>
          <w:iCs/>
        </w:rPr>
        <w:t>Маккиавелли</w:t>
      </w:r>
      <w:proofErr w:type="spellEnd"/>
      <w:r w:rsidRPr="00350D3F">
        <w:t xml:space="preserve">, а отрицательный - полюсом </w:t>
      </w:r>
      <w:r w:rsidRPr="00350D3F">
        <w:rPr>
          <w:i/>
          <w:iCs/>
        </w:rPr>
        <w:t>Руссо</w:t>
      </w:r>
      <w:r w:rsidRPr="00350D3F">
        <w:t xml:space="preserve">. </w:t>
      </w:r>
    </w:p>
    <w:p w:rsidR="00192610" w:rsidRPr="00350D3F" w:rsidRDefault="00192610" w:rsidP="00446F03">
      <w:pPr>
        <w:numPr>
          <w:ilvl w:val="0"/>
          <w:numId w:val="13"/>
        </w:numPr>
        <w:spacing w:before="100" w:beforeAutospacing="1" w:after="100" w:afterAutospacing="1" w:line="240" w:lineRule="auto"/>
        <w:rPr>
          <w:rFonts w:ascii="Times New Roman" w:hAnsi="Times New Roman" w:cs="Times New Roman"/>
          <w:sz w:val="24"/>
          <w:szCs w:val="24"/>
        </w:rPr>
      </w:pPr>
      <w:r w:rsidRPr="00350D3F">
        <w:rPr>
          <w:rFonts w:ascii="Times New Roman" w:hAnsi="Times New Roman" w:cs="Times New Roman"/>
          <w:i/>
          <w:iCs/>
          <w:sz w:val="24"/>
          <w:szCs w:val="24"/>
        </w:rPr>
        <w:t xml:space="preserve">7 </w:t>
      </w:r>
      <w:proofErr w:type="spellStart"/>
      <w:r w:rsidRPr="00350D3F">
        <w:rPr>
          <w:rFonts w:ascii="Times New Roman" w:hAnsi="Times New Roman" w:cs="Times New Roman"/>
          <w:i/>
          <w:iCs/>
          <w:sz w:val="24"/>
          <w:szCs w:val="24"/>
        </w:rPr>
        <w:t>стенов</w:t>
      </w:r>
      <w:proofErr w:type="spellEnd"/>
      <w:r w:rsidRPr="00350D3F">
        <w:rPr>
          <w:rFonts w:ascii="Times New Roman" w:hAnsi="Times New Roman" w:cs="Times New Roman"/>
          <w:sz w:val="24"/>
          <w:szCs w:val="24"/>
        </w:rPr>
        <w:t xml:space="preserve"> - хитрый, нерасчетливый, светский, проницательный (утонченный). </w:t>
      </w:r>
    </w:p>
    <w:p w:rsidR="00192610" w:rsidRPr="00350D3F" w:rsidRDefault="00192610" w:rsidP="00192610">
      <w:pPr>
        <w:pStyle w:val="2"/>
        <w:rPr>
          <w:rFonts w:ascii="Times New Roman" w:hAnsi="Times New Roman" w:cs="Times New Roman"/>
          <w:sz w:val="24"/>
          <w:szCs w:val="24"/>
        </w:rPr>
      </w:pPr>
    </w:p>
    <w:tbl>
      <w:tblPr>
        <w:tblW w:w="0" w:type="auto"/>
        <w:tblCellSpacing w:w="15" w:type="dxa"/>
        <w:tblCellMar>
          <w:top w:w="15" w:type="dxa"/>
          <w:left w:w="15" w:type="dxa"/>
          <w:bottom w:w="15" w:type="dxa"/>
          <w:right w:w="15" w:type="dxa"/>
        </w:tblCellMar>
        <w:tblLook w:val="04A0"/>
      </w:tblPr>
      <w:tblGrid>
        <w:gridCol w:w="81"/>
        <w:gridCol w:w="9364"/>
      </w:tblGrid>
      <w:tr w:rsidR="00192610" w:rsidRPr="00350D3F" w:rsidTr="00192610">
        <w:trPr>
          <w:tblCellSpacing w:w="15" w:type="dxa"/>
        </w:trPr>
        <w:tc>
          <w:tcPr>
            <w:tcW w:w="0" w:type="auto"/>
            <w:gridSpan w:val="2"/>
            <w:vAlign w:val="center"/>
            <w:hideMark/>
          </w:tcPr>
          <w:p w:rsidR="00192610" w:rsidRPr="00350D3F" w:rsidRDefault="00192610">
            <w:pPr>
              <w:jc w:val="center"/>
              <w:rPr>
                <w:rFonts w:ascii="Times New Roman" w:hAnsi="Times New Roman" w:cs="Times New Roman"/>
                <w:sz w:val="24"/>
                <w:szCs w:val="24"/>
              </w:rPr>
            </w:pPr>
            <w:r w:rsidRPr="00350D3F">
              <w:rPr>
                <w:rFonts w:ascii="Times New Roman" w:hAnsi="Times New Roman" w:cs="Times New Roman"/>
                <w:b/>
                <w:bCs/>
                <w:sz w:val="24"/>
                <w:szCs w:val="24"/>
              </w:rPr>
              <w:t>12. Фактор</w:t>
            </w:r>
            <w:proofErr w:type="gramStart"/>
            <w:r w:rsidRPr="00350D3F">
              <w:rPr>
                <w:rFonts w:ascii="Times New Roman" w:hAnsi="Times New Roman" w:cs="Times New Roman"/>
                <w:b/>
                <w:bCs/>
                <w:sz w:val="24"/>
                <w:szCs w:val="24"/>
              </w:rPr>
              <w:t xml:space="preserve"> О</w:t>
            </w:r>
            <w:proofErr w:type="gramEnd"/>
            <w:r w:rsidRPr="00350D3F">
              <w:rPr>
                <w:rFonts w:ascii="Times New Roman" w:hAnsi="Times New Roman" w:cs="Times New Roman"/>
                <w:b/>
                <w:bCs/>
                <w:sz w:val="24"/>
                <w:szCs w:val="24"/>
              </w:rPr>
              <w:t xml:space="preserve">: «спокойствие - тревожность» </w:t>
            </w:r>
            <w:r w:rsidR="0030164F" w:rsidRPr="00350D3F">
              <w:rPr>
                <w:rFonts w:ascii="Times New Roman" w:hAnsi="Times New Roman" w:cs="Times New Roman"/>
                <w:b/>
                <w:bCs/>
                <w:sz w:val="24"/>
                <w:szCs w:val="24"/>
              </w:rPr>
              <w:t xml:space="preserve">(баллов 10, </w:t>
            </w:r>
            <w:proofErr w:type="spellStart"/>
            <w:r w:rsidR="0030164F" w:rsidRPr="00350D3F">
              <w:rPr>
                <w:rFonts w:ascii="Times New Roman" w:hAnsi="Times New Roman" w:cs="Times New Roman"/>
                <w:b/>
                <w:bCs/>
                <w:sz w:val="24"/>
                <w:szCs w:val="24"/>
              </w:rPr>
              <w:t>стенов</w:t>
            </w:r>
            <w:proofErr w:type="spellEnd"/>
            <w:r w:rsidR="0030164F" w:rsidRPr="00350D3F">
              <w:rPr>
                <w:rFonts w:ascii="Times New Roman" w:hAnsi="Times New Roman" w:cs="Times New Roman"/>
                <w:b/>
                <w:bCs/>
                <w:sz w:val="24"/>
                <w:szCs w:val="24"/>
              </w:rPr>
              <w:t xml:space="preserve"> 6)</w:t>
            </w:r>
          </w:p>
        </w:tc>
      </w:tr>
      <w:tr w:rsidR="00192610" w:rsidRPr="00350D3F" w:rsidTr="00192610">
        <w:trPr>
          <w:tblCellSpacing w:w="15" w:type="dxa"/>
        </w:trPr>
        <w:tc>
          <w:tcPr>
            <w:tcW w:w="0" w:type="auto"/>
            <w:vAlign w:val="center"/>
            <w:hideMark/>
          </w:tcPr>
          <w:p w:rsidR="00192610" w:rsidRPr="00350D3F" w:rsidRDefault="00192610">
            <w:pPr>
              <w:jc w:val="center"/>
              <w:rPr>
                <w:rFonts w:ascii="Times New Roman" w:hAnsi="Times New Roman" w:cs="Times New Roman"/>
                <w:sz w:val="24"/>
                <w:szCs w:val="24"/>
              </w:rPr>
            </w:pPr>
          </w:p>
        </w:tc>
        <w:tc>
          <w:tcPr>
            <w:tcW w:w="0" w:type="auto"/>
            <w:vAlign w:val="center"/>
            <w:hideMark/>
          </w:tcPr>
          <w:p w:rsidR="00192610" w:rsidRPr="00350D3F" w:rsidRDefault="00192610">
            <w:pPr>
              <w:jc w:val="center"/>
              <w:rPr>
                <w:rFonts w:ascii="Times New Roman" w:hAnsi="Times New Roman" w:cs="Times New Roman"/>
                <w:sz w:val="24"/>
                <w:szCs w:val="24"/>
              </w:rPr>
            </w:pPr>
            <w:r w:rsidRPr="00350D3F">
              <w:rPr>
                <w:rFonts w:ascii="Times New Roman" w:hAnsi="Times New Roman" w:cs="Times New Roman"/>
                <w:b/>
                <w:bCs/>
                <w:sz w:val="24"/>
                <w:szCs w:val="24"/>
              </w:rPr>
              <w:t>O</w:t>
            </w:r>
            <w:r w:rsidRPr="00350D3F">
              <w:rPr>
                <w:rFonts w:ascii="Times New Roman" w:hAnsi="Times New Roman" w:cs="Times New Roman"/>
                <w:b/>
                <w:bCs/>
                <w:sz w:val="24"/>
                <w:szCs w:val="24"/>
                <w:vertAlign w:val="superscript"/>
              </w:rPr>
              <w:t>+</w:t>
            </w:r>
            <w:r w:rsidRPr="00350D3F">
              <w:rPr>
                <w:rFonts w:ascii="Times New Roman" w:hAnsi="Times New Roman" w:cs="Times New Roman"/>
                <w:b/>
                <w:bCs/>
                <w:sz w:val="24"/>
                <w:szCs w:val="24"/>
              </w:rPr>
              <w:t xml:space="preserve"> </w:t>
            </w:r>
          </w:p>
        </w:tc>
      </w:tr>
      <w:tr w:rsidR="00192610" w:rsidRPr="00350D3F" w:rsidTr="00192610">
        <w:trPr>
          <w:tblCellSpacing w:w="15" w:type="dxa"/>
        </w:trPr>
        <w:tc>
          <w:tcPr>
            <w:tcW w:w="0" w:type="auto"/>
            <w:vAlign w:val="center"/>
            <w:hideMark/>
          </w:tcPr>
          <w:p w:rsidR="00192610" w:rsidRPr="00350D3F" w:rsidRDefault="00192610">
            <w:pPr>
              <w:rPr>
                <w:rFonts w:ascii="Times New Roman" w:hAnsi="Times New Roman" w:cs="Times New Roman"/>
                <w:sz w:val="24"/>
                <w:szCs w:val="24"/>
              </w:rPr>
            </w:pPr>
          </w:p>
        </w:tc>
        <w:tc>
          <w:tcPr>
            <w:tcW w:w="0" w:type="auto"/>
            <w:vAlign w:val="center"/>
            <w:hideMark/>
          </w:tcPr>
          <w:p w:rsidR="00192610" w:rsidRPr="00350D3F" w:rsidRDefault="00192610">
            <w:pPr>
              <w:rPr>
                <w:rFonts w:ascii="Times New Roman" w:hAnsi="Times New Roman" w:cs="Times New Roman"/>
                <w:sz w:val="24"/>
                <w:szCs w:val="24"/>
              </w:rPr>
            </w:pPr>
            <w:proofErr w:type="gramStart"/>
            <w:r w:rsidRPr="00350D3F">
              <w:rPr>
                <w:rFonts w:ascii="Times New Roman" w:hAnsi="Times New Roman" w:cs="Times New Roman"/>
                <w:sz w:val="24"/>
                <w:szCs w:val="24"/>
              </w:rPr>
              <w:t xml:space="preserve">Беспокойство, озабоченность, ранимость, </w:t>
            </w:r>
            <w:proofErr w:type="spellStart"/>
            <w:r w:rsidRPr="00350D3F">
              <w:rPr>
                <w:rFonts w:ascii="Times New Roman" w:hAnsi="Times New Roman" w:cs="Times New Roman"/>
                <w:sz w:val="24"/>
                <w:szCs w:val="24"/>
              </w:rPr>
              <w:t>ипохондричность</w:t>
            </w:r>
            <w:proofErr w:type="spellEnd"/>
            <w:r w:rsidRPr="00350D3F">
              <w:rPr>
                <w:rFonts w:ascii="Times New Roman" w:hAnsi="Times New Roman" w:cs="Times New Roman"/>
                <w:sz w:val="24"/>
                <w:szCs w:val="24"/>
              </w:rPr>
              <w:t xml:space="preserve">, подверженность настроению, страх, неуверенность в себе, склонность к предчувствиям, самобичеванию, к депрессиям, чувствительность к одобрению окружающих, чувство вины и недовольство собой. </w:t>
            </w:r>
            <w:proofErr w:type="gramEnd"/>
          </w:p>
        </w:tc>
      </w:tr>
    </w:tbl>
    <w:p w:rsidR="00192610" w:rsidRPr="00350D3F" w:rsidRDefault="00192610" w:rsidP="00192610">
      <w:pPr>
        <w:pStyle w:val="a4"/>
      </w:pPr>
      <w:r w:rsidRPr="00350D3F">
        <w:br/>
        <w:t>Ранее при интерпретации этого фактора употреблялись такие термины как «</w:t>
      </w:r>
      <w:r w:rsidRPr="00350D3F">
        <w:rPr>
          <w:i/>
          <w:iCs/>
        </w:rPr>
        <w:t>депрессивная тенденция</w:t>
      </w:r>
      <w:r w:rsidRPr="00350D3F">
        <w:t>», «</w:t>
      </w:r>
      <w:r w:rsidRPr="00350D3F">
        <w:rPr>
          <w:i/>
          <w:iCs/>
        </w:rPr>
        <w:t>плохое настроение</w:t>
      </w:r>
      <w:r w:rsidRPr="00350D3F">
        <w:t>», «</w:t>
      </w:r>
      <w:r w:rsidRPr="00350D3F">
        <w:rPr>
          <w:i/>
          <w:iCs/>
        </w:rPr>
        <w:t>самоуничижение</w:t>
      </w:r>
      <w:r w:rsidRPr="00350D3F">
        <w:t>» и даже «</w:t>
      </w:r>
      <w:r w:rsidRPr="00350D3F">
        <w:rPr>
          <w:i/>
          <w:iCs/>
        </w:rPr>
        <w:t>невротическое состояние</w:t>
      </w:r>
      <w:r w:rsidRPr="00350D3F">
        <w:t>». Низкие оценки характерны для людей, которые «управляют своими неудачами». Личность с высокими оценками по этому фактору чувствует свою неустойчивость, напряженность в трудных жизненных ситуациях, легко теряет присутствие духа, полна сожалений и сострадания; для нее характерна комбинация симптомов ипохондрии и неврастении с преобладанием страхов. Этот фактор шире, чем чувство вины в общепринятом смысле. В этом факторе важен и компонент устойчивости; люди с высокими показателями часто застенчивы, им трудно вступить в конта</w:t>
      </w:r>
      <w:proofErr w:type="gramStart"/>
      <w:r w:rsidRPr="00350D3F">
        <w:t>кт с др</w:t>
      </w:r>
      <w:proofErr w:type="gramEnd"/>
      <w:r w:rsidRPr="00350D3F">
        <w:t xml:space="preserve">угими людьми. </w:t>
      </w:r>
    </w:p>
    <w:p w:rsidR="00192610" w:rsidRPr="00350D3F" w:rsidRDefault="00192610" w:rsidP="00192610">
      <w:pPr>
        <w:pStyle w:val="a4"/>
      </w:pPr>
      <w:r w:rsidRPr="00350D3F">
        <w:t xml:space="preserve">Низкие оценки по этому фактору характеризуют тех людей, которые могут справляться со своими неудачами, в отличие от тех, кто переживает неудачи как внутренний конфликт. Существуют данные, свидетельствующие о том, что антиобщественные личности не страдают от чувства вины. </w:t>
      </w:r>
    </w:p>
    <w:p w:rsidR="00192610" w:rsidRPr="00350D3F" w:rsidRDefault="00192610" w:rsidP="00192610">
      <w:pPr>
        <w:pStyle w:val="a4"/>
      </w:pPr>
      <w:r w:rsidRPr="00350D3F">
        <w:t xml:space="preserve">По роду занятий высокую оценку по этому фактору имеют религиозные лица, художники, артисты, литераторы. Высокие оценки во многом определяют успешное лидерство в </w:t>
      </w:r>
      <w:r w:rsidRPr="00350D3F">
        <w:lastRenderedPageBreak/>
        <w:t xml:space="preserve">сложных ситуациях и стремление личности к </w:t>
      </w:r>
      <w:proofErr w:type="spellStart"/>
      <w:r w:rsidRPr="00350D3F">
        <w:t>самоактуализации</w:t>
      </w:r>
      <w:proofErr w:type="spellEnd"/>
      <w:r w:rsidRPr="00350D3F">
        <w:t xml:space="preserve">. В то же время эти оценки свойственны невротикам, алкоголикам и людям с некоторыми видами психопатии. </w:t>
      </w:r>
      <w:proofErr w:type="spellStart"/>
      <w:r w:rsidRPr="00350D3F">
        <w:rPr>
          <w:i/>
          <w:iCs/>
        </w:rPr>
        <w:t>Кеттелл</w:t>
      </w:r>
      <w:proofErr w:type="spellEnd"/>
      <w:r w:rsidRPr="00350D3F">
        <w:t xml:space="preserve"> считает, что этот фактор можно в определенных пределах назвать фактором </w:t>
      </w:r>
      <w:proofErr w:type="gramStart"/>
      <w:r w:rsidRPr="00350D3F">
        <w:rPr>
          <w:i/>
          <w:iCs/>
        </w:rPr>
        <w:t>Гамлета</w:t>
      </w:r>
      <w:proofErr w:type="gramEnd"/>
      <w:r w:rsidRPr="00350D3F">
        <w:t xml:space="preserve"> и он может иметь социально-моральное значение, которое </w:t>
      </w:r>
      <w:proofErr w:type="spellStart"/>
      <w:r w:rsidRPr="00350D3F">
        <w:t>туитивно</w:t>
      </w:r>
      <w:proofErr w:type="spellEnd"/>
      <w:r w:rsidRPr="00350D3F">
        <w:t xml:space="preserve"> чувствуют почитатели </w:t>
      </w:r>
      <w:r w:rsidRPr="00350D3F">
        <w:rPr>
          <w:i/>
          <w:iCs/>
        </w:rPr>
        <w:t>Достоевского</w:t>
      </w:r>
      <w:r w:rsidRPr="00350D3F">
        <w:t xml:space="preserve">. Следует </w:t>
      </w:r>
      <w:proofErr w:type="spellStart"/>
      <w:r w:rsidRPr="00350D3F">
        <w:t>учитвать</w:t>
      </w:r>
      <w:proofErr w:type="spellEnd"/>
      <w:r w:rsidRPr="00350D3F">
        <w:t xml:space="preserve">, что высокие оценки по этому фактору могут иметь ситуативное происхождение. </w:t>
      </w:r>
    </w:p>
    <w:p w:rsidR="00192610" w:rsidRPr="00350D3F" w:rsidRDefault="00192610" w:rsidP="00446F03">
      <w:pPr>
        <w:numPr>
          <w:ilvl w:val="0"/>
          <w:numId w:val="14"/>
        </w:numPr>
        <w:spacing w:before="100" w:beforeAutospacing="1" w:after="100" w:afterAutospacing="1" w:line="240" w:lineRule="auto"/>
        <w:rPr>
          <w:rFonts w:ascii="Times New Roman" w:hAnsi="Times New Roman" w:cs="Times New Roman"/>
          <w:sz w:val="24"/>
          <w:szCs w:val="24"/>
        </w:rPr>
      </w:pPr>
      <w:r w:rsidRPr="00350D3F">
        <w:rPr>
          <w:rFonts w:ascii="Times New Roman" w:hAnsi="Times New Roman" w:cs="Times New Roman"/>
          <w:i/>
          <w:iCs/>
          <w:sz w:val="24"/>
          <w:szCs w:val="24"/>
        </w:rPr>
        <w:t>4 стена</w:t>
      </w:r>
      <w:r w:rsidRPr="00350D3F">
        <w:rPr>
          <w:rFonts w:ascii="Times New Roman" w:hAnsi="Times New Roman" w:cs="Times New Roman"/>
          <w:sz w:val="24"/>
          <w:szCs w:val="24"/>
        </w:rPr>
        <w:t xml:space="preserve"> - </w:t>
      </w:r>
      <w:proofErr w:type="gramStart"/>
      <w:r w:rsidRPr="00350D3F">
        <w:rPr>
          <w:rFonts w:ascii="Times New Roman" w:hAnsi="Times New Roman" w:cs="Times New Roman"/>
          <w:sz w:val="24"/>
          <w:szCs w:val="24"/>
        </w:rPr>
        <w:t>безмятежный</w:t>
      </w:r>
      <w:proofErr w:type="gramEnd"/>
      <w:r w:rsidRPr="00350D3F">
        <w:rPr>
          <w:rFonts w:ascii="Times New Roman" w:hAnsi="Times New Roman" w:cs="Times New Roman"/>
          <w:sz w:val="24"/>
          <w:szCs w:val="24"/>
        </w:rPr>
        <w:t xml:space="preserve">, доверчивый, спокойный. </w:t>
      </w:r>
    </w:p>
    <w:p w:rsidR="00192610" w:rsidRPr="00350D3F" w:rsidRDefault="00192610" w:rsidP="00446F03">
      <w:pPr>
        <w:numPr>
          <w:ilvl w:val="0"/>
          <w:numId w:val="14"/>
        </w:numPr>
        <w:spacing w:before="100" w:beforeAutospacing="1" w:after="100" w:afterAutospacing="1" w:line="240" w:lineRule="auto"/>
        <w:rPr>
          <w:rFonts w:ascii="Times New Roman" w:hAnsi="Times New Roman" w:cs="Times New Roman"/>
          <w:sz w:val="24"/>
          <w:szCs w:val="24"/>
        </w:rPr>
      </w:pPr>
      <w:r w:rsidRPr="00350D3F">
        <w:rPr>
          <w:rFonts w:ascii="Times New Roman" w:hAnsi="Times New Roman" w:cs="Times New Roman"/>
          <w:i/>
          <w:iCs/>
          <w:sz w:val="24"/>
          <w:szCs w:val="24"/>
        </w:rPr>
        <w:t xml:space="preserve">7 </w:t>
      </w:r>
      <w:proofErr w:type="spellStart"/>
      <w:r w:rsidRPr="00350D3F">
        <w:rPr>
          <w:rFonts w:ascii="Times New Roman" w:hAnsi="Times New Roman" w:cs="Times New Roman"/>
          <w:i/>
          <w:iCs/>
          <w:sz w:val="24"/>
          <w:szCs w:val="24"/>
        </w:rPr>
        <w:t>стенов</w:t>
      </w:r>
      <w:proofErr w:type="spellEnd"/>
      <w:r w:rsidRPr="00350D3F">
        <w:rPr>
          <w:rFonts w:ascii="Times New Roman" w:hAnsi="Times New Roman" w:cs="Times New Roman"/>
          <w:sz w:val="24"/>
          <w:szCs w:val="24"/>
        </w:rPr>
        <w:t xml:space="preserve"> - </w:t>
      </w:r>
      <w:proofErr w:type="gramStart"/>
      <w:r w:rsidRPr="00350D3F">
        <w:rPr>
          <w:rFonts w:ascii="Times New Roman" w:hAnsi="Times New Roman" w:cs="Times New Roman"/>
          <w:sz w:val="24"/>
          <w:szCs w:val="24"/>
        </w:rPr>
        <w:t>тревожный</w:t>
      </w:r>
      <w:proofErr w:type="gramEnd"/>
      <w:r w:rsidRPr="00350D3F">
        <w:rPr>
          <w:rFonts w:ascii="Times New Roman" w:hAnsi="Times New Roman" w:cs="Times New Roman"/>
          <w:sz w:val="24"/>
          <w:szCs w:val="24"/>
        </w:rPr>
        <w:t xml:space="preserve">, депрессивный, обеспокоенный (тенденция </w:t>
      </w:r>
      <w:proofErr w:type="spellStart"/>
      <w:r w:rsidRPr="00350D3F">
        <w:rPr>
          <w:rFonts w:ascii="Times New Roman" w:hAnsi="Times New Roman" w:cs="Times New Roman"/>
          <w:sz w:val="24"/>
          <w:szCs w:val="24"/>
        </w:rPr>
        <w:t>аутопунитивности</w:t>
      </w:r>
      <w:proofErr w:type="spellEnd"/>
      <w:r w:rsidRPr="00350D3F">
        <w:rPr>
          <w:rFonts w:ascii="Times New Roman" w:hAnsi="Times New Roman" w:cs="Times New Roman"/>
          <w:sz w:val="24"/>
          <w:szCs w:val="24"/>
        </w:rPr>
        <w:t xml:space="preserve">), чувство вины. </w:t>
      </w:r>
    </w:p>
    <w:p w:rsidR="00192610" w:rsidRPr="00350D3F" w:rsidRDefault="00192610" w:rsidP="00192610">
      <w:pPr>
        <w:pStyle w:val="a4"/>
      </w:pPr>
    </w:p>
    <w:tbl>
      <w:tblPr>
        <w:tblW w:w="0" w:type="auto"/>
        <w:tblCellSpacing w:w="15" w:type="dxa"/>
        <w:tblCellMar>
          <w:top w:w="15" w:type="dxa"/>
          <w:left w:w="15" w:type="dxa"/>
          <w:bottom w:w="15" w:type="dxa"/>
          <w:right w:w="15" w:type="dxa"/>
        </w:tblCellMar>
        <w:tblLook w:val="04A0"/>
      </w:tblPr>
      <w:tblGrid>
        <w:gridCol w:w="9364"/>
        <w:gridCol w:w="81"/>
      </w:tblGrid>
      <w:tr w:rsidR="00192610" w:rsidRPr="00350D3F" w:rsidTr="00192610">
        <w:trPr>
          <w:tblCellSpacing w:w="15" w:type="dxa"/>
        </w:trPr>
        <w:tc>
          <w:tcPr>
            <w:tcW w:w="0" w:type="auto"/>
            <w:gridSpan w:val="2"/>
            <w:vAlign w:val="center"/>
            <w:hideMark/>
          </w:tcPr>
          <w:p w:rsidR="00192610" w:rsidRPr="00350D3F" w:rsidRDefault="00192610" w:rsidP="0030164F">
            <w:pPr>
              <w:rPr>
                <w:rFonts w:ascii="Times New Roman" w:hAnsi="Times New Roman" w:cs="Times New Roman"/>
                <w:sz w:val="24"/>
                <w:szCs w:val="24"/>
              </w:rPr>
            </w:pPr>
            <w:r w:rsidRPr="00350D3F">
              <w:rPr>
                <w:rFonts w:ascii="Times New Roman" w:hAnsi="Times New Roman" w:cs="Times New Roman"/>
                <w:b/>
                <w:bCs/>
                <w:sz w:val="24"/>
                <w:szCs w:val="24"/>
              </w:rPr>
              <w:t>13. Фактор Q</w:t>
            </w:r>
            <w:r w:rsidRPr="00350D3F">
              <w:rPr>
                <w:rFonts w:ascii="Times New Roman" w:hAnsi="Times New Roman" w:cs="Times New Roman"/>
                <w:b/>
                <w:bCs/>
                <w:sz w:val="24"/>
                <w:szCs w:val="24"/>
                <w:vertAlign w:val="subscript"/>
              </w:rPr>
              <w:t>1</w:t>
            </w:r>
            <w:r w:rsidRPr="00350D3F">
              <w:rPr>
                <w:rFonts w:ascii="Times New Roman" w:hAnsi="Times New Roman" w:cs="Times New Roman"/>
                <w:b/>
                <w:bCs/>
                <w:sz w:val="24"/>
                <w:szCs w:val="24"/>
              </w:rPr>
              <w:t xml:space="preserve">: «консерватизм - радикализм» </w:t>
            </w:r>
            <w:r w:rsidR="0030164F" w:rsidRPr="00350D3F">
              <w:rPr>
                <w:rFonts w:ascii="Times New Roman" w:hAnsi="Times New Roman" w:cs="Times New Roman"/>
                <w:b/>
                <w:bCs/>
                <w:sz w:val="24"/>
                <w:szCs w:val="24"/>
              </w:rPr>
              <w:t xml:space="preserve">(баллов 4, </w:t>
            </w:r>
            <w:proofErr w:type="spellStart"/>
            <w:r w:rsidR="0030164F" w:rsidRPr="00350D3F">
              <w:rPr>
                <w:rFonts w:ascii="Times New Roman" w:hAnsi="Times New Roman" w:cs="Times New Roman"/>
                <w:b/>
                <w:bCs/>
                <w:sz w:val="24"/>
                <w:szCs w:val="24"/>
              </w:rPr>
              <w:t>стенов</w:t>
            </w:r>
            <w:proofErr w:type="spellEnd"/>
            <w:r w:rsidR="0030164F" w:rsidRPr="00350D3F">
              <w:rPr>
                <w:rFonts w:ascii="Times New Roman" w:hAnsi="Times New Roman" w:cs="Times New Roman"/>
                <w:b/>
                <w:bCs/>
                <w:sz w:val="24"/>
                <w:szCs w:val="24"/>
              </w:rPr>
              <w:t xml:space="preserve"> 2)</w:t>
            </w:r>
          </w:p>
        </w:tc>
      </w:tr>
      <w:tr w:rsidR="00192610" w:rsidRPr="00350D3F" w:rsidTr="00192610">
        <w:trPr>
          <w:tblCellSpacing w:w="15" w:type="dxa"/>
        </w:trPr>
        <w:tc>
          <w:tcPr>
            <w:tcW w:w="0" w:type="auto"/>
            <w:vAlign w:val="center"/>
            <w:hideMark/>
          </w:tcPr>
          <w:p w:rsidR="00192610" w:rsidRPr="00350D3F" w:rsidRDefault="00192610">
            <w:pPr>
              <w:jc w:val="center"/>
              <w:rPr>
                <w:rFonts w:ascii="Times New Roman" w:hAnsi="Times New Roman" w:cs="Times New Roman"/>
                <w:sz w:val="24"/>
                <w:szCs w:val="24"/>
              </w:rPr>
            </w:pPr>
            <w:r w:rsidRPr="00350D3F">
              <w:rPr>
                <w:rFonts w:ascii="Times New Roman" w:hAnsi="Times New Roman" w:cs="Times New Roman"/>
                <w:b/>
                <w:bCs/>
                <w:sz w:val="24"/>
                <w:szCs w:val="24"/>
              </w:rPr>
              <w:t>Q</w:t>
            </w:r>
            <w:r w:rsidRPr="00350D3F">
              <w:rPr>
                <w:rFonts w:ascii="Times New Roman" w:hAnsi="Times New Roman" w:cs="Times New Roman"/>
                <w:b/>
                <w:bCs/>
                <w:sz w:val="24"/>
                <w:szCs w:val="24"/>
                <w:vertAlign w:val="subscript"/>
              </w:rPr>
              <w:t>1</w:t>
            </w:r>
            <w:r w:rsidRPr="00350D3F">
              <w:rPr>
                <w:rFonts w:ascii="Times New Roman" w:hAnsi="Times New Roman" w:cs="Times New Roman"/>
                <w:b/>
                <w:bCs/>
                <w:sz w:val="24"/>
                <w:szCs w:val="24"/>
                <w:vertAlign w:val="superscript"/>
              </w:rPr>
              <w:t>-</w:t>
            </w:r>
            <w:r w:rsidRPr="00350D3F">
              <w:rPr>
                <w:rFonts w:ascii="Times New Roman" w:hAnsi="Times New Roman" w:cs="Times New Roman"/>
                <w:b/>
                <w:bCs/>
                <w:sz w:val="24"/>
                <w:szCs w:val="24"/>
              </w:rPr>
              <w:t xml:space="preserve"> </w:t>
            </w:r>
          </w:p>
        </w:tc>
        <w:tc>
          <w:tcPr>
            <w:tcW w:w="0" w:type="auto"/>
            <w:vAlign w:val="center"/>
            <w:hideMark/>
          </w:tcPr>
          <w:p w:rsidR="00192610" w:rsidRPr="00350D3F" w:rsidRDefault="00192610">
            <w:pPr>
              <w:jc w:val="center"/>
              <w:rPr>
                <w:rFonts w:ascii="Times New Roman" w:hAnsi="Times New Roman" w:cs="Times New Roman"/>
                <w:sz w:val="24"/>
                <w:szCs w:val="24"/>
              </w:rPr>
            </w:pPr>
          </w:p>
        </w:tc>
      </w:tr>
      <w:tr w:rsidR="00192610" w:rsidRPr="00350D3F" w:rsidTr="00192610">
        <w:trPr>
          <w:tblCellSpacing w:w="15" w:type="dxa"/>
        </w:trPr>
        <w:tc>
          <w:tcPr>
            <w:tcW w:w="0" w:type="auto"/>
            <w:vAlign w:val="center"/>
            <w:hideMark/>
          </w:tcPr>
          <w:p w:rsidR="00192610" w:rsidRPr="00350D3F" w:rsidRDefault="00192610">
            <w:pPr>
              <w:rPr>
                <w:rFonts w:ascii="Times New Roman" w:hAnsi="Times New Roman" w:cs="Times New Roman"/>
                <w:sz w:val="24"/>
                <w:szCs w:val="24"/>
              </w:rPr>
            </w:pPr>
            <w:r w:rsidRPr="00350D3F">
              <w:rPr>
                <w:rFonts w:ascii="Times New Roman" w:hAnsi="Times New Roman" w:cs="Times New Roman"/>
                <w:sz w:val="24"/>
                <w:szCs w:val="24"/>
              </w:rPr>
              <w:t xml:space="preserve">Консервативность, устойчивость по отношению к традициям, сомнение в отношении </w:t>
            </w:r>
            <w:proofErr w:type="gramStart"/>
            <w:r w:rsidRPr="00350D3F">
              <w:rPr>
                <w:rFonts w:ascii="Times New Roman" w:hAnsi="Times New Roman" w:cs="Times New Roman"/>
                <w:sz w:val="24"/>
                <w:szCs w:val="24"/>
              </w:rPr>
              <w:t>к</w:t>
            </w:r>
            <w:proofErr w:type="gramEnd"/>
            <w:r w:rsidRPr="00350D3F">
              <w:rPr>
                <w:rFonts w:ascii="Times New Roman" w:hAnsi="Times New Roman" w:cs="Times New Roman"/>
                <w:sz w:val="24"/>
                <w:szCs w:val="24"/>
              </w:rPr>
              <w:t xml:space="preserve"> </w:t>
            </w:r>
            <w:proofErr w:type="gramStart"/>
            <w:r w:rsidRPr="00350D3F">
              <w:rPr>
                <w:rFonts w:ascii="Times New Roman" w:hAnsi="Times New Roman" w:cs="Times New Roman"/>
                <w:sz w:val="24"/>
                <w:szCs w:val="24"/>
              </w:rPr>
              <w:t>новых</w:t>
            </w:r>
            <w:proofErr w:type="gramEnd"/>
            <w:r w:rsidRPr="00350D3F">
              <w:rPr>
                <w:rFonts w:ascii="Times New Roman" w:hAnsi="Times New Roman" w:cs="Times New Roman"/>
                <w:sz w:val="24"/>
                <w:szCs w:val="24"/>
              </w:rPr>
              <w:t xml:space="preserve"> идей и принципов, склонность к морализации и нравоучениям, сопротивление переменам, узость интеллектуальных интересов, ориентация на конкретную реальную деятельность. </w:t>
            </w:r>
          </w:p>
        </w:tc>
        <w:tc>
          <w:tcPr>
            <w:tcW w:w="0" w:type="auto"/>
            <w:vAlign w:val="center"/>
            <w:hideMark/>
          </w:tcPr>
          <w:p w:rsidR="00192610" w:rsidRPr="00350D3F" w:rsidRDefault="00192610">
            <w:pPr>
              <w:rPr>
                <w:rFonts w:ascii="Times New Roman" w:hAnsi="Times New Roman" w:cs="Times New Roman"/>
                <w:sz w:val="24"/>
                <w:szCs w:val="24"/>
              </w:rPr>
            </w:pPr>
          </w:p>
        </w:tc>
      </w:tr>
    </w:tbl>
    <w:p w:rsidR="00192610" w:rsidRPr="00350D3F" w:rsidRDefault="00192610" w:rsidP="00192610">
      <w:pPr>
        <w:pStyle w:val="a4"/>
      </w:pPr>
      <w:r w:rsidRPr="00350D3F">
        <w:br/>
        <w:t xml:space="preserve">В исследованиях было получено доказательство того, что личности с высокими показателями по этому фактору лучше информированы, меньше склонны к морализаторству, </w:t>
      </w:r>
      <w:proofErr w:type="gramStart"/>
      <w:r w:rsidRPr="00350D3F">
        <w:t>выражают больший интерес</w:t>
      </w:r>
      <w:proofErr w:type="gramEnd"/>
      <w:r w:rsidRPr="00350D3F">
        <w:t xml:space="preserve"> к науке, нежели к догмам. Более того, они готовы к нарушению привычек и устоявшихся традиций, им свойственна независимость суждений, взглядов и поведения. </w:t>
      </w:r>
    </w:p>
    <w:p w:rsidR="00192610" w:rsidRPr="00350D3F" w:rsidRDefault="00192610" w:rsidP="00192610">
      <w:pPr>
        <w:pStyle w:val="a4"/>
      </w:pPr>
      <w:r w:rsidRPr="00350D3F">
        <w:t xml:space="preserve">Фактор определяет радикальное, интеллектуальное, политическое и религиозное отношения. </w:t>
      </w:r>
    </w:p>
    <w:p w:rsidR="00192610" w:rsidRPr="00350D3F" w:rsidRDefault="00192610" w:rsidP="00192610">
      <w:pPr>
        <w:pStyle w:val="a4"/>
      </w:pPr>
      <w:r w:rsidRPr="00350D3F">
        <w:t xml:space="preserve">Высокие оценки по этому фактору наблюдаются у руководителей, администраторов, ученых, преподавателей университетов и особенно - у исследователей и теоретиков. Низкие - у малоквалифицированных специалистов и обслуживающего персонала (няни, санитарки и т. </w:t>
      </w:r>
      <w:proofErr w:type="spellStart"/>
      <w:r w:rsidRPr="00350D3F">
        <w:t>д</w:t>
      </w:r>
      <w:proofErr w:type="spellEnd"/>
      <w:proofErr w:type="gramStart"/>
      <w:r w:rsidRPr="00350D3F">
        <w:t xml:space="preserve"> )</w:t>
      </w:r>
      <w:proofErr w:type="gramEnd"/>
      <w:r w:rsidRPr="00350D3F">
        <w:t xml:space="preserve">. </w:t>
      </w:r>
    </w:p>
    <w:p w:rsidR="00192610" w:rsidRPr="00350D3F" w:rsidRDefault="00192610" w:rsidP="00192610">
      <w:pPr>
        <w:pStyle w:val="a4"/>
      </w:pPr>
      <w:r w:rsidRPr="00350D3F">
        <w:t>Есть предположение, что данный фактор имеет генетическое происхождение и в бытовом сознании соотносится с такими характеристиками человека как «умный» (</w:t>
      </w:r>
      <w:r w:rsidRPr="00350D3F">
        <w:rPr>
          <w:b/>
          <w:bCs/>
        </w:rPr>
        <w:t>Q</w:t>
      </w:r>
      <w:r w:rsidRPr="00350D3F">
        <w:rPr>
          <w:b/>
          <w:bCs/>
          <w:vertAlign w:val="subscript"/>
        </w:rPr>
        <w:t>1</w:t>
      </w:r>
      <w:r w:rsidRPr="00350D3F">
        <w:rPr>
          <w:b/>
          <w:bCs/>
          <w:vertAlign w:val="superscript"/>
        </w:rPr>
        <w:t>+</w:t>
      </w:r>
      <w:proofErr w:type="gramStart"/>
      <w:r w:rsidRPr="00350D3F">
        <w:t xml:space="preserve"> )</w:t>
      </w:r>
      <w:proofErr w:type="gramEnd"/>
      <w:r w:rsidRPr="00350D3F">
        <w:t xml:space="preserve"> и «глупый» (</w:t>
      </w:r>
      <w:r w:rsidRPr="00350D3F">
        <w:rPr>
          <w:b/>
          <w:bCs/>
        </w:rPr>
        <w:t>Q</w:t>
      </w:r>
      <w:r w:rsidRPr="00350D3F">
        <w:rPr>
          <w:b/>
          <w:bCs/>
          <w:vertAlign w:val="subscript"/>
        </w:rPr>
        <w:t>1</w:t>
      </w:r>
      <w:r w:rsidRPr="00350D3F">
        <w:rPr>
          <w:b/>
          <w:bCs/>
          <w:vertAlign w:val="superscript"/>
        </w:rPr>
        <w:t>-</w:t>
      </w:r>
      <w:r w:rsidRPr="00350D3F">
        <w:t xml:space="preserve">). Обращает на себя внимание то, что деловые лидеры имеют высокие оценки по этому фактору. </w:t>
      </w:r>
    </w:p>
    <w:p w:rsidR="00192610" w:rsidRPr="00350D3F" w:rsidRDefault="00192610" w:rsidP="00192610">
      <w:pPr>
        <w:pStyle w:val="a4"/>
      </w:pPr>
      <w:r w:rsidRPr="00350D3F">
        <w:t xml:space="preserve">В поведенческом рисунке человек с низкими оценками по этому фактору характеризуется как «консерватор», с высокими оценками - как «радикал». </w:t>
      </w:r>
    </w:p>
    <w:p w:rsidR="00192610" w:rsidRPr="00350D3F" w:rsidRDefault="00192610" w:rsidP="00446F03">
      <w:pPr>
        <w:numPr>
          <w:ilvl w:val="0"/>
          <w:numId w:val="15"/>
        </w:numPr>
        <w:spacing w:before="100" w:beforeAutospacing="1" w:after="100" w:afterAutospacing="1" w:line="240" w:lineRule="auto"/>
        <w:rPr>
          <w:rFonts w:ascii="Times New Roman" w:hAnsi="Times New Roman" w:cs="Times New Roman"/>
          <w:sz w:val="24"/>
          <w:szCs w:val="24"/>
        </w:rPr>
      </w:pPr>
      <w:r w:rsidRPr="00350D3F">
        <w:rPr>
          <w:rFonts w:ascii="Times New Roman" w:hAnsi="Times New Roman" w:cs="Times New Roman"/>
          <w:i/>
          <w:iCs/>
          <w:sz w:val="24"/>
          <w:szCs w:val="24"/>
        </w:rPr>
        <w:t>1-3 стена</w:t>
      </w:r>
      <w:r w:rsidRPr="00350D3F">
        <w:rPr>
          <w:rFonts w:ascii="Times New Roman" w:hAnsi="Times New Roman" w:cs="Times New Roman"/>
          <w:sz w:val="24"/>
          <w:szCs w:val="24"/>
        </w:rPr>
        <w:t xml:space="preserve"> - убежден в правильности того, чему его учили, и принимает все как проверенное, несмотря на противоречия. </w:t>
      </w:r>
      <w:proofErr w:type="gramStart"/>
      <w:r w:rsidRPr="00350D3F">
        <w:rPr>
          <w:rFonts w:ascii="Times New Roman" w:hAnsi="Times New Roman" w:cs="Times New Roman"/>
          <w:sz w:val="24"/>
          <w:szCs w:val="24"/>
        </w:rPr>
        <w:t>Склонен</w:t>
      </w:r>
      <w:proofErr w:type="gramEnd"/>
      <w:r w:rsidRPr="00350D3F">
        <w:rPr>
          <w:rFonts w:ascii="Times New Roman" w:hAnsi="Times New Roman" w:cs="Times New Roman"/>
          <w:sz w:val="24"/>
          <w:szCs w:val="24"/>
        </w:rPr>
        <w:t xml:space="preserve"> к осторожности и к компромиссам в отношении новых людей. Имеет тенденцию препятствовать и противостоять изменениям и откладывать их, придерживается традиций. </w:t>
      </w:r>
    </w:p>
    <w:tbl>
      <w:tblPr>
        <w:tblW w:w="0" w:type="auto"/>
        <w:tblCellSpacing w:w="15" w:type="dxa"/>
        <w:tblCellMar>
          <w:top w:w="15" w:type="dxa"/>
          <w:left w:w="15" w:type="dxa"/>
          <w:bottom w:w="15" w:type="dxa"/>
          <w:right w:w="15" w:type="dxa"/>
        </w:tblCellMar>
        <w:tblLook w:val="04A0"/>
      </w:tblPr>
      <w:tblGrid>
        <w:gridCol w:w="81"/>
        <w:gridCol w:w="9364"/>
      </w:tblGrid>
      <w:tr w:rsidR="00192610" w:rsidRPr="00350D3F" w:rsidTr="00192610">
        <w:trPr>
          <w:tblCellSpacing w:w="15" w:type="dxa"/>
        </w:trPr>
        <w:tc>
          <w:tcPr>
            <w:tcW w:w="0" w:type="auto"/>
            <w:gridSpan w:val="2"/>
            <w:vAlign w:val="center"/>
            <w:hideMark/>
          </w:tcPr>
          <w:p w:rsidR="00192610" w:rsidRPr="00350D3F" w:rsidRDefault="00192610">
            <w:pPr>
              <w:jc w:val="center"/>
              <w:rPr>
                <w:rFonts w:ascii="Times New Roman" w:hAnsi="Times New Roman" w:cs="Times New Roman"/>
                <w:sz w:val="24"/>
                <w:szCs w:val="24"/>
              </w:rPr>
            </w:pPr>
            <w:r w:rsidRPr="00350D3F">
              <w:rPr>
                <w:rFonts w:ascii="Times New Roman" w:hAnsi="Times New Roman" w:cs="Times New Roman"/>
                <w:b/>
                <w:bCs/>
                <w:sz w:val="24"/>
                <w:szCs w:val="24"/>
              </w:rPr>
              <w:lastRenderedPageBreak/>
              <w:t>14. Фактор Q</w:t>
            </w:r>
            <w:r w:rsidRPr="00350D3F">
              <w:rPr>
                <w:rFonts w:ascii="Times New Roman" w:hAnsi="Times New Roman" w:cs="Times New Roman"/>
                <w:b/>
                <w:bCs/>
                <w:sz w:val="24"/>
                <w:szCs w:val="24"/>
                <w:vertAlign w:val="subscript"/>
              </w:rPr>
              <w:t>2</w:t>
            </w:r>
            <w:r w:rsidRPr="00350D3F">
              <w:rPr>
                <w:rFonts w:ascii="Times New Roman" w:hAnsi="Times New Roman" w:cs="Times New Roman"/>
                <w:b/>
                <w:bCs/>
                <w:sz w:val="24"/>
                <w:szCs w:val="24"/>
              </w:rPr>
              <w:t>: «конформизм - нонконформизм»</w:t>
            </w:r>
            <w:r w:rsidR="006B024D" w:rsidRPr="00350D3F">
              <w:rPr>
                <w:rFonts w:ascii="Times New Roman" w:hAnsi="Times New Roman" w:cs="Times New Roman"/>
                <w:b/>
                <w:bCs/>
                <w:sz w:val="24"/>
                <w:szCs w:val="24"/>
              </w:rPr>
              <w:t xml:space="preserve"> (баллов 13 </w:t>
            </w:r>
            <w:proofErr w:type="spellStart"/>
            <w:r w:rsidR="006B024D" w:rsidRPr="00350D3F">
              <w:rPr>
                <w:rFonts w:ascii="Times New Roman" w:hAnsi="Times New Roman" w:cs="Times New Roman"/>
                <w:b/>
                <w:bCs/>
                <w:sz w:val="24"/>
                <w:szCs w:val="24"/>
              </w:rPr>
              <w:t>стенов</w:t>
            </w:r>
            <w:proofErr w:type="spellEnd"/>
            <w:r w:rsidR="006B024D" w:rsidRPr="00350D3F">
              <w:rPr>
                <w:rFonts w:ascii="Times New Roman" w:hAnsi="Times New Roman" w:cs="Times New Roman"/>
                <w:b/>
                <w:bCs/>
                <w:sz w:val="24"/>
                <w:szCs w:val="24"/>
              </w:rPr>
              <w:t xml:space="preserve"> 7)</w:t>
            </w:r>
          </w:p>
        </w:tc>
      </w:tr>
      <w:tr w:rsidR="00192610" w:rsidRPr="00350D3F" w:rsidTr="00192610">
        <w:trPr>
          <w:tblCellSpacing w:w="15" w:type="dxa"/>
        </w:trPr>
        <w:tc>
          <w:tcPr>
            <w:tcW w:w="0" w:type="auto"/>
            <w:vAlign w:val="center"/>
            <w:hideMark/>
          </w:tcPr>
          <w:p w:rsidR="00192610" w:rsidRPr="00350D3F" w:rsidRDefault="00192610">
            <w:pPr>
              <w:jc w:val="center"/>
              <w:rPr>
                <w:rFonts w:ascii="Times New Roman" w:hAnsi="Times New Roman" w:cs="Times New Roman"/>
                <w:sz w:val="24"/>
                <w:szCs w:val="24"/>
              </w:rPr>
            </w:pPr>
          </w:p>
        </w:tc>
        <w:tc>
          <w:tcPr>
            <w:tcW w:w="0" w:type="auto"/>
            <w:vAlign w:val="center"/>
            <w:hideMark/>
          </w:tcPr>
          <w:p w:rsidR="00192610" w:rsidRPr="00350D3F" w:rsidRDefault="00192610">
            <w:pPr>
              <w:jc w:val="center"/>
              <w:rPr>
                <w:rFonts w:ascii="Times New Roman" w:hAnsi="Times New Roman" w:cs="Times New Roman"/>
                <w:sz w:val="24"/>
                <w:szCs w:val="24"/>
              </w:rPr>
            </w:pPr>
            <w:r w:rsidRPr="00350D3F">
              <w:rPr>
                <w:rFonts w:ascii="Times New Roman" w:hAnsi="Times New Roman" w:cs="Times New Roman"/>
                <w:b/>
                <w:bCs/>
                <w:sz w:val="24"/>
                <w:szCs w:val="24"/>
              </w:rPr>
              <w:t>Q</w:t>
            </w:r>
            <w:r w:rsidRPr="00350D3F">
              <w:rPr>
                <w:rFonts w:ascii="Times New Roman" w:hAnsi="Times New Roman" w:cs="Times New Roman"/>
                <w:b/>
                <w:bCs/>
                <w:sz w:val="24"/>
                <w:szCs w:val="24"/>
                <w:vertAlign w:val="subscript"/>
              </w:rPr>
              <w:t>2</w:t>
            </w:r>
            <w:r w:rsidRPr="00350D3F">
              <w:rPr>
                <w:rFonts w:ascii="Times New Roman" w:hAnsi="Times New Roman" w:cs="Times New Roman"/>
                <w:b/>
                <w:bCs/>
                <w:sz w:val="24"/>
                <w:szCs w:val="24"/>
                <w:vertAlign w:val="superscript"/>
              </w:rPr>
              <w:t>+</w:t>
            </w:r>
            <w:r w:rsidRPr="00350D3F">
              <w:rPr>
                <w:rFonts w:ascii="Times New Roman" w:hAnsi="Times New Roman" w:cs="Times New Roman"/>
                <w:b/>
                <w:bCs/>
                <w:sz w:val="24"/>
                <w:szCs w:val="24"/>
              </w:rPr>
              <w:t xml:space="preserve"> </w:t>
            </w:r>
          </w:p>
        </w:tc>
      </w:tr>
      <w:tr w:rsidR="00192610" w:rsidRPr="00350D3F" w:rsidTr="00192610">
        <w:trPr>
          <w:tblCellSpacing w:w="15" w:type="dxa"/>
        </w:trPr>
        <w:tc>
          <w:tcPr>
            <w:tcW w:w="0" w:type="auto"/>
            <w:vAlign w:val="center"/>
            <w:hideMark/>
          </w:tcPr>
          <w:p w:rsidR="00192610" w:rsidRPr="00350D3F" w:rsidRDefault="00192610">
            <w:pPr>
              <w:rPr>
                <w:rFonts w:ascii="Times New Roman" w:hAnsi="Times New Roman" w:cs="Times New Roman"/>
                <w:sz w:val="24"/>
                <w:szCs w:val="24"/>
              </w:rPr>
            </w:pPr>
          </w:p>
        </w:tc>
        <w:tc>
          <w:tcPr>
            <w:tcW w:w="0" w:type="auto"/>
            <w:vAlign w:val="center"/>
            <w:hideMark/>
          </w:tcPr>
          <w:p w:rsidR="00192610" w:rsidRPr="00350D3F" w:rsidRDefault="00192610">
            <w:pPr>
              <w:rPr>
                <w:rFonts w:ascii="Times New Roman" w:hAnsi="Times New Roman" w:cs="Times New Roman"/>
                <w:sz w:val="24"/>
                <w:szCs w:val="24"/>
              </w:rPr>
            </w:pPr>
            <w:r w:rsidRPr="00350D3F">
              <w:rPr>
                <w:rFonts w:ascii="Times New Roman" w:hAnsi="Times New Roman" w:cs="Times New Roman"/>
                <w:sz w:val="24"/>
                <w:szCs w:val="24"/>
              </w:rPr>
              <w:t xml:space="preserve">Независимость, ориентация на собственные решения, самостоятельность, находчивость, стремление иметь собственное мнение. При крайних высоких оценках склонность к противопоставлению себя группе и желание в ней доминировать. </w:t>
            </w:r>
          </w:p>
        </w:tc>
      </w:tr>
    </w:tbl>
    <w:p w:rsidR="00192610" w:rsidRPr="00350D3F" w:rsidRDefault="00192610" w:rsidP="00192610">
      <w:pPr>
        <w:pStyle w:val="a4"/>
      </w:pPr>
      <w:r w:rsidRPr="00350D3F">
        <w:t xml:space="preserve"> Высокие оценки имеют люди, которые часто разобщены с группой и по роду занятий являются индивидуалистами </w:t>
      </w:r>
      <w:proofErr w:type="gramStart"/>
      <w:r w:rsidRPr="00350D3F">
        <w:t>-п</w:t>
      </w:r>
      <w:proofErr w:type="gramEnd"/>
      <w:r w:rsidRPr="00350D3F">
        <w:t xml:space="preserve">исатели, ученые и преступники! </w:t>
      </w:r>
    </w:p>
    <w:p w:rsidR="00192610" w:rsidRPr="00350D3F" w:rsidRDefault="00192610" w:rsidP="00192610">
      <w:pPr>
        <w:pStyle w:val="a4"/>
      </w:pPr>
      <w:r w:rsidRPr="00350D3F">
        <w:t xml:space="preserve">Этот фактор является центральным в </w:t>
      </w:r>
      <w:r w:rsidRPr="00350D3F">
        <w:rPr>
          <w:i/>
          <w:iCs/>
        </w:rPr>
        <w:t xml:space="preserve">факторе второго порядка </w:t>
      </w:r>
      <w:r w:rsidRPr="00350D3F">
        <w:t>«</w:t>
      </w:r>
      <w:r w:rsidRPr="00350D3F">
        <w:rPr>
          <w:i/>
          <w:iCs/>
        </w:rPr>
        <w:t>зависимость - независимость</w:t>
      </w:r>
      <w:r w:rsidRPr="00350D3F">
        <w:t xml:space="preserve">». </w:t>
      </w:r>
    </w:p>
    <w:p w:rsidR="00192610" w:rsidRPr="00350D3F" w:rsidRDefault="00192610" w:rsidP="00192610">
      <w:pPr>
        <w:pStyle w:val="a4"/>
      </w:pPr>
      <w:r w:rsidRPr="00350D3F">
        <w:t xml:space="preserve">Следует особо учитывать, что показатели по этому фактору могут характеризовать определенную </w:t>
      </w:r>
      <w:proofErr w:type="spellStart"/>
      <w:r w:rsidRPr="00350D3F">
        <w:t>социабельность</w:t>
      </w:r>
      <w:proofErr w:type="spellEnd"/>
      <w:r w:rsidRPr="00350D3F">
        <w:t xml:space="preserve"> личности и имеют постоянную связь с критериями реальной жизни. </w:t>
      </w:r>
    </w:p>
    <w:p w:rsidR="00192610" w:rsidRPr="00350D3F" w:rsidRDefault="00192610" w:rsidP="00192610">
      <w:pPr>
        <w:pStyle w:val="a4"/>
      </w:pPr>
      <w:r w:rsidRPr="00350D3F">
        <w:t xml:space="preserve">По существу, </w:t>
      </w:r>
      <w:proofErr w:type="spellStart"/>
      <w:r w:rsidRPr="00350D3F">
        <w:rPr>
          <w:i/>
          <w:iCs/>
        </w:rPr>
        <w:t>Кеттелл</w:t>
      </w:r>
      <w:proofErr w:type="spellEnd"/>
      <w:r w:rsidRPr="00350D3F">
        <w:t xml:space="preserve"> считает, что этот фактор является «мыслящей интроверсией» и в формировании такой модели поведения существенную роль играют как семейные, так и общественные традиции. Таких людей характеризует довольно высокая степень осознанности в выборе линии поведения. </w:t>
      </w:r>
    </w:p>
    <w:p w:rsidR="00192610" w:rsidRPr="00350D3F" w:rsidRDefault="00192610" w:rsidP="00446F03">
      <w:pPr>
        <w:numPr>
          <w:ilvl w:val="0"/>
          <w:numId w:val="16"/>
        </w:numPr>
        <w:spacing w:before="100" w:beforeAutospacing="1" w:after="100" w:afterAutospacing="1" w:line="240" w:lineRule="auto"/>
        <w:rPr>
          <w:rFonts w:ascii="Times New Roman" w:hAnsi="Times New Roman" w:cs="Times New Roman"/>
          <w:sz w:val="24"/>
          <w:szCs w:val="24"/>
        </w:rPr>
      </w:pPr>
      <w:r w:rsidRPr="00350D3F">
        <w:rPr>
          <w:rFonts w:ascii="Times New Roman" w:hAnsi="Times New Roman" w:cs="Times New Roman"/>
          <w:i/>
          <w:iCs/>
          <w:sz w:val="24"/>
          <w:szCs w:val="24"/>
        </w:rPr>
        <w:t xml:space="preserve">7 </w:t>
      </w:r>
      <w:proofErr w:type="spellStart"/>
      <w:r w:rsidRPr="00350D3F">
        <w:rPr>
          <w:rFonts w:ascii="Times New Roman" w:hAnsi="Times New Roman" w:cs="Times New Roman"/>
          <w:i/>
          <w:iCs/>
          <w:sz w:val="24"/>
          <w:szCs w:val="24"/>
        </w:rPr>
        <w:t>стенов</w:t>
      </w:r>
      <w:proofErr w:type="spellEnd"/>
      <w:r w:rsidRPr="00350D3F">
        <w:rPr>
          <w:rFonts w:ascii="Times New Roman" w:hAnsi="Times New Roman" w:cs="Times New Roman"/>
          <w:sz w:val="24"/>
          <w:szCs w:val="24"/>
        </w:rPr>
        <w:t xml:space="preserve"> - </w:t>
      </w:r>
      <w:proofErr w:type="spellStart"/>
      <w:r w:rsidRPr="00350D3F">
        <w:rPr>
          <w:rFonts w:ascii="Times New Roman" w:hAnsi="Times New Roman" w:cs="Times New Roman"/>
          <w:sz w:val="24"/>
          <w:szCs w:val="24"/>
        </w:rPr>
        <w:t>самоудовлетворенный</w:t>
      </w:r>
      <w:proofErr w:type="spellEnd"/>
      <w:r w:rsidRPr="00350D3F">
        <w:rPr>
          <w:rFonts w:ascii="Times New Roman" w:hAnsi="Times New Roman" w:cs="Times New Roman"/>
          <w:sz w:val="24"/>
          <w:szCs w:val="24"/>
        </w:rPr>
        <w:t xml:space="preserve">, </w:t>
      </w:r>
      <w:proofErr w:type="gramStart"/>
      <w:r w:rsidRPr="00350D3F">
        <w:rPr>
          <w:rFonts w:ascii="Times New Roman" w:hAnsi="Times New Roman" w:cs="Times New Roman"/>
          <w:sz w:val="24"/>
          <w:szCs w:val="24"/>
        </w:rPr>
        <w:t>предлагающий</w:t>
      </w:r>
      <w:proofErr w:type="gramEnd"/>
      <w:r w:rsidRPr="00350D3F">
        <w:rPr>
          <w:rFonts w:ascii="Times New Roman" w:hAnsi="Times New Roman" w:cs="Times New Roman"/>
          <w:sz w:val="24"/>
          <w:szCs w:val="24"/>
        </w:rPr>
        <w:t xml:space="preserve"> собственное решение, предприимчивый. </w:t>
      </w:r>
    </w:p>
    <w:tbl>
      <w:tblPr>
        <w:tblW w:w="0" w:type="auto"/>
        <w:tblCellSpacing w:w="15" w:type="dxa"/>
        <w:tblCellMar>
          <w:top w:w="15" w:type="dxa"/>
          <w:left w:w="15" w:type="dxa"/>
          <w:bottom w:w="15" w:type="dxa"/>
          <w:right w:w="15" w:type="dxa"/>
        </w:tblCellMar>
        <w:tblLook w:val="04A0"/>
      </w:tblPr>
      <w:tblGrid>
        <w:gridCol w:w="83"/>
        <w:gridCol w:w="9362"/>
      </w:tblGrid>
      <w:tr w:rsidR="00192610" w:rsidRPr="00350D3F" w:rsidTr="006B024D">
        <w:trPr>
          <w:trHeight w:val="955"/>
          <w:tblCellSpacing w:w="15" w:type="dxa"/>
        </w:trPr>
        <w:tc>
          <w:tcPr>
            <w:tcW w:w="0" w:type="auto"/>
            <w:gridSpan w:val="2"/>
            <w:vAlign w:val="center"/>
            <w:hideMark/>
          </w:tcPr>
          <w:p w:rsidR="00192610" w:rsidRPr="00350D3F" w:rsidRDefault="00192610">
            <w:pPr>
              <w:jc w:val="center"/>
              <w:rPr>
                <w:rFonts w:ascii="Times New Roman" w:hAnsi="Times New Roman" w:cs="Times New Roman"/>
                <w:sz w:val="24"/>
                <w:szCs w:val="24"/>
              </w:rPr>
            </w:pPr>
            <w:r w:rsidRPr="00350D3F">
              <w:rPr>
                <w:rFonts w:ascii="Times New Roman" w:hAnsi="Times New Roman" w:cs="Times New Roman"/>
                <w:b/>
                <w:bCs/>
                <w:sz w:val="24"/>
                <w:szCs w:val="24"/>
              </w:rPr>
              <w:t>15. Фактор Q</w:t>
            </w:r>
            <w:r w:rsidRPr="00350D3F">
              <w:rPr>
                <w:rFonts w:ascii="Times New Roman" w:hAnsi="Times New Roman" w:cs="Times New Roman"/>
                <w:b/>
                <w:bCs/>
                <w:sz w:val="24"/>
                <w:szCs w:val="24"/>
                <w:vertAlign w:val="subscript"/>
              </w:rPr>
              <w:t>3</w:t>
            </w:r>
            <w:r w:rsidRPr="00350D3F">
              <w:rPr>
                <w:rFonts w:ascii="Times New Roman" w:hAnsi="Times New Roman" w:cs="Times New Roman"/>
                <w:b/>
                <w:bCs/>
                <w:sz w:val="24"/>
                <w:szCs w:val="24"/>
              </w:rPr>
              <w:t>: «низкий самоконтроль - высокий самоконтроль»</w:t>
            </w:r>
            <w:r w:rsidR="006B024D" w:rsidRPr="00350D3F">
              <w:rPr>
                <w:rFonts w:ascii="Times New Roman" w:hAnsi="Times New Roman" w:cs="Times New Roman"/>
                <w:b/>
                <w:bCs/>
                <w:sz w:val="24"/>
                <w:szCs w:val="24"/>
              </w:rPr>
              <w:t xml:space="preserve"> (17баллов, </w:t>
            </w:r>
            <w:proofErr w:type="spellStart"/>
            <w:r w:rsidR="006B024D" w:rsidRPr="00350D3F">
              <w:rPr>
                <w:rFonts w:ascii="Times New Roman" w:hAnsi="Times New Roman" w:cs="Times New Roman"/>
                <w:b/>
                <w:bCs/>
                <w:sz w:val="24"/>
                <w:szCs w:val="24"/>
              </w:rPr>
              <w:t>стенов</w:t>
            </w:r>
            <w:proofErr w:type="spellEnd"/>
            <w:r w:rsidR="006B024D" w:rsidRPr="00350D3F">
              <w:rPr>
                <w:rFonts w:ascii="Times New Roman" w:hAnsi="Times New Roman" w:cs="Times New Roman"/>
                <w:b/>
                <w:bCs/>
                <w:sz w:val="24"/>
                <w:szCs w:val="24"/>
              </w:rPr>
              <w:t xml:space="preserve"> 10)</w:t>
            </w:r>
          </w:p>
        </w:tc>
      </w:tr>
      <w:tr w:rsidR="00192610" w:rsidRPr="00350D3F" w:rsidTr="00192610">
        <w:trPr>
          <w:tblCellSpacing w:w="15" w:type="dxa"/>
        </w:trPr>
        <w:tc>
          <w:tcPr>
            <w:tcW w:w="0" w:type="auto"/>
            <w:vAlign w:val="center"/>
            <w:hideMark/>
          </w:tcPr>
          <w:p w:rsidR="00192610" w:rsidRPr="00350D3F" w:rsidRDefault="00192610">
            <w:pPr>
              <w:jc w:val="center"/>
              <w:rPr>
                <w:rFonts w:ascii="Times New Roman" w:hAnsi="Times New Roman" w:cs="Times New Roman"/>
                <w:sz w:val="24"/>
                <w:szCs w:val="24"/>
              </w:rPr>
            </w:pPr>
          </w:p>
        </w:tc>
        <w:tc>
          <w:tcPr>
            <w:tcW w:w="0" w:type="auto"/>
            <w:vAlign w:val="center"/>
            <w:hideMark/>
          </w:tcPr>
          <w:p w:rsidR="00192610" w:rsidRPr="00350D3F" w:rsidRDefault="00192610">
            <w:pPr>
              <w:jc w:val="center"/>
              <w:rPr>
                <w:rFonts w:ascii="Times New Roman" w:hAnsi="Times New Roman" w:cs="Times New Roman"/>
                <w:sz w:val="24"/>
                <w:szCs w:val="24"/>
              </w:rPr>
            </w:pPr>
            <w:r w:rsidRPr="00350D3F">
              <w:rPr>
                <w:rFonts w:ascii="Times New Roman" w:hAnsi="Times New Roman" w:cs="Times New Roman"/>
                <w:b/>
                <w:bCs/>
                <w:sz w:val="24"/>
                <w:szCs w:val="24"/>
              </w:rPr>
              <w:t>Q</w:t>
            </w:r>
            <w:r w:rsidRPr="00350D3F">
              <w:rPr>
                <w:rFonts w:ascii="Times New Roman" w:hAnsi="Times New Roman" w:cs="Times New Roman"/>
                <w:b/>
                <w:bCs/>
                <w:sz w:val="24"/>
                <w:szCs w:val="24"/>
                <w:vertAlign w:val="subscript"/>
              </w:rPr>
              <w:t>3</w:t>
            </w:r>
            <w:r w:rsidRPr="00350D3F">
              <w:rPr>
                <w:rFonts w:ascii="Times New Roman" w:hAnsi="Times New Roman" w:cs="Times New Roman"/>
                <w:b/>
                <w:bCs/>
                <w:sz w:val="24"/>
                <w:szCs w:val="24"/>
                <w:vertAlign w:val="superscript"/>
              </w:rPr>
              <w:t>+</w:t>
            </w:r>
            <w:r w:rsidRPr="00350D3F">
              <w:rPr>
                <w:rFonts w:ascii="Times New Roman" w:hAnsi="Times New Roman" w:cs="Times New Roman"/>
                <w:b/>
                <w:bCs/>
                <w:sz w:val="24"/>
                <w:szCs w:val="24"/>
              </w:rPr>
              <w:t xml:space="preserve"> </w:t>
            </w:r>
          </w:p>
        </w:tc>
      </w:tr>
      <w:tr w:rsidR="00192610" w:rsidRPr="00350D3F" w:rsidTr="00192610">
        <w:trPr>
          <w:tblCellSpacing w:w="15" w:type="dxa"/>
        </w:trPr>
        <w:tc>
          <w:tcPr>
            <w:tcW w:w="0" w:type="auto"/>
            <w:vAlign w:val="center"/>
            <w:hideMark/>
          </w:tcPr>
          <w:p w:rsidR="00192610" w:rsidRPr="00350D3F" w:rsidRDefault="00192610">
            <w:pPr>
              <w:rPr>
                <w:rFonts w:ascii="Times New Roman" w:hAnsi="Times New Roman" w:cs="Times New Roman"/>
                <w:sz w:val="24"/>
                <w:szCs w:val="24"/>
              </w:rPr>
            </w:pPr>
          </w:p>
        </w:tc>
        <w:tc>
          <w:tcPr>
            <w:tcW w:w="0" w:type="auto"/>
            <w:vAlign w:val="center"/>
            <w:hideMark/>
          </w:tcPr>
          <w:p w:rsidR="00192610" w:rsidRPr="00350D3F" w:rsidRDefault="00192610">
            <w:pPr>
              <w:rPr>
                <w:rFonts w:ascii="Times New Roman" w:hAnsi="Times New Roman" w:cs="Times New Roman"/>
                <w:sz w:val="24"/>
                <w:szCs w:val="24"/>
              </w:rPr>
            </w:pPr>
            <w:r w:rsidRPr="00350D3F">
              <w:rPr>
                <w:rFonts w:ascii="Times New Roman" w:hAnsi="Times New Roman" w:cs="Times New Roman"/>
                <w:sz w:val="24"/>
                <w:szCs w:val="24"/>
              </w:rPr>
              <w:t xml:space="preserve">Целенаправленность, сильная воля, умение контролировать свои эмоции и поведение. </w:t>
            </w:r>
          </w:p>
        </w:tc>
      </w:tr>
    </w:tbl>
    <w:p w:rsidR="00192610" w:rsidRPr="00350D3F" w:rsidRDefault="00192610" w:rsidP="00192610">
      <w:pPr>
        <w:pStyle w:val="a4"/>
      </w:pPr>
      <w:r w:rsidRPr="00350D3F">
        <w:br/>
        <w:t>Личность с высокими оценками по этому фактору имеет социально одобряемые характеристики: самоконтроль, настойчивость, сознательность, склонность к соблюдению этикета. Для того</w:t>
      </w:r>
      <w:proofErr w:type="gramStart"/>
      <w:r w:rsidRPr="00350D3F">
        <w:t>,</w:t>
      </w:r>
      <w:proofErr w:type="gramEnd"/>
      <w:r w:rsidRPr="00350D3F">
        <w:t xml:space="preserve"> чтобы соответствовать таким стандартам, от личности требуется приложение определенных усилий, наличие четких принципов, убеждений и учет общественного мнения. </w:t>
      </w:r>
    </w:p>
    <w:p w:rsidR="00192610" w:rsidRPr="00350D3F" w:rsidRDefault="00192610" w:rsidP="00192610">
      <w:pPr>
        <w:pStyle w:val="a4"/>
      </w:pPr>
      <w:r w:rsidRPr="00350D3F">
        <w:t xml:space="preserve">Этот фактор измеряет уровень внутреннего контроля поведения, </w:t>
      </w:r>
      <w:proofErr w:type="spellStart"/>
      <w:r w:rsidRPr="00350D3F">
        <w:t>интегрированность</w:t>
      </w:r>
      <w:proofErr w:type="spellEnd"/>
      <w:r w:rsidRPr="00350D3F">
        <w:t xml:space="preserve"> личности. </w:t>
      </w:r>
    </w:p>
    <w:p w:rsidR="00192610" w:rsidRPr="00350D3F" w:rsidRDefault="00192610" w:rsidP="00192610">
      <w:pPr>
        <w:pStyle w:val="a4"/>
      </w:pPr>
      <w:r w:rsidRPr="00350D3F">
        <w:t xml:space="preserve">Люди с высокими оценками по этому фактору склонны к организаторской деятельности и добиваются успеха в тех профессиях, где требуются объективность, решительность, уравновешенность. Фактор характеризует осознанность человека в регулировании силы «я» (фактор </w:t>
      </w:r>
      <w:r w:rsidRPr="00350D3F">
        <w:rPr>
          <w:b/>
          <w:bCs/>
        </w:rPr>
        <w:t>С</w:t>
      </w:r>
      <w:r w:rsidRPr="00350D3F">
        <w:t>) и силы «</w:t>
      </w:r>
      <w:proofErr w:type="spellStart"/>
      <w:r w:rsidRPr="00350D3F">
        <w:t>сверх-я</w:t>
      </w:r>
      <w:proofErr w:type="spellEnd"/>
      <w:r w:rsidRPr="00350D3F">
        <w:t xml:space="preserve">» (фактор </w:t>
      </w:r>
      <w:r w:rsidRPr="00350D3F">
        <w:rPr>
          <w:b/>
          <w:bCs/>
        </w:rPr>
        <w:t>G</w:t>
      </w:r>
      <w:r w:rsidRPr="00350D3F">
        <w:t xml:space="preserve">) и определяет выраженность волевых характеристик личности. Этот фактор является одним из наиболее </w:t>
      </w:r>
      <w:proofErr w:type="gramStart"/>
      <w:r w:rsidRPr="00350D3F">
        <w:t>важных</w:t>
      </w:r>
      <w:proofErr w:type="gramEnd"/>
      <w:r w:rsidRPr="00350D3F">
        <w:t xml:space="preserve"> для прогноза </w:t>
      </w:r>
      <w:r w:rsidRPr="00350D3F">
        <w:lastRenderedPageBreak/>
        <w:t xml:space="preserve">успешности деятельности. Он положительно связан с частотой выбора в лидеры и степенью активности при решении групповых проблем. </w:t>
      </w:r>
    </w:p>
    <w:p w:rsidR="00192610" w:rsidRPr="00350D3F" w:rsidRDefault="00192610" w:rsidP="00446F03">
      <w:pPr>
        <w:numPr>
          <w:ilvl w:val="0"/>
          <w:numId w:val="17"/>
        </w:numPr>
        <w:spacing w:before="100" w:beforeAutospacing="1" w:after="100" w:afterAutospacing="1" w:line="240" w:lineRule="auto"/>
        <w:rPr>
          <w:rFonts w:ascii="Times New Roman" w:hAnsi="Times New Roman" w:cs="Times New Roman"/>
          <w:sz w:val="24"/>
          <w:szCs w:val="24"/>
        </w:rPr>
      </w:pPr>
      <w:r w:rsidRPr="00350D3F">
        <w:rPr>
          <w:rFonts w:ascii="Times New Roman" w:hAnsi="Times New Roman" w:cs="Times New Roman"/>
          <w:i/>
          <w:iCs/>
          <w:sz w:val="24"/>
          <w:szCs w:val="24"/>
        </w:rPr>
        <w:t xml:space="preserve">8-10 </w:t>
      </w:r>
      <w:proofErr w:type="spellStart"/>
      <w:r w:rsidRPr="00350D3F">
        <w:rPr>
          <w:rFonts w:ascii="Times New Roman" w:hAnsi="Times New Roman" w:cs="Times New Roman"/>
          <w:i/>
          <w:iCs/>
          <w:sz w:val="24"/>
          <w:szCs w:val="24"/>
        </w:rPr>
        <w:t>стенов</w:t>
      </w:r>
      <w:proofErr w:type="spellEnd"/>
      <w:r w:rsidRPr="00350D3F">
        <w:rPr>
          <w:rFonts w:ascii="Times New Roman" w:hAnsi="Times New Roman" w:cs="Times New Roman"/>
          <w:sz w:val="24"/>
          <w:szCs w:val="24"/>
        </w:rPr>
        <w:t xml:space="preserve"> - имеет тенденцию к сильному контролю своих эмоций и общего поведения. Социально </w:t>
      </w:r>
      <w:proofErr w:type="gramStart"/>
      <w:r w:rsidRPr="00350D3F">
        <w:rPr>
          <w:rFonts w:ascii="Times New Roman" w:hAnsi="Times New Roman" w:cs="Times New Roman"/>
          <w:sz w:val="24"/>
          <w:szCs w:val="24"/>
        </w:rPr>
        <w:t>внимателен</w:t>
      </w:r>
      <w:proofErr w:type="gramEnd"/>
      <w:r w:rsidRPr="00350D3F">
        <w:rPr>
          <w:rFonts w:ascii="Times New Roman" w:hAnsi="Times New Roman" w:cs="Times New Roman"/>
          <w:sz w:val="24"/>
          <w:szCs w:val="24"/>
        </w:rPr>
        <w:t xml:space="preserve"> и тщателен; проявляет то, что обычно называют «самоуважением», и заботу о социальной репутации. Иногда, однако, </w:t>
      </w:r>
      <w:proofErr w:type="gramStart"/>
      <w:r w:rsidRPr="00350D3F">
        <w:rPr>
          <w:rFonts w:ascii="Times New Roman" w:hAnsi="Times New Roman" w:cs="Times New Roman"/>
          <w:sz w:val="24"/>
          <w:szCs w:val="24"/>
        </w:rPr>
        <w:t>склонен</w:t>
      </w:r>
      <w:proofErr w:type="gramEnd"/>
      <w:r w:rsidRPr="00350D3F">
        <w:rPr>
          <w:rFonts w:ascii="Times New Roman" w:hAnsi="Times New Roman" w:cs="Times New Roman"/>
          <w:sz w:val="24"/>
          <w:szCs w:val="24"/>
        </w:rPr>
        <w:t xml:space="preserve"> к упрямству. </w:t>
      </w:r>
    </w:p>
    <w:tbl>
      <w:tblPr>
        <w:tblW w:w="0" w:type="auto"/>
        <w:tblCellSpacing w:w="15" w:type="dxa"/>
        <w:tblCellMar>
          <w:top w:w="15" w:type="dxa"/>
          <w:left w:w="15" w:type="dxa"/>
          <w:bottom w:w="15" w:type="dxa"/>
          <w:right w:w="15" w:type="dxa"/>
        </w:tblCellMar>
        <w:tblLook w:val="04A0"/>
      </w:tblPr>
      <w:tblGrid>
        <w:gridCol w:w="4461"/>
        <w:gridCol w:w="4984"/>
      </w:tblGrid>
      <w:tr w:rsidR="00192610" w:rsidRPr="00350D3F" w:rsidTr="00192610">
        <w:trPr>
          <w:tblCellSpacing w:w="15" w:type="dxa"/>
        </w:trPr>
        <w:tc>
          <w:tcPr>
            <w:tcW w:w="0" w:type="auto"/>
            <w:gridSpan w:val="2"/>
            <w:vAlign w:val="center"/>
            <w:hideMark/>
          </w:tcPr>
          <w:p w:rsidR="00192610" w:rsidRPr="00350D3F" w:rsidRDefault="00192610" w:rsidP="006B024D">
            <w:pPr>
              <w:jc w:val="center"/>
              <w:rPr>
                <w:rFonts w:ascii="Times New Roman" w:hAnsi="Times New Roman" w:cs="Times New Roman"/>
                <w:sz w:val="24"/>
                <w:szCs w:val="24"/>
              </w:rPr>
            </w:pPr>
            <w:r w:rsidRPr="00350D3F">
              <w:rPr>
                <w:rFonts w:ascii="Times New Roman" w:hAnsi="Times New Roman" w:cs="Times New Roman"/>
                <w:b/>
                <w:bCs/>
                <w:sz w:val="24"/>
                <w:szCs w:val="24"/>
              </w:rPr>
              <w:t>16. Фактор Q</w:t>
            </w:r>
            <w:r w:rsidRPr="00350D3F">
              <w:rPr>
                <w:rFonts w:ascii="Times New Roman" w:hAnsi="Times New Roman" w:cs="Times New Roman"/>
                <w:b/>
                <w:bCs/>
                <w:sz w:val="24"/>
                <w:szCs w:val="24"/>
                <w:vertAlign w:val="subscript"/>
              </w:rPr>
              <w:t>4</w:t>
            </w:r>
            <w:r w:rsidRPr="00350D3F">
              <w:rPr>
                <w:rFonts w:ascii="Times New Roman" w:hAnsi="Times New Roman" w:cs="Times New Roman"/>
                <w:b/>
                <w:bCs/>
                <w:sz w:val="24"/>
                <w:szCs w:val="24"/>
              </w:rPr>
              <w:t>: «расслабленность - напряженность</w:t>
            </w:r>
            <w:proofErr w:type="gramStart"/>
            <w:r w:rsidRPr="00350D3F">
              <w:rPr>
                <w:rFonts w:ascii="Times New Roman" w:hAnsi="Times New Roman" w:cs="Times New Roman"/>
                <w:b/>
                <w:bCs/>
                <w:sz w:val="24"/>
                <w:szCs w:val="24"/>
              </w:rPr>
              <w:t>»</w:t>
            </w:r>
            <w:r w:rsidR="006B024D" w:rsidRPr="00350D3F">
              <w:rPr>
                <w:rFonts w:ascii="Times New Roman" w:hAnsi="Times New Roman" w:cs="Times New Roman"/>
                <w:b/>
                <w:bCs/>
                <w:sz w:val="24"/>
                <w:szCs w:val="24"/>
              </w:rPr>
              <w:t>(</w:t>
            </w:r>
            <w:proofErr w:type="gramEnd"/>
            <w:r w:rsidR="006B024D" w:rsidRPr="00350D3F">
              <w:rPr>
                <w:rFonts w:ascii="Times New Roman" w:hAnsi="Times New Roman" w:cs="Times New Roman"/>
                <w:b/>
                <w:bCs/>
                <w:sz w:val="24"/>
                <w:szCs w:val="24"/>
              </w:rPr>
              <w:t xml:space="preserve">баллов 12, </w:t>
            </w:r>
            <w:proofErr w:type="spellStart"/>
            <w:r w:rsidR="006B024D" w:rsidRPr="00350D3F">
              <w:rPr>
                <w:rFonts w:ascii="Times New Roman" w:hAnsi="Times New Roman" w:cs="Times New Roman"/>
                <w:b/>
                <w:bCs/>
                <w:sz w:val="24"/>
                <w:szCs w:val="24"/>
              </w:rPr>
              <w:t>стенов</w:t>
            </w:r>
            <w:proofErr w:type="spellEnd"/>
            <w:r w:rsidR="006B024D" w:rsidRPr="00350D3F">
              <w:rPr>
                <w:rFonts w:ascii="Times New Roman" w:hAnsi="Times New Roman" w:cs="Times New Roman"/>
                <w:b/>
                <w:bCs/>
                <w:sz w:val="24"/>
                <w:szCs w:val="24"/>
              </w:rPr>
              <w:t xml:space="preserve"> 5)</w:t>
            </w:r>
          </w:p>
        </w:tc>
      </w:tr>
      <w:tr w:rsidR="00192610" w:rsidRPr="00350D3F" w:rsidTr="00192610">
        <w:trPr>
          <w:tblCellSpacing w:w="15" w:type="dxa"/>
        </w:trPr>
        <w:tc>
          <w:tcPr>
            <w:tcW w:w="0" w:type="auto"/>
            <w:vAlign w:val="center"/>
            <w:hideMark/>
          </w:tcPr>
          <w:p w:rsidR="00192610" w:rsidRPr="00350D3F" w:rsidRDefault="00192610">
            <w:pPr>
              <w:jc w:val="center"/>
              <w:rPr>
                <w:rFonts w:ascii="Times New Roman" w:hAnsi="Times New Roman" w:cs="Times New Roman"/>
                <w:sz w:val="24"/>
                <w:szCs w:val="24"/>
              </w:rPr>
            </w:pPr>
            <w:r w:rsidRPr="00350D3F">
              <w:rPr>
                <w:rFonts w:ascii="Times New Roman" w:hAnsi="Times New Roman" w:cs="Times New Roman"/>
                <w:b/>
                <w:bCs/>
                <w:sz w:val="24"/>
                <w:szCs w:val="24"/>
              </w:rPr>
              <w:t>Q</w:t>
            </w:r>
            <w:r w:rsidRPr="00350D3F">
              <w:rPr>
                <w:rFonts w:ascii="Times New Roman" w:hAnsi="Times New Roman" w:cs="Times New Roman"/>
                <w:b/>
                <w:bCs/>
                <w:sz w:val="24"/>
                <w:szCs w:val="24"/>
                <w:vertAlign w:val="subscript"/>
              </w:rPr>
              <w:t>4</w:t>
            </w:r>
            <w:r w:rsidRPr="00350D3F">
              <w:rPr>
                <w:rFonts w:ascii="Times New Roman" w:hAnsi="Times New Roman" w:cs="Times New Roman"/>
                <w:b/>
                <w:bCs/>
                <w:sz w:val="24"/>
                <w:szCs w:val="24"/>
                <w:vertAlign w:val="superscript"/>
              </w:rPr>
              <w:t>-</w:t>
            </w:r>
            <w:r w:rsidRPr="00350D3F">
              <w:rPr>
                <w:rFonts w:ascii="Times New Roman" w:hAnsi="Times New Roman" w:cs="Times New Roman"/>
                <w:b/>
                <w:bCs/>
                <w:sz w:val="24"/>
                <w:szCs w:val="24"/>
              </w:rPr>
              <w:t xml:space="preserve"> </w:t>
            </w:r>
          </w:p>
        </w:tc>
        <w:tc>
          <w:tcPr>
            <w:tcW w:w="0" w:type="auto"/>
            <w:vAlign w:val="center"/>
            <w:hideMark/>
          </w:tcPr>
          <w:p w:rsidR="00192610" w:rsidRPr="00350D3F" w:rsidRDefault="00192610">
            <w:pPr>
              <w:jc w:val="center"/>
              <w:rPr>
                <w:rFonts w:ascii="Times New Roman" w:hAnsi="Times New Roman" w:cs="Times New Roman"/>
                <w:sz w:val="24"/>
                <w:szCs w:val="24"/>
              </w:rPr>
            </w:pPr>
            <w:r w:rsidRPr="00350D3F">
              <w:rPr>
                <w:rFonts w:ascii="Times New Roman" w:hAnsi="Times New Roman" w:cs="Times New Roman"/>
                <w:b/>
                <w:bCs/>
                <w:sz w:val="24"/>
                <w:szCs w:val="24"/>
              </w:rPr>
              <w:t>Q</w:t>
            </w:r>
            <w:r w:rsidRPr="00350D3F">
              <w:rPr>
                <w:rFonts w:ascii="Times New Roman" w:hAnsi="Times New Roman" w:cs="Times New Roman"/>
                <w:b/>
                <w:bCs/>
                <w:sz w:val="24"/>
                <w:szCs w:val="24"/>
                <w:vertAlign w:val="subscript"/>
              </w:rPr>
              <w:t>4</w:t>
            </w:r>
            <w:r w:rsidRPr="00350D3F">
              <w:rPr>
                <w:rFonts w:ascii="Times New Roman" w:hAnsi="Times New Roman" w:cs="Times New Roman"/>
                <w:b/>
                <w:bCs/>
                <w:sz w:val="24"/>
                <w:szCs w:val="24"/>
                <w:vertAlign w:val="superscript"/>
              </w:rPr>
              <w:t>+</w:t>
            </w:r>
            <w:r w:rsidRPr="00350D3F">
              <w:rPr>
                <w:rFonts w:ascii="Times New Roman" w:hAnsi="Times New Roman" w:cs="Times New Roman"/>
                <w:b/>
                <w:bCs/>
                <w:sz w:val="24"/>
                <w:szCs w:val="24"/>
              </w:rPr>
              <w:t xml:space="preserve"> </w:t>
            </w:r>
          </w:p>
        </w:tc>
      </w:tr>
      <w:tr w:rsidR="00192610" w:rsidRPr="00350D3F" w:rsidTr="00192610">
        <w:trPr>
          <w:tblCellSpacing w:w="15" w:type="dxa"/>
        </w:trPr>
        <w:tc>
          <w:tcPr>
            <w:tcW w:w="0" w:type="auto"/>
            <w:vAlign w:val="center"/>
            <w:hideMark/>
          </w:tcPr>
          <w:p w:rsidR="00192610" w:rsidRPr="00350D3F" w:rsidRDefault="00192610">
            <w:pPr>
              <w:rPr>
                <w:rFonts w:ascii="Times New Roman" w:hAnsi="Times New Roman" w:cs="Times New Roman"/>
                <w:sz w:val="24"/>
                <w:szCs w:val="24"/>
              </w:rPr>
            </w:pPr>
            <w:r w:rsidRPr="00350D3F">
              <w:rPr>
                <w:rFonts w:ascii="Times New Roman" w:hAnsi="Times New Roman" w:cs="Times New Roman"/>
                <w:sz w:val="24"/>
                <w:szCs w:val="24"/>
              </w:rPr>
              <w:t xml:space="preserve">Расслабленность, вялость, апатичность, спокойствие, низкая мотивация, излишняя удовлетворенность, невозмутимость. </w:t>
            </w:r>
          </w:p>
        </w:tc>
        <w:tc>
          <w:tcPr>
            <w:tcW w:w="0" w:type="auto"/>
            <w:vAlign w:val="center"/>
            <w:hideMark/>
          </w:tcPr>
          <w:p w:rsidR="00192610" w:rsidRPr="00350D3F" w:rsidRDefault="00192610">
            <w:pPr>
              <w:rPr>
                <w:rFonts w:ascii="Times New Roman" w:hAnsi="Times New Roman" w:cs="Times New Roman"/>
                <w:sz w:val="24"/>
                <w:szCs w:val="24"/>
              </w:rPr>
            </w:pPr>
            <w:r w:rsidRPr="00350D3F">
              <w:rPr>
                <w:rFonts w:ascii="Times New Roman" w:hAnsi="Times New Roman" w:cs="Times New Roman"/>
                <w:sz w:val="24"/>
                <w:szCs w:val="24"/>
              </w:rPr>
              <w:t xml:space="preserve">Собранность, энергичность, напряженность, </w:t>
            </w:r>
            <w:proofErr w:type="spellStart"/>
            <w:r w:rsidRPr="00350D3F">
              <w:rPr>
                <w:rFonts w:ascii="Times New Roman" w:hAnsi="Times New Roman" w:cs="Times New Roman"/>
                <w:sz w:val="24"/>
                <w:szCs w:val="24"/>
              </w:rPr>
              <w:t>фрустрированность</w:t>
            </w:r>
            <w:proofErr w:type="spellEnd"/>
            <w:r w:rsidRPr="00350D3F">
              <w:rPr>
                <w:rFonts w:ascii="Times New Roman" w:hAnsi="Times New Roman" w:cs="Times New Roman"/>
                <w:sz w:val="24"/>
                <w:szCs w:val="24"/>
              </w:rPr>
              <w:t xml:space="preserve">, повышенная мотивация, беспокойство, взвинченность, раздражительность. </w:t>
            </w:r>
          </w:p>
        </w:tc>
      </w:tr>
    </w:tbl>
    <w:p w:rsidR="00192610" w:rsidRPr="00350D3F" w:rsidRDefault="00192610" w:rsidP="00192610">
      <w:pPr>
        <w:pStyle w:val="a4"/>
      </w:pPr>
      <w:r w:rsidRPr="00350D3F">
        <w:br/>
        <w:t xml:space="preserve">Высокая оценка (9-12 баллов) интерпретируется как энергетическая возбужденность, которая требует определенной разрядки; иногда это состояние может превратиться в психосоматическое нарушение: снижается эмоциональная устойчивость, нарушается равновесие, может проявляться агрессивность. Такие люди редко становятся лидерами. </w:t>
      </w:r>
    </w:p>
    <w:p w:rsidR="00192610" w:rsidRPr="00350D3F" w:rsidRDefault="00192610" w:rsidP="00192610">
      <w:pPr>
        <w:pStyle w:val="a4"/>
      </w:pPr>
      <w:r w:rsidRPr="00350D3F">
        <w:t xml:space="preserve">Исследования показали, что низкая оценка (0-5 баллов) характерна для людей с невысоким уровнем мотивации достижения, довольствующихся имеющимся Лица со значениями этого фактора от 5 до 8 баллов характеризуются оптимальным эмоциональным тонусом и </w:t>
      </w:r>
      <w:proofErr w:type="spellStart"/>
      <w:r w:rsidRPr="00350D3F">
        <w:t>стрессоустойчивостью</w:t>
      </w:r>
      <w:proofErr w:type="spellEnd"/>
      <w:r w:rsidRPr="00350D3F">
        <w:t xml:space="preserve">. </w:t>
      </w:r>
    </w:p>
    <w:p w:rsidR="00192610" w:rsidRPr="00350D3F" w:rsidRDefault="00192610" w:rsidP="00446F03">
      <w:pPr>
        <w:numPr>
          <w:ilvl w:val="0"/>
          <w:numId w:val="18"/>
        </w:numPr>
        <w:spacing w:before="100" w:beforeAutospacing="1" w:after="100" w:afterAutospacing="1" w:line="240" w:lineRule="auto"/>
        <w:rPr>
          <w:rFonts w:ascii="Times New Roman" w:hAnsi="Times New Roman" w:cs="Times New Roman"/>
          <w:sz w:val="24"/>
          <w:szCs w:val="24"/>
        </w:rPr>
      </w:pPr>
      <w:r w:rsidRPr="00350D3F">
        <w:rPr>
          <w:rFonts w:ascii="Times New Roman" w:hAnsi="Times New Roman" w:cs="Times New Roman"/>
          <w:i/>
          <w:iCs/>
          <w:sz w:val="24"/>
          <w:szCs w:val="24"/>
        </w:rPr>
        <w:t>4 стена</w:t>
      </w:r>
      <w:r w:rsidRPr="00350D3F">
        <w:rPr>
          <w:rFonts w:ascii="Times New Roman" w:hAnsi="Times New Roman" w:cs="Times New Roman"/>
          <w:sz w:val="24"/>
          <w:szCs w:val="24"/>
        </w:rPr>
        <w:t xml:space="preserve"> - расслабленный (ненапряженный), </w:t>
      </w:r>
      <w:proofErr w:type="spellStart"/>
      <w:r w:rsidRPr="00350D3F">
        <w:rPr>
          <w:rFonts w:ascii="Times New Roman" w:hAnsi="Times New Roman" w:cs="Times New Roman"/>
          <w:sz w:val="24"/>
          <w:szCs w:val="24"/>
        </w:rPr>
        <w:t>нефрустрированный</w:t>
      </w:r>
      <w:proofErr w:type="spellEnd"/>
      <w:r w:rsidRPr="00350D3F">
        <w:rPr>
          <w:rFonts w:ascii="Times New Roman" w:hAnsi="Times New Roman" w:cs="Times New Roman"/>
          <w:sz w:val="24"/>
          <w:szCs w:val="24"/>
        </w:rPr>
        <w:t xml:space="preserve">. </w:t>
      </w:r>
    </w:p>
    <w:p w:rsidR="00192610" w:rsidRPr="00350D3F" w:rsidRDefault="00192610" w:rsidP="00446F03">
      <w:pPr>
        <w:numPr>
          <w:ilvl w:val="0"/>
          <w:numId w:val="18"/>
        </w:numPr>
        <w:spacing w:before="100" w:beforeAutospacing="1" w:after="100" w:afterAutospacing="1" w:line="240" w:lineRule="auto"/>
        <w:rPr>
          <w:rFonts w:ascii="Times New Roman" w:hAnsi="Times New Roman" w:cs="Times New Roman"/>
          <w:sz w:val="24"/>
          <w:szCs w:val="24"/>
        </w:rPr>
      </w:pPr>
      <w:r w:rsidRPr="00350D3F">
        <w:rPr>
          <w:rFonts w:ascii="Times New Roman" w:hAnsi="Times New Roman" w:cs="Times New Roman"/>
          <w:i/>
          <w:iCs/>
          <w:sz w:val="24"/>
          <w:szCs w:val="24"/>
        </w:rPr>
        <w:t xml:space="preserve">7 </w:t>
      </w:r>
      <w:proofErr w:type="spellStart"/>
      <w:r w:rsidRPr="00350D3F">
        <w:rPr>
          <w:rFonts w:ascii="Times New Roman" w:hAnsi="Times New Roman" w:cs="Times New Roman"/>
          <w:i/>
          <w:iCs/>
          <w:sz w:val="24"/>
          <w:szCs w:val="24"/>
        </w:rPr>
        <w:t>стенов</w:t>
      </w:r>
      <w:proofErr w:type="spellEnd"/>
      <w:r w:rsidRPr="00350D3F">
        <w:rPr>
          <w:rFonts w:ascii="Times New Roman" w:hAnsi="Times New Roman" w:cs="Times New Roman"/>
          <w:sz w:val="24"/>
          <w:szCs w:val="24"/>
        </w:rPr>
        <w:t xml:space="preserve"> - </w:t>
      </w:r>
      <w:proofErr w:type="gramStart"/>
      <w:r w:rsidRPr="00350D3F">
        <w:rPr>
          <w:rFonts w:ascii="Times New Roman" w:hAnsi="Times New Roman" w:cs="Times New Roman"/>
          <w:sz w:val="24"/>
          <w:szCs w:val="24"/>
        </w:rPr>
        <w:t>напряженный</w:t>
      </w:r>
      <w:proofErr w:type="gramEnd"/>
      <w:r w:rsidRPr="00350D3F">
        <w:rPr>
          <w:rFonts w:ascii="Times New Roman" w:hAnsi="Times New Roman" w:cs="Times New Roman"/>
          <w:sz w:val="24"/>
          <w:szCs w:val="24"/>
        </w:rPr>
        <w:t xml:space="preserve">, </w:t>
      </w:r>
      <w:proofErr w:type="spellStart"/>
      <w:r w:rsidRPr="00350D3F">
        <w:rPr>
          <w:rFonts w:ascii="Times New Roman" w:hAnsi="Times New Roman" w:cs="Times New Roman"/>
          <w:sz w:val="24"/>
          <w:szCs w:val="24"/>
        </w:rPr>
        <w:t>фрустрированный</w:t>
      </w:r>
      <w:proofErr w:type="spellEnd"/>
      <w:r w:rsidRPr="00350D3F">
        <w:rPr>
          <w:rFonts w:ascii="Times New Roman" w:hAnsi="Times New Roman" w:cs="Times New Roman"/>
          <w:sz w:val="24"/>
          <w:szCs w:val="24"/>
        </w:rPr>
        <w:t xml:space="preserve">, побуждаемый, </w:t>
      </w:r>
      <w:proofErr w:type="spellStart"/>
      <w:r w:rsidRPr="00350D3F">
        <w:rPr>
          <w:rFonts w:ascii="Times New Roman" w:hAnsi="Times New Roman" w:cs="Times New Roman"/>
          <w:sz w:val="24"/>
          <w:szCs w:val="24"/>
        </w:rPr>
        <w:t>сверхреактивный</w:t>
      </w:r>
      <w:proofErr w:type="spellEnd"/>
      <w:r w:rsidRPr="00350D3F">
        <w:rPr>
          <w:rFonts w:ascii="Times New Roman" w:hAnsi="Times New Roman" w:cs="Times New Roman"/>
          <w:sz w:val="24"/>
          <w:szCs w:val="24"/>
        </w:rPr>
        <w:t xml:space="preserve"> (высокое энергетическое напряжение). </w:t>
      </w:r>
    </w:p>
    <w:p w:rsidR="00192610" w:rsidRPr="00446F03" w:rsidRDefault="00192610" w:rsidP="00192610">
      <w:pPr>
        <w:pStyle w:val="a4"/>
        <w:rPr>
          <w:color w:val="000000" w:themeColor="text1"/>
        </w:rPr>
      </w:pPr>
    </w:p>
    <w:p w:rsidR="00192610" w:rsidRPr="00446F03" w:rsidRDefault="00192610" w:rsidP="00192610">
      <w:pPr>
        <w:pStyle w:val="2"/>
        <w:rPr>
          <w:rFonts w:ascii="Times New Roman" w:hAnsi="Times New Roman" w:cs="Times New Roman"/>
          <w:color w:val="000000" w:themeColor="text1"/>
          <w:sz w:val="24"/>
          <w:szCs w:val="24"/>
        </w:rPr>
      </w:pPr>
      <w:r w:rsidRPr="00446F03">
        <w:rPr>
          <w:rStyle w:val="mw-headline"/>
          <w:rFonts w:ascii="Times New Roman" w:hAnsi="Times New Roman" w:cs="Times New Roman"/>
          <w:color w:val="000000" w:themeColor="text1"/>
          <w:sz w:val="24"/>
          <w:szCs w:val="24"/>
        </w:rPr>
        <w:t xml:space="preserve">F1. Тревога </w:t>
      </w:r>
      <w:r w:rsidR="00350D3F" w:rsidRPr="00446F03">
        <w:rPr>
          <w:rStyle w:val="mw-headline"/>
          <w:rFonts w:ascii="Times New Roman" w:hAnsi="Times New Roman" w:cs="Times New Roman"/>
          <w:color w:val="000000" w:themeColor="text1"/>
          <w:sz w:val="24"/>
          <w:szCs w:val="24"/>
        </w:rPr>
        <w:t xml:space="preserve"> (баллов 1,8)</w:t>
      </w:r>
    </w:p>
    <w:p w:rsidR="00192610" w:rsidRPr="00446F03" w:rsidRDefault="00192610" w:rsidP="00192610">
      <w:pPr>
        <w:pStyle w:val="a4"/>
        <w:rPr>
          <w:color w:val="000000" w:themeColor="text1"/>
        </w:rPr>
      </w:pPr>
      <w:r w:rsidRPr="00446F03">
        <w:rPr>
          <w:color w:val="000000" w:themeColor="text1"/>
        </w:rPr>
        <w:t xml:space="preserve">Низкие баллы - в </w:t>
      </w:r>
      <w:proofErr w:type="gramStart"/>
      <w:r w:rsidRPr="00446F03">
        <w:rPr>
          <w:color w:val="000000" w:themeColor="text1"/>
        </w:rPr>
        <w:t>общем</w:t>
      </w:r>
      <w:proofErr w:type="gramEnd"/>
      <w:r w:rsidRPr="00446F03">
        <w:rPr>
          <w:color w:val="000000" w:themeColor="text1"/>
        </w:rPr>
        <w:t xml:space="preserve"> этот человек удовлетворен тем, что есть, и может добиться того, что ему кажется важным. Однако очень низкие баллы могут означать недостаток мотивации в трудных ситуациях. Высокие баллы - высокий уровень тревоги в ее обычном понимании. Тревога не обязательно невротическая, поскольку она может быть обусловлена ситуационно. Однако в чем-то имеет неприспособленность, т. к. человек недоволен в степени, которая не позволяет ему выполнять требования и достигать того, что желает. Очень высокая тревога обычно нарушает продуктивность и приводит к соматическим расстройствам. </w:t>
      </w:r>
    </w:p>
    <w:p w:rsidR="00192610" w:rsidRPr="00446F03" w:rsidRDefault="00192610" w:rsidP="00192610">
      <w:pPr>
        <w:pStyle w:val="2"/>
        <w:rPr>
          <w:rFonts w:ascii="Times New Roman" w:hAnsi="Times New Roman" w:cs="Times New Roman"/>
          <w:color w:val="000000" w:themeColor="text1"/>
          <w:sz w:val="24"/>
          <w:szCs w:val="24"/>
        </w:rPr>
      </w:pPr>
      <w:r w:rsidRPr="00446F03">
        <w:rPr>
          <w:rStyle w:val="mw-headline"/>
          <w:rFonts w:ascii="Times New Roman" w:hAnsi="Times New Roman" w:cs="Times New Roman"/>
          <w:color w:val="000000" w:themeColor="text1"/>
          <w:sz w:val="24"/>
          <w:szCs w:val="24"/>
        </w:rPr>
        <w:t xml:space="preserve">F2. Экстраверсия - интроверсия </w:t>
      </w:r>
      <w:r w:rsidR="00350D3F" w:rsidRPr="00446F03">
        <w:rPr>
          <w:rStyle w:val="mw-headline"/>
          <w:rFonts w:ascii="Times New Roman" w:hAnsi="Times New Roman" w:cs="Times New Roman"/>
          <w:color w:val="000000" w:themeColor="text1"/>
          <w:sz w:val="24"/>
          <w:szCs w:val="24"/>
        </w:rPr>
        <w:t xml:space="preserve"> (баллов 2,6)</w:t>
      </w:r>
    </w:p>
    <w:p w:rsidR="00192610" w:rsidRPr="00446F03" w:rsidRDefault="00192610" w:rsidP="00192610">
      <w:pPr>
        <w:pStyle w:val="a4"/>
        <w:rPr>
          <w:color w:val="000000" w:themeColor="text1"/>
        </w:rPr>
      </w:pPr>
      <w:r w:rsidRPr="00446F03">
        <w:rPr>
          <w:color w:val="000000" w:themeColor="text1"/>
        </w:rPr>
        <w:t xml:space="preserve">Низкие баллы - склонность к сухости, к самоудовлетворению, </w:t>
      </w:r>
      <w:proofErr w:type="spellStart"/>
      <w:r w:rsidRPr="00446F03">
        <w:rPr>
          <w:color w:val="000000" w:themeColor="text1"/>
        </w:rPr>
        <w:t>замороженности</w:t>
      </w:r>
      <w:proofErr w:type="spellEnd"/>
      <w:r w:rsidRPr="00446F03">
        <w:rPr>
          <w:color w:val="000000" w:themeColor="text1"/>
        </w:rPr>
        <w:t xml:space="preserve"> межличностных контактов. Это может быть благоприятно в работе, требующей точности. Высокие баллы - социально </w:t>
      </w:r>
      <w:proofErr w:type="gramStart"/>
      <w:r w:rsidRPr="00446F03">
        <w:rPr>
          <w:color w:val="000000" w:themeColor="text1"/>
        </w:rPr>
        <w:t>контактен</w:t>
      </w:r>
      <w:proofErr w:type="gramEnd"/>
      <w:r w:rsidRPr="00446F03">
        <w:rPr>
          <w:color w:val="000000" w:themeColor="text1"/>
        </w:rPr>
        <w:t xml:space="preserve">, </w:t>
      </w:r>
      <w:proofErr w:type="spellStart"/>
      <w:r w:rsidRPr="00446F03">
        <w:rPr>
          <w:color w:val="000000" w:themeColor="text1"/>
        </w:rPr>
        <w:t>незаторможен</w:t>
      </w:r>
      <w:proofErr w:type="spellEnd"/>
      <w:r w:rsidRPr="00446F03">
        <w:rPr>
          <w:color w:val="000000" w:themeColor="text1"/>
        </w:rPr>
        <w:t xml:space="preserve">, успешно устанавливает и </w:t>
      </w:r>
      <w:r w:rsidRPr="00446F03">
        <w:rPr>
          <w:color w:val="000000" w:themeColor="text1"/>
        </w:rPr>
        <w:lastRenderedPageBreak/>
        <w:t xml:space="preserve">поддерживает межличностные связи. Это может быть очень благоприятным моментом в ситуациях, требующих темперамента такого типа. Эту черту следует считать всегда благоприятным прогнозом в деятельности, например в учебе. </w:t>
      </w:r>
    </w:p>
    <w:p w:rsidR="00192610" w:rsidRPr="00446F03" w:rsidRDefault="00192610" w:rsidP="00192610">
      <w:pPr>
        <w:pStyle w:val="2"/>
        <w:rPr>
          <w:rFonts w:ascii="Times New Roman" w:hAnsi="Times New Roman" w:cs="Times New Roman"/>
          <w:color w:val="000000" w:themeColor="text1"/>
          <w:sz w:val="24"/>
          <w:szCs w:val="24"/>
        </w:rPr>
      </w:pPr>
      <w:r w:rsidRPr="00446F03">
        <w:rPr>
          <w:rStyle w:val="mw-headline"/>
          <w:rFonts w:ascii="Times New Roman" w:hAnsi="Times New Roman" w:cs="Times New Roman"/>
          <w:color w:val="000000" w:themeColor="text1"/>
          <w:sz w:val="24"/>
          <w:szCs w:val="24"/>
        </w:rPr>
        <w:t xml:space="preserve">F3. Чувствительность </w:t>
      </w:r>
      <w:r w:rsidR="00350D3F" w:rsidRPr="00446F03">
        <w:rPr>
          <w:rStyle w:val="mw-headline"/>
          <w:rFonts w:ascii="Times New Roman" w:hAnsi="Times New Roman" w:cs="Times New Roman"/>
          <w:color w:val="000000" w:themeColor="text1"/>
          <w:sz w:val="24"/>
          <w:szCs w:val="24"/>
        </w:rPr>
        <w:t xml:space="preserve"> (баллов 6,3)</w:t>
      </w:r>
    </w:p>
    <w:p w:rsidR="00192610" w:rsidRPr="00446F03" w:rsidRDefault="00192610" w:rsidP="00192610">
      <w:pPr>
        <w:pStyle w:val="a4"/>
        <w:rPr>
          <w:color w:val="000000" w:themeColor="text1"/>
        </w:rPr>
      </w:pPr>
      <w:r w:rsidRPr="00446F03">
        <w:rPr>
          <w:color w:val="000000" w:themeColor="text1"/>
        </w:rPr>
        <w:t xml:space="preserve">Низкие баллы - тенденция испытывать затруднения в связи с проявляющейся во всем эмоциональностью. Эти люди могут относиться к типу недовольных и </w:t>
      </w:r>
      <w:proofErr w:type="spellStart"/>
      <w:r w:rsidRPr="00446F03">
        <w:rPr>
          <w:color w:val="000000" w:themeColor="text1"/>
        </w:rPr>
        <w:t>фрустрированных</w:t>
      </w:r>
      <w:proofErr w:type="spellEnd"/>
      <w:r w:rsidRPr="00446F03">
        <w:rPr>
          <w:color w:val="000000" w:themeColor="text1"/>
        </w:rPr>
        <w:t xml:space="preserve">. Однако присутствует чувствительность к нюансам жизни. Вероятно, имеются артистические наклонности и мягкость. Если у такого человека возникает проблема, то на ее разрешение требуется много размышлений до начала действий. Высокие баллы - предприимчивая, решительная и гибкая личность. Этот человек склонен не замечать жизненных нюансов, направляя свое поведение </w:t>
      </w:r>
      <w:proofErr w:type="gramStart"/>
      <w:r w:rsidRPr="00446F03">
        <w:rPr>
          <w:color w:val="000000" w:themeColor="text1"/>
        </w:rPr>
        <w:t>на</w:t>
      </w:r>
      <w:proofErr w:type="gramEnd"/>
      <w:r w:rsidRPr="00446F03">
        <w:rPr>
          <w:color w:val="000000" w:themeColor="text1"/>
        </w:rPr>
        <w:t xml:space="preserve"> слишком явное и очевидное. Если возникают трудности, то они вызывают быстрое действие без достаточного размышления. </w:t>
      </w:r>
    </w:p>
    <w:p w:rsidR="00192610" w:rsidRPr="00446F03" w:rsidRDefault="00192610" w:rsidP="00192610">
      <w:pPr>
        <w:pStyle w:val="2"/>
        <w:rPr>
          <w:rFonts w:ascii="Times New Roman" w:hAnsi="Times New Roman" w:cs="Times New Roman"/>
          <w:color w:val="000000" w:themeColor="text1"/>
          <w:sz w:val="24"/>
          <w:szCs w:val="24"/>
        </w:rPr>
      </w:pPr>
      <w:r w:rsidRPr="00446F03">
        <w:rPr>
          <w:rStyle w:val="mw-headline"/>
          <w:rFonts w:ascii="Times New Roman" w:hAnsi="Times New Roman" w:cs="Times New Roman"/>
          <w:color w:val="000000" w:themeColor="text1"/>
          <w:sz w:val="24"/>
          <w:szCs w:val="24"/>
        </w:rPr>
        <w:t xml:space="preserve">F4. </w:t>
      </w:r>
      <w:proofErr w:type="spellStart"/>
      <w:r w:rsidRPr="00446F03">
        <w:rPr>
          <w:rStyle w:val="mw-headline"/>
          <w:rFonts w:ascii="Times New Roman" w:hAnsi="Times New Roman" w:cs="Times New Roman"/>
          <w:color w:val="000000" w:themeColor="text1"/>
          <w:sz w:val="24"/>
          <w:szCs w:val="24"/>
        </w:rPr>
        <w:t>Конформность</w:t>
      </w:r>
      <w:proofErr w:type="spellEnd"/>
      <w:r w:rsidRPr="00446F03">
        <w:rPr>
          <w:rStyle w:val="mw-headline"/>
          <w:rFonts w:ascii="Times New Roman" w:hAnsi="Times New Roman" w:cs="Times New Roman"/>
          <w:color w:val="000000" w:themeColor="text1"/>
          <w:sz w:val="24"/>
          <w:szCs w:val="24"/>
        </w:rPr>
        <w:t xml:space="preserve"> </w:t>
      </w:r>
      <w:r w:rsidR="00350D3F" w:rsidRPr="00446F03">
        <w:rPr>
          <w:rStyle w:val="mw-headline"/>
          <w:rFonts w:ascii="Times New Roman" w:hAnsi="Times New Roman" w:cs="Times New Roman"/>
          <w:color w:val="000000" w:themeColor="text1"/>
          <w:sz w:val="24"/>
          <w:szCs w:val="24"/>
        </w:rPr>
        <w:t xml:space="preserve"> (баллов 5,3)</w:t>
      </w:r>
    </w:p>
    <w:p w:rsidR="00192610" w:rsidRPr="00446F03" w:rsidRDefault="00192610" w:rsidP="00192610">
      <w:pPr>
        <w:pStyle w:val="a4"/>
        <w:rPr>
          <w:color w:val="000000" w:themeColor="text1"/>
        </w:rPr>
      </w:pPr>
      <w:r w:rsidRPr="00446F03">
        <w:rPr>
          <w:color w:val="000000" w:themeColor="text1"/>
        </w:rPr>
        <w:t xml:space="preserve">Низкие баллы - зависимая от группы, пассивная личность, нуждающаяся в поддержке других лиц и ориентирующая свое поведение в направлении людей, которые такую поддержку оказывают. Высокие баллы - агрессивная, независимая, отважная, резкая личность. Старается выбрать такие ситуации, где подобное поведение, по крайней мере, терпят. Проявляет значительную инициативу. </w:t>
      </w:r>
    </w:p>
    <w:p w:rsidR="00192610" w:rsidRPr="00446F03" w:rsidRDefault="00192610" w:rsidP="00192610">
      <w:pPr>
        <w:pStyle w:val="2"/>
        <w:rPr>
          <w:rFonts w:ascii="Times New Roman" w:hAnsi="Times New Roman" w:cs="Times New Roman"/>
          <w:color w:val="000000" w:themeColor="text1"/>
          <w:sz w:val="24"/>
          <w:szCs w:val="24"/>
        </w:rPr>
      </w:pPr>
      <w:r w:rsidRPr="00446F03">
        <w:rPr>
          <w:rStyle w:val="mw-headline"/>
          <w:rFonts w:ascii="Times New Roman" w:hAnsi="Times New Roman" w:cs="Times New Roman"/>
          <w:color w:val="000000" w:themeColor="text1"/>
          <w:sz w:val="24"/>
          <w:szCs w:val="24"/>
        </w:rPr>
        <w:t xml:space="preserve">Группа </w:t>
      </w:r>
      <w:proofErr w:type="gramStart"/>
      <w:r w:rsidRPr="00446F03">
        <w:rPr>
          <w:rStyle w:val="mw-headline"/>
          <w:rFonts w:ascii="Times New Roman" w:hAnsi="Times New Roman" w:cs="Times New Roman"/>
          <w:color w:val="000000" w:themeColor="text1"/>
          <w:sz w:val="24"/>
          <w:szCs w:val="24"/>
        </w:rPr>
        <w:t>коммуникативных</w:t>
      </w:r>
      <w:proofErr w:type="gramEnd"/>
      <w:r w:rsidRPr="00446F03">
        <w:rPr>
          <w:rStyle w:val="mw-headline"/>
          <w:rFonts w:ascii="Times New Roman" w:hAnsi="Times New Roman" w:cs="Times New Roman"/>
          <w:color w:val="000000" w:themeColor="text1"/>
          <w:sz w:val="24"/>
          <w:szCs w:val="24"/>
        </w:rPr>
        <w:t xml:space="preserve"> свойства </w:t>
      </w:r>
    </w:p>
    <w:p w:rsidR="00192610" w:rsidRPr="00446F03" w:rsidRDefault="00192610" w:rsidP="00192610">
      <w:pPr>
        <w:pStyle w:val="a4"/>
        <w:rPr>
          <w:color w:val="000000" w:themeColor="text1"/>
        </w:rPr>
      </w:pPr>
      <w:r w:rsidRPr="00446F03">
        <w:rPr>
          <w:b/>
          <w:bCs/>
          <w:color w:val="000000" w:themeColor="text1"/>
        </w:rPr>
        <w:t>Группу коммуникативных свойств образуют следующие факторы:</w:t>
      </w:r>
      <w:r w:rsidRPr="00446F03">
        <w:rPr>
          <w:color w:val="000000" w:themeColor="text1"/>
        </w:rPr>
        <w:t xml:space="preserve"> </w:t>
      </w:r>
    </w:p>
    <w:p w:rsidR="00192610" w:rsidRPr="00446F03" w:rsidRDefault="00192610" w:rsidP="00446F03">
      <w:pPr>
        <w:numPr>
          <w:ilvl w:val="0"/>
          <w:numId w:val="19"/>
        </w:numPr>
        <w:spacing w:before="100" w:beforeAutospacing="1" w:after="100" w:afterAutospacing="1" w:line="240" w:lineRule="auto"/>
        <w:rPr>
          <w:rFonts w:ascii="Times New Roman" w:hAnsi="Times New Roman" w:cs="Times New Roman"/>
          <w:color w:val="000000" w:themeColor="text1"/>
          <w:sz w:val="24"/>
          <w:szCs w:val="24"/>
        </w:rPr>
      </w:pPr>
      <w:r w:rsidRPr="00446F03">
        <w:rPr>
          <w:rFonts w:ascii="Times New Roman" w:hAnsi="Times New Roman" w:cs="Times New Roman"/>
          <w:color w:val="000000" w:themeColor="text1"/>
          <w:sz w:val="24"/>
          <w:szCs w:val="24"/>
        </w:rPr>
        <w:t xml:space="preserve">А – общительность </w:t>
      </w:r>
    </w:p>
    <w:p w:rsidR="00192610" w:rsidRPr="00350D3F" w:rsidRDefault="00192610" w:rsidP="00446F03">
      <w:pPr>
        <w:numPr>
          <w:ilvl w:val="0"/>
          <w:numId w:val="19"/>
        </w:numPr>
        <w:spacing w:before="100" w:beforeAutospacing="1" w:after="100" w:afterAutospacing="1" w:line="240" w:lineRule="auto"/>
        <w:rPr>
          <w:rFonts w:ascii="Times New Roman" w:hAnsi="Times New Roman" w:cs="Times New Roman"/>
          <w:sz w:val="24"/>
          <w:szCs w:val="24"/>
        </w:rPr>
      </w:pPr>
      <w:r w:rsidRPr="00350D3F">
        <w:rPr>
          <w:rFonts w:ascii="Times New Roman" w:hAnsi="Times New Roman" w:cs="Times New Roman"/>
          <w:sz w:val="24"/>
          <w:szCs w:val="24"/>
        </w:rPr>
        <w:t xml:space="preserve">Н – </w:t>
      </w:r>
      <w:proofErr w:type="spellStart"/>
      <w:r w:rsidRPr="00350D3F">
        <w:rPr>
          <w:rFonts w:ascii="Times New Roman" w:hAnsi="Times New Roman" w:cs="Times New Roman"/>
          <w:sz w:val="24"/>
          <w:szCs w:val="24"/>
        </w:rPr>
        <w:t>смелостьЕ</w:t>
      </w:r>
      <w:proofErr w:type="spellEnd"/>
      <w:r w:rsidRPr="00350D3F">
        <w:rPr>
          <w:rFonts w:ascii="Times New Roman" w:hAnsi="Times New Roman" w:cs="Times New Roman"/>
          <w:sz w:val="24"/>
          <w:szCs w:val="24"/>
        </w:rPr>
        <w:t xml:space="preserve"> – </w:t>
      </w:r>
      <w:proofErr w:type="spellStart"/>
      <w:r w:rsidRPr="00350D3F">
        <w:rPr>
          <w:rFonts w:ascii="Times New Roman" w:hAnsi="Times New Roman" w:cs="Times New Roman"/>
          <w:sz w:val="24"/>
          <w:szCs w:val="24"/>
        </w:rPr>
        <w:t>доминантность</w:t>
      </w:r>
      <w:proofErr w:type="spellEnd"/>
      <w:r w:rsidRPr="00350D3F">
        <w:rPr>
          <w:rFonts w:ascii="Times New Roman" w:hAnsi="Times New Roman" w:cs="Times New Roman"/>
          <w:sz w:val="24"/>
          <w:szCs w:val="24"/>
        </w:rPr>
        <w:t xml:space="preserve"> </w:t>
      </w:r>
    </w:p>
    <w:p w:rsidR="00192610" w:rsidRPr="00350D3F" w:rsidRDefault="00192610" w:rsidP="00446F03">
      <w:pPr>
        <w:numPr>
          <w:ilvl w:val="0"/>
          <w:numId w:val="19"/>
        </w:numPr>
        <w:spacing w:before="100" w:beforeAutospacing="1" w:after="100" w:afterAutospacing="1" w:line="240" w:lineRule="auto"/>
        <w:rPr>
          <w:rFonts w:ascii="Times New Roman" w:hAnsi="Times New Roman" w:cs="Times New Roman"/>
          <w:sz w:val="24"/>
          <w:szCs w:val="24"/>
        </w:rPr>
      </w:pPr>
      <w:r w:rsidRPr="00350D3F">
        <w:rPr>
          <w:rFonts w:ascii="Times New Roman" w:hAnsi="Times New Roman" w:cs="Times New Roman"/>
          <w:sz w:val="24"/>
          <w:szCs w:val="24"/>
        </w:rPr>
        <w:t xml:space="preserve">L – подозрительность </w:t>
      </w:r>
    </w:p>
    <w:p w:rsidR="00192610" w:rsidRPr="00350D3F" w:rsidRDefault="00192610" w:rsidP="00446F03">
      <w:pPr>
        <w:numPr>
          <w:ilvl w:val="0"/>
          <w:numId w:val="19"/>
        </w:numPr>
        <w:spacing w:before="100" w:beforeAutospacing="1" w:after="100" w:afterAutospacing="1" w:line="240" w:lineRule="auto"/>
        <w:rPr>
          <w:rFonts w:ascii="Times New Roman" w:hAnsi="Times New Roman" w:cs="Times New Roman"/>
          <w:sz w:val="24"/>
          <w:szCs w:val="24"/>
        </w:rPr>
      </w:pPr>
      <w:r w:rsidRPr="00350D3F">
        <w:rPr>
          <w:rFonts w:ascii="Times New Roman" w:hAnsi="Times New Roman" w:cs="Times New Roman"/>
          <w:sz w:val="24"/>
          <w:szCs w:val="24"/>
        </w:rPr>
        <w:t xml:space="preserve">N – дипломатичность </w:t>
      </w:r>
    </w:p>
    <w:p w:rsidR="00192610" w:rsidRPr="00350D3F" w:rsidRDefault="00192610" w:rsidP="00446F03">
      <w:pPr>
        <w:numPr>
          <w:ilvl w:val="0"/>
          <w:numId w:val="19"/>
        </w:numPr>
        <w:spacing w:before="100" w:beforeAutospacing="1" w:after="100" w:afterAutospacing="1" w:line="240" w:lineRule="auto"/>
        <w:rPr>
          <w:rFonts w:ascii="Times New Roman" w:hAnsi="Times New Roman" w:cs="Times New Roman"/>
          <w:sz w:val="24"/>
          <w:szCs w:val="24"/>
        </w:rPr>
      </w:pPr>
      <w:r w:rsidRPr="00350D3F">
        <w:rPr>
          <w:rFonts w:ascii="Times New Roman" w:hAnsi="Times New Roman" w:cs="Times New Roman"/>
          <w:sz w:val="24"/>
          <w:szCs w:val="24"/>
        </w:rPr>
        <w:t xml:space="preserve">Q2 – самостоятельность. </w:t>
      </w:r>
    </w:p>
    <w:p w:rsidR="00192610" w:rsidRPr="00350D3F" w:rsidRDefault="00192610" w:rsidP="00192610">
      <w:pPr>
        <w:pStyle w:val="a4"/>
      </w:pPr>
      <w:r w:rsidRPr="00350D3F">
        <w:t>Сочетание факторов</w:t>
      </w:r>
      <w:proofErr w:type="gramStart"/>
      <w:r w:rsidRPr="00350D3F">
        <w:t xml:space="preserve"> А</w:t>
      </w:r>
      <w:proofErr w:type="gramEnd"/>
      <w:r w:rsidRPr="00350D3F">
        <w:t xml:space="preserve"> и Н отражает потребность личности в общении, умении общаться. </w:t>
      </w:r>
    </w:p>
    <w:p w:rsidR="00192610" w:rsidRPr="00350D3F" w:rsidRDefault="00192610" w:rsidP="00192610">
      <w:pPr>
        <w:pStyle w:val="a4"/>
      </w:pPr>
      <w:r w:rsidRPr="00350D3F">
        <w:t>Средние значения факторов</w:t>
      </w:r>
      <w:proofErr w:type="gramStart"/>
      <w:r w:rsidRPr="00350D3F">
        <w:t xml:space="preserve"> А</w:t>
      </w:r>
      <w:proofErr w:type="gramEnd"/>
      <w:r w:rsidRPr="00350D3F">
        <w:t xml:space="preserve"> (4-7 </w:t>
      </w:r>
      <w:proofErr w:type="spellStart"/>
      <w:r w:rsidRPr="00350D3F">
        <w:t>стенов</w:t>
      </w:r>
      <w:proofErr w:type="spellEnd"/>
      <w:r w:rsidRPr="00350D3F">
        <w:t xml:space="preserve">) и Н (4-7 </w:t>
      </w:r>
      <w:proofErr w:type="spellStart"/>
      <w:r w:rsidRPr="00350D3F">
        <w:t>стенов</w:t>
      </w:r>
      <w:proofErr w:type="spellEnd"/>
      <w:r w:rsidRPr="00350D3F">
        <w:t xml:space="preserve">) характеризуют человека, который взаимоотношений с людьми не избегает, но собственная активность в установлении и сохранении контактов невысокая. Инициатором общения становится в том случае, если затрагиваются его интересы или проблема решается только с помощью общения. Избирателен в общении; имеет небольшой круг друзей и знакомых, которые близки по интересам и ценностным ориентациям и с которыми чувствует себя комфортно. Общение с большой аудиторией или авторитетными людьми требует преодоления напряжения. </w:t>
      </w:r>
    </w:p>
    <w:p w:rsidR="00192610" w:rsidRPr="00350D3F" w:rsidRDefault="00192610" w:rsidP="00192610">
      <w:pPr>
        <w:pStyle w:val="a4"/>
      </w:pPr>
      <w:r w:rsidRPr="00350D3F">
        <w:t>Низкие значения факторов</w:t>
      </w:r>
      <w:proofErr w:type="gramStart"/>
      <w:r w:rsidRPr="00350D3F">
        <w:t xml:space="preserve"> А</w:t>
      </w:r>
      <w:proofErr w:type="gramEnd"/>
      <w:r w:rsidRPr="00350D3F">
        <w:t xml:space="preserve"> (1-3 стена) и Н (1-3 стена) присущи человеку, который отличается слабо выраженной потребностью в общении с людьми. Чрезвычайно </w:t>
      </w:r>
      <w:proofErr w:type="gramStart"/>
      <w:r w:rsidRPr="00350D3F">
        <w:t>избирателен</w:t>
      </w:r>
      <w:proofErr w:type="gramEnd"/>
      <w:r w:rsidRPr="00350D3F">
        <w:t xml:space="preserve"> в установлении и поддержании контактов. Круг общения ограничен друзьями и близкими. Избегает общения с большой аудиторией и авторитетами. Испытывает большие сложности, когда возникают сложности, связанные с просьбами. </w:t>
      </w:r>
    </w:p>
    <w:p w:rsidR="00192610" w:rsidRPr="00350D3F" w:rsidRDefault="00192610" w:rsidP="00192610">
      <w:pPr>
        <w:pStyle w:val="a4"/>
      </w:pPr>
      <w:r w:rsidRPr="00350D3F">
        <w:t xml:space="preserve">Сочетание факторов L и N характеризует отношение личности к другим людям. </w:t>
      </w:r>
    </w:p>
    <w:p w:rsidR="00192610" w:rsidRPr="00350D3F" w:rsidRDefault="00192610" w:rsidP="00192610">
      <w:pPr>
        <w:pStyle w:val="a4"/>
      </w:pPr>
      <w:r w:rsidRPr="00350D3F">
        <w:lastRenderedPageBreak/>
        <w:t xml:space="preserve">Средние значения факторов L (4-7 </w:t>
      </w:r>
      <w:proofErr w:type="spellStart"/>
      <w:r w:rsidRPr="00350D3F">
        <w:t>стенов</w:t>
      </w:r>
      <w:proofErr w:type="spellEnd"/>
      <w:r w:rsidRPr="00350D3F">
        <w:t xml:space="preserve">) и N (4-7 </w:t>
      </w:r>
      <w:proofErr w:type="spellStart"/>
      <w:r w:rsidRPr="00350D3F">
        <w:t>стенов</w:t>
      </w:r>
      <w:proofErr w:type="spellEnd"/>
      <w:r w:rsidRPr="00350D3F">
        <w:t xml:space="preserve">) отражают способность человека достаточно тонко разбираться в людях, задумываться над мотивами их поведения. Однако на свои оценки и характеристики такой человек ориентируется редко. К людям относится доброжелательно, но без особой доверительности. Доверительные отношения устанавливает с теми, кто близок по интересам, с кем поддерживает давние отношения. Понимает чужие проблемы, но собственные проблемы предпочитает хранить в тайне и решать самостоятельно. Возможны конфликты и разногласия с окружающими, но они не продолжительны. </w:t>
      </w:r>
    </w:p>
    <w:p w:rsidR="00192610" w:rsidRPr="00350D3F" w:rsidRDefault="00192610" w:rsidP="00192610">
      <w:pPr>
        <w:pStyle w:val="a4"/>
      </w:pPr>
      <w:r w:rsidRPr="00350D3F">
        <w:t xml:space="preserve">Сочетание факторов E и Q2 отражает некоторые стороны лидерского потенциала личности. </w:t>
      </w:r>
    </w:p>
    <w:p w:rsidR="00192610" w:rsidRPr="00350D3F" w:rsidRDefault="00192610" w:rsidP="00192610">
      <w:pPr>
        <w:pStyle w:val="a4"/>
      </w:pPr>
      <w:r w:rsidRPr="00350D3F">
        <w:t xml:space="preserve">Средние значения факторов E (4-7 </w:t>
      </w:r>
      <w:proofErr w:type="spellStart"/>
      <w:r w:rsidRPr="00350D3F">
        <w:t>стенов</w:t>
      </w:r>
      <w:proofErr w:type="spellEnd"/>
      <w:r w:rsidRPr="00350D3F">
        <w:t xml:space="preserve">) и Q2 (4-7 </w:t>
      </w:r>
      <w:proofErr w:type="spellStart"/>
      <w:r w:rsidRPr="00350D3F">
        <w:t>стенов</w:t>
      </w:r>
      <w:proofErr w:type="spellEnd"/>
      <w:r w:rsidRPr="00350D3F">
        <w:t xml:space="preserve">) говорят об умеренно выраженном лидерском потенциале личности. Существующая собственная точка зрения по многим вопросам не навязывается группе. Лидерские функции проявляются преимущественно в привычных ситуациях, развитие которых можно предвидеть, а появление трудностей можно предотвратить. Лидерская активность возможна также и тогда, когда ситуация глубоко затрагивает личные интересы. Мнение группы уважает </w:t>
      </w:r>
      <w:proofErr w:type="gramStart"/>
      <w:r w:rsidRPr="00350D3F">
        <w:t>также, как</w:t>
      </w:r>
      <w:proofErr w:type="gramEnd"/>
      <w:r w:rsidRPr="00350D3F">
        <w:t xml:space="preserve"> и свое. Учитывает его, может изменить собственное под давлением группы. Однако ответственные решения предпочитает принимать самостоятельно. </w:t>
      </w:r>
    </w:p>
    <w:p w:rsidR="00192610" w:rsidRPr="00446F03" w:rsidRDefault="00192610" w:rsidP="00192610">
      <w:pPr>
        <w:pStyle w:val="2"/>
        <w:rPr>
          <w:rFonts w:ascii="Times New Roman" w:hAnsi="Times New Roman" w:cs="Times New Roman"/>
          <w:color w:val="000000" w:themeColor="text1"/>
          <w:sz w:val="24"/>
          <w:szCs w:val="24"/>
        </w:rPr>
      </w:pPr>
      <w:r w:rsidRPr="00446F03">
        <w:rPr>
          <w:rStyle w:val="mw-headline"/>
          <w:rFonts w:ascii="Times New Roman" w:hAnsi="Times New Roman" w:cs="Times New Roman"/>
          <w:color w:val="000000" w:themeColor="text1"/>
          <w:sz w:val="24"/>
          <w:szCs w:val="24"/>
        </w:rPr>
        <w:t xml:space="preserve">Группа интеллектуальных свойств </w:t>
      </w:r>
    </w:p>
    <w:p w:rsidR="00192610" w:rsidRPr="00350D3F" w:rsidRDefault="00192610" w:rsidP="00192610">
      <w:pPr>
        <w:pStyle w:val="a4"/>
      </w:pPr>
      <w:r w:rsidRPr="00350D3F">
        <w:rPr>
          <w:b/>
          <w:bCs/>
        </w:rPr>
        <w:t>В группу интеллектуальных свой</w:t>
      </w:r>
      <w:proofErr w:type="gramStart"/>
      <w:r w:rsidRPr="00350D3F">
        <w:rPr>
          <w:b/>
          <w:bCs/>
        </w:rPr>
        <w:t>ств вх</w:t>
      </w:r>
      <w:proofErr w:type="gramEnd"/>
      <w:r w:rsidRPr="00350D3F">
        <w:rPr>
          <w:b/>
          <w:bCs/>
        </w:rPr>
        <w:t>одят следующие факторы:</w:t>
      </w:r>
      <w:r w:rsidRPr="00350D3F">
        <w:t xml:space="preserve"> </w:t>
      </w:r>
    </w:p>
    <w:p w:rsidR="00192610" w:rsidRPr="00350D3F" w:rsidRDefault="00192610" w:rsidP="00446F03">
      <w:pPr>
        <w:numPr>
          <w:ilvl w:val="0"/>
          <w:numId w:val="20"/>
        </w:numPr>
        <w:spacing w:before="100" w:beforeAutospacing="1" w:after="100" w:afterAutospacing="1" w:line="240" w:lineRule="auto"/>
        <w:rPr>
          <w:rFonts w:ascii="Times New Roman" w:hAnsi="Times New Roman" w:cs="Times New Roman"/>
          <w:sz w:val="24"/>
          <w:szCs w:val="24"/>
        </w:rPr>
      </w:pPr>
      <w:r w:rsidRPr="00350D3F">
        <w:rPr>
          <w:rFonts w:ascii="Times New Roman" w:hAnsi="Times New Roman" w:cs="Times New Roman"/>
          <w:sz w:val="24"/>
          <w:szCs w:val="24"/>
        </w:rPr>
        <w:t xml:space="preserve">В – интеллектуальность </w:t>
      </w:r>
    </w:p>
    <w:p w:rsidR="00192610" w:rsidRPr="00350D3F" w:rsidRDefault="00192610" w:rsidP="00446F03">
      <w:pPr>
        <w:numPr>
          <w:ilvl w:val="0"/>
          <w:numId w:val="20"/>
        </w:numPr>
        <w:spacing w:before="100" w:beforeAutospacing="1" w:after="100" w:afterAutospacing="1" w:line="240" w:lineRule="auto"/>
        <w:rPr>
          <w:rFonts w:ascii="Times New Roman" w:hAnsi="Times New Roman" w:cs="Times New Roman"/>
          <w:sz w:val="24"/>
          <w:szCs w:val="24"/>
        </w:rPr>
      </w:pPr>
      <w:r w:rsidRPr="00350D3F">
        <w:rPr>
          <w:rFonts w:ascii="Times New Roman" w:hAnsi="Times New Roman" w:cs="Times New Roman"/>
          <w:sz w:val="24"/>
          <w:szCs w:val="24"/>
        </w:rPr>
        <w:t xml:space="preserve">М – мечтательность </w:t>
      </w:r>
    </w:p>
    <w:p w:rsidR="00192610" w:rsidRPr="00350D3F" w:rsidRDefault="00192610" w:rsidP="00446F03">
      <w:pPr>
        <w:numPr>
          <w:ilvl w:val="0"/>
          <w:numId w:val="20"/>
        </w:numPr>
        <w:spacing w:before="100" w:beforeAutospacing="1" w:after="100" w:afterAutospacing="1" w:line="240" w:lineRule="auto"/>
        <w:rPr>
          <w:rFonts w:ascii="Times New Roman" w:hAnsi="Times New Roman" w:cs="Times New Roman"/>
          <w:sz w:val="24"/>
          <w:szCs w:val="24"/>
        </w:rPr>
      </w:pPr>
      <w:r w:rsidRPr="00350D3F">
        <w:rPr>
          <w:rFonts w:ascii="Times New Roman" w:hAnsi="Times New Roman" w:cs="Times New Roman"/>
          <w:sz w:val="24"/>
          <w:szCs w:val="24"/>
        </w:rPr>
        <w:t xml:space="preserve">N – дипломатичность </w:t>
      </w:r>
    </w:p>
    <w:p w:rsidR="00192610" w:rsidRPr="00350D3F" w:rsidRDefault="00192610" w:rsidP="00446F03">
      <w:pPr>
        <w:numPr>
          <w:ilvl w:val="0"/>
          <w:numId w:val="20"/>
        </w:numPr>
        <w:spacing w:before="100" w:beforeAutospacing="1" w:after="100" w:afterAutospacing="1" w:line="240" w:lineRule="auto"/>
        <w:rPr>
          <w:rFonts w:ascii="Times New Roman" w:hAnsi="Times New Roman" w:cs="Times New Roman"/>
          <w:sz w:val="24"/>
          <w:szCs w:val="24"/>
        </w:rPr>
      </w:pPr>
      <w:r w:rsidRPr="00350D3F">
        <w:rPr>
          <w:rFonts w:ascii="Times New Roman" w:hAnsi="Times New Roman" w:cs="Times New Roman"/>
          <w:sz w:val="24"/>
          <w:szCs w:val="24"/>
        </w:rPr>
        <w:t xml:space="preserve">Q1 – восприимчивость к новому. </w:t>
      </w:r>
    </w:p>
    <w:p w:rsidR="00192610" w:rsidRPr="00350D3F" w:rsidRDefault="00192610" w:rsidP="00192610">
      <w:pPr>
        <w:pStyle w:val="a4"/>
      </w:pPr>
      <w:r w:rsidRPr="00350D3F">
        <w:t>Сочетание факторов</w:t>
      </w:r>
      <w:proofErr w:type="gramStart"/>
      <w:r w:rsidRPr="00350D3F">
        <w:t xml:space="preserve"> В</w:t>
      </w:r>
      <w:proofErr w:type="gramEnd"/>
      <w:r w:rsidRPr="00350D3F">
        <w:t xml:space="preserve"> и М характеризует интеллектуальные возможности личности. </w:t>
      </w:r>
    </w:p>
    <w:p w:rsidR="00192610" w:rsidRPr="00350D3F" w:rsidRDefault="00192610" w:rsidP="00192610">
      <w:pPr>
        <w:pStyle w:val="a4"/>
      </w:pPr>
      <w:r w:rsidRPr="00350D3F">
        <w:t>Высокие значения факторов</w:t>
      </w:r>
      <w:proofErr w:type="gramStart"/>
      <w:r w:rsidRPr="00350D3F">
        <w:t xml:space="preserve"> В</w:t>
      </w:r>
      <w:proofErr w:type="gramEnd"/>
      <w:r w:rsidRPr="00350D3F">
        <w:t xml:space="preserve"> (8-10 </w:t>
      </w:r>
      <w:proofErr w:type="spellStart"/>
      <w:r w:rsidRPr="00350D3F">
        <w:t>стенов</w:t>
      </w:r>
      <w:proofErr w:type="spellEnd"/>
      <w:r w:rsidRPr="00350D3F">
        <w:t xml:space="preserve">) и М (8-10 </w:t>
      </w:r>
      <w:proofErr w:type="spellStart"/>
      <w:r w:rsidRPr="00350D3F">
        <w:t>стенов</w:t>
      </w:r>
      <w:proofErr w:type="spellEnd"/>
      <w:r w:rsidRPr="00350D3F">
        <w:t xml:space="preserve">) означают высокие интеллектуальные возможности, увлечение абстрактными идеями. Легко решает отвлеченные задачи, быстро устанавливает причинно-следственные соотношения между явлениями. Обладает богатой фантазией, развитым образным мышлением. При этом мышление логично, отличается высоким уровнем обобщения. </w:t>
      </w:r>
    </w:p>
    <w:p w:rsidR="00192610" w:rsidRPr="00350D3F" w:rsidRDefault="00192610" w:rsidP="00192610">
      <w:pPr>
        <w:pStyle w:val="a4"/>
      </w:pPr>
      <w:r w:rsidRPr="00350D3F">
        <w:t>Средние значения факторов</w:t>
      </w:r>
      <w:proofErr w:type="gramStart"/>
      <w:r w:rsidRPr="00350D3F">
        <w:t xml:space="preserve"> В</w:t>
      </w:r>
      <w:proofErr w:type="gramEnd"/>
      <w:r w:rsidRPr="00350D3F">
        <w:t xml:space="preserve"> (4-7 </w:t>
      </w:r>
      <w:proofErr w:type="spellStart"/>
      <w:r w:rsidRPr="00350D3F">
        <w:t>стенов</w:t>
      </w:r>
      <w:proofErr w:type="spellEnd"/>
      <w:r w:rsidRPr="00350D3F">
        <w:t xml:space="preserve">) и М (4-7 </w:t>
      </w:r>
      <w:proofErr w:type="spellStart"/>
      <w:r w:rsidRPr="00350D3F">
        <w:t>стенов</w:t>
      </w:r>
      <w:proofErr w:type="spellEnd"/>
      <w:r w:rsidRPr="00350D3F">
        <w:t xml:space="preserve">) отражают возможность достижения успеха в решении несложных отвлеченных проблем. Наибольшая успешность достигается в решении практических задач. Человек способен к </w:t>
      </w:r>
      <w:proofErr w:type="spellStart"/>
      <w:r w:rsidRPr="00350D3F">
        <w:t>творчевкой</w:t>
      </w:r>
      <w:proofErr w:type="spellEnd"/>
      <w:r w:rsidRPr="00350D3F">
        <w:t xml:space="preserve">, детальной разработке идей, выдвинутых другими. </w:t>
      </w:r>
    </w:p>
    <w:p w:rsidR="00192610" w:rsidRPr="00350D3F" w:rsidRDefault="00192610" w:rsidP="00192610">
      <w:pPr>
        <w:pStyle w:val="a4"/>
      </w:pPr>
      <w:r w:rsidRPr="00350D3F">
        <w:t>Низкие значения факторов</w:t>
      </w:r>
      <w:proofErr w:type="gramStart"/>
      <w:r w:rsidRPr="00350D3F">
        <w:t xml:space="preserve"> В</w:t>
      </w:r>
      <w:proofErr w:type="gramEnd"/>
      <w:r w:rsidRPr="00350D3F">
        <w:t xml:space="preserve"> (1-3 стена) и М (1-3 стена) характеризуют преобладание в структуре интеллекта конкретного, практически ориентированного мышления. Принимая решения, ориентируется преимущественно на здравый смысл и на факты. Решение абстрактных задач требует дополнительных усилий и больших временных затрат. </w:t>
      </w:r>
    </w:p>
    <w:p w:rsidR="00192610" w:rsidRPr="00350D3F" w:rsidRDefault="00192610" w:rsidP="00192610">
      <w:pPr>
        <w:pStyle w:val="a4"/>
      </w:pPr>
      <w:r w:rsidRPr="00350D3F">
        <w:t xml:space="preserve">Сочетание факторов N и Q1 отражают гибкость и оперативность мышления личности. </w:t>
      </w:r>
    </w:p>
    <w:p w:rsidR="00192610" w:rsidRPr="00350D3F" w:rsidRDefault="00192610" w:rsidP="00192610">
      <w:pPr>
        <w:pStyle w:val="a4"/>
      </w:pPr>
      <w:r w:rsidRPr="00350D3F">
        <w:t xml:space="preserve">Средние значения факторов N (4-7 </w:t>
      </w:r>
      <w:proofErr w:type="spellStart"/>
      <w:r w:rsidRPr="00350D3F">
        <w:t>стенов</w:t>
      </w:r>
      <w:proofErr w:type="spellEnd"/>
      <w:r w:rsidRPr="00350D3F">
        <w:t xml:space="preserve">) и Q1 (4-7 </w:t>
      </w:r>
      <w:proofErr w:type="spellStart"/>
      <w:r w:rsidRPr="00350D3F">
        <w:t>стенов</w:t>
      </w:r>
      <w:proofErr w:type="spellEnd"/>
      <w:r w:rsidRPr="00350D3F">
        <w:t xml:space="preserve">) встречаются у лиц, склонных быстро ориентироваться в проблемных ситуациях, но не всегда умеющих просчитывать </w:t>
      </w:r>
      <w:r w:rsidRPr="00350D3F">
        <w:lastRenderedPageBreak/>
        <w:t xml:space="preserve">варианты решения. В связи с этим выбранное решение не всегда бывает оптимальным. Новые идеи и способы решений использует взвешенно, лишь после всесторонней оценки и оценки последствий. </w:t>
      </w:r>
    </w:p>
    <w:p w:rsidR="00192610" w:rsidRPr="00350D3F" w:rsidRDefault="00192610" w:rsidP="00192610">
      <w:pPr>
        <w:pStyle w:val="a4"/>
      </w:pPr>
      <w:r w:rsidRPr="00350D3F">
        <w:t xml:space="preserve">Низкие значения факторов N (1-3 стена) и Q1 (1-3 стена) фиксируются у тех, у кого ориентировка в проблемных ситуациях затруднена. Понимание смысла проблемной ситуации, выбор вариантов решений требуют дополнительных интеллектуальных усилий и временных затрат. Отношение к новым идеям настороженное. При решении жизненных задач используются проверенные опытом способы и приемы. </w:t>
      </w:r>
    </w:p>
    <w:p w:rsidR="00192610" w:rsidRPr="00446F03" w:rsidRDefault="00192610" w:rsidP="00192610">
      <w:pPr>
        <w:pStyle w:val="2"/>
        <w:rPr>
          <w:rFonts w:ascii="Times New Roman" w:hAnsi="Times New Roman" w:cs="Times New Roman"/>
          <w:color w:val="000000" w:themeColor="text1"/>
          <w:sz w:val="24"/>
          <w:szCs w:val="24"/>
        </w:rPr>
      </w:pPr>
      <w:r w:rsidRPr="00446F03">
        <w:rPr>
          <w:rStyle w:val="mw-headline"/>
          <w:rFonts w:ascii="Times New Roman" w:hAnsi="Times New Roman" w:cs="Times New Roman"/>
          <w:color w:val="000000" w:themeColor="text1"/>
          <w:sz w:val="24"/>
          <w:szCs w:val="24"/>
        </w:rPr>
        <w:t xml:space="preserve">Группа эмоциональных свойств </w:t>
      </w:r>
    </w:p>
    <w:p w:rsidR="00192610" w:rsidRPr="00350D3F" w:rsidRDefault="00192610" w:rsidP="00192610">
      <w:pPr>
        <w:pStyle w:val="a4"/>
      </w:pPr>
      <w:r w:rsidRPr="00446F03">
        <w:rPr>
          <w:color w:val="000000" w:themeColor="text1"/>
        </w:rPr>
        <w:t>В группе эмоциональных свойств объединяются следующие</w:t>
      </w:r>
      <w:r w:rsidRPr="00350D3F">
        <w:t xml:space="preserve"> факторы: </w:t>
      </w:r>
    </w:p>
    <w:p w:rsidR="00192610" w:rsidRPr="00350D3F" w:rsidRDefault="00192610" w:rsidP="00446F03">
      <w:pPr>
        <w:numPr>
          <w:ilvl w:val="0"/>
          <w:numId w:val="21"/>
        </w:numPr>
        <w:spacing w:before="100" w:beforeAutospacing="1" w:after="100" w:afterAutospacing="1" w:line="240" w:lineRule="auto"/>
        <w:rPr>
          <w:rFonts w:ascii="Times New Roman" w:hAnsi="Times New Roman" w:cs="Times New Roman"/>
          <w:sz w:val="24"/>
          <w:szCs w:val="24"/>
        </w:rPr>
      </w:pPr>
      <w:proofErr w:type="gramStart"/>
      <w:r w:rsidRPr="00350D3F">
        <w:rPr>
          <w:rFonts w:ascii="Times New Roman" w:hAnsi="Times New Roman" w:cs="Times New Roman"/>
          <w:sz w:val="24"/>
          <w:szCs w:val="24"/>
        </w:rPr>
        <w:t xml:space="preserve">С – эмоциональная устойчивость </w:t>
      </w:r>
      <w:proofErr w:type="gramEnd"/>
    </w:p>
    <w:p w:rsidR="00192610" w:rsidRPr="00350D3F" w:rsidRDefault="00192610" w:rsidP="00446F03">
      <w:pPr>
        <w:numPr>
          <w:ilvl w:val="0"/>
          <w:numId w:val="21"/>
        </w:numPr>
        <w:spacing w:before="100" w:beforeAutospacing="1" w:after="100" w:afterAutospacing="1" w:line="240" w:lineRule="auto"/>
        <w:rPr>
          <w:rFonts w:ascii="Times New Roman" w:hAnsi="Times New Roman" w:cs="Times New Roman"/>
          <w:sz w:val="24"/>
          <w:szCs w:val="24"/>
        </w:rPr>
      </w:pPr>
      <w:r w:rsidRPr="00350D3F">
        <w:rPr>
          <w:rFonts w:ascii="Times New Roman" w:hAnsi="Times New Roman" w:cs="Times New Roman"/>
          <w:sz w:val="24"/>
          <w:szCs w:val="24"/>
        </w:rPr>
        <w:t xml:space="preserve">F – беспечность </w:t>
      </w:r>
    </w:p>
    <w:p w:rsidR="00192610" w:rsidRPr="00350D3F" w:rsidRDefault="00192610" w:rsidP="00446F03">
      <w:pPr>
        <w:numPr>
          <w:ilvl w:val="0"/>
          <w:numId w:val="21"/>
        </w:numPr>
        <w:spacing w:before="100" w:beforeAutospacing="1" w:after="100" w:afterAutospacing="1" w:line="240" w:lineRule="auto"/>
        <w:rPr>
          <w:rFonts w:ascii="Times New Roman" w:hAnsi="Times New Roman" w:cs="Times New Roman"/>
          <w:sz w:val="24"/>
          <w:szCs w:val="24"/>
        </w:rPr>
      </w:pPr>
      <w:r w:rsidRPr="00350D3F">
        <w:rPr>
          <w:rFonts w:ascii="Times New Roman" w:hAnsi="Times New Roman" w:cs="Times New Roman"/>
          <w:sz w:val="24"/>
          <w:szCs w:val="24"/>
        </w:rPr>
        <w:t xml:space="preserve">H – смелость в социальных контактах </w:t>
      </w:r>
    </w:p>
    <w:p w:rsidR="00192610" w:rsidRPr="00350D3F" w:rsidRDefault="00192610" w:rsidP="00446F03">
      <w:pPr>
        <w:numPr>
          <w:ilvl w:val="0"/>
          <w:numId w:val="21"/>
        </w:numPr>
        <w:spacing w:before="100" w:beforeAutospacing="1" w:after="100" w:afterAutospacing="1" w:line="240" w:lineRule="auto"/>
        <w:rPr>
          <w:rFonts w:ascii="Times New Roman" w:hAnsi="Times New Roman" w:cs="Times New Roman"/>
          <w:sz w:val="24"/>
          <w:szCs w:val="24"/>
        </w:rPr>
      </w:pPr>
      <w:r w:rsidRPr="00350D3F">
        <w:rPr>
          <w:rFonts w:ascii="Times New Roman" w:hAnsi="Times New Roman" w:cs="Times New Roman"/>
          <w:sz w:val="24"/>
          <w:szCs w:val="24"/>
        </w:rPr>
        <w:t xml:space="preserve">I – эмоциональная чувствительность </w:t>
      </w:r>
    </w:p>
    <w:p w:rsidR="00192610" w:rsidRPr="00350D3F" w:rsidRDefault="00192610" w:rsidP="00446F03">
      <w:pPr>
        <w:numPr>
          <w:ilvl w:val="0"/>
          <w:numId w:val="21"/>
        </w:numPr>
        <w:spacing w:before="100" w:beforeAutospacing="1" w:after="100" w:afterAutospacing="1" w:line="240" w:lineRule="auto"/>
        <w:rPr>
          <w:rFonts w:ascii="Times New Roman" w:hAnsi="Times New Roman" w:cs="Times New Roman"/>
          <w:sz w:val="24"/>
          <w:szCs w:val="24"/>
        </w:rPr>
      </w:pPr>
      <w:r w:rsidRPr="00350D3F">
        <w:rPr>
          <w:rFonts w:ascii="Times New Roman" w:hAnsi="Times New Roman" w:cs="Times New Roman"/>
          <w:sz w:val="24"/>
          <w:szCs w:val="24"/>
        </w:rPr>
        <w:t xml:space="preserve">O – тревожность </w:t>
      </w:r>
    </w:p>
    <w:p w:rsidR="00192610" w:rsidRPr="00350D3F" w:rsidRDefault="00192610" w:rsidP="00446F03">
      <w:pPr>
        <w:numPr>
          <w:ilvl w:val="0"/>
          <w:numId w:val="21"/>
        </w:numPr>
        <w:spacing w:before="100" w:beforeAutospacing="1" w:after="100" w:afterAutospacing="1" w:line="240" w:lineRule="auto"/>
        <w:rPr>
          <w:rFonts w:ascii="Times New Roman" w:hAnsi="Times New Roman" w:cs="Times New Roman"/>
          <w:sz w:val="24"/>
          <w:szCs w:val="24"/>
        </w:rPr>
      </w:pPr>
      <w:r w:rsidRPr="00350D3F">
        <w:rPr>
          <w:rFonts w:ascii="Times New Roman" w:hAnsi="Times New Roman" w:cs="Times New Roman"/>
          <w:sz w:val="24"/>
          <w:szCs w:val="24"/>
        </w:rPr>
        <w:t xml:space="preserve">Q4 – напряженность </w:t>
      </w:r>
    </w:p>
    <w:p w:rsidR="00192610" w:rsidRPr="00350D3F" w:rsidRDefault="00192610" w:rsidP="00192610">
      <w:pPr>
        <w:pStyle w:val="a4"/>
      </w:pPr>
      <w:r w:rsidRPr="00350D3F">
        <w:t>Сочетание факторов</w:t>
      </w:r>
      <w:proofErr w:type="gramStart"/>
      <w:r w:rsidRPr="00350D3F">
        <w:t xml:space="preserve"> С</w:t>
      </w:r>
      <w:proofErr w:type="gramEnd"/>
      <w:r w:rsidRPr="00350D3F">
        <w:t xml:space="preserve"> и I характеризует чувствительность личности к </w:t>
      </w:r>
      <w:proofErr w:type="spellStart"/>
      <w:r w:rsidRPr="00350D3F">
        <w:t>эмоциогенным</w:t>
      </w:r>
      <w:proofErr w:type="spellEnd"/>
      <w:r w:rsidRPr="00350D3F">
        <w:t xml:space="preserve"> воздействиям. </w:t>
      </w:r>
    </w:p>
    <w:p w:rsidR="00192610" w:rsidRPr="00350D3F" w:rsidRDefault="00192610" w:rsidP="00192610">
      <w:pPr>
        <w:pStyle w:val="a4"/>
      </w:pPr>
      <w:r w:rsidRPr="00350D3F">
        <w:t>Высокие значения факторов</w:t>
      </w:r>
      <w:proofErr w:type="gramStart"/>
      <w:r w:rsidRPr="00350D3F">
        <w:t xml:space="preserve"> С</w:t>
      </w:r>
      <w:proofErr w:type="gramEnd"/>
      <w:r w:rsidRPr="00350D3F">
        <w:t xml:space="preserve"> (8-10 </w:t>
      </w:r>
      <w:proofErr w:type="spellStart"/>
      <w:r w:rsidRPr="00350D3F">
        <w:t>стенов</w:t>
      </w:r>
      <w:proofErr w:type="spellEnd"/>
      <w:r w:rsidRPr="00350D3F">
        <w:t xml:space="preserve">) и низкие значения фактора I (1-3 стена) свойственны человеку, отличающемуся реалистичным восприятием окружающей обстановки, происходящих событий. Чувствует себя защищенным, способным справиться с разными трудностями. Круг ситуаций, которые вызывают сильные эмоциональные реакции, ограничен. </w:t>
      </w:r>
      <w:proofErr w:type="gramStart"/>
      <w:r w:rsidRPr="00350D3F">
        <w:t>Склонен</w:t>
      </w:r>
      <w:proofErr w:type="gramEnd"/>
      <w:r w:rsidRPr="00350D3F">
        <w:t xml:space="preserve"> рационализировать собственные эмоциональные переживания, впечатления. В общении с другими людьми ориентируется преимущественно на </w:t>
      </w:r>
      <w:proofErr w:type="gramStart"/>
      <w:r w:rsidRPr="00350D3F">
        <w:t>разумное</w:t>
      </w:r>
      <w:proofErr w:type="gramEnd"/>
      <w:r w:rsidRPr="00350D3F">
        <w:t xml:space="preserve">. На собственные чувства ориентируется довольно редко. </w:t>
      </w:r>
    </w:p>
    <w:p w:rsidR="00192610" w:rsidRPr="00350D3F" w:rsidRDefault="00192610" w:rsidP="00192610">
      <w:pPr>
        <w:pStyle w:val="a4"/>
      </w:pPr>
      <w:r w:rsidRPr="00350D3F">
        <w:t xml:space="preserve">Сочетание факторов H и F отражает склонность к рискованному поведению. </w:t>
      </w:r>
    </w:p>
    <w:p w:rsidR="00192610" w:rsidRPr="00350D3F" w:rsidRDefault="00192610" w:rsidP="00192610">
      <w:pPr>
        <w:pStyle w:val="a4"/>
      </w:pPr>
      <w:r w:rsidRPr="00350D3F">
        <w:t xml:space="preserve">Средние значения факторов H (4-7 </w:t>
      </w:r>
      <w:proofErr w:type="spellStart"/>
      <w:r w:rsidRPr="00350D3F">
        <w:t>стенов</w:t>
      </w:r>
      <w:proofErr w:type="spellEnd"/>
      <w:r w:rsidRPr="00350D3F">
        <w:t xml:space="preserve">) и F (4-7 </w:t>
      </w:r>
      <w:proofErr w:type="spellStart"/>
      <w:r w:rsidRPr="00350D3F">
        <w:t>стенов</w:t>
      </w:r>
      <w:proofErr w:type="spellEnd"/>
      <w:r w:rsidRPr="00350D3F">
        <w:t xml:space="preserve">) отражают стремление человека находить позитивное в жизни. Однако полностью отключиться от неприятностей, от повседневных проблем не удается. Верит в удачу в том случае, если когда ситуации знакомы и можно </w:t>
      </w:r>
      <w:proofErr w:type="gramStart"/>
      <w:r w:rsidRPr="00350D3F">
        <w:t>использовать</w:t>
      </w:r>
      <w:proofErr w:type="gramEnd"/>
      <w:r w:rsidRPr="00350D3F">
        <w:t xml:space="preserve"> проверенные опытом стратегии поведения и решения задач. Рискует взвешенно. Рискованные ситуации привлекают тогда, когда риск оправдан и успех реально достижим. </w:t>
      </w:r>
    </w:p>
    <w:p w:rsidR="00192610" w:rsidRPr="00350D3F" w:rsidRDefault="00192610" w:rsidP="00192610">
      <w:pPr>
        <w:pStyle w:val="a4"/>
      </w:pPr>
      <w:r w:rsidRPr="00350D3F">
        <w:t xml:space="preserve">Сочетание факторов O и Q4 характеризует разные проявления тревожности как личностного свойства. </w:t>
      </w:r>
    </w:p>
    <w:p w:rsidR="00192610" w:rsidRPr="00350D3F" w:rsidRDefault="00192610" w:rsidP="00192610">
      <w:pPr>
        <w:pStyle w:val="a4"/>
      </w:pPr>
      <w:r w:rsidRPr="00350D3F">
        <w:t xml:space="preserve">Средние значения факторов O (4-7 </w:t>
      </w:r>
      <w:proofErr w:type="spellStart"/>
      <w:r w:rsidRPr="00350D3F">
        <w:t>стенов</w:t>
      </w:r>
      <w:proofErr w:type="spellEnd"/>
      <w:r w:rsidRPr="00350D3F">
        <w:t xml:space="preserve">) и Q4 (4-7 </w:t>
      </w:r>
      <w:proofErr w:type="spellStart"/>
      <w:r w:rsidRPr="00350D3F">
        <w:t>стенов</w:t>
      </w:r>
      <w:proofErr w:type="spellEnd"/>
      <w:r w:rsidRPr="00350D3F">
        <w:t xml:space="preserve">) относятся к человеку, который испытывает тревогу, беспокойство в непривычных для себя ситуациях. Тогда, когда обстановка знакома и предсказуема, ощущение тревоги ослабевает или не возникает вообще. Пытается объективно воспринимать происходящее и окружающих людей. Препятствия на пути к достижению цели кажутся непреодолимыми, но довольно долго ищет оптимальные выходы из сложившейся проблемной ситуации. Критические замечания в свой адрес воспринимает сначала с раздражением, затем находит в них </w:t>
      </w:r>
      <w:r w:rsidRPr="00350D3F">
        <w:lastRenderedPageBreak/>
        <w:t xml:space="preserve">рациональное зерно, и раздражение снимается. В конфликтных ситуациях </w:t>
      </w:r>
      <w:proofErr w:type="gramStart"/>
      <w:r w:rsidRPr="00350D3F">
        <w:t>склонен</w:t>
      </w:r>
      <w:proofErr w:type="gramEnd"/>
      <w:r w:rsidRPr="00350D3F">
        <w:t xml:space="preserve"> обвинять не только других, но и себя. </w:t>
      </w:r>
    </w:p>
    <w:p w:rsidR="00192610" w:rsidRPr="00446F03" w:rsidRDefault="00192610" w:rsidP="00192610">
      <w:pPr>
        <w:pStyle w:val="2"/>
        <w:rPr>
          <w:rFonts w:ascii="Times New Roman" w:hAnsi="Times New Roman" w:cs="Times New Roman"/>
          <w:color w:val="000000" w:themeColor="text1"/>
          <w:sz w:val="24"/>
          <w:szCs w:val="24"/>
        </w:rPr>
      </w:pPr>
      <w:r w:rsidRPr="00446F03">
        <w:rPr>
          <w:rStyle w:val="mw-headline"/>
          <w:rFonts w:ascii="Times New Roman" w:hAnsi="Times New Roman" w:cs="Times New Roman"/>
          <w:color w:val="000000" w:themeColor="text1"/>
          <w:sz w:val="24"/>
          <w:szCs w:val="24"/>
        </w:rPr>
        <w:t xml:space="preserve">Группа регуляторных свойств </w:t>
      </w:r>
    </w:p>
    <w:p w:rsidR="00192610" w:rsidRPr="00350D3F" w:rsidRDefault="00192610" w:rsidP="00192610">
      <w:pPr>
        <w:pStyle w:val="a4"/>
      </w:pPr>
      <w:r w:rsidRPr="00350D3F">
        <w:rPr>
          <w:b/>
          <w:bCs/>
        </w:rPr>
        <w:t>В группу регуляторных свойств личности входят следующие факторы:</w:t>
      </w:r>
      <w:r w:rsidRPr="00350D3F">
        <w:t xml:space="preserve"> </w:t>
      </w:r>
    </w:p>
    <w:p w:rsidR="00192610" w:rsidRPr="00350D3F" w:rsidRDefault="00192610" w:rsidP="00446F03">
      <w:pPr>
        <w:numPr>
          <w:ilvl w:val="0"/>
          <w:numId w:val="22"/>
        </w:numPr>
        <w:spacing w:before="100" w:beforeAutospacing="1" w:after="100" w:afterAutospacing="1" w:line="240" w:lineRule="auto"/>
        <w:rPr>
          <w:rFonts w:ascii="Times New Roman" w:hAnsi="Times New Roman" w:cs="Times New Roman"/>
          <w:sz w:val="24"/>
          <w:szCs w:val="24"/>
        </w:rPr>
      </w:pPr>
      <w:r w:rsidRPr="00350D3F">
        <w:rPr>
          <w:rFonts w:ascii="Times New Roman" w:hAnsi="Times New Roman" w:cs="Times New Roman"/>
          <w:sz w:val="24"/>
          <w:szCs w:val="24"/>
        </w:rPr>
        <w:t xml:space="preserve">Q3 – самодисциплина </w:t>
      </w:r>
    </w:p>
    <w:p w:rsidR="00192610" w:rsidRPr="00350D3F" w:rsidRDefault="00192610" w:rsidP="00446F03">
      <w:pPr>
        <w:numPr>
          <w:ilvl w:val="0"/>
          <w:numId w:val="22"/>
        </w:numPr>
        <w:spacing w:before="100" w:beforeAutospacing="1" w:after="100" w:afterAutospacing="1" w:line="240" w:lineRule="auto"/>
        <w:rPr>
          <w:rFonts w:ascii="Times New Roman" w:hAnsi="Times New Roman" w:cs="Times New Roman"/>
          <w:sz w:val="24"/>
          <w:szCs w:val="24"/>
        </w:rPr>
      </w:pPr>
      <w:r w:rsidRPr="00350D3F">
        <w:rPr>
          <w:rFonts w:ascii="Times New Roman" w:hAnsi="Times New Roman" w:cs="Times New Roman"/>
          <w:sz w:val="24"/>
          <w:szCs w:val="24"/>
        </w:rPr>
        <w:t xml:space="preserve">G – моральная нормативность </w:t>
      </w:r>
    </w:p>
    <w:p w:rsidR="00192610" w:rsidRPr="00350D3F" w:rsidRDefault="00192610" w:rsidP="00192610">
      <w:pPr>
        <w:pStyle w:val="a4"/>
      </w:pPr>
      <w:r w:rsidRPr="00350D3F">
        <w:t xml:space="preserve">Высокие значения факторов Q3 (8-10 </w:t>
      </w:r>
      <w:proofErr w:type="spellStart"/>
      <w:r w:rsidRPr="00350D3F">
        <w:t>стенов</w:t>
      </w:r>
      <w:proofErr w:type="spellEnd"/>
      <w:r w:rsidRPr="00350D3F">
        <w:t xml:space="preserve">) и G (8-10 </w:t>
      </w:r>
      <w:proofErr w:type="spellStart"/>
      <w:r w:rsidRPr="00350D3F">
        <w:t>стенов</w:t>
      </w:r>
      <w:proofErr w:type="spellEnd"/>
      <w:r w:rsidRPr="00350D3F">
        <w:t xml:space="preserve">) встречаются у тех, кто способен мобилизовать себя на достижение поставленной цели вопреки внутреннему сопротивлению и внешним препятствиям. Действует продуманно, настойчиво. Организован: заканчивает начатые дела, четко представляет порядок выполняемых дел, планирует время. Сохраняет самообладание в критических ситуациях, </w:t>
      </w:r>
      <w:proofErr w:type="gramStart"/>
      <w:r w:rsidRPr="00350D3F">
        <w:t>способен</w:t>
      </w:r>
      <w:proofErr w:type="gramEnd"/>
      <w:r w:rsidRPr="00350D3F">
        <w:t xml:space="preserve"> регулировать внешние проявления эмоций. </w:t>
      </w:r>
      <w:proofErr w:type="gramStart"/>
      <w:r w:rsidRPr="00350D3F">
        <w:t>Критичен</w:t>
      </w:r>
      <w:proofErr w:type="gramEnd"/>
      <w:r w:rsidRPr="00350D3F">
        <w:t xml:space="preserve"> к себе. Поведение часто регулируется требованиями группы, требованиями окружающих людей. </w:t>
      </w:r>
      <w:proofErr w:type="gramStart"/>
      <w:r w:rsidRPr="00350D3F">
        <w:t>Ответственен</w:t>
      </w:r>
      <w:proofErr w:type="gramEnd"/>
      <w:r w:rsidRPr="00350D3F">
        <w:t xml:space="preserve">, с ярко выраженным чувством долга. </w:t>
      </w:r>
    </w:p>
    <w:p w:rsidR="00AC1BA3" w:rsidRPr="00446F03" w:rsidRDefault="003B7F1F" w:rsidP="00933B80">
      <w:pPr>
        <w:rPr>
          <w:rFonts w:ascii="Times New Roman" w:hAnsi="Times New Roman" w:cs="Times New Roman"/>
          <w:b/>
          <w:i/>
          <w:sz w:val="24"/>
          <w:szCs w:val="24"/>
        </w:rPr>
      </w:pPr>
      <w:r w:rsidRPr="00446F03">
        <w:rPr>
          <w:rFonts w:ascii="Times New Roman" w:hAnsi="Times New Roman" w:cs="Times New Roman"/>
          <w:b/>
          <w:i/>
          <w:sz w:val="24"/>
          <w:szCs w:val="24"/>
        </w:rPr>
        <w:t>У испытуемой Н. по итогам тестирования</w:t>
      </w:r>
      <w:r w:rsidR="00446F03">
        <w:rPr>
          <w:rFonts w:ascii="Times New Roman" w:hAnsi="Times New Roman" w:cs="Times New Roman"/>
          <w:b/>
          <w:i/>
          <w:sz w:val="24"/>
          <w:szCs w:val="24"/>
        </w:rPr>
        <w:t xml:space="preserve"> </w:t>
      </w:r>
      <w:r w:rsidRPr="00446F03">
        <w:rPr>
          <w:rFonts w:ascii="Times New Roman" w:hAnsi="Times New Roman" w:cs="Times New Roman"/>
          <w:b/>
          <w:i/>
          <w:sz w:val="24"/>
          <w:szCs w:val="24"/>
        </w:rPr>
        <w:t xml:space="preserve"> </w:t>
      </w:r>
    </w:p>
    <w:p w:rsidR="00AC1BA3" w:rsidRPr="00350D3F" w:rsidRDefault="00AC1BA3">
      <w:pPr>
        <w:rPr>
          <w:rFonts w:ascii="Times New Roman" w:hAnsi="Times New Roman" w:cs="Times New Roman"/>
          <w:sz w:val="24"/>
          <w:szCs w:val="24"/>
        </w:rPr>
      </w:pPr>
      <w:r w:rsidRPr="00350D3F">
        <w:rPr>
          <w:rFonts w:ascii="Times New Roman" w:hAnsi="Times New Roman" w:cs="Times New Roman"/>
          <w:sz w:val="24"/>
          <w:szCs w:val="24"/>
        </w:rPr>
        <w:br w:type="page"/>
      </w:r>
    </w:p>
    <w:p w:rsidR="00D2038D" w:rsidRPr="003B7F1F" w:rsidRDefault="00AC1BA3" w:rsidP="00446F03">
      <w:pPr>
        <w:pStyle w:val="a3"/>
        <w:numPr>
          <w:ilvl w:val="1"/>
          <w:numId w:val="22"/>
        </w:numPr>
        <w:jc w:val="center"/>
        <w:rPr>
          <w:rFonts w:ascii="Times New Roman" w:hAnsi="Times New Roman" w:cs="Times New Roman"/>
          <w:b/>
          <w:sz w:val="28"/>
          <w:szCs w:val="28"/>
        </w:rPr>
      </w:pPr>
      <w:r w:rsidRPr="003B7F1F">
        <w:rPr>
          <w:rFonts w:ascii="Times New Roman" w:hAnsi="Times New Roman" w:cs="Times New Roman"/>
          <w:b/>
          <w:sz w:val="28"/>
          <w:szCs w:val="28"/>
        </w:rPr>
        <w:lastRenderedPageBreak/>
        <w:t xml:space="preserve">Тест </w:t>
      </w:r>
      <w:r w:rsidR="00845093" w:rsidRPr="003B7F1F">
        <w:rPr>
          <w:rFonts w:ascii="Times New Roman" w:hAnsi="Times New Roman" w:cs="Times New Roman"/>
          <w:b/>
          <w:sz w:val="28"/>
          <w:szCs w:val="28"/>
        </w:rPr>
        <w:t xml:space="preserve">– </w:t>
      </w:r>
      <w:proofErr w:type="spellStart"/>
      <w:r w:rsidR="00845093" w:rsidRPr="003B7F1F">
        <w:rPr>
          <w:rFonts w:ascii="Times New Roman" w:hAnsi="Times New Roman" w:cs="Times New Roman"/>
          <w:b/>
          <w:sz w:val="28"/>
          <w:szCs w:val="28"/>
        </w:rPr>
        <w:t>опросник</w:t>
      </w:r>
      <w:proofErr w:type="spellEnd"/>
      <w:r w:rsidR="00845093" w:rsidRPr="003B7F1F">
        <w:rPr>
          <w:rFonts w:ascii="Times New Roman" w:hAnsi="Times New Roman" w:cs="Times New Roman"/>
          <w:b/>
          <w:sz w:val="28"/>
          <w:szCs w:val="28"/>
        </w:rPr>
        <w:t xml:space="preserve"> </w:t>
      </w:r>
      <w:proofErr w:type="spellStart"/>
      <w:r w:rsidR="00845093" w:rsidRPr="003B7F1F">
        <w:rPr>
          <w:rFonts w:ascii="Times New Roman" w:hAnsi="Times New Roman" w:cs="Times New Roman"/>
          <w:b/>
          <w:sz w:val="28"/>
          <w:szCs w:val="28"/>
        </w:rPr>
        <w:t>Я.</w:t>
      </w:r>
      <w:r w:rsidRPr="003B7F1F">
        <w:rPr>
          <w:rFonts w:ascii="Times New Roman" w:hAnsi="Times New Roman" w:cs="Times New Roman"/>
          <w:b/>
          <w:sz w:val="28"/>
          <w:szCs w:val="28"/>
        </w:rPr>
        <w:t>Стреляу</w:t>
      </w:r>
      <w:proofErr w:type="spellEnd"/>
      <w:r w:rsidR="00955983" w:rsidRPr="003B7F1F">
        <w:rPr>
          <w:rFonts w:ascii="Times New Roman" w:hAnsi="Times New Roman" w:cs="Times New Roman"/>
          <w:b/>
          <w:sz w:val="28"/>
          <w:szCs w:val="28"/>
        </w:rPr>
        <w:t>.</w:t>
      </w:r>
    </w:p>
    <w:p w:rsidR="00955983" w:rsidRPr="003B7F1F" w:rsidRDefault="00955983" w:rsidP="00955983">
      <w:pPr>
        <w:pStyle w:val="2"/>
        <w:rPr>
          <w:color w:val="auto"/>
        </w:rPr>
      </w:pPr>
      <w:r w:rsidRPr="003B7F1F">
        <w:rPr>
          <w:rStyle w:val="mw-headline"/>
          <w:color w:val="auto"/>
        </w:rPr>
        <w:t xml:space="preserve">Описание методики </w:t>
      </w:r>
    </w:p>
    <w:p w:rsidR="00955983" w:rsidRPr="003B7F1F" w:rsidRDefault="00955983" w:rsidP="00955983">
      <w:pPr>
        <w:pStyle w:val="a4"/>
      </w:pPr>
      <w:proofErr w:type="spellStart"/>
      <w:r w:rsidRPr="003B7F1F">
        <w:t>Опросник</w:t>
      </w:r>
      <w:proofErr w:type="spellEnd"/>
      <w:r w:rsidRPr="003B7F1F">
        <w:t xml:space="preserve"> направлен на изучение трех основных характеристик типа нервной деятельности: уровня силы процессов возбуждения, уровня силы процессов торможения, уровня подвижности нервных процессов, так же рассчитывается показатель уравновешенности процессов возбуждения и торможения по силе. </w:t>
      </w:r>
    </w:p>
    <w:p w:rsidR="00955983" w:rsidRPr="003B7F1F" w:rsidRDefault="00955983" w:rsidP="00955983">
      <w:pPr>
        <w:pStyle w:val="a4"/>
      </w:pPr>
      <w:r w:rsidRPr="003B7F1F">
        <w:t>Тест содержит три шкалы, которые реализованы в виде перечня из 134 вопросов, предполагающих один из трех возможных вариантов ответа: «да»</w:t>
      </w:r>
      <w:proofErr w:type="gramStart"/>
      <w:r w:rsidRPr="003B7F1F">
        <w:t>, «</w:t>
      </w:r>
      <w:proofErr w:type="gramEnd"/>
      <w:r w:rsidRPr="003B7F1F">
        <w:t xml:space="preserve">?» (затрудняюсь ответить), «нет». </w:t>
      </w:r>
    </w:p>
    <w:p w:rsidR="00955983" w:rsidRPr="003B7F1F" w:rsidRDefault="00955983" w:rsidP="00955983">
      <w:pPr>
        <w:pStyle w:val="3"/>
        <w:rPr>
          <w:color w:val="auto"/>
        </w:rPr>
      </w:pPr>
      <w:r w:rsidRPr="003B7F1F">
        <w:rPr>
          <w:rStyle w:val="mw-headline"/>
          <w:color w:val="auto"/>
        </w:rPr>
        <w:t xml:space="preserve">Инструкция </w:t>
      </w:r>
    </w:p>
    <w:p w:rsidR="00955983" w:rsidRDefault="00955983" w:rsidP="00955983">
      <w:pPr>
        <w:pStyle w:val="a4"/>
      </w:pPr>
      <w:r w:rsidRPr="003B7F1F">
        <w:t>Предлагаемые вопросы относятся к различным свойствам темперамента. Ответы на эти вопросы не могут быть хорошими или плохими, так как каждый темперамент обладает своими достоинствами. Отвечать на вопросы следует в той последовательности, в которой они</w:t>
      </w:r>
      <w:r>
        <w:t xml:space="preserve"> расположены, не возвращаясь к ранее данным ответам. </w:t>
      </w:r>
      <w:proofErr w:type="gramStart"/>
      <w:r>
        <w:t xml:space="preserve">На каждый вопрос следует дать один из трех ответов: «да», «нет», или «не знаю» (?). Ответ «не знаю» следует давать тогда, когда трудно остановиться на «да» или «нет». </w:t>
      </w:r>
      <w:proofErr w:type="gramEnd"/>
    </w:p>
    <w:p w:rsidR="003B7F1F" w:rsidRDefault="003B7F1F" w:rsidP="00955983">
      <w:pPr>
        <w:pStyle w:val="a4"/>
        <w:rPr>
          <w:b/>
          <w:bCs/>
        </w:rPr>
      </w:pPr>
      <w:r>
        <w:rPr>
          <w:b/>
          <w:bCs/>
        </w:rPr>
        <w:t>Анализ результатов:</w:t>
      </w:r>
    </w:p>
    <w:p w:rsidR="003B7F1F" w:rsidRPr="00C3699C" w:rsidRDefault="00955983" w:rsidP="00955983">
      <w:pPr>
        <w:pStyle w:val="a4"/>
      </w:pPr>
      <w:r w:rsidRPr="00C3699C">
        <w:rPr>
          <w:bCs/>
        </w:rPr>
        <w:t>Уровень процессов возбуждения:</w:t>
      </w:r>
      <w:r w:rsidRPr="00C3699C">
        <w:t xml:space="preserve"> 75 баллов</w:t>
      </w:r>
      <w:r w:rsidR="003B7F1F" w:rsidRPr="00C3699C">
        <w:t>. В</w:t>
      </w:r>
      <w:r w:rsidRPr="00C3699C">
        <w:t>ысокий</w:t>
      </w:r>
      <w:r w:rsidR="003B7F1F" w:rsidRPr="00C3699C">
        <w:t xml:space="preserve"> </w:t>
      </w:r>
      <w:r w:rsidRPr="00C3699C">
        <w:t xml:space="preserve"> балл (выше границы «среднее плюс стандартное отклоне</w:t>
      </w:r>
      <w:r w:rsidRPr="00C3699C">
        <w:softHyphen/>
        <w:t xml:space="preserve">ние») отражает силу процесса возбуждения; </w:t>
      </w:r>
    </w:p>
    <w:p w:rsidR="00955983" w:rsidRPr="00C3699C" w:rsidRDefault="00955983" w:rsidP="003B7F1F">
      <w:pPr>
        <w:pStyle w:val="a4"/>
      </w:pPr>
      <w:r w:rsidRPr="00C3699C">
        <w:rPr>
          <w:bCs/>
        </w:rPr>
        <w:t>Уровень процессов торможения:</w:t>
      </w:r>
      <w:r w:rsidRPr="00C3699C">
        <w:t xml:space="preserve"> 76 баллов</w:t>
      </w:r>
      <w:proofErr w:type="gramStart"/>
      <w:r w:rsidR="003B7F1F" w:rsidRPr="00C3699C">
        <w:t>.</w:t>
      </w:r>
      <w:proofErr w:type="gramEnd"/>
      <w:r w:rsidR="003B7F1F" w:rsidRPr="00C3699C">
        <w:t xml:space="preserve"> </w:t>
      </w:r>
      <w:proofErr w:type="gramStart"/>
      <w:r w:rsidRPr="00C3699C">
        <w:t>в</w:t>
      </w:r>
      <w:proofErr w:type="gramEnd"/>
      <w:r w:rsidRPr="00C3699C">
        <w:t xml:space="preserve">ысокий балл отражает силу процесса торможения; </w:t>
      </w:r>
    </w:p>
    <w:p w:rsidR="003B7F1F" w:rsidRPr="00C3699C" w:rsidRDefault="00955983" w:rsidP="003B7F1F">
      <w:pPr>
        <w:pStyle w:val="a4"/>
        <w:rPr>
          <w:color w:val="000000" w:themeColor="text1"/>
        </w:rPr>
      </w:pPr>
      <w:r w:rsidRPr="00C3699C">
        <w:rPr>
          <w:bCs/>
        </w:rPr>
        <w:t>Подвижность нервных процессов:</w:t>
      </w:r>
      <w:r w:rsidRPr="00C3699C">
        <w:t xml:space="preserve"> 74 </w:t>
      </w:r>
      <w:proofErr w:type="spellStart"/>
      <w:r w:rsidRPr="00C3699C">
        <w:t>баллов</w:t>
      </w:r>
      <w:proofErr w:type="gramStart"/>
      <w:r w:rsidR="003B7F1F" w:rsidRPr="00C3699C">
        <w:t>.</w:t>
      </w:r>
      <w:r w:rsidRPr="00C3699C">
        <w:rPr>
          <w:color w:val="000000" w:themeColor="text1"/>
        </w:rPr>
        <w:t>в</w:t>
      </w:r>
      <w:proofErr w:type="gramEnd"/>
      <w:r w:rsidRPr="00C3699C">
        <w:rPr>
          <w:color w:val="000000" w:themeColor="text1"/>
        </w:rPr>
        <w:t>ысокий</w:t>
      </w:r>
      <w:proofErr w:type="spellEnd"/>
      <w:r w:rsidRPr="00C3699C">
        <w:rPr>
          <w:color w:val="000000" w:themeColor="text1"/>
        </w:rPr>
        <w:t xml:space="preserve"> балл отражает подвижность нервных процессов; </w:t>
      </w:r>
    </w:p>
    <w:p w:rsidR="003B7F1F" w:rsidRPr="00C3699C" w:rsidRDefault="00955983" w:rsidP="003B7F1F">
      <w:pPr>
        <w:pStyle w:val="a4"/>
        <w:rPr>
          <w:color w:val="000000" w:themeColor="text1"/>
        </w:rPr>
      </w:pPr>
      <w:r w:rsidRPr="00C3699C">
        <w:rPr>
          <w:rStyle w:val="mw-headline"/>
          <w:color w:val="000000" w:themeColor="text1"/>
        </w:rPr>
        <w:t>Уровень процессов возбуждения</w:t>
      </w:r>
      <w:proofErr w:type="gramStart"/>
      <w:r w:rsidRPr="00C3699C">
        <w:rPr>
          <w:rStyle w:val="mw-headline"/>
          <w:color w:val="000000" w:themeColor="text1"/>
        </w:rPr>
        <w:t xml:space="preserve"> </w:t>
      </w:r>
      <w:r w:rsidR="003B7F1F" w:rsidRPr="00C3699C">
        <w:rPr>
          <w:rStyle w:val="mw-headline"/>
          <w:color w:val="000000" w:themeColor="text1"/>
        </w:rPr>
        <w:t>:</w:t>
      </w:r>
      <w:proofErr w:type="gramEnd"/>
      <w:r w:rsidR="003B7F1F" w:rsidRPr="00C3699C">
        <w:rPr>
          <w:rStyle w:val="mw-headline"/>
          <w:color w:val="000000" w:themeColor="text1"/>
        </w:rPr>
        <w:t xml:space="preserve"> </w:t>
      </w:r>
      <w:r w:rsidRPr="00C3699C">
        <w:rPr>
          <w:iCs/>
          <w:color w:val="000000" w:themeColor="text1"/>
        </w:rPr>
        <w:t>Высокие баллы</w:t>
      </w:r>
      <w:r w:rsidRPr="00C3699C">
        <w:rPr>
          <w:color w:val="000000" w:themeColor="text1"/>
        </w:rPr>
        <w:t xml:space="preserve"> - сильная ответная реакция на возбуждение, стимул; не обнаруживаются признаки запредельного торможения, прямая корреляция с высокими показателями по </w:t>
      </w:r>
      <w:proofErr w:type="spellStart"/>
      <w:r w:rsidRPr="00C3699C">
        <w:rPr>
          <w:color w:val="000000" w:themeColor="text1"/>
        </w:rPr>
        <w:t>теппинг-тесту</w:t>
      </w:r>
      <w:proofErr w:type="spellEnd"/>
      <w:r w:rsidRPr="00C3699C">
        <w:rPr>
          <w:color w:val="000000" w:themeColor="text1"/>
        </w:rPr>
        <w:t>: быстрые включаемость в работу, врабатываемость и достижение высокой производительности; низкая утомляемость; высокая работоспособность и выносливость</w:t>
      </w:r>
    </w:p>
    <w:p w:rsidR="00C3699C" w:rsidRDefault="00955983" w:rsidP="00C3699C">
      <w:pPr>
        <w:pStyle w:val="a4"/>
      </w:pPr>
      <w:r w:rsidRPr="00C3699C">
        <w:rPr>
          <w:rStyle w:val="mw-headline"/>
          <w:color w:val="000000" w:themeColor="text1"/>
        </w:rPr>
        <w:t>Уровень процессов торможения</w:t>
      </w:r>
      <w:r w:rsidR="00C3699C">
        <w:rPr>
          <w:rStyle w:val="mw-headline"/>
          <w:color w:val="000000" w:themeColor="text1"/>
        </w:rPr>
        <w:t>:</w:t>
      </w:r>
      <w:r w:rsidRPr="00C3699C">
        <w:rPr>
          <w:rStyle w:val="mw-headline"/>
          <w:color w:val="000000" w:themeColor="text1"/>
        </w:rPr>
        <w:t xml:space="preserve"> </w:t>
      </w:r>
      <w:r w:rsidRPr="00C3699C">
        <w:rPr>
          <w:iCs/>
          <w:color w:val="000000" w:themeColor="text1"/>
        </w:rPr>
        <w:t>Высокие баллы</w:t>
      </w:r>
      <w:r w:rsidRPr="00C3699C">
        <w:rPr>
          <w:color w:val="000000" w:themeColor="text1"/>
        </w:rPr>
        <w:t xml:space="preserve"> - сильные нервные процессы со стороны торможения; возбуждения, стимулы легко гасятся; быстрое реагирование ответным действиям на простые сенсорные сигналы, хорошая реакция; высокий самоконтроль, собранность, бдительность,</w:t>
      </w:r>
      <w:r w:rsidRPr="00C3699C">
        <w:t xml:space="preserve"> хладнокровие в поведенческих реакциях. </w:t>
      </w:r>
    </w:p>
    <w:p w:rsidR="00955983" w:rsidRPr="00C3699C" w:rsidRDefault="00C3699C" w:rsidP="00C3699C">
      <w:pPr>
        <w:pStyle w:val="a4"/>
        <w:rPr>
          <w:color w:val="000000" w:themeColor="text1"/>
        </w:rPr>
      </w:pPr>
      <w:r w:rsidRPr="00C3699C">
        <w:t>У</w:t>
      </w:r>
      <w:r w:rsidR="00955983" w:rsidRPr="00C3699C">
        <w:rPr>
          <w:rStyle w:val="mw-headline"/>
          <w:color w:val="000000" w:themeColor="text1"/>
        </w:rPr>
        <w:t xml:space="preserve">ровень подвижности нервных процессов </w:t>
      </w:r>
      <w:r w:rsidR="00955983" w:rsidRPr="00C3699C">
        <w:rPr>
          <w:color w:val="000000" w:themeColor="text1"/>
        </w:rPr>
        <w:t xml:space="preserve">Высокие баллы - легкость переключения нервных процессов от возбуждения к торможению и наоборот; быстрый переход от одних видов деятельности к другим; быстрая переключаемость, решительность, смелость в поведенческих реакциях. </w:t>
      </w:r>
    </w:p>
    <w:p w:rsidR="00955983" w:rsidRPr="00C3699C" w:rsidRDefault="00955983" w:rsidP="00955983">
      <w:pPr>
        <w:pStyle w:val="4"/>
        <w:rPr>
          <w:b w:val="0"/>
          <w:i w:val="0"/>
          <w:color w:val="000000" w:themeColor="text1"/>
        </w:rPr>
      </w:pPr>
      <w:r w:rsidRPr="00C3699C">
        <w:rPr>
          <w:rStyle w:val="mw-headline"/>
          <w:b w:val="0"/>
          <w:i w:val="0"/>
          <w:color w:val="000000" w:themeColor="text1"/>
        </w:rPr>
        <w:lastRenderedPageBreak/>
        <w:t>Уравновешенность по силе</w:t>
      </w:r>
      <w:proofErr w:type="gramStart"/>
      <w:r w:rsidRPr="00C3699C">
        <w:rPr>
          <w:rStyle w:val="mw-headline"/>
          <w:b w:val="0"/>
          <w:i w:val="0"/>
          <w:color w:val="000000" w:themeColor="text1"/>
        </w:rPr>
        <w:t xml:space="preserve"> </w:t>
      </w:r>
      <w:r w:rsidR="00C3699C">
        <w:rPr>
          <w:rStyle w:val="mw-headline"/>
          <w:b w:val="0"/>
          <w:i w:val="0"/>
          <w:color w:val="000000" w:themeColor="text1"/>
        </w:rPr>
        <w:t>:</w:t>
      </w:r>
      <w:proofErr w:type="gramEnd"/>
    </w:p>
    <w:p w:rsidR="00955983" w:rsidRPr="00C3699C" w:rsidRDefault="00955983" w:rsidP="00955983">
      <w:pPr>
        <w:pStyle w:val="a4"/>
        <w:rPr>
          <w:color w:val="000000" w:themeColor="text1"/>
        </w:rPr>
      </w:pPr>
      <w:r w:rsidRPr="00C3699C">
        <w:rPr>
          <w:color w:val="000000" w:themeColor="text1"/>
        </w:rPr>
        <w:t xml:space="preserve">Уравновешенность по силе R равна отношению силы по возбуждению </w:t>
      </w:r>
      <w:proofErr w:type="spellStart"/>
      <w:proofErr w:type="gramStart"/>
      <w:r w:rsidRPr="00C3699C">
        <w:rPr>
          <w:color w:val="000000" w:themeColor="text1"/>
        </w:rPr>
        <w:t>F</w:t>
      </w:r>
      <w:proofErr w:type="gramEnd"/>
      <w:r w:rsidRPr="00C3699C">
        <w:rPr>
          <w:color w:val="000000" w:themeColor="text1"/>
        </w:rPr>
        <w:t>в</w:t>
      </w:r>
      <w:proofErr w:type="spellEnd"/>
      <w:r w:rsidRPr="00C3699C">
        <w:rPr>
          <w:color w:val="000000" w:themeColor="text1"/>
        </w:rPr>
        <w:t xml:space="preserve"> к силе по торможению </w:t>
      </w:r>
      <w:proofErr w:type="spellStart"/>
      <w:r w:rsidRPr="00C3699C">
        <w:rPr>
          <w:color w:val="000000" w:themeColor="text1"/>
        </w:rPr>
        <w:t>Fт</w:t>
      </w:r>
      <w:proofErr w:type="spellEnd"/>
      <w:r w:rsidRPr="00C3699C">
        <w:rPr>
          <w:color w:val="000000" w:themeColor="text1"/>
        </w:rPr>
        <w:t xml:space="preserve">: </w:t>
      </w:r>
      <w:r w:rsidR="00D820E9" w:rsidRPr="00C3699C">
        <w:rPr>
          <w:color w:val="000000" w:themeColor="text1"/>
        </w:rPr>
        <w:t>75/76= 0,99</w:t>
      </w:r>
    </w:p>
    <w:p w:rsidR="00955983" w:rsidRPr="00955983" w:rsidRDefault="00955983" w:rsidP="00955983">
      <w:pPr>
        <w:pStyle w:val="a4"/>
        <w:rPr>
          <w:color w:val="000000" w:themeColor="text1"/>
        </w:rPr>
      </w:pPr>
      <w:r w:rsidRPr="00955983">
        <w:rPr>
          <w:color w:val="000000" w:themeColor="text1"/>
        </w:rPr>
        <w:t xml:space="preserve">Чем ближе к единице значение </w:t>
      </w:r>
      <w:proofErr w:type="gramStart"/>
      <w:r w:rsidRPr="00955983">
        <w:rPr>
          <w:color w:val="000000" w:themeColor="text1"/>
        </w:rPr>
        <w:t>R</w:t>
      </w:r>
      <w:proofErr w:type="gramEnd"/>
      <w:r w:rsidRPr="00955983">
        <w:rPr>
          <w:color w:val="000000" w:themeColor="text1"/>
        </w:rPr>
        <w:t xml:space="preserve"> тем более высокой является уравновешенность. </w:t>
      </w:r>
    </w:p>
    <w:p w:rsidR="00955983" w:rsidRDefault="00955983" w:rsidP="00955983">
      <w:pPr>
        <w:pStyle w:val="a4"/>
        <w:rPr>
          <w:color w:val="000000" w:themeColor="text1"/>
        </w:rPr>
      </w:pPr>
      <w:r w:rsidRPr="00955983">
        <w:rPr>
          <w:color w:val="000000" w:themeColor="text1"/>
        </w:rPr>
        <w:t xml:space="preserve">По опыту известно, что уравновешенным человеком является тот, для которого значение </w:t>
      </w:r>
      <w:r w:rsidRPr="00D820E9">
        <w:rPr>
          <w:color w:val="000000" w:themeColor="text1"/>
        </w:rPr>
        <w:t xml:space="preserve">R не выходит за пределы интервала 0,85 - 1,15. </w:t>
      </w:r>
    </w:p>
    <w:p w:rsidR="005154FF" w:rsidRPr="003B7F1F" w:rsidRDefault="005154FF" w:rsidP="00955983">
      <w:pPr>
        <w:pStyle w:val="a4"/>
        <w:rPr>
          <w:b/>
          <w:i/>
          <w:color w:val="000000" w:themeColor="text1"/>
        </w:rPr>
      </w:pPr>
      <w:r w:rsidRPr="003B7F1F">
        <w:rPr>
          <w:b/>
          <w:i/>
          <w:color w:val="000000" w:themeColor="text1"/>
        </w:rPr>
        <w:t>У испытуемой Н. по итогам тестирования выявили: высокую включаемость в работу, низкую утомляемость, хорошая реакция, высокий самоконтроль, быстрый переход от</w:t>
      </w:r>
      <w:r w:rsidR="003B7F1F" w:rsidRPr="003B7F1F">
        <w:rPr>
          <w:b/>
          <w:i/>
          <w:color w:val="000000" w:themeColor="text1"/>
        </w:rPr>
        <w:t xml:space="preserve"> одних видов деятельности к другим, уравновешенность.</w:t>
      </w:r>
      <w:r w:rsidRPr="003B7F1F">
        <w:rPr>
          <w:b/>
          <w:i/>
          <w:color w:val="000000" w:themeColor="text1"/>
        </w:rPr>
        <w:t xml:space="preserve"> </w:t>
      </w:r>
    </w:p>
    <w:p w:rsidR="00387CF4" w:rsidRPr="00955983" w:rsidRDefault="00387CF4" w:rsidP="00933B80">
      <w:pPr>
        <w:rPr>
          <w:rFonts w:ascii="Times New Roman" w:hAnsi="Times New Roman" w:cs="Times New Roman"/>
          <w:color w:val="000000" w:themeColor="text1"/>
          <w:sz w:val="24"/>
          <w:szCs w:val="24"/>
        </w:rPr>
      </w:pPr>
    </w:p>
    <w:p w:rsidR="00387CF4" w:rsidRPr="00350D3F" w:rsidRDefault="00387CF4">
      <w:pPr>
        <w:rPr>
          <w:rFonts w:ascii="Times New Roman" w:hAnsi="Times New Roman" w:cs="Times New Roman"/>
          <w:sz w:val="24"/>
          <w:szCs w:val="24"/>
        </w:rPr>
      </w:pPr>
      <w:r w:rsidRPr="00350D3F">
        <w:rPr>
          <w:rFonts w:ascii="Times New Roman" w:hAnsi="Times New Roman" w:cs="Times New Roman"/>
          <w:sz w:val="24"/>
          <w:szCs w:val="24"/>
        </w:rPr>
        <w:br w:type="page"/>
      </w:r>
    </w:p>
    <w:p w:rsidR="00AC1BA3" w:rsidRPr="005154FF" w:rsidRDefault="00387CF4" w:rsidP="00446F03">
      <w:pPr>
        <w:pStyle w:val="a3"/>
        <w:numPr>
          <w:ilvl w:val="1"/>
          <w:numId w:val="22"/>
        </w:numPr>
        <w:jc w:val="center"/>
        <w:rPr>
          <w:rFonts w:ascii="Times New Roman" w:hAnsi="Times New Roman" w:cs="Times New Roman"/>
          <w:b/>
          <w:sz w:val="28"/>
          <w:szCs w:val="28"/>
        </w:rPr>
      </w:pPr>
      <w:proofErr w:type="spellStart"/>
      <w:r w:rsidRPr="005154FF">
        <w:rPr>
          <w:rFonts w:ascii="Times New Roman" w:hAnsi="Times New Roman" w:cs="Times New Roman"/>
          <w:b/>
          <w:sz w:val="28"/>
          <w:szCs w:val="28"/>
        </w:rPr>
        <w:lastRenderedPageBreak/>
        <w:t>Опросник</w:t>
      </w:r>
      <w:proofErr w:type="spellEnd"/>
      <w:r w:rsidRPr="005154FF">
        <w:rPr>
          <w:rFonts w:ascii="Times New Roman" w:hAnsi="Times New Roman" w:cs="Times New Roman"/>
          <w:b/>
          <w:sz w:val="28"/>
          <w:szCs w:val="28"/>
        </w:rPr>
        <w:t xml:space="preserve"> </w:t>
      </w:r>
      <w:proofErr w:type="spellStart"/>
      <w:r w:rsidRPr="005154FF">
        <w:rPr>
          <w:rFonts w:ascii="Times New Roman" w:hAnsi="Times New Roman" w:cs="Times New Roman"/>
          <w:b/>
          <w:sz w:val="28"/>
          <w:szCs w:val="28"/>
        </w:rPr>
        <w:t>Айзенка</w:t>
      </w:r>
      <w:proofErr w:type="spellEnd"/>
      <w:r w:rsidRPr="005154FF">
        <w:rPr>
          <w:rFonts w:ascii="Times New Roman" w:hAnsi="Times New Roman" w:cs="Times New Roman"/>
          <w:b/>
          <w:sz w:val="28"/>
          <w:szCs w:val="28"/>
        </w:rPr>
        <w:t xml:space="preserve"> </w:t>
      </w:r>
      <w:proofErr w:type="spellStart"/>
      <w:r w:rsidRPr="005154FF">
        <w:rPr>
          <w:rFonts w:ascii="Times New Roman" w:hAnsi="Times New Roman" w:cs="Times New Roman"/>
          <w:b/>
          <w:sz w:val="28"/>
          <w:szCs w:val="28"/>
          <w:lang w:val="en-US"/>
        </w:rPr>
        <w:t>Epi</w:t>
      </w:r>
      <w:proofErr w:type="spellEnd"/>
    </w:p>
    <w:p w:rsidR="001C36E9" w:rsidRPr="00D820E9" w:rsidRDefault="001C36E9" w:rsidP="001C36E9">
      <w:pPr>
        <w:pStyle w:val="2"/>
        <w:rPr>
          <w:rFonts w:ascii="Times New Roman" w:hAnsi="Times New Roman" w:cs="Times New Roman"/>
          <w:color w:val="000000" w:themeColor="text1"/>
          <w:sz w:val="24"/>
          <w:szCs w:val="24"/>
        </w:rPr>
      </w:pPr>
      <w:r w:rsidRPr="00D820E9">
        <w:rPr>
          <w:rStyle w:val="mw-headline"/>
          <w:rFonts w:ascii="Times New Roman" w:hAnsi="Times New Roman" w:cs="Times New Roman"/>
          <w:color w:val="000000" w:themeColor="text1"/>
          <w:sz w:val="24"/>
          <w:szCs w:val="24"/>
        </w:rPr>
        <w:t xml:space="preserve">Описание методики </w:t>
      </w:r>
    </w:p>
    <w:p w:rsidR="001C36E9" w:rsidRPr="00D820E9" w:rsidRDefault="001C36E9" w:rsidP="001C36E9">
      <w:pPr>
        <w:pStyle w:val="a4"/>
        <w:rPr>
          <w:color w:val="000000" w:themeColor="text1"/>
        </w:rPr>
      </w:pPr>
      <w:proofErr w:type="spellStart"/>
      <w:r w:rsidRPr="00D820E9">
        <w:rPr>
          <w:b/>
          <w:bCs/>
          <w:color w:val="000000" w:themeColor="text1"/>
        </w:rPr>
        <w:t>Айзенка</w:t>
      </w:r>
      <w:proofErr w:type="spellEnd"/>
      <w:r w:rsidRPr="00D820E9">
        <w:rPr>
          <w:b/>
          <w:bCs/>
          <w:color w:val="000000" w:themeColor="text1"/>
        </w:rPr>
        <w:t xml:space="preserve"> личностный </w:t>
      </w:r>
      <w:proofErr w:type="spellStart"/>
      <w:r w:rsidRPr="00D820E9">
        <w:rPr>
          <w:b/>
          <w:bCs/>
          <w:color w:val="000000" w:themeColor="text1"/>
        </w:rPr>
        <w:t>опросник</w:t>
      </w:r>
      <w:proofErr w:type="spellEnd"/>
      <w:r w:rsidRPr="00D820E9">
        <w:rPr>
          <w:color w:val="000000" w:themeColor="text1"/>
        </w:rPr>
        <w:t xml:space="preserve"> (</w:t>
      </w:r>
      <w:proofErr w:type="spellStart"/>
      <w:r w:rsidRPr="00D820E9">
        <w:rPr>
          <w:color w:val="000000" w:themeColor="text1"/>
        </w:rPr>
        <w:t>Eysenck</w:t>
      </w:r>
      <w:proofErr w:type="spellEnd"/>
      <w:r w:rsidRPr="00D820E9">
        <w:rPr>
          <w:color w:val="000000" w:themeColor="text1"/>
        </w:rPr>
        <w:t xml:space="preserve"> </w:t>
      </w:r>
      <w:proofErr w:type="spellStart"/>
      <w:r w:rsidRPr="00D820E9">
        <w:rPr>
          <w:color w:val="000000" w:themeColor="text1"/>
        </w:rPr>
        <w:t>Personality</w:t>
      </w:r>
      <w:proofErr w:type="spellEnd"/>
      <w:r w:rsidRPr="00D820E9">
        <w:rPr>
          <w:color w:val="000000" w:themeColor="text1"/>
        </w:rPr>
        <w:t xml:space="preserve"> </w:t>
      </w:r>
      <w:proofErr w:type="spellStart"/>
      <w:r w:rsidRPr="00D820E9">
        <w:rPr>
          <w:color w:val="000000" w:themeColor="text1"/>
        </w:rPr>
        <w:t>Inventory</w:t>
      </w:r>
      <w:proofErr w:type="spellEnd"/>
      <w:r w:rsidRPr="00D820E9">
        <w:rPr>
          <w:color w:val="000000" w:themeColor="text1"/>
        </w:rPr>
        <w:t>, или ЕР</w:t>
      </w:r>
      <w:proofErr w:type="gramStart"/>
      <w:r w:rsidRPr="00D820E9">
        <w:rPr>
          <w:color w:val="000000" w:themeColor="text1"/>
        </w:rPr>
        <w:t>I</w:t>
      </w:r>
      <w:proofErr w:type="gramEnd"/>
      <w:r w:rsidRPr="00D820E9">
        <w:rPr>
          <w:color w:val="000000" w:themeColor="text1"/>
        </w:rPr>
        <w:t xml:space="preserve">) опубликован в 1963 г. и содержит 57 вопросов, 24 из которых направлены на выявление </w:t>
      </w:r>
      <w:proofErr w:type="spellStart"/>
      <w:r w:rsidRPr="00D820E9">
        <w:rPr>
          <w:color w:val="000000" w:themeColor="text1"/>
        </w:rPr>
        <w:t>экстравсрсии-интроверсии</w:t>
      </w:r>
      <w:proofErr w:type="spellEnd"/>
      <w:r w:rsidRPr="00D820E9">
        <w:rPr>
          <w:color w:val="000000" w:themeColor="text1"/>
        </w:rPr>
        <w:t>, 24 других - на оценку эмоциональной стабильности-нестабильности (</w:t>
      </w:r>
      <w:proofErr w:type="spellStart"/>
      <w:r w:rsidRPr="00D820E9">
        <w:rPr>
          <w:color w:val="000000" w:themeColor="text1"/>
        </w:rPr>
        <w:t>нейротизма</w:t>
      </w:r>
      <w:proofErr w:type="spellEnd"/>
      <w:r w:rsidRPr="00D820E9">
        <w:rPr>
          <w:color w:val="000000" w:themeColor="text1"/>
        </w:rPr>
        <w:t xml:space="preserve">), остальные 9 составляют контрольную группу вопросов, предназначенную для оценки искренности испытуемого, его отношения к обследованию и достоверности результатов. Г. </w:t>
      </w:r>
      <w:proofErr w:type="spellStart"/>
      <w:r w:rsidRPr="00D820E9">
        <w:rPr>
          <w:color w:val="000000" w:themeColor="text1"/>
        </w:rPr>
        <w:t>Айзенк</w:t>
      </w:r>
      <w:proofErr w:type="spellEnd"/>
      <w:r w:rsidRPr="00D820E9">
        <w:rPr>
          <w:color w:val="000000" w:themeColor="text1"/>
        </w:rPr>
        <w:t xml:space="preserve"> разработал два варианта данной методики (А и В), которые отличаются только текстом </w:t>
      </w:r>
      <w:proofErr w:type="spellStart"/>
      <w:r w:rsidRPr="00D820E9">
        <w:rPr>
          <w:color w:val="000000" w:themeColor="text1"/>
        </w:rPr>
        <w:t>опросника</w:t>
      </w:r>
      <w:proofErr w:type="spellEnd"/>
      <w:r w:rsidRPr="00D820E9">
        <w:rPr>
          <w:color w:val="000000" w:themeColor="text1"/>
        </w:rPr>
        <w:t xml:space="preserve">. Инструкция, ключ и обработка данных дублируются. Наличие двух форм позволяет психологу проводить повторное исследование. </w:t>
      </w:r>
    </w:p>
    <w:p w:rsidR="001C36E9" w:rsidRPr="00D820E9" w:rsidRDefault="001C36E9" w:rsidP="001C36E9">
      <w:pPr>
        <w:pStyle w:val="2"/>
        <w:rPr>
          <w:rFonts w:ascii="Times New Roman" w:hAnsi="Times New Roman" w:cs="Times New Roman"/>
          <w:color w:val="000000" w:themeColor="text1"/>
          <w:sz w:val="24"/>
          <w:szCs w:val="24"/>
        </w:rPr>
      </w:pPr>
      <w:r w:rsidRPr="00D820E9">
        <w:rPr>
          <w:rStyle w:val="mw-headline"/>
          <w:rFonts w:ascii="Times New Roman" w:hAnsi="Times New Roman" w:cs="Times New Roman"/>
          <w:color w:val="000000" w:themeColor="text1"/>
          <w:sz w:val="24"/>
          <w:szCs w:val="24"/>
        </w:rPr>
        <w:t xml:space="preserve">Теоретические основы </w:t>
      </w:r>
    </w:p>
    <w:p w:rsidR="001C36E9" w:rsidRPr="00350D3F" w:rsidRDefault="001C36E9" w:rsidP="001C36E9">
      <w:pPr>
        <w:pStyle w:val="a4"/>
      </w:pPr>
      <w:r w:rsidRPr="00350D3F">
        <w:t xml:space="preserve">Первый из этих факторов </w:t>
      </w:r>
      <w:proofErr w:type="spellStart"/>
      <w:r w:rsidRPr="00350D3F">
        <w:t>биополярен</w:t>
      </w:r>
      <w:proofErr w:type="spellEnd"/>
      <w:r w:rsidRPr="00350D3F">
        <w:t xml:space="preserve"> и представляет характеристику индивидуально-психологического склада человека, крайние полюса которой соответствуют ориентации личности либо на мир внешних объектов (экстраверсия), либо на субъективный внутренний мир (интроверсия). Принято считать, что экстравертам свойственны общительность, импульсивность, гибкость поведения, большая инициативность (но малая настойчивость) и высокая социальная приспособляемость. Интровертам же, наоборот, присущи необщительность, замкнутость, социальная пассивность (при достаточно большой настойчивости), склонность к самоанализу и затруднения социальной адаптации. </w:t>
      </w:r>
    </w:p>
    <w:p w:rsidR="001C36E9" w:rsidRPr="00350D3F" w:rsidRDefault="001C36E9" w:rsidP="001C36E9">
      <w:pPr>
        <w:pStyle w:val="a4"/>
      </w:pPr>
      <w:r w:rsidRPr="00350D3F">
        <w:t xml:space="preserve">Второй фактор — </w:t>
      </w:r>
      <w:proofErr w:type="spellStart"/>
      <w:r w:rsidRPr="00350D3F">
        <w:t>невротизм</w:t>
      </w:r>
      <w:proofErr w:type="spellEnd"/>
      <w:r w:rsidRPr="00350D3F">
        <w:t xml:space="preserve"> — описывает некоторое свойство-состояние, характеризующее человека со стороны эмоциональной устойчивости, тревожности, уровня самоуважения и возможных вегетативных расстройств. Фактор этот также биполярен и образует шкалу, на одном полюсе которой находятся люди, характеризующиеся чрезвычайной устойчивостью, зрелостью и прекрасной </w:t>
      </w:r>
      <w:proofErr w:type="spellStart"/>
      <w:r w:rsidRPr="00350D3F">
        <w:t>адаптированностью</w:t>
      </w:r>
      <w:proofErr w:type="spellEnd"/>
      <w:r w:rsidRPr="00350D3F">
        <w:t xml:space="preserve">, а на другом — чрезвычайно нервозный, неустойчивый и плохо адаптированный тип. Большая часть людей располагаются между этими полюсами, ближе к середине (согласно нормальному распределению). </w:t>
      </w:r>
    </w:p>
    <w:p w:rsidR="001C36E9" w:rsidRPr="00350D3F" w:rsidRDefault="001C36E9" w:rsidP="001C36E9">
      <w:pPr>
        <w:pStyle w:val="a4"/>
      </w:pPr>
      <w:r w:rsidRPr="00350D3F">
        <w:t xml:space="preserve">Пересечение этих 2 биполярных характеристик позволяет получать неожиданный и довольно любопытный результат — достаточно четкое отнесение человека к одному из четырех 4 темперамента. </w:t>
      </w:r>
    </w:p>
    <w:p w:rsidR="001C36E9" w:rsidRPr="00D820E9" w:rsidRDefault="001C36E9" w:rsidP="001C36E9">
      <w:pPr>
        <w:pStyle w:val="2"/>
        <w:rPr>
          <w:rFonts w:ascii="Times New Roman" w:hAnsi="Times New Roman" w:cs="Times New Roman"/>
          <w:color w:val="auto"/>
          <w:sz w:val="24"/>
          <w:szCs w:val="24"/>
        </w:rPr>
      </w:pPr>
      <w:r w:rsidRPr="00D820E9">
        <w:rPr>
          <w:rStyle w:val="mw-headline"/>
          <w:rFonts w:ascii="Times New Roman" w:hAnsi="Times New Roman" w:cs="Times New Roman"/>
          <w:color w:val="auto"/>
          <w:sz w:val="24"/>
          <w:szCs w:val="24"/>
        </w:rPr>
        <w:t xml:space="preserve">Процедура проведения </w:t>
      </w:r>
    </w:p>
    <w:p w:rsidR="001C36E9" w:rsidRPr="00D820E9" w:rsidRDefault="001C36E9" w:rsidP="001C36E9">
      <w:pPr>
        <w:pStyle w:val="3"/>
        <w:rPr>
          <w:rFonts w:ascii="Times New Roman" w:hAnsi="Times New Roman" w:cs="Times New Roman"/>
          <w:color w:val="auto"/>
          <w:sz w:val="24"/>
          <w:szCs w:val="24"/>
        </w:rPr>
      </w:pPr>
      <w:r w:rsidRPr="00D820E9">
        <w:rPr>
          <w:rStyle w:val="mw-headline"/>
          <w:rFonts w:ascii="Times New Roman" w:hAnsi="Times New Roman" w:cs="Times New Roman"/>
          <w:color w:val="auto"/>
          <w:sz w:val="24"/>
          <w:szCs w:val="24"/>
        </w:rPr>
        <w:t xml:space="preserve">Инструкция </w:t>
      </w:r>
    </w:p>
    <w:p w:rsidR="001C36E9" w:rsidRPr="00350D3F" w:rsidRDefault="001C36E9" w:rsidP="001C36E9">
      <w:pPr>
        <w:pStyle w:val="a4"/>
      </w:pPr>
      <w:r w:rsidRPr="00D820E9">
        <w:t xml:space="preserve">Вам предлагается ответить на 57 вопросов. Вопросы направлены на выявление вашего обычного способа поведения. Постарайтесь </w:t>
      </w:r>
      <w:proofErr w:type="gramStart"/>
      <w:r w:rsidRPr="00D820E9">
        <w:t>представить</w:t>
      </w:r>
      <w:proofErr w:type="gramEnd"/>
      <w:r w:rsidRPr="00D820E9">
        <w:t xml:space="preserve"> типичны ситуации и дайте первый «естественный» ответ, который придет вам в голову. Отвечайте быстро и точно.</w:t>
      </w:r>
      <w:r w:rsidRPr="00350D3F">
        <w:t xml:space="preserve"> Помните, что нет «хороших» или «плохих» ответов. Если вы согласны с утверждением, поставьте рядом с его номером знак + (да), если нет — знак — (нет). </w:t>
      </w:r>
    </w:p>
    <w:p w:rsidR="001C36E9" w:rsidRPr="00D820E9" w:rsidRDefault="00D820E9" w:rsidP="001C36E9">
      <w:pPr>
        <w:pStyle w:val="a4"/>
        <w:rPr>
          <w:b/>
        </w:rPr>
      </w:pPr>
      <w:r w:rsidRPr="00D820E9">
        <w:rPr>
          <w:b/>
        </w:rPr>
        <w:t>Анализ результатов</w:t>
      </w:r>
      <w:r>
        <w:rPr>
          <w:b/>
        </w:rPr>
        <w:t>:</w:t>
      </w:r>
    </w:p>
    <w:p w:rsidR="001C36E9" w:rsidRPr="00D820E9" w:rsidRDefault="001C36E9" w:rsidP="001C36E9">
      <w:pPr>
        <w:pStyle w:val="a4"/>
        <w:rPr>
          <w:color w:val="000000" w:themeColor="text1"/>
        </w:rPr>
      </w:pPr>
      <w:r w:rsidRPr="00D820E9">
        <w:rPr>
          <w:b/>
          <w:bCs/>
          <w:color w:val="000000" w:themeColor="text1"/>
        </w:rPr>
        <w:t>Экстраверсия - интроверсия:</w:t>
      </w:r>
      <w:r w:rsidRPr="00D820E9">
        <w:rPr>
          <w:color w:val="000000" w:themeColor="text1"/>
        </w:rPr>
        <w:t xml:space="preserve"> 5 баллов</w:t>
      </w:r>
    </w:p>
    <w:p w:rsidR="001C36E9" w:rsidRPr="00D820E9" w:rsidRDefault="001C36E9" w:rsidP="001C36E9">
      <w:pPr>
        <w:pStyle w:val="a4"/>
        <w:rPr>
          <w:color w:val="000000" w:themeColor="text1"/>
        </w:rPr>
      </w:pPr>
      <w:proofErr w:type="spellStart"/>
      <w:r w:rsidRPr="00D820E9">
        <w:rPr>
          <w:b/>
          <w:bCs/>
          <w:color w:val="000000" w:themeColor="text1"/>
        </w:rPr>
        <w:lastRenderedPageBreak/>
        <w:t>Нейротизм</w:t>
      </w:r>
      <w:proofErr w:type="spellEnd"/>
      <w:r w:rsidRPr="00D820E9">
        <w:rPr>
          <w:b/>
          <w:bCs/>
          <w:color w:val="000000" w:themeColor="text1"/>
        </w:rPr>
        <w:t xml:space="preserve"> (эмоциональная стабильность - эмоциональная нестабильность):</w:t>
      </w:r>
      <w:r w:rsidRPr="00D820E9">
        <w:rPr>
          <w:color w:val="000000" w:themeColor="text1"/>
        </w:rPr>
        <w:t xml:space="preserve"> 6</w:t>
      </w:r>
      <w:r w:rsidR="00D820E9">
        <w:rPr>
          <w:color w:val="000000" w:themeColor="text1"/>
        </w:rPr>
        <w:t xml:space="preserve"> </w:t>
      </w:r>
      <w:r w:rsidRPr="00D820E9">
        <w:rPr>
          <w:color w:val="000000" w:themeColor="text1"/>
        </w:rPr>
        <w:t>баллов</w:t>
      </w:r>
    </w:p>
    <w:p w:rsidR="001C36E9" w:rsidRPr="00D820E9" w:rsidRDefault="001C36E9" w:rsidP="001C36E9">
      <w:pPr>
        <w:pStyle w:val="a4"/>
        <w:rPr>
          <w:color w:val="000000" w:themeColor="text1"/>
        </w:rPr>
      </w:pPr>
      <w:r w:rsidRPr="00D820E9">
        <w:rPr>
          <w:b/>
          <w:bCs/>
          <w:color w:val="000000" w:themeColor="text1"/>
        </w:rPr>
        <w:t xml:space="preserve"> «Шкала лжи»:</w:t>
      </w:r>
      <w:r w:rsidRPr="00D820E9">
        <w:rPr>
          <w:color w:val="000000" w:themeColor="text1"/>
        </w:rPr>
        <w:t xml:space="preserve"> 1 балл</w:t>
      </w:r>
    </w:p>
    <w:p w:rsidR="001C36E9" w:rsidRPr="00D820E9" w:rsidRDefault="001C36E9" w:rsidP="001C36E9">
      <w:pPr>
        <w:pStyle w:val="2"/>
        <w:rPr>
          <w:rFonts w:ascii="Times New Roman" w:hAnsi="Times New Roman" w:cs="Times New Roman"/>
          <w:color w:val="000000" w:themeColor="text1"/>
          <w:sz w:val="24"/>
          <w:szCs w:val="24"/>
        </w:rPr>
      </w:pPr>
      <w:r w:rsidRPr="00D820E9">
        <w:rPr>
          <w:rStyle w:val="mw-headline"/>
          <w:rFonts w:ascii="Times New Roman" w:hAnsi="Times New Roman" w:cs="Times New Roman"/>
          <w:color w:val="000000" w:themeColor="text1"/>
          <w:sz w:val="24"/>
          <w:szCs w:val="24"/>
        </w:rPr>
        <w:t xml:space="preserve">Интерпретация результатов </w:t>
      </w:r>
    </w:p>
    <w:p w:rsidR="001C36E9" w:rsidRPr="00D820E9" w:rsidRDefault="001C36E9" w:rsidP="00D820E9">
      <w:pPr>
        <w:pStyle w:val="a4"/>
        <w:rPr>
          <w:color w:val="000000" w:themeColor="text1"/>
        </w:rPr>
      </w:pPr>
      <w:r w:rsidRPr="00D820E9">
        <w:rPr>
          <w:b/>
          <w:bCs/>
          <w:color w:val="000000" w:themeColor="text1"/>
        </w:rPr>
        <w:t>Экстраверсия:</w:t>
      </w:r>
      <w:r w:rsidRPr="00D820E9">
        <w:rPr>
          <w:color w:val="000000" w:themeColor="text1"/>
        </w:rPr>
        <w:t xml:space="preserve"> меньше 9 - интроверт, </w:t>
      </w:r>
    </w:p>
    <w:p w:rsidR="001C36E9" w:rsidRPr="00D820E9" w:rsidRDefault="001C36E9" w:rsidP="00D820E9">
      <w:pPr>
        <w:pStyle w:val="a4"/>
        <w:rPr>
          <w:color w:val="000000" w:themeColor="text1"/>
        </w:rPr>
      </w:pPr>
      <w:proofErr w:type="spellStart"/>
      <w:r w:rsidRPr="00D820E9">
        <w:rPr>
          <w:b/>
          <w:bCs/>
          <w:color w:val="000000" w:themeColor="text1"/>
        </w:rPr>
        <w:t>Нейротизм</w:t>
      </w:r>
      <w:proofErr w:type="spellEnd"/>
      <w:r w:rsidRPr="00D820E9">
        <w:rPr>
          <w:b/>
          <w:bCs/>
          <w:color w:val="000000" w:themeColor="text1"/>
        </w:rPr>
        <w:t>:</w:t>
      </w:r>
      <w:r w:rsidRPr="00D820E9">
        <w:rPr>
          <w:color w:val="000000" w:themeColor="text1"/>
        </w:rPr>
        <w:t xml:space="preserve"> меньше 7 - низкий уровень </w:t>
      </w:r>
      <w:proofErr w:type="spellStart"/>
      <w:r w:rsidRPr="00D820E9">
        <w:rPr>
          <w:color w:val="000000" w:themeColor="text1"/>
        </w:rPr>
        <w:t>нейротизма</w:t>
      </w:r>
      <w:proofErr w:type="spellEnd"/>
      <w:r w:rsidRPr="00D820E9">
        <w:rPr>
          <w:color w:val="000000" w:themeColor="text1"/>
        </w:rPr>
        <w:t xml:space="preserve">. </w:t>
      </w:r>
    </w:p>
    <w:p w:rsidR="001C36E9" w:rsidRPr="00D820E9" w:rsidRDefault="001C36E9" w:rsidP="00D820E9">
      <w:pPr>
        <w:pStyle w:val="a4"/>
        <w:rPr>
          <w:color w:val="000000" w:themeColor="text1"/>
        </w:rPr>
      </w:pPr>
      <w:r w:rsidRPr="00D820E9">
        <w:rPr>
          <w:b/>
          <w:bCs/>
          <w:color w:val="000000" w:themeColor="text1"/>
        </w:rPr>
        <w:t>Ложь:</w:t>
      </w:r>
      <w:r w:rsidRPr="00D820E9">
        <w:rPr>
          <w:color w:val="000000" w:themeColor="text1"/>
        </w:rPr>
        <w:t xml:space="preserve"> меньше 4 - норма. </w:t>
      </w:r>
    </w:p>
    <w:p w:rsidR="001C36E9" w:rsidRPr="00D820E9" w:rsidRDefault="001C36E9" w:rsidP="001C36E9">
      <w:pPr>
        <w:pStyle w:val="3"/>
        <w:rPr>
          <w:rFonts w:ascii="Times New Roman" w:hAnsi="Times New Roman" w:cs="Times New Roman"/>
          <w:color w:val="000000" w:themeColor="text1"/>
          <w:sz w:val="24"/>
          <w:szCs w:val="24"/>
        </w:rPr>
      </w:pPr>
      <w:r w:rsidRPr="00D820E9">
        <w:rPr>
          <w:rStyle w:val="mw-headline"/>
          <w:rFonts w:ascii="Times New Roman" w:hAnsi="Times New Roman" w:cs="Times New Roman"/>
          <w:color w:val="000000" w:themeColor="text1"/>
          <w:sz w:val="24"/>
          <w:szCs w:val="24"/>
        </w:rPr>
        <w:t xml:space="preserve">Описание шкал </w:t>
      </w:r>
    </w:p>
    <w:p w:rsidR="001C36E9" w:rsidRPr="00D820E9" w:rsidRDefault="001C36E9" w:rsidP="001C36E9">
      <w:pPr>
        <w:pStyle w:val="4"/>
        <w:rPr>
          <w:rFonts w:ascii="Times New Roman" w:hAnsi="Times New Roman" w:cs="Times New Roman"/>
          <w:color w:val="000000" w:themeColor="text1"/>
          <w:sz w:val="24"/>
          <w:szCs w:val="24"/>
        </w:rPr>
      </w:pPr>
      <w:r w:rsidRPr="00D820E9">
        <w:rPr>
          <w:rStyle w:val="mw-headline"/>
          <w:rFonts w:ascii="Times New Roman" w:hAnsi="Times New Roman" w:cs="Times New Roman"/>
          <w:color w:val="000000" w:themeColor="text1"/>
          <w:sz w:val="24"/>
          <w:szCs w:val="24"/>
        </w:rPr>
        <w:t xml:space="preserve">Экстраверсия — интроверсия </w:t>
      </w:r>
    </w:p>
    <w:p w:rsidR="001C36E9" w:rsidRPr="00D820E9" w:rsidRDefault="001C36E9" w:rsidP="001C36E9">
      <w:pPr>
        <w:pStyle w:val="a4"/>
        <w:rPr>
          <w:color w:val="000000" w:themeColor="text1"/>
        </w:rPr>
      </w:pPr>
      <w:r w:rsidRPr="00D820E9">
        <w:rPr>
          <w:color w:val="000000" w:themeColor="text1"/>
        </w:rPr>
        <w:t xml:space="preserve">Типичный интроверт — это спокойный, застенчивый, </w:t>
      </w:r>
      <w:proofErr w:type="spellStart"/>
      <w:r w:rsidRPr="00D820E9">
        <w:rPr>
          <w:color w:val="000000" w:themeColor="text1"/>
        </w:rPr>
        <w:t>интроективный</w:t>
      </w:r>
      <w:proofErr w:type="spellEnd"/>
      <w:r w:rsidRPr="00D820E9">
        <w:rPr>
          <w:color w:val="000000" w:themeColor="text1"/>
        </w:rPr>
        <w:t xml:space="preserve"> человек, склонный к самоанализу. </w:t>
      </w:r>
      <w:proofErr w:type="gramStart"/>
      <w:r w:rsidRPr="00D820E9">
        <w:rPr>
          <w:color w:val="000000" w:themeColor="text1"/>
        </w:rPr>
        <w:t>Сдержан</w:t>
      </w:r>
      <w:proofErr w:type="gramEnd"/>
      <w:r w:rsidRPr="00D820E9">
        <w:rPr>
          <w:color w:val="000000" w:themeColor="text1"/>
        </w:rPr>
        <w:t xml:space="preserve"> и отдален от всех, кроме близких друзей. Планирует и обдумывает свои действия заранее, не </w:t>
      </w:r>
      <w:proofErr w:type="gramStart"/>
      <w:r w:rsidRPr="00D820E9">
        <w:rPr>
          <w:color w:val="000000" w:themeColor="text1"/>
        </w:rPr>
        <w:t>доверяет внезапным побуждениям серьезно относится</w:t>
      </w:r>
      <w:proofErr w:type="gramEnd"/>
      <w:r w:rsidRPr="00D820E9">
        <w:rPr>
          <w:color w:val="000000" w:themeColor="text1"/>
        </w:rPr>
        <w:t xml:space="preserve"> к принятию решений, любит во всем порядок. Контролирует свои чувства, его нелегко вывести из себя. Обладает пессимистичностью, высоко ценит нравственные нормы. </w:t>
      </w:r>
    </w:p>
    <w:p w:rsidR="001C36E9" w:rsidRPr="00D820E9" w:rsidRDefault="001C36E9" w:rsidP="001C36E9">
      <w:pPr>
        <w:pStyle w:val="4"/>
        <w:rPr>
          <w:rFonts w:ascii="Times New Roman" w:hAnsi="Times New Roman" w:cs="Times New Roman"/>
          <w:color w:val="000000" w:themeColor="text1"/>
          <w:sz w:val="24"/>
          <w:szCs w:val="24"/>
        </w:rPr>
      </w:pPr>
      <w:proofErr w:type="spellStart"/>
      <w:r w:rsidRPr="00D820E9">
        <w:rPr>
          <w:rStyle w:val="mw-headline"/>
          <w:rFonts w:ascii="Times New Roman" w:hAnsi="Times New Roman" w:cs="Times New Roman"/>
          <w:color w:val="000000" w:themeColor="text1"/>
          <w:sz w:val="24"/>
          <w:szCs w:val="24"/>
        </w:rPr>
        <w:t>Нейротизм</w:t>
      </w:r>
      <w:proofErr w:type="spellEnd"/>
      <w:r w:rsidRPr="00D820E9">
        <w:rPr>
          <w:rStyle w:val="mw-headline"/>
          <w:rFonts w:ascii="Times New Roman" w:hAnsi="Times New Roman" w:cs="Times New Roman"/>
          <w:color w:val="000000" w:themeColor="text1"/>
          <w:sz w:val="24"/>
          <w:szCs w:val="24"/>
        </w:rPr>
        <w:t xml:space="preserve"> </w:t>
      </w:r>
    </w:p>
    <w:p w:rsidR="001C36E9" w:rsidRPr="00350D3F" w:rsidRDefault="001C36E9" w:rsidP="001C36E9">
      <w:pPr>
        <w:pStyle w:val="a4"/>
      </w:pPr>
      <w:r w:rsidRPr="00350D3F">
        <w:t xml:space="preserve">Характеризует эмоциональную устойчивость или неустойчивость (эмоциональная стабильность или нестабильность). </w:t>
      </w:r>
      <w:proofErr w:type="spellStart"/>
      <w:r w:rsidRPr="00350D3F">
        <w:t>Нейротизм</w:t>
      </w:r>
      <w:proofErr w:type="spellEnd"/>
      <w:r w:rsidRPr="00350D3F">
        <w:t xml:space="preserve">, по некоторым данным, </w:t>
      </w:r>
      <w:proofErr w:type="gramStart"/>
      <w:r w:rsidRPr="00350D3F">
        <w:t>связан</w:t>
      </w:r>
      <w:proofErr w:type="gramEnd"/>
      <w:r w:rsidRPr="00350D3F">
        <w:t xml:space="preserve"> с показателями лабильности нервной системы. Эмоциональная устойчивость — черта, выражающая сохранение организованного поведения, ситуативной целенаправленности в обычных и стрессовых ситуациях. Характеризуется зрелостью, отличной адаптацией, отсутствием большой напряженности, беспокойства, а также склонностью к лидерству, общительности. </w:t>
      </w:r>
    </w:p>
    <w:p w:rsidR="001C36E9" w:rsidRPr="00350D3F" w:rsidRDefault="001C36E9" w:rsidP="001C36E9">
      <w:pPr>
        <w:pStyle w:val="a4"/>
      </w:pPr>
      <w:r w:rsidRPr="00350D3F">
        <w:rPr>
          <w:b/>
          <w:bCs/>
        </w:rPr>
        <w:t>Флегматик</w:t>
      </w:r>
      <w:r w:rsidRPr="00350D3F">
        <w:t xml:space="preserve"> характеризуется сравнительно низким уровнем активности поведения, новые формы которого вырабатываются медленно, но являются стойкими. Обладает медлительностью и спокойствием в действиях, мимике и речи, ровностью, постоянством, глубиной чувств и настроений. Настойчивый и упорный «труженик жизни», он редко выходит из себя, не склонен к аффектам, рассчитав свои силы, доводит дело до конца, ровен в отношениях, в меру общителен, не любит попусту болтать. Экономит силы, попусту их не тратит. В зависимости от условий в одних случаях флегматик может характеризоваться «положительными» чертами - выдержкой, глубиной мыслей, постоянством, основательностью и т. д., в других - вялостью, безучастностью к окружающему, ленью и безволием, бедностью и слабостью эмоций, склонностью к выполнению одних лишь привычных действий. </w:t>
      </w:r>
    </w:p>
    <w:p w:rsidR="005154FF" w:rsidRDefault="00387CF4" w:rsidP="001C36E9">
      <w:pPr>
        <w:pStyle w:val="text"/>
      </w:pPr>
      <w:r w:rsidRPr="00350D3F">
        <w:rPr>
          <w:b/>
          <w:bCs/>
        </w:rPr>
        <w:t>ИНТРОВЕРТЫ</w:t>
      </w:r>
      <w:r w:rsidRPr="00350D3F">
        <w:t xml:space="preserve"> — люди, для которых наибольший интерес представляют явления собственного внутреннего мира, для них свои теории и оценки реальности важнее, чем сама реальность. Они склонны к размышлениям, самоанализу, необщительны, замкнуты и испытывают затруднения в социальной адаптации и часто социально пассивны. Обычно бывают более чувствительны к внешним раздражителям, вернее распознают цвета, звуки, более осторожны, аккуратны и педантичны, по</w:t>
      </w:r>
      <w:r w:rsidRPr="00350D3F">
        <w:softHyphen/>
        <w:t xml:space="preserve">казывают наилучшие результаты по тестам интеллекта, лучше других учатся в школе и вузе, лучше справляются с монотонной </w:t>
      </w:r>
      <w:r w:rsidRPr="00350D3F">
        <w:lastRenderedPageBreak/>
        <w:t xml:space="preserve">работой. Начальники, занимающие высокие посты, не требующие постоянного общения с людьми, чаще всего интроверты. </w:t>
      </w:r>
      <w:r w:rsidRPr="00350D3F">
        <w:br/>
      </w:r>
      <w:r w:rsidRPr="00350D3F">
        <w:rPr>
          <w:b/>
          <w:bCs/>
        </w:rPr>
        <w:t>ФЛЕГМАТИК</w:t>
      </w:r>
      <w:r w:rsidRPr="00350D3F">
        <w:t xml:space="preserve"> — этот тип темперамента характеризуется низ</w:t>
      </w:r>
      <w:r w:rsidRPr="00350D3F">
        <w:softHyphen/>
        <w:t>ким уровнем психической активности, медлительностью, не</w:t>
      </w:r>
      <w:r w:rsidRPr="00350D3F">
        <w:softHyphen/>
        <w:t>выразительностью мимики. Он нелегко переключается с одного вида деятельности на другой и трудно приспосабливается к новой обстановке. У флегматика преобладает спокойное ровное настроение. Чувства и настроения обычно отличаются по</w:t>
      </w:r>
      <w:r w:rsidRPr="00350D3F">
        <w:softHyphen/>
        <w:t xml:space="preserve">стоянством. При неблагоприятных условиях у него может развиться вялость, бедность эмоций, склонность к выполнению однообразных действий. </w:t>
      </w:r>
    </w:p>
    <w:p w:rsidR="00387CF4" w:rsidRPr="005154FF" w:rsidRDefault="005154FF" w:rsidP="001C36E9">
      <w:pPr>
        <w:pStyle w:val="text"/>
        <w:rPr>
          <w:b/>
          <w:i/>
        </w:rPr>
      </w:pPr>
      <w:r w:rsidRPr="005154FF">
        <w:rPr>
          <w:b/>
          <w:i/>
        </w:rPr>
        <w:t>Испытуемая Н. по итогам тестирования является ярко выраженным флегматиком и интровертом</w:t>
      </w:r>
      <w:r>
        <w:rPr>
          <w:b/>
          <w:i/>
        </w:rPr>
        <w:t>.</w:t>
      </w:r>
      <w:r w:rsidR="00387CF4" w:rsidRPr="005154FF">
        <w:rPr>
          <w:b/>
          <w:i/>
        </w:rPr>
        <w:br/>
      </w:r>
    </w:p>
    <w:p w:rsidR="00387CF4" w:rsidRPr="00350D3F" w:rsidRDefault="00387CF4">
      <w:pPr>
        <w:rPr>
          <w:rFonts w:ascii="Times New Roman" w:hAnsi="Times New Roman" w:cs="Times New Roman"/>
          <w:sz w:val="24"/>
          <w:szCs w:val="24"/>
        </w:rPr>
      </w:pPr>
      <w:r w:rsidRPr="00350D3F">
        <w:rPr>
          <w:rFonts w:ascii="Times New Roman" w:hAnsi="Times New Roman" w:cs="Times New Roman"/>
          <w:sz w:val="24"/>
          <w:szCs w:val="24"/>
        </w:rPr>
        <w:br w:type="page"/>
      </w:r>
    </w:p>
    <w:p w:rsidR="00387CF4" w:rsidRPr="00C3699C" w:rsidRDefault="00245878" w:rsidP="00446F03">
      <w:pPr>
        <w:pStyle w:val="a3"/>
        <w:numPr>
          <w:ilvl w:val="1"/>
          <w:numId w:val="22"/>
        </w:numPr>
        <w:jc w:val="center"/>
        <w:rPr>
          <w:rFonts w:ascii="Times New Roman" w:hAnsi="Times New Roman" w:cs="Times New Roman"/>
          <w:b/>
          <w:sz w:val="28"/>
          <w:szCs w:val="28"/>
        </w:rPr>
      </w:pPr>
      <w:r w:rsidRPr="00C3699C">
        <w:rPr>
          <w:rFonts w:ascii="Times New Roman" w:hAnsi="Times New Roman" w:cs="Times New Roman"/>
          <w:b/>
          <w:sz w:val="28"/>
          <w:szCs w:val="28"/>
        </w:rPr>
        <w:lastRenderedPageBreak/>
        <w:t xml:space="preserve">Матрица </w:t>
      </w:r>
      <w:proofErr w:type="spellStart"/>
      <w:r w:rsidRPr="00C3699C">
        <w:rPr>
          <w:rFonts w:ascii="Times New Roman" w:hAnsi="Times New Roman" w:cs="Times New Roman"/>
          <w:b/>
          <w:sz w:val="28"/>
          <w:szCs w:val="28"/>
        </w:rPr>
        <w:t>Р</w:t>
      </w:r>
      <w:r w:rsidR="00387CF4" w:rsidRPr="00C3699C">
        <w:rPr>
          <w:rFonts w:ascii="Times New Roman" w:hAnsi="Times New Roman" w:cs="Times New Roman"/>
          <w:b/>
          <w:sz w:val="28"/>
          <w:szCs w:val="28"/>
        </w:rPr>
        <w:t>авена</w:t>
      </w:r>
      <w:proofErr w:type="spellEnd"/>
      <w:r w:rsidR="0069305C" w:rsidRPr="00C3699C">
        <w:rPr>
          <w:rFonts w:ascii="Times New Roman" w:hAnsi="Times New Roman" w:cs="Times New Roman"/>
          <w:b/>
          <w:sz w:val="28"/>
          <w:szCs w:val="28"/>
        </w:rPr>
        <w:t>.</w:t>
      </w:r>
    </w:p>
    <w:p w:rsidR="00BC6ED1" w:rsidRPr="00350D3F" w:rsidRDefault="00BC6ED1" w:rsidP="00BC6ED1">
      <w:pPr>
        <w:pStyle w:val="a4"/>
      </w:pPr>
      <w:r w:rsidRPr="00350D3F">
        <w:rPr>
          <w:color w:val="000000"/>
        </w:rPr>
        <w:t xml:space="preserve">Методика предназначена для изучения логичности мышления. Испытуемому предъявляются рисунки с фигурами, связанными между собой определенной зависимостью. Одной </w:t>
      </w:r>
      <w:proofErr w:type="gramStart"/>
      <w:r w:rsidRPr="00350D3F">
        <w:rPr>
          <w:color w:val="000000"/>
        </w:rPr>
        <w:t>фигуры не достает</w:t>
      </w:r>
      <w:proofErr w:type="gramEnd"/>
      <w:r w:rsidRPr="00350D3F">
        <w:rPr>
          <w:color w:val="000000"/>
        </w:rPr>
        <w:t xml:space="preserve">, а внизу она дается среди 6-8 других фигур. Задача испытуемого - установить закономерность, связывающую между собой фигуры на рисунке, и на опросном листе указать номер искомой фигуры из предлагаемых вариантов. </w:t>
      </w:r>
    </w:p>
    <w:p w:rsidR="00BC6ED1" w:rsidRPr="00350D3F" w:rsidRDefault="00BC6ED1" w:rsidP="00BC6ED1">
      <w:pPr>
        <w:pStyle w:val="a4"/>
      </w:pPr>
      <w:r w:rsidRPr="00350D3F">
        <w:t xml:space="preserve">Тест состоит из 60 таблиц (5 серий). В каждой серии таблиц содержатся задания нарастающей трудности. В то же время характерно и усложнение типа заданий от серии к серии. </w:t>
      </w:r>
    </w:p>
    <w:p w:rsidR="00BC6ED1" w:rsidRPr="00350D3F" w:rsidRDefault="00BC6ED1" w:rsidP="00BC6ED1">
      <w:pPr>
        <w:pStyle w:val="a4"/>
      </w:pPr>
      <w:r w:rsidRPr="00350D3F">
        <w:rPr>
          <w:b/>
          <w:bCs/>
          <w:color w:val="000000"/>
        </w:rPr>
        <w:t>В серии</w:t>
      </w:r>
      <w:proofErr w:type="gramStart"/>
      <w:r w:rsidRPr="00350D3F">
        <w:rPr>
          <w:b/>
          <w:bCs/>
          <w:color w:val="000000"/>
        </w:rPr>
        <w:t xml:space="preserve"> </w:t>
      </w:r>
      <w:r w:rsidRPr="00350D3F">
        <w:rPr>
          <w:color w:val="000000"/>
        </w:rPr>
        <w:t>А</w:t>
      </w:r>
      <w:proofErr w:type="gramEnd"/>
      <w:r w:rsidRPr="00350D3F">
        <w:rPr>
          <w:color w:val="000000"/>
        </w:rPr>
        <w:t xml:space="preserve"> - использован принцип установления взаимосвязи в структуре матриц. Здесь задание заключается в дополнении недостающей части основного изображения одним из приведенных в каждой таблице фрагментов. Выполнение задания требует от обследуемого тщательного анализа структуры основного изображения и обнаружения этих же особенностей в одном из нескольких фрагментов. Затем происходит слияние фрагмента, его сравнение с окружением основной части таблицы. </w:t>
      </w:r>
    </w:p>
    <w:p w:rsidR="00BC6ED1" w:rsidRPr="00350D3F" w:rsidRDefault="00BC6ED1" w:rsidP="00BC6ED1">
      <w:pPr>
        <w:rPr>
          <w:rFonts w:ascii="Times New Roman" w:hAnsi="Times New Roman" w:cs="Times New Roman"/>
          <w:sz w:val="24"/>
          <w:szCs w:val="24"/>
        </w:rPr>
      </w:pPr>
      <w:r w:rsidRPr="00350D3F">
        <w:rPr>
          <w:rFonts w:ascii="Times New Roman" w:hAnsi="Times New Roman" w:cs="Times New Roman"/>
          <w:b/>
          <w:bCs/>
          <w:color w:val="000000"/>
          <w:sz w:val="24"/>
          <w:szCs w:val="24"/>
        </w:rPr>
        <w:t>Серия</w:t>
      </w:r>
      <w:proofErr w:type="gramStart"/>
      <w:r w:rsidRPr="00350D3F">
        <w:rPr>
          <w:rFonts w:ascii="Times New Roman" w:hAnsi="Times New Roman" w:cs="Times New Roman"/>
          <w:b/>
          <w:bCs/>
          <w:color w:val="000000"/>
          <w:sz w:val="24"/>
          <w:szCs w:val="24"/>
        </w:rPr>
        <w:t xml:space="preserve"> В</w:t>
      </w:r>
      <w:proofErr w:type="gramEnd"/>
      <w:r w:rsidRPr="00350D3F">
        <w:rPr>
          <w:rFonts w:ascii="Times New Roman" w:hAnsi="Times New Roman" w:cs="Times New Roman"/>
          <w:b/>
          <w:bCs/>
          <w:color w:val="000000"/>
          <w:sz w:val="24"/>
          <w:szCs w:val="24"/>
        </w:rPr>
        <w:t xml:space="preserve"> </w:t>
      </w:r>
      <w:r w:rsidRPr="00350D3F">
        <w:rPr>
          <w:rFonts w:ascii="Times New Roman" w:hAnsi="Times New Roman" w:cs="Times New Roman"/>
          <w:color w:val="000000"/>
          <w:sz w:val="24"/>
          <w:szCs w:val="24"/>
        </w:rPr>
        <w:t xml:space="preserve">- построена по принципу аналогии между парами фигур. Обследуемый должен найти принцип, </w:t>
      </w:r>
      <w:proofErr w:type="gramStart"/>
      <w:r w:rsidRPr="00350D3F">
        <w:rPr>
          <w:rFonts w:ascii="Times New Roman" w:hAnsi="Times New Roman" w:cs="Times New Roman"/>
          <w:color w:val="000000"/>
          <w:sz w:val="24"/>
          <w:szCs w:val="24"/>
        </w:rPr>
        <w:t>соответствен</w:t>
      </w:r>
      <w:proofErr w:type="gramEnd"/>
      <w:r w:rsidRPr="00350D3F">
        <w:rPr>
          <w:rFonts w:ascii="Times New Roman" w:hAnsi="Times New Roman" w:cs="Times New Roman"/>
          <w:color w:val="000000"/>
          <w:sz w:val="24"/>
          <w:szCs w:val="24"/>
        </w:rPr>
        <w:t xml:space="preserve"> но которому построена в каждом отдельном случае фигура и, исходя из этого, подобрать недостающий фрагмент. При этом важно определить ось симметрии, соответственно которой расположены фигуры в основном образце. </w:t>
      </w:r>
    </w:p>
    <w:p w:rsidR="00BC6ED1" w:rsidRPr="00350D3F" w:rsidRDefault="00BC6ED1" w:rsidP="00BC6ED1">
      <w:pPr>
        <w:pStyle w:val="a4"/>
      </w:pPr>
      <w:r w:rsidRPr="00350D3F">
        <w:rPr>
          <w:b/>
          <w:bCs/>
        </w:rPr>
        <w:t>Серия</w:t>
      </w:r>
      <w:proofErr w:type="gramStart"/>
      <w:r w:rsidRPr="00350D3F">
        <w:rPr>
          <w:b/>
          <w:bCs/>
        </w:rPr>
        <w:t xml:space="preserve"> С</w:t>
      </w:r>
      <w:proofErr w:type="gramEnd"/>
      <w:r w:rsidRPr="00350D3F">
        <w:rPr>
          <w:b/>
          <w:bCs/>
        </w:rPr>
        <w:t xml:space="preserve"> </w:t>
      </w:r>
      <w:r w:rsidRPr="00350D3F">
        <w:t xml:space="preserve">- построена по принципу прогрессивных изменений в фигурах матриц. Эти фигуры в пределах одной матрицы все больше усложняются, происходит как бы непрерывное их развитие. Обогащение фигур новыми элементами подчиняется четкому принципу, обнаружив который, можно подобрать недостающую фигуру. </w:t>
      </w:r>
    </w:p>
    <w:p w:rsidR="00BC6ED1" w:rsidRPr="00350D3F" w:rsidRDefault="00BC6ED1" w:rsidP="00BC6ED1">
      <w:pPr>
        <w:rPr>
          <w:rFonts w:ascii="Times New Roman" w:hAnsi="Times New Roman" w:cs="Times New Roman"/>
          <w:sz w:val="24"/>
          <w:szCs w:val="24"/>
        </w:rPr>
      </w:pPr>
      <w:r w:rsidRPr="00350D3F">
        <w:rPr>
          <w:rFonts w:ascii="Times New Roman" w:hAnsi="Times New Roman" w:cs="Times New Roman"/>
          <w:b/>
          <w:bCs/>
          <w:color w:val="000000"/>
          <w:sz w:val="24"/>
          <w:szCs w:val="24"/>
        </w:rPr>
        <w:t>Серия</w:t>
      </w:r>
      <w:proofErr w:type="gramStart"/>
      <w:r w:rsidRPr="00350D3F">
        <w:rPr>
          <w:rFonts w:ascii="Times New Roman" w:hAnsi="Times New Roman" w:cs="Times New Roman"/>
          <w:b/>
          <w:bCs/>
          <w:color w:val="000000"/>
          <w:sz w:val="24"/>
          <w:szCs w:val="24"/>
        </w:rPr>
        <w:t xml:space="preserve"> В</w:t>
      </w:r>
      <w:proofErr w:type="gramEnd"/>
      <w:r w:rsidRPr="00350D3F">
        <w:rPr>
          <w:rFonts w:ascii="Times New Roman" w:hAnsi="Times New Roman" w:cs="Times New Roman"/>
          <w:b/>
          <w:bCs/>
          <w:color w:val="000000"/>
          <w:sz w:val="24"/>
          <w:szCs w:val="24"/>
        </w:rPr>
        <w:t xml:space="preserve"> </w:t>
      </w:r>
      <w:r w:rsidRPr="00350D3F">
        <w:rPr>
          <w:rFonts w:ascii="Times New Roman" w:hAnsi="Times New Roman" w:cs="Times New Roman"/>
          <w:color w:val="000000"/>
          <w:sz w:val="24"/>
          <w:szCs w:val="24"/>
        </w:rPr>
        <w:t xml:space="preserve">- построена по принципу перегруппировки фигур в матрице. Обследуемый должен найти эту перегруппировку, происходящую в горизонтальном и вертикальном положениях. </w:t>
      </w:r>
    </w:p>
    <w:p w:rsidR="00BC6ED1" w:rsidRPr="00350D3F" w:rsidRDefault="00BC6ED1" w:rsidP="00BC6ED1">
      <w:pPr>
        <w:pStyle w:val="a4"/>
      </w:pPr>
      <w:r w:rsidRPr="00350D3F">
        <w:rPr>
          <w:b/>
          <w:bCs/>
          <w:color w:val="000000"/>
        </w:rPr>
        <w:t xml:space="preserve">Серия Е </w:t>
      </w:r>
      <w:r w:rsidRPr="00350D3F">
        <w:rPr>
          <w:color w:val="000000"/>
        </w:rPr>
        <w:t xml:space="preserve">основана на принципе разложения фигур основного изображения на элементы. Недостающие фигуры можно найти, поняв принцип анализа и синтеза фигур. </w:t>
      </w:r>
    </w:p>
    <w:p w:rsidR="00BC6ED1" w:rsidRPr="00350D3F" w:rsidRDefault="00BC6ED1" w:rsidP="00BC6ED1">
      <w:pPr>
        <w:ind w:left="720"/>
        <w:rPr>
          <w:rFonts w:ascii="Times New Roman" w:hAnsi="Times New Roman" w:cs="Times New Roman"/>
          <w:sz w:val="24"/>
          <w:szCs w:val="24"/>
        </w:rPr>
      </w:pPr>
      <w:r w:rsidRPr="00350D3F">
        <w:rPr>
          <w:rFonts w:ascii="Times New Roman" w:hAnsi="Times New Roman" w:cs="Times New Roman"/>
          <w:sz w:val="24"/>
          <w:szCs w:val="24"/>
        </w:rPr>
        <w:t xml:space="preserve">Методические указания к проведению теста </w:t>
      </w:r>
    </w:p>
    <w:p w:rsidR="00BC6ED1" w:rsidRPr="00350D3F" w:rsidRDefault="00BC6ED1" w:rsidP="00BC6ED1">
      <w:pPr>
        <w:pStyle w:val="a4"/>
      </w:pPr>
      <w:r w:rsidRPr="00350D3F">
        <w:rPr>
          <w:color w:val="000000"/>
        </w:rPr>
        <w:t>Инструкция: Те</w:t>
      </w:r>
      <w:proofErr w:type="gramStart"/>
      <w:r w:rsidRPr="00350D3F">
        <w:rPr>
          <w:color w:val="000000"/>
        </w:rPr>
        <w:t>ст стр</w:t>
      </w:r>
      <w:proofErr w:type="gramEnd"/>
      <w:r w:rsidRPr="00350D3F">
        <w:rPr>
          <w:color w:val="000000"/>
        </w:rPr>
        <w:t xml:space="preserve">ого регламентирован во времени, а именно: 20 мин. Для того, чтобы соблюсти время, необходимо строго следить за тем, чтобы до общей команды: "Приступить к выполнению теста" - никто не открывал таблицы и не подсматривал. По истечении 20 мин подается команда, например: "Всем закрыть таблицы". О предназначении данного теста можно сказать следующее: "Все наши исследования проводятся исключительно в научных целях, поэтому от вас требуются добросовестность, глубокая обдуманность, искренность и точность в ответах. Данный тест предназначен для уточнения логичности вашего мышления". </w:t>
      </w:r>
    </w:p>
    <w:p w:rsidR="00BC6ED1" w:rsidRPr="00350D3F" w:rsidRDefault="00BC6ED1" w:rsidP="00BC6ED1">
      <w:pPr>
        <w:rPr>
          <w:rFonts w:ascii="Times New Roman" w:hAnsi="Times New Roman" w:cs="Times New Roman"/>
          <w:sz w:val="24"/>
          <w:szCs w:val="24"/>
        </w:rPr>
      </w:pPr>
      <w:r w:rsidRPr="00350D3F">
        <w:rPr>
          <w:rFonts w:ascii="Times New Roman" w:hAnsi="Times New Roman" w:cs="Times New Roman"/>
          <w:color w:val="000000"/>
          <w:sz w:val="24"/>
          <w:szCs w:val="24"/>
        </w:rPr>
        <w:t xml:space="preserve">После этого взять таблицу и открыть для показа всем 1-ю страницу: "На рисунке одной фигуры недостает. Справа изображено 6-8 пронумерованных фигур, одна из которых </w:t>
      </w:r>
      <w:proofErr w:type="spellStart"/>
      <w:proofErr w:type="gramStart"/>
      <w:r w:rsidRPr="00350D3F">
        <w:rPr>
          <w:rFonts w:ascii="Times New Roman" w:hAnsi="Times New Roman" w:cs="Times New Roman"/>
          <w:color w:val="000000"/>
          <w:sz w:val="24"/>
          <w:szCs w:val="24"/>
        </w:rPr>
        <w:t>явля</w:t>
      </w:r>
      <w:proofErr w:type="spellEnd"/>
      <w:r w:rsidRPr="00350D3F">
        <w:rPr>
          <w:rFonts w:ascii="Times New Roman" w:hAnsi="Times New Roman" w:cs="Times New Roman"/>
          <w:color w:val="000000"/>
          <w:sz w:val="24"/>
          <w:szCs w:val="24"/>
        </w:rPr>
        <w:t xml:space="preserve"> </w:t>
      </w:r>
      <w:proofErr w:type="spellStart"/>
      <w:r w:rsidRPr="00350D3F">
        <w:rPr>
          <w:rFonts w:ascii="Times New Roman" w:hAnsi="Times New Roman" w:cs="Times New Roman"/>
          <w:color w:val="000000"/>
          <w:sz w:val="24"/>
          <w:szCs w:val="24"/>
        </w:rPr>
        <w:t>ется</w:t>
      </w:r>
      <w:proofErr w:type="spellEnd"/>
      <w:proofErr w:type="gramEnd"/>
      <w:r w:rsidRPr="00350D3F">
        <w:rPr>
          <w:rFonts w:ascii="Times New Roman" w:hAnsi="Times New Roman" w:cs="Times New Roman"/>
          <w:color w:val="000000"/>
          <w:sz w:val="24"/>
          <w:szCs w:val="24"/>
        </w:rPr>
        <w:t xml:space="preserve"> искомой. Надо определить закономерность, связывающую между собой фигуры на </w:t>
      </w:r>
      <w:r w:rsidRPr="00350D3F">
        <w:rPr>
          <w:rFonts w:ascii="Times New Roman" w:hAnsi="Times New Roman" w:cs="Times New Roman"/>
          <w:color w:val="000000"/>
          <w:sz w:val="24"/>
          <w:szCs w:val="24"/>
        </w:rPr>
        <w:lastRenderedPageBreak/>
        <w:t xml:space="preserve">рисунке, и указать номер искомой фигуры в листке, который вам выдан" (можно показать на примере одного образца). </w:t>
      </w:r>
    </w:p>
    <w:p w:rsidR="00BC6ED1" w:rsidRPr="00350D3F" w:rsidRDefault="00BC6ED1" w:rsidP="00BC6ED1">
      <w:pPr>
        <w:pStyle w:val="a4"/>
      </w:pPr>
      <w:r w:rsidRPr="00350D3F">
        <w:rPr>
          <w:color w:val="000000"/>
        </w:rPr>
        <w:t xml:space="preserve">Во время выполнения задач теста необходимо контролировать, чтобы респонденты не списывали друг у друга. По истечении 20 мин подать команду: "Закрыть всем таблицы! </w:t>
      </w:r>
    </w:p>
    <w:p w:rsidR="00BC6ED1" w:rsidRPr="00350D3F" w:rsidRDefault="00BC6ED1" w:rsidP="00BC6ED1">
      <w:pPr>
        <w:pStyle w:val="a4"/>
      </w:pPr>
      <w:r w:rsidRPr="00350D3F">
        <w:rPr>
          <w:color w:val="000000"/>
        </w:rPr>
        <w:t xml:space="preserve">Собрать бланки и таблицы к ним. Проверить, чтобы в правом углу регистрируемого бланка был проставлен карандашом номер обследуемого. </w:t>
      </w:r>
    </w:p>
    <w:p w:rsidR="00245878" w:rsidRPr="00350D3F" w:rsidRDefault="00D820E9" w:rsidP="00D820E9">
      <w:pPr>
        <w:rPr>
          <w:rFonts w:ascii="Times New Roman" w:hAnsi="Times New Roman" w:cs="Times New Roman"/>
          <w:b/>
          <w:sz w:val="24"/>
          <w:szCs w:val="24"/>
        </w:rPr>
      </w:pPr>
      <w:r>
        <w:rPr>
          <w:rFonts w:ascii="Times New Roman" w:hAnsi="Times New Roman" w:cs="Times New Roman"/>
          <w:b/>
          <w:sz w:val="24"/>
          <w:szCs w:val="24"/>
        </w:rPr>
        <w:t>Анализ результата:</w:t>
      </w:r>
    </w:p>
    <w:p w:rsidR="00245878" w:rsidRPr="00D820E9" w:rsidRDefault="00245878" w:rsidP="00245878">
      <w:pPr>
        <w:rPr>
          <w:rFonts w:ascii="Times New Roman" w:hAnsi="Times New Roman" w:cs="Times New Roman"/>
          <w:b/>
          <w:i/>
          <w:sz w:val="24"/>
          <w:szCs w:val="24"/>
        </w:rPr>
      </w:pPr>
      <w:r w:rsidRPr="00D820E9">
        <w:rPr>
          <w:rFonts w:ascii="Times New Roman" w:hAnsi="Times New Roman" w:cs="Times New Roman"/>
          <w:b/>
          <w:i/>
          <w:sz w:val="24"/>
          <w:szCs w:val="24"/>
        </w:rPr>
        <w:t>По результатам</w:t>
      </w:r>
      <w:r w:rsidR="00826F1C" w:rsidRPr="00D820E9">
        <w:rPr>
          <w:rFonts w:ascii="Times New Roman" w:hAnsi="Times New Roman" w:cs="Times New Roman"/>
          <w:b/>
          <w:i/>
          <w:sz w:val="24"/>
          <w:szCs w:val="24"/>
        </w:rPr>
        <w:t xml:space="preserve"> теста вычисляем   </w:t>
      </w:r>
      <w:r w:rsidR="00826F1C" w:rsidRPr="00D820E9">
        <w:rPr>
          <w:rFonts w:ascii="Times New Roman" w:hAnsi="Times New Roman" w:cs="Times New Roman"/>
          <w:b/>
          <w:i/>
          <w:sz w:val="24"/>
          <w:szCs w:val="24"/>
          <w:lang w:val="en-US"/>
        </w:rPr>
        <w:t>IQ</w:t>
      </w:r>
      <w:r w:rsidR="00826F1C" w:rsidRPr="00D820E9">
        <w:rPr>
          <w:rFonts w:ascii="Times New Roman" w:hAnsi="Times New Roman" w:cs="Times New Roman"/>
          <w:b/>
          <w:i/>
          <w:sz w:val="24"/>
          <w:szCs w:val="24"/>
        </w:rPr>
        <w:t xml:space="preserve"> –  он равен 118</w:t>
      </w:r>
      <w:r w:rsidR="005154FF">
        <w:rPr>
          <w:rFonts w:ascii="Times New Roman" w:hAnsi="Times New Roman" w:cs="Times New Roman"/>
          <w:b/>
          <w:i/>
          <w:sz w:val="24"/>
          <w:szCs w:val="24"/>
        </w:rPr>
        <w:t xml:space="preserve"> баллов, </w:t>
      </w:r>
      <w:r w:rsidR="00826F1C" w:rsidRPr="00D820E9">
        <w:rPr>
          <w:rFonts w:ascii="Times New Roman" w:hAnsi="Times New Roman" w:cs="Times New Roman"/>
          <w:b/>
          <w:i/>
          <w:sz w:val="24"/>
          <w:szCs w:val="24"/>
        </w:rPr>
        <w:t xml:space="preserve"> </w:t>
      </w:r>
      <w:proofErr w:type="gramStart"/>
      <w:r w:rsidR="00826F1C" w:rsidRPr="00D820E9">
        <w:rPr>
          <w:rFonts w:ascii="Times New Roman" w:hAnsi="Times New Roman" w:cs="Times New Roman"/>
          <w:b/>
          <w:i/>
          <w:sz w:val="24"/>
          <w:szCs w:val="24"/>
        </w:rPr>
        <w:t>значит</w:t>
      </w:r>
      <w:proofErr w:type="gramEnd"/>
      <w:r w:rsidR="00826F1C" w:rsidRPr="00D820E9">
        <w:rPr>
          <w:rFonts w:ascii="Times New Roman" w:hAnsi="Times New Roman" w:cs="Times New Roman"/>
          <w:b/>
          <w:i/>
          <w:sz w:val="24"/>
          <w:szCs w:val="24"/>
        </w:rPr>
        <w:t xml:space="preserve"> что </w:t>
      </w:r>
      <w:r w:rsidR="005154FF" w:rsidRPr="00D820E9">
        <w:rPr>
          <w:rFonts w:ascii="Times New Roman" w:hAnsi="Times New Roman" w:cs="Times New Roman"/>
          <w:b/>
          <w:i/>
          <w:sz w:val="24"/>
          <w:szCs w:val="24"/>
        </w:rPr>
        <w:t>интеллект</w:t>
      </w:r>
      <w:r w:rsidR="00826F1C" w:rsidRPr="00D820E9">
        <w:rPr>
          <w:rFonts w:ascii="Times New Roman" w:hAnsi="Times New Roman" w:cs="Times New Roman"/>
          <w:b/>
          <w:i/>
          <w:sz w:val="24"/>
          <w:szCs w:val="24"/>
        </w:rPr>
        <w:t xml:space="preserve"> незаурядный, хороший интеллект. </w:t>
      </w:r>
    </w:p>
    <w:p w:rsidR="00387CF4" w:rsidRPr="00350D3F" w:rsidRDefault="00387CF4" w:rsidP="00387CF4">
      <w:pPr>
        <w:jc w:val="center"/>
        <w:rPr>
          <w:rFonts w:ascii="Times New Roman" w:hAnsi="Times New Roman" w:cs="Times New Roman"/>
          <w:sz w:val="24"/>
          <w:szCs w:val="24"/>
        </w:rPr>
      </w:pPr>
    </w:p>
    <w:p w:rsidR="00387CF4" w:rsidRPr="00350D3F" w:rsidRDefault="00387CF4">
      <w:pPr>
        <w:rPr>
          <w:rFonts w:ascii="Times New Roman" w:hAnsi="Times New Roman" w:cs="Times New Roman"/>
          <w:sz w:val="24"/>
          <w:szCs w:val="24"/>
        </w:rPr>
      </w:pPr>
      <w:r w:rsidRPr="00350D3F">
        <w:rPr>
          <w:rFonts w:ascii="Times New Roman" w:hAnsi="Times New Roman" w:cs="Times New Roman"/>
          <w:sz w:val="24"/>
          <w:szCs w:val="24"/>
        </w:rPr>
        <w:br w:type="page"/>
      </w:r>
    </w:p>
    <w:p w:rsidR="00387CF4" w:rsidRPr="00D820E9" w:rsidRDefault="00387CF4" w:rsidP="00446F03">
      <w:pPr>
        <w:pStyle w:val="a3"/>
        <w:numPr>
          <w:ilvl w:val="1"/>
          <w:numId w:val="22"/>
        </w:numPr>
        <w:jc w:val="center"/>
        <w:rPr>
          <w:rFonts w:ascii="Times New Roman" w:hAnsi="Times New Roman" w:cs="Times New Roman"/>
          <w:b/>
          <w:sz w:val="28"/>
          <w:szCs w:val="28"/>
        </w:rPr>
      </w:pPr>
      <w:r w:rsidRPr="00D820E9">
        <w:rPr>
          <w:rFonts w:ascii="Times New Roman" w:hAnsi="Times New Roman" w:cs="Times New Roman"/>
          <w:b/>
          <w:sz w:val="28"/>
          <w:szCs w:val="28"/>
        </w:rPr>
        <w:lastRenderedPageBreak/>
        <w:t>Пр</w:t>
      </w:r>
      <w:r w:rsidR="008039B0" w:rsidRPr="00D820E9">
        <w:rPr>
          <w:rFonts w:ascii="Times New Roman" w:hAnsi="Times New Roman" w:cs="Times New Roman"/>
          <w:b/>
          <w:sz w:val="28"/>
          <w:szCs w:val="28"/>
        </w:rPr>
        <w:t>оективная методика несуществующее животное.</w:t>
      </w:r>
    </w:p>
    <w:p w:rsidR="008039B0" w:rsidRPr="00350D3F" w:rsidRDefault="008039B0" w:rsidP="008039B0">
      <w:pPr>
        <w:pStyle w:val="a4"/>
      </w:pPr>
      <w:r w:rsidRPr="00350D3F">
        <w:t>Метод исследования личности с помощью проективного теста "Несуществующее животное" построен на теории психомоторной связи. Для регистрации состояния психики используется исследование моторики</w:t>
      </w:r>
      <w:proofErr w:type="gramStart"/>
      <w:r w:rsidRPr="00350D3F">
        <w:t xml:space="preserve"> П</w:t>
      </w:r>
      <w:proofErr w:type="gramEnd"/>
      <w:r w:rsidRPr="00350D3F">
        <w:t xml:space="preserve">о своему характеру тест “Несуществующее животное” относится к числу проективных. Для статистической проверки или стандартизации результат анализа может быть представлен в описательных формах. По составу данный тест – ориентировочный и как единственный метод исследования обычно не используется и требует объединения с другими методами в качестве батарейного инструмента исследования. </w:t>
      </w:r>
    </w:p>
    <w:p w:rsidR="008039B0" w:rsidRPr="00350D3F" w:rsidRDefault="008039B0" w:rsidP="008039B0">
      <w:pPr>
        <w:pStyle w:val="a4"/>
      </w:pPr>
      <w:r w:rsidRPr="00350D3F">
        <w:rPr>
          <w:b/>
          <w:bCs/>
        </w:rPr>
        <w:t>Инструкция:</w:t>
      </w:r>
      <w:r w:rsidRPr="00350D3F">
        <w:t xml:space="preserve"> “Придумайте и нарисуйте НЕСУЩЕСТВУЮЩЕЕ животное и назовите его НЕСУЩЕСТВУЮЩИМ названием”. </w:t>
      </w:r>
    </w:p>
    <w:p w:rsidR="00FA23B0" w:rsidRPr="00350D3F" w:rsidRDefault="00FA23B0" w:rsidP="00FA23B0">
      <w:pPr>
        <w:pStyle w:val="a4"/>
      </w:pPr>
      <w:r w:rsidRPr="00350D3F">
        <w:rPr>
          <w:b/>
          <w:bCs/>
        </w:rPr>
        <w:t>Анализ результатов:</w:t>
      </w:r>
    </w:p>
    <w:p w:rsidR="00FA23B0" w:rsidRPr="00350D3F" w:rsidRDefault="00FA23B0" w:rsidP="00FA23B0">
      <w:pPr>
        <w:pStyle w:val="a4"/>
      </w:pPr>
      <w:r w:rsidRPr="00350D3F">
        <w:t xml:space="preserve">ПОЛОЖЕНИЕ РИСУНКА НА ЛИСТЕ. Рисунок расположен по средней линии вертикально поставленного листа – это говорит о том, что </w:t>
      </w:r>
      <w:proofErr w:type="spellStart"/>
      <w:r w:rsidRPr="00350D3F">
        <w:t>самооцегка</w:t>
      </w:r>
      <w:proofErr w:type="spellEnd"/>
      <w:r w:rsidRPr="00350D3F">
        <w:t xml:space="preserve"> у испытуемой Н. </w:t>
      </w:r>
      <w:proofErr w:type="gramStart"/>
      <w:r w:rsidRPr="00350D3F">
        <w:t>адекватная</w:t>
      </w:r>
      <w:proofErr w:type="gramEnd"/>
      <w:r w:rsidRPr="00350D3F">
        <w:t xml:space="preserve">. </w:t>
      </w:r>
    </w:p>
    <w:p w:rsidR="00FA23B0" w:rsidRPr="00350D3F" w:rsidRDefault="00FA23B0" w:rsidP="00FA23B0">
      <w:pPr>
        <w:pStyle w:val="a4"/>
      </w:pPr>
      <w:r w:rsidRPr="00350D3F">
        <w:t xml:space="preserve">ЦЕНТРАЛЬНАЯ СМЫСЛОВАЯ ЧАСТЬ ФИГУРЫ </w:t>
      </w:r>
    </w:p>
    <w:p w:rsidR="00FA23B0" w:rsidRPr="00350D3F" w:rsidRDefault="00FA23B0" w:rsidP="00FA23B0">
      <w:pPr>
        <w:pStyle w:val="a4"/>
      </w:pPr>
      <w:proofErr w:type="gramStart"/>
      <w:r w:rsidRPr="00350D3F">
        <w:t>Положение “анфас”, т.е. голова направлена на рисующего (на себя), трактуется как эгоцентризм.</w:t>
      </w:r>
      <w:proofErr w:type="gramEnd"/>
      <w:r w:rsidRPr="00350D3F">
        <w:t xml:space="preserve"> На голове расположены детали, соответствующие органам чувств – уши, рот, глаза. Значение детали “уши” – прямое: заинтересованность в информации, значимость мнения окружающих о себе. Дополнительно по другим показателям и их сочетанию определяется, предпринимает ли испытуемый что-либо для завоевания положительной оценки или только продуцирует на оценки окружающих соответствующие эмоциональные реакции (радость, гордость, обида, огорчение), не изменяя своего поведения. Особое значение придают глазам. Ресницы – также заинтересованность в восхищении окружающих внешней красотой и манерой одеваться, придание этому большого значения. Увеличенный (в соответствии с фигурой в целом) размер головы говорит о том, что испытуемой ценит рациональное начало (возможно, и эрудицию) в себе и окружающих. </w:t>
      </w:r>
    </w:p>
    <w:p w:rsidR="00FA23B0" w:rsidRPr="00350D3F" w:rsidRDefault="00FA23B0" w:rsidP="00FA23B0">
      <w:pPr>
        <w:pStyle w:val="a4"/>
      </w:pPr>
      <w:r w:rsidRPr="00350D3F">
        <w:t xml:space="preserve">НЕСУЩАЯ, ОПОРНАЯ ЧАСТЬ ФИГУРЫ (ноги, лапы, иногда – постамент). </w:t>
      </w:r>
      <w:proofErr w:type="gramStart"/>
      <w:r w:rsidRPr="00350D3F">
        <w:t xml:space="preserve">Рассматривается основательность этой части по отношению к размерам всей фигуры и по форме: а) основательность, обдуманность, рациональность принятия решения, пути к выводам, </w:t>
      </w:r>
      <w:proofErr w:type="spellStart"/>
      <w:r w:rsidRPr="00350D3F">
        <w:t>формированияе-суждения</w:t>
      </w:r>
      <w:proofErr w:type="spellEnd"/>
      <w:r w:rsidRPr="00350D3F">
        <w:t>, опора на существенные положения и значимую информацию; Обратить внимание на характер соединения ног с корпусом: соединение точно, тщательно или небрежно, слабо соединены или не соединены вовсе – это характер контроля за своими рассуждениями, выводами, решениями.</w:t>
      </w:r>
      <w:proofErr w:type="gramEnd"/>
      <w:r w:rsidRPr="00350D3F">
        <w:t xml:space="preserve"> Однотипность и </w:t>
      </w:r>
      <w:proofErr w:type="spellStart"/>
      <w:r w:rsidRPr="00350D3F">
        <w:t>однонаправленность</w:t>
      </w:r>
      <w:proofErr w:type="spellEnd"/>
      <w:r w:rsidRPr="00350D3F">
        <w:t xml:space="preserve"> формы ног, лап, любых элементов опорной части – </w:t>
      </w:r>
      <w:proofErr w:type="spellStart"/>
      <w:r w:rsidRPr="00350D3F">
        <w:t>конформность</w:t>
      </w:r>
      <w:proofErr w:type="spellEnd"/>
      <w:r w:rsidRPr="00350D3F">
        <w:t xml:space="preserve"> суждений и установок в принятии решений, их стандартность, банальность. Разнообразие в форме и положении этих деталей – своеобразие установок и суждений, самостоятельность и </w:t>
      </w:r>
      <w:proofErr w:type="spellStart"/>
      <w:r w:rsidRPr="00350D3F">
        <w:t>небаналыюсть</w:t>
      </w:r>
      <w:proofErr w:type="spellEnd"/>
      <w:r w:rsidRPr="00350D3F">
        <w:t xml:space="preserve">; иногда даже творческое начало (соответственно необычности формы) или инакомыслие (ближе к патологии). </w:t>
      </w:r>
    </w:p>
    <w:p w:rsidR="00FA23B0" w:rsidRPr="00350D3F" w:rsidRDefault="00FA23B0" w:rsidP="00FA23B0">
      <w:pPr>
        <w:pStyle w:val="a4"/>
      </w:pPr>
      <w:r w:rsidRPr="00350D3F">
        <w:t>ЧАСТИ, ПОДНИМАЮЩИЕСЯ НАД УРОВНЕМ ФИГУРЫ – нет.</w:t>
      </w:r>
    </w:p>
    <w:p w:rsidR="00FA23B0" w:rsidRPr="00350D3F" w:rsidRDefault="00FA23B0" w:rsidP="00FA23B0">
      <w:pPr>
        <w:pStyle w:val="a4"/>
      </w:pPr>
      <w:r w:rsidRPr="00350D3F">
        <w:t>ХВОСТЫ</w:t>
      </w:r>
      <w:proofErr w:type="gramStart"/>
      <w:r w:rsidRPr="00350D3F">
        <w:t>.</w:t>
      </w:r>
      <w:proofErr w:type="gramEnd"/>
      <w:r w:rsidRPr="00350D3F">
        <w:t xml:space="preserve"> – </w:t>
      </w:r>
      <w:proofErr w:type="gramStart"/>
      <w:r w:rsidRPr="00350D3F">
        <w:t>н</w:t>
      </w:r>
      <w:proofErr w:type="gramEnd"/>
      <w:r w:rsidRPr="00350D3F">
        <w:t xml:space="preserve">ет. </w:t>
      </w:r>
    </w:p>
    <w:p w:rsidR="005272A8" w:rsidRPr="00350D3F" w:rsidRDefault="00FA23B0" w:rsidP="005272A8">
      <w:pPr>
        <w:pStyle w:val="a4"/>
      </w:pPr>
      <w:r w:rsidRPr="00350D3F">
        <w:lastRenderedPageBreak/>
        <w:t xml:space="preserve">КОНТУРЫ ФИГУРЫ. </w:t>
      </w:r>
    </w:p>
    <w:p w:rsidR="00FA23B0" w:rsidRPr="00350D3F" w:rsidRDefault="00FA23B0" w:rsidP="00FA23B0">
      <w:pPr>
        <w:pStyle w:val="a4"/>
      </w:pPr>
      <w:r w:rsidRPr="00350D3F">
        <w:t>ОБЩАЯ ЭНЕРГИЯ. Оценивается количество изображенных деталей – только ли необходимое количество, чтобы дать представление о придуманном несуществующем животном (тело, голова, конечности или тело, хвост, крылья и т.п.): с заполненным контуром, без штриховки и дополнительных линий и частей, просто примитивный контур,</w:t>
      </w:r>
      <w:r w:rsidRPr="00350D3F">
        <w:rPr>
          <w:b/>
        </w:rPr>
        <w:t xml:space="preserve">– экономия энергии, </w:t>
      </w:r>
      <w:proofErr w:type="spellStart"/>
      <w:r w:rsidRPr="00350D3F">
        <w:rPr>
          <w:b/>
        </w:rPr>
        <w:t>астеничность</w:t>
      </w:r>
      <w:proofErr w:type="spellEnd"/>
      <w:r w:rsidRPr="00350D3F">
        <w:rPr>
          <w:b/>
        </w:rPr>
        <w:t xml:space="preserve"> организма, хроническое соматическое заболевание.</w:t>
      </w:r>
      <w:r w:rsidRPr="00350D3F">
        <w:t xml:space="preserve"> </w:t>
      </w:r>
    </w:p>
    <w:p w:rsidR="00FA23B0" w:rsidRPr="00350D3F" w:rsidRDefault="00FA23B0" w:rsidP="00FA23B0">
      <w:pPr>
        <w:pStyle w:val="a4"/>
      </w:pPr>
      <w:r w:rsidRPr="00350D3F">
        <w:t xml:space="preserve">ОЦЕНКА ХАРАКТЕРА ЛИНИИ </w:t>
      </w:r>
    </w:p>
    <w:p w:rsidR="00FA23B0" w:rsidRPr="00350D3F" w:rsidRDefault="00FA23B0" w:rsidP="00FA23B0">
      <w:pPr>
        <w:pStyle w:val="a4"/>
      </w:pPr>
      <w:r w:rsidRPr="00350D3F">
        <w:t xml:space="preserve">Уподобление рисуемого животного человеку, начиная с постановки животного в положение </w:t>
      </w:r>
      <w:proofErr w:type="spellStart"/>
      <w:r w:rsidRPr="00350D3F">
        <w:t>прямохождения</w:t>
      </w:r>
      <w:proofErr w:type="spellEnd"/>
      <w:r w:rsidRPr="00350D3F">
        <w:t xml:space="preserve"> на две лапы, вместо четырех или более, и заканчивая одеванием животного в человеческую одежду (штаны, юбки, банты, пояса, платье), включая похожесть </w:t>
      </w:r>
      <w:proofErr w:type="gramStart"/>
      <w:r w:rsidRPr="00350D3F">
        <w:t>морды</w:t>
      </w:r>
      <w:proofErr w:type="gramEnd"/>
      <w:r w:rsidRPr="00350D3F">
        <w:t xml:space="preserve"> на лицо, ног и лап на руки, – свидетельствует об инфантильности, эмоциональной незрелости, соответственно степени выраженности “очеловечивания” животного. Механизм сходен (и параллелен) аллегорическому значению животных и их характеров в сказках, притчах и т.п. </w:t>
      </w:r>
    </w:p>
    <w:p w:rsidR="00FA23B0" w:rsidRPr="00350D3F" w:rsidRDefault="00FA23B0" w:rsidP="00FA23B0">
      <w:pPr>
        <w:pStyle w:val="a4"/>
      </w:pPr>
      <w:r w:rsidRPr="00350D3F">
        <w:t xml:space="preserve">Фигура круга (особенно – ничем не заполненного) символизирует и выражает тенденцию к скрытности, замкнутость, закрытость своего внутреннего мира, нежелание давать сведения о себе окружающим, наконец, нежелание подвергаться тестированию. Такие рисунки обычно дают очень ограниченное количество данных для анализа. </w:t>
      </w:r>
    </w:p>
    <w:p w:rsidR="00FA23B0" w:rsidRPr="00350D3F" w:rsidRDefault="00FA23B0" w:rsidP="00FA23B0">
      <w:pPr>
        <w:pStyle w:val="a4"/>
      </w:pPr>
      <w:r w:rsidRPr="00350D3F">
        <w:t>Название может выражать рациональное соединение смысловых частей (летающий заяц, “</w:t>
      </w:r>
      <w:proofErr w:type="spellStart"/>
      <w:r w:rsidRPr="00350D3F">
        <w:t>бегекот</w:t>
      </w:r>
      <w:proofErr w:type="spellEnd"/>
      <w:r w:rsidRPr="00350D3F">
        <w:t>”, “</w:t>
      </w:r>
      <w:proofErr w:type="spellStart"/>
      <w:r w:rsidRPr="00350D3F">
        <w:t>мухожер</w:t>
      </w:r>
      <w:proofErr w:type="spellEnd"/>
      <w:r w:rsidRPr="00350D3F">
        <w:t>” и т.п.)</w:t>
      </w:r>
      <w:proofErr w:type="gramStart"/>
      <w:r w:rsidRPr="00350D3F">
        <w:t>.</w:t>
      </w:r>
      <w:proofErr w:type="gramEnd"/>
      <w:r w:rsidRPr="00350D3F">
        <w:t xml:space="preserve">– </w:t>
      </w:r>
      <w:proofErr w:type="gramStart"/>
      <w:r w:rsidRPr="00350D3F">
        <w:t>р</w:t>
      </w:r>
      <w:proofErr w:type="gramEnd"/>
      <w:r w:rsidRPr="00350D3F">
        <w:t xml:space="preserve">ациональность, конкретная установка при ориентировке и адаптации; </w:t>
      </w:r>
    </w:p>
    <w:p w:rsidR="008039B0" w:rsidRPr="0069789C" w:rsidRDefault="00D820E9" w:rsidP="008039B0">
      <w:pPr>
        <w:rPr>
          <w:rFonts w:ascii="Times New Roman" w:hAnsi="Times New Roman" w:cs="Times New Roman"/>
          <w:sz w:val="24"/>
          <w:szCs w:val="24"/>
        </w:rPr>
      </w:pPr>
      <w:r>
        <w:rPr>
          <w:rFonts w:ascii="Times New Roman" w:hAnsi="Times New Roman" w:cs="Times New Roman"/>
          <w:sz w:val="24"/>
          <w:szCs w:val="24"/>
        </w:rPr>
        <w:t xml:space="preserve">Анализ результата: </w:t>
      </w:r>
      <w:r w:rsidR="0069789C" w:rsidRPr="0069789C">
        <w:rPr>
          <w:rFonts w:ascii="Times New Roman" w:hAnsi="Times New Roman" w:cs="Times New Roman"/>
          <w:b/>
          <w:i/>
          <w:sz w:val="24"/>
          <w:szCs w:val="24"/>
        </w:rPr>
        <w:t xml:space="preserve">по рисунку испытуемой Н. видно, что человек достаточно </w:t>
      </w:r>
      <w:r w:rsidR="0069789C">
        <w:rPr>
          <w:rFonts w:ascii="Times New Roman" w:hAnsi="Times New Roman" w:cs="Times New Roman"/>
          <w:b/>
          <w:i/>
          <w:sz w:val="24"/>
          <w:szCs w:val="24"/>
        </w:rPr>
        <w:t xml:space="preserve">скрытный,  </w:t>
      </w:r>
      <w:r w:rsidR="0069789C" w:rsidRPr="0069789C">
        <w:rPr>
          <w:rFonts w:ascii="Times New Roman" w:hAnsi="Times New Roman" w:cs="Times New Roman"/>
          <w:b/>
          <w:i/>
          <w:sz w:val="24"/>
          <w:szCs w:val="24"/>
        </w:rPr>
        <w:t>замкнутый, уверенный в себе</w:t>
      </w:r>
      <w:proofErr w:type="gramStart"/>
      <w:r w:rsidR="0069789C" w:rsidRPr="0069789C">
        <w:rPr>
          <w:rFonts w:ascii="Times New Roman" w:hAnsi="Times New Roman" w:cs="Times New Roman"/>
          <w:b/>
          <w:i/>
          <w:sz w:val="24"/>
          <w:szCs w:val="24"/>
        </w:rPr>
        <w:t xml:space="preserve"> ,</w:t>
      </w:r>
      <w:proofErr w:type="gramEnd"/>
      <w:r w:rsidR="0069789C" w:rsidRPr="0069789C">
        <w:rPr>
          <w:rFonts w:ascii="Times New Roman" w:hAnsi="Times New Roman" w:cs="Times New Roman"/>
          <w:b/>
          <w:i/>
          <w:sz w:val="24"/>
          <w:szCs w:val="24"/>
        </w:rPr>
        <w:t xml:space="preserve"> с адекватной самооценкой, твердо стоящий на земле, отличающийся обдуманностью в принятии решений, заинтересованный в информации. Совершенно не агрессивный</w:t>
      </w:r>
      <w:r w:rsidR="0069789C">
        <w:rPr>
          <w:rFonts w:ascii="Times New Roman" w:hAnsi="Times New Roman" w:cs="Times New Roman"/>
          <w:sz w:val="24"/>
          <w:szCs w:val="24"/>
        </w:rPr>
        <w:t>.</w:t>
      </w:r>
      <w:r w:rsidR="0069789C" w:rsidRPr="0069789C">
        <w:rPr>
          <w:rFonts w:ascii="Times New Roman" w:hAnsi="Times New Roman" w:cs="Times New Roman"/>
          <w:sz w:val="24"/>
          <w:szCs w:val="24"/>
        </w:rPr>
        <w:t xml:space="preserve"> </w:t>
      </w:r>
      <w:r w:rsidR="0069789C" w:rsidRPr="0069789C">
        <w:rPr>
          <w:rFonts w:ascii="Times New Roman" w:hAnsi="Times New Roman" w:cs="Times New Roman"/>
          <w:b/>
          <w:i/>
          <w:sz w:val="24"/>
          <w:szCs w:val="24"/>
        </w:rPr>
        <w:t>Не очень творческий</w:t>
      </w:r>
      <w:r w:rsidR="0069789C">
        <w:rPr>
          <w:rFonts w:ascii="Times New Roman" w:hAnsi="Times New Roman" w:cs="Times New Roman"/>
          <w:b/>
          <w:i/>
          <w:sz w:val="24"/>
          <w:szCs w:val="24"/>
        </w:rPr>
        <w:t>.</w:t>
      </w:r>
      <w:r w:rsidR="0069789C" w:rsidRPr="0069789C">
        <w:rPr>
          <w:rFonts w:ascii="Times New Roman" w:hAnsi="Times New Roman" w:cs="Times New Roman"/>
          <w:sz w:val="24"/>
          <w:szCs w:val="24"/>
        </w:rPr>
        <w:t xml:space="preserve">   </w:t>
      </w:r>
    </w:p>
    <w:p w:rsidR="00387CF4" w:rsidRPr="00350D3F" w:rsidRDefault="00387CF4" w:rsidP="00387CF4">
      <w:pPr>
        <w:jc w:val="center"/>
        <w:rPr>
          <w:rFonts w:ascii="Times New Roman" w:hAnsi="Times New Roman" w:cs="Times New Roman"/>
          <w:sz w:val="24"/>
          <w:szCs w:val="24"/>
        </w:rPr>
      </w:pPr>
    </w:p>
    <w:p w:rsidR="00387CF4" w:rsidRPr="00350D3F" w:rsidRDefault="00387CF4">
      <w:pPr>
        <w:rPr>
          <w:rFonts w:ascii="Times New Roman" w:hAnsi="Times New Roman" w:cs="Times New Roman"/>
          <w:sz w:val="24"/>
          <w:szCs w:val="24"/>
        </w:rPr>
      </w:pPr>
      <w:r w:rsidRPr="00350D3F">
        <w:rPr>
          <w:rFonts w:ascii="Times New Roman" w:hAnsi="Times New Roman" w:cs="Times New Roman"/>
          <w:sz w:val="24"/>
          <w:szCs w:val="24"/>
        </w:rPr>
        <w:br w:type="page"/>
      </w:r>
    </w:p>
    <w:p w:rsidR="00387CF4" w:rsidRPr="005272A8" w:rsidRDefault="00387CF4" w:rsidP="00446F03">
      <w:pPr>
        <w:pStyle w:val="a3"/>
        <w:numPr>
          <w:ilvl w:val="1"/>
          <w:numId w:val="22"/>
        </w:numPr>
        <w:jc w:val="center"/>
        <w:rPr>
          <w:rFonts w:ascii="Times New Roman" w:hAnsi="Times New Roman" w:cs="Times New Roman"/>
          <w:b/>
          <w:sz w:val="28"/>
          <w:szCs w:val="28"/>
        </w:rPr>
      </w:pPr>
      <w:r w:rsidRPr="005272A8">
        <w:rPr>
          <w:rFonts w:ascii="Times New Roman" w:hAnsi="Times New Roman" w:cs="Times New Roman"/>
          <w:b/>
          <w:sz w:val="28"/>
          <w:szCs w:val="28"/>
        </w:rPr>
        <w:lastRenderedPageBreak/>
        <w:t xml:space="preserve">Методика диагностики личности на мотивацию к успеху </w:t>
      </w:r>
      <w:proofErr w:type="spellStart"/>
      <w:r w:rsidRPr="005272A8">
        <w:rPr>
          <w:rFonts w:ascii="Times New Roman" w:hAnsi="Times New Roman" w:cs="Times New Roman"/>
          <w:b/>
          <w:sz w:val="28"/>
          <w:szCs w:val="28"/>
        </w:rPr>
        <w:t>Эллерса</w:t>
      </w:r>
      <w:proofErr w:type="spellEnd"/>
    </w:p>
    <w:p w:rsidR="00EC7F82" w:rsidRPr="00350D3F" w:rsidRDefault="00E918C6" w:rsidP="00E918C6">
      <w:pPr>
        <w:spacing w:after="0" w:line="240" w:lineRule="auto"/>
        <w:rPr>
          <w:rFonts w:ascii="Times New Roman" w:eastAsia="Times New Roman" w:hAnsi="Times New Roman" w:cs="Times New Roman"/>
          <w:b/>
          <w:bCs/>
          <w:sz w:val="24"/>
          <w:szCs w:val="24"/>
        </w:rPr>
      </w:pPr>
      <w:r w:rsidRPr="00350D3F">
        <w:rPr>
          <w:rFonts w:ascii="Times New Roman" w:eastAsia="Times New Roman" w:hAnsi="Times New Roman" w:cs="Times New Roman"/>
          <w:bCs/>
          <w:sz w:val="24"/>
          <w:szCs w:val="24"/>
        </w:rPr>
        <w:t xml:space="preserve">Личностный </w:t>
      </w:r>
      <w:proofErr w:type="spellStart"/>
      <w:r w:rsidRPr="00350D3F">
        <w:rPr>
          <w:rFonts w:ascii="Times New Roman" w:eastAsia="Times New Roman" w:hAnsi="Times New Roman" w:cs="Times New Roman"/>
          <w:bCs/>
          <w:sz w:val="24"/>
          <w:szCs w:val="24"/>
        </w:rPr>
        <w:t>опросник</w:t>
      </w:r>
      <w:proofErr w:type="spellEnd"/>
      <w:r w:rsidRPr="00350D3F">
        <w:rPr>
          <w:rFonts w:ascii="Times New Roman" w:eastAsia="Times New Roman" w:hAnsi="Times New Roman" w:cs="Times New Roman"/>
          <w:bCs/>
          <w:sz w:val="24"/>
          <w:szCs w:val="24"/>
        </w:rPr>
        <w:t xml:space="preserve">. </w:t>
      </w:r>
      <w:proofErr w:type="gramStart"/>
      <w:r w:rsidRPr="00350D3F">
        <w:rPr>
          <w:rFonts w:ascii="Times New Roman" w:eastAsia="Times New Roman" w:hAnsi="Times New Roman" w:cs="Times New Roman"/>
          <w:bCs/>
          <w:sz w:val="24"/>
          <w:szCs w:val="24"/>
        </w:rPr>
        <w:t>Предназначен</w:t>
      </w:r>
      <w:proofErr w:type="gramEnd"/>
      <w:r w:rsidRPr="00350D3F">
        <w:rPr>
          <w:rFonts w:ascii="Times New Roman" w:eastAsia="Times New Roman" w:hAnsi="Times New Roman" w:cs="Times New Roman"/>
          <w:bCs/>
          <w:sz w:val="24"/>
          <w:szCs w:val="24"/>
        </w:rPr>
        <w:t xml:space="preserve"> для диагностики, выделенной </w:t>
      </w:r>
      <w:proofErr w:type="spellStart"/>
      <w:r w:rsidRPr="00350D3F">
        <w:rPr>
          <w:rFonts w:ascii="Times New Roman" w:eastAsia="Times New Roman" w:hAnsi="Times New Roman" w:cs="Times New Roman"/>
          <w:bCs/>
          <w:sz w:val="24"/>
          <w:szCs w:val="24"/>
        </w:rPr>
        <w:t>Хекхаузеном</w:t>
      </w:r>
      <w:proofErr w:type="spellEnd"/>
      <w:r w:rsidRPr="00350D3F">
        <w:rPr>
          <w:rFonts w:ascii="Times New Roman" w:eastAsia="Times New Roman" w:hAnsi="Times New Roman" w:cs="Times New Roman"/>
          <w:bCs/>
          <w:sz w:val="24"/>
          <w:szCs w:val="24"/>
        </w:rPr>
        <w:t>, мотивационной направленности личности на достижение успеха.</w:t>
      </w:r>
      <w:r w:rsidRPr="00350D3F">
        <w:rPr>
          <w:rFonts w:ascii="Times New Roman" w:eastAsia="Times New Roman" w:hAnsi="Times New Roman" w:cs="Times New Roman"/>
          <w:bCs/>
          <w:sz w:val="24"/>
          <w:szCs w:val="24"/>
        </w:rPr>
        <w:br/>
      </w:r>
      <w:proofErr w:type="spellStart"/>
      <w:r w:rsidRPr="00350D3F">
        <w:rPr>
          <w:rFonts w:ascii="Times New Roman" w:eastAsia="Times New Roman" w:hAnsi="Times New Roman" w:cs="Times New Roman"/>
          <w:bCs/>
          <w:sz w:val="24"/>
          <w:szCs w:val="24"/>
        </w:rPr>
        <w:t>Стимульный</w:t>
      </w:r>
      <w:proofErr w:type="spellEnd"/>
      <w:r w:rsidRPr="00350D3F">
        <w:rPr>
          <w:rFonts w:ascii="Times New Roman" w:eastAsia="Times New Roman" w:hAnsi="Times New Roman" w:cs="Times New Roman"/>
          <w:bCs/>
          <w:sz w:val="24"/>
          <w:szCs w:val="24"/>
        </w:rPr>
        <w:t xml:space="preserve"> материал представляет собой 41 утверждение, на которые испытуемому необходимо дать один из 2 вариантов ответов «да» или «нет». Тест относится к </w:t>
      </w:r>
      <w:proofErr w:type="spellStart"/>
      <w:r w:rsidRPr="00350D3F">
        <w:rPr>
          <w:rFonts w:ascii="Times New Roman" w:eastAsia="Times New Roman" w:hAnsi="Times New Roman" w:cs="Times New Roman"/>
          <w:bCs/>
          <w:sz w:val="24"/>
          <w:szCs w:val="24"/>
        </w:rPr>
        <w:t>моношкальным</w:t>
      </w:r>
      <w:proofErr w:type="spellEnd"/>
      <w:r w:rsidRPr="00350D3F">
        <w:rPr>
          <w:rFonts w:ascii="Times New Roman" w:eastAsia="Times New Roman" w:hAnsi="Times New Roman" w:cs="Times New Roman"/>
          <w:bCs/>
          <w:sz w:val="24"/>
          <w:szCs w:val="24"/>
        </w:rPr>
        <w:t xml:space="preserve"> методикам. Степень выраженности мотивации к успеху оценивается количеством баллов, совпадающих с ключом.</w:t>
      </w:r>
      <w:r w:rsidRPr="00350D3F">
        <w:rPr>
          <w:rFonts w:ascii="Times New Roman" w:eastAsia="Times New Roman" w:hAnsi="Times New Roman" w:cs="Times New Roman"/>
          <w:bCs/>
          <w:sz w:val="24"/>
          <w:szCs w:val="24"/>
        </w:rPr>
        <w:br/>
        <w:t>Результат теста «Мотивация к успеху» следует анализировать вместе с результатами таких тестов как «Мотивация к избеганию неудач», «Готовность к риску».</w:t>
      </w:r>
      <w:r w:rsidRPr="00350D3F">
        <w:rPr>
          <w:rFonts w:ascii="Times New Roman" w:eastAsia="Times New Roman" w:hAnsi="Times New Roman" w:cs="Times New Roman"/>
          <w:bCs/>
          <w:sz w:val="24"/>
          <w:szCs w:val="24"/>
        </w:rPr>
        <w:br/>
      </w:r>
      <w:r w:rsidRPr="00350D3F">
        <w:rPr>
          <w:rFonts w:ascii="Times New Roman" w:eastAsia="Times New Roman" w:hAnsi="Times New Roman" w:cs="Times New Roman"/>
          <w:bCs/>
          <w:sz w:val="24"/>
          <w:szCs w:val="24"/>
        </w:rPr>
        <w:br/>
      </w:r>
      <w:r w:rsidRPr="00350D3F">
        <w:rPr>
          <w:rFonts w:ascii="Times New Roman" w:eastAsia="Times New Roman" w:hAnsi="Times New Roman" w:cs="Times New Roman"/>
          <w:b/>
          <w:bCs/>
          <w:sz w:val="24"/>
          <w:szCs w:val="24"/>
        </w:rPr>
        <w:t>Инструкция:</w:t>
      </w:r>
      <w:r w:rsidRPr="00350D3F">
        <w:rPr>
          <w:rFonts w:ascii="Times New Roman" w:eastAsia="Times New Roman" w:hAnsi="Times New Roman" w:cs="Times New Roman"/>
          <w:b/>
          <w:bCs/>
          <w:sz w:val="24"/>
          <w:szCs w:val="24"/>
        </w:rPr>
        <w:br/>
      </w:r>
      <w:r w:rsidRPr="00350D3F">
        <w:rPr>
          <w:rFonts w:ascii="Times New Roman" w:eastAsia="Times New Roman" w:hAnsi="Times New Roman" w:cs="Times New Roman"/>
          <w:bCs/>
          <w:sz w:val="24"/>
          <w:szCs w:val="24"/>
        </w:rPr>
        <w:br/>
        <w:t>«Вам будет предложен 41 вопрос, на каждый из которых ответьте «да» или «нет».</w:t>
      </w:r>
      <w:r w:rsidRPr="00350D3F">
        <w:rPr>
          <w:rFonts w:ascii="Times New Roman" w:eastAsia="Times New Roman" w:hAnsi="Times New Roman" w:cs="Times New Roman"/>
          <w:bCs/>
          <w:sz w:val="24"/>
          <w:szCs w:val="24"/>
        </w:rPr>
        <w:br/>
      </w:r>
      <w:r w:rsidRPr="00350D3F">
        <w:rPr>
          <w:rFonts w:ascii="Times New Roman" w:eastAsia="Times New Roman" w:hAnsi="Times New Roman" w:cs="Times New Roman"/>
          <w:bCs/>
          <w:sz w:val="24"/>
          <w:szCs w:val="24"/>
        </w:rPr>
        <w:br/>
      </w:r>
      <w:r w:rsidRPr="00350D3F">
        <w:rPr>
          <w:rFonts w:ascii="Times New Roman" w:eastAsia="Times New Roman" w:hAnsi="Times New Roman" w:cs="Times New Roman"/>
          <w:b/>
          <w:bCs/>
          <w:sz w:val="24"/>
          <w:szCs w:val="24"/>
        </w:rPr>
        <w:t>Анализ результата.</w:t>
      </w:r>
    </w:p>
    <w:p w:rsidR="00E918C6" w:rsidRPr="00350D3F" w:rsidRDefault="00EC7F82" w:rsidP="00E918C6">
      <w:pPr>
        <w:spacing w:after="0" w:line="240" w:lineRule="auto"/>
        <w:rPr>
          <w:rFonts w:ascii="Times New Roman" w:eastAsia="Times New Roman" w:hAnsi="Times New Roman" w:cs="Times New Roman"/>
          <w:bCs/>
          <w:sz w:val="24"/>
          <w:szCs w:val="24"/>
        </w:rPr>
      </w:pPr>
      <w:r w:rsidRPr="00D820E9">
        <w:rPr>
          <w:rFonts w:ascii="Times New Roman" w:eastAsia="Times New Roman" w:hAnsi="Times New Roman" w:cs="Times New Roman"/>
          <w:b/>
          <w:bCs/>
          <w:i/>
          <w:sz w:val="24"/>
          <w:szCs w:val="24"/>
        </w:rPr>
        <w:t>У испытуемой Н. получился результат 17 баллов, что соответствует ум</w:t>
      </w:r>
      <w:r w:rsidR="005154FF">
        <w:rPr>
          <w:rFonts w:ascii="Times New Roman" w:eastAsia="Times New Roman" w:hAnsi="Times New Roman" w:cs="Times New Roman"/>
          <w:b/>
          <w:bCs/>
          <w:i/>
          <w:sz w:val="24"/>
          <w:szCs w:val="24"/>
        </w:rPr>
        <w:t>еренно высокому уровню мотивации к успеху</w:t>
      </w:r>
      <w:r w:rsidRPr="00D820E9">
        <w:rPr>
          <w:rFonts w:ascii="Times New Roman" w:eastAsia="Times New Roman" w:hAnsi="Times New Roman" w:cs="Times New Roman"/>
          <w:b/>
          <w:bCs/>
          <w:i/>
          <w:sz w:val="24"/>
          <w:szCs w:val="24"/>
        </w:rPr>
        <w:t xml:space="preserve">.   </w:t>
      </w:r>
      <w:r w:rsidR="00E918C6" w:rsidRPr="00D820E9">
        <w:rPr>
          <w:rFonts w:ascii="Times New Roman" w:eastAsia="Times New Roman" w:hAnsi="Times New Roman" w:cs="Times New Roman"/>
          <w:b/>
          <w:bCs/>
          <w:i/>
          <w:sz w:val="24"/>
          <w:szCs w:val="24"/>
        </w:rPr>
        <w:br/>
      </w:r>
      <w:r w:rsidR="00E918C6" w:rsidRPr="00350D3F">
        <w:rPr>
          <w:rFonts w:ascii="Times New Roman" w:eastAsia="Times New Roman" w:hAnsi="Times New Roman" w:cs="Times New Roman"/>
          <w:bCs/>
          <w:sz w:val="24"/>
          <w:szCs w:val="24"/>
        </w:rPr>
        <w:t>Исследования показали, что люди, умеренно и сильно ориентированные на успех, предпочитают средний уровень риска. Те же, кто боится неудач, предпочитают малый или, наоборот, слишком большой уровень риска. Чем выше мотивация человека к успеху - достижению цели, тем ниже готовность к риску. При этом мотивация к успеху влияет и на надежду на успех: при сильной мотивации к успеху надежды на успех обычно скромнее, чем при слабой мотивации к успеху.</w:t>
      </w:r>
      <w:r w:rsidR="00E918C6" w:rsidRPr="00350D3F">
        <w:rPr>
          <w:rFonts w:ascii="Times New Roman" w:eastAsia="Times New Roman" w:hAnsi="Times New Roman" w:cs="Times New Roman"/>
          <w:bCs/>
          <w:sz w:val="24"/>
          <w:szCs w:val="24"/>
        </w:rPr>
        <w:br/>
        <w:t>К тому же людям, мотивированным на успех и имеющим большие надежды на него, свойственно избегать высокого риска.</w:t>
      </w:r>
      <w:r w:rsidR="00E918C6" w:rsidRPr="00350D3F">
        <w:rPr>
          <w:rFonts w:ascii="Times New Roman" w:eastAsia="Times New Roman" w:hAnsi="Times New Roman" w:cs="Times New Roman"/>
          <w:bCs/>
          <w:sz w:val="24"/>
          <w:szCs w:val="24"/>
        </w:rPr>
        <w:br/>
        <w:t>Те, кто сильно мотивирован на успех и имеют высокую готовность к риску, реже попадают в несчастные случаи, чем те, которые имеют высокую готовность к риску, но высокую мотивацию к избеганию неудач (защиту). И наоборот, когда у человека имеется высокая мотивация к избеганию неудач (защита), то это препятствует мотиву к успеху - достижению цели.</w:t>
      </w:r>
    </w:p>
    <w:p w:rsidR="00E918C6" w:rsidRPr="00350D3F" w:rsidRDefault="00E918C6" w:rsidP="00387CF4">
      <w:pPr>
        <w:jc w:val="center"/>
        <w:rPr>
          <w:rFonts w:ascii="Times New Roman" w:hAnsi="Times New Roman" w:cs="Times New Roman"/>
          <w:b/>
          <w:sz w:val="24"/>
          <w:szCs w:val="24"/>
        </w:rPr>
      </w:pPr>
    </w:p>
    <w:p w:rsidR="00387CF4" w:rsidRPr="00350D3F" w:rsidRDefault="00387CF4" w:rsidP="00387CF4">
      <w:pPr>
        <w:jc w:val="center"/>
        <w:rPr>
          <w:rFonts w:ascii="Times New Roman" w:hAnsi="Times New Roman" w:cs="Times New Roman"/>
          <w:sz w:val="24"/>
          <w:szCs w:val="24"/>
        </w:rPr>
      </w:pPr>
    </w:p>
    <w:p w:rsidR="002F7304" w:rsidRDefault="002F7304">
      <w:pPr>
        <w:rPr>
          <w:rFonts w:ascii="Times New Roman" w:hAnsi="Times New Roman" w:cs="Times New Roman"/>
          <w:b/>
          <w:sz w:val="24"/>
          <w:szCs w:val="24"/>
        </w:rPr>
      </w:pPr>
      <w:r>
        <w:rPr>
          <w:rFonts w:ascii="Times New Roman" w:hAnsi="Times New Roman" w:cs="Times New Roman"/>
          <w:b/>
          <w:sz w:val="24"/>
          <w:szCs w:val="24"/>
        </w:rPr>
        <w:br w:type="page"/>
      </w:r>
    </w:p>
    <w:p w:rsidR="00387CF4" w:rsidRPr="00350D3F" w:rsidRDefault="00EC7F82" w:rsidP="00446F03">
      <w:pPr>
        <w:pStyle w:val="a3"/>
        <w:numPr>
          <w:ilvl w:val="1"/>
          <w:numId w:val="22"/>
        </w:numPr>
        <w:jc w:val="center"/>
        <w:rPr>
          <w:rFonts w:ascii="Times New Roman" w:hAnsi="Times New Roman" w:cs="Times New Roman"/>
          <w:b/>
          <w:sz w:val="24"/>
          <w:szCs w:val="24"/>
        </w:rPr>
      </w:pPr>
      <w:r w:rsidRPr="00350D3F">
        <w:rPr>
          <w:rFonts w:ascii="Times New Roman" w:hAnsi="Times New Roman" w:cs="Times New Roman"/>
          <w:b/>
          <w:sz w:val="24"/>
          <w:szCs w:val="24"/>
        </w:rPr>
        <w:lastRenderedPageBreak/>
        <w:t>Методика диагностики степени удовлетворенности основных потребностей</w:t>
      </w:r>
      <w:r w:rsidR="0069305C" w:rsidRPr="00350D3F">
        <w:rPr>
          <w:rFonts w:ascii="Times New Roman" w:hAnsi="Times New Roman" w:cs="Times New Roman"/>
          <w:b/>
          <w:sz w:val="24"/>
          <w:szCs w:val="24"/>
        </w:rPr>
        <w:t>.</w:t>
      </w:r>
    </w:p>
    <w:p w:rsidR="00EC7F82" w:rsidRPr="00350D3F" w:rsidRDefault="00EC7F82" w:rsidP="00EC7F82">
      <w:pPr>
        <w:spacing w:after="0" w:line="240" w:lineRule="auto"/>
        <w:rPr>
          <w:rFonts w:ascii="Times New Roman" w:eastAsia="Times New Roman" w:hAnsi="Times New Roman" w:cs="Times New Roman"/>
          <w:sz w:val="24"/>
          <w:szCs w:val="24"/>
        </w:rPr>
      </w:pPr>
      <w:r w:rsidRPr="00350D3F">
        <w:rPr>
          <w:rFonts w:ascii="Times New Roman" w:eastAsia="Times New Roman" w:hAnsi="Times New Roman" w:cs="Times New Roman"/>
          <w:sz w:val="24"/>
          <w:szCs w:val="24"/>
        </w:rPr>
        <w:t xml:space="preserve">  </w:t>
      </w:r>
      <w:r w:rsidRPr="00350D3F">
        <w:rPr>
          <w:rFonts w:ascii="Times New Roman" w:eastAsia="Times New Roman" w:hAnsi="Times New Roman" w:cs="Times New Roman"/>
          <w:b/>
          <w:sz w:val="24"/>
          <w:szCs w:val="24"/>
        </w:rPr>
        <w:t>ИНСТРУКЦИЯ:</w:t>
      </w:r>
      <w:r w:rsidRPr="00350D3F">
        <w:rPr>
          <w:rFonts w:ascii="Times New Roman" w:eastAsia="Times New Roman" w:hAnsi="Times New Roman" w:cs="Times New Roman"/>
          <w:sz w:val="24"/>
          <w:szCs w:val="24"/>
        </w:rPr>
        <w:t xml:space="preserve"> “Перед Вами 15 утверждений, которые Вы должны оценить, попарно сравнивая их между собой.</w:t>
      </w:r>
      <w:r w:rsidRPr="00350D3F">
        <w:rPr>
          <w:rFonts w:ascii="Times New Roman" w:eastAsia="Times New Roman" w:hAnsi="Times New Roman" w:cs="Times New Roman"/>
          <w:sz w:val="24"/>
          <w:szCs w:val="24"/>
        </w:rPr>
        <w:br/>
        <w:t xml:space="preserve">Сначала оцените 1 – е утверждение со 2 – </w:t>
      </w:r>
      <w:proofErr w:type="spellStart"/>
      <w:r w:rsidRPr="00350D3F">
        <w:rPr>
          <w:rFonts w:ascii="Times New Roman" w:eastAsia="Times New Roman" w:hAnsi="Times New Roman" w:cs="Times New Roman"/>
          <w:sz w:val="24"/>
          <w:szCs w:val="24"/>
        </w:rPr>
        <w:t>ым</w:t>
      </w:r>
      <w:proofErr w:type="spellEnd"/>
      <w:r w:rsidRPr="00350D3F">
        <w:rPr>
          <w:rFonts w:ascii="Times New Roman" w:eastAsia="Times New Roman" w:hAnsi="Times New Roman" w:cs="Times New Roman"/>
          <w:sz w:val="24"/>
          <w:szCs w:val="24"/>
        </w:rPr>
        <w:t xml:space="preserve">, 3 – им и т. д. и результат впишите в 1 – </w:t>
      </w:r>
      <w:proofErr w:type="spellStart"/>
      <w:r w:rsidRPr="00350D3F">
        <w:rPr>
          <w:rFonts w:ascii="Times New Roman" w:eastAsia="Times New Roman" w:hAnsi="Times New Roman" w:cs="Times New Roman"/>
          <w:sz w:val="24"/>
          <w:szCs w:val="24"/>
        </w:rPr>
        <w:t>ю</w:t>
      </w:r>
      <w:proofErr w:type="spellEnd"/>
      <w:r w:rsidRPr="00350D3F">
        <w:rPr>
          <w:rFonts w:ascii="Times New Roman" w:eastAsia="Times New Roman" w:hAnsi="Times New Roman" w:cs="Times New Roman"/>
          <w:sz w:val="24"/>
          <w:szCs w:val="24"/>
        </w:rPr>
        <w:t xml:space="preserve"> колонку. Так, если при сравнении первого утверждения со вторым, предпочтительным для себя Вы сочтете второе, то в начальную клеточку впишите цифру 2. Если же предпочтительным окажется первое утверждение, то впишите цифру 1. Затем то же самое проделаете со вторым утверждением: сравните его сначала с 3 – им, потом с 4 – </w:t>
      </w:r>
      <w:proofErr w:type="spellStart"/>
      <w:r w:rsidRPr="00350D3F">
        <w:rPr>
          <w:rFonts w:ascii="Times New Roman" w:eastAsia="Times New Roman" w:hAnsi="Times New Roman" w:cs="Times New Roman"/>
          <w:sz w:val="24"/>
          <w:szCs w:val="24"/>
        </w:rPr>
        <w:t>ым</w:t>
      </w:r>
      <w:proofErr w:type="spellEnd"/>
      <w:r w:rsidRPr="00350D3F">
        <w:rPr>
          <w:rFonts w:ascii="Times New Roman" w:eastAsia="Times New Roman" w:hAnsi="Times New Roman" w:cs="Times New Roman"/>
          <w:sz w:val="24"/>
          <w:szCs w:val="24"/>
        </w:rPr>
        <w:t xml:space="preserve"> и т.д.</w:t>
      </w:r>
      <w:proofErr w:type="gramStart"/>
      <w:r w:rsidRPr="00350D3F">
        <w:rPr>
          <w:rFonts w:ascii="Times New Roman" w:eastAsia="Times New Roman" w:hAnsi="Times New Roman" w:cs="Times New Roman"/>
          <w:sz w:val="24"/>
          <w:szCs w:val="24"/>
        </w:rPr>
        <w:t xml:space="preserve"> ,</w:t>
      </w:r>
      <w:proofErr w:type="gramEnd"/>
      <w:r w:rsidRPr="00350D3F">
        <w:rPr>
          <w:rFonts w:ascii="Times New Roman" w:eastAsia="Times New Roman" w:hAnsi="Times New Roman" w:cs="Times New Roman"/>
          <w:sz w:val="24"/>
          <w:szCs w:val="24"/>
        </w:rPr>
        <w:t xml:space="preserve"> и вписывайте результат во вторую колонку.</w:t>
      </w:r>
      <w:r w:rsidRPr="00350D3F">
        <w:rPr>
          <w:rFonts w:ascii="Times New Roman" w:eastAsia="Times New Roman" w:hAnsi="Times New Roman" w:cs="Times New Roman"/>
          <w:sz w:val="24"/>
          <w:szCs w:val="24"/>
        </w:rPr>
        <w:br/>
        <w:t xml:space="preserve">Подобным же образом работаете с остальными </w:t>
      </w:r>
      <w:proofErr w:type="gramStart"/>
      <w:r w:rsidRPr="00350D3F">
        <w:rPr>
          <w:rFonts w:ascii="Times New Roman" w:eastAsia="Times New Roman" w:hAnsi="Times New Roman" w:cs="Times New Roman"/>
          <w:sz w:val="24"/>
          <w:szCs w:val="24"/>
        </w:rPr>
        <w:t>утверждениями</w:t>
      </w:r>
      <w:proofErr w:type="gramEnd"/>
      <w:r w:rsidRPr="00350D3F">
        <w:rPr>
          <w:rFonts w:ascii="Times New Roman" w:eastAsia="Times New Roman" w:hAnsi="Times New Roman" w:cs="Times New Roman"/>
          <w:sz w:val="24"/>
          <w:szCs w:val="24"/>
        </w:rPr>
        <w:t xml:space="preserve"> постепенно заполняя весь бланк.</w:t>
      </w:r>
      <w:r w:rsidRPr="00350D3F">
        <w:rPr>
          <w:rFonts w:ascii="Times New Roman" w:eastAsia="Times New Roman" w:hAnsi="Times New Roman" w:cs="Times New Roman"/>
          <w:sz w:val="24"/>
          <w:szCs w:val="24"/>
        </w:rPr>
        <w:br/>
        <w:t>Во время работы полезно к каждому утвер</w:t>
      </w:r>
      <w:r w:rsidR="00542D59" w:rsidRPr="00350D3F">
        <w:rPr>
          <w:rFonts w:ascii="Times New Roman" w:eastAsia="Times New Roman" w:hAnsi="Times New Roman" w:cs="Times New Roman"/>
          <w:sz w:val="24"/>
          <w:szCs w:val="24"/>
        </w:rPr>
        <w:t xml:space="preserve">ждению вслух проговорить фразу </w:t>
      </w:r>
      <w:r w:rsidRPr="00350D3F">
        <w:rPr>
          <w:rFonts w:ascii="Times New Roman" w:eastAsia="Times New Roman" w:hAnsi="Times New Roman" w:cs="Times New Roman"/>
          <w:sz w:val="24"/>
          <w:szCs w:val="24"/>
        </w:rPr>
        <w:t>«Я ХОЧУ…»</w:t>
      </w:r>
      <w:r w:rsidRPr="00350D3F">
        <w:rPr>
          <w:rFonts w:ascii="Times New Roman" w:eastAsia="Times New Roman" w:hAnsi="Times New Roman" w:cs="Times New Roman"/>
          <w:sz w:val="24"/>
          <w:szCs w:val="24"/>
        </w:rPr>
        <w:br/>
      </w:r>
    </w:p>
    <w:p w:rsidR="00EC7F82" w:rsidRPr="00350D3F" w:rsidRDefault="00EC7F82" w:rsidP="00EC7F82">
      <w:pPr>
        <w:spacing w:after="0" w:line="240" w:lineRule="auto"/>
        <w:rPr>
          <w:rFonts w:ascii="Times New Roman" w:eastAsia="Times New Roman" w:hAnsi="Times New Roman" w:cs="Times New Roman"/>
          <w:b/>
          <w:sz w:val="24"/>
          <w:szCs w:val="24"/>
        </w:rPr>
      </w:pPr>
      <w:r w:rsidRPr="00350D3F">
        <w:rPr>
          <w:rFonts w:ascii="Times New Roman" w:eastAsia="Times New Roman" w:hAnsi="Times New Roman" w:cs="Times New Roman"/>
          <w:b/>
          <w:sz w:val="24"/>
          <w:szCs w:val="24"/>
        </w:rPr>
        <w:t>Анализ результатов</w:t>
      </w:r>
      <w:r w:rsidR="00542D59" w:rsidRPr="00350D3F">
        <w:rPr>
          <w:rFonts w:ascii="Times New Roman" w:eastAsia="Times New Roman" w:hAnsi="Times New Roman" w:cs="Times New Roman"/>
          <w:b/>
          <w:sz w:val="24"/>
          <w:szCs w:val="24"/>
        </w:rPr>
        <w:t>:</w:t>
      </w:r>
    </w:p>
    <w:p w:rsidR="00542D59" w:rsidRPr="00350D3F" w:rsidRDefault="00542D59" w:rsidP="00EC7F82">
      <w:pPr>
        <w:spacing w:after="0" w:line="240" w:lineRule="auto"/>
        <w:rPr>
          <w:rFonts w:ascii="Times New Roman" w:eastAsia="Times New Roman" w:hAnsi="Times New Roman" w:cs="Times New Roman"/>
          <w:b/>
          <w:sz w:val="24"/>
          <w:szCs w:val="24"/>
        </w:rPr>
      </w:pPr>
    </w:p>
    <w:p w:rsidR="00542D59" w:rsidRPr="00D820E9" w:rsidRDefault="00542D59" w:rsidP="00EC7F82">
      <w:pPr>
        <w:spacing w:after="0" w:line="240" w:lineRule="auto"/>
        <w:rPr>
          <w:rFonts w:ascii="Times New Roman" w:eastAsia="Times New Roman" w:hAnsi="Times New Roman" w:cs="Times New Roman"/>
          <w:b/>
          <w:i/>
          <w:sz w:val="24"/>
          <w:szCs w:val="24"/>
        </w:rPr>
      </w:pPr>
      <w:r w:rsidRPr="00D820E9">
        <w:rPr>
          <w:rFonts w:ascii="Times New Roman" w:eastAsia="Times New Roman" w:hAnsi="Times New Roman" w:cs="Times New Roman"/>
          <w:b/>
          <w:i/>
          <w:sz w:val="24"/>
          <w:szCs w:val="24"/>
        </w:rPr>
        <w:t>У испытуемой Н. основные потребности получились:</w:t>
      </w:r>
    </w:p>
    <w:p w:rsidR="00AA4C0B" w:rsidRPr="00D820E9" w:rsidRDefault="00542D59" w:rsidP="00AA4C0B">
      <w:pPr>
        <w:spacing w:after="0" w:line="240" w:lineRule="auto"/>
        <w:rPr>
          <w:rFonts w:ascii="Times New Roman" w:eastAsia="Times New Roman" w:hAnsi="Times New Roman" w:cs="Times New Roman"/>
          <w:b/>
          <w:i/>
          <w:sz w:val="24"/>
          <w:szCs w:val="24"/>
        </w:rPr>
      </w:pPr>
      <w:r w:rsidRPr="00D820E9">
        <w:rPr>
          <w:rFonts w:ascii="Times New Roman" w:eastAsia="Times New Roman" w:hAnsi="Times New Roman" w:cs="Times New Roman"/>
          <w:b/>
          <w:i/>
          <w:sz w:val="24"/>
          <w:szCs w:val="24"/>
        </w:rPr>
        <w:t xml:space="preserve">Максимальное количество баллов -13  - потребность в безопасности, по следующим </w:t>
      </w:r>
      <w:r w:rsidR="00D04523" w:rsidRPr="00D820E9">
        <w:rPr>
          <w:rFonts w:ascii="Times New Roman" w:eastAsia="Times New Roman" w:hAnsi="Times New Roman" w:cs="Times New Roman"/>
          <w:b/>
          <w:i/>
          <w:sz w:val="24"/>
          <w:szCs w:val="24"/>
        </w:rPr>
        <w:t xml:space="preserve">4 </w:t>
      </w:r>
      <w:r w:rsidRPr="00D820E9">
        <w:rPr>
          <w:rFonts w:ascii="Times New Roman" w:eastAsia="Times New Roman" w:hAnsi="Times New Roman" w:cs="Times New Roman"/>
          <w:b/>
          <w:i/>
          <w:sz w:val="24"/>
          <w:szCs w:val="24"/>
        </w:rPr>
        <w:t>по</w:t>
      </w:r>
      <w:r w:rsidR="008039B0" w:rsidRPr="00D820E9">
        <w:rPr>
          <w:rFonts w:ascii="Times New Roman" w:eastAsia="Times New Roman" w:hAnsi="Times New Roman" w:cs="Times New Roman"/>
          <w:b/>
          <w:i/>
          <w:sz w:val="24"/>
          <w:szCs w:val="24"/>
        </w:rPr>
        <w:t>казателям</w:t>
      </w:r>
      <w:r w:rsidRPr="00D820E9">
        <w:rPr>
          <w:rFonts w:ascii="Times New Roman" w:eastAsia="Times New Roman" w:hAnsi="Times New Roman" w:cs="Times New Roman"/>
          <w:b/>
          <w:i/>
          <w:sz w:val="24"/>
          <w:szCs w:val="24"/>
        </w:rPr>
        <w:t xml:space="preserve"> – материальные потребности и потребность в самовыражении получилось одинаковое количество баллов -11.</w:t>
      </w:r>
    </w:p>
    <w:p w:rsidR="00AA4C0B" w:rsidRPr="00350D3F" w:rsidRDefault="00AA4C0B" w:rsidP="00AA4C0B">
      <w:pPr>
        <w:spacing w:after="0" w:line="240" w:lineRule="auto"/>
        <w:rPr>
          <w:rFonts w:ascii="Times New Roman" w:eastAsia="Times New Roman" w:hAnsi="Times New Roman" w:cs="Times New Roman"/>
          <w:sz w:val="24"/>
          <w:szCs w:val="24"/>
        </w:rPr>
      </w:pPr>
    </w:p>
    <w:p w:rsidR="00AA4C0B" w:rsidRPr="00350D3F" w:rsidRDefault="00AA4C0B" w:rsidP="00AA4C0B">
      <w:pPr>
        <w:spacing w:after="0" w:line="240" w:lineRule="auto"/>
        <w:rPr>
          <w:rFonts w:ascii="Times New Roman" w:eastAsia="Times New Roman" w:hAnsi="Times New Roman" w:cs="Times New Roman"/>
          <w:sz w:val="24"/>
          <w:szCs w:val="24"/>
        </w:rPr>
      </w:pPr>
      <w:r w:rsidRPr="00350D3F">
        <w:rPr>
          <w:rFonts w:ascii="Times New Roman" w:eastAsia="Times New Roman" w:hAnsi="Times New Roman" w:cs="Times New Roman"/>
          <w:sz w:val="24"/>
          <w:szCs w:val="24"/>
        </w:rPr>
        <w:t>После построения графика результата степень удовлетворенности потребностей выяснили, что:</w:t>
      </w:r>
    </w:p>
    <w:p w:rsidR="00AA4C0B" w:rsidRPr="00D820E9" w:rsidRDefault="00FE7482" w:rsidP="00446F03">
      <w:pPr>
        <w:pStyle w:val="a3"/>
        <w:numPr>
          <w:ilvl w:val="0"/>
          <w:numId w:val="23"/>
        </w:numPr>
        <w:spacing w:after="0" w:line="240" w:lineRule="auto"/>
        <w:rPr>
          <w:rFonts w:ascii="Times New Roman" w:eastAsia="Times New Roman" w:hAnsi="Times New Roman" w:cs="Times New Roman"/>
          <w:b/>
          <w:i/>
          <w:sz w:val="24"/>
          <w:szCs w:val="24"/>
        </w:rPr>
      </w:pPr>
      <w:r w:rsidRPr="00D820E9">
        <w:rPr>
          <w:rFonts w:ascii="Times New Roman" w:eastAsia="Times New Roman" w:hAnsi="Times New Roman" w:cs="Times New Roman"/>
          <w:b/>
          <w:i/>
          <w:sz w:val="24"/>
          <w:szCs w:val="24"/>
        </w:rPr>
        <w:t>М</w:t>
      </w:r>
      <w:r w:rsidR="00AA4C0B" w:rsidRPr="00D820E9">
        <w:rPr>
          <w:rFonts w:ascii="Times New Roman" w:eastAsia="Times New Roman" w:hAnsi="Times New Roman" w:cs="Times New Roman"/>
          <w:b/>
          <w:i/>
          <w:sz w:val="24"/>
          <w:szCs w:val="24"/>
        </w:rPr>
        <w:t>атериальные потребности находятся в зоне частичной неудовлетворенности.</w:t>
      </w:r>
    </w:p>
    <w:p w:rsidR="00AA4C0B" w:rsidRPr="00D820E9" w:rsidRDefault="00AA4C0B" w:rsidP="00446F03">
      <w:pPr>
        <w:pStyle w:val="a3"/>
        <w:numPr>
          <w:ilvl w:val="0"/>
          <w:numId w:val="23"/>
        </w:numPr>
        <w:spacing w:after="0" w:line="240" w:lineRule="auto"/>
        <w:rPr>
          <w:rFonts w:ascii="Times New Roman" w:eastAsia="Times New Roman" w:hAnsi="Times New Roman" w:cs="Times New Roman"/>
          <w:b/>
          <w:i/>
          <w:sz w:val="24"/>
          <w:szCs w:val="24"/>
        </w:rPr>
      </w:pPr>
      <w:r w:rsidRPr="00D820E9">
        <w:rPr>
          <w:rFonts w:ascii="Times New Roman" w:eastAsia="Times New Roman" w:hAnsi="Times New Roman" w:cs="Times New Roman"/>
          <w:b/>
          <w:i/>
          <w:sz w:val="24"/>
          <w:szCs w:val="24"/>
        </w:rPr>
        <w:t>Потребность в безопасности находится в зоне частичной неудовлетворенности.</w:t>
      </w:r>
    </w:p>
    <w:p w:rsidR="00AA4C0B" w:rsidRPr="00D820E9" w:rsidRDefault="00AA4C0B" w:rsidP="00446F03">
      <w:pPr>
        <w:pStyle w:val="a3"/>
        <w:numPr>
          <w:ilvl w:val="0"/>
          <w:numId w:val="23"/>
        </w:numPr>
        <w:spacing w:after="0" w:line="240" w:lineRule="auto"/>
        <w:rPr>
          <w:rFonts w:ascii="Times New Roman" w:eastAsia="Times New Roman" w:hAnsi="Times New Roman" w:cs="Times New Roman"/>
          <w:b/>
          <w:i/>
          <w:sz w:val="24"/>
          <w:szCs w:val="24"/>
        </w:rPr>
      </w:pPr>
      <w:r w:rsidRPr="00D820E9">
        <w:rPr>
          <w:rFonts w:ascii="Times New Roman" w:eastAsia="Times New Roman" w:hAnsi="Times New Roman" w:cs="Times New Roman"/>
          <w:b/>
          <w:i/>
          <w:sz w:val="24"/>
          <w:szCs w:val="24"/>
        </w:rPr>
        <w:t>Социальные (межличностные</w:t>
      </w:r>
      <w:proofErr w:type="gramStart"/>
      <w:r w:rsidRPr="00D820E9">
        <w:rPr>
          <w:rFonts w:ascii="Times New Roman" w:eastAsia="Times New Roman" w:hAnsi="Times New Roman" w:cs="Times New Roman"/>
          <w:b/>
          <w:i/>
          <w:sz w:val="24"/>
          <w:szCs w:val="24"/>
        </w:rPr>
        <w:t xml:space="preserve"> )</w:t>
      </w:r>
      <w:proofErr w:type="gramEnd"/>
      <w:r w:rsidRPr="00D820E9">
        <w:rPr>
          <w:rFonts w:ascii="Times New Roman" w:eastAsia="Times New Roman" w:hAnsi="Times New Roman" w:cs="Times New Roman"/>
          <w:b/>
          <w:i/>
          <w:sz w:val="24"/>
          <w:szCs w:val="24"/>
        </w:rPr>
        <w:t xml:space="preserve"> потребности находятся в зоне удовлетворенности.</w:t>
      </w:r>
    </w:p>
    <w:p w:rsidR="00AA4C0B" w:rsidRPr="00D820E9" w:rsidRDefault="00AA4C0B" w:rsidP="00446F03">
      <w:pPr>
        <w:pStyle w:val="a3"/>
        <w:numPr>
          <w:ilvl w:val="0"/>
          <w:numId w:val="23"/>
        </w:numPr>
        <w:spacing w:after="0" w:line="240" w:lineRule="auto"/>
        <w:rPr>
          <w:rFonts w:ascii="Times New Roman" w:eastAsia="Times New Roman" w:hAnsi="Times New Roman" w:cs="Times New Roman"/>
          <w:b/>
          <w:i/>
          <w:sz w:val="24"/>
          <w:szCs w:val="24"/>
        </w:rPr>
      </w:pPr>
      <w:r w:rsidRPr="00D820E9">
        <w:rPr>
          <w:rFonts w:ascii="Times New Roman" w:eastAsia="Times New Roman" w:hAnsi="Times New Roman" w:cs="Times New Roman"/>
          <w:b/>
          <w:i/>
          <w:sz w:val="24"/>
          <w:szCs w:val="24"/>
        </w:rPr>
        <w:t xml:space="preserve">Потребность в признании находится </w:t>
      </w:r>
      <w:r w:rsidR="00D04523" w:rsidRPr="00D820E9">
        <w:rPr>
          <w:rFonts w:ascii="Times New Roman" w:eastAsia="Times New Roman" w:hAnsi="Times New Roman" w:cs="Times New Roman"/>
          <w:b/>
          <w:i/>
          <w:sz w:val="24"/>
          <w:szCs w:val="24"/>
        </w:rPr>
        <w:t>в зоне удовлетворенности.</w:t>
      </w:r>
    </w:p>
    <w:p w:rsidR="00D04523" w:rsidRPr="00D820E9" w:rsidRDefault="00D04523" w:rsidP="00446F03">
      <w:pPr>
        <w:pStyle w:val="a3"/>
        <w:numPr>
          <w:ilvl w:val="0"/>
          <w:numId w:val="23"/>
        </w:numPr>
        <w:spacing w:after="0" w:line="240" w:lineRule="auto"/>
        <w:rPr>
          <w:rFonts w:ascii="Times New Roman" w:eastAsia="Times New Roman" w:hAnsi="Times New Roman" w:cs="Times New Roman"/>
          <w:b/>
          <w:i/>
          <w:sz w:val="24"/>
          <w:szCs w:val="24"/>
        </w:rPr>
      </w:pPr>
      <w:r w:rsidRPr="00D820E9">
        <w:rPr>
          <w:rFonts w:ascii="Times New Roman" w:eastAsia="Times New Roman" w:hAnsi="Times New Roman" w:cs="Times New Roman"/>
          <w:b/>
          <w:i/>
          <w:sz w:val="24"/>
          <w:szCs w:val="24"/>
        </w:rPr>
        <w:t>Потребность в самовыражении находится в зоне неудовлетворенности.</w:t>
      </w:r>
    </w:p>
    <w:p w:rsidR="00AA4C0B" w:rsidRPr="00D820E9" w:rsidRDefault="00AA4C0B" w:rsidP="00AA4C0B">
      <w:pPr>
        <w:spacing w:after="0" w:line="240" w:lineRule="auto"/>
        <w:rPr>
          <w:rFonts w:ascii="Times New Roman" w:eastAsia="Times New Roman" w:hAnsi="Times New Roman" w:cs="Times New Roman"/>
          <w:b/>
          <w:i/>
          <w:sz w:val="24"/>
          <w:szCs w:val="24"/>
        </w:rPr>
      </w:pPr>
    </w:p>
    <w:p w:rsidR="00542D59" w:rsidRPr="00350D3F" w:rsidRDefault="00542D59" w:rsidP="00542D59">
      <w:pPr>
        <w:pStyle w:val="a3"/>
        <w:spacing w:after="0" w:line="240" w:lineRule="auto"/>
        <w:rPr>
          <w:rFonts w:ascii="Times New Roman" w:eastAsia="Times New Roman" w:hAnsi="Times New Roman" w:cs="Times New Roman"/>
          <w:sz w:val="24"/>
          <w:szCs w:val="24"/>
        </w:rPr>
      </w:pPr>
      <w:r w:rsidRPr="00350D3F">
        <w:rPr>
          <w:rFonts w:ascii="Times New Roman" w:eastAsia="Times New Roman" w:hAnsi="Times New Roman" w:cs="Times New Roman"/>
          <w:sz w:val="24"/>
          <w:szCs w:val="24"/>
        </w:rPr>
        <w:t xml:space="preserve"> </w:t>
      </w:r>
    </w:p>
    <w:p w:rsidR="00EC7F82" w:rsidRPr="00350D3F" w:rsidRDefault="00EC7F82" w:rsidP="00EC7F82">
      <w:pPr>
        <w:rPr>
          <w:rFonts w:ascii="Times New Roman" w:hAnsi="Times New Roman" w:cs="Times New Roman"/>
          <w:sz w:val="24"/>
          <w:szCs w:val="24"/>
        </w:rPr>
      </w:pPr>
    </w:p>
    <w:p w:rsidR="00D04523" w:rsidRPr="00350D3F" w:rsidRDefault="00D04523">
      <w:pPr>
        <w:rPr>
          <w:rFonts w:ascii="Times New Roman" w:hAnsi="Times New Roman" w:cs="Times New Roman"/>
          <w:b/>
          <w:sz w:val="24"/>
          <w:szCs w:val="24"/>
        </w:rPr>
      </w:pPr>
      <w:r w:rsidRPr="00350D3F">
        <w:rPr>
          <w:rFonts w:ascii="Times New Roman" w:hAnsi="Times New Roman" w:cs="Times New Roman"/>
          <w:b/>
          <w:sz w:val="24"/>
          <w:szCs w:val="24"/>
        </w:rPr>
        <w:br w:type="page"/>
      </w:r>
    </w:p>
    <w:p w:rsidR="00EC7F82" w:rsidRPr="00D820E9" w:rsidRDefault="00D04523" w:rsidP="00446F03">
      <w:pPr>
        <w:pStyle w:val="a3"/>
        <w:numPr>
          <w:ilvl w:val="1"/>
          <w:numId w:val="22"/>
        </w:numPr>
        <w:jc w:val="center"/>
        <w:rPr>
          <w:rFonts w:ascii="Times New Roman" w:hAnsi="Times New Roman" w:cs="Times New Roman"/>
          <w:b/>
          <w:sz w:val="28"/>
          <w:szCs w:val="28"/>
        </w:rPr>
      </w:pPr>
      <w:r w:rsidRPr="00D820E9">
        <w:rPr>
          <w:rFonts w:ascii="Times New Roman" w:hAnsi="Times New Roman" w:cs="Times New Roman"/>
          <w:b/>
          <w:sz w:val="28"/>
          <w:szCs w:val="28"/>
        </w:rPr>
        <w:lastRenderedPageBreak/>
        <w:t>Методика диагностики личности на мотивацию к избеганию неудач</w:t>
      </w:r>
    </w:p>
    <w:p w:rsidR="00D04523" w:rsidRPr="00350D3F" w:rsidRDefault="00D04523" w:rsidP="00D04523">
      <w:pPr>
        <w:spacing w:before="100" w:beforeAutospacing="1" w:after="100" w:afterAutospacing="1" w:line="240" w:lineRule="auto"/>
        <w:rPr>
          <w:rFonts w:ascii="Times New Roman" w:eastAsia="Times New Roman" w:hAnsi="Times New Roman" w:cs="Times New Roman"/>
          <w:sz w:val="24"/>
          <w:szCs w:val="24"/>
        </w:rPr>
      </w:pPr>
      <w:r w:rsidRPr="00D820E9">
        <w:rPr>
          <w:rFonts w:ascii="Times New Roman" w:eastAsia="Times New Roman" w:hAnsi="Times New Roman" w:cs="Times New Roman"/>
          <w:b/>
          <w:sz w:val="24"/>
          <w:szCs w:val="24"/>
        </w:rPr>
        <w:t>Инструкция:</w:t>
      </w:r>
      <w:r w:rsidRPr="00350D3F">
        <w:rPr>
          <w:rFonts w:ascii="Times New Roman" w:eastAsia="Times New Roman" w:hAnsi="Times New Roman" w:cs="Times New Roman"/>
          <w:sz w:val="24"/>
          <w:szCs w:val="24"/>
        </w:rPr>
        <w:t xml:space="preserve"> “Вам предлагается список слов из 30 строк, по 3 слова в каждой строке. В каждой строке выберите только одно из трех слов, которое наиболее точно Вас характеризует, и пометьте его”. </w:t>
      </w:r>
    </w:p>
    <w:p w:rsidR="00D04523" w:rsidRPr="00350D3F" w:rsidRDefault="00D04523" w:rsidP="00D04523">
      <w:pPr>
        <w:spacing w:before="100" w:beforeAutospacing="1" w:after="100" w:afterAutospacing="1" w:line="240" w:lineRule="auto"/>
        <w:rPr>
          <w:rFonts w:ascii="Times New Roman" w:eastAsia="Times New Roman" w:hAnsi="Times New Roman" w:cs="Times New Roman"/>
          <w:sz w:val="24"/>
          <w:szCs w:val="24"/>
        </w:rPr>
      </w:pPr>
      <w:r w:rsidRPr="00350D3F">
        <w:rPr>
          <w:rFonts w:ascii="Times New Roman" w:eastAsia="Times New Roman" w:hAnsi="Times New Roman" w:cs="Times New Roman"/>
          <w:sz w:val="24"/>
          <w:szCs w:val="24"/>
        </w:rPr>
        <w:t xml:space="preserve">Результат. Чем больше сумма баллов, тем выше уровень мотивации к избеганию неудач, защите. От 2 до 10 баллов: низкая мотивация к защите; от 11 до 16 баллов: средний уровень мотивации; от 17 до 20 баллов: высокий уровень мотивации; свыше 20 баллов: слишком высокий уровень мотивации к избеганию неудач, защите. </w:t>
      </w:r>
    </w:p>
    <w:p w:rsidR="00D04523" w:rsidRPr="00350D3F" w:rsidRDefault="00D04523" w:rsidP="00D04523">
      <w:pPr>
        <w:spacing w:before="100" w:beforeAutospacing="1" w:after="100" w:afterAutospacing="1" w:line="240" w:lineRule="auto"/>
        <w:rPr>
          <w:rFonts w:ascii="Times New Roman" w:eastAsia="Times New Roman" w:hAnsi="Times New Roman" w:cs="Times New Roman"/>
          <w:sz w:val="24"/>
          <w:szCs w:val="24"/>
        </w:rPr>
      </w:pPr>
      <w:r w:rsidRPr="00350D3F">
        <w:rPr>
          <w:rFonts w:ascii="Times New Roman" w:eastAsia="Times New Roman" w:hAnsi="Times New Roman" w:cs="Times New Roman"/>
          <w:sz w:val="24"/>
          <w:szCs w:val="24"/>
        </w:rPr>
        <w:t xml:space="preserve">Анализ результата. Результат анализируется вместе с тестами “Мотивация к успеху” и “Готовность к риску”. </w:t>
      </w:r>
    </w:p>
    <w:p w:rsidR="00D04523" w:rsidRPr="00350D3F" w:rsidRDefault="00D04523" w:rsidP="00D04523">
      <w:pPr>
        <w:spacing w:before="100" w:beforeAutospacing="1" w:after="100" w:afterAutospacing="1" w:line="240" w:lineRule="auto"/>
        <w:rPr>
          <w:rFonts w:ascii="Times New Roman" w:eastAsia="Times New Roman" w:hAnsi="Times New Roman" w:cs="Times New Roman"/>
          <w:sz w:val="24"/>
          <w:szCs w:val="24"/>
        </w:rPr>
      </w:pPr>
      <w:r w:rsidRPr="00350D3F">
        <w:rPr>
          <w:rFonts w:ascii="Times New Roman" w:eastAsia="Times New Roman" w:hAnsi="Times New Roman" w:cs="Times New Roman"/>
          <w:sz w:val="24"/>
          <w:szCs w:val="24"/>
        </w:rPr>
        <w:t xml:space="preserve">Исследования Д. </w:t>
      </w:r>
      <w:proofErr w:type="spellStart"/>
      <w:r w:rsidRPr="00350D3F">
        <w:rPr>
          <w:rFonts w:ascii="Times New Roman" w:eastAsia="Times New Roman" w:hAnsi="Times New Roman" w:cs="Times New Roman"/>
          <w:sz w:val="24"/>
          <w:szCs w:val="24"/>
        </w:rPr>
        <w:t>Мак-Клемавда</w:t>
      </w:r>
      <w:proofErr w:type="spellEnd"/>
      <w:r w:rsidRPr="00350D3F">
        <w:rPr>
          <w:rFonts w:ascii="Times New Roman" w:eastAsia="Times New Roman" w:hAnsi="Times New Roman" w:cs="Times New Roman"/>
          <w:sz w:val="24"/>
          <w:szCs w:val="24"/>
        </w:rPr>
        <w:t xml:space="preserve"> показали, что люди с высоким уровнем защиты, то есть страхом перед несчастными случаями, чаще попадают в подобные неприятности, чем те, которые имеют высокую мотивацию на успех. Исследования показали также, что люди, которые боятся неудач (высокий уровень защиты), предпочитают малый или, наоборот, чрезмерно большой риск, где неудача не угрожает престижу. Немецкий ученый Ф. </w:t>
      </w:r>
      <w:proofErr w:type="spellStart"/>
      <w:r w:rsidRPr="00350D3F">
        <w:rPr>
          <w:rFonts w:ascii="Times New Roman" w:eastAsia="Times New Roman" w:hAnsi="Times New Roman" w:cs="Times New Roman"/>
          <w:sz w:val="24"/>
          <w:szCs w:val="24"/>
        </w:rPr>
        <w:t>Буркард</w:t>
      </w:r>
      <w:proofErr w:type="spellEnd"/>
      <w:r w:rsidRPr="00350D3F">
        <w:rPr>
          <w:rFonts w:ascii="Times New Roman" w:eastAsia="Times New Roman" w:hAnsi="Times New Roman" w:cs="Times New Roman"/>
          <w:sz w:val="24"/>
          <w:szCs w:val="24"/>
        </w:rPr>
        <w:t xml:space="preserve"> утверждает, что установка на защитное поведение в работе зависит от трех факторов: </w:t>
      </w:r>
    </w:p>
    <w:p w:rsidR="00D04523" w:rsidRPr="00350D3F" w:rsidRDefault="00D04523" w:rsidP="00D04523">
      <w:pPr>
        <w:spacing w:before="100" w:beforeAutospacing="1" w:after="100" w:afterAutospacing="1" w:line="240" w:lineRule="auto"/>
        <w:rPr>
          <w:rFonts w:ascii="Times New Roman" w:eastAsia="Times New Roman" w:hAnsi="Times New Roman" w:cs="Times New Roman"/>
          <w:sz w:val="24"/>
          <w:szCs w:val="24"/>
        </w:rPr>
      </w:pPr>
      <w:r w:rsidRPr="00350D3F">
        <w:rPr>
          <w:rFonts w:ascii="Times New Roman" w:eastAsia="Times New Roman" w:hAnsi="Times New Roman" w:cs="Times New Roman"/>
          <w:sz w:val="24"/>
          <w:szCs w:val="24"/>
        </w:rPr>
        <w:t xml:space="preserve">• степени предполагаемого риска; • преобладающей мотивации; • опыта неудач на работе. </w:t>
      </w:r>
    </w:p>
    <w:p w:rsidR="00D04523" w:rsidRPr="00350D3F" w:rsidRDefault="00D04523" w:rsidP="00D04523">
      <w:pPr>
        <w:spacing w:before="100" w:beforeAutospacing="1" w:after="100" w:afterAutospacing="1" w:line="240" w:lineRule="auto"/>
        <w:rPr>
          <w:rFonts w:ascii="Times New Roman" w:eastAsia="Times New Roman" w:hAnsi="Times New Roman" w:cs="Times New Roman"/>
          <w:sz w:val="24"/>
          <w:szCs w:val="24"/>
        </w:rPr>
      </w:pPr>
      <w:r w:rsidRPr="00350D3F">
        <w:rPr>
          <w:rFonts w:ascii="Times New Roman" w:eastAsia="Times New Roman" w:hAnsi="Times New Roman" w:cs="Times New Roman"/>
          <w:sz w:val="24"/>
          <w:szCs w:val="24"/>
        </w:rPr>
        <w:t xml:space="preserve">Усиливают установку на защитное поведение два обстоятельства: первое - когда без риска удается получить желаемый результат; второе - когда рискованное поведение ведет к несчастному случаю. Достижение же безопасного результата при рискованном поведении, наоборот, ослабляет установку на защиту, т. е. мотивацию к избеганию неудач. </w:t>
      </w:r>
    </w:p>
    <w:p w:rsidR="008039B0" w:rsidRPr="00350D3F" w:rsidRDefault="008039B0" w:rsidP="00D04523">
      <w:pPr>
        <w:spacing w:before="100" w:beforeAutospacing="1" w:after="100" w:afterAutospacing="1" w:line="240" w:lineRule="auto"/>
        <w:rPr>
          <w:rFonts w:ascii="Times New Roman" w:eastAsia="Times New Roman" w:hAnsi="Times New Roman" w:cs="Times New Roman"/>
          <w:b/>
          <w:sz w:val="24"/>
          <w:szCs w:val="24"/>
        </w:rPr>
      </w:pPr>
      <w:r w:rsidRPr="00350D3F">
        <w:rPr>
          <w:rFonts w:ascii="Times New Roman" w:eastAsia="Times New Roman" w:hAnsi="Times New Roman" w:cs="Times New Roman"/>
          <w:b/>
          <w:sz w:val="24"/>
          <w:szCs w:val="24"/>
        </w:rPr>
        <w:t xml:space="preserve">Анализ результатов: </w:t>
      </w:r>
    </w:p>
    <w:p w:rsidR="008039B0" w:rsidRPr="00D820E9" w:rsidRDefault="008039B0" w:rsidP="00D04523">
      <w:pPr>
        <w:spacing w:before="100" w:beforeAutospacing="1" w:after="100" w:afterAutospacing="1" w:line="240" w:lineRule="auto"/>
        <w:rPr>
          <w:rFonts w:ascii="Times New Roman" w:eastAsia="Times New Roman" w:hAnsi="Times New Roman" w:cs="Times New Roman"/>
          <w:b/>
          <w:i/>
          <w:sz w:val="24"/>
          <w:szCs w:val="24"/>
        </w:rPr>
      </w:pPr>
      <w:r w:rsidRPr="00D820E9">
        <w:rPr>
          <w:rFonts w:ascii="Times New Roman" w:eastAsia="Times New Roman" w:hAnsi="Times New Roman" w:cs="Times New Roman"/>
          <w:b/>
          <w:i/>
          <w:sz w:val="24"/>
          <w:szCs w:val="24"/>
        </w:rPr>
        <w:t>У испытуемой Н. результат получился 17 баллов, что соответствует  среднему уровню мотивации к успеху.</w:t>
      </w:r>
    </w:p>
    <w:p w:rsidR="00D04523" w:rsidRDefault="00D04523">
      <w:pPr>
        <w:rPr>
          <w:rFonts w:ascii="Times New Roman" w:eastAsia="Times New Roman" w:hAnsi="Times New Roman" w:cs="Times New Roman"/>
          <w:b/>
          <w:bCs/>
          <w:sz w:val="24"/>
          <w:szCs w:val="24"/>
        </w:rPr>
      </w:pPr>
      <w:r w:rsidRPr="00350D3F">
        <w:rPr>
          <w:rFonts w:ascii="Times New Roman" w:eastAsia="Times New Roman" w:hAnsi="Times New Roman" w:cs="Times New Roman"/>
          <w:b/>
          <w:bCs/>
          <w:sz w:val="24"/>
          <w:szCs w:val="24"/>
        </w:rPr>
        <w:br w:type="page"/>
      </w:r>
    </w:p>
    <w:p w:rsidR="00D04523" w:rsidRPr="00D820E9" w:rsidRDefault="00D04523" w:rsidP="00446F03">
      <w:pPr>
        <w:pStyle w:val="a3"/>
        <w:numPr>
          <w:ilvl w:val="1"/>
          <w:numId w:val="22"/>
        </w:numPr>
        <w:spacing w:before="100" w:beforeAutospacing="1" w:after="100" w:afterAutospacing="1" w:line="240" w:lineRule="auto"/>
        <w:jc w:val="center"/>
        <w:rPr>
          <w:rFonts w:ascii="Times New Roman" w:eastAsia="Times New Roman" w:hAnsi="Times New Roman" w:cs="Times New Roman"/>
          <w:sz w:val="28"/>
          <w:szCs w:val="28"/>
        </w:rPr>
      </w:pPr>
      <w:r w:rsidRPr="00D820E9">
        <w:rPr>
          <w:rFonts w:ascii="Times New Roman" w:eastAsia="Times New Roman" w:hAnsi="Times New Roman" w:cs="Times New Roman"/>
          <w:b/>
          <w:bCs/>
          <w:sz w:val="28"/>
          <w:szCs w:val="28"/>
        </w:rPr>
        <w:lastRenderedPageBreak/>
        <w:t>Методика диагностики степени готовности к риску Шуберта</w:t>
      </w:r>
    </w:p>
    <w:p w:rsidR="00D04523" w:rsidRPr="00350D3F" w:rsidRDefault="00D04523" w:rsidP="00D04523">
      <w:pPr>
        <w:spacing w:before="100" w:beforeAutospacing="1" w:after="100" w:afterAutospacing="1" w:line="240" w:lineRule="auto"/>
        <w:rPr>
          <w:rFonts w:ascii="Times New Roman" w:eastAsia="Times New Roman" w:hAnsi="Times New Roman" w:cs="Times New Roman"/>
          <w:sz w:val="24"/>
          <w:szCs w:val="24"/>
        </w:rPr>
      </w:pPr>
      <w:r w:rsidRPr="00350D3F">
        <w:rPr>
          <w:rFonts w:ascii="Times New Roman" w:eastAsia="Times New Roman" w:hAnsi="Times New Roman" w:cs="Times New Roman"/>
          <w:b/>
          <w:sz w:val="24"/>
          <w:szCs w:val="24"/>
        </w:rPr>
        <w:t>Инструкция:</w:t>
      </w:r>
      <w:r w:rsidRPr="00350D3F">
        <w:rPr>
          <w:rFonts w:ascii="Times New Roman" w:eastAsia="Times New Roman" w:hAnsi="Times New Roman" w:cs="Times New Roman"/>
          <w:sz w:val="24"/>
          <w:szCs w:val="24"/>
        </w:rPr>
        <w:t xml:space="preserve"> Оцените степень своей готовности совершить действия, о которых Вас спрашивают. При ответе на каждый из 25 вопросов поставьте соответствующий балл по следующей схеме: </w:t>
      </w:r>
    </w:p>
    <w:p w:rsidR="008039B0" w:rsidRPr="00350D3F" w:rsidRDefault="00D04523" w:rsidP="008039B0">
      <w:pPr>
        <w:spacing w:before="100" w:beforeAutospacing="1" w:after="100" w:afterAutospacing="1" w:line="240" w:lineRule="auto"/>
        <w:rPr>
          <w:rFonts w:ascii="Times New Roman" w:eastAsia="Times New Roman" w:hAnsi="Times New Roman" w:cs="Times New Roman"/>
          <w:sz w:val="24"/>
          <w:szCs w:val="24"/>
        </w:rPr>
      </w:pPr>
      <w:r w:rsidRPr="00350D3F">
        <w:rPr>
          <w:rFonts w:ascii="Times New Roman" w:eastAsia="Times New Roman" w:hAnsi="Times New Roman" w:cs="Times New Roman"/>
          <w:sz w:val="24"/>
          <w:szCs w:val="24"/>
        </w:rPr>
        <w:t xml:space="preserve">2 балла - полностью </w:t>
      </w:r>
      <w:proofErr w:type="gramStart"/>
      <w:r w:rsidRPr="00350D3F">
        <w:rPr>
          <w:rFonts w:ascii="Times New Roman" w:eastAsia="Times New Roman" w:hAnsi="Times New Roman" w:cs="Times New Roman"/>
          <w:sz w:val="24"/>
          <w:szCs w:val="24"/>
        </w:rPr>
        <w:t>согласен</w:t>
      </w:r>
      <w:proofErr w:type="gramEnd"/>
      <w:r w:rsidRPr="00350D3F">
        <w:rPr>
          <w:rFonts w:ascii="Times New Roman" w:eastAsia="Times New Roman" w:hAnsi="Times New Roman" w:cs="Times New Roman"/>
          <w:sz w:val="24"/>
          <w:szCs w:val="24"/>
        </w:rPr>
        <w:t xml:space="preserve">, полное “да”;. </w:t>
      </w:r>
    </w:p>
    <w:p w:rsidR="00D04523" w:rsidRPr="00350D3F" w:rsidRDefault="00D04523" w:rsidP="008039B0">
      <w:pPr>
        <w:spacing w:before="100" w:beforeAutospacing="1" w:after="100" w:afterAutospacing="1" w:line="240" w:lineRule="auto"/>
        <w:rPr>
          <w:rFonts w:ascii="Times New Roman" w:eastAsia="Times New Roman" w:hAnsi="Times New Roman" w:cs="Times New Roman"/>
          <w:sz w:val="24"/>
          <w:szCs w:val="24"/>
        </w:rPr>
      </w:pPr>
      <w:r w:rsidRPr="00350D3F">
        <w:rPr>
          <w:rFonts w:ascii="Times New Roman" w:eastAsia="Times New Roman" w:hAnsi="Times New Roman" w:cs="Times New Roman"/>
          <w:sz w:val="24"/>
          <w:szCs w:val="24"/>
        </w:rPr>
        <w:t xml:space="preserve">1 балл - больше “да”, чем “нет”; </w:t>
      </w:r>
    </w:p>
    <w:p w:rsidR="00D04523" w:rsidRPr="00350D3F" w:rsidRDefault="00D04523" w:rsidP="008039B0">
      <w:pPr>
        <w:spacing w:before="100" w:beforeAutospacing="1" w:after="100" w:afterAutospacing="1" w:line="240" w:lineRule="auto"/>
        <w:rPr>
          <w:rFonts w:ascii="Times New Roman" w:eastAsia="Times New Roman" w:hAnsi="Times New Roman" w:cs="Times New Roman"/>
          <w:sz w:val="24"/>
          <w:szCs w:val="24"/>
        </w:rPr>
      </w:pPr>
      <w:r w:rsidRPr="00350D3F">
        <w:rPr>
          <w:rFonts w:ascii="Times New Roman" w:eastAsia="Times New Roman" w:hAnsi="Times New Roman" w:cs="Times New Roman"/>
          <w:sz w:val="24"/>
          <w:szCs w:val="24"/>
        </w:rPr>
        <w:t xml:space="preserve">0 баллов - ни “да”, ни “нет”, нечто среднее; </w:t>
      </w:r>
    </w:p>
    <w:p w:rsidR="00D04523" w:rsidRPr="00350D3F" w:rsidRDefault="00D04523" w:rsidP="008039B0">
      <w:pPr>
        <w:spacing w:before="100" w:beforeAutospacing="1" w:after="100" w:afterAutospacing="1" w:line="240" w:lineRule="auto"/>
        <w:rPr>
          <w:rFonts w:ascii="Times New Roman" w:eastAsia="Times New Roman" w:hAnsi="Times New Roman" w:cs="Times New Roman"/>
          <w:sz w:val="24"/>
          <w:szCs w:val="24"/>
        </w:rPr>
      </w:pPr>
      <w:r w:rsidRPr="00350D3F">
        <w:rPr>
          <w:rFonts w:ascii="Times New Roman" w:eastAsia="Times New Roman" w:hAnsi="Times New Roman" w:cs="Times New Roman"/>
          <w:sz w:val="24"/>
          <w:szCs w:val="24"/>
        </w:rPr>
        <w:t xml:space="preserve">1 балл - больше “нет”, чем “да”; </w:t>
      </w:r>
    </w:p>
    <w:p w:rsidR="00D04523" w:rsidRPr="00350D3F" w:rsidRDefault="00D04523" w:rsidP="008039B0">
      <w:pPr>
        <w:spacing w:before="100" w:beforeAutospacing="1" w:after="100" w:afterAutospacing="1" w:line="240" w:lineRule="auto"/>
        <w:rPr>
          <w:rFonts w:ascii="Times New Roman" w:eastAsia="Times New Roman" w:hAnsi="Times New Roman" w:cs="Times New Roman"/>
          <w:sz w:val="24"/>
          <w:szCs w:val="24"/>
        </w:rPr>
      </w:pPr>
      <w:r w:rsidRPr="00350D3F">
        <w:rPr>
          <w:rFonts w:ascii="Times New Roman" w:eastAsia="Times New Roman" w:hAnsi="Times New Roman" w:cs="Times New Roman"/>
          <w:sz w:val="24"/>
          <w:szCs w:val="24"/>
        </w:rPr>
        <w:t>2 балла - полное “нет”.</w:t>
      </w:r>
    </w:p>
    <w:p w:rsidR="00D04523" w:rsidRPr="00350D3F" w:rsidRDefault="00D04523" w:rsidP="00D04523">
      <w:pPr>
        <w:spacing w:before="100" w:beforeAutospacing="1" w:after="100" w:afterAutospacing="1" w:line="240" w:lineRule="auto"/>
        <w:rPr>
          <w:rFonts w:ascii="Times New Roman" w:eastAsia="Times New Roman" w:hAnsi="Times New Roman" w:cs="Times New Roman"/>
          <w:sz w:val="24"/>
          <w:szCs w:val="24"/>
        </w:rPr>
      </w:pPr>
      <w:r w:rsidRPr="00350D3F">
        <w:rPr>
          <w:rFonts w:ascii="Times New Roman" w:eastAsia="Times New Roman" w:hAnsi="Times New Roman" w:cs="Times New Roman"/>
          <w:sz w:val="24"/>
          <w:szCs w:val="24"/>
        </w:rPr>
        <w:t xml:space="preserve">Готовность к риску достоверно связана прямо </w:t>
      </w:r>
      <w:proofErr w:type="spellStart"/>
      <w:r w:rsidRPr="00350D3F">
        <w:rPr>
          <w:rFonts w:ascii="Times New Roman" w:eastAsia="Times New Roman" w:hAnsi="Times New Roman" w:cs="Times New Roman"/>
          <w:sz w:val="24"/>
          <w:szCs w:val="24"/>
        </w:rPr>
        <w:t>пропорциально</w:t>
      </w:r>
      <w:proofErr w:type="spellEnd"/>
      <w:r w:rsidRPr="00350D3F">
        <w:rPr>
          <w:rFonts w:ascii="Times New Roman" w:eastAsia="Times New Roman" w:hAnsi="Times New Roman" w:cs="Times New Roman"/>
          <w:sz w:val="24"/>
          <w:szCs w:val="24"/>
        </w:rPr>
        <w:t xml:space="preserve"> с числом допущенных ошибок. Исследования </w:t>
      </w:r>
      <w:proofErr w:type="gramStart"/>
      <w:r w:rsidRPr="00350D3F">
        <w:rPr>
          <w:rFonts w:ascii="Times New Roman" w:eastAsia="Times New Roman" w:hAnsi="Times New Roman" w:cs="Times New Roman"/>
          <w:sz w:val="24"/>
          <w:szCs w:val="24"/>
        </w:rPr>
        <w:t>дали</w:t>
      </w:r>
      <w:proofErr w:type="gramEnd"/>
      <w:r w:rsidRPr="00350D3F">
        <w:rPr>
          <w:rFonts w:ascii="Times New Roman" w:eastAsia="Times New Roman" w:hAnsi="Times New Roman" w:cs="Times New Roman"/>
          <w:sz w:val="24"/>
          <w:szCs w:val="24"/>
        </w:rPr>
        <w:t xml:space="preserve"> также следующие результаты: </w:t>
      </w:r>
    </w:p>
    <w:p w:rsidR="00D04523" w:rsidRPr="00350D3F" w:rsidRDefault="00D04523" w:rsidP="00446F03">
      <w:pPr>
        <w:numPr>
          <w:ilvl w:val="0"/>
          <w:numId w:val="24"/>
        </w:numPr>
        <w:spacing w:before="100" w:beforeAutospacing="1" w:after="100" w:afterAutospacing="1" w:line="240" w:lineRule="auto"/>
        <w:rPr>
          <w:rFonts w:ascii="Times New Roman" w:eastAsia="Times New Roman" w:hAnsi="Times New Roman" w:cs="Times New Roman"/>
          <w:sz w:val="24"/>
          <w:szCs w:val="24"/>
        </w:rPr>
      </w:pPr>
      <w:r w:rsidRPr="00350D3F">
        <w:rPr>
          <w:rFonts w:ascii="Times New Roman" w:eastAsia="Times New Roman" w:hAnsi="Times New Roman" w:cs="Times New Roman"/>
          <w:sz w:val="24"/>
          <w:szCs w:val="24"/>
        </w:rPr>
        <w:t xml:space="preserve">с возрастом готовность к риску падает; </w:t>
      </w:r>
    </w:p>
    <w:p w:rsidR="00D04523" w:rsidRPr="00350D3F" w:rsidRDefault="00D04523" w:rsidP="00446F03">
      <w:pPr>
        <w:numPr>
          <w:ilvl w:val="0"/>
          <w:numId w:val="24"/>
        </w:numPr>
        <w:spacing w:before="100" w:beforeAutospacing="1" w:after="100" w:afterAutospacing="1" w:line="240" w:lineRule="auto"/>
        <w:rPr>
          <w:rFonts w:ascii="Times New Roman" w:eastAsia="Times New Roman" w:hAnsi="Times New Roman" w:cs="Times New Roman"/>
          <w:sz w:val="24"/>
          <w:szCs w:val="24"/>
        </w:rPr>
      </w:pPr>
      <w:proofErr w:type="gramStart"/>
      <w:r w:rsidRPr="00350D3F">
        <w:rPr>
          <w:rFonts w:ascii="Times New Roman" w:eastAsia="Times New Roman" w:hAnsi="Times New Roman" w:cs="Times New Roman"/>
          <w:sz w:val="24"/>
          <w:szCs w:val="24"/>
        </w:rPr>
        <w:t xml:space="preserve">у более опытных работников готовность к риску ниже, чем у неопытных; </w:t>
      </w:r>
      <w:proofErr w:type="gramEnd"/>
    </w:p>
    <w:p w:rsidR="00D04523" w:rsidRPr="00350D3F" w:rsidRDefault="00D04523" w:rsidP="00446F03">
      <w:pPr>
        <w:numPr>
          <w:ilvl w:val="0"/>
          <w:numId w:val="24"/>
        </w:numPr>
        <w:spacing w:before="100" w:beforeAutospacing="1" w:after="100" w:afterAutospacing="1" w:line="240" w:lineRule="auto"/>
        <w:rPr>
          <w:rFonts w:ascii="Times New Roman" w:eastAsia="Times New Roman" w:hAnsi="Times New Roman" w:cs="Times New Roman"/>
          <w:sz w:val="24"/>
          <w:szCs w:val="24"/>
        </w:rPr>
      </w:pPr>
      <w:r w:rsidRPr="00350D3F">
        <w:rPr>
          <w:rFonts w:ascii="Times New Roman" w:eastAsia="Times New Roman" w:hAnsi="Times New Roman" w:cs="Times New Roman"/>
          <w:sz w:val="24"/>
          <w:szCs w:val="24"/>
        </w:rPr>
        <w:t xml:space="preserve">у женщин готовность к риску реализуется при более определенных условиях, чем у мужчин; </w:t>
      </w:r>
    </w:p>
    <w:p w:rsidR="00D04523" w:rsidRPr="00350D3F" w:rsidRDefault="00D04523" w:rsidP="00446F03">
      <w:pPr>
        <w:numPr>
          <w:ilvl w:val="0"/>
          <w:numId w:val="24"/>
        </w:numPr>
        <w:spacing w:before="100" w:beforeAutospacing="1" w:after="100" w:afterAutospacing="1" w:line="240" w:lineRule="auto"/>
        <w:rPr>
          <w:rFonts w:ascii="Times New Roman" w:eastAsia="Times New Roman" w:hAnsi="Times New Roman" w:cs="Times New Roman"/>
          <w:sz w:val="24"/>
          <w:szCs w:val="24"/>
        </w:rPr>
      </w:pPr>
      <w:r w:rsidRPr="00350D3F">
        <w:rPr>
          <w:rFonts w:ascii="Times New Roman" w:eastAsia="Times New Roman" w:hAnsi="Times New Roman" w:cs="Times New Roman"/>
          <w:sz w:val="24"/>
          <w:szCs w:val="24"/>
        </w:rPr>
        <w:t xml:space="preserve">у военных командиров и руководителей предприятий готовность к риску выше, чем у студентов; </w:t>
      </w:r>
    </w:p>
    <w:p w:rsidR="00D04523" w:rsidRPr="00350D3F" w:rsidRDefault="00D04523" w:rsidP="00446F03">
      <w:pPr>
        <w:numPr>
          <w:ilvl w:val="0"/>
          <w:numId w:val="24"/>
        </w:numPr>
        <w:spacing w:before="100" w:beforeAutospacing="1" w:after="100" w:afterAutospacing="1" w:line="240" w:lineRule="auto"/>
        <w:rPr>
          <w:rFonts w:ascii="Times New Roman" w:eastAsia="Times New Roman" w:hAnsi="Times New Roman" w:cs="Times New Roman"/>
          <w:sz w:val="24"/>
          <w:szCs w:val="24"/>
        </w:rPr>
      </w:pPr>
      <w:r w:rsidRPr="00350D3F">
        <w:rPr>
          <w:rFonts w:ascii="Times New Roman" w:eastAsia="Times New Roman" w:hAnsi="Times New Roman" w:cs="Times New Roman"/>
          <w:sz w:val="24"/>
          <w:szCs w:val="24"/>
        </w:rPr>
        <w:t xml:space="preserve">с ростом отверженности личности, в ситуации внутреннего конфликта растет готовность к риску; </w:t>
      </w:r>
    </w:p>
    <w:p w:rsidR="00D04523" w:rsidRPr="00350D3F" w:rsidRDefault="00D04523" w:rsidP="00446F03">
      <w:pPr>
        <w:numPr>
          <w:ilvl w:val="0"/>
          <w:numId w:val="24"/>
        </w:numPr>
        <w:spacing w:before="100" w:beforeAutospacing="1" w:after="100" w:afterAutospacing="1" w:line="240" w:lineRule="auto"/>
        <w:rPr>
          <w:rFonts w:ascii="Times New Roman" w:eastAsia="Times New Roman" w:hAnsi="Times New Roman" w:cs="Times New Roman"/>
          <w:sz w:val="24"/>
          <w:szCs w:val="24"/>
        </w:rPr>
      </w:pPr>
      <w:r w:rsidRPr="00350D3F">
        <w:rPr>
          <w:rFonts w:ascii="Times New Roman" w:eastAsia="Times New Roman" w:hAnsi="Times New Roman" w:cs="Times New Roman"/>
          <w:sz w:val="24"/>
          <w:szCs w:val="24"/>
        </w:rPr>
        <w:t>в условиях группы готовность к риску проявляется сильней, чем при действиях в одиночку, и зависит от групповых ожиданий.</w:t>
      </w:r>
    </w:p>
    <w:p w:rsidR="008039B0" w:rsidRPr="00350D3F" w:rsidRDefault="008039B0" w:rsidP="00D003EA">
      <w:pPr>
        <w:spacing w:before="100" w:beforeAutospacing="1" w:after="100" w:afterAutospacing="1" w:line="240" w:lineRule="auto"/>
        <w:rPr>
          <w:rFonts w:ascii="Times New Roman" w:eastAsia="Times New Roman" w:hAnsi="Times New Roman" w:cs="Times New Roman"/>
          <w:b/>
          <w:sz w:val="24"/>
          <w:szCs w:val="24"/>
        </w:rPr>
      </w:pPr>
      <w:r w:rsidRPr="00350D3F">
        <w:rPr>
          <w:rFonts w:ascii="Times New Roman" w:eastAsia="Times New Roman" w:hAnsi="Times New Roman" w:cs="Times New Roman"/>
          <w:b/>
          <w:sz w:val="24"/>
          <w:szCs w:val="24"/>
        </w:rPr>
        <w:t>Анализ результатов:</w:t>
      </w:r>
    </w:p>
    <w:p w:rsidR="00D003EA" w:rsidRPr="00D820E9" w:rsidRDefault="00D003EA" w:rsidP="00D003EA">
      <w:pPr>
        <w:spacing w:before="100" w:beforeAutospacing="1" w:after="100" w:afterAutospacing="1" w:line="240" w:lineRule="auto"/>
        <w:rPr>
          <w:rFonts w:ascii="Times New Roman" w:eastAsia="Times New Roman" w:hAnsi="Times New Roman" w:cs="Times New Roman"/>
          <w:b/>
          <w:i/>
          <w:sz w:val="24"/>
          <w:szCs w:val="24"/>
        </w:rPr>
      </w:pPr>
      <w:r w:rsidRPr="00D820E9">
        <w:rPr>
          <w:rFonts w:ascii="Times New Roman" w:eastAsia="Times New Roman" w:hAnsi="Times New Roman" w:cs="Times New Roman"/>
          <w:b/>
          <w:i/>
          <w:sz w:val="24"/>
          <w:szCs w:val="24"/>
        </w:rPr>
        <w:t>У испытуемой Н. результаты по этой методике -22</w:t>
      </w:r>
      <w:r w:rsidR="008039B0" w:rsidRPr="00D820E9">
        <w:rPr>
          <w:rFonts w:ascii="Times New Roman" w:eastAsia="Times New Roman" w:hAnsi="Times New Roman" w:cs="Times New Roman"/>
          <w:b/>
          <w:i/>
          <w:sz w:val="24"/>
          <w:szCs w:val="24"/>
        </w:rPr>
        <w:t xml:space="preserve"> балла – низкая степень готовности к риску</w:t>
      </w:r>
      <w:r w:rsidRPr="00D820E9">
        <w:rPr>
          <w:rFonts w:ascii="Times New Roman" w:eastAsia="Times New Roman" w:hAnsi="Times New Roman" w:cs="Times New Roman"/>
          <w:b/>
          <w:i/>
          <w:sz w:val="24"/>
          <w:szCs w:val="24"/>
        </w:rPr>
        <w:t xml:space="preserve">, что говорит о том, что она слишком осторожна. </w:t>
      </w:r>
    </w:p>
    <w:p w:rsidR="00D673E1" w:rsidRPr="00350D3F" w:rsidRDefault="00D673E1">
      <w:pPr>
        <w:rPr>
          <w:rFonts w:ascii="Times New Roman" w:eastAsia="Times New Roman" w:hAnsi="Times New Roman" w:cs="Times New Roman"/>
          <w:sz w:val="24"/>
          <w:szCs w:val="24"/>
        </w:rPr>
      </w:pPr>
      <w:r w:rsidRPr="00350D3F">
        <w:rPr>
          <w:rFonts w:ascii="Times New Roman" w:eastAsia="Times New Roman" w:hAnsi="Times New Roman" w:cs="Times New Roman"/>
          <w:sz w:val="24"/>
          <w:szCs w:val="24"/>
        </w:rPr>
        <w:br w:type="page"/>
      </w:r>
    </w:p>
    <w:p w:rsidR="00D673E1" w:rsidRPr="00D820E9" w:rsidRDefault="00D673E1" w:rsidP="00446F03">
      <w:pPr>
        <w:pStyle w:val="3"/>
        <w:numPr>
          <w:ilvl w:val="1"/>
          <w:numId w:val="22"/>
        </w:numPr>
        <w:jc w:val="center"/>
        <w:rPr>
          <w:rFonts w:ascii="Times New Roman" w:hAnsi="Times New Roman" w:cs="Times New Roman"/>
          <w:color w:val="auto"/>
          <w:sz w:val="24"/>
          <w:szCs w:val="24"/>
        </w:rPr>
      </w:pPr>
      <w:r w:rsidRPr="00D820E9">
        <w:rPr>
          <w:rFonts w:ascii="Times New Roman" w:hAnsi="Times New Roman" w:cs="Times New Roman"/>
          <w:color w:val="auto"/>
          <w:sz w:val="24"/>
          <w:szCs w:val="24"/>
        </w:rPr>
        <w:lastRenderedPageBreak/>
        <w:t xml:space="preserve">Методика  диагностики </w:t>
      </w:r>
      <w:r w:rsidR="0005308E" w:rsidRPr="00D820E9">
        <w:rPr>
          <w:rFonts w:ascii="Times New Roman" w:hAnsi="Times New Roman" w:cs="Times New Roman"/>
          <w:color w:val="auto"/>
          <w:sz w:val="24"/>
          <w:szCs w:val="24"/>
        </w:rPr>
        <w:t xml:space="preserve"> уровня субъективного контроля </w:t>
      </w:r>
      <w:proofErr w:type="spellStart"/>
      <w:r w:rsidR="0005308E" w:rsidRPr="00D820E9">
        <w:rPr>
          <w:rFonts w:ascii="Times New Roman" w:hAnsi="Times New Roman" w:cs="Times New Roman"/>
          <w:color w:val="auto"/>
          <w:sz w:val="24"/>
          <w:szCs w:val="24"/>
        </w:rPr>
        <w:t>Дж</w:t>
      </w:r>
      <w:proofErr w:type="gramStart"/>
      <w:r w:rsidR="0005308E" w:rsidRPr="00D820E9">
        <w:rPr>
          <w:rFonts w:ascii="Times New Roman" w:hAnsi="Times New Roman" w:cs="Times New Roman"/>
          <w:color w:val="auto"/>
          <w:sz w:val="24"/>
          <w:szCs w:val="24"/>
        </w:rPr>
        <w:t>.Р</w:t>
      </w:r>
      <w:proofErr w:type="gramEnd"/>
      <w:r w:rsidR="0005308E" w:rsidRPr="00D820E9">
        <w:rPr>
          <w:rFonts w:ascii="Times New Roman" w:hAnsi="Times New Roman" w:cs="Times New Roman"/>
          <w:color w:val="auto"/>
          <w:sz w:val="24"/>
          <w:szCs w:val="24"/>
        </w:rPr>
        <w:t>оттера</w:t>
      </w:r>
      <w:proofErr w:type="spellEnd"/>
      <w:r w:rsidR="0005308E" w:rsidRPr="00D820E9">
        <w:rPr>
          <w:rFonts w:ascii="Times New Roman" w:hAnsi="Times New Roman" w:cs="Times New Roman"/>
          <w:color w:val="auto"/>
          <w:sz w:val="24"/>
          <w:szCs w:val="24"/>
        </w:rPr>
        <w:t>.</w:t>
      </w:r>
    </w:p>
    <w:p w:rsidR="00D673E1" w:rsidRPr="00D820E9" w:rsidRDefault="00D673E1" w:rsidP="00D673E1">
      <w:pPr>
        <w:pStyle w:val="2"/>
        <w:rPr>
          <w:rFonts w:ascii="Times New Roman" w:hAnsi="Times New Roman" w:cs="Times New Roman"/>
          <w:color w:val="auto"/>
          <w:sz w:val="24"/>
          <w:szCs w:val="24"/>
        </w:rPr>
      </w:pPr>
      <w:r w:rsidRPr="00D820E9">
        <w:rPr>
          <w:rStyle w:val="mw-headline"/>
          <w:rFonts w:ascii="Times New Roman" w:hAnsi="Times New Roman" w:cs="Times New Roman"/>
          <w:color w:val="auto"/>
          <w:sz w:val="24"/>
          <w:szCs w:val="24"/>
        </w:rPr>
        <w:t xml:space="preserve">Описание методики </w:t>
      </w:r>
    </w:p>
    <w:p w:rsidR="00D673E1" w:rsidRPr="00D820E9" w:rsidRDefault="00D673E1" w:rsidP="00D673E1">
      <w:pPr>
        <w:pStyle w:val="a4"/>
      </w:pPr>
      <w:r w:rsidRPr="00D820E9">
        <w:rPr>
          <w:b/>
          <w:bCs/>
        </w:rPr>
        <w:t>Методи</w:t>
      </w:r>
      <w:r w:rsidRPr="00D820E9">
        <w:rPr>
          <w:b/>
          <w:bCs/>
        </w:rPr>
        <w:softHyphen/>
        <w:t>ка УСК</w:t>
      </w:r>
      <w:r w:rsidRPr="00D820E9">
        <w:t xml:space="preserve"> (уровень субъективного контроля) получила наибольшее распространение в нашей стране, авторами которой явля</w:t>
      </w:r>
      <w:r w:rsidRPr="00D820E9">
        <w:softHyphen/>
        <w:t xml:space="preserve">ются Е. Ф. </w:t>
      </w:r>
      <w:proofErr w:type="spellStart"/>
      <w:r w:rsidRPr="00D820E9">
        <w:t>Бажин</w:t>
      </w:r>
      <w:proofErr w:type="spellEnd"/>
      <w:r w:rsidRPr="00D820E9">
        <w:t xml:space="preserve">, Е. А. </w:t>
      </w:r>
      <w:proofErr w:type="spellStart"/>
      <w:r w:rsidRPr="00D820E9">
        <w:t>Голынкина</w:t>
      </w:r>
      <w:proofErr w:type="spellEnd"/>
      <w:r w:rsidRPr="00D820E9">
        <w:t xml:space="preserve">, Л. М. Эткинд. </w:t>
      </w:r>
    </w:p>
    <w:p w:rsidR="00D673E1" w:rsidRPr="00350D3F" w:rsidRDefault="00D673E1" w:rsidP="00D673E1">
      <w:pPr>
        <w:pStyle w:val="a4"/>
      </w:pPr>
      <w:r w:rsidRPr="00D820E9">
        <w:t xml:space="preserve">В основе данной методики лежит концепция </w:t>
      </w:r>
      <w:hyperlink r:id="rId6" w:tooltip="Локус контроля" w:history="1">
        <w:r w:rsidRPr="00D820E9">
          <w:rPr>
            <w:rStyle w:val="a9"/>
            <w:color w:val="auto"/>
          </w:rPr>
          <w:t>локуса контроля</w:t>
        </w:r>
      </w:hyperlink>
      <w:r w:rsidRPr="00D820E9">
        <w:t xml:space="preserve"> </w:t>
      </w:r>
      <w:proofErr w:type="gramStart"/>
      <w:r w:rsidRPr="00D820E9">
        <w:t>Дж</w:t>
      </w:r>
      <w:proofErr w:type="gramEnd"/>
      <w:r w:rsidRPr="00D820E9">
        <w:t xml:space="preserve">. </w:t>
      </w:r>
      <w:proofErr w:type="spellStart"/>
      <w:r w:rsidRPr="00D820E9">
        <w:t>Роттера</w:t>
      </w:r>
      <w:proofErr w:type="spellEnd"/>
      <w:r w:rsidRPr="00D820E9">
        <w:t xml:space="preserve">. Однако у </w:t>
      </w:r>
      <w:proofErr w:type="spellStart"/>
      <w:r w:rsidRPr="00D820E9">
        <w:t>Роттера</w:t>
      </w:r>
      <w:proofErr w:type="spellEnd"/>
      <w:r w:rsidRPr="00D820E9">
        <w:t xml:space="preserve"> локус контроля</w:t>
      </w:r>
      <w:r w:rsidRPr="00350D3F">
        <w:t xml:space="preserve"> считается универсальным по отношению к любым типам ситуаций: локус контроля одинаков и в сфере достижений, и в сфере неудач. При разработке методики УСК авторы исходили из того, что иногда возможны не только однонаправленные сочетания локуса контроля в различных по типу ситуациях. Это положение имеет и эмпирические подтверждения. В связи с этим разработчики теста предложили выделить в методике диагностики локуса контроля </w:t>
      </w:r>
      <w:proofErr w:type="spellStart"/>
      <w:r w:rsidRPr="00350D3F">
        <w:t>субшкалы</w:t>
      </w:r>
      <w:proofErr w:type="spellEnd"/>
      <w:r w:rsidRPr="00350D3F">
        <w:t xml:space="preserve">: контроль в ситуациях достижения, в ситуациях неудачи, в области производственных и семейных отношений, в области здоровья. </w:t>
      </w:r>
    </w:p>
    <w:p w:rsidR="00D673E1" w:rsidRPr="00350D3F" w:rsidRDefault="00D673E1" w:rsidP="00D673E1">
      <w:pPr>
        <w:pStyle w:val="a4"/>
      </w:pPr>
      <w:r w:rsidRPr="00350D3F">
        <w:t xml:space="preserve">Всего </w:t>
      </w:r>
      <w:proofErr w:type="spellStart"/>
      <w:r w:rsidRPr="00350D3F">
        <w:t>опросник</w:t>
      </w:r>
      <w:proofErr w:type="spellEnd"/>
      <w:r w:rsidRPr="00350D3F">
        <w:t xml:space="preserve"> УСК состоит из 44 пунктов. </w:t>
      </w:r>
    </w:p>
    <w:p w:rsidR="00D673E1" w:rsidRPr="00350D3F" w:rsidRDefault="00D673E1" w:rsidP="00D673E1">
      <w:pPr>
        <w:pStyle w:val="a4"/>
      </w:pPr>
      <w:r w:rsidRPr="00350D3F">
        <w:rPr>
          <w:b/>
          <w:bCs/>
        </w:rPr>
        <w:t>Вариант</w:t>
      </w:r>
      <w:proofErr w:type="gramStart"/>
      <w:r w:rsidRPr="00350D3F">
        <w:rPr>
          <w:b/>
          <w:bCs/>
        </w:rPr>
        <w:t xml:space="preserve"> А</w:t>
      </w:r>
      <w:proofErr w:type="gramEnd"/>
      <w:r w:rsidRPr="00350D3F">
        <w:t xml:space="preserve">, предназначенный для исследовательских целей, требует ответа по 6-балльной шкале «-3, -2, -1, +1, +2, +3», в которой ответ «+3» означает «полностью согласен», «-3» — «совершенно не согласен» с данным пунктом. </w:t>
      </w:r>
    </w:p>
    <w:p w:rsidR="00D673E1" w:rsidRPr="00350D3F" w:rsidRDefault="00D673E1" w:rsidP="00D673E1">
      <w:pPr>
        <w:pStyle w:val="a4"/>
        <w:rPr>
          <w:b/>
        </w:rPr>
      </w:pPr>
      <w:r w:rsidRPr="00350D3F">
        <w:rPr>
          <w:b/>
        </w:rPr>
        <w:t xml:space="preserve">Процедура проведения Инструкция </w:t>
      </w:r>
    </w:p>
    <w:p w:rsidR="00D673E1" w:rsidRPr="00350D3F" w:rsidRDefault="00D673E1" w:rsidP="00D673E1">
      <w:pPr>
        <w:pStyle w:val="a4"/>
      </w:pPr>
      <w:r w:rsidRPr="00350D3F">
        <w:t xml:space="preserve">Внимательно прочитайте каждое из </w:t>
      </w:r>
      <w:proofErr w:type="gramStart"/>
      <w:r w:rsidRPr="00350D3F">
        <w:t>утверждений, приведенных ниже и отметьте</w:t>
      </w:r>
      <w:proofErr w:type="gramEnd"/>
      <w:r w:rsidRPr="00350D3F">
        <w:t xml:space="preserve"> на бланке ответов: </w:t>
      </w:r>
    </w:p>
    <w:p w:rsidR="00D673E1" w:rsidRPr="00350D3F" w:rsidRDefault="00D673E1" w:rsidP="00446F03">
      <w:pPr>
        <w:numPr>
          <w:ilvl w:val="0"/>
          <w:numId w:val="26"/>
        </w:numPr>
        <w:spacing w:before="100" w:beforeAutospacing="1" w:after="100" w:afterAutospacing="1" w:line="240" w:lineRule="auto"/>
        <w:rPr>
          <w:rFonts w:ascii="Times New Roman" w:hAnsi="Times New Roman" w:cs="Times New Roman"/>
          <w:sz w:val="24"/>
          <w:szCs w:val="24"/>
        </w:rPr>
      </w:pPr>
      <w:r w:rsidRPr="00350D3F">
        <w:rPr>
          <w:rFonts w:ascii="Times New Roman" w:hAnsi="Times New Roman" w:cs="Times New Roman"/>
          <w:sz w:val="24"/>
          <w:szCs w:val="24"/>
        </w:rPr>
        <w:t xml:space="preserve">-3 – не согласен полностью </w:t>
      </w:r>
    </w:p>
    <w:p w:rsidR="00D673E1" w:rsidRPr="00350D3F" w:rsidRDefault="00D673E1" w:rsidP="00446F03">
      <w:pPr>
        <w:numPr>
          <w:ilvl w:val="0"/>
          <w:numId w:val="26"/>
        </w:numPr>
        <w:spacing w:before="100" w:beforeAutospacing="1" w:after="100" w:afterAutospacing="1" w:line="240" w:lineRule="auto"/>
        <w:rPr>
          <w:rFonts w:ascii="Times New Roman" w:hAnsi="Times New Roman" w:cs="Times New Roman"/>
          <w:sz w:val="24"/>
          <w:szCs w:val="24"/>
        </w:rPr>
      </w:pPr>
      <w:r w:rsidRPr="00350D3F">
        <w:rPr>
          <w:rFonts w:ascii="Times New Roman" w:hAnsi="Times New Roman" w:cs="Times New Roman"/>
          <w:sz w:val="24"/>
          <w:szCs w:val="24"/>
        </w:rPr>
        <w:t xml:space="preserve">-2 – не согласен частично </w:t>
      </w:r>
    </w:p>
    <w:p w:rsidR="00D673E1" w:rsidRPr="00350D3F" w:rsidRDefault="00D673E1" w:rsidP="00446F03">
      <w:pPr>
        <w:numPr>
          <w:ilvl w:val="0"/>
          <w:numId w:val="26"/>
        </w:numPr>
        <w:spacing w:before="100" w:beforeAutospacing="1" w:after="100" w:afterAutospacing="1" w:line="240" w:lineRule="auto"/>
        <w:rPr>
          <w:rFonts w:ascii="Times New Roman" w:hAnsi="Times New Roman" w:cs="Times New Roman"/>
          <w:sz w:val="24"/>
          <w:szCs w:val="24"/>
        </w:rPr>
      </w:pPr>
      <w:r w:rsidRPr="00350D3F">
        <w:rPr>
          <w:rFonts w:ascii="Times New Roman" w:hAnsi="Times New Roman" w:cs="Times New Roman"/>
          <w:sz w:val="24"/>
          <w:szCs w:val="24"/>
        </w:rPr>
        <w:t xml:space="preserve">-1 – скорее не </w:t>
      </w:r>
      <w:proofErr w:type="gramStart"/>
      <w:r w:rsidRPr="00350D3F">
        <w:rPr>
          <w:rFonts w:ascii="Times New Roman" w:hAnsi="Times New Roman" w:cs="Times New Roman"/>
          <w:sz w:val="24"/>
          <w:szCs w:val="24"/>
        </w:rPr>
        <w:t>согласен</w:t>
      </w:r>
      <w:proofErr w:type="gramEnd"/>
      <w:r w:rsidRPr="00350D3F">
        <w:rPr>
          <w:rFonts w:ascii="Times New Roman" w:hAnsi="Times New Roman" w:cs="Times New Roman"/>
          <w:sz w:val="24"/>
          <w:szCs w:val="24"/>
        </w:rPr>
        <w:t xml:space="preserve">, чем согласен </w:t>
      </w:r>
    </w:p>
    <w:p w:rsidR="00D673E1" w:rsidRPr="00350D3F" w:rsidRDefault="00D673E1" w:rsidP="00446F03">
      <w:pPr>
        <w:numPr>
          <w:ilvl w:val="0"/>
          <w:numId w:val="26"/>
        </w:numPr>
        <w:spacing w:before="100" w:beforeAutospacing="1" w:after="100" w:afterAutospacing="1" w:line="240" w:lineRule="auto"/>
        <w:rPr>
          <w:rFonts w:ascii="Times New Roman" w:hAnsi="Times New Roman" w:cs="Times New Roman"/>
          <w:sz w:val="24"/>
          <w:szCs w:val="24"/>
        </w:rPr>
      </w:pPr>
      <w:r w:rsidRPr="00350D3F">
        <w:rPr>
          <w:rFonts w:ascii="Times New Roman" w:hAnsi="Times New Roman" w:cs="Times New Roman"/>
          <w:sz w:val="24"/>
          <w:szCs w:val="24"/>
        </w:rPr>
        <w:t xml:space="preserve">+1 – скорее </w:t>
      </w:r>
      <w:proofErr w:type="gramStart"/>
      <w:r w:rsidRPr="00350D3F">
        <w:rPr>
          <w:rFonts w:ascii="Times New Roman" w:hAnsi="Times New Roman" w:cs="Times New Roman"/>
          <w:sz w:val="24"/>
          <w:szCs w:val="24"/>
        </w:rPr>
        <w:t>согласен</w:t>
      </w:r>
      <w:proofErr w:type="gramEnd"/>
      <w:r w:rsidRPr="00350D3F">
        <w:rPr>
          <w:rFonts w:ascii="Times New Roman" w:hAnsi="Times New Roman" w:cs="Times New Roman"/>
          <w:sz w:val="24"/>
          <w:szCs w:val="24"/>
        </w:rPr>
        <w:t xml:space="preserve">, чем не согласен </w:t>
      </w:r>
    </w:p>
    <w:p w:rsidR="00D673E1" w:rsidRPr="00350D3F" w:rsidRDefault="00D673E1" w:rsidP="00446F03">
      <w:pPr>
        <w:numPr>
          <w:ilvl w:val="0"/>
          <w:numId w:val="26"/>
        </w:numPr>
        <w:spacing w:before="100" w:beforeAutospacing="1" w:after="100" w:afterAutospacing="1" w:line="240" w:lineRule="auto"/>
        <w:rPr>
          <w:rFonts w:ascii="Times New Roman" w:hAnsi="Times New Roman" w:cs="Times New Roman"/>
          <w:sz w:val="24"/>
          <w:szCs w:val="24"/>
        </w:rPr>
      </w:pPr>
      <w:r w:rsidRPr="00350D3F">
        <w:rPr>
          <w:rFonts w:ascii="Times New Roman" w:hAnsi="Times New Roman" w:cs="Times New Roman"/>
          <w:sz w:val="24"/>
          <w:szCs w:val="24"/>
        </w:rPr>
        <w:t xml:space="preserve">+2 – согласен частично </w:t>
      </w:r>
    </w:p>
    <w:p w:rsidR="00D673E1" w:rsidRPr="00350D3F" w:rsidRDefault="00D673E1" w:rsidP="00446F03">
      <w:pPr>
        <w:numPr>
          <w:ilvl w:val="0"/>
          <w:numId w:val="26"/>
        </w:numPr>
        <w:spacing w:before="100" w:beforeAutospacing="1" w:after="100" w:afterAutospacing="1" w:line="240" w:lineRule="auto"/>
        <w:rPr>
          <w:rFonts w:ascii="Times New Roman" w:hAnsi="Times New Roman" w:cs="Times New Roman"/>
          <w:sz w:val="24"/>
          <w:szCs w:val="24"/>
        </w:rPr>
      </w:pPr>
      <w:r w:rsidRPr="00350D3F">
        <w:rPr>
          <w:rFonts w:ascii="Times New Roman" w:hAnsi="Times New Roman" w:cs="Times New Roman"/>
          <w:sz w:val="24"/>
          <w:szCs w:val="24"/>
        </w:rPr>
        <w:t xml:space="preserve">+3 – согласен полностью </w:t>
      </w:r>
    </w:p>
    <w:p w:rsidR="00200262" w:rsidRPr="00200262" w:rsidRDefault="00200262" w:rsidP="00F3552D">
      <w:pPr>
        <w:spacing w:before="100" w:beforeAutospacing="1" w:after="100" w:afterAutospacing="1" w:line="240" w:lineRule="auto"/>
        <w:rPr>
          <w:rFonts w:ascii="Times New Roman" w:hAnsi="Times New Roman" w:cs="Times New Roman"/>
          <w:b/>
          <w:sz w:val="24"/>
          <w:szCs w:val="24"/>
        </w:rPr>
      </w:pPr>
      <w:r w:rsidRPr="00200262">
        <w:rPr>
          <w:rFonts w:ascii="Times New Roman" w:hAnsi="Times New Roman" w:cs="Times New Roman"/>
          <w:b/>
          <w:sz w:val="24"/>
          <w:szCs w:val="24"/>
        </w:rPr>
        <w:t>Анализ результатов</w:t>
      </w:r>
    </w:p>
    <w:p w:rsidR="00F3552D" w:rsidRDefault="00200262" w:rsidP="00200262">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b/>
          <w:bCs/>
          <w:sz w:val="24"/>
          <w:szCs w:val="24"/>
        </w:rPr>
        <w:t>1.</w:t>
      </w:r>
      <w:r w:rsidR="00D673E1" w:rsidRPr="00350D3F">
        <w:rPr>
          <w:rFonts w:ascii="Times New Roman" w:hAnsi="Times New Roman" w:cs="Times New Roman"/>
          <w:b/>
          <w:bCs/>
          <w:sz w:val="24"/>
          <w:szCs w:val="24"/>
        </w:rPr>
        <w:t xml:space="preserve">Шкала общей </w:t>
      </w:r>
      <w:proofErr w:type="spellStart"/>
      <w:r w:rsidR="00D673E1" w:rsidRPr="00350D3F">
        <w:rPr>
          <w:rFonts w:ascii="Times New Roman" w:hAnsi="Times New Roman" w:cs="Times New Roman"/>
          <w:b/>
          <w:bCs/>
          <w:sz w:val="24"/>
          <w:szCs w:val="24"/>
        </w:rPr>
        <w:t>интернальности</w:t>
      </w:r>
      <w:proofErr w:type="spellEnd"/>
      <w:r w:rsidR="00D673E1" w:rsidRPr="00350D3F">
        <w:rPr>
          <w:rFonts w:ascii="Times New Roman" w:hAnsi="Times New Roman" w:cs="Times New Roman"/>
          <w:b/>
          <w:bCs/>
          <w:sz w:val="24"/>
          <w:szCs w:val="24"/>
        </w:rPr>
        <w:t xml:space="preserve"> (Ио).</w:t>
      </w:r>
      <w:r w:rsidR="00D673E1" w:rsidRPr="00350D3F">
        <w:rPr>
          <w:rFonts w:ascii="Times New Roman" w:hAnsi="Times New Roman" w:cs="Times New Roman"/>
          <w:sz w:val="24"/>
          <w:szCs w:val="24"/>
        </w:rPr>
        <w:t xml:space="preserve"> </w:t>
      </w:r>
      <w:r w:rsidR="0005308E" w:rsidRPr="00350D3F">
        <w:rPr>
          <w:rFonts w:ascii="Times New Roman" w:hAnsi="Times New Roman" w:cs="Times New Roman"/>
          <w:sz w:val="24"/>
          <w:szCs w:val="24"/>
        </w:rPr>
        <w:t xml:space="preserve"> – 3 стена.</w:t>
      </w:r>
    </w:p>
    <w:p w:rsidR="00D673E1" w:rsidRPr="00350D3F" w:rsidRDefault="00D673E1" w:rsidP="00200262">
      <w:pPr>
        <w:spacing w:before="100" w:beforeAutospacing="1" w:after="100" w:afterAutospacing="1" w:line="240" w:lineRule="auto"/>
        <w:rPr>
          <w:rFonts w:ascii="Times New Roman" w:hAnsi="Times New Roman" w:cs="Times New Roman"/>
          <w:sz w:val="24"/>
          <w:szCs w:val="24"/>
        </w:rPr>
      </w:pPr>
      <w:r w:rsidRPr="00350D3F">
        <w:rPr>
          <w:rFonts w:ascii="Times New Roman" w:hAnsi="Times New Roman" w:cs="Times New Roman"/>
          <w:sz w:val="24"/>
          <w:szCs w:val="24"/>
        </w:rPr>
        <w:t>Низкий показатель по этой шкале соответствует низкому уров</w:t>
      </w:r>
      <w:r w:rsidRPr="00350D3F">
        <w:rPr>
          <w:rFonts w:ascii="Times New Roman" w:hAnsi="Times New Roman" w:cs="Times New Roman"/>
          <w:sz w:val="24"/>
          <w:szCs w:val="24"/>
        </w:rPr>
        <w:softHyphen/>
        <w:t xml:space="preserve">ню субъективного контроля: </w:t>
      </w:r>
      <w:proofErr w:type="spellStart"/>
      <w:r w:rsidRPr="00350D3F">
        <w:rPr>
          <w:rFonts w:ascii="Times New Roman" w:hAnsi="Times New Roman" w:cs="Times New Roman"/>
          <w:sz w:val="24"/>
          <w:szCs w:val="24"/>
        </w:rPr>
        <w:t>экстернальный</w:t>
      </w:r>
      <w:proofErr w:type="spellEnd"/>
      <w:r w:rsidRPr="00350D3F">
        <w:rPr>
          <w:rFonts w:ascii="Times New Roman" w:hAnsi="Times New Roman" w:cs="Times New Roman"/>
          <w:sz w:val="24"/>
          <w:szCs w:val="24"/>
        </w:rPr>
        <w:t xml:space="preserve"> контроль, </w:t>
      </w:r>
      <w:proofErr w:type="spellStart"/>
      <w:r w:rsidRPr="00350D3F">
        <w:rPr>
          <w:rFonts w:ascii="Times New Roman" w:hAnsi="Times New Roman" w:cs="Times New Roman"/>
          <w:sz w:val="24"/>
          <w:szCs w:val="24"/>
        </w:rPr>
        <w:t>экстернальная</w:t>
      </w:r>
      <w:proofErr w:type="spellEnd"/>
      <w:r w:rsidRPr="00350D3F">
        <w:rPr>
          <w:rFonts w:ascii="Times New Roman" w:hAnsi="Times New Roman" w:cs="Times New Roman"/>
          <w:sz w:val="24"/>
          <w:szCs w:val="24"/>
        </w:rPr>
        <w:t xml:space="preserve"> личность. Такие люди не видят связи между своими действия</w:t>
      </w:r>
      <w:r w:rsidRPr="00350D3F">
        <w:rPr>
          <w:rFonts w:ascii="Times New Roman" w:hAnsi="Times New Roman" w:cs="Times New Roman"/>
          <w:sz w:val="24"/>
          <w:szCs w:val="24"/>
        </w:rPr>
        <w:softHyphen/>
        <w:t xml:space="preserve">ми и значимыми для них событиями их жизни, не считают себя способными контролировать их развитие. Они полагают, что большинство событий их жизни является результатом случая или действия других людей. Обобщение различных экспериментальных данных позволяет говорить об </w:t>
      </w:r>
      <w:proofErr w:type="spellStart"/>
      <w:r w:rsidRPr="00350D3F">
        <w:rPr>
          <w:rFonts w:ascii="Times New Roman" w:hAnsi="Times New Roman" w:cs="Times New Roman"/>
          <w:sz w:val="24"/>
          <w:szCs w:val="24"/>
        </w:rPr>
        <w:t>экстерналах</w:t>
      </w:r>
      <w:proofErr w:type="spellEnd"/>
      <w:r w:rsidRPr="00350D3F">
        <w:rPr>
          <w:rFonts w:ascii="Times New Roman" w:hAnsi="Times New Roman" w:cs="Times New Roman"/>
          <w:sz w:val="24"/>
          <w:szCs w:val="24"/>
        </w:rPr>
        <w:t xml:space="preserve"> как о людях с повышенной тревожностью, обеспокоенностью. Их отличает </w:t>
      </w:r>
      <w:proofErr w:type="spellStart"/>
      <w:r w:rsidRPr="00350D3F">
        <w:rPr>
          <w:rFonts w:ascii="Times New Roman" w:hAnsi="Times New Roman" w:cs="Times New Roman"/>
          <w:sz w:val="24"/>
          <w:szCs w:val="24"/>
        </w:rPr>
        <w:t>конформность</w:t>
      </w:r>
      <w:proofErr w:type="spellEnd"/>
      <w:r w:rsidRPr="00350D3F">
        <w:rPr>
          <w:rFonts w:ascii="Times New Roman" w:hAnsi="Times New Roman" w:cs="Times New Roman"/>
          <w:sz w:val="24"/>
          <w:szCs w:val="24"/>
        </w:rPr>
        <w:t xml:space="preserve">, меньшая терпимость к другим и повышенная агрессивность, меньшая популярность в сравнении с </w:t>
      </w:r>
      <w:proofErr w:type="spellStart"/>
      <w:r w:rsidRPr="00350D3F">
        <w:rPr>
          <w:rFonts w:ascii="Times New Roman" w:hAnsi="Times New Roman" w:cs="Times New Roman"/>
          <w:sz w:val="24"/>
          <w:szCs w:val="24"/>
        </w:rPr>
        <w:t>интерналами</w:t>
      </w:r>
      <w:proofErr w:type="spellEnd"/>
      <w:r w:rsidRPr="00350D3F">
        <w:rPr>
          <w:rFonts w:ascii="Times New Roman" w:hAnsi="Times New Roman" w:cs="Times New Roman"/>
          <w:sz w:val="24"/>
          <w:szCs w:val="24"/>
        </w:rPr>
        <w:t xml:space="preserve">. </w:t>
      </w:r>
    </w:p>
    <w:p w:rsidR="00D673E1" w:rsidRPr="00350D3F" w:rsidRDefault="00200262" w:rsidP="00200262">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b/>
          <w:bCs/>
          <w:sz w:val="24"/>
          <w:szCs w:val="24"/>
        </w:rPr>
        <w:t>2.</w:t>
      </w:r>
      <w:r w:rsidR="00D673E1" w:rsidRPr="00350D3F">
        <w:rPr>
          <w:rFonts w:ascii="Times New Roman" w:hAnsi="Times New Roman" w:cs="Times New Roman"/>
          <w:b/>
          <w:bCs/>
          <w:sz w:val="24"/>
          <w:szCs w:val="24"/>
        </w:rPr>
        <w:t xml:space="preserve">Шкала </w:t>
      </w:r>
      <w:proofErr w:type="spellStart"/>
      <w:r w:rsidR="00D673E1" w:rsidRPr="00350D3F">
        <w:rPr>
          <w:rFonts w:ascii="Times New Roman" w:hAnsi="Times New Roman" w:cs="Times New Roman"/>
          <w:b/>
          <w:bCs/>
          <w:sz w:val="24"/>
          <w:szCs w:val="24"/>
        </w:rPr>
        <w:t>интернальности</w:t>
      </w:r>
      <w:proofErr w:type="spellEnd"/>
      <w:r w:rsidR="00D673E1" w:rsidRPr="00350D3F">
        <w:rPr>
          <w:rFonts w:ascii="Times New Roman" w:hAnsi="Times New Roman" w:cs="Times New Roman"/>
          <w:b/>
          <w:bCs/>
          <w:sz w:val="24"/>
          <w:szCs w:val="24"/>
        </w:rPr>
        <w:t xml:space="preserve"> в области достижений (Ид).</w:t>
      </w:r>
      <w:r w:rsidR="00D673E1" w:rsidRPr="00350D3F">
        <w:rPr>
          <w:rFonts w:ascii="Times New Roman" w:hAnsi="Times New Roman" w:cs="Times New Roman"/>
          <w:sz w:val="24"/>
          <w:szCs w:val="24"/>
        </w:rPr>
        <w:t xml:space="preserve"> </w:t>
      </w:r>
      <w:r w:rsidR="0005308E" w:rsidRPr="00350D3F">
        <w:rPr>
          <w:rFonts w:ascii="Times New Roman" w:hAnsi="Times New Roman" w:cs="Times New Roman"/>
          <w:sz w:val="24"/>
          <w:szCs w:val="24"/>
        </w:rPr>
        <w:t xml:space="preserve">– 6 </w:t>
      </w:r>
      <w:proofErr w:type="spellStart"/>
      <w:r w:rsidR="0005308E" w:rsidRPr="00350D3F">
        <w:rPr>
          <w:rFonts w:ascii="Times New Roman" w:hAnsi="Times New Roman" w:cs="Times New Roman"/>
          <w:sz w:val="24"/>
          <w:szCs w:val="24"/>
        </w:rPr>
        <w:t>стенов</w:t>
      </w:r>
      <w:proofErr w:type="spellEnd"/>
      <w:r w:rsidR="0005308E" w:rsidRPr="00350D3F">
        <w:rPr>
          <w:rFonts w:ascii="Times New Roman" w:hAnsi="Times New Roman" w:cs="Times New Roman"/>
          <w:sz w:val="24"/>
          <w:szCs w:val="24"/>
        </w:rPr>
        <w:t>.</w:t>
      </w:r>
    </w:p>
    <w:p w:rsidR="00D673E1" w:rsidRPr="00350D3F" w:rsidRDefault="00D673E1" w:rsidP="00200262">
      <w:pPr>
        <w:spacing w:before="100" w:beforeAutospacing="1" w:after="100" w:afterAutospacing="1" w:line="240" w:lineRule="auto"/>
        <w:rPr>
          <w:rFonts w:ascii="Times New Roman" w:hAnsi="Times New Roman" w:cs="Times New Roman"/>
          <w:sz w:val="24"/>
          <w:szCs w:val="24"/>
        </w:rPr>
      </w:pPr>
      <w:r w:rsidRPr="00350D3F">
        <w:rPr>
          <w:rFonts w:ascii="Times New Roman" w:hAnsi="Times New Roman" w:cs="Times New Roman"/>
          <w:sz w:val="24"/>
          <w:szCs w:val="24"/>
        </w:rPr>
        <w:lastRenderedPageBreak/>
        <w:t>Высокие показатели по этой шкале соответствуют высокому уровню субъективного контроля над эмоционально положительными событиями и ситуациями. Такие люди считают, что они сами добились всего того хорошего, что было и есть в их жизни, и что они способны с успе</w:t>
      </w:r>
      <w:r w:rsidRPr="00350D3F">
        <w:rPr>
          <w:rFonts w:ascii="Times New Roman" w:hAnsi="Times New Roman" w:cs="Times New Roman"/>
          <w:sz w:val="24"/>
          <w:szCs w:val="24"/>
        </w:rPr>
        <w:softHyphen/>
        <w:t xml:space="preserve">хом преследовать свои цели в будущем. </w:t>
      </w:r>
    </w:p>
    <w:p w:rsidR="00D673E1" w:rsidRPr="00350D3F" w:rsidRDefault="00200262" w:rsidP="00200262">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b/>
          <w:bCs/>
          <w:sz w:val="24"/>
          <w:szCs w:val="24"/>
        </w:rPr>
        <w:t>3.</w:t>
      </w:r>
      <w:r w:rsidR="00D673E1" w:rsidRPr="00350D3F">
        <w:rPr>
          <w:rFonts w:ascii="Times New Roman" w:hAnsi="Times New Roman" w:cs="Times New Roman"/>
          <w:b/>
          <w:bCs/>
          <w:sz w:val="24"/>
          <w:szCs w:val="24"/>
        </w:rPr>
        <w:t xml:space="preserve">Школа </w:t>
      </w:r>
      <w:proofErr w:type="spellStart"/>
      <w:r w:rsidR="00D673E1" w:rsidRPr="00350D3F">
        <w:rPr>
          <w:rFonts w:ascii="Times New Roman" w:hAnsi="Times New Roman" w:cs="Times New Roman"/>
          <w:b/>
          <w:bCs/>
          <w:sz w:val="24"/>
          <w:szCs w:val="24"/>
        </w:rPr>
        <w:t>интернальности</w:t>
      </w:r>
      <w:proofErr w:type="spellEnd"/>
      <w:r w:rsidR="00D673E1" w:rsidRPr="00350D3F">
        <w:rPr>
          <w:rFonts w:ascii="Times New Roman" w:hAnsi="Times New Roman" w:cs="Times New Roman"/>
          <w:b/>
          <w:bCs/>
          <w:sz w:val="24"/>
          <w:szCs w:val="24"/>
        </w:rPr>
        <w:t xml:space="preserve"> в области неудач (Ин).</w:t>
      </w:r>
      <w:r w:rsidR="00D673E1" w:rsidRPr="00350D3F">
        <w:rPr>
          <w:rFonts w:ascii="Times New Roman" w:hAnsi="Times New Roman" w:cs="Times New Roman"/>
          <w:sz w:val="24"/>
          <w:szCs w:val="24"/>
        </w:rPr>
        <w:t xml:space="preserve"> </w:t>
      </w:r>
      <w:r w:rsidR="0005308E" w:rsidRPr="00350D3F">
        <w:rPr>
          <w:rFonts w:ascii="Times New Roman" w:hAnsi="Times New Roman" w:cs="Times New Roman"/>
          <w:sz w:val="24"/>
          <w:szCs w:val="24"/>
        </w:rPr>
        <w:t xml:space="preserve"> – 3 стена.</w:t>
      </w:r>
    </w:p>
    <w:p w:rsidR="00D673E1" w:rsidRPr="00350D3F" w:rsidRDefault="00D673E1" w:rsidP="00200262">
      <w:pPr>
        <w:spacing w:before="100" w:beforeAutospacing="1" w:after="100" w:afterAutospacing="1" w:line="240" w:lineRule="auto"/>
        <w:rPr>
          <w:rFonts w:ascii="Times New Roman" w:hAnsi="Times New Roman" w:cs="Times New Roman"/>
          <w:sz w:val="24"/>
          <w:szCs w:val="24"/>
        </w:rPr>
      </w:pPr>
      <w:r w:rsidRPr="00350D3F">
        <w:rPr>
          <w:rFonts w:ascii="Times New Roman" w:hAnsi="Times New Roman" w:cs="Times New Roman"/>
          <w:sz w:val="24"/>
          <w:szCs w:val="24"/>
        </w:rPr>
        <w:t>Низкие показатели свидетель</w:t>
      </w:r>
      <w:r w:rsidRPr="00350D3F">
        <w:rPr>
          <w:rFonts w:ascii="Times New Roman" w:hAnsi="Times New Roman" w:cs="Times New Roman"/>
          <w:sz w:val="24"/>
          <w:szCs w:val="24"/>
        </w:rPr>
        <w:softHyphen/>
        <w:t xml:space="preserve">ствуют о том, что человек склонен приписывать ответственность за подобные события другим людям или считать их результатом невезения. </w:t>
      </w:r>
    </w:p>
    <w:p w:rsidR="00D673E1" w:rsidRPr="00350D3F" w:rsidRDefault="00200262" w:rsidP="00200262">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b/>
          <w:bCs/>
          <w:sz w:val="24"/>
          <w:szCs w:val="24"/>
        </w:rPr>
        <w:t>4.</w:t>
      </w:r>
      <w:r w:rsidR="00D673E1" w:rsidRPr="00350D3F">
        <w:rPr>
          <w:rFonts w:ascii="Times New Roman" w:hAnsi="Times New Roman" w:cs="Times New Roman"/>
          <w:b/>
          <w:bCs/>
          <w:sz w:val="24"/>
          <w:szCs w:val="24"/>
        </w:rPr>
        <w:t xml:space="preserve">Шкала </w:t>
      </w:r>
      <w:proofErr w:type="spellStart"/>
      <w:r w:rsidR="00D673E1" w:rsidRPr="00350D3F">
        <w:rPr>
          <w:rFonts w:ascii="Times New Roman" w:hAnsi="Times New Roman" w:cs="Times New Roman"/>
          <w:b/>
          <w:bCs/>
          <w:sz w:val="24"/>
          <w:szCs w:val="24"/>
        </w:rPr>
        <w:t>интернальности</w:t>
      </w:r>
      <w:proofErr w:type="spellEnd"/>
      <w:r w:rsidR="00D673E1" w:rsidRPr="00350D3F">
        <w:rPr>
          <w:rFonts w:ascii="Times New Roman" w:hAnsi="Times New Roman" w:cs="Times New Roman"/>
          <w:b/>
          <w:bCs/>
          <w:sz w:val="24"/>
          <w:szCs w:val="24"/>
        </w:rPr>
        <w:t xml:space="preserve"> в семейных отношениях (</w:t>
      </w:r>
      <w:proofErr w:type="spellStart"/>
      <w:r w:rsidR="00D673E1" w:rsidRPr="00350D3F">
        <w:rPr>
          <w:rFonts w:ascii="Times New Roman" w:hAnsi="Times New Roman" w:cs="Times New Roman"/>
          <w:b/>
          <w:bCs/>
          <w:sz w:val="24"/>
          <w:szCs w:val="24"/>
        </w:rPr>
        <w:t>Ис</w:t>
      </w:r>
      <w:proofErr w:type="spellEnd"/>
      <w:r w:rsidR="00D673E1" w:rsidRPr="00350D3F">
        <w:rPr>
          <w:rFonts w:ascii="Times New Roman" w:hAnsi="Times New Roman" w:cs="Times New Roman"/>
          <w:b/>
          <w:bCs/>
          <w:sz w:val="24"/>
          <w:szCs w:val="24"/>
        </w:rPr>
        <w:t>).</w:t>
      </w:r>
      <w:r w:rsidR="00D673E1" w:rsidRPr="00350D3F">
        <w:rPr>
          <w:rFonts w:ascii="Times New Roman" w:hAnsi="Times New Roman" w:cs="Times New Roman"/>
          <w:sz w:val="24"/>
          <w:szCs w:val="24"/>
        </w:rPr>
        <w:t xml:space="preserve"> </w:t>
      </w:r>
      <w:r w:rsidR="0005308E" w:rsidRPr="00350D3F">
        <w:rPr>
          <w:rFonts w:ascii="Times New Roman" w:hAnsi="Times New Roman" w:cs="Times New Roman"/>
          <w:sz w:val="24"/>
          <w:szCs w:val="24"/>
        </w:rPr>
        <w:t xml:space="preserve"> – 6 </w:t>
      </w:r>
      <w:proofErr w:type="spellStart"/>
      <w:r w:rsidR="0005308E" w:rsidRPr="00350D3F">
        <w:rPr>
          <w:rFonts w:ascii="Times New Roman" w:hAnsi="Times New Roman" w:cs="Times New Roman"/>
          <w:sz w:val="24"/>
          <w:szCs w:val="24"/>
        </w:rPr>
        <w:t>стенов</w:t>
      </w:r>
      <w:proofErr w:type="spellEnd"/>
      <w:r w:rsidR="0005308E" w:rsidRPr="00350D3F">
        <w:rPr>
          <w:rFonts w:ascii="Times New Roman" w:hAnsi="Times New Roman" w:cs="Times New Roman"/>
          <w:sz w:val="24"/>
          <w:szCs w:val="24"/>
        </w:rPr>
        <w:t>.</w:t>
      </w:r>
    </w:p>
    <w:p w:rsidR="00D673E1" w:rsidRPr="00350D3F" w:rsidRDefault="00D673E1" w:rsidP="00200262">
      <w:pPr>
        <w:spacing w:before="100" w:beforeAutospacing="1" w:after="100" w:afterAutospacing="1" w:line="240" w:lineRule="auto"/>
        <w:rPr>
          <w:rFonts w:ascii="Times New Roman" w:hAnsi="Times New Roman" w:cs="Times New Roman"/>
          <w:sz w:val="24"/>
          <w:szCs w:val="24"/>
        </w:rPr>
      </w:pPr>
      <w:r w:rsidRPr="00350D3F">
        <w:rPr>
          <w:rFonts w:ascii="Times New Roman" w:hAnsi="Times New Roman" w:cs="Times New Roman"/>
          <w:sz w:val="24"/>
          <w:szCs w:val="24"/>
        </w:rPr>
        <w:t>Высо</w:t>
      </w:r>
      <w:r w:rsidRPr="00350D3F">
        <w:rPr>
          <w:rFonts w:ascii="Times New Roman" w:hAnsi="Times New Roman" w:cs="Times New Roman"/>
          <w:sz w:val="24"/>
          <w:szCs w:val="24"/>
        </w:rPr>
        <w:softHyphen/>
        <w:t xml:space="preserve">кие показатели означают, что человек считает себя ответственным за события, происходящие в его семейной жизни. </w:t>
      </w:r>
    </w:p>
    <w:p w:rsidR="00D673E1" w:rsidRPr="00350D3F" w:rsidRDefault="00200262" w:rsidP="00200262">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b/>
          <w:bCs/>
          <w:sz w:val="24"/>
          <w:szCs w:val="24"/>
        </w:rPr>
        <w:t>5.</w:t>
      </w:r>
      <w:r w:rsidR="00D673E1" w:rsidRPr="00350D3F">
        <w:rPr>
          <w:rFonts w:ascii="Times New Roman" w:hAnsi="Times New Roman" w:cs="Times New Roman"/>
          <w:b/>
          <w:bCs/>
          <w:sz w:val="24"/>
          <w:szCs w:val="24"/>
        </w:rPr>
        <w:t xml:space="preserve">Шкала </w:t>
      </w:r>
      <w:proofErr w:type="spellStart"/>
      <w:r w:rsidR="00D673E1" w:rsidRPr="00350D3F">
        <w:rPr>
          <w:rFonts w:ascii="Times New Roman" w:hAnsi="Times New Roman" w:cs="Times New Roman"/>
          <w:b/>
          <w:bCs/>
          <w:sz w:val="24"/>
          <w:szCs w:val="24"/>
        </w:rPr>
        <w:t>интернальности</w:t>
      </w:r>
      <w:proofErr w:type="spellEnd"/>
      <w:r w:rsidR="00D673E1" w:rsidRPr="00350D3F">
        <w:rPr>
          <w:rFonts w:ascii="Times New Roman" w:hAnsi="Times New Roman" w:cs="Times New Roman"/>
          <w:b/>
          <w:bCs/>
          <w:sz w:val="24"/>
          <w:szCs w:val="24"/>
        </w:rPr>
        <w:t xml:space="preserve"> в области </w:t>
      </w:r>
      <w:proofErr w:type="gramStart"/>
      <w:r w:rsidR="00D673E1" w:rsidRPr="00350D3F">
        <w:rPr>
          <w:rFonts w:ascii="Times New Roman" w:hAnsi="Times New Roman" w:cs="Times New Roman"/>
          <w:b/>
          <w:bCs/>
          <w:sz w:val="24"/>
          <w:szCs w:val="24"/>
        </w:rPr>
        <w:t>производственных</w:t>
      </w:r>
      <w:proofErr w:type="gramEnd"/>
      <w:r w:rsidR="00D673E1" w:rsidRPr="00350D3F">
        <w:rPr>
          <w:rFonts w:ascii="Times New Roman" w:hAnsi="Times New Roman" w:cs="Times New Roman"/>
          <w:b/>
          <w:bCs/>
          <w:sz w:val="24"/>
          <w:szCs w:val="24"/>
        </w:rPr>
        <w:t xml:space="preserve"> отно</w:t>
      </w:r>
      <w:r w:rsidR="00D673E1" w:rsidRPr="00350D3F">
        <w:rPr>
          <w:rFonts w:ascii="Times New Roman" w:hAnsi="Times New Roman" w:cs="Times New Roman"/>
          <w:b/>
          <w:bCs/>
          <w:sz w:val="24"/>
          <w:szCs w:val="24"/>
        </w:rPr>
        <w:softHyphen/>
        <w:t>шении (</w:t>
      </w:r>
      <w:proofErr w:type="spellStart"/>
      <w:r w:rsidR="00D673E1" w:rsidRPr="00350D3F">
        <w:rPr>
          <w:rFonts w:ascii="Times New Roman" w:hAnsi="Times New Roman" w:cs="Times New Roman"/>
          <w:b/>
          <w:bCs/>
          <w:sz w:val="24"/>
          <w:szCs w:val="24"/>
        </w:rPr>
        <w:t>Ип</w:t>
      </w:r>
      <w:proofErr w:type="spellEnd"/>
      <w:r w:rsidR="00D673E1" w:rsidRPr="00350D3F">
        <w:rPr>
          <w:rFonts w:ascii="Times New Roman" w:hAnsi="Times New Roman" w:cs="Times New Roman"/>
          <w:b/>
          <w:bCs/>
          <w:sz w:val="24"/>
          <w:szCs w:val="24"/>
        </w:rPr>
        <w:t>).</w:t>
      </w:r>
      <w:r w:rsidR="00D673E1" w:rsidRPr="00350D3F">
        <w:rPr>
          <w:rFonts w:ascii="Times New Roman" w:hAnsi="Times New Roman" w:cs="Times New Roman"/>
          <w:sz w:val="24"/>
          <w:szCs w:val="24"/>
        </w:rPr>
        <w:t xml:space="preserve"> </w:t>
      </w:r>
      <w:r w:rsidR="0005308E" w:rsidRPr="00350D3F">
        <w:rPr>
          <w:rFonts w:ascii="Times New Roman" w:hAnsi="Times New Roman" w:cs="Times New Roman"/>
          <w:sz w:val="24"/>
          <w:szCs w:val="24"/>
        </w:rPr>
        <w:t>– 4 стена.</w:t>
      </w:r>
    </w:p>
    <w:p w:rsidR="00D673E1" w:rsidRPr="00350D3F" w:rsidRDefault="00D673E1" w:rsidP="00200262">
      <w:pPr>
        <w:spacing w:before="100" w:beforeAutospacing="1" w:after="100" w:afterAutospacing="1" w:line="240" w:lineRule="auto"/>
        <w:rPr>
          <w:rFonts w:ascii="Times New Roman" w:hAnsi="Times New Roman" w:cs="Times New Roman"/>
          <w:sz w:val="24"/>
          <w:szCs w:val="24"/>
        </w:rPr>
      </w:pPr>
      <w:proofErr w:type="gramStart"/>
      <w:r w:rsidRPr="00350D3F">
        <w:rPr>
          <w:rFonts w:ascii="Times New Roman" w:hAnsi="Times New Roman" w:cs="Times New Roman"/>
          <w:sz w:val="24"/>
          <w:szCs w:val="24"/>
        </w:rPr>
        <w:t>Низкие</w:t>
      </w:r>
      <w:proofErr w:type="gramEnd"/>
      <w:r w:rsidRPr="00350D3F">
        <w:rPr>
          <w:rFonts w:ascii="Times New Roman" w:hAnsi="Times New Roman" w:cs="Times New Roman"/>
          <w:sz w:val="24"/>
          <w:szCs w:val="24"/>
        </w:rPr>
        <w:t xml:space="preserve"> указывают на то, что человек склонен приписывать более важное значе</w:t>
      </w:r>
      <w:r w:rsidRPr="00350D3F">
        <w:rPr>
          <w:rFonts w:ascii="Times New Roman" w:hAnsi="Times New Roman" w:cs="Times New Roman"/>
          <w:sz w:val="24"/>
          <w:szCs w:val="24"/>
        </w:rPr>
        <w:softHyphen/>
        <w:t>ние внешним обстоятельствам — руководству, товарищам по рабо</w:t>
      </w:r>
      <w:r w:rsidRPr="00350D3F">
        <w:rPr>
          <w:rFonts w:ascii="Times New Roman" w:hAnsi="Times New Roman" w:cs="Times New Roman"/>
          <w:sz w:val="24"/>
          <w:szCs w:val="24"/>
        </w:rPr>
        <w:softHyphen/>
        <w:t xml:space="preserve">те, везению-невезению. </w:t>
      </w:r>
    </w:p>
    <w:p w:rsidR="00D673E1" w:rsidRPr="00350D3F" w:rsidRDefault="00200262" w:rsidP="00200262">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b/>
          <w:bCs/>
          <w:sz w:val="24"/>
          <w:szCs w:val="24"/>
        </w:rPr>
        <w:t>6.</w:t>
      </w:r>
      <w:r w:rsidR="00D673E1" w:rsidRPr="00350D3F">
        <w:rPr>
          <w:rFonts w:ascii="Times New Roman" w:hAnsi="Times New Roman" w:cs="Times New Roman"/>
          <w:b/>
          <w:bCs/>
          <w:sz w:val="24"/>
          <w:szCs w:val="24"/>
        </w:rPr>
        <w:t xml:space="preserve">Шкала </w:t>
      </w:r>
      <w:proofErr w:type="spellStart"/>
      <w:r w:rsidR="00D673E1" w:rsidRPr="00350D3F">
        <w:rPr>
          <w:rFonts w:ascii="Times New Roman" w:hAnsi="Times New Roman" w:cs="Times New Roman"/>
          <w:b/>
          <w:bCs/>
          <w:sz w:val="24"/>
          <w:szCs w:val="24"/>
        </w:rPr>
        <w:t>интернальности</w:t>
      </w:r>
      <w:proofErr w:type="spellEnd"/>
      <w:r w:rsidR="00D673E1" w:rsidRPr="00350D3F">
        <w:rPr>
          <w:rFonts w:ascii="Times New Roman" w:hAnsi="Times New Roman" w:cs="Times New Roman"/>
          <w:b/>
          <w:bCs/>
          <w:sz w:val="24"/>
          <w:szCs w:val="24"/>
        </w:rPr>
        <w:t xml:space="preserve"> в области межличностных отноше</w:t>
      </w:r>
      <w:r w:rsidR="00D673E1" w:rsidRPr="00350D3F">
        <w:rPr>
          <w:rFonts w:ascii="Times New Roman" w:hAnsi="Times New Roman" w:cs="Times New Roman"/>
          <w:b/>
          <w:bCs/>
          <w:sz w:val="24"/>
          <w:szCs w:val="24"/>
        </w:rPr>
        <w:softHyphen/>
        <w:t>ний (Им).</w:t>
      </w:r>
      <w:r w:rsidR="00D673E1" w:rsidRPr="00350D3F">
        <w:rPr>
          <w:rFonts w:ascii="Times New Roman" w:hAnsi="Times New Roman" w:cs="Times New Roman"/>
          <w:sz w:val="24"/>
          <w:szCs w:val="24"/>
        </w:rPr>
        <w:t xml:space="preserve"> </w:t>
      </w:r>
      <w:r w:rsidR="0005308E" w:rsidRPr="00350D3F">
        <w:rPr>
          <w:rFonts w:ascii="Times New Roman" w:hAnsi="Times New Roman" w:cs="Times New Roman"/>
          <w:sz w:val="24"/>
          <w:szCs w:val="24"/>
        </w:rPr>
        <w:t xml:space="preserve">– 9 </w:t>
      </w:r>
      <w:proofErr w:type="spellStart"/>
      <w:r w:rsidR="0005308E" w:rsidRPr="00350D3F">
        <w:rPr>
          <w:rFonts w:ascii="Times New Roman" w:hAnsi="Times New Roman" w:cs="Times New Roman"/>
          <w:sz w:val="24"/>
          <w:szCs w:val="24"/>
        </w:rPr>
        <w:t>стенов</w:t>
      </w:r>
      <w:proofErr w:type="spellEnd"/>
      <w:r w:rsidR="0005308E" w:rsidRPr="00350D3F">
        <w:rPr>
          <w:rFonts w:ascii="Times New Roman" w:hAnsi="Times New Roman" w:cs="Times New Roman"/>
          <w:sz w:val="24"/>
          <w:szCs w:val="24"/>
        </w:rPr>
        <w:t>.</w:t>
      </w:r>
    </w:p>
    <w:p w:rsidR="00D673E1" w:rsidRPr="00350D3F" w:rsidRDefault="00D673E1" w:rsidP="00200262">
      <w:pPr>
        <w:spacing w:before="100" w:beforeAutospacing="1" w:after="100" w:afterAutospacing="1" w:line="240" w:lineRule="auto"/>
        <w:rPr>
          <w:rFonts w:ascii="Times New Roman" w:hAnsi="Times New Roman" w:cs="Times New Roman"/>
          <w:sz w:val="24"/>
          <w:szCs w:val="24"/>
        </w:rPr>
      </w:pPr>
      <w:r w:rsidRPr="00350D3F">
        <w:rPr>
          <w:rFonts w:ascii="Times New Roman" w:hAnsi="Times New Roman" w:cs="Times New Roman"/>
          <w:sz w:val="24"/>
          <w:szCs w:val="24"/>
        </w:rPr>
        <w:t xml:space="preserve">Высокие показатели свидетельствуют о том, что человек считает именно себя ответственным за построение межличностных отношений с окружающими. </w:t>
      </w:r>
    </w:p>
    <w:p w:rsidR="00D673E1" w:rsidRPr="00350D3F" w:rsidRDefault="00200262" w:rsidP="00200262">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b/>
          <w:bCs/>
          <w:sz w:val="24"/>
          <w:szCs w:val="24"/>
        </w:rPr>
        <w:t>7.</w:t>
      </w:r>
      <w:r w:rsidR="00D673E1" w:rsidRPr="00350D3F">
        <w:rPr>
          <w:rFonts w:ascii="Times New Roman" w:hAnsi="Times New Roman" w:cs="Times New Roman"/>
          <w:b/>
          <w:bCs/>
          <w:sz w:val="24"/>
          <w:szCs w:val="24"/>
        </w:rPr>
        <w:t xml:space="preserve">Шкала </w:t>
      </w:r>
      <w:proofErr w:type="spellStart"/>
      <w:r w:rsidR="00D673E1" w:rsidRPr="00350D3F">
        <w:rPr>
          <w:rFonts w:ascii="Times New Roman" w:hAnsi="Times New Roman" w:cs="Times New Roman"/>
          <w:b/>
          <w:bCs/>
          <w:sz w:val="24"/>
          <w:szCs w:val="24"/>
        </w:rPr>
        <w:t>интернильности</w:t>
      </w:r>
      <w:proofErr w:type="spellEnd"/>
      <w:r w:rsidR="00D673E1" w:rsidRPr="00350D3F">
        <w:rPr>
          <w:rFonts w:ascii="Times New Roman" w:hAnsi="Times New Roman" w:cs="Times New Roman"/>
          <w:b/>
          <w:bCs/>
          <w:sz w:val="24"/>
          <w:szCs w:val="24"/>
        </w:rPr>
        <w:t xml:space="preserve"> в отношении здоровья и болезни (Из).</w:t>
      </w:r>
      <w:r w:rsidR="00D673E1" w:rsidRPr="00350D3F">
        <w:rPr>
          <w:rFonts w:ascii="Times New Roman" w:hAnsi="Times New Roman" w:cs="Times New Roman"/>
          <w:sz w:val="24"/>
          <w:szCs w:val="24"/>
        </w:rPr>
        <w:t xml:space="preserve"> </w:t>
      </w:r>
      <w:r w:rsidR="0005308E" w:rsidRPr="00350D3F">
        <w:rPr>
          <w:rFonts w:ascii="Times New Roman" w:hAnsi="Times New Roman" w:cs="Times New Roman"/>
          <w:sz w:val="24"/>
          <w:szCs w:val="24"/>
        </w:rPr>
        <w:t xml:space="preserve"> -3</w:t>
      </w:r>
      <w:r w:rsidR="00F3552D">
        <w:rPr>
          <w:rFonts w:ascii="Times New Roman" w:hAnsi="Times New Roman" w:cs="Times New Roman"/>
          <w:sz w:val="24"/>
          <w:szCs w:val="24"/>
        </w:rPr>
        <w:t xml:space="preserve"> стена</w:t>
      </w:r>
    </w:p>
    <w:p w:rsidR="00D673E1" w:rsidRDefault="00D673E1" w:rsidP="00200262">
      <w:pPr>
        <w:spacing w:before="100" w:beforeAutospacing="1" w:after="100" w:afterAutospacing="1" w:line="240" w:lineRule="auto"/>
        <w:rPr>
          <w:rFonts w:ascii="Times New Roman" w:hAnsi="Times New Roman" w:cs="Times New Roman"/>
          <w:sz w:val="24"/>
          <w:szCs w:val="24"/>
        </w:rPr>
      </w:pPr>
      <w:r w:rsidRPr="00350D3F">
        <w:rPr>
          <w:rFonts w:ascii="Times New Roman" w:hAnsi="Times New Roman" w:cs="Times New Roman"/>
          <w:sz w:val="24"/>
          <w:szCs w:val="24"/>
        </w:rPr>
        <w:t>Человек с низкими показателями по этой шкале считает болезнь и здоровье результатом случая и надеется на то, что выздоровление придет в результате действий других лю</w:t>
      </w:r>
      <w:r w:rsidRPr="00350D3F">
        <w:rPr>
          <w:rFonts w:ascii="Times New Roman" w:hAnsi="Times New Roman" w:cs="Times New Roman"/>
          <w:sz w:val="24"/>
          <w:szCs w:val="24"/>
        </w:rPr>
        <w:softHyphen/>
        <w:t xml:space="preserve">дей, прежде всего врачей. </w:t>
      </w:r>
    </w:p>
    <w:p w:rsidR="00D673E1" w:rsidRPr="0069789C" w:rsidRDefault="0069789C" w:rsidP="00D003EA">
      <w:pPr>
        <w:spacing w:before="100" w:beforeAutospacing="1" w:after="100" w:afterAutospacing="1" w:line="240" w:lineRule="auto"/>
        <w:rPr>
          <w:rFonts w:ascii="Times New Roman" w:eastAsia="Times New Roman" w:hAnsi="Times New Roman" w:cs="Times New Roman"/>
          <w:b/>
          <w:i/>
          <w:sz w:val="24"/>
          <w:szCs w:val="24"/>
        </w:rPr>
      </w:pPr>
      <w:r w:rsidRPr="0069789C">
        <w:rPr>
          <w:rFonts w:ascii="Times New Roman" w:eastAsia="Times New Roman" w:hAnsi="Times New Roman" w:cs="Times New Roman"/>
          <w:b/>
          <w:i/>
          <w:sz w:val="24"/>
          <w:szCs w:val="24"/>
        </w:rPr>
        <w:t>У испытуемой Н.</w:t>
      </w:r>
      <w:r>
        <w:rPr>
          <w:rFonts w:ascii="Times New Roman" w:eastAsia="Times New Roman" w:hAnsi="Times New Roman" w:cs="Times New Roman"/>
          <w:b/>
          <w:i/>
          <w:sz w:val="24"/>
          <w:szCs w:val="24"/>
        </w:rPr>
        <w:t xml:space="preserve"> по итогам методики: низкий уровень субъективного контроля, она </w:t>
      </w:r>
      <w:proofErr w:type="gramStart"/>
      <w:r>
        <w:rPr>
          <w:rFonts w:ascii="Times New Roman" w:eastAsia="Times New Roman" w:hAnsi="Times New Roman" w:cs="Times New Roman"/>
          <w:b/>
          <w:i/>
          <w:sz w:val="24"/>
          <w:szCs w:val="24"/>
        </w:rPr>
        <w:t>считает</w:t>
      </w:r>
      <w:proofErr w:type="gramEnd"/>
      <w:r>
        <w:rPr>
          <w:rFonts w:ascii="Times New Roman" w:eastAsia="Times New Roman" w:hAnsi="Times New Roman" w:cs="Times New Roman"/>
          <w:b/>
          <w:i/>
          <w:sz w:val="24"/>
          <w:szCs w:val="24"/>
        </w:rPr>
        <w:t xml:space="preserve"> что не может контролировать события свой жизни. Высокий  уровень контроля над эмоциями. В неудачах </w:t>
      </w:r>
      <w:proofErr w:type="gramStart"/>
      <w:r>
        <w:rPr>
          <w:rFonts w:ascii="Times New Roman" w:eastAsia="Times New Roman" w:hAnsi="Times New Roman" w:cs="Times New Roman"/>
          <w:b/>
          <w:i/>
          <w:sz w:val="24"/>
          <w:szCs w:val="24"/>
        </w:rPr>
        <w:t>склонна</w:t>
      </w:r>
      <w:proofErr w:type="gramEnd"/>
      <w:r>
        <w:rPr>
          <w:rFonts w:ascii="Times New Roman" w:eastAsia="Times New Roman" w:hAnsi="Times New Roman" w:cs="Times New Roman"/>
          <w:b/>
          <w:i/>
          <w:sz w:val="24"/>
          <w:szCs w:val="24"/>
        </w:rPr>
        <w:t xml:space="preserve"> винить невезение. Считает себя ответственным за события, происходящие в ее семейной жизни.</w:t>
      </w:r>
      <w:r w:rsidR="005154FF">
        <w:rPr>
          <w:rFonts w:ascii="Times New Roman" w:eastAsia="Times New Roman" w:hAnsi="Times New Roman" w:cs="Times New Roman"/>
          <w:b/>
          <w:i/>
          <w:sz w:val="24"/>
          <w:szCs w:val="24"/>
        </w:rPr>
        <w:t xml:space="preserve"> В области производственных отношениях больше надеется на руководство и на коллег. За построение отношений с окружающими считает себя ответственной за их результат. Считает, что ответственность за свое здоровье перекладывает на врачей.</w:t>
      </w:r>
      <w:r>
        <w:rPr>
          <w:rFonts w:ascii="Times New Roman" w:eastAsia="Times New Roman" w:hAnsi="Times New Roman" w:cs="Times New Roman"/>
          <w:b/>
          <w:i/>
          <w:sz w:val="24"/>
          <w:szCs w:val="24"/>
        </w:rPr>
        <w:t xml:space="preserve"> </w:t>
      </w:r>
    </w:p>
    <w:p w:rsidR="00B7317C" w:rsidRPr="00350D3F" w:rsidRDefault="00B7317C">
      <w:pPr>
        <w:rPr>
          <w:rFonts w:ascii="Times New Roman" w:hAnsi="Times New Roman" w:cs="Times New Roman"/>
          <w:b/>
          <w:sz w:val="24"/>
          <w:szCs w:val="24"/>
        </w:rPr>
      </w:pPr>
      <w:r w:rsidRPr="00350D3F">
        <w:rPr>
          <w:rFonts w:ascii="Times New Roman" w:hAnsi="Times New Roman" w:cs="Times New Roman"/>
          <w:b/>
          <w:sz w:val="24"/>
          <w:szCs w:val="24"/>
        </w:rPr>
        <w:br w:type="page"/>
      </w:r>
    </w:p>
    <w:p w:rsidR="00222684" w:rsidRPr="00D820E9" w:rsidRDefault="00222684" w:rsidP="00222684">
      <w:pPr>
        <w:jc w:val="center"/>
        <w:rPr>
          <w:rFonts w:ascii="Times New Roman" w:hAnsi="Times New Roman" w:cs="Times New Roman"/>
          <w:b/>
          <w:sz w:val="28"/>
          <w:szCs w:val="28"/>
        </w:rPr>
      </w:pPr>
      <w:r w:rsidRPr="00D820E9">
        <w:rPr>
          <w:rFonts w:ascii="Times New Roman" w:hAnsi="Times New Roman" w:cs="Times New Roman"/>
          <w:b/>
          <w:sz w:val="28"/>
          <w:szCs w:val="28"/>
        </w:rPr>
        <w:lastRenderedPageBreak/>
        <w:t xml:space="preserve">Заключение. </w:t>
      </w:r>
    </w:p>
    <w:p w:rsidR="00222684" w:rsidRDefault="00222684" w:rsidP="00222684">
      <w:pPr>
        <w:jc w:val="center"/>
        <w:rPr>
          <w:b/>
          <w:bCs/>
        </w:rPr>
      </w:pPr>
    </w:p>
    <w:p w:rsidR="00222684" w:rsidRPr="00CE6283" w:rsidRDefault="00222684" w:rsidP="00222684">
      <w:pPr>
        <w:spacing w:line="360" w:lineRule="auto"/>
        <w:rPr>
          <w:rFonts w:ascii="Times New Roman" w:hAnsi="Times New Roman" w:cs="Times New Roman"/>
          <w:bCs/>
          <w:sz w:val="24"/>
          <w:szCs w:val="24"/>
        </w:rPr>
      </w:pPr>
      <w:r w:rsidRPr="00CE6283">
        <w:rPr>
          <w:rFonts w:ascii="Times New Roman" w:hAnsi="Times New Roman" w:cs="Times New Roman"/>
          <w:bCs/>
          <w:sz w:val="24"/>
          <w:szCs w:val="24"/>
        </w:rPr>
        <w:t>По итогам обследования у испытуемой Н. выявили черты характера:</w:t>
      </w:r>
    </w:p>
    <w:p w:rsidR="00222684" w:rsidRPr="00CE6283" w:rsidRDefault="00222684" w:rsidP="00222684">
      <w:pPr>
        <w:spacing w:line="360" w:lineRule="auto"/>
        <w:rPr>
          <w:rFonts w:ascii="Times New Roman" w:hAnsi="Times New Roman" w:cs="Times New Roman"/>
          <w:bCs/>
          <w:sz w:val="24"/>
          <w:szCs w:val="24"/>
        </w:rPr>
      </w:pPr>
      <w:r w:rsidRPr="00CE6283">
        <w:rPr>
          <w:rFonts w:ascii="Times New Roman" w:hAnsi="Times New Roman" w:cs="Times New Roman"/>
          <w:bCs/>
          <w:sz w:val="24"/>
          <w:szCs w:val="24"/>
        </w:rPr>
        <w:t>Положительные:</w:t>
      </w:r>
    </w:p>
    <w:p w:rsidR="00222684" w:rsidRPr="00CE6283" w:rsidRDefault="00222684" w:rsidP="00222684">
      <w:pPr>
        <w:spacing w:line="360" w:lineRule="auto"/>
        <w:rPr>
          <w:rFonts w:ascii="Times New Roman" w:hAnsi="Times New Roman" w:cs="Times New Roman"/>
          <w:bCs/>
          <w:sz w:val="24"/>
          <w:szCs w:val="24"/>
        </w:rPr>
      </w:pPr>
      <w:r w:rsidRPr="00CE6283">
        <w:rPr>
          <w:rFonts w:ascii="Times New Roman" w:hAnsi="Times New Roman" w:cs="Times New Roman"/>
          <w:bCs/>
          <w:sz w:val="24"/>
          <w:szCs w:val="24"/>
        </w:rPr>
        <w:tab/>
        <w:t xml:space="preserve">Она обладает достаточно сильной нервной системой. </w:t>
      </w:r>
      <w:proofErr w:type="gramStart"/>
      <w:r w:rsidRPr="00CE6283">
        <w:rPr>
          <w:rFonts w:ascii="Times New Roman" w:hAnsi="Times New Roman" w:cs="Times New Roman"/>
          <w:bCs/>
          <w:sz w:val="24"/>
          <w:szCs w:val="24"/>
        </w:rPr>
        <w:t>Являясь практически чистым флегматиком она очень работоспособна</w:t>
      </w:r>
      <w:proofErr w:type="gramEnd"/>
      <w:r w:rsidRPr="00CE6283">
        <w:rPr>
          <w:rFonts w:ascii="Times New Roman" w:hAnsi="Times New Roman" w:cs="Times New Roman"/>
          <w:bCs/>
          <w:sz w:val="24"/>
          <w:szCs w:val="24"/>
        </w:rPr>
        <w:t>, эмоционально стабильна, склонна к  самоанализу, аккуратна,  педантична, реально оценивает  обстановку. Имеет чувство долга, соблюдает моральные стандарты и правила</w:t>
      </w:r>
      <w:proofErr w:type="gramStart"/>
      <w:r w:rsidRPr="00CE6283">
        <w:rPr>
          <w:rFonts w:ascii="Times New Roman" w:hAnsi="Times New Roman" w:cs="Times New Roman"/>
          <w:bCs/>
          <w:sz w:val="24"/>
          <w:szCs w:val="24"/>
        </w:rPr>
        <w:t xml:space="preserve">.. </w:t>
      </w:r>
      <w:proofErr w:type="gramEnd"/>
      <w:r w:rsidRPr="00CE6283">
        <w:rPr>
          <w:rFonts w:ascii="Times New Roman" w:hAnsi="Times New Roman" w:cs="Times New Roman"/>
          <w:bCs/>
          <w:sz w:val="24"/>
          <w:szCs w:val="24"/>
        </w:rPr>
        <w:t xml:space="preserve">Обладает достаточно высоким интеллектом, потребностью развиваться дальше. Обладает групповой независимостью, </w:t>
      </w:r>
      <w:proofErr w:type="spellStart"/>
      <w:r w:rsidRPr="00CE6283">
        <w:rPr>
          <w:rFonts w:ascii="Times New Roman" w:hAnsi="Times New Roman" w:cs="Times New Roman"/>
          <w:bCs/>
          <w:sz w:val="24"/>
          <w:szCs w:val="24"/>
        </w:rPr>
        <w:t>самодостаточна</w:t>
      </w:r>
      <w:proofErr w:type="spellEnd"/>
      <w:r w:rsidRPr="00CE6283">
        <w:rPr>
          <w:rFonts w:ascii="Times New Roman" w:hAnsi="Times New Roman" w:cs="Times New Roman"/>
          <w:bCs/>
          <w:sz w:val="24"/>
          <w:szCs w:val="24"/>
        </w:rPr>
        <w:t xml:space="preserve">, самостоятельно принимает решения, не нуждается в поддержке других людей, </w:t>
      </w:r>
      <w:proofErr w:type="gramStart"/>
      <w:r w:rsidRPr="00CE6283">
        <w:rPr>
          <w:rFonts w:ascii="Times New Roman" w:hAnsi="Times New Roman" w:cs="Times New Roman"/>
          <w:bCs/>
          <w:sz w:val="24"/>
          <w:szCs w:val="24"/>
        </w:rPr>
        <w:t>независима</w:t>
      </w:r>
      <w:proofErr w:type="gramEnd"/>
      <w:r w:rsidRPr="00CE6283">
        <w:rPr>
          <w:rFonts w:ascii="Times New Roman" w:hAnsi="Times New Roman" w:cs="Times New Roman"/>
          <w:bCs/>
          <w:sz w:val="24"/>
          <w:szCs w:val="24"/>
        </w:rPr>
        <w:t xml:space="preserve">. В целом </w:t>
      </w:r>
      <w:proofErr w:type="gramStart"/>
      <w:r w:rsidRPr="00CE6283">
        <w:rPr>
          <w:rFonts w:ascii="Times New Roman" w:hAnsi="Times New Roman" w:cs="Times New Roman"/>
          <w:bCs/>
          <w:sz w:val="24"/>
          <w:szCs w:val="24"/>
        </w:rPr>
        <w:t>удовлетворена</w:t>
      </w:r>
      <w:proofErr w:type="gramEnd"/>
      <w:r w:rsidRPr="00CE6283">
        <w:rPr>
          <w:rFonts w:ascii="Times New Roman" w:hAnsi="Times New Roman" w:cs="Times New Roman"/>
          <w:bCs/>
          <w:sz w:val="24"/>
          <w:szCs w:val="24"/>
        </w:rPr>
        <w:t xml:space="preserve"> жизнью, способна достичь желаемого. </w:t>
      </w:r>
    </w:p>
    <w:p w:rsidR="00222684" w:rsidRPr="00CE6283" w:rsidRDefault="00222684" w:rsidP="00222684">
      <w:pPr>
        <w:spacing w:line="360" w:lineRule="auto"/>
        <w:rPr>
          <w:rFonts w:ascii="Times New Roman" w:hAnsi="Times New Roman" w:cs="Times New Roman"/>
          <w:bCs/>
          <w:sz w:val="24"/>
          <w:szCs w:val="24"/>
        </w:rPr>
      </w:pPr>
      <w:r w:rsidRPr="00CE6283">
        <w:rPr>
          <w:rFonts w:ascii="Times New Roman" w:hAnsi="Times New Roman" w:cs="Times New Roman"/>
          <w:bCs/>
          <w:sz w:val="24"/>
          <w:szCs w:val="24"/>
        </w:rPr>
        <w:t>Отрицательные:</w:t>
      </w:r>
    </w:p>
    <w:p w:rsidR="00222684" w:rsidRPr="00CE6283" w:rsidRDefault="00222684" w:rsidP="00222684">
      <w:pPr>
        <w:spacing w:line="360" w:lineRule="auto"/>
        <w:rPr>
          <w:rFonts w:ascii="Times New Roman" w:hAnsi="Times New Roman" w:cs="Times New Roman"/>
          <w:bCs/>
          <w:sz w:val="24"/>
          <w:szCs w:val="24"/>
        </w:rPr>
      </w:pPr>
      <w:r w:rsidRPr="00CE6283">
        <w:rPr>
          <w:rFonts w:ascii="Times New Roman" w:hAnsi="Times New Roman" w:cs="Times New Roman"/>
          <w:bCs/>
          <w:sz w:val="24"/>
          <w:szCs w:val="24"/>
        </w:rPr>
        <w:tab/>
      </w:r>
      <w:proofErr w:type="gramStart"/>
      <w:r w:rsidRPr="00CE6283">
        <w:rPr>
          <w:rFonts w:ascii="Times New Roman" w:hAnsi="Times New Roman" w:cs="Times New Roman"/>
          <w:bCs/>
          <w:sz w:val="24"/>
          <w:szCs w:val="24"/>
        </w:rPr>
        <w:t>Склонна</w:t>
      </w:r>
      <w:proofErr w:type="gramEnd"/>
      <w:r w:rsidRPr="00CE6283">
        <w:rPr>
          <w:rFonts w:ascii="Times New Roman" w:hAnsi="Times New Roman" w:cs="Times New Roman"/>
          <w:bCs/>
          <w:sz w:val="24"/>
          <w:szCs w:val="24"/>
        </w:rPr>
        <w:t xml:space="preserve"> усложнять проблемы в жизни, считает, что большинство событий и поступков является результатом случая. </w:t>
      </w:r>
      <w:proofErr w:type="gramStart"/>
      <w:r w:rsidRPr="00CE6283">
        <w:rPr>
          <w:rFonts w:ascii="Times New Roman" w:hAnsi="Times New Roman" w:cs="Times New Roman"/>
          <w:bCs/>
          <w:sz w:val="24"/>
          <w:szCs w:val="24"/>
        </w:rPr>
        <w:t>Склонна</w:t>
      </w:r>
      <w:proofErr w:type="gramEnd"/>
      <w:r w:rsidRPr="00CE6283">
        <w:rPr>
          <w:rFonts w:ascii="Times New Roman" w:hAnsi="Times New Roman" w:cs="Times New Roman"/>
          <w:bCs/>
          <w:sz w:val="24"/>
          <w:szCs w:val="24"/>
        </w:rPr>
        <w:t xml:space="preserve"> полагаться на судьбу, скрытна. </w:t>
      </w:r>
      <w:proofErr w:type="gramStart"/>
      <w:r w:rsidRPr="00CE6283">
        <w:rPr>
          <w:rFonts w:ascii="Times New Roman" w:hAnsi="Times New Roman" w:cs="Times New Roman"/>
          <w:bCs/>
          <w:sz w:val="24"/>
          <w:szCs w:val="24"/>
        </w:rPr>
        <w:t>В отношение здоровья</w:t>
      </w:r>
      <w:proofErr w:type="gramEnd"/>
      <w:r w:rsidRPr="00CE6283">
        <w:rPr>
          <w:rFonts w:ascii="Times New Roman" w:hAnsi="Times New Roman" w:cs="Times New Roman"/>
          <w:bCs/>
          <w:sz w:val="24"/>
          <w:szCs w:val="24"/>
        </w:rPr>
        <w:t xml:space="preserve"> и болезни также считает результатом случая, а выздоровление результатом действий других людей, прежде всего врачей. Обладает слишком высоким уровнем мотивации к избеганию неудач.</w:t>
      </w:r>
    </w:p>
    <w:p w:rsidR="00222684" w:rsidRPr="00CE6283" w:rsidRDefault="00222684" w:rsidP="00222684">
      <w:pPr>
        <w:spacing w:line="360" w:lineRule="auto"/>
        <w:rPr>
          <w:rFonts w:ascii="Times New Roman" w:hAnsi="Times New Roman" w:cs="Times New Roman"/>
          <w:bCs/>
          <w:sz w:val="24"/>
          <w:szCs w:val="24"/>
        </w:rPr>
      </w:pPr>
      <w:r w:rsidRPr="00CE6283">
        <w:rPr>
          <w:rFonts w:ascii="Times New Roman" w:hAnsi="Times New Roman" w:cs="Times New Roman"/>
          <w:bCs/>
          <w:sz w:val="24"/>
          <w:szCs w:val="24"/>
        </w:rPr>
        <w:t>Способы коррекции:</w:t>
      </w:r>
    </w:p>
    <w:p w:rsidR="00222684" w:rsidRDefault="00222684" w:rsidP="00222684">
      <w:pPr>
        <w:spacing w:line="360" w:lineRule="auto"/>
        <w:rPr>
          <w:rFonts w:ascii="Times New Roman" w:hAnsi="Times New Roman" w:cs="Times New Roman"/>
          <w:bCs/>
          <w:sz w:val="24"/>
          <w:szCs w:val="24"/>
        </w:rPr>
      </w:pPr>
      <w:r w:rsidRPr="00CE6283">
        <w:rPr>
          <w:rFonts w:ascii="Times New Roman" w:hAnsi="Times New Roman" w:cs="Times New Roman"/>
          <w:bCs/>
          <w:sz w:val="24"/>
          <w:szCs w:val="24"/>
        </w:rPr>
        <w:tab/>
        <w:t xml:space="preserve">Испытуемой Н. нужно </w:t>
      </w:r>
      <w:proofErr w:type="gramStart"/>
      <w:r w:rsidRPr="00CE6283">
        <w:rPr>
          <w:rFonts w:ascii="Times New Roman" w:hAnsi="Times New Roman" w:cs="Times New Roman"/>
          <w:bCs/>
          <w:sz w:val="24"/>
          <w:szCs w:val="24"/>
        </w:rPr>
        <w:t>побольше</w:t>
      </w:r>
      <w:proofErr w:type="gramEnd"/>
      <w:r w:rsidRPr="00CE6283">
        <w:rPr>
          <w:rFonts w:ascii="Times New Roman" w:hAnsi="Times New Roman" w:cs="Times New Roman"/>
          <w:bCs/>
          <w:sz w:val="24"/>
          <w:szCs w:val="24"/>
        </w:rPr>
        <w:t xml:space="preserve"> полагать именно на себя, а не на случай. Такое отношение к жизни и здоровью может привести к печальным последствиям.  Несмотря на то, что проблем в социальной сфере нет, можно предложить быть </w:t>
      </w:r>
      <w:proofErr w:type="gramStart"/>
      <w:r w:rsidRPr="00CE6283">
        <w:rPr>
          <w:rFonts w:ascii="Times New Roman" w:hAnsi="Times New Roman" w:cs="Times New Roman"/>
          <w:bCs/>
          <w:sz w:val="24"/>
          <w:szCs w:val="24"/>
        </w:rPr>
        <w:t>менее скрытной</w:t>
      </w:r>
      <w:proofErr w:type="gramEnd"/>
      <w:r w:rsidRPr="00CE6283">
        <w:rPr>
          <w:rFonts w:ascii="Times New Roman" w:hAnsi="Times New Roman" w:cs="Times New Roman"/>
          <w:bCs/>
          <w:sz w:val="24"/>
          <w:szCs w:val="24"/>
        </w:rPr>
        <w:t xml:space="preserve"> и больше доверять людям. </w:t>
      </w:r>
    </w:p>
    <w:p w:rsidR="00222684" w:rsidRDefault="00222684" w:rsidP="00222684">
      <w:pPr>
        <w:rPr>
          <w:rFonts w:ascii="Times New Roman" w:hAnsi="Times New Roman" w:cs="Times New Roman"/>
          <w:bCs/>
          <w:sz w:val="24"/>
          <w:szCs w:val="24"/>
        </w:rPr>
      </w:pPr>
      <w:r>
        <w:rPr>
          <w:rFonts w:ascii="Times New Roman" w:hAnsi="Times New Roman" w:cs="Times New Roman"/>
          <w:bCs/>
          <w:sz w:val="24"/>
          <w:szCs w:val="24"/>
        </w:rPr>
        <w:br w:type="page"/>
      </w:r>
    </w:p>
    <w:p w:rsidR="00222684" w:rsidRDefault="00222684" w:rsidP="00222684">
      <w:pPr>
        <w:spacing w:line="360" w:lineRule="auto"/>
        <w:jc w:val="center"/>
        <w:rPr>
          <w:rFonts w:ascii="Times New Roman" w:hAnsi="Times New Roman" w:cs="Times New Roman"/>
          <w:b/>
          <w:bCs/>
          <w:sz w:val="28"/>
          <w:szCs w:val="28"/>
        </w:rPr>
      </w:pPr>
      <w:r w:rsidRPr="00CE6283">
        <w:rPr>
          <w:rFonts w:ascii="Times New Roman" w:hAnsi="Times New Roman" w:cs="Times New Roman"/>
          <w:b/>
          <w:bCs/>
          <w:sz w:val="28"/>
          <w:szCs w:val="28"/>
        </w:rPr>
        <w:lastRenderedPageBreak/>
        <w:t>Список используемой литературы.</w:t>
      </w:r>
    </w:p>
    <w:p w:rsidR="00222684" w:rsidRDefault="00222684" w:rsidP="00222684">
      <w:pPr>
        <w:pStyle w:val="a4"/>
      </w:pPr>
    </w:p>
    <w:p w:rsidR="00222684" w:rsidRDefault="00222684" w:rsidP="00222684">
      <w:pPr>
        <w:pStyle w:val="a4"/>
      </w:pPr>
      <w:r>
        <w:t>1.Немов, Р. С. Психология. Книга 3. М., ВЛАДОС ИМПЭ им. А. С.</w:t>
      </w:r>
    </w:p>
    <w:p w:rsidR="00222684" w:rsidRDefault="00222684" w:rsidP="00222684">
      <w:pPr>
        <w:pStyle w:val="a4"/>
      </w:pPr>
      <w:proofErr w:type="spellStart"/>
      <w:r>
        <w:t>Грибоедова</w:t>
      </w:r>
      <w:proofErr w:type="spellEnd"/>
      <w:r>
        <w:t>, 2002.</w:t>
      </w:r>
    </w:p>
    <w:p w:rsidR="00222684" w:rsidRDefault="00222684" w:rsidP="00222684">
      <w:pPr>
        <w:pStyle w:val="a4"/>
      </w:pPr>
      <w:r>
        <w:t>2.Основы психодиагностики. Под ред. Шмелева, А. Г. «Феникс»</w:t>
      </w:r>
    </w:p>
    <w:p w:rsidR="00222684" w:rsidRDefault="00222684" w:rsidP="00222684">
      <w:pPr>
        <w:pStyle w:val="a4"/>
      </w:pPr>
      <w:r>
        <w:t>Ростов – на – Дону, 1996.</w:t>
      </w:r>
    </w:p>
    <w:p w:rsidR="00222684" w:rsidRDefault="00222684" w:rsidP="00222684">
      <w:pPr>
        <w:pStyle w:val="a4"/>
      </w:pPr>
      <w:r>
        <w:t>3. Абрамова Г.С. Практическая психология. Изд. 3 Екатеринбург:</w:t>
      </w:r>
    </w:p>
    <w:p w:rsidR="00222684" w:rsidRDefault="00222684" w:rsidP="00222684">
      <w:pPr>
        <w:pStyle w:val="a4"/>
      </w:pPr>
      <w:r>
        <w:t xml:space="preserve">«Деловая книга», 1998. 368 </w:t>
      </w:r>
      <w:proofErr w:type="gramStart"/>
      <w:r>
        <w:t>с</w:t>
      </w:r>
      <w:proofErr w:type="gramEnd"/>
      <w:r>
        <w:t>.</w:t>
      </w:r>
    </w:p>
    <w:p w:rsidR="00222684" w:rsidRDefault="00222684" w:rsidP="00222684">
      <w:pPr>
        <w:pStyle w:val="a4"/>
      </w:pPr>
      <w:r>
        <w:t>4. Познай себя и других</w:t>
      </w:r>
      <w:proofErr w:type="gramStart"/>
      <w:r>
        <w:t xml:space="preserve"> :</w:t>
      </w:r>
      <w:proofErr w:type="gramEnd"/>
      <w:r>
        <w:t xml:space="preserve"> Популярные тесты.-4-е изд., доп.- М.: ИВЦ</w:t>
      </w:r>
    </w:p>
    <w:p w:rsidR="00222684" w:rsidRDefault="00222684" w:rsidP="00222684">
      <w:pPr>
        <w:pStyle w:val="a4"/>
      </w:pPr>
      <w:r>
        <w:t xml:space="preserve">"Маркетинг", 1998 - 400 </w:t>
      </w:r>
      <w:proofErr w:type="gramStart"/>
      <w:r>
        <w:t>с</w:t>
      </w:r>
      <w:proofErr w:type="gramEnd"/>
      <w:r>
        <w:t>.</w:t>
      </w:r>
    </w:p>
    <w:p w:rsidR="00222684" w:rsidRDefault="00222684" w:rsidP="00222684">
      <w:pPr>
        <w:pStyle w:val="a4"/>
      </w:pPr>
      <w:r>
        <w:t>5. Рогов Е.И. настольная книга практического психолога: В 2 кн.-М.:</w:t>
      </w:r>
    </w:p>
    <w:p w:rsidR="00222684" w:rsidRDefault="00222684" w:rsidP="00222684">
      <w:pPr>
        <w:pStyle w:val="a4"/>
      </w:pPr>
      <w:r>
        <w:t xml:space="preserve">«ВЛАДОС», 1998.-Кн. 1-384 </w:t>
      </w:r>
      <w:proofErr w:type="spellStart"/>
      <w:r>
        <w:t>c</w:t>
      </w:r>
      <w:proofErr w:type="spellEnd"/>
      <w:r>
        <w:t>.</w:t>
      </w:r>
      <w:r>
        <w:br/>
        <w:t>-----------------------</w:t>
      </w:r>
    </w:p>
    <w:p w:rsidR="00B7317C" w:rsidRPr="00350D3F" w:rsidRDefault="00B7317C" w:rsidP="00B7317C">
      <w:pPr>
        <w:rPr>
          <w:rFonts w:ascii="Times New Roman" w:hAnsi="Times New Roman" w:cs="Times New Roman"/>
          <w:sz w:val="24"/>
          <w:szCs w:val="24"/>
        </w:rPr>
      </w:pPr>
    </w:p>
    <w:sectPr w:rsidR="00B7317C" w:rsidRPr="00350D3F" w:rsidSect="0029343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537339"/>
    <w:multiLevelType w:val="multilevel"/>
    <w:tmpl w:val="42AAC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7123D6"/>
    <w:multiLevelType w:val="multilevel"/>
    <w:tmpl w:val="DE90B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7C6441A"/>
    <w:multiLevelType w:val="multilevel"/>
    <w:tmpl w:val="BE2E5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9FE4CD4"/>
    <w:multiLevelType w:val="multilevel"/>
    <w:tmpl w:val="359C3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A793F35"/>
    <w:multiLevelType w:val="multilevel"/>
    <w:tmpl w:val="25FE0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469173A"/>
    <w:multiLevelType w:val="multilevel"/>
    <w:tmpl w:val="A0AA1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5B42275"/>
    <w:multiLevelType w:val="multilevel"/>
    <w:tmpl w:val="15CA5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A6150BB"/>
    <w:multiLevelType w:val="multilevel"/>
    <w:tmpl w:val="AB929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12C744D"/>
    <w:multiLevelType w:val="multilevel"/>
    <w:tmpl w:val="FF1C7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3E14D9E"/>
    <w:multiLevelType w:val="multilevel"/>
    <w:tmpl w:val="BDFAC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9FF048B"/>
    <w:multiLevelType w:val="multilevel"/>
    <w:tmpl w:val="FED48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BC879DE"/>
    <w:multiLevelType w:val="multilevel"/>
    <w:tmpl w:val="FF1C7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D1439E3"/>
    <w:multiLevelType w:val="hybridMultilevel"/>
    <w:tmpl w:val="2B5CDD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340096D"/>
    <w:multiLevelType w:val="multilevel"/>
    <w:tmpl w:val="72F49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6F4168B"/>
    <w:multiLevelType w:val="multilevel"/>
    <w:tmpl w:val="15A6C4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DC94092"/>
    <w:multiLevelType w:val="hybridMultilevel"/>
    <w:tmpl w:val="BE4C21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F7C69FE"/>
    <w:multiLevelType w:val="multilevel"/>
    <w:tmpl w:val="E1147B92"/>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1E72C8D"/>
    <w:multiLevelType w:val="multilevel"/>
    <w:tmpl w:val="B5645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FB66190"/>
    <w:multiLevelType w:val="multilevel"/>
    <w:tmpl w:val="4B0C9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1BA4FA5"/>
    <w:multiLevelType w:val="multilevel"/>
    <w:tmpl w:val="4F7A5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22368A2"/>
    <w:multiLevelType w:val="multilevel"/>
    <w:tmpl w:val="DC3C7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35A07D0"/>
    <w:multiLevelType w:val="multilevel"/>
    <w:tmpl w:val="EC9CC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918708A"/>
    <w:multiLevelType w:val="hybridMultilevel"/>
    <w:tmpl w:val="FCD2BB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A2125E0"/>
    <w:multiLevelType w:val="multilevel"/>
    <w:tmpl w:val="54E06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C2C7806"/>
    <w:multiLevelType w:val="multilevel"/>
    <w:tmpl w:val="A53C7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E246CD4"/>
    <w:multiLevelType w:val="multilevel"/>
    <w:tmpl w:val="8A5C9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4"/>
  </w:num>
  <w:num w:numId="3">
    <w:abstractNumId w:val="8"/>
  </w:num>
  <w:num w:numId="4">
    <w:abstractNumId w:val="25"/>
  </w:num>
  <w:num w:numId="5">
    <w:abstractNumId w:val="19"/>
  </w:num>
  <w:num w:numId="6">
    <w:abstractNumId w:val="10"/>
  </w:num>
  <w:num w:numId="7">
    <w:abstractNumId w:val="2"/>
  </w:num>
  <w:num w:numId="8">
    <w:abstractNumId w:val="9"/>
  </w:num>
  <w:num w:numId="9">
    <w:abstractNumId w:val="23"/>
  </w:num>
  <w:num w:numId="10">
    <w:abstractNumId w:val="18"/>
  </w:num>
  <w:num w:numId="11">
    <w:abstractNumId w:val="6"/>
  </w:num>
  <w:num w:numId="12">
    <w:abstractNumId w:val="21"/>
  </w:num>
  <w:num w:numId="13">
    <w:abstractNumId w:val="1"/>
  </w:num>
  <w:num w:numId="14">
    <w:abstractNumId w:val="7"/>
  </w:num>
  <w:num w:numId="15">
    <w:abstractNumId w:val="13"/>
  </w:num>
  <w:num w:numId="16">
    <w:abstractNumId w:val="20"/>
  </w:num>
  <w:num w:numId="17">
    <w:abstractNumId w:val="24"/>
  </w:num>
  <w:num w:numId="18">
    <w:abstractNumId w:val="4"/>
  </w:num>
  <w:num w:numId="19">
    <w:abstractNumId w:val="5"/>
  </w:num>
  <w:num w:numId="20">
    <w:abstractNumId w:val="0"/>
  </w:num>
  <w:num w:numId="21">
    <w:abstractNumId w:val="17"/>
  </w:num>
  <w:num w:numId="22">
    <w:abstractNumId w:val="16"/>
  </w:num>
  <w:num w:numId="23">
    <w:abstractNumId w:val="15"/>
  </w:num>
  <w:num w:numId="24">
    <w:abstractNumId w:val="3"/>
  </w:num>
  <w:num w:numId="25">
    <w:abstractNumId w:val="22"/>
  </w:num>
  <w:num w:numId="26">
    <w:abstractNumId w:val="11"/>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765B41"/>
    <w:rsid w:val="0005308E"/>
    <w:rsid w:val="000A1168"/>
    <w:rsid w:val="00192610"/>
    <w:rsid w:val="001C36E9"/>
    <w:rsid w:val="00200262"/>
    <w:rsid w:val="00222684"/>
    <w:rsid w:val="00245878"/>
    <w:rsid w:val="00293430"/>
    <w:rsid w:val="002F7304"/>
    <w:rsid w:val="0030164F"/>
    <w:rsid w:val="00306670"/>
    <w:rsid w:val="00340500"/>
    <w:rsid w:val="00350D3F"/>
    <w:rsid w:val="00375D68"/>
    <w:rsid w:val="00375F7E"/>
    <w:rsid w:val="00387CF4"/>
    <w:rsid w:val="003B7F1F"/>
    <w:rsid w:val="00432B36"/>
    <w:rsid w:val="00446F03"/>
    <w:rsid w:val="004656A0"/>
    <w:rsid w:val="004C7BCB"/>
    <w:rsid w:val="005154FF"/>
    <w:rsid w:val="005272A8"/>
    <w:rsid w:val="00542D59"/>
    <w:rsid w:val="00571BBD"/>
    <w:rsid w:val="005B1ACD"/>
    <w:rsid w:val="0067324F"/>
    <w:rsid w:val="0069305C"/>
    <w:rsid w:val="0069789C"/>
    <w:rsid w:val="006B024D"/>
    <w:rsid w:val="006D145D"/>
    <w:rsid w:val="00765B41"/>
    <w:rsid w:val="00770084"/>
    <w:rsid w:val="007A7F49"/>
    <w:rsid w:val="007C6C3C"/>
    <w:rsid w:val="007E23B5"/>
    <w:rsid w:val="008039B0"/>
    <w:rsid w:val="00826F1C"/>
    <w:rsid w:val="00845093"/>
    <w:rsid w:val="0090731A"/>
    <w:rsid w:val="00933B80"/>
    <w:rsid w:val="009366A8"/>
    <w:rsid w:val="00955983"/>
    <w:rsid w:val="00A571C0"/>
    <w:rsid w:val="00A846E9"/>
    <w:rsid w:val="00AA4C0B"/>
    <w:rsid w:val="00AC1BA3"/>
    <w:rsid w:val="00B6550B"/>
    <w:rsid w:val="00B7317C"/>
    <w:rsid w:val="00BC6ED1"/>
    <w:rsid w:val="00BE58E5"/>
    <w:rsid w:val="00C3699C"/>
    <w:rsid w:val="00C91879"/>
    <w:rsid w:val="00C9745E"/>
    <w:rsid w:val="00D003EA"/>
    <w:rsid w:val="00D04523"/>
    <w:rsid w:val="00D2038D"/>
    <w:rsid w:val="00D673E1"/>
    <w:rsid w:val="00D820E9"/>
    <w:rsid w:val="00DC42FD"/>
    <w:rsid w:val="00E116E6"/>
    <w:rsid w:val="00E3496A"/>
    <w:rsid w:val="00E918C6"/>
    <w:rsid w:val="00EC7F82"/>
    <w:rsid w:val="00EF205E"/>
    <w:rsid w:val="00F3552D"/>
    <w:rsid w:val="00FA23B0"/>
    <w:rsid w:val="00FE748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3430"/>
  </w:style>
  <w:style w:type="paragraph" w:styleId="1">
    <w:name w:val="heading 1"/>
    <w:basedOn w:val="a"/>
    <w:next w:val="a"/>
    <w:link w:val="10"/>
    <w:uiPriority w:val="9"/>
    <w:qFormat/>
    <w:rsid w:val="001C36E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C9745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C9745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1C36E9"/>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link w:val="50"/>
    <w:uiPriority w:val="9"/>
    <w:qFormat/>
    <w:rsid w:val="00D2038D"/>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33B80"/>
    <w:pPr>
      <w:ind w:left="720"/>
      <w:contextualSpacing/>
    </w:pPr>
  </w:style>
  <w:style w:type="character" w:customStyle="1" w:styleId="50">
    <w:name w:val="Заголовок 5 Знак"/>
    <w:basedOn w:val="a0"/>
    <w:link w:val="5"/>
    <w:uiPriority w:val="9"/>
    <w:rsid w:val="00D2038D"/>
    <w:rPr>
      <w:rFonts w:ascii="Times New Roman" w:eastAsia="Times New Roman" w:hAnsi="Times New Roman" w:cs="Times New Roman"/>
      <w:b/>
      <w:bCs/>
      <w:sz w:val="20"/>
      <w:szCs w:val="20"/>
    </w:rPr>
  </w:style>
  <w:style w:type="paragraph" w:styleId="a4">
    <w:name w:val="Normal (Web)"/>
    <w:basedOn w:val="a"/>
    <w:uiPriority w:val="99"/>
    <w:unhideWhenUsed/>
    <w:rsid w:val="00D2038D"/>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D2038D"/>
    <w:rPr>
      <w:b/>
      <w:bCs/>
    </w:rPr>
  </w:style>
  <w:style w:type="character" w:styleId="a6">
    <w:name w:val="Emphasis"/>
    <w:basedOn w:val="a0"/>
    <w:uiPriority w:val="20"/>
    <w:qFormat/>
    <w:rsid w:val="00D2038D"/>
    <w:rPr>
      <w:i/>
      <w:iCs/>
    </w:rPr>
  </w:style>
  <w:style w:type="character" w:customStyle="1" w:styleId="20">
    <w:name w:val="Заголовок 2 Знак"/>
    <w:basedOn w:val="a0"/>
    <w:link w:val="2"/>
    <w:uiPriority w:val="9"/>
    <w:rsid w:val="00C9745E"/>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C9745E"/>
    <w:rPr>
      <w:rFonts w:asciiTheme="majorHAnsi" w:eastAsiaTheme="majorEastAsia" w:hAnsiTheme="majorHAnsi" w:cstheme="majorBidi"/>
      <w:b/>
      <w:bCs/>
      <w:color w:val="4F81BD" w:themeColor="accent1"/>
    </w:rPr>
  </w:style>
  <w:style w:type="character" w:customStyle="1" w:styleId="mw-headline">
    <w:name w:val="mw-headline"/>
    <w:basedOn w:val="a0"/>
    <w:rsid w:val="00C9745E"/>
  </w:style>
  <w:style w:type="paragraph" w:customStyle="1" w:styleId="text">
    <w:name w:val="text"/>
    <w:basedOn w:val="a"/>
    <w:rsid w:val="00387CF4"/>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Title"/>
    <w:basedOn w:val="a"/>
    <w:link w:val="a8"/>
    <w:uiPriority w:val="99"/>
    <w:qFormat/>
    <w:rsid w:val="00E918C6"/>
    <w:pPr>
      <w:spacing w:after="0" w:line="240" w:lineRule="auto"/>
      <w:jc w:val="center"/>
    </w:pPr>
    <w:rPr>
      <w:rFonts w:ascii="Times New Roman" w:eastAsia="Times New Roman" w:hAnsi="Times New Roman" w:cs="Times New Roman"/>
      <w:sz w:val="28"/>
      <w:szCs w:val="20"/>
    </w:rPr>
  </w:style>
  <w:style w:type="character" w:customStyle="1" w:styleId="a8">
    <w:name w:val="Название Знак"/>
    <w:basedOn w:val="a0"/>
    <w:link w:val="a7"/>
    <w:uiPriority w:val="99"/>
    <w:rsid w:val="00E918C6"/>
    <w:rPr>
      <w:rFonts w:ascii="Times New Roman" w:eastAsia="Times New Roman" w:hAnsi="Times New Roman" w:cs="Times New Roman"/>
      <w:sz w:val="28"/>
      <w:szCs w:val="20"/>
    </w:rPr>
  </w:style>
  <w:style w:type="character" w:styleId="a9">
    <w:name w:val="Hyperlink"/>
    <w:basedOn w:val="a0"/>
    <w:uiPriority w:val="99"/>
    <w:semiHidden/>
    <w:unhideWhenUsed/>
    <w:rsid w:val="00EC7F82"/>
    <w:rPr>
      <w:color w:val="0000FF"/>
      <w:u w:val="single"/>
    </w:rPr>
  </w:style>
  <w:style w:type="paragraph" w:styleId="aa">
    <w:name w:val="Balloon Text"/>
    <w:basedOn w:val="a"/>
    <w:link w:val="ab"/>
    <w:uiPriority w:val="99"/>
    <w:semiHidden/>
    <w:unhideWhenUsed/>
    <w:rsid w:val="00EC7F82"/>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EC7F82"/>
    <w:rPr>
      <w:rFonts w:ascii="Tahoma" w:hAnsi="Tahoma" w:cs="Tahoma"/>
      <w:sz w:val="16"/>
      <w:szCs w:val="16"/>
    </w:rPr>
  </w:style>
  <w:style w:type="character" w:customStyle="1" w:styleId="10">
    <w:name w:val="Заголовок 1 Знак"/>
    <w:basedOn w:val="a0"/>
    <w:link w:val="1"/>
    <w:uiPriority w:val="9"/>
    <w:rsid w:val="001C36E9"/>
    <w:rPr>
      <w:rFonts w:asciiTheme="majorHAnsi" w:eastAsiaTheme="majorEastAsia" w:hAnsiTheme="majorHAnsi" w:cstheme="majorBidi"/>
      <w:b/>
      <w:bCs/>
      <w:color w:val="365F91" w:themeColor="accent1" w:themeShade="BF"/>
      <w:sz w:val="28"/>
      <w:szCs w:val="28"/>
    </w:rPr>
  </w:style>
  <w:style w:type="character" w:customStyle="1" w:styleId="40">
    <w:name w:val="Заголовок 4 Знак"/>
    <w:basedOn w:val="a0"/>
    <w:link w:val="4"/>
    <w:uiPriority w:val="9"/>
    <w:rsid w:val="001C36E9"/>
    <w:rPr>
      <w:rFonts w:asciiTheme="majorHAnsi" w:eastAsiaTheme="majorEastAsia" w:hAnsiTheme="majorHAnsi" w:cstheme="majorBidi"/>
      <w:b/>
      <w:bCs/>
      <w:i/>
      <w:iCs/>
      <w:color w:val="4F81BD" w:themeColor="accent1"/>
    </w:rPr>
  </w:style>
  <w:style w:type="character" w:customStyle="1" w:styleId="toctoggle">
    <w:name w:val="toctoggle"/>
    <w:basedOn w:val="a0"/>
    <w:rsid w:val="001C36E9"/>
  </w:style>
  <w:style w:type="character" w:customStyle="1" w:styleId="tocnumber">
    <w:name w:val="tocnumber"/>
    <w:basedOn w:val="a0"/>
    <w:rsid w:val="001C36E9"/>
  </w:style>
  <w:style w:type="character" w:customStyle="1" w:styleId="toctext">
    <w:name w:val="toctext"/>
    <w:basedOn w:val="a0"/>
    <w:rsid w:val="001C36E9"/>
  </w:style>
</w:styles>
</file>

<file path=word/webSettings.xml><?xml version="1.0" encoding="utf-8"?>
<w:webSettings xmlns:r="http://schemas.openxmlformats.org/officeDocument/2006/relationships" xmlns:w="http://schemas.openxmlformats.org/wordprocessingml/2006/main">
  <w:divs>
    <w:div w:id="245580453">
      <w:bodyDiv w:val="1"/>
      <w:marLeft w:val="0"/>
      <w:marRight w:val="0"/>
      <w:marTop w:val="0"/>
      <w:marBottom w:val="0"/>
      <w:divBdr>
        <w:top w:val="none" w:sz="0" w:space="0" w:color="auto"/>
        <w:left w:val="none" w:sz="0" w:space="0" w:color="auto"/>
        <w:bottom w:val="none" w:sz="0" w:space="0" w:color="auto"/>
        <w:right w:val="none" w:sz="0" w:space="0" w:color="auto"/>
      </w:divBdr>
    </w:div>
    <w:div w:id="313922023">
      <w:bodyDiv w:val="1"/>
      <w:marLeft w:val="0"/>
      <w:marRight w:val="0"/>
      <w:marTop w:val="0"/>
      <w:marBottom w:val="0"/>
      <w:divBdr>
        <w:top w:val="none" w:sz="0" w:space="0" w:color="auto"/>
        <w:left w:val="none" w:sz="0" w:space="0" w:color="auto"/>
        <w:bottom w:val="none" w:sz="0" w:space="0" w:color="auto"/>
        <w:right w:val="none" w:sz="0" w:space="0" w:color="auto"/>
      </w:divBdr>
      <w:divsChild>
        <w:div w:id="1791852096">
          <w:marLeft w:val="0"/>
          <w:marRight w:val="0"/>
          <w:marTop w:val="0"/>
          <w:marBottom w:val="0"/>
          <w:divBdr>
            <w:top w:val="none" w:sz="0" w:space="0" w:color="auto"/>
            <w:left w:val="none" w:sz="0" w:space="0" w:color="auto"/>
            <w:bottom w:val="none" w:sz="0" w:space="0" w:color="auto"/>
            <w:right w:val="none" w:sz="0" w:space="0" w:color="auto"/>
          </w:divBdr>
        </w:div>
        <w:div w:id="476341612">
          <w:marLeft w:val="0"/>
          <w:marRight w:val="0"/>
          <w:marTop w:val="0"/>
          <w:marBottom w:val="0"/>
          <w:divBdr>
            <w:top w:val="none" w:sz="0" w:space="0" w:color="auto"/>
            <w:left w:val="none" w:sz="0" w:space="0" w:color="auto"/>
            <w:bottom w:val="none" w:sz="0" w:space="0" w:color="auto"/>
            <w:right w:val="none" w:sz="0" w:space="0" w:color="auto"/>
          </w:divBdr>
        </w:div>
      </w:divsChild>
    </w:div>
    <w:div w:id="516121992">
      <w:bodyDiv w:val="1"/>
      <w:marLeft w:val="0"/>
      <w:marRight w:val="0"/>
      <w:marTop w:val="0"/>
      <w:marBottom w:val="0"/>
      <w:divBdr>
        <w:top w:val="none" w:sz="0" w:space="0" w:color="auto"/>
        <w:left w:val="none" w:sz="0" w:space="0" w:color="auto"/>
        <w:bottom w:val="none" w:sz="0" w:space="0" w:color="auto"/>
        <w:right w:val="none" w:sz="0" w:space="0" w:color="auto"/>
      </w:divBdr>
    </w:div>
    <w:div w:id="802650880">
      <w:bodyDiv w:val="1"/>
      <w:marLeft w:val="0"/>
      <w:marRight w:val="0"/>
      <w:marTop w:val="0"/>
      <w:marBottom w:val="0"/>
      <w:divBdr>
        <w:top w:val="none" w:sz="0" w:space="0" w:color="auto"/>
        <w:left w:val="none" w:sz="0" w:space="0" w:color="auto"/>
        <w:bottom w:val="none" w:sz="0" w:space="0" w:color="auto"/>
        <w:right w:val="none" w:sz="0" w:space="0" w:color="auto"/>
      </w:divBdr>
    </w:div>
    <w:div w:id="819007033">
      <w:bodyDiv w:val="1"/>
      <w:marLeft w:val="0"/>
      <w:marRight w:val="0"/>
      <w:marTop w:val="0"/>
      <w:marBottom w:val="0"/>
      <w:divBdr>
        <w:top w:val="none" w:sz="0" w:space="0" w:color="auto"/>
        <w:left w:val="none" w:sz="0" w:space="0" w:color="auto"/>
        <w:bottom w:val="none" w:sz="0" w:space="0" w:color="auto"/>
        <w:right w:val="none" w:sz="0" w:space="0" w:color="auto"/>
      </w:divBdr>
    </w:div>
    <w:div w:id="1035470291">
      <w:bodyDiv w:val="1"/>
      <w:marLeft w:val="0"/>
      <w:marRight w:val="0"/>
      <w:marTop w:val="0"/>
      <w:marBottom w:val="0"/>
      <w:divBdr>
        <w:top w:val="none" w:sz="0" w:space="0" w:color="auto"/>
        <w:left w:val="none" w:sz="0" w:space="0" w:color="auto"/>
        <w:bottom w:val="none" w:sz="0" w:space="0" w:color="auto"/>
        <w:right w:val="none" w:sz="0" w:space="0" w:color="auto"/>
      </w:divBdr>
    </w:div>
    <w:div w:id="1143038519">
      <w:bodyDiv w:val="1"/>
      <w:marLeft w:val="0"/>
      <w:marRight w:val="0"/>
      <w:marTop w:val="0"/>
      <w:marBottom w:val="0"/>
      <w:divBdr>
        <w:top w:val="none" w:sz="0" w:space="0" w:color="auto"/>
        <w:left w:val="none" w:sz="0" w:space="0" w:color="auto"/>
        <w:bottom w:val="none" w:sz="0" w:space="0" w:color="auto"/>
        <w:right w:val="none" w:sz="0" w:space="0" w:color="auto"/>
      </w:divBdr>
    </w:div>
    <w:div w:id="1151405681">
      <w:bodyDiv w:val="1"/>
      <w:marLeft w:val="0"/>
      <w:marRight w:val="0"/>
      <w:marTop w:val="0"/>
      <w:marBottom w:val="0"/>
      <w:divBdr>
        <w:top w:val="none" w:sz="0" w:space="0" w:color="auto"/>
        <w:left w:val="none" w:sz="0" w:space="0" w:color="auto"/>
        <w:bottom w:val="none" w:sz="0" w:space="0" w:color="auto"/>
        <w:right w:val="none" w:sz="0" w:space="0" w:color="auto"/>
      </w:divBdr>
      <w:divsChild>
        <w:div w:id="97415041">
          <w:marLeft w:val="0"/>
          <w:marRight w:val="0"/>
          <w:marTop w:val="0"/>
          <w:marBottom w:val="0"/>
          <w:divBdr>
            <w:top w:val="none" w:sz="0" w:space="0" w:color="auto"/>
            <w:left w:val="none" w:sz="0" w:space="0" w:color="auto"/>
            <w:bottom w:val="none" w:sz="0" w:space="0" w:color="auto"/>
            <w:right w:val="none" w:sz="0" w:space="0" w:color="auto"/>
          </w:divBdr>
          <w:divsChild>
            <w:div w:id="1148519284">
              <w:marLeft w:val="0"/>
              <w:marRight w:val="0"/>
              <w:marTop w:val="0"/>
              <w:marBottom w:val="0"/>
              <w:divBdr>
                <w:top w:val="none" w:sz="0" w:space="0" w:color="auto"/>
                <w:left w:val="none" w:sz="0" w:space="0" w:color="auto"/>
                <w:bottom w:val="none" w:sz="0" w:space="0" w:color="auto"/>
                <w:right w:val="none" w:sz="0" w:space="0" w:color="auto"/>
              </w:divBdr>
            </w:div>
            <w:div w:id="248854772">
              <w:marLeft w:val="0"/>
              <w:marRight w:val="0"/>
              <w:marTop w:val="0"/>
              <w:marBottom w:val="0"/>
              <w:divBdr>
                <w:top w:val="none" w:sz="0" w:space="0" w:color="auto"/>
                <w:left w:val="none" w:sz="0" w:space="0" w:color="auto"/>
                <w:bottom w:val="none" w:sz="0" w:space="0" w:color="auto"/>
                <w:right w:val="none" w:sz="0" w:space="0" w:color="auto"/>
              </w:divBdr>
            </w:div>
            <w:div w:id="155342837">
              <w:marLeft w:val="0"/>
              <w:marRight w:val="0"/>
              <w:marTop w:val="0"/>
              <w:marBottom w:val="0"/>
              <w:divBdr>
                <w:top w:val="none" w:sz="0" w:space="0" w:color="auto"/>
                <w:left w:val="none" w:sz="0" w:space="0" w:color="auto"/>
                <w:bottom w:val="none" w:sz="0" w:space="0" w:color="auto"/>
                <w:right w:val="none" w:sz="0" w:space="0" w:color="auto"/>
              </w:divBdr>
            </w:div>
            <w:div w:id="692848300">
              <w:marLeft w:val="0"/>
              <w:marRight w:val="0"/>
              <w:marTop w:val="0"/>
              <w:marBottom w:val="0"/>
              <w:divBdr>
                <w:top w:val="none" w:sz="0" w:space="0" w:color="auto"/>
                <w:left w:val="none" w:sz="0" w:space="0" w:color="auto"/>
                <w:bottom w:val="none" w:sz="0" w:space="0" w:color="auto"/>
                <w:right w:val="none" w:sz="0" w:space="0" w:color="auto"/>
              </w:divBdr>
              <w:divsChild>
                <w:div w:id="86509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065312">
      <w:bodyDiv w:val="1"/>
      <w:marLeft w:val="0"/>
      <w:marRight w:val="0"/>
      <w:marTop w:val="0"/>
      <w:marBottom w:val="0"/>
      <w:divBdr>
        <w:top w:val="none" w:sz="0" w:space="0" w:color="auto"/>
        <w:left w:val="none" w:sz="0" w:space="0" w:color="auto"/>
        <w:bottom w:val="none" w:sz="0" w:space="0" w:color="auto"/>
        <w:right w:val="none" w:sz="0" w:space="0" w:color="auto"/>
      </w:divBdr>
    </w:div>
    <w:div w:id="1289166397">
      <w:bodyDiv w:val="1"/>
      <w:marLeft w:val="0"/>
      <w:marRight w:val="0"/>
      <w:marTop w:val="0"/>
      <w:marBottom w:val="0"/>
      <w:divBdr>
        <w:top w:val="none" w:sz="0" w:space="0" w:color="auto"/>
        <w:left w:val="none" w:sz="0" w:space="0" w:color="auto"/>
        <w:bottom w:val="none" w:sz="0" w:space="0" w:color="auto"/>
        <w:right w:val="none" w:sz="0" w:space="0" w:color="auto"/>
      </w:divBdr>
    </w:div>
    <w:div w:id="1307591090">
      <w:bodyDiv w:val="1"/>
      <w:marLeft w:val="0"/>
      <w:marRight w:val="0"/>
      <w:marTop w:val="0"/>
      <w:marBottom w:val="0"/>
      <w:divBdr>
        <w:top w:val="none" w:sz="0" w:space="0" w:color="auto"/>
        <w:left w:val="none" w:sz="0" w:space="0" w:color="auto"/>
        <w:bottom w:val="none" w:sz="0" w:space="0" w:color="auto"/>
        <w:right w:val="none" w:sz="0" w:space="0" w:color="auto"/>
      </w:divBdr>
    </w:div>
    <w:div w:id="1359357829">
      <w:bodyDiv w:val="1"/>
      <w:marLeft w:val="0"/>
      <w:marRight w:val="0"/>
      <w:marTop w:val="0"/>
      <w:marBottom w:val="0"/>
      <w:divBdr>
        <w:top w:val="none" w:sz="0" w:space="0" w:color="auto"/>
        <w:left w:val="none" w:sz="0" w:space="0" w:color="auto"/>
        <w:bottom w:val="none" w:sz="0" w:space="0" w:color="auto"/>
        <w:right w:val="none" w:sz="0" w:space="0" w:color="auto"/>
      </w:divBdr>
      <w:divsChild>
        <w:div w:id="960958063">
          <w:marLeft w:val="0"/>
          <w:marRight w:val="0"/>
          <w:marTop w:val="0"/>
          <w:marBottom w:val="0"/>
          <w:divBdr>
            <w:top w:val="none" w:sz="0" w:space="0" w:color="auto"/>
            <w:left w:val="none" w:sz="0" w:space="0" w:color="auto"/>
            <w:bottom w:val="none" w:sz="0" w:space="0" w:color="auto"/>
            <w:right w:val="none" w:sz="0" w:space="0" w:color="auto"/>
          </w:divBdr>
          <w:divsChild>
            <w:div w:id="1511140454">
              <w:marLeft w:val="0"/>
              <w:marRight w:val="0"/>
              <w:marTop w:val="0"/>
              <w:marBottom w:val="0"/>
              <w:divBdr>
                <w:top w:val="none" w:sz="0" w:space="0" w:color="auto"/>
                <w:left w:val="none" w:sz="0" w:space="0" w:color="auto"/>
                <w:bottom w:val="none" w:sz="0" w:space="0" w:color="auto"/>
                <w:right w:val="none" w:sz="0" w:space="0" w:color="auto"/>
              </w:divBdr>
            </w:div>
            <w:div w:id="1388915996">
              <w:marLeft w:val="0"/>
              <w:marRight w:val="0"/>
              <w:marTop w:val="0"/>
              <w:marBottom w:val="0"/>
              <w:divBdr>
                <w:top w:val="none" w:sz="0" w:space="0" w:color="auto"/>
                <w:left w:val="none" w:sz="0" w:space="0" w:color="auto"/>
                <w:bottom w:val="none" w:sz="0" w:space="0" w:color="auto"/>
                <w:right w:val="none" w:sz="0" w:space="0" w:color="auto"/>
              </w:divBdr>
            </w:div>
            <w:div w:id="50321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890685">
      <w:bodyDiv w:val="1"/>
      <w:marLeft w:val="0"/>
      <w:marRight w:val="0"/>
      <w:marTop w:val="0"/>
      <w:marBottom w:val="0"/>
      <w:divBdr>
        <w:top w:val="none" w:sz="0" w:space="0" w:color="auto"/>
        <w:left w:val="none" w:sz="0" w:space="0" w:color="auto"/>
        <w:bottom w:val="none" w:sz="0" w:space="0" w:color="auto"/>
        <w:right w:val="none" w:sz="0" w:space="0" w:color="auto"/>
      </w:divBdr>
    </w:div>
    <w:div w:id="1485967698">
      <w:bodyDiv w:val="1"/>
      <w:marLeft w:val="0"/>
      <w:marRight w:val="0"/>
      <w:marTop w:val="0"/>
      <w:marBottom w:val="0"/>
      <w:divBdr>
        <w:top w:val="none" w:sz="0" w:space="0" w:color="auto"/>
        <w:left w:val="none" w:sz="0" w:space="0" w:color="auto"/>
        <w:bottom w:val="none" w:sz="0" w:space="0" w:color="auto"/>
        <w:right w:val="none" w:sz="0" w:space="0" w:color="auto"/>
      </w:divBdr>
      <w:divsChild>
        <w:div w:id="872694771">
          <w:marLeft w:val="0"/>
          <w:marRight w:val="0"/>
          <w:marTop w:val="0"/>
          <w:marBottom w:val="0"/>
          <w:divBdr>
            <w:top w:val="none" w:sz="0" w:space="0" w:color="auto"/>
            <w:left w:val="none" w:sz="0" w:space="0" w:color="auto"/>
            <w:bottom w:val="none" w:sz="0" w:space="0" w:color="auto"/>
            <w:right w:val="none" w:sz="0" w:space="0" w:color="auto"/>
          </w:divBdr>
          <w:divsChild>
            <w:div w:id="105011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969460">
      <w:bodyDiv w:val="1"/>
      <w:marLeft w:val="0"/>
      <w:marRight w:val="0"/>
      <w:marTop w:val="0"/>
      <w:marBottom w:val="0"/>
      <w:divBdr>
        <w:top w:val="none" w:sz="0" w:space="0" w:color="auto"/>
        <w:left w:val="none" w:sz="0" w:space="0" w:color="auto"/>
        <w:bottom w:val="none" w:sz="0" w:space="0" w:color="auto"/>
        <w:right w:val="none" w:sz="0" w:space="0" w:color="auto"/>
      </w:divBdr>
    </w:div>
    <w:div w:id="1800950923">
      <w:bodyDiv w:val="1"/>
      <w:marLeft w:val="0"/>
      <w:marRight w:val="0"/>
      <w:marTop w:val="0"/>
      <w:marBottom w:val="0"/>
      <w:divBdr>
        <w:top w:val="none" w:sz="0" w:space="0" w:color="auto"/>
        <w:left w:val="none" w:sz="0" w:space="0" w:color="auto"/>
        <w:bottom w:val="none" w:sz="0" w:space="0" w:color="auto"/>
        <w:right w:val="none" w:sz="0" w:space="0" w:color="auto"/>
      </w:divBdr>
      <w:divsChild>
        <w:div w:id="1124229543">
          <w:marLeft w:val="0"/>
          <w:marRight w:val="0"/>
          <w:marTop w:val="0"/>
          <w:marBottom w:val="0"/>
          <w:divBdr>
            <w:top w:val="none" w:sz="0" w:space="0" w:color="auto"/>
            <w:left w:val="none" w:sz="0" w:space="0" w:color="auto"/>
            <w:bottom w:val="none" w:sz="0" w:space="0" w:color="auto"/>
            <w:right w:val="none" w:sz="0" w:space="0" w:color="auto"/>
          </w:divBdr>
        </w:div>
      </w:divsChild>
    </w:div>
    <w:div w:id="2068533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psylab.info/%D0%9B%D0%BE%D0%BA%D1%83%D1%81_%D0%BA%D0%BE%D0%BD%D1%82%D1%80%D0%BE%D0%BB%D1%8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E0C0B3-40EA-4845-AAD7-642BD7A9CF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38</Pages>
  <Words>11124</Words>
  <Characters>63410</Characters>
  <Application>Microsoft Office Word</Application>
  <DocSecurity>0</DocSecurity>
  <Lines>528</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Дом</Company>
  <LinksUpToDate>false</LinksUpToDate>
  <CharactersWithSpaces>74386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dc:creator>
  <cp:lastModifiedBy>Ket Yakoreva</cp:lastModifiedBy>
  <cp:revision>3</cp:revision>
  <dcterms:created xsi:type="dcterms:W3CDTF">2025-05-21T07:03:00Z</dcterms:created>
  <dcterms:modified xsi:type="dcterms:W3CDTF">2025-05-21T07:04:00Z</dcterms:modified>
</cp:coreProperties>
</file>