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D85" w:rsidRPr="008E68F6" w:rsidRDefault="005F0D85" w:rsidP="008E68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E68F6">
        <w:rPr>
          <w:rFonts w:ascii="Times New Roman" w:hAnsi="Times New Roman"/>
          <w:color w:val="000000"/>
          <w:sz w:val="24"/>
          <w:szCs w:val="24"/>
        </w:rPr>
        <w:t>Семинар – практикум для родителей</w:t>
      </w:r>
    </w:p>
    <w:p w:rsidR="005F0D85" w:rsidRPr="008E68F6" w:rsidRDefault="005F0D85" w:rsidP="008E68F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8E68F6">
        <w:rPr>
          <w:rFonts w:ascii="Times New Roman" w:hAnsi="Times New Roman"/>
          <w:color w:val="000000"/>
          <w:sz w:val="24"/>
          <w:szCs w:val="24"/>
        </w:rPr>
        <w:t>«</w:t>
      </w:r>
      <w:r w:rsidR="00AE137F" w:rsidRPr="008E68F6">
        <w:rPr>
          <w:rFonts w:ascii="Times New Roman" w:hAnsi="Times New Roman"/>
          <w:color w:val="000000"/>
          <w:sz w:val="24"/>
          <w:szCs w:val="24"/>
        </w:rPr>
        <w:t>Р</w:t>
      </w:r>
      <w:r w:rsidRPr="008E68F6">
        <w:rPr>
          <w:rFonts w:ascii="Times New Roman" w:hAnsi="Times New Roman"/>
          <w:color w:val="000000"/>
          <w:sz w:val="24"/>
          <w:szCs w:val="24"/>
        </w:rPr>
        <w:t>азви</w:t>
      </w:r>
      <w:r w:rsidR="002307DB" w:rsidRPr="008E68F6">
        <w:rPr>
          <w:rFonts w:ascii="Times New Roman" w:hAnsi="Times New Roman"/>
          <w:color w:val="000000"/>
          <w:sz w:val="24"/>
          <w:szCs w:val="24"/>
        </w:rPr>
        <w:t>тие связной речи у детей старшего возраста</w:t>
      </w:r>
      <w:r w:rsidRPr="008E68F6">
        <w:rPr>
          <w:rFonts w:ascii="Times New Roman" w:hAnsi="Times New Roman"/>
          <w:color w:val="000000"/>
          <w:sz w:val="24"/>
          <w:szCs w:val="24"/>
        </w:rPr>
        <w:t xml:space="preserve"> с ОНР»</w:t>
      </w:r>
    </w:p>
    <w:p w:rsidR="005F0D85" w:rsidRPr="008E68F6" w:rsidRDefault="005F0D85" w:rsidP="008E68F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065B53" w:rsidRPr="008E68F6" w:rsidRDefault="00065B53" w:rsidP="000A6C7B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10101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 xml:space="preserve">Цель: повысить компетентность родителей в вопросах развития </w:t>
      </w:r>
      <w:r w:rsidR="0028371F" w:rsidRPr="008E68F6">
        <w:rPr>
          <w:rFonts w:ascii="Times New Roman" w:hAnsi="Times New Roman"/>
          <w:sz w:val="24"/>
          <w:szCs w:val="24"/>
        </w:rPr>
        <w:t>связной речи</w:t>
      </w:r>
      <w:r w:rsidR="00E23B0A" w:rsidRPr="008E68F6">
        <w:rPr>
          <w:rFonts w:ascii="Times New Roman" w:hAnsi="Times New Roman"/>
          <w:sz w:val="24"/>
          <w:szCs w:val="24"/>
        </w:rPr>
        <w:t xml:space="preserve"> у детей </w:t>
      </w:r>
      <w:r w:rsidR="00E23B0A" w:rsidRPr="008E68F6">
        <w:rPr>
          <w:rFonts w:ascii="Times New Roman" w:hAnsi="Times New Roman"/>
          <w:color w:val="010101"/>
          <w:sz w:val="24"/>
          <w:szCs w:val="24"/>
        </w:rPr>
        <w:t xml:space="preserve">старшего дошкольного возраста </w:t>
      </w:r>
      <w:r w:rsidR="00E23B0A" w:rsidRPr="008E68F6">
        <w:rPr>
          <w:rFonts w:ascii="Times New Roman" w:hAnsi="Times New Roman"/>
          <w:sz w:val="24"/>
          <w:szCs w:val="24"/>
        </w:rPr>
        <w:t>с речевыми нарушениями</w:t>
      </w:r>
      <w:r w:rsidR="00E23B0A" w:rsidRPr="008E68F6">
        <w:rPr>
          <w:rFonts w:ascii="Times New Roman" w:hAnsi="Times New Roman"/>
          <w:color w:val="010101"/>
          <w:sz w:val="24"/>
          <w:szCs w:val="24"/>
        </w:rPr>
        <w:t>.</w:t>
      </w:r>
    </w:p>
    <w:p w:rsidR="00065B53" w:rsidRPr="008E68F6" w:rsidRDefault="00065B53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 xml:space="preserve">Задачи: </w:t>
      </w:r>
    </w:p>
    <w:p w:rsidR="008E68F6" w:rsidRPr="008E68F6" w:rsidRDefault="008E68F6" w:rsidP="008E68F6">
      <w:pPr>
        <w:pStyle w:val="Default"/>
        <w:jc w:val="both"/>
      </w:pPr>
      <w:r w:rsidRPr="008E68F6">
        <w:t xml:space="preserve">- познакомить родителей с разными видами совместных игр и игровых заданий для развития связной речи детей; </w:t>
      </w:r>
    </w:p>
    <w:p w:rsidR="008E68F6" w:rsidRPr="008E68F6" w:rsidRDefault="008E68F6" w:rsidP="008E68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- способствовать получению практических навыков по  применению игр в домашних условиях.</w:t>
      </w:r>
    </w:p>
    <w:p w:rsidR="00065B53" w:rsidRPr="008E68F6" w:rsidRDefault="00065B53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Участники семинара: родители дошкольников, учитель-логопед.</w:t>
      </w:r>
    </w:p>
    <w:p w:rsidR="00065B53" w:rsidRPr="008E68F6" w:rsidRDefault="00065B53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Продолжительность: 35-40 минут.</w:t>
      </w:r>
    </w:p>
    <w:p w:rsidR="00065B53" w:rsidRPr="000A6C7B" w:rsidRDefault="00065B53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 xml:space="preserve">Оборудование: </w:t>
      </w:r>
      <w:proofErr w:type="spellStart"/>
      <w:r w:rsidRPr="008E68F6">
        <w:rPr>
          <w:rFonts w:ascii="Times New Roman" w:hAnsi="Times New Roman"/>
          <w:sz w:val="24"/>
          <w:szCs w:val="24"/>
        </w:rPr>
        <w:t>мультимедийная</w:t>
      </w:r>
      <w:proofErr w:type="spellEnd"/>
      <w:r w:rsidRPr="008E68F6">
        <w:rPr>
          <w:rFonts w:ascii="Times New Roman" w:hAnsi="Times New Roman"/>
          <w:sz w:val="24"/>
          <w:szCs w:val="24"/>
        </w:rPr>
        <w:t xml:space="preserve"> презентация «</w:t>
      </w:r>
      <w:r w:rsidR="007873DF" w:rsidRPr="008E68F6">
        <w:rPr>
          <w:rFonts w:ascii="Times New Roman" w:hAnsi="Times New Roman"/>
          <w:sz w:val="24"/>
          <w:szCs w:val="24"/>
        </w:rPr>
        <w:t>Игры и игровые упражнения на развитие связной речи»</w:t>
      </w:r>
      <w:r w:rsidR="007224C2" w:rsidRPr="008E68F6">
        <w:rPr>
          <w:rFonts w:ascii="Times New Roman" w:hAnsi="Times New Roman"/>
          <w:sz w:val="24"/>
          <w:szCs w:val="24"/>
        </w:rPr>
        <w:t xml:space="preserve">, </w:t>
      </w:r>
      <w:r w:rsidRPr="008E68F6">
        <w:rPr>
          <w:rFonts w:ascii="Times New Roman" w:hAnsi="Times New Roman"/>
          <w:sz w:val="24"/>
          <w:szCs w:val="24"/>
        </w:rPr>
        <w:t>компьютерная игра для развития речи «</w:t>
      </w:r>
      <w:r w:rsidR="0003340B">
        <w:rPr>
          <w:rFonts w:ascii="Times New Roman" w:hAnsi="Times New Roman"/>
          <w:sz w:val="24"/>
          <w:szCs w:val="24"/>
        </w:rPr>
        <w:t xml:space="preserve">Игры </w:t>
      </w:r>
      <w:proofErr w:type="gramStart"/>
      <w:r w:rsidR="0003340B">
        <w:rPr>
          <w:rFonts w:ascii="Times New Roman" w:hAnsi="Times New Roman"/>
          <w:sz w:val="24"/>
          <w:szCs w:val="24"/>
        </w:rPr>
        <w:t>для</w:t>
      </w:r>
      <w:proofErr w:type="gramEnd"/>
      <w:r w:rsidR="0003340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3340B">
        <w:rPr>
          <w:rFonts w:ascii="Times New Roman" w:hAnsi="Times New Roman"/>
          <w:sz w:val="24"/>
          <w:szCs w:val="24"/>
        </w:rPr>
        <w:t>Тигры</w:t>
      </w:r>
      <w:proofErr w:type="gramEnd"/>
      <w:r w:rsidRPr="008E68F6">
        <w:rPr>
          <w:rFonts w:ascii="Times New Roman" w:hAnsi="Times New Roman"/>
          <w:sz w:val="24"/>
          <w:szCs w:val="24"/>
        </w:rPr>
        <w:t>», памятка -</w:t>
      </w:r>
      <w:r w:rsidR="007224C2" w:rsidRPr="008E68F6">
        <w:rPr>
          <w:rFonts w:ascii="Times New Roman" w:hAnsi="Times New Roman"/>
          <w:sz w:val="24"/>
          <w:szCs w:val="24"/>
        </w:rPr>
        <w:t xml:space="preserve"> </w:t>
      </w:r>
      <w:r w:rsidRPr="008E68F6">
        <w:rPr>
          <w:rFonts w:ascii="Times New Roman" w:hAnsi="Times New Roman"/>
          <w:sz w:val="24"/>
          <w:szCs w:val="24"/>
        </w:rPr>
        <w:t>консультация для р</w:t>
      </w:r>
      <w:r w:rsidR="007873DF" w:rsidRPr="008E68F6">
        <w:rPr>
          <w:rFonts w:ascii="Times New Roman" w:hAnsi="Times New Roman"/>
          <w:sz w:val="24"/>
          <w:szCs w:val="24"/>
        </w:rPr>
        <w:t>одителей «В игры играем – речь развиваем</w:t>
      </w:r>
      <w:r w:rsidRPr="008E68F6">
        <w:rPr>
          <w:rFonts w:ascii="Times New Roman" w:hAnsi="Times New Roman"/>
          <w:sz w:val="24"/>
          <w:szCs w:val="24"/>
        </w:rPr>
        <w:t xml:space="preserve">», две тарелочки, синие и </w:t>
      </w:r>
      <w:r w:rsidRPr="000A6C7B">
        <w:rPr>
          <w:rFonts w:ascii="Times New Roman" w:hAnsi="Times New Roman"/>
          <w:color w:val="000000" w:themeColor="text1"/>
          <w:sz w:val="24"/>
          <w:szCs w:val="24"/>
        </w:rPr>
        <w:t>красные звездочки.</w:t>
      </w:r>
    </w:p>
    <w:p w:rsidR="00065B53" w:rsidRPr="008E68F6" w:rsidRDefault="00065B53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</w:rPr>
        <w:t>Предварительная</w:t>
      </w:r>
      <w:r w:rsidRPr="008E68F6">
        <w:rPr>
          <w:rFonts w:ascii="Times New Roman" w:hAnsi="Times New Roman"/>
          <w:sz w:val="24"/>
          <w:szCs w:val="24"/>
        </w:rPr>
        <w:t xml:space="preserve"> работа:</w:t>
      </w:r>
    </w:p>
    <w:p w:rsidR="00065B53" w:rsidRPr="008E68F6" w:rsidRDefault="00065B53" w:rsidP="008E68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- подбор и изучение литературы по теме семинара;</w:t>
      </w:r>
    </w:p>
    <w:p w:rsidR="00065B53" w:rsidRPr="008E68F6" w:rsidRDefault="00065B53" w:rsidP="008E68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- оформление презентации «</w:t>
      </w:r>
      <w:r w:rsidR="007873DF" w:rsidRPr="008E68F6">
        <w:rPr>
          <w:rFonts w:ascii="Times New Roman" w:hAnsi="Times New Roman"/>
          <w:sz w:val="24"/>
          <w:szCs w:val="24"/>
        </w:rPr>
        <w:t>Игры и игровые упражнения на  развитие связной речи</w:t>
      </w:r>
      <w:r w:rsidRPr="008E68F6">
        <w:rPr>
          <w:rFonts w:ascii="Times New Roman" w:hAnsi="Times New Roman"/>
          <w:sz w:val="24"/>
          <w:szCs w:val="24"/>
        </w:rPr>
        <w:t>»;</w:t>
      </w:r>
    </w:p>
    <w:p w:rsidR="00065B53" w:rsidRPr="008E68F6" w:rsidRDefault="00065B53" w:rsidP="008E68F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sz w:val="24"/>
          <w:szCs w:val="24"/>
        </w:rPr>
        <w:t>- разработка памятки для родите</w:t>
      </w:r>
      <w:r w:rsidR="007873DF" w:rsidRPr="008E68F6">
        <w:rPr>
          <w:rFonts w:ascii="Times New Roman" w:hAnsi="Times New Roman"/>
          <w:sz w:val="24"/>
          <w:szCs w:val="24"/>
        </w:rPr>
        <w:t>лей «В игры играем – речь развиваем</w:t>
      </w:r>
      <w:r w:rsidRPr="008E68F6">
        <w:rPr>
          <w:rFonts w:ascii="Times New Roman" w:hAnsi="Times New Roman"/>
          <w:sz w:val="24"/>
          <w:szCs w:val="24"/>
        </w:rPr>
        <w:t>».</w:t>
      </w:r>
    </w:p>
    <w:p w:rsidR="00065B53" w:rsidRPr="008E68F6" w:rsidRDefault="00E07165" w:rsidP="00783B8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E68F6">
        <w:rPr>
          <w:rFonts w:ascii="Times New Roman" w:hAnsi="Times New Roman"/>
          <w:b/>
          <w:sz w:val="24"/>
          <w:szCs w:val="24"/>
        </w:rPr>
        <w:t>Ход практикума</w:t>
      </w:r>
    </w:p>
    <w:p w:rsidR="00E07165" w:rsidRPr="008E68F6" w:rsidRDefault="00E07165" w:rsidP="000A6C7B">
      <w:pPr>
        <w:pStyle w:val="a9"/>
        <w:widowControl w:val="0"/>
        <w:autoSpaceDE w:val="0"/>
        <w:autoSpaceDN w:val="0"/>
        <w:adjustRightInd w:val="0"/>
        <w:spacing w:after="0" w:line="240" w:lineRule="auto"/>
        <w:ind w:left="-1" w:firstLine="709"/>
        <w:jc w:val="both"/>
        <w:rPr>
          <w:rFonts w:ascii="Times New Roman" w:hAnsi="Times New Roman"/>
          <w:b/>
          <w:sz w:val="24"/>
          <w:szCs w:val="24"/>
        </w:rPr>
      </w:pPr>
      <w:r w:rsidRPr="008E68F6">
        <w:rPr>
          <w:rFonts w:ascii="Times New Roman" w:hAnsi="Times New Roman"/>
          <w:b/>
          <w:sz w:val="24"/>
          <w:szCs w:val="24"/>
        </w:rPr>
        <w:t>1.Организационный момент</w:t>
      </w:r>
    </w:p>
    <w:p w:rsidR="00681E96" w:rsidRDefault="00A17BA9" w:rsidP="000A6C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67615">
        <w:rPr>
          <w:rFonts w:ascii="Times New Roman" w:hAnsi="Times New Roman"/>
          <w:color w:val="111111"/>
          <w:sz w:val="24"/>
          <w:szCs w:val="24"/>
        </w:rPr>
        <w:t xml:space="preserve">- </w:t>
      </w:r>
      <w:r w:rsidR="00335586" w:rsidRPr="008E68F6">
        <w:rPr>
          <w:rFonts w:ascii="Times New Roman" w:hAnsi="Times New Roman"/>
          <w:color w:val="111111"/>
          <w:sz w:val="24"/>
          <w:szCs w:val="24"/>
        </w:rPr>
        <w:t>Здравствуйте, уважаемые </w:t>
      </w:r>
      <w:r w:rsidR="00335586" w:rsidRPr="008E68F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родители</w:t>
      </w:r>
      <w:r w:rsidR="001A7BC0" w:rsidRPr="008E68F6">
        <w:rPr>
          <w:rFonts w:ascii="Times New Roman" w:hAnsi="Times New Roman"/>
          <w:color w:val="111111"/>
          <w:sz w:val="24"/>
          <w:szCs w:val="24"/>
        </w:rPr>
        <w:t>!</w:t>
      </w:r>
      <w:r w:rsidR="001A7BC0" w:rsidRPr="008E68F6">
        <w:rPr>
          <w:rFonts w:ascii="Times New Roman" w:hAnsi="Times New Roman"/>
          <w:sz w:val="24"/>
          <w:szCs w:val="24"/>
        </w:rPr>
        <w:t xml:space="preserve"> Я снова рада видеть всех вас вместе. </w:t>
      </w:r>
      <w:r w:rsidR="001A7BC0" w:rsidRPr="008E68F6">
        <w:rPr>
          <w:rFonts w:ascii="Times New Roman" w:hAnsi="Times New Roman"/>
          <w:color w:val="111111"/>
          <w:sz w:val="24"/>
          <w:szCs w:val="24"/>
        </w:rPr>
        <w:t xml:space="preserve"> Тема нашего семинара - практикума</w:t>
      </w:r>
      <w:r w:rsidR="00E23B0A" w:rsidRPr="008E68F6">
        <w:rPr>
          <w:rFonts w:ascii="Times New Roman" w:hAnsi="Times New Roman"/>
          <w:b/>
          <w:bCs/>
          <w:color w:val="111111"/>
          <w:sz w:val="24"/>
          <w:szCs w:val="24"/>
          <w:bdr w:val="none" w:sz="0" w:space="0" w:color="auto" w:frame="1"/>
        </w:rPr>
        <w:t xml:space="preserve"> </w:t>
      </w:r>
      <w:r w:rsidR="00E23B0A" w:rsidRPr="008E68F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 xml:space="preserve">сегодня — </w:t>
      </w:r>
      <w:r w:rsidR="00335586" w:rsidRPr="008E68F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 xml:space="preserve"> связная речь</w:t>
      </w:r>
      <w:r w:rsidR="00E23B0A" w:rsidRPr="008E68F6">
        <w:rPr>
          <w:rFonts w:ascii="Times New Roman" w:hAnsi="Times New Roman"/>
          <w:color w:val="111111"/>
          <w:sz w:val="24"/>
          <w:szCs w:val="24"/>
        </w:rPr>
        <w:t>.</w:t>
      </w:r>
      <w:r w:rsidR="00335586" w:rsidRPr="008E68F6">
        <w:rPr>
          <w:rFonts w:ascii="Times New Roman" w:hAnsi="Times New Roman"/>
          <w:color w:val="111111"/>
          <w:sz w:val="24"/>
          <w:szCs w:val="24"/>
        </w:rPr>
        <w:t xml:space="preserve"> </w:t>
      </w:r>
      <w:r>
        <w:rPr>
          <w:rFonts w:ascii="Times New Roman" w:eastAsia="Calibri" w:hAnsi="Times New Roman"/>
          <w:sz w:val="24"/>
          <w:szCs w:val="24"/>
          <w:lang w:eastAsia="en-US"/>
        </w:rPr>
        <w:t>Давайте</w:t>
      </w:r>
      <w:r w:rsidR="008E68F6" w:rsidRPr="008E68F6">
        <w:rPr>
          <w:rFonts w:ascii="Times New Roman" w:eastAsia="Calibri" w:hAnsi="Times New Roman"/>
          <w:sz w:val="24"/>
          <w:szCs w:val="24"/>
          <w:lang w:eastAsia="en-US"/>
        </w:rPr>
        <w:t xml:space="preserve"> поговорим о ваших детях, о том, какую роль играет развитие связной речи в формировании речевой готовности детей к школе.</w:t>
      </w:r>
    </w:p>
    <w:p w:rsidR="00681E96" w:rsidRPr="00681E96" w:rsidRDefault="00681E96" w:rsidP="000A6C7B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</w:rPr>
      </w:pPr>
      <w:r w:rsidRPr="00681E96">
        <w:rPr>
          <w:color w:val="000000"/>
        </w:rPr>
        <w:t xml:space="preserve">Значение развития связной речи многообразно. Во-первых, качество связной речи определяет готовность ребёнка к школьному обучению. Кроме того, от уровня развития связной речи зависит успеваемость будущего ученика: его ответы у доски, рассуждения по поводу содержания урока, составление изложений и сочинений. И, наконец, без умения чётко формулировать свои мысли, образно и логично рассказывать о </w:t>
      </w:r>
      <w:r>
        <w:rPr>
          <w:color w:val="000000"/>
        </w:rPr>
        <w:t xml:space="preserve">своих переживаниях, планах </w:t>
      </w:r>
      <w:r w:rsidRPr="00681E96">
        <w:rPr>
          <w:color w:val="000000"/>
        </w:rPr>
        <w:t xml:space="preserve"> невозможно полноценное общение, творчество, самопознание и саморазвитие личности.</w:t>
      </w:r>
    </w:p>
    <w:p w:rsidR="00E07165" w:rsidRPr="00681E96" w:rsidRDefault="00E07165" w:rsidP="000A6C7B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E68F6">
        <w:rPr>
          <w:color w:val="000000"/>
        </w:rPr>
        <w:t>К 5-6 годам современный ребенок должен овладеть всей системой родного языка: уметь полно и последовательно излагать свои мысли, свободно пересказывать рассказы и сказки, описывать произошедшие события правильно произносить все звуки и сложные слова.</w:t>
      </w:r>
    </w:p>
    <w:p w:rsidR="00E23B0A" w:rsidRPr="008E68F6" w:rsidRDefault="00E07165" w:rsidP="000A6C7B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 w:rsidRPr="008E68F6">
        <w:rPr>
          <w:rFonts w:ascii="Times New Roman" w:hAnsi="Times New Roman"/>
          <w:color w:val="000000"/>
          <w:sz w:val="24"/>
          <w:szCs w:val="24"/>
        </w:rPr>
        <w:t>Плохоговорящие</w:t>
      </w:r>
      <w:proofErr w:type="spellEnd"/>
      <w:r w:rsidRPr="008E68F6">
        <w:rPr>
          <w:rFonts w:ascii="Times New Roman" w:hAnsi="Times New Roman"/>
          <w:color w:val="000000"/>
          <w:sz w:val="24"/>
          <w:szCs w:val="24"/>
        </w:rPr>
        <w:t xml:space="preserve"> дети, осознав свой недостаток, становятся, застенчивым, нерешительным, затрудняются в общении с другими людьми.</w:t>
      </w:r>
    </w:p>
    <w:p w:rsidR="00E07165" w:rsidRPr="008E68F6" w:rsidRDefault="00E07165" w:rsidP="000A6C7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 xml:space="preserve">Давайте рассмотрим, какие проблемы чаще всего </w:t>
      </w:r>
      <w:r w:rsidR="006E5307" w:rsidRPr="008E68F6">
        <w:rPr>
          <w:rFonts w:ascii="Times New Roman" w:eastAsiaTheme="minorHAnsi" w:hAnsi="Times New Roman"/>
          <w:sz w:val="24"/>
          <w:szCs w:val="24"/>
          <w:lang w:eastAsia="en-US"/>
        </w:rPr>
        <w:t>возникают у дошколят:</w:t>
      </w:r>
    </w:p>
    <w:p w:rsidR="00E07165" w:rsidRPr="008E68F6" w:rsidRDefault="006E5307" w:rsidP="008E68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>- о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>дносложная речь, состоящ</w:t>
      </w:r>
      <w:r w:rsidR="00EC460A" w:rsidRPr="008E68F6">
        <w:rPr>
          <w:rFonts w:ascii="Times New Roman" w:eastAsiaTheme="minorHAnsi" w:hAnsi="Times New Roman"/>
          <w:sz w:val="24"/>
          <w:szCs w:val="24"/>
          <w:lang w:eastAsia="en-US"/>
        </w:rPr>
        <w:t>ая из одних простых предложений;</w:t>
      </w:r>
    </w:p>
    <w:p w:rsidR="00E07165" w:rsidRPr="008E68F6" w:rsidRDefault="006E5307" w:rsidP="008E68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>- бедность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 xml:space="preserve"> речь - недостаточный словарный запас</w:t>
      </w:r>
      <w:r w:rsidR="00EC460A" w:rsidRPr="008E68F6">
        <w:rPr>
          <w:rFonts w:ascii="Times New Roman" w:eastAsiaTheme="minorHAnsi" w:hAnsi="Times New Roman"/>
          <w:sz w:val="24"/>
          <w:szCs w:val="24"/>
          <w:lang w:eastAsia="en-US"/>
        </w:rPr>
        <w:t>;</w:t>
      </w:r>
    </w:p>
    <w:p w:rsidR="00E07165" w:rsidRPr="008E68F6" w:rsidRDefault="00EC460A" w:rsidP="008E68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>- з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>амусоривание речи, употребление нелитературных слов и выражений, слов –</w:t>
      </w: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 xml:space="preserve"> «паразитов»;</w:t>
      </w:r>
    </w:p>
    <w:p w:rsidR="00E07165" w:rsidRPr="008E68F6" w:rsidRDefault="00EC460A" w:rsidP="008E68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>- н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>еумение грамотно и доступно сформулировать предложение, вопрос. Неспособность</w:t>
      </w: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>построить сюжетный или описательный рассказ на предложенную тему, пересказать</w:t>
      </w: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A17BA9">
        <w:rPr>
          <w:rFonts w:ascii="Times New Roman" w:eastAsiaTheme="minorHAnsi" w:hAnsi="Times New Roman"/>
          <w:sz w:val="24"/>
          <w:szCs w:val="24"/>
          <w:lang w:eastAsia="en-US"/>
        </w:rPr>
        <w:t xml:space="preserve">текст. </w:t>
      </w:r>
      <w:r w:rsidR="00E07165" w:rsidRPr="008E68F6">
        <w:rPr>
          <w:rFonts w:ascii="Times New Roman" w:eastAsiaTheme="minorHAnsi" w:hAnsi="Times New Roman"/>
          <w:sz w:val="24"/>
          <w:szCs w:val="24"/>
          <w:lang w:eastAsia="en-US"/>
        </w:rPr>
        <w:t>А к школе это умен</w:t>
      </w:r>
      <w:r w:rsidR="00A17BA9">
        <w:rPr>
          <w:rFonts w:ascii="Times New Roman" w:eastAsiaTheme="minorHAnsi" w:hAnsi="Times New Roman"/>
          <w:sz w:val="24"/>
          <w:szCs w:val="24"/>
          <w:lang w:eastAsia="en-US"/>
        </w:rPr>
        <w:t>ие приобрести просто необходимо</w:t>
      </w:r>
      <w:r w:rsidRPr="008E68F6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6E5307" w:rsidRPr="006E5307" w:rsidRDefault="006E5307" w:rsidP="000A6C7B">
      <w:pPr>
        <w:widowControl w:val="0"/>
        <w:autoSpaceDE w:val="0"/>
        <w:autoSpaceDN w:val="0"/>
        <w:adjustRightInd w:val="0"/>
        <w:spacing w:after="0" w:line="240" w:lineRule="auto"/>
        <w:ind w:firstLine="340"/>
        <w:jc w:val="both"/>
        <w:rPr>
          <w:rFonts w:ascii="Times New Roman" w:hAnsi="Times New Roman"/>
          <w:b/>
          <w:sz w:val="24"/>
          <w:szCs w:val="24"/>
        </w:rPr>
      </w:pPr>
      <w:r w:rsidRPr="006E5307">
        <w:rPr>
          <w:rFonts w:ascii="Times New Roman" w:hAnsi="Times New Roman"/>
          <w:b/>
          <w:sz w:val="24"/>
          <w:szCs w:val="24"/>
        </w:rPr>
        <w:t>2. Выступление учителя-логопеда с сообще</w:t>
      </w:r>
      <w:r w:rsidR="00EC460A" w:rsidRPr="008E68F6">
        <w:rPr>
          <w:rFonts w:ascii="Times New Roman" w:hAnsi="Times New Roman"/>
          <w:b/>
          <w:sz w:val="24"/>
          <w:szCs w:val="24"/>
        </w:rPr>
        <w:t>нием «Что такое связная речь?</w:t>
      </w:r>
      <w:r w:rsidRPr="006E5307">
        <w:rPr>
          <w:rFonts w:ascii="Times New Roman" w:hAnsi="Times New Roman"/>
          <w:b/>
          <w:sz w:val="24"/>
          <w:szCs w:val="24"/>
        </w:rPr>
        <w:t>»</w:t>
      </w:r>
    </w:p>
    <w:p w:rsidR="004C2977" w:rsidRPr="00681E96" w:rsidRDefault="00EC460A" w:rsidP="00681E96">
      <w:pPr>
        <w:pStyle w:val="c3"/>
        <w:shd w:val="clear" w:color="auto" w:fill="FFFFFF"/>
        <w:spacing w:before="0" w:beforeAutospacing="0" w:after="0" w:afterAutospacing="0"/>
        <w:ind w:firstLine="340"/>
        <w:jc w:val="both"/>
        <w:rPr>
          <w:rFonts w:ascii="Arial" w:hAnsi="Arial" w:cs="Arial"/>
          <w:color w:val="000000"/>
        </w:rPr>
      </w:pPr>
      <w:r w:rsidRPr="008E68F6">
        <w:rPr>
          <w:color w:val="000000"/>
        </w:rPr>
        <w:t xml:space="preserve">- Давайте разберемся, что такое связная речь. </w:t>
      </w:r>
      <w:r w:rsidR="00E07165" w:rsidRPr="00681E96">
        <w:rPr>
          <w:color w:val="000000"/>
        </w:rPr>
        <w:t xml:space="preserve">Связная речь – это развернутое изложение определенного содержания, которое осуществляется логично, последовательно, правильно и образно. </w:t>
      </w:r>
    </w:p>
    <w:p w:rsidR="004C2977" w:rsidRPr="004C2977" w:rsidRDefault="004C2977" w:rsidP="00681E96">
      <w:pPr>
        <w:shd w:val="clear" w:color="auto" w:fill="FFFFFF"/>
        <w:spacing w:after="0" w:line="240" w:lineRule="auto"/>
        <w:ind w:firstLine="340"/>
        <w:jc w:val="both"/>
        <w:rPr>
          <w:rFonts w:ascii="Arial" w:hAnsi="Arial" w:cs="Arial"/>
          <w:color w:val="000000"/>
          <w:sz w:val="24"/>
          <w:szCs w:val="24"/>
        </w:rPr>
      </w:pPr>
      <w:r w:rsidRPr="004C2977">
        <w:rPr>
          <w:rFonts w:ascii="Times New Roman" w:hAnsi="Times New Roman"/>
          <w:color w:val="000000"/>
          <w:sz w:val="24"/>
          <w:szCs w:val="24"/>
        </w:rPr>
        <w:lastRenderedPageBreak/>
        <w:t>Нередко под связной речью родители понимают отдельные фразовые высказывания. Уточним, что связная речь — это цепь логически сочетающихся предложений, содержащих законченную мысль.</w:t>
      </w:r>
    </w:p>
    <w:p w:rsidR="00E07165" w:rsidRPr="008E68F6" w:rsidRDefault="00E07165" w:rsidP="00681E96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color w:val="000000"/>
          <w:sz w:val="24"/>
          <w:szCs w:val="24"/>
        </w:rPr>
        <w:t>Чтобы связно</w:t>
      </w:r>
      <w:r w:rsidR="006E5307" w:rsidRPr="008E68F6">
        <w:rPr>
          <w:rFonts w:ascii="Times New Roman" w:hAnsi="Times New Roman"/>
          <w:color w:val="000000"/>
          <w:sz w:val="24"/>
          <w:szCs w:val="24"/>
        </w:rPr>
        <w:t xml:space="preserve"> рассказать о чем-нибудь, нужно </w:t>
      </w:r>
      <w:r w:rsidRPr="008E68F6">
        <w:rPr>
          <w:rFonts w:ascii="Times New Roman" w:hAnsi="Times New Roman"/>
          <w:color w:val="000000"/>
          <w:sz w:val="24"/>
          <w:szCs w:val="24"/>
        </w:rPr>
        <w:t xml:space="preserve">ясно представлять объект рассказа (предмет, событие); уметь анализировать, отбирать основные свойства и качества; устанавливать разные отношения (причинно-следственные, временные) между предметами и явлениями. </w:t>
      </w:r>
    </w:p>
    <w:p w:rsidR="00E07165" w:rsidRPr="008E68F6" w:rsidRDefault="006E5307" w:rsidP="00681E96">
      <w:pPr>
        <w:spacing w:after="0" w:line="240" w:lineRule="auto"/>
        <w:ind w:firstLine="340"/>
        <w:jc w:val="both"/>
        <w:rPr>
          <w:rFonts w:ascii="Times New Roman" w:hAnsi="Times New Roman"/>
          <w:sz w:val="24"/>
          <w:szCs w:val="24"/>
        </w:rPr>
      </w:pPr>
      <w:r w:rsidRPr="008E68F6">
        <w:rPr>
          <w:rFonts w:ascii="Times New Roman" w:hAnsi="Times New Roman"/>
          <w:color w:val="000000"/>
          <w:sz w:val="24"/>
          <w:szCs w:val="24"/>
        </w:rPr>
        <w:t xml:space="preserve">Кроме того, необходимо уметь </w:t>
      </w:r>
      <w:r w:rsidR="00E07165" w:rsidRPr="008E68F6">
        <w:rPr>
          <w:rFonts w:ascii="Times New Roman" w:hAnsi="Times New Roman"/>
          <w:color w:val="000000"/>
          <w:sz w:val="24"/>
          <w:szCs w:val="24"/>
        </w:rPr>
        <w:t>подбирать наиболее подходящие дл</w:t>
      </w:r>
      <w:r w:rsidRPr="008E68F6">
        <w:rPr>
          <w:rFonts w:ascii="Times New Roman" w:hAnsi="Times New Roman"/>
          <w:color w:val="000000"/>
          <w:sz w:val="24"/>
          <w:szCs w:val="24"/>
        </w:rPr>
        <w:t xml:space="preserve">я выражения данной мысли слова; </w:t>
      </w:r>
      <w:r w:rsidR="00E07165" w:rsidRPr="008E68F6">
        <w:rPr>
          <w:rFonts w:ascii="Times New Roman" w:hAnsi="Times New Roman"/>
          <w:color w:val="000000"/>
          <w:sz w:val="24"/>
          <w:szCs w:val="24"/>
        </w:rPr>
        <w:t xml:space="preserve">уметь строить простые и сложные предложения и использовать разнообразные средства для связей не только предложений, но и частей высказывания. </w:t>
      </w:r>
      <w:r w:rsidR="001B5A3D" w:rsidRPr="008E68F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07165" w:rsidRPr="008E68F6">
        <w:rPr>
          <w:rFonts w:ascii="Times New Roman" w:hAnsi="Times New Roman"/>
          <w:color w:val="000000"/>
          <w:sz w:val="24"/>
          <w:szCs w:val="24"/>
        </w:rPr>
        <w:t>Связное высказывание показывает, насколько ребенок владеет богатством родного языка, его грамматическим строем, и одновременно отражает уровень умственного, эстетического, эмоционального развития ребенка.</w:t>
      </w:r>
    </w:p>
    <w:p w:rsidR="004C2977" w:rsidRPr="00681E96" w:rsidRDefault="00783B86" w:rsidP="000F5AE6">
      <w:pPr>
        <w:pStyle w:val="c2"/>
        <w:shd w:val="clear" w:color="auto" w:fill="FFFFFF"/>
        <w:spacing w:before="0" w:beforeAutospacing="0" w:after="0" w:afterAutospacing="0"/>
        <w:ind w:firstLine="340"/>
        <w:jc w:val="both"/>
        <w:rPr>
          <w:rFonts w:ascii="Arial" w:hAnsi="Arial" w:cs="Arial"/>
          <w:color w:val="000000"/>
        </w:rPr>
      </w:pPr>
      <w:r w:rsidRPr="00681E96">
        <w:t>Предлагаю Вашему вниманию некоторые простые речевые игры, в которые Вы можете поиграть с детьми дома. Они не требуют специальной подготовки и помогут вашему ребенку подружиться со словом, научат рассказывать, отыскивать интересные слова, а в итоге сделать речь вашего ребенка богаче и разнообразнее</w:t>
      </w:r>
      <w:r w:rsidR="00822599">
        <w:t>.</w:t>
      </w:r>
      <w:r w:rsidRPr="00681E96">
        <w:t xml:space="preserve"> </w:t>
      </w:r>
      <w:r w:rsidR="004C2977" w:rsidRPr="00681E96">
        <w:rPr>
          <w:rStyle w:val="c0"/>
        </w:rPr>
        <w:t>Во время игры с</w:t>
      </w:r>
      <w:r w:rsidR="00681E96">
        <w:rPr>
          <w:rStyle w:val="c0"/>
        </w:rPr>
        <w:t>о словом учитывайте настроение р</w:t>
      </w:r>
      <w:r w:rsidR="004C2977" w:rsidRPr="00681E96">
        <w:rPr>
          <w:rStyle w:val="c0"/>
        </w:rPr>
        <w:t>ебёнка, его возможности и способности.</w:t>
      </w:r>
    </w:p>
    <w:p w:rsidR="004C2977" w:rsidRPr="00681E96" w:rsidRDefault="00681E96" w:rsidP="00681E9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Style w:val="c0"/>
        </w:rPr>
        <w:t>Играйте с р</w:t>
      </w:r>
      <w:r w:rsidR="004C2977" w:rsidRPr="00681E96">
        <w:rPr>
          <w:rStyle w:val="c0"/>
        </w:rPr>
        <w:t>ебёнком на равных, поощряйте его ответы, радуйтесь успехам и маленьким победам!</w:t>
      </w:r>
    </w:p>
    <w:p w:rsidR="000F5AE6" w:rsidRPr="000F5AE6" w:rsidRDefault="000F5AE6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F5AE6">
        <w:rPr>
          <w:rFonts w:ascii="Times New Roman" w:hAnsi="Times New Roman"/>
          <w:b/>
          <w:sz w:val="24"/>
          <w:szCs w:val="24"/>
        </w:rPr>
        <w:t>3.</w:t>
      </w:r>
      <w:r w:rsidRPr="000F5AE6">
        <w:rPr>
          <w:rFonts w:ascii="Times New Roman" w:hAnsi="Times New Roman"/>
          <w:sz w:val="24"/>
          <w:szCs w:val="24"/>
        </w:rPr>
        <w:t xml:space="preserve"> </w:t>
      </w:r>
      <w:r w:rsidRPr="000F5AE6">
        <w:rPr>
          <w:rFonts w:ascii="Times New Roman" w:hAnsi="Times New Roman"/>
          <w:b/>
          <w:sz w:val="24"/>
          <w:szCs w:val="24"/>
        </w:rPr>
        <w:t xml:space="preserve">Совместная деятельность учителя-логопеда и родителей (показ </w:t>
      </w:r>
      <w:proofErr w:type="spellStart"/>
      <w:r w:rsidRPr="000F5AE6">
        <w:rPr>
          <w:rFonts w:ascii="Times New Roman" w:hAnsi="Times New Roman"/>
          <w:b/>
          <w:sz w:val="24"/>
          <w:szCs w:val="24"/>
        </w:rPr>
        <w:t>мультимедийной</w:t>
      </w:r>
      <w:proofErr w:type="spellEnd"/>
      <w:r w:rsidRPr="000F5AE6">
        <w:rPr>
          <w:rFonts w:ascii="Times New Roman" w:hAnsi="Times New Roman"/>
          <w:b/>
          <w:sz w:val="24"/>
          <w:szCs w:val="24"/>
        </w:rPr>
        <w:t xml:space="preserve"> презентации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0F5AE6">
        <w:rPr>
          <w:rFonts w:ascii="Times New Roman" w:hAnsi="Times New Roman"/>
          <w:b/>
          <w:sz w:val="24"/>
          <w:szCs w:val="24"/>
        </w:rPr>
        <w:t>«Игры и игровые упражнения на  развитие связной речи»)</w:t>
      </w:r>
    </w:p>
    <w:p w:rsidR="00783B86" w:rsidRPr="000F5AE6" w:rsidRDefault="00D0138D" w:rsidP="00D013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ab/>
      </w:r>
      <w:r w:rsidR="000F5AE6" w:rsidRPr="000F5AE6">
        <w:rPr>
          <w:rFonts w:ascii="Times New Roman" w:hAnsi="Times New Roman"/>
          <w:sz w:val="24"/>
          <w:szCs w:val="24"/>
        </w:rPr>
        <w:t>- А сейчас, уважаемые родители, давайте все вместе поиграем  в эти обучающие игры.</w:t>
      </w:r>
      <w:r w:rsidR="000F5AE6">
        <w:rPr>
          <w:rFonts w:ascii="Times New Roman" w:hAnsi="Times New Roman"/>
          <w:sz w:val="24"/>
          <w:szCs w:val="24"/>
        </w:rPr>
        <w:t xml:space="preserve"> </w:t>
      </w:r>
      <w:r w:rsidR="00783B86" w:rsidRPr="000F5AE6">
        <w:rPr>
          <w:rFonts w:ascii="Times New Roman" w:hAnsi="Times New Roman"/>
          <w:sz w:val="24"/>
          <w:szCs w:val="24"/>
        </w:rPr>
        <w:t xml:space="preserve">Начнем с самого простого. </w:t>
      </w:r>
    </w:p>
    <w:p w:rsidR="00783B86" w:rsidRPr="00783B86" w:rsidRDefault="00783B86" w:rsidP="00783B86">
      <w:pPr>
        <w:pStyle w:val="Default"/>
        <w:jc w:val="both"/>
        <w:rPr>
          <w:u w:val="single"/>
        </w:rPr>
      </w:pPr>
      <w:r w:rsidRPr="00783B86">
        <w:rPr>
          <w:bCs/>
          <w:u w:val="single"/>
        </w:rPr>
        <w:t xml:space="preserve">Игра </w:t>
      </w:r>
      <w:r w:rsidRPr="00783B86">
        <w:rPr>
          <w:bCs/>
          <w:i/>
          <w:u w:val="single"/>
        </w:rPr>
        <w:t>«Подбери слова»</w:t>
      </w:r>
      <w:r w:rsidRPr="00783B86">
        <w:rPr>
          <w:bCs/>
          <w:u w:val="single"/>
        </w:rPr>
        <w:t xml:space="preserve"> </w:t>
      </w:r>
    </w:p>
    <w:p w:rsidR="00783B86" w:rsidRPr="00783B86" w:rsidRDefault="00783B86" w:rsidP="00783B86">
      <w:pPr>
        <w:pStyle w:val="Default"/>
        <w:jc w:val="both"/>
      </w:pPr>
      <w:r w:rsidRPr="00783B86">
        <w:rPr>
          <w:bCs/>
        </w:rPr>
        <w:t>Цель:</w:t>
      </w:r>
      <w:r w:rsidRPr="00783B86">
        <w:t xml:space="preserve"> </w:t>
      </w:r>
      <w:r w:rsidRPr="00783B86">
        <w:rPr>
          <w:color w:val="1A1A1A"/>
        </w:rPr>
        <w:t>расширять словарный запас,</w:t>
      </w:r>
      <w:r w:rsidR="00822599">
        <w:t xml:space="preserve"> закреплять обобщающие понятия</w:t>
      </w:r>
      <w:r w:rsidRPr="00783B86">
        <w:t xml:space="preserve">. </w:t>
      </w:r>
    </w:p>
    <w:p w:rsidR="00783B86" w:rsidRPr="00783B86" w:rsidRDefault="00783B86" w:rsidP="00783B86">
      <w:pPr>
        <w:pStyle w:val="Default"/>
        <w:jc w:val="both"/>
      </w:pPr>
      <w:r w:rsidRPr="00783B86">
        <w:t>Подбери по пять слов, раскрывающих каждое обобщение. Называй слова.</w:t>
      </w:r>
    </w:p>
    <w:p w:rsidR="00783B86" w:rsidRPr="00783B86" w:rsidRDefault="00822599" w:rsidP="00783B86">
      <w:pPr>
        <w:pStyle w:val="Default"/>
        <w:jc w:val="both"/>
      </w:pPr>
      <w:r>
        <w:t xml:space="preserve">- </w:t>
      </w:r>
      <w:r w:rsidR="00783B86" w:rsidRPr="00783B86">
        <w:t xml:space="preserve">Я знаю молочные продукты… </w:t>
      </w:r>
    </w:p>
    <w:p w:rsidR="00783B86" w:rsidRPr="00783B86" w:rsidRDefault="00783B86" w:rsidP="00783B86">
      <w:pPr>
        <w:pStyle w:val="Default"/>
        <w:jc w:val="both"/>
      </w:pPr>
      <w:r w:rsidRPr="00783B86">
        <w:t xml:space="preserve">- Я знаю комнатные растения… </w:t>
      </w:r>
    </w:p>
    <w:p w:rsidR="00783B86" w:rsidRPr="00783B86" w:rsidRDefault="00783B86" w:rsidP="00783B86">
      <w:pPr>
        <w:pStyle w:val="Default"/>
        <w:jc w:val="both"/>
      </w:pPr>
      <w:r w:rsidRPr="00783B86">
        <w:t xml:space="preserve">- Я знаю перелетных птиц… </w:t>
      </w:r>
    </w:p>
    <w:p w:rsidR="00783B86" w:rsidRPr="00783B86" w:rsidRDefault="00783B86" w:rsidP="00783B86">
      <w:pPr>
        <w:pStyle w:val="Default"/>
        <w:jc w:val="both"/>
      </w:pPr>
      <w:r w:rsidRPr="00783B86">
        <w:t xml:space="preserve">- Я знаю луговые цветы… </w:t>
      </w:r>
    </w:p>
    <w:p w:rsidR="00783B86" w:rsidRDefault="00783B86" w:rsidP="00783B86">
      <w:pPr>
        <w:pStyle w:val="Default"/>
        <w:jc w:val="both"/>
      </w:pPr>
      <w:r w:rsidRPr="00783B86">
        <w:t>- Я знаю лиственные деревья…</w:t>
      </w:r>
    </w:p>
    <w:p w:rsidR="00994833" w:rsidRPr="000A6C7B" w:rsidRDefault="00994833" w:rsidP="00994833">
      <w:pPr>
        <w:shd w:val="clear" w:color="auto" w:fill="FFFFFF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bCs/>
          <w:color w:val="000000" w:themeColor="text1"/>
          <w:sz w:val="24"/>
          <w:szCs w:val="24"/>
          <w:u w:val="single"/>
        </w:rPr>
        <w:t xml:space="preserve">Игра </w:t>
      </w:r>
      <w:r w:rsidRPr="000A6C7B">
        <w:rPr>
          <w:rFonts w:ascii="Times New Roman" w:hAnsi="Times New Roman"/>
          <w:bCs/>
          <w:i/>
          <w:color w:val="000000" w:themeColor="text1"/>
          <w:sz w:val="24"/>
          <w:szCs w:val="24"/>
          <w:u w:val="single"/>
        </w:rPr>
        <w:t>«Что могут делать…?»</w:t>
      </w:r>
    </w:p>
    <w:p w:rsidR="00994833" w:rsidRPr="000A6C7B" w:rsidRDefault="00994833" w:rsidP="00994833">
      <w:pPr>
        <w:shd w:val="clear" w:color="auto" w:fill="FFFFFF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bCs/>
          <w:color w:val="000000" w:themeColor="text1"/>
          <w:sz w:val="24"/>
          <w:szCs w:val="24"/>
        </w:rPr>
        <w:t>Цель</w:t>
      </w:r>
      <w:r w:rsidRPr="000A6C7B">
        <w:rPr>
          <w:rFonts w:ascii="Times New Roman" w:hAnsi="Times New Roman"/>
          <w:color w:val="000000" w:themeColor="text1"/>
          <w:sz w:val="24"/>
          <w:szCs w:val="24"/>
        </w:rPr>
        <w:t xml:space="preserve">: обогащать </w:t>
      </w:r>
      <w:r w:rsidR="00822599" w:rsidRPr="000A6C7B">
        <w:rPr>
          <w:rFonts w:ascii="Times New Roman" w:hAnsi="Times New Roman"/>
          <w:color w:val="000000" w:themeColor="text1"/>
          <w:sz w:val="24"/>
          <w:szCs w:val="24"/>
        </w:rPr>
        <w:t xml:space="preserve">и активизировать </w:t>
      </w:r>
      <w:r w:rsidRPr="000A6C7B">
        <w:rPr>
          <w:rFonts w:ascii="Times New Roman" w:hAnsi="Times New Roman"/>
          <w:color w:val="000000" w:themeColor="text1"/>
          <w:sz w:val="24"/>
          <w:szCs w:val="24"/>
        </w:rPr>
        <w:t>глагольный словарь.</w:t>
      </w:r>
    </w:p>
    <w:p w:rsidR="00994833" w:rsidRPr="000A6C7B" w:rsidRDefault="00994833" w:rsidP="00994833">
      <w:pPr>
        <w:shd w:val="clear" w:color="auto" w:fill="FFFFFF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</w:rPr>
        <w:t>Взрослый предлагает ребенку дать как можно больше ответов на вопрос «Что может делать?»</w:t>
      </w:r>
    </w:p>
    <w:p w:rsidR="00994833" w:rsidRPr="000A6C7B" w:rsidRDefault="00994833" w:rsidP="00994833">
      <w:pPr>
        <w:shd w:val="clear" w:color="auto" w:fill="FFFFFF"/>
        <w:spacing w:after="0" w:line="240" w:lineRule="auto"/>
        <w:jc w:val="both"/>
        <w:rPr>
          <w:color w:val="000000" w:themeColor="text1"/>
          <w:sz w:val="24"/>
          <w:szCs w:val="24"/>
        </w:rPr>
      </w:pPr>
      <w:proofErr w:type="gramStart"/>
      <w:r w:rsidRPr="000A6C7B">
        <w:rPr>
          <w:rFonts w:ascii="Times New Roman" w:hAnsi="Times New Roman"/>
          <w:color w:val="000000" w:themeColor="text1"/>
          <w:sz w:val="24"/>
          <w:szCs w:val="24"/>
        </w:rPr>
        <w:t>Что может делать собака? – лаять, ходить, бегать, кусат</w:t>
      </w:r>
      <w:r w:rsidR="00822599" w:rsidRPr="000A6C7B">
        <w:rPr>
          <w:rFonts w:ascii="Times New Roman" w:hAnsi="Times New Roman"/>
          <w:color w:val="000000" w:themeColor="text1"/>
          <w:sz w:val="24"/>
          <w:szCs w:val="24"/>
        </w:rPr>
        <w:t>ься, сторожить, охранять, грызть</w:t>
      </w:r>
      <w:r w:rsidRPr="000A6C7B">
        <w:rPr>
          <w:rFonts w:ascii="Times New Roman" w:hAnsi="Times New Roman"/>
          <w:color w:val="000000" w:themeColor="text1"/>
          <w:sz w:val="24"/>
          <w:szCs w:val="24"/>
        </w:rPr>
        <w:t>, рычать…</w:t>
      </w:r>
      <w:proofErr w:type="gramEnd"/>
    </w:p>
    <w:p w:rsidR="00994833" w:rsidRPr="000A6C7B" w:rsidRDefault="00994833" w:rsidP="00994833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</w:rPr>
        <w:t>Что может делать лягушка? Что могут делать руки? и т. д.</w:t>
      </w:r>
    </w:p>
    <w:p w:rsidR="004C2977" w:rsidRPr="000A6C7B" w:rsidRDefault="00681E96" w:rsidP="00681E96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i/>
          <w:color w:val="000000" w:themeColor="text1"/>
          <w:u w:val="single"/>
        </w:rPr>
      </w:pPr>
      <w:r w:rsidRPr="000A6C7B">
        <w:rPr>
          <w:rStyle w:val="c0"/>
          <w:color w:val="000000" w:themeColor="text1"/>
          <w:u w:val="single"/>
        </w:rPr>
        <w:t xml:space="preserve">Игра </w:t>
      </w:r>
      <w:r w:rsidR="004C2977" w:rsidRPr="000A6C7B">
        <w:rPr>
          <w:rStyle w:val="c0"/>
          <w:i/>
          <w:color w:val="000000" w:themeColor="text1"/>
          <w:u w:val="single"/>
        </w:rPr>
        <w:t>"Только весёлые слова"</w:t>
      </w:r>
    </w:p>
    <w:p w:rsidR="00681E96" w:rsidRPr="00681E96" w:rsidRDefault="00681E96" w:rsidP="00681E9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81E96">
        <w:rPr>
          <w:rStyle w:val="c0"/>
        </w:rPr>
        <w:t>Цель:</w:t>
      </w:r>
      <w:r>
        <w:rPr>
          <w:rStyle w:val="c0"/>
        </w:rPr>
        <w:t xml:space="preserve"> расширять и активизировать словарь; развивать воображение, связную речь.</w:t>
      </w:r>
    </w:p>
    <w:p w:rsidR="004C2977" w:rsidRPr="00681E96" w:rsidRDefault="004C2977" w:rsidP="00681E96">
      <w:pPr>
        <w:pStyle w:val="c2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681E96">
        <w:rPr>
          <w:rStyle w:val="c0"/>
        </w:rPr>
        <w:t>Играть лучше в кругу. Кто-то из играющих определяет т</w:t>
      </w:r>
      <w:r w:rsidR="00681E96">
        <w:rPr>
          <w:rStyle w:val="c0"/>
        </w:rPr>
        <w:t xml:space="preserve">ему. Нужно называть по очереди, </w:t>
      </w:r>
      <w:r w:rsidRPr="00681E96">
        <w:rPr>
          <w:rStyle w:val="c0"/>
        </w:rPr>
        <w:t>допустим, только весёлые слова. Первый игрок произносит: "Клоун". Второй: "Радость". Третий: "Смех" и т. д. Игра движется по кругу до тех пор, пока слова не иссякнут.</w:t>
      </w:r>
    </w:p>
    <w:p w:rsidR="004C2977" w:rsidRPr="00681E96" w:rsidRDefault="004C2977" w:rsidP="00681E96">
      <w:pPr>
        <w:pStyle w:val="c2"/>
        <w:shd w:val="clear" w:color="auto" w:fill="FFFFFF"/>
        <w:spacing w:before="0" w:beforeAutospacing="0" w:after="0" w:afterAutospacing="0"/>
        <w:ind w:left="58"/>
        <w:jc w:val="both"/>
        <w:rPr>
          <w:rFonts w:ascii="Arial" w:hAnsi="Arial" w:cs="Arial"/>
          <w:color w:val="000000"/>
        </w:rPr>
      </w:pPr>
      <w:r w:rsidRPr="00681E96">
        <w:rPr>
          <w:rStyle w:val="c0"/>
        </w:rPr>
        <w:t>Можно сменить тему и называть только зелёные слова (например, огурец, ёлка, карандаш и т. д.), только круглые (например, часы, Колобок, колесо и т. д.).</w:t>
      </w:r>
    </w:p>
    <w:p w:rsidR="00335586" w:rsidRPr="00783B86" w:rsidRDefault="00335586" w:rsidP="00783B8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u w:val="single"/>
        </w:rPr>
      </w:pPr>
      <w:r w:rsidRPr="00783B86">
        <w:rPr>
          <w:rFonts w:ascii="Times New Roman" w:hAnsi="Times New Roman"/>
          <w:color w:val="111111"/>
          <w:sz w:val="24"/>
          <w:szCs w:val="24"/>
          <w:u w:val="single"/>
        </w:rPr>
        <w:t>Игра </w:t>
      </w:r>
      <w:r w:rsidRPr="00783B86">
        <w:rPr>
          <w:rFonts w:ascii="Times New Roman" w:hAnsi="Times New Roman"/>
          <w:i/>
          <w:iCs/>
          <w:color w:val="111111"/>
          <w:sz w:val="24"/>
          <w:szCs w:val="24"/>
          <w:u w:val="single"/>
          <w:bdr w:val="none" w:sz="0" w:space="0" w:color="auto" w:frame="1"/>
        </w:rPr>
        <w:t>«Чудесный мешочек»</w:t>
      </w:r>
    </w:p>
    <w:p w:rsidR="00783B86" w:rsidRDefault="00335586" w:rsidP="00783B8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783B86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Цель</w:t>
      </w:r>
      <w:r w:rsidRPr="00783B86">
        <w:rPr>
          <w:rFonts w:ascii="Times New Roman" w:hAnsi="Times New Roman"/>
          <w:color w:val="111111"/>
          <w:sz w:val="24"/>
          <w:szCs w:val="24"/>
        </w:rPr>
        <w:t>: </w:t>
      </w:r>
      <w:r w:rsidRPr="00783B8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развивать воображение</w:t>
      </w:r>
      <w:r w:rsidRPr="00783B86">
        <w:rPr>
          <w:rFonts w:ascii="Times New Roman" w:hAnsi="Times New Roman"/>
          <w:color w:val="111111"/>
          <w:sz w:val="24"/>
          <w:szCs w:val="24"/>
        </w:rPr>
        <w:t>, умение использовать в описании точные по смыслу слова и образные выражения.</w:t>
      </w:r>
    </w:p>
    <w:p w:rsidR="00335586" w:rsidRDefault="001B5A3D" w:rsidP="00783B8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 w:rsidRPr="00783B86">
        <w:rPr>
          <w:rFonts w:ascii="Times New Roman" w:hAnsi="Times New Roman"/>
          <w:color w:val="111111"/>
          <w:sz w:val="24"/>
          <w:szCs w:val="24"/>
        </w:rPr>
        <w:lastRenderedPageBreak/>
        <w:t xml:space="preserve">В мешочек </w:t>
      </w:r>
      <w:r w:rsidR="00335586" w:rsidRPr="00783B86">
        <w:rPr>
          <w:rFonts w:ascii="Times New Roman" w:hAnsi="Times New Roman"/>
          <w:color w:val="111111"/>
          <w:sz w:val="24"/>
          <w:szCs w:val="24"/>
        </w:rPr>
        <w:t xml:space="preserve"> собираем предметы разные по форме, по текстуре, из разных материалов. Ребенок опускает руку и</w:t>
      </w:r>
      <w:r w:rsidRPr="00783B86">
        <w:rPr>
          <w:rFonts w:ascii="Times New Roman" w:hAnsi="Times New Roman"/>
          <w:color w:val="111111"/>
          <w:sz w:val="24"/>
          <w:szCs w:val="24"/>
        </w:rPr>
        <w:t>,</w:t>
      </w:r>
      <w:r w:rsidR="00335586" w:rsidRPr="00783B86">
        <w:rPr>
          <w:rFonts w:ascii="Times New Roman" w:hAnsi="Times New Roman"/>
          <w:color w:val="111111"/>
          <w:sz w:val="24"/>
          <w:szCs w:val="24"/>
        </w:rPr>
        <w:t xml:space="preserve"> не вынимая предмета</w:t>
      </w:r>
      <w:r w:rsidRPr="00783B86">
        <w:rPr>
          <w:rFonts w:ascii="Times New Roman" w:hAnsi="Times New Roman"/>
          <w:color w:val="111111"/>
          <w:sz w:val="24"/>
          <w:szCs w:val="24"/>
        </w:rPr>
        <w:t>,</w:t>
      </w:r>
      <w:r w:rsidR="00335586" w:rsidRPr="00783B86">
        <w:rPr>
          <w:rFonts w:ascii="Times New Roman" w:hAnsi="Times New Roman"/>
          <w:color w:val="111111"/>
          <w:sz w:val="24"/>
          <w:szCs w:val="24"/>
        </w:rPr>
        <w:t xml:space="preserve"> пытается рассказать, используя много описательных слов и предложений так, чтобы окружающие поняли и угадали что это.</w:t>
      </w:r>
    </w:p>
    <w:p w:rsidR="00527128" w:rsidRPr="00783B86" w:rsidRDefault="00527128" w:rsidP="00783B8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</w:rPr>
      </w:pPr>
      <w:r>
        <w:rPr>
          <w:rFonts w:ascii="Times New Roman" w:hAnsi="Times New Roman"/>
          <w:color w:val="111111"/>
          <w:sz w:val="24"/>
          <w:szCs w:val="24"/>
        </w:rPr>
        <w:t>Например: это предмет круглой формы, твердый, гладкий, маленький (мячик).</w:t>
      </w:r>
    </w:p>
    <w:p w:rsidR="001B5A3D" w:rsidRPr="00783B86" w:rsidRDefault="001B5A3D" w:rsidP="00783B86">
      <w:pPr>
        <w:pStyle w:val="a7"/>
        <w:jc w:val="both"/>
        <w:rPr>
          <w:rFonts w:ascii="Times New Roman" w:hAnsi="Times New Roman"/>
          <w:sz w:val="24"/>
          <w:szCs w:val="24"/>
          <w:u w:val="single"/>
        </w:rPr>
      </w:pPr>
      <w:r w:rsidRPr="00783B86">
        <w:rPr>
          <w:rFonts w:ascii="Times New Roman" w:hAnsi="Times New Roman"/>
          <w:sz w:val="24"/>
          <w:szCs w:val="24"/>
          <w:u w:val="single"/>
        </w:rPr>
        <w:t xml:space="preserve">Игровое упражнение </w:t>
      </w:r>
      <w:r w:rsidR="00783B86" w:rsidRPr="00783B86">
        <w:rPr>
          <w:rFonts w:ascii="Times New Roman" w:hAnsi="Times New Roman"/>
          <w:i/>
          <w:sz w:val="24"/>
          <w:szCs w:val="24"/>
          <w:u w:val="single"/>
        </w:rPr>
        <w:t>«А если бы…»</w:t>
      </w:r>
      <w:r w:rsidR="00F3097B" w:rsidRPr="00783B86"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783B86" w:rsidRDefault="001B5A3D" w:rsidP="00783B8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783B86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Цель</w:t>
      </w:r>
      <w:r w:rsidRPr="00783B86">
        <w:rPr>
          <w:rFonts w:ascii="Times New Roman" w:hAnsi="Times New Roman"/>
          <w:color w:val="111111"/>
          <w:sz w:val="24"/>
          <w:szCs w:val="24"/>
        </w:rPr>
        <w:t>: </w:t>
      </w:r>
      <w:r w:rsidRPr="00783B8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 xml:space="preserve">развивать </w:t>
      </w:r>
      <w:r w:rsidR="00527128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 xml:space="preserve">связную речь, </w:t>
      </w:r>
      <w:r w:rsidRPr="00783B86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воображение</w:t>
      </w:r>
      <w:r w:rsidRPr="00783B86">
        <w:rPr>
          <w:rFonts w:ascii="Times New Roman" w:hAnsi="Times New Roman"/>
          <w:color w:val="111111"/>
          <w:sz w:val="24"/>
          <w:szCs w:val="24"/>
        </w:rPr>
        <w:t>, умение использовать в описании точные по смыслу слова и образные выражения.</w:t>
      </w:r>
    </w:p>
    <w:p w:rsidR="00F3097B" w:rsidRPr="001B5A3D" w:rsidRDefault="00F3097B" w:rsidP="001B5A3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B5A3D">
        <w:rPr>
          <w:rFonts w:ascii="Times New Roman" w:hAnsi="Times New Roman"/>
          <w:sz w:val="24"/>
          <w:szCs w:val="24"/>
        </w:rPr>
        <w:t xml:space="preserve">Предложить </w:t>
      </w:r>
      <w:r w:rsidR="00527128">
        <w:rPr>
          <w:rFonts w:ascii="Times New Roman" w:hAnsi="Times New Roman"/>
          <w:sz w:val="24"/>
          <w:szCs w:val="24"/>
        </w:rPr>
        <w:t xml:space="preserve">ребенку </w:t>
      </w:r>
      <w:r w:rsidRPr="001B5A3D">
        <w:rPr>
          <w:rFonts w:ascii="Times New Roman" w:hAnsi="Times New Roman"/>
          <w:sz w:val="24"/>
          <w:szCs w:val="24"/>
        </w:rPr>
        <w:t>помечтать: «А если бы у меня</w:t>
      </w:r>
      <w:r w:rsidR="001B5A3D" w:rsidRPr="001B5A3D">
        <w:rPr>
          <w:rFonts w:ascii="Times New Roman" w:hAnsi="Times New Roman"/>
          <w:sz w:val="24"/>
          <w:szCs w:val="24"/>
        </w:rPr>
        <w:t xml:space="preserve"> </w:t>
      </w:r>
      <w:r w:rsidRPr="001B5A3D">
        <w:rPr>
          <w:rFonts w:ascii="Times New Roman" w:hAnsi="Times New Roman"/>
          <w:sz w:val="24"/>
          <w:szCs w:val="24"/>
        </w:rPr>
        <w:t>был ковёр-самолёт…», «А если бы у меня были сапоги-скороходы…», «А</w:t>
      </w:r>
      <w:r w:rsidR="001B5A3D" w:rsidRPr="001B5A3D">
        <w:rPr>
          <w:rFonts w:ascii="Times New Roman" w:hAnsi="Times New Roman"/>
          <w:sz w:val="24"/>
          <w:szCs w:val="24"/>
        </w:rPr>
        <w:t xml:space="preserve"> </w:t>
      </w:r>
      <w:r w:rsidRPr="001B5A3D">
        <w:rPr>
          <w:rFonts w:ascii="Times New Roman" w:hAnsi="Times New Roman"/>
          <w:sz w:val="24"/>
          <w:szCs w:val="24"/>
        </w:rPr>
        <w:t>если бы у меня была машина времени…», «А если бы у меня была шапка -</w:t>
      </w:r>
      <w:r w:rsidR="001B5A3D" w:rsidRPr="001B5A3D">
        <w:rPr>
          <w:rFonts w:ascii="Times New Roman" w:hAnsi="Times New Roman"/>
          <w:sz w:val="24"/>
          <w:szCs w:val="24"/>
        </w:rPr>
        <w:t xml:space="preserve"> </w:t>
      </w:r>
      <w:r w:rsidRPr="001B5A3D">
        <w:rPr>
          <w:rFonts w:ascii="Times New Roman" w:hAnsi="Times New Roman"/>
          <w:sz w:val="24"/>
          <w:szCs w:val="24"/>
        </w:rPr>
        <w:t>невидимка…».</w:t>
      </w:r>
    </w:p>
    <w:p w:rsidR="001B5A3D" w:rsidRPr="005D1D27" w:rsidRDefault="001B5A3D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4"/>
          <w:szCs w:val="24"/>
          <w:u w:val="single"/>
        </w:rPr>
      </w:pPr>
      <w:r w:rsidRPr="005D1D27">
        <w:rPr>
          <w:rFonts w:ascii="Times New Roman" w:hAnsi="Times New Roman"/>
          <w:color w:val="1A1A1A"/>
          <w:sz w:val="24"/>
          <w:szCs w:val="24"/>
          <w:u w:val="single"/>
        </w:rPr>
        <w:t xml:space="preserve">Игровое упражнение </w:t>
      </w:r>
      <w:r w:rsidR="005D1D27">
        <w:rPr>
          <w:rFonts w:ascii="Times New Roman" w:hAnsi="Times New Roman"/>
          <w:i/>
          <w:color w:val="1A1A1A"/>
          <w:sz w:val="24"/>
          <w:szCs w:val="24"/>
          <w:u w:val="single"/>
        </w:rPr>
        <w:t>«По кругу</w:t>
      </w:r>
      <w:r w:rsidR="00F3097B" w:rsidRPr="005D1D27">
        <w:rPr>
          <w:rFonts w:ascii="Times New Roman" w:hAnsi="Times New Roman"/>
          <w:i/>
          <w:color w:val="1A1A1A"/>
          <w:sz w:val="24"/>
          <w:szCs w:val="24"/>
          <w:u w:val="single"/>
        </w:rPr>
        <w:t>».</w:t>
      </w:r>
      <w:r w:rsidR="00F3097B" w:rsidRPr="005D1D27">
        <w:rPr>
          <w:rFonts w:ascii="Times New Roman" w:hAnsi="Times New Roman"/>
          <w:color w:val="1A1A1A"/>
          <w:sz w:val="24"/>
          <w:szCs w:val="24"/>
          <w:u w:val="single"/>
        </w:rPr>
        <w:t xml:space="preserve"> </w:t>
      </w:r>
    </w:p>
    <w:p w:rsidR="005D1D27" w:rsidRDefault="001B5A3D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A1A1A"/>
          <w:sz w:val="24"/>
          <w:szCs w:val="24"/>
        </w:rPr>
      </w:pPr>
      <w:r w:rsidRPr="005D1D27">
        <w:rPr>
          <w:rFonts w:ascii="Times New Roman" w:hAnsi="Times New Roman"/>
          <w:color w:val="1A1A1A"/>
          <w:sz w:val="24"/>
          <w:szCs w:val="24"/>
        </w:rPr>
        <w:t xml:space="preserve">Цель: развивать </w:t>
      </w:r>
      <w:r w:rsidR="00527128">
        <w:rPr>
          <w:rFonts w:ascii="Times New Roman" w:hAnsi="Times New Roman"/>
          <w:color w:val="1A1A1A"/>
          <w:sz w:val="24"/>
          <w:szCs w:val="24"/>
        </w:rPr>
        <w:t xml:space="preserve">связную речь, </w:t>
      </w:r>
      <w:r w:rsidRPr="005D1D27">
        <w:rPr>
          <w:rFonts w:ascii="Times New Roman" w:hAnsi="Times New Roman"/>
          <w:color w:val="1A1A1A"/>
          <w:sz w:val="24"/>
          <w:szCs w:val="24"/>
        </w:rPr>
        <w:t>память</w:t>
      </w:r>
      <w:r w:rsidR="00F3097B" w:rsidRPr="005D1D27">
        <w:rPr>
          <w:rFonts w:ascii="Times New Roman" w:hAnsi="Times New Roman"/>
          <w:color w:val="1A1A1A"/>
          <w:sz w:val="24"/>
          <w:szCs w:val="24"/>
        </w:rPr>
        <w:t>,</w:t>
      </w:r>
      <w:r w:rsidRPr="005D1D27">
        <w:rPr>
          <w:rFonts w:ascii="Times New Roman" w:hAnsi="Times New Roman"/>
          <w:color w:val="1A1A1A"/>
          <w:sz w:val="24"/>
          <w:szCs w:val="24"/>
        </w:rPr>
        <w:t xml:space="preserve"> умение</w:t>
      </w:r>
      <w:r w:rsidR="00F3097B" w:rsidRPr="005D1D27">
        <w:rPr>
          <w:rFonts w:ascii="Times New Roman" w:hAnsi="Times New Roman"/>
          <w:color w:val="1A1A1A"/>
          <w:sz w:val="24"/>
          <w:szCs w:val="24"/>
        </w:rPr>
        <w:t xml:space="preserve"> </w:t>
      </w:r>
      <w:r w:rsidR="005D1D27">
        <w:rPr>
          <w:rFonts w:ascii="Times New Roman" w:hAnsi="Times New Roman"/>
          <w:color w:val="1A1A1A"/>
          <w:sz w:val="24"/>
          <w:szCs w:val="24"/>
        </w:rPr>
        <w:t xml:space="preserve">строить словосочетания, простые </w:t>
      </w:r>
      <w:r w:rsidR="00F3097B" w:rsidRPr="005D1D27">
        <w:rPr>
          <w:rFonts w:ascii="Times New Roman" w:hAnsi="Times New Roman"/>
          <w:color w:val="1A1A1A"/>
          <w:sz w:val="24"/>
          <w:szCs w:val="24"/>
        </w:rPr>
        <w:t>распрос</w:t>
      </w:r>
      <w:r w:rsidR="005D1D27">
        <w:rPr>
          <w:rFonts w:ascii="Times New Roman" w:hAnsi="Times New Roman"/>
          <w:color w:val="1A1A1A"/>
          <w:sz w:val="24"/>
          <w:szCs w:val="24"/>
        </w:rPr>
        <w:t>траненные предложения</w:t>
      </w:r>
      <w:r w:rsidR="00F3097B" w:rsidRPr="005D1D27">
        <w:rPr>
          <w:rFonts w:ascii="Times New Roman" w:hAnsi="Times New Roman"/>
          <w:color w:val="1A1A1A"/>
          <w:sz w:val="24"/>
          <w:szCs w:val="24"/>
        </w:rPr>
        <w:t>.</w:t>
      </w:r>
    </w:p>
    <w:p w:rsidR="005D1D27" w:rsidRPr="008E68F6" w:rsidRDefault="005D1D27" w:rsidP="008E68F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8E68F6">
        <w:rPr>
          <w:rFonts w:ascii="Times New Roman" w:hAnsi="Times New Roman"/>
          <w:color w:val="010101"/>
          <w:sz w:val="24"/>
          <w:szCs w:val="24"/>
        </w:rPr>
        <w:t xml:space="preserve">Дети </w:t>
      </w:r>
      <w:r w:rsidR="00527128">
        <w:rPr>
          <w:rFonts w:ascii="Times New Roman" w:hAnsi="Times New Roman"/>
          <w:color w:val="010101"/>
          <w:sz w:val="24"/>
          <w:szCs w:val="24"/>
        </w:rPr>
        <w:t>сидят вокруг стола. В руках взрослого</w:t>
      </w:r>
      <w:r w:rsidRPr="008E68F6">
        <w:rPr>
          <w:rFonts w:ascii="Times New Roman" w:hAnsi="Times New Roman"/>
          <w:color w:val="010101"/>
          <w:sz w:val="24"/>
          <w:szCs w:val="24"/>
        </w:rPr>
        <w:t xml:space="preserve"> стопка перевернутых карточек. Ребенок вынимает из этой стопки любую картинку, например «ш</w:t>
      </w:r>
      <w:r w:rsidR="00527128">
        <w:rPr>
          <w:rFonts w:ascii="Times New Roman" w:hAnsi="Times New Roman"/>
          <w:color w:val="010101"/>
          <w:sz w:val="24"/>
          <w:szCs w:val="24"/>
        </w:rPr>
        <w:t>уба», и придумывает  словосочетание -</w:t>
      </w:r>
      <w:r w:rsidRPr="008E68F6">
        <w:rPr>
          <w:rFonts w:ascii="Times New Roman" w:hAnsi="Times New Roman"/>
          <w:color w:val="010101"/>
          <w:sz w:val="24"/>
          <w:szCs w:val="24"/>
        </w:rPr>
        <w:t xml:space="preserve"> «шуба пушистая». Картинка передвигается к маме, папе, бра</w:t>
      </w:r>
      <w:r w:rsidR="008E68F6" w:rsidRPr="008E68F6">
        <w:rPr>
          <w:rFonts w:ascii="Times New Roman" w:hAnsi="Times New Roman"/>
          <w:color w:val="010101"/>
          <w:sz w:val="24"/>
          <w:szCs w:val="24"/>
        </w:rPr>
        <w:t>ту и т.д. К</w:t>
      </w:r>
      <w:r w:rsidRPr="008E68F6">
        <w:rPr>
          <w:rFonts w:ascii="Times New Roman" w:hAnsi="Times New Roman"/>
          <w:color w:val="010101"/>
          <w:sz w:val="24"/>
          <w:szCs w:val="24"/>
        </w:rPr>
        <w:t>аждый игрок дополняет картинку определением и передвигает по кругу. Игрок, назвавший последнее словосочетание, оставляет картинку у себя и получает право вынуть из стопки следующую картинку. Победителем становится обладатель наибольшего количества картинок.</w:t>
      </w:r>
    </w:p>
    <w:p w:rsidR="005D1D27" w:rsidRPr="005D1D27" w:rsidRDefault="004F482D" w:rsidP="005D1D27">
      <w:pPr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  <w:u w:val="single"/>
        </w:rPr>
      </w:pPr>
      <w:r w:rsidRPr="005D1D27">
        <w:rPr>
          <w:rFonts w:ascii="Times New Roman" w:hAnsi="Times New Roman"/>
          <w:bCs/>
          <w:color w:val="010101"/>
          <w:sz w:val="24"/>
          <w:szCs w:val="24"/>
          <w:u w:val="single"/>
        </w:rPr>
        <w:t xml:space="preserve">Игра </w:t>
      </w:r>
      <w:r w:rsidRPr="005D1D27">
        <w:rPr>
          <w:rFonts w:ascii="Times New Roman" w:hAnsi="Times New Roman"/>
          <w:bCs/>
          <w:i/>
          <w:color w:val="010101"/>
          <w:sz w:val="24"/>
          <w:szCs w:val="24"/>
          <w:u w:val="single"/>
        </w:rPr>
        <w:t>«Дразнилка</w:t>
      </w:r>
      <w:r w:rsidRPr="005D1D27">
        <w:rPr>
          <w:rFonts w:ascii="Times New Roman" w:hAnsi="Times New Roman"/>
          <w:i/>
          <w:color w:val="010101"/>
          <w:sz w:val="24"/>
          <w:szCs w:val="24"/>
          <w:u w:val="single"/>
        </w:rPr>
        <w:t>»</w:t>
      </w:r>
      <w:r w:rsidRPr="005D1D27">
        <w:rPr>
          <w:rFonts w:ascii="Times New Roman" w:hAnsi="Times New Roman"/>
          <w:color w:val="010101"/>
          <w:sz w:val="24"/>
          <w:szCs w:val="24"/>
          <w:u w:val="single"/>
        </w:rPr>
        <w:t xml:space="preserve"> </w:t>
      </w:r>
    </w:p>
    <w:p w:rsidR="005D1D27" w:rsidRPr="005D1D27" w:rsidRDefault="005D1D27" w:rsidP="005D1D27">
      <w:pPr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D1D27">
        <w:rPr>
          <w:rFonts w:ascii="Times New Roman" w:hAnsi="Times New Roman"/>
          <w:color w:val="1A1A1A"/>
          <w:sz w:val="24"/>
          <w:szCs w:val="24"/>
        </w:rPr>
        <w:t>Цель:</w:t>
      </w:r>
      <w:r w:rsidR="00003D56">
        <w:rPr>
          <w:rFonts w:ascii="Times New Roman" w:hAnsi="Times New Roman"/>
          <w:color w:val="1A1A1A"/>
          <w:sz w:val="24"/>
          <w:szCs w:val="24"/>
        </w:rPr>
        <w:t xml:space="preserve"> обогащать</w:t>
      </w:r>
      <w:r>
        <w:rPr>
          <w:rFonts w:ascii="Times New Roman" w:hAnsi="Times New Roman"/>
          <w:color w:val="1A1A1A"/>
          <w:sz w:val="24"/>
          <w:szCs w:val="24"/>
        </w:rPr>
        <w:t xml:space="preserve"> словарный запас, </w:t>
      </w:r>
      <w:r w:rsidR="00003D56">
        <w:rPr>
          <w:rFonts w:ascii="Times New Roman" w:hAnsi="Times New Roman"/>
          <w:color w:val="1A1A1A"/>
          <w:sz w:val="24"/>
          <w:szCs w:val="24"/>
        </w:rPr>
        <w:t>развивать логическое мышление.</w:t>
      </w:r>
    </w:p>
    <w:p w:rsidR="004F482D" w:rsidRPr="005D1D27" w:rsidRDefault="005D1D27" w:rsidP="005D1D2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D1D27">
        <w:rPr>
          <w:rFonts w:ascii="Times New Roman" w:hAnsi="Times New Roman"/>
          <w:color w:val="010101"/>
          <w:sz w:val="24"/>
          <w:szCs w:val="24"/>
        </w:rPr>
        <w:t>Н</w:t>
      </w:r>
      <w:r w:rsidR="004F482D" w:rsidRPr="005D1D27">
        <w:rPr>
          <w:rFonts w:ascii="Times New Roman" w:hAnsi="Times New Roman"/>
          <w:color w:val="010101"/>
          <w:sz w:val="24"/>
          <w:szCs w:val="24"/>
        </w:rPr>
        <w:t>а столе разложены картинки с отгадками. Не произнося н</w:t>
      </w:r>
      <w:r w:rsidRPr="005D1D27">
        <w:rPr>
          <w:rFonts w:ascii="Times New Roman" w:hAnsi="Times New Roman"/>
          <w:color w:val="010101"/>
          <w:sz w:val="24"/>
          <w:szCs w:val="24"/>
        </w:rPr>
        <w:t>астоящих названий картинок, взрослый</w:t>
      </w:r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 дает им шуточные имена-дразнилки.</w:t>
      </w:r>
      <w:r w:rsidR="00527128">
        <w:rPr>
          <w:rFonts w:ascii="Times New Roman" w:hAnsi="Times New Roman"/>
          <w:color w:val="010101"/>
          <w:sz w:val="24"/>
          <w:szCs w:val="24"/>
        </w:rPr>
        <w:t xml:space="preserve"> Например,</w:t>
      </w:r>
    </w:p>
    <w:p w:rsidR="004F482D" w:rsidRPr="005D1D27" w:rsidRDefault="005D1D27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D1D27">
        <w:rPr>
          <w:rFonts w:ascii="Times New Roman" w:hAnsi="Times New Roman"/>
          <w:color w:val="010101"/>
          <w:sz w:val="24"/>
          <w:szCs w:val="24"/>
        </w:rPr>
        <w:t xml:space="preserve">-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смотрелки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плакалки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моргалки,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подмигивалки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 и др.- … глаза.</w:t>
      </w:r>
    </w:p>
    <w:p w:rsidR="004F482D" w:rsidRPr="005D1D27" w:rsidRDefault="005D1D27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D1D27">
        <w:rPr>
          <w:rFonts w:ascii="Times New Roman" w:hAnsi="Times New Roman"/>
          <w:color w:val="010101"/>
          <w:sz w:val="24"/>
          <w:szCs w:val="24"/>
        </w:rPr>
        <w:t xml:space="preserve">- </w:t>
      </w:r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каталка,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возилка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скакалка,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ржалка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цоколка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 — … лошадка.</w:t>
      </w:r>
    </w:p>
    <w:p w:rsidR="004F482D" w:rsidRPr="005D1D27" w:rsidRDefault="005D1D27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D1D27">
        <w:rPr>
          <w:rFonts w:ascii="Times New Roman" w:hAnsi="Times New Roman"/>
          <w:color w:val="010101"/>
          <w:sz w:val="24"/>
          <w:szCs w:val="24"/>
        </w:rPr>
        <w:t xml:space="preserve">-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забивалка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ударялка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, </w:t>
      </w:r>
      <w:proofErr w:type="spellStart"/>
      <w:r w:rsidR="004F482D" w:rsidRPr="005D1D27">
        <w:rPr>
          <w:rFonts w:ascii="Times New Roman" w:hAnsi="Times New Roman"/>
          <w:color w:val="010101"/>
          <w:sz w:val="24"/>
          <w:szCs w:val="24"/>
        </w:rPr>
        <w:t>стучалка</w:t>
      </w:r>
      <w:proofErr w:type="spellEnd"/>
      <w:r w:rsidR="004F482D" w:rsidRPr="005D1D27">
        <w:rPr>
          <w:rFonts w:ascii="Times New Roman" w:hAnsi="Times New Roman"/>
          <w:color w:val="010101"/>
          <w:sz w:val="24"/>
          <w:szCs w:val="24"/>
        </w:rPr>
        <w:t xml:space="preserve"> — … молоток.</w:t>
      </w:r>
    </w:p>
    <w:p w:rsidR="004F482D" w:rsidRPr="005D1D27" w:rsidRDefault="005D1D27" w:rsidP="005D1D2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10101"/>
          <w:sz w:val="24"/>
          <w:szCs w:val="24"/>
        </w:rPr>
      </w:pPr>
      <w:r w:rsidRPr="005D1D27">
        <w:rPr>
          <w:rFonts w:ascii="Times New Roman" w:hAnsi="Times New Roman"/>
          <w:color w:val="010101"/>
          <w:sz w:val="24"/>
          <w:szCs w:val="24"/>
        </w:rPr>
        <w:t>Р</w:t>
      </w:r>
      <w:r w:rsidR="004F482D" w:rsidRPr="005D1D27">
        <w:rPr>
          <w:rFonts w:ascii="Times New Roman" w:hAnsi="Times New Roman"/>
          <w:color w:val="010101"/>
          <w:sz w:val="24"/>
          <w:szCs w:val="24"/>
        </w:rPr>
        <w:t>азгадав загадку, игроки стараются как можно скорее поставить пальчики на соответствующую картинку. Можно поменяться ролями, дети сами придумывают и загадывают загадки, а родители должны угадать, о чем идет речь.</w:t>
      </w:r>
    </w:p>
    <w:p w:rsidR="00123525" w:rsidRPr="00994833" w:rsidRDefault="00003D56" w:rsidP="00123525">
      <w:pPr>
        <w:pStyle w:val="c6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994833">
        <w:rPr>
          <w:bCs/>
          <w:color w:val="010101"/>
          <w:u w:val="single"/>
        </w:rPr>
        <w:t>Игра</w:t>
      </w:r>
      <w:r w:rsidRPr="00003D56">
        <w:rPr>
          <w:bCs/>
          <w:color w:val="010101"/>
        </w:rPr>
        <w:t xml:space="preserve"> </w:t>
      </w:r>
      <w:r w:rsidR="00123525" w:rsidRPr="00994833">
        <w:rPr>
          <w:bCs/>
          <w:i/>
          <w:u w:val="single"/>
        </w:rPr>
        <w:t>«</w:t>
      </w:r>
      <w:proofErr w:type="spellStart"/>
      <w:r w:rsidR="00123525" w:rsidRPr="00994833">
        <w:rPr>
          <w:bCs/>
          <w:i/>
          <w:u w:val="single"/>
        </w:rPr>
        <w:t>Почемучкины</w:t>
      </w:r>
      <w:proofErr w:type="spellEnd"/>
      <w:r w:rsidR="00123525" w:rsidRPr="00994833">
        <w:rPr>
          <w:bCs/>
          <w:i/>
          <w:u w:val="single"/>
        </w:rPr>
        <w:t xml:space="preserve"> вопросы»</w:t>
      </w:r>
    </w:p>
    <w:p w:rsidR="00123525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003D56">
        <w:rPr>
          <w:rFonts w:ascii="Times New Roman" w:hAnsi="Times New Roman"/>
          <w:bCs/>
          <w:color w:val="000000"/>
          <w:sz w:val="24"/>
          <w:szCs w:val="24"/>
        </w:rPr>
        <w:t>Цель:</w:t>
      </w:r>
      <w:r w:rsidR="00003D56">
        <w:rPr>
          <w:rFonts w:ascii="Times New Roman" w:hAnsi="Times New Roman"/>
          <w:color w:val="000000"/>
          <w:sz w:val="24"/>
          <w:szCs w:val="24"/>
        </w:rPr>
        <w:t> развивать связную речь, мышление, умение строить предложения.</w:t>
      </w:r>
    </w:p>
    <w:p w:rsidR="00003D56" w:rsidRPr="00003D56" w:rsidRDefault="00003D56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Взрослый предлагает подумать и ответить на вопросы: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птицы улетают на юг?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наступает зима?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ночью темно?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зимой нельзя купаться в реке?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летом жарко?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медведь зимой спит?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из трубы идет дым?</w:t>
      </w:r>
    </w:p>
    <w:p w:rsidR="00123525" w:rsidRPr="00994833" w:rsidRDefault="00123525" w:rsidP="00123525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color w:val="000000"/>
          <w:sz w:val="24"/>
          <w:szCs w:val="24"/>
        </w:rPr>
        <w:t>Почему в доме делают окна?</w:t>
      </w:r>
    </w:p>
    <w:p w:rsidR="00123525" w:rsidRPr="00994833" w:rsidRDefault="00994833" w:rsidP="00994833">
      <w:pPr>
        <w:pStyle w:val="c6"/>
        <w:shd w:val="clear" w:color="auto" w:fill="FFFFFF"/>
        <w:spacing w:before="0" w:beforeAutospacing="0" w:after="0" w:afterAutospacing="0"/>
        <w:rPr>
          <w:i/>
          <w:u w:val="single"/>
        </w:rPr>
      </w:pPr>
      <w:r w:rsidRPr="00994833">
        <w:rPr>
          <w:bCs/>
          <w:color w:val="010101"/>
          <w:u w:val="single"/>
        </w:rPr>
        <w:t>Игра</w:t>
      </w:r>
      <w:r w:rsidR="004F482D" w:rsidRPr="00994833">
        <w:rPr>
          <w:bCs/>
          <w:color w:val="010101"/>
          <w:u w:val="single"/>
        </w:rPr>
        <w:t> </w:t>
      </w:r>
      <w:r w:rsidR="00123525" w:rsidRPr="00994833">
        <w:rPr>
          <w:bCs/>
          <w:i/>
          <w:u w:val="single"/>
        </w:rPr>
        <w:t>«А я бы…»</w:t>
      </w:r>
    </w:p>
    <w:p w:rsidR="00123525" w:rsidRPr="00994833" w:rsidRDefault="00123525" w:rsidP="00994833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94833">
        <w:rPr>
          <w:rFonts w:ascii="Times New Roman" w:hAnsi="Times New Roman"/>
          <w:bCs/>
          <w:color w:val="000000"/>
          <w:sz w:val="24"/>
          <w:szCs w:val="24"/>
        </w:rPr>
        <w:t>Цель:</w:t>
      </w:r>
      <w:r w:rsidRPr="00994833">
        <w:rPr>
          <w:rFonts w:ascii="Times New Roman" w:hAnsi="Times New Roman"/>
          <w:color w:val="000000"/>
          <w:sz w:val="24"/>
          <w:szCs w:val="24"/>
        </w:rPr>
        <w:t> р</w:t>
      </w:r>
      <w:r w:rsidR="00994833">
        <w:rPr>
          <w:rFonts w:ascii="Times New Roman" w:hAnsi="Times New Roman"/>
          <w:color w:val="000000"/>
          <w:sz w:val="24"/>
          <w:szCs w:val="24"/>
        </w:rPr>
        <w:t>азвивать творческое воображение; у</w:t>
      </w:r>
      <w:r w:rsidRPr="00994833">
        <w:rPr>
          <w:rFonts w:ascii="Times New Roman" w:hAnsi="Times New Roman"/>
          <w:color w:val="000000"/>
          <w:sz w:val="24"/>
          <w:szCs w:val="24"/>
        </w:rPr>
        <w:t>чить свободному рассказыванию.</w:t>
      </w:r>
    </w:p>
    <w:p w:rsidR="00123525" w:rsidRPr="00994833" w:rsidRDefault="00994833" w:rsidP="0052712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Прочтите ребенку любимую сказку. После </w:t>
      </w:r>
      <w:r w:rsidR="00123525" w:rsidRPr="00994833">
        <w:rPr>
          <w:rFonts w:ascii="Times New Roman" w:hAnsi="Times New Roman"/>
          <w:color w:val="000000"/>
          <w:sz w:val="24"/>
          <w:szCs w:val="24"/>
        </w:rPr>
        <w:t xml:space="preserve"> сказки предложите ему рассказать, что бы он сделал, если бы попал в данную сказку и стал бы одним из главных персонажей.</w:t>
      </w:r>
    </w:p>
    <w:p w:rsidR="00C36048" w:rsidRDefault="000F5AE6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F5AE6">
        <w:rPr>
          <w:rFonts w:ascii="Times New Roman" w:hAnsi="Times New Roman"/>
          <w:b/>
          <w:sz w:val="24"/>
          <w:szCs w:val="24"/>
        </w:rPr>
        <w:t>4. Знакомство родителей с</w:t>
      </w:r>
      <w:r w:rsidR="00527128">
        <w:rPr>
          <w:rFonts w:ascii="Times New Roman" w:hAnsi="Times New Roman"/>
          <w:b/>
          <w:sz w:val="24"/>
          <w:szCs w:val="24"/>
        </w:rPr>
        <w:t xml:space="preserve"> компьютерной игрой для развития речи  </w:t>
      </w:r>
      <w:r w:rsidR="00527128" w:rsidRPr="00527128">
        <w:rPr>
          <w:rFonts w:ascii="Times New Roman" w:hAnsi="Times New Roman"/>
          <w:b/>
          <w:sz w:val="24"/>
          <w:szCs w:val="24"/>
        </w:rPr>
        <w:t>«</w:t>
      </w:r>
      <w:r w:rsidR="000F2E45">
        <w:rPr>
          <w:rFonts w:ascii="Times New Roman" w:hAnsi="Times New Roman"/>
          <w:b/>
          <w:sz w:val="24"/>
          <w:szCs w:val="24"/>
        </w:rPr>
        <w:t xml:space="preserve">Игры </w:t>
      </w:r>
      <w:proofErr w:type="gramStart"/>
      <w:r w:rsidR="000F2E45">
        <w:rPr>
          <w:rFonts w:ascii="Times New Roman" w:hAnsi="Times New Roman"/>
          <w:b/>
          <w:sz w:val="24"/>
          <w:szCs w:val="24"/>
        </w:rPr>
        <w:t>для</w:t>
      </w:r>
      <w:proofErr w:type="gramEnd"/>
      <w:r w:rsidR="000F2E45">
        <w:rPr>
          <w:rFonts w:ascii="Times New Roman" w:hAnsi="Times New Roman"/>
          <w:b/>
          <w:sz w:val="24"/>
          <w:szCs w:val="24"/>
        </w:rPr>
        <w:t xml:space="preserve"> Тигры</w:t>
      </w:r>
      <w:r w:rsidRPr="00527128">
        <w:rPr>
          <w:rFonts w:ascii="Times New Roman" w:hAnsi="Times New Roman"/>
          <w:b/>
          <w:sz w:val="24"/>
          <w:szCs w:val="24"/>
        </w:rPr>
        <w:t>»</w:t>
      </w:r>
    </w:p>
    <w:p w:rsidR="000F2E45" w:rsidRPr="000F2E45" w:rsidRDefault="0062317D" w:rsidP="000F2E4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62317D">
        <w:rPr>
          <w:rFonts w:ascii="Times New Roman" w:hAnsi="Times New Roman"/>
          <w:color w:val="111111"/>
          <w:sz w:val="24"/>
          <w:szCs w:val="24"/>
        </w:rPr>
        <w:t>Интерес детей к </w:t>
      </w:r>
      <w:r w:rsidRPr="00C36048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компьютеру огромен</w:t>
      </w:r>
      <w:r w:rsidRPr="0062317D">
        <w:rPr>
          <w:rFonts w:ascii="Times New Roman" w:hAnsi="Times New Roman"/>
          <w:color w:val="111111"/>
          <w:sz w:val="24"/>
          <w:szCs w:val="24"/>
        </w:rPr>
        <w:t xml:space="preserve">, и дело взрослых – направить его в полезное русло. </w:t>
      </w:r>
      <w:r>
        <w:rPr>
          <w:rFonts w:ascii="Times New Roman" w:hAnsi="Times New Roman"/>
          <w:color w:val="111111"/>
          <w:sz w:val="24"/>
          <w:szCs w:val="24"/>
        </w:rPr>
        <w:t>П</w:t>
      </w:r>
      <w:r w:rsidRPr="0062317D">
        <w:rPr>
          <w:rFonts w:ascii="Times New Roman" w:hAnsi="Times New Roman"/>
          <w:color w:val="111111"/>
          <w:sz w:val="24"/>
          <w:szCs w:val="24"/>
        </w:rPr>
        <w:t>о сравнению с традиционными формами обучения </w:t>
      </w:r>
      <w:r w:rsidRPr="0062317D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дошкольников компьютер</w:t>
      </w:r>
      <w:r w:rsidRPr="0062317D">
        <w:rPr>
          <w:rFonts w:ascii="Times New Roman" w:hAnsi="Times New Roman"/>
          <w:color w:val="111111"/>
          <w:sz w:val="24"/>
          <w:szCs w:val="24"/>
        </w:rPr>
        <w:t> </w:t>
      </w:r>
      <w:r w:rsidRPr="0062317D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обладает рядом преимуществ</w:t>
      </w:r>
      <w:r w:rsidRPr="0062317D">
        <w:rPr>
          <w:rFonts w:ascii="Times New Roman" w:hAnsi="Times New Roman"/>
          <w:color w:val="111111"/>
          <w:sz w:val="24"/>
          <w:szCs w:val="24"/>
        </w:rPr>
        <w:t>:</w:t>
      </w:r>
      <w:r>
        <w:rPr>
          <w:rFonts w:ascii="Times New Roman" w:hAnsi="Times New Roman"/>
          <w:color w:val="111111"/>
          <w:sz w:val="24"/>
          <w:szCs w:val="24"/>
        </w:rPr>
        <w:t xml:space="preserve"> п</w:t>
      </w:r>
      <w:r w:rsidRPr="0062317D">
        <w:rPr>
          <w:rFonts w:ascii="Times New Roman" w:hAnsi="Times New Roman"/>
          <w:color w:val="111111"/>
          <w:sz w:val="24"/>
          <w:szCs w:val="24"/>
        </w:rPr>
        <w:t>редъявление информации на экране </w:t>
      </w:r>
      <w:r w:rsidRPr="0062317D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компьютера</w:t>
      </w:r>
      <w:r w:rsidRPr="0062317D">
        <w:rPr>
          <w:rFonts w:ascii="Times New Roman" w:hAnsi="Times New Roman"/>
          <w:color w:val="111111"/>
          <w:sz w:val="24"/>
          <w:szCs w:val="24"/>
        </w:rPr>
        <w:t> в игровой форме вызывает у детей огромный интерес к деятельности с ним;</w:t>
      </w:r>
      <w:r>
        <w:rPr>
          <w:rFonts w:ascii="Times New Roman" w:hAnsi="Times New Roman"/>
          <w:color w:val="111111"/>
          <w:sz w:val="24"/>
          <w:szCs w:val="24"/>
        </w:rPr>
        <w:t xml:space="preserve"> к</w:t>
      </w:r>
      <w:r w:rsidRPr="0062317D">
        <w:rPr>
          <w:rFonts w:ascii="Times New Roman" w:hAnsi="Times New Roman"/>
          <w:bCs/>
          <w:color w:val="111111"/>
          <w:sz w:val="24"/>
          <w:szCs w:val="24"/>
          <w:bdr w:val="none" w:sz="0" w:space="0" w:color="auto" w:frame="1"/>
        </w:rPr>
        <w:t>омпьютер</w:t>
      </w:r>
      <w:r w:rsidRPr="0062317D">
        <w:rPr>
          <w:rFonts w:ascii="Times New Roman" w:hAnsi="Times New Roman"/>
          <w:color w:val="111111"/>
          <w:sz w:val="24"/>
          <w:szCs w:val="24"/>
        </w:rPr>
        <w:t xml:space="preserve"> несет в себе образный тип информации, понятный детям, которые пока в </w:t>
      </w:r>
      <w:r w:rsidRPr="0062317D">
        <w:rPr>
          <w:rFonts w:ascii="Times New Roman" w:hAnsi="Times New Roman"/>
          <w:color w:val="111111"/>
          <w:sz w:val="24"/>
          <w:szCs w:val="24"/>
        </w:rPr>
        <w:lastRenderedPageBreak/>
        <w:t>совершенстве не в</w:t>
      </w:r>
      <w:r w:rsidR="000F2E45">
        <w:rPr>
          <w:rFonts w:ascii="Times New Roman" w:hAnsi="Times New Roman"/>
          <w:color w:val="111111"/>
          <w:sz w:val="24"/>
          <w:szCs w:val="24"/>
        </w:rPr>
        <w:t>ладеют техникой чтения и письма.</w:t>
      </w:r>
    </w:p>
    <w:p w:rsidR="000F2E45" w:rsidRPr="00A11882" w:rsidRDefault="000F2E45" w:rsidP="00470FB9">
      <w:pPr>
        <w:shd w:val="clear" w:color="auto" w:fill="FFFFFF"/>
        <w:spacing w:after="0" w:line="240" w:lineRule="auto"/>
        <w:ind w:firstLine="360"/>
        <w:jc w:val="both"/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</w:pPr>
      <w:r w:rsidRPr="000F2E4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Сегодня, я хочу показать вам, как с пользой можно</w:t>
      </w:r>
      <w:r w:rsidRPr="000F2E45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> </w:t>
      </w:r>
      <w:r w:rsidRPr="000F2E45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использовать компьютер</w:t>
      </w:r>
      <w:r w:rsidRPr="000F2E45"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 xml:space="preserve">, </w:t>
      </w:r>
      <w:r w:rsidRPr="000F2E4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на примере игр</w:t>
      </w: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овой программы</w:t>
      </w:r>
      <w:r w:rsidRPr="000F2E45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по </w:t>
      </w:r>
      <w:r w:rsidRPr="000F2E45">
        <w:rPr>
          <w:rStyle w:val="a4"/>
          <w:rFonts w:ascii="Times New Roman" w:hAnsi="Times New Roman"/>
          <w:b w:val="0"/>
          <w:color w:val="111111"/>
          <w:sz w:val="24"/>
          <w:szCs w:val="24"/>
          <w:bdr w:val="none" w:sz="0" w:space="0" w:color="auto" w:frame="1"/>
          <w:shd w:val="clear" w:color="auto" w:fill="FFFFFF"/>
        </w:rPr>
        <w:t>развитию речи детей старшего дошкольного возраста</w:t>
      </w:r>
      <w:r w:rsidRPr="000F2E45">
        <w:rPr>
          <w:rFonts w:ascii="Times New Roman" w:hAnsi="Times New Roman"/>
          <w:b/>
          <w:bCs/>
          <w:color w:val="010101"/>
          <w:sz w:val="24"/>
          <w:szCs w:val="24"/>
        </w:rPr>
        <w:t xml:space="preserve"> </w:t>
      </w:r>
      <w:r w:rsidRPr="000F2E45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«</w:t>
      </w:r>
      <w:r w:rsidRPr="000F2E45">
        <w:rPr>
          <w:rStyle w:val="a4"/>
          <w:rFonts w:ascii="Times New Roman" w:hAnsi="Times New Roman"/>
          <w:b w:val="0"/>
          <w:iCs/>
          <w:color w:val="111111"/>
          <w:sz w:val="24"/>
          <w:szCs w:val="24"/>
          <w:bdr w:val="none" w:sz="0" w:space="0" w:color="auto" w:frame="1"/>
        </w:rPr>
        <w:t>Игры для Тигры</w:t>
      </w:r>
      <w:r w:rsidRPr="000F2E45">
        <w:rPr>
          <w:rFonts w:ascii="Times New Roman" w:hAnsi="Times New Roman"/>
          <w:b/>
          <w:iCs/>
          <w:color w:val="111111"/>
          <w:sz w:val="24"/>
          <w:szCs w:val="24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/>
          <w:b/>
          <w:color w:val="111111"/>
          <w:sz w:val="24"/>
          <w:szCs w:val="24"/>
          <w:shd w:val="clear" w:color="auto" w:fill="FFFFFF"/>
        </w:rPr>
        <w:t xml:space="preserve"> </w:t>
      </w:r>
      <w:r w:rsidR="00A11882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(знакомство с игрой</w:t>
      </w:r>
      <w:r w:rsidR="00A11882" w:rsidRPr="00A11882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).</w:t>
      </w:r>
      <w:r w:rsidR="00A11882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 xml:space="preserve"> </w:t>
      </w:r>
    </w:p>
    <w:p w:rsidR="0003340B" w:rsidRDefault="0003340B" w:rsidP="00A11882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111111"/>
          <w:sz w:val="24"/>
          <w:szCs w:val="24"/>
          <w:shd w:val="clear" w:color="auto" w:fill="FFFFFF"/>
        </w:rPr>
      </w:pPr>
      <w:r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Уважаемые родители!</w:t>
      </w:r>
    </w:p>
    <w:p w:rsidR="0003340B" w:rsidRPr="0003340B" w:rsidRDefault="0003340B" w:rsidP="0003340B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03340B">
        <w:rPr>
          <w:rFonts w:ascii="Times New Roman" w:hAnsi="Times New Roman"/>
          <w:sz w:val="24"/>
          <w:szCs w:val="24"/>
        </w:rPr>
        <w:t>Для того, чтобы компьютер стал вашим союзником в воспитании и развитии ребёнка, а не врагом, необходимо строго выполнять ряд требований:</w:t>
      </w:r>
    </w:p>
    <w:p w:rsidR="0003340B" w:rsidRPr="0003340B" w:rsidRDefault="0003340B" w:rsidP="0003340B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03340B">
        <w:rPr>
          <w:rFonts w:ascii="Times New Roman" w:hAnsi="Times New Roman"/>
          <w:sz w:val="24"/>
          <w:szCs w:val="24"/>
        </w:rPr>
        <w:t>- не рекомендуется допуск</w:t>
      </w:r>
      <w:r w:rsidR="00A11882">
        <w:rPr>
          <w:rFonts w:ascii="Times New Roman" w:hAnsi="Times New Roman"/>
          <w:sz w:val="24"/>
          <w:szCs w:val="24"/>
        </w:rPr>
        <w:t xml:space="preserve">ать ребенка </w:t>
      </w:r>
      <w:r w:rsidRPr="0003340B">
        <w:rPr>
          <w:rFonts w:ascii="Times New Roman" w:hAnsi="Times New Roman"/>
          <w:sz w:val="24"/>
          <w:szCs w:val="24"/>
        </w:rPr>
        <w:t xml:space="preserve"> к компьютеру чаще 2 - 3 раз в неделю, больше одного раза в течение дня, а также поздно вечером или  перед сном.  </w:t>
      </w:r>
    </w:p>
    <w:p w:rsidR="0003340B" w:rsidRPr="0003340B" w:rsidRDefault="0003340B" w:rsidP="0003340B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03340B">
        <w:rPr>
          <w:rFonts w:ascii="Times New Roman" w:hAnsi="Times New Roman"/>
          <w:sz w:val="24"/>
          <w:szCs w:val="24"/>
        </w:rPr>
        <w:t>- продолжительность разовой работы ребенка на компьютере не должна превышать 10 минут для детей 5 лет,15 минут – для детей 6 лет.</w:t>
      </w:r>
    </w:p>
    <w:p w:rsidR="00B6389A" w:rsidRPr="0003340B" w:rsidRDefault="0003340B" w:rsidP="0003340B">
      <w:pPr>
        <w:pStyle w:val="a7"/>
        <w:jc w:val="both"/>
        <w:rPr>
          <w:rFonts w:ascii="Times New Roman" w:hAnsi="Times New Roman"/>
          <w:color w:val="111111"/>
          <w:sz w:val="24"/>
          <w:szCs w:val="24"/>
        </w:rPr>
      </w:pPr>
      <w:r w:rsidRPr="0003340B">
        <w:rPr>
          <w:rFonts w:ascii="Times New Roman" w:hAnsi="Times New Roman"/>
          <w:color w:val="111111"/>
          <w:sz w:val="24"/>
          <w:szCs w:val="24"/>
          <w:shd w:val="clear" w:color="auto" w:fill="FFFFFF"/>
        </w:rPr>
        <w:t>- н</w:t>
      </w:r>
      <w:r w:rsidR="00B6389A" w:rsidRPr="0003340B">
        <w:rPr>
          <w:rFonts w:ascii="Times New Roman" w:hAnsi="Times New Roman"/>
          <w:color w:val="111111"/>
          <w:sz w:val="24"/>
          <w:szCs w:val="24"/>
        </w:rPr>
        <w:t>е </w:t>
      </w:r>
      <w:r w:rsidR="00B6389A" w:rsidRPr="0003340B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рекомендуется</w:t>
      </w:r>
      <w:r w:rsidR="00B6389A" w:rsidRPr="0003340B">
        <w:rPr>
          <w:rFonts w:ascii="Times New Roman" w:hAnsi="Times New Roman"/>
          <w:color w:val="111111"/>
          <w:sz w:val="24"/>
          <w:szCs w:val="24"/>
        </w:rPr>
        <w:t> прерывать игру ребенка до завершения эпизода – ребенок должен покинуть </w:t>
      </w:r>
      <w:r w:rsidR="00B6389A" w:rsidRPr="0003340B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компьютер</w:t>
      </w:r>
      <w:r w:rsidR="00B6389A" w:rsidRPr="0003340B">
        <w:rPr>
          <w:rFonts w:ascii="Times New Roman" w:hAnsi="Times New Roman"/>
          <w:color w:val="111111"/>
          <w:sz w:val="24"/>
          <w:szCs w:val="24"/>
        </w:rPr>
        <w:t> с сознанием успешно выполненного дела.</w:t>
      </w:r>
    </w:p>
    <w:p w:rsidR="00B6389A" w:rsidRPr="0003340B" w:rsidRDefault="0003340B" w:rsidP="0003340B">
      <w:pPr>
        <w:pStyle w:val="a7"/>
        <w:jc w:val="both"/>
        <w:rPr>
          <w:rFonts w:ascii="Times New Roman" w:hAnsi="Times New Roman"/>
          <w:color w:val="111111"/>
          <w:sz w:val="24"/>
          <w:szCs w:val="24"/>
        </w:rPr>
      </w:pPr>
      <w:r w:rsidRPr="0003340B">
        <w:rPr>
          <w:rFonts w:ascii="Times New Roman" w:hAnsi="Times New Roman"/>
          <w:color w:val="111111"/>
          <w:sz w:val="24"/>
          <w:szCs w:val="24"/>
        </w:rPr>
        <w:t>- п</w:t>
      </w:r>
      <w:r w:rsidR="00B6389A" w:rsidRPr="0003340B">
        <w:rPr>
          <w:rFonts w:ascii="Times New Roman" w:hAnsi="Times New Roman"/>
          <w:color w:val="111111"/>
          <w:sz w:val="24"/>
          <w:szCs w:val="24"/>
        </w:rPr>
        <w:t>осле игры с </w:t>
      </w:r>
      <w:r w:rsidR="00B6389A" w:rsidRPr="0003340B">
        <w:rPr>
          <w:rFonts w:ascii="Times New Roman" w:hAnsi="Times New Roman"/>
          <w:color w:val="111111"/>
          <w:sz w:val="24"/>
          <w:szCs w:val="24"/>
          <w:bdr w:val="none" w:sz="0" w:space="0" w:color="auto" w:frame="1"/>
        </w:rPr>
        <w:t>компьютером</w:t>
      </w:r>
      <w:r w:rsidR="00B6389A" w:rsidRPr="0003340B">
        <w:rPr>
          <w:rFonts w:ascii="Times New Roman" w:hAnsi="Times New Roman"/>
          <w:color w:val="111111"/>
          <w:sz w:val="24"/>
          <w:szCs w:val="24"/>
        </w:rPr>
        <w:t> нужно обязательно сделать зарядку для глаз.</w:t>
      </w:r>
    </w:p>
    <w:p w:rsidR="0059219B" w:rsidRDefault="00B6389A" w:rsidP="000A6C7B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B6389A">
        <w:rPr>
          <w:rFonts w:ascii="Times New Roman" w:hAnsi="Times New Roman"/>
          <w:b/>
          <w:sz w:val="24"/>
          <w:szCs w:val="24"/>
        </w:rPr>
        <w:t>5. Обмен впечатлениями о встрече.</w:t>
      </w:r>
    </w:p>
    <w:p w:rsidR="0059219B" w:rsidRPr="0059219B" w:rsidRDefault="00951204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Н</w:t>
      </w:r>
      <w:r w:rsidR="0059219B">
        <w:rPr>
          <w:rFonts w:ascii="Times New Roman" w:hAnsi="Times New Roman"/>
          <w:sz w:val="24"/>
          <w:szCs w:val="24"/>
        </w:rPr>
        <w:t>аш семинар подошел</w:t>
      </w:r>
      <w:r w:rsidR="00B6389A" w:rsidRPr="00B6389A">
        <w:rPr>
          <w:rFonts w:ascii="Times New Roman" w:hAnsi="Times New Roman"/>
          <w:sz w:val="24"/>
          <w:szCs w:val="24"/>
        </w:rPr>
        <w:t xml:space="preserve"> к концу. </w:t>
      </w:r>
      <w:r w:rsidR="0059219B">
        <w:rPr>
          <w:rFonts w:ascii="Times New Roman" w:hAnsi="Times New Roman"/>
          <w:sz w:val="24"/>
          <w:szCs w:val="24"/>
        </w:rPr>
        <w:t xml:space="preserve">Предлагаю </w:t>
      </w:r>
      <w:r w:rsidR="00A11882">
        <w:rPr>
          <w:rFonts w:ascii="Times New Roman" w:hAnsi="Times New Roman"/>
          <w:sz w:val="24"/>
          <w:szCs w:val="24"/>
        </w:rPr>
        <w:t xml:space="preserve"> завершить наш</w:t>
      </w:r>
      <w:r w:rsidR="0059219B">
        <w:rPr>
          <w:rFonts w:ascii="Times New Roman" w:hAnsi="Times New Roman"/>
          <w:sz w:val="24"/>
          <w:szCs w:val="24"/>
        </w:rPr>
        <w:t>у встречу</w:t>
      </w:r>
      <w:r w:rsidR="00A11882">
        <w:rPr>
          <w:rFonts w:ascii="Times New Roman" w:hAnsi="Times New Roman"/>
          <w:sz w:val="24"/>
          <w:szCs w:val="24"/>
        </w:rPr>
        <w:t xml:space="preserve"> игрой </w:t>
      </w:r>
      <w:r w:rsidR="0059219B">
        <w:rPr>
          <w:rFonts w:ascii="Times New Roman" w:hAnsi="Times New Roman"/>
          <w:sz w:val="24"/>
          <w:szCs w:val="24"/>
        </w:rPr>
        <w:t xml:space="preserve">с мячом </w:t>
      </w:r>
      <w:r w:rsidR="00A11882">
        <w:rPr>
          <w:rFonts w:ascii="Times New Roman" w:hAnsi="Times New Roman"/>
          <w:sz w:val="24"/>
          <w:szCs w:val="24"/>
        </w:rPr>
        <w:t>«Закончи предложение</w:t>
      </w:r>
      <w:r w:rsidR="0059219B">
        <w:rPr>
          <w:rFonts w:ascii="Times New Roman" w:hAnsi="Times New Roman"/>
          <w:sz w:val="24"/>
          <w:szCs w:val="24"/>
        </w:rPr>
        <w:t>». Я начну, а вы продолжите.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Сегодня я узнала…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Семинар заставил меня задуматься…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Мне было интересно…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Теперь я могу…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Мне захотелось…</w:t>
      </w:r>
    </w:p>
    <w:p w:rsidR="0059219B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Было трудно…</w:t>
      </w:r>
    </w:p>
    <w:p w:rsidR="00B6389A" w:rsidRPr="00B6389A" w:rsidRDefault="0059219B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="00B6389A" w:rsidRPr="00B6389A">
        <w:rPr>
          <w:rFonts w:ascii="Times New Roman" w:hAnsi="Times New Roman"/>
          <w:sz w:val="24"/>
          <w:szCs w:val="24"/>
        </w:rPr>
        <w:t>Если у вас возникли вопросы, я буду рада на них ответить. Очень надеюсь, что смогла убедить вас в значимост</w:t>
      </w:r>
      <w:r w:rsidR="0038314E">
        <w:rPr>
          <w:rFonts w:ascii="Times New Roman" w:hAnsi="Times New Roman"/>
          <w:sz w:val="24"/>
          <w:szCs w:val="24"/>
        </w:rPr>
        <w:t>и развития связной речи</w:t>
      </w:r>
      <w:r w:rsidR="00B6389A" w:rsidRPr="00B6389A">
        <w:rPr>
          <w:rFonts w:ascii="Times New Roman" w:hAnsi="Times New Roman"/>
          <w:sz w:val="24"/>
          <w:szCs w:val="24"/>
        </w:rPr>
        <w:t xml:space="preserve"> для ребенка дошкольного возраста и в том, что только совместными усилиями мы поможем  ребенку хорошо подготовиться к школе.  </w:t>
      </w:r>
    </w:p>
    <w:p w:rsidR="0059219B" w:rsidRPr="00B6389A" w:rsidRDefault="0059219B" w:rsidP="005921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89A">
        <w:rPr>
          <w:rFonts w:ascii="Times New Roman" w:hAnsi="Times New Roman"/>
          <w:sz w:val="24"/>
          <w:szCs w:val="24"/>
        </w:rPr>
        <w:t>Учитель-логопед раздает памятки – консультации для родителей «</w:t>
      </w:r>
      <w:r w:rsidRPr="008E68F6">
        <w:rPr>
          <w:rFonts w:ascii="Times New Roman" w:hAnsi="Times New Roman"/>
          <w:sz w:val="24"/>
          <w:szCs w:val="24"/>
        </w:rPr>
        <w:t>В игры играем – речь развиваем</w:t>
      </w:r>
      <w:r w:rsidRPr="00B6389A">
        <w:rPr>
          <w:rFonts w:ascii="Times New Roman" w:hAnsi="Times New Roman"/>
          <w:sz w:val="24"/>
          <w:szCs w:val="24"/>
        </w:rPr>
        <w:t xml:space="preserve">» с описаниями игр, представленных выше. </w:t>
      </w:r>
    </w:p>
    <w:p w:rsidR="00B6389A" w:rsidRPr="00B6389A" w:rsidRDefault="00B6389A" w:rsidP="00B6389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6389A">
        <w:rPr>
          <w:rFonts w:ascii="Times New Roman" w:hAnsi="Times New Roman"/>
          <w:sz w:val="24"/>
          <w:szCs w:val="24"/>
        </w:rPr>
        <w:t xml:space="preserve">    </w:t>
      </w:r>
    </w:p>
    <w:p w:rsidR="004C73F7" w:rsidRDefault="00B6389A" w:rsidP="000A6C7B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8"/>
          <w:szCs w:val="28"/>
        </w:rPr>
      </w:pPr>
      <w:r w:rsidRPr="00B6389A">
        <w:rPr>
          <w:rFonts w:ascii="Times New Roman" w:hAnsi="Times New Roman"/>
          <w:b/>
          <w:bCs/>
          <w:sz w:val="28"/>
          <w:szCs w:val="28"/>
        </w:rPr>
        <w:t>Список источников</w:t>
      </w:r>
    </w:p>
    <w:p w:rsidR="00B15590" w:rsidRPr="000A6C7B" w:rsidRDefault="00140C4C" w:rsidP="000A6C7B">
      <w:pPr>
        <w:shd w:val="clear" w:color="auto" w:fill="FFFFFF"/>
        <w:spacing w:after="0" w:line="240" w:lineRule="atLeast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</w:t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.</w:t>
      </w:r>
      <w:r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Глухов В.П.</w:t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«Формирование связной речи детей дошкольного возраста с общим недоразвитием речи», Москва, </w:t>
      </w:r>
      <w:proofErr w:type="spellStart"/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Аркти</w:t>
      </w:r>
      <w:proofErr w:type="spellEnd"/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, 2002 г.</w:t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</w:rPr>
        <w:br/>
      </w:r>
      <w:r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2</w:t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</w:t>
      </w:r>
      <w:proofErr w:type="spellStart"/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Ефименкова</w:t>
      </w:r>
      <w:proofErr w:type="spellEnd"/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Л. Н., «Формирование речи у дошкольников», Москва, 1985 г.</w:t>
      </w:r>
    </w:p>
    <w:p w:rsidR="00140C4C" w:rsidRPr="000A6C7B" w:rsidRDefault="00140C4C" w:rsidP="00951204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951204" w:rsidRPr="000A6C7B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</w:rPr>
        <w:t xml:space="preserve">Леушина A.M. Развитие связной речи у дошкольника.// Хрестоматия по теории и методике развития речи детей дошкольного возраста./ Сост. М.М.Алексеева, В. И.Яшина. </w:t>
      </w:r>
      <w:proofErr w:type="gramStart"/>
      <w:r w:rsidR="00040442" w:rsidRPr="000A6C7B">
        <w:rPr>
          <w:rFonts w:ascii="Times New Roman" w:hAnsi="Times New Roman"/>
          <w:color w:val="000000" w:themeColor="text1"/>
          <w:sz w:val="24"/>
          <w:szCs w:val="24"/>
        </w:rPr>
        <w:t>-М</w:t>
      </w:r>
      <w:proofErr w:type="gramEnd"/>
      <w:r w:rsidR="00040442" w:rsidRPr="000A6C7B">
        <w:rPr>
          <w:rFonts w:ascii="Times New Roman" w:hAnsi="Times New Roman"/>
          <w:color w:val="000000" w:themeColor="text1"/>
          <w:sz w:val="24"/>
          <w:szCs w:val="24"/>
        </w:rPr>
        <w:t>.: Издательски</w:t>
      </w:r>
      <w:r w:rsidR="005E2A86" w:rsidRPr="000A6C7B">
        <w:rPr>
          <w:rFonts w:ascii="Times New Roman" w:hAnsi="Times New Roman"/>
          <w:color w:val="000000" w:themeColor="text1"/>
          <w:sz w:val="24"/>
          <w:szCs w:val="24"/>
        </w:rPr>
        <w:t>й центр «Академия», 1999 г.</w:t>
      </w:r>
    </w:p>
    <w:p w:rsidR="004C73F7" w:rsidRPr="000A6C7B" w:rsidRDefault="00951204" w:rsidP="00951204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="00140C4C" w:rsidRPr="000A6C7B">
        <w:rPr>
          <w:rFonts w:ascii="Times New Roman" w:hAnsi="Times New Roman"/>
          <w:color w:val="000000" w:themeColor="text1"/>
          <w:sz w:val="24"/>
          <w:szCs w:val="24"/>
        </w:rPr>
        <w:t>Нищева Н.В. «</w:t>
      </w:r>
      <w:r w:rsidR="00140C4C" w:rsidRPr="000A6C7B">
        <w:rPr>
          <w:rStyle w:val="a4"/>
          <w:rFonts w:ascii="Times New Roman" w:hAnsi="Times New Roman"/>
          <w:b w:val="0"/>
          <w:color w:val="000000" w:themeColor="text1"/>
          <w:sz w:val="24"/>
          <w:szCs w:val="24"/>
          <w:shd w:val="clear" w:color="auto" w:fill="FFFFFF"/>
        </w:rPr>
        <w:t>Развитие связной речи детей дошкольного возраста с 2 до</w:t>
      </w:r>
      <w:proofErr w:type="gramStart"/>
      <w:r w:rsidR="00140C4C" w:rsidRPr="000A6C7B">
        <w:rPr>
          <w:rStyle w:val="a4"/>
          <w:rFonts w:ascii="Times New Roman" w:hAnsi="Times New Roman"/>
          <w:b w:val="0"/>
          <w:color w:val="000000" w:themeColor="text1"/>
          <w:sz w:val="24"/>
          <w:szCs w:val="24"/>
          <w:shd w:val="clear" w:color="auto" w:fill="FFFFFF"/>
        </w:rPr>
        <w:t>7</w:t>
      </w:r>
      <w:proofErr w:type="gramEnd"/>
      <w:r w:rsidR="00140C4C" w:rsidRPr="000A6C7B">
        <w:rPr>
          <w:rStyle w:val="a4"/>
          <w:rFonts w:ascii="Times New Roman" w:hAnsi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 лет. Методические рекомендации. ФГОС» Детство – Пресс, 2021 г.</w:t>
      </w:r>
      <w:r w:rsidR="00140C4C" w:rsidRPr="000A6C7B">
        <w:rPr>
          <w:rFonts w:ascii="Arial" w:hAnsi="Arial" w:cs="Arial"/>
          <w:b/>
          <w:bCs/>
          <w:color w:val="000000" w:themeColor="text1"/>
          <w:sz w:val="30"/>
          <w:szCs w:val="30"/>
          <w:shd w:val="clear" w:color="auto" w:fill="FFFFFF"/>
        </w:rPr>
        <w:br/>
      </w:r>
      <w:r w:rsidR="00040442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5</w:t>
      </w:r>
      <w:r w:rsidR="0038314E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. Ткаченко Т.А., </w:t>
      </w:r>
      <w:r w:rsidR="004C73F7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«Формирование и развитие связной речи у дошкольников. ФГОС ДО».</w:t>
      </w:r>
      <w:r w:rsidR="005E2A86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E2A86" w:rsidRPr="000A6C7B">
        <w:rPr>
          <w:rFonts w:ascii="Arial" w:hAnsi="Arial" w:cs="Arial"/>
          <w:color w:val="000000" w:themeColor="text1"/>
          <w:sz w:val="20"/>
          <w:szCs w:val="20"/>
          <w:shd w:val="clear" w:color="auto" w:fill="FFFFFF"/>
        </w:rPr>
        <w:t xml:space="preserve"> </w:t>
      </w:r>
      <w:r w:rsidR="005E2A86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Логопедическая школа Татьяны Ткаченко. Феникс, 2020 г.</w:t>
      </w:r>
    </w:p>
    <w:p w:rsidR="0038314E" w:rsidRPr="000A6C7B" w:rsidRDefault="00040442" w:rsidP="00951204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6.</w:t>
      </w:r>
      <w:r w:rsidR="0038314E" w:rsidRPr="000A6C7B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Ткаченко Т.А., «Формирование связной речи», «Сборник упражнений и методических рекомендаций», Москва, 2003 г.</w:t>
      </w:r>
      <w:r w:rsidR="0038314E" w:rsidRPr="000A6C7B">
        <w:rPr>
          <w:rFonts w:ascii="Times New Roman" w:hAnsi="Times New Roman"/>
          <w:color w:val="000000" w:themeColor="text1"/>
          <w:sz w:val="24"/>
          <w:szCs w:val="24"/>
        </w:rPr>
        <w:br/>
      </w:r>
    </w:p>
    <w:p w:rsidR="00B15590" w:rsidRPr="000A6C7B" w:rsidRDefault="00B15590" w:rsidP="00951204">
      <w:pPr>
        <w:shd w:val="clear" w:color="auto" w:fill="FFFFFF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B15590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p w:rsidR="00B15590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p w:rsidR="00B15590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p w:rsidR="00B15590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p w:rsidR="00B15590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p w:rsidR="00B15590" w:rsidRPr="004F482D" w:rsidRDefault="00B15590" w:rsidP="004F482D">
      <w:pPr>
        <w:shd w:val="clear" w:color="auto" w:fill="FFFFFF"/>
        <w:spacing w:after="0" w:line="240" w:lineRule="auto"/>
        <w:rPr>
          <w:rFonts w:ascii="Arial" w:hAnsi="Arial" w:cs="Arial"/>
          <w:color w:val="010101"/>
          <w:sz w:val="24"/>
          <w:szCs w:val="24"/>
        </w:rPr>
      </w:pPr>
    </w:p>
    <w:sectPr w:rsidR="00B15590" w:rsidRPr="004F482D" w:rsidSect="00B15590">
      <w:pgSz w:w="11906" w:h="16838"/>
      <w:pgMar w:top="851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70043"/>
    <w:multiLevelType w:val="hybridMultilevel"/>
    <w:tmpl w:val="685CE8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184AF0"/>
    <w:multiLevelType w:val="hybridMultilevel"/>
    <w:tmpl w:val="F364D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51DD2"/>
    <w:multiLevelType w:val="multilevel"/>
    <w:tmpl w:val="51EEA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4B6EBC"/>
    <w:multiLevelType w:val="multilevel"/>
    <w:tmpl w:val="E7E83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045930"/>
    <w:multiLevelType w:val="hybridMultilevel"/>
    <w:tmpl w:val="DB12C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285D4C"/>
    <w:multiLevelType w:val="hybridMultilevel"/>
    <w:tmpl w:val="21D2FE80"/>
    <w:lvl w:ilvl="0" w:tplc="0419000F">
      <w:start w:val="1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6">
    <w:nsid w:val="37A43BB6"/>
    <w:multiLevelType w:val="multilevel"/>
    <w:tmpl w:val="C742CD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F01756"/>
    <w:multiLevelType w:val="multilevel"/>
    <w:tmpl w:val="00307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220DFF"/>
    <w:multiLevelType w:val="multilevel"/>
    <w:tmpl w:val="5E624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32B513E"/>
    <w:multiLevelType w:val="hybridMultilevel"/>
    <w:tmpl w:val="4CF278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E1199B"/>
    <w:multiLevelType w:val="multilevel"/>
    <w:tmpl w:val="14322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D846168"/>
    <w:multiLevelType w:val="hybridMultilevel"/>
    <w:tmpl w:val="84F650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F0202E"/>
    <w:multiLevelType w:val="multilevel"/>
    <w:tmpl w:val="868A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6"/>
  </w:num>
  <w:num w:numId="4">
    <w:abstractNumId w:val="10"/>
  </w:num>
  <w:num w:numId="5">
    <w:abstractNumId w:val="4"/>
  </w:num>
  <w:num w:numId="6">
    <w:abstractNumId w:val="0"/>
  </w:num>
  <w:num w:numId="7">
    <w:abstractNumId w:val="8"/>
  </w:num>
  <w:num w:numId="8">
    <w:abstractNumId w:val="1"/>
  </w:num>
  <w:num w:numId="9">
    <w:abstractNumId w:val="7"/>
  </w:num>
  <w:num w:numId="10">
    <w:abstractNumId w:val="2"/>
  </w:num>
  <w:num w:numId="11">
    <w:abstractNumId w:val="5"/>
  </w:num>
  <w:num w:numId="12">
    <w:abstractNumId w:val="11"/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0B1DC8"/>
    <w:rsid w:val="00003D56"/>
    <w:rsid w:val="0003340B"/>
    <w:rsid w:val="00040442"/>
    <w:rsid w:val="00065B53"/>
    <w:rsid w:val="000A6C7B"/>
    <w:rsid w:val="000B1DC8"/>
    <w:rsid w:val="000B710B"/>
    <w:rsid w:val="000F2E45"/>
    <w:rsid w:val="000F5AE6"/>
    <w:rsid w:val="00123525"/>
    <w:rsid w:val="00132024"/>
    <w:rsid w:val="00140C4C"/>
    <w:rsid w:val="001A7BC0"/>
    <w:rsid w:val="001B5A3D"/>
    <w:rsid w:val="002050C5"/>
    <w:rsid w:val="002307DB"/>
    <w:rsid w:val="00266E45"/>
    <w:rsid w:val="0028371F"/>
    <w:rsid w:val="002A1ECA"/>
    <w:rsid w:val="00335586"/>
    <w:rsid w:val="0038314E"/>
    <w:rsid w:val="00470FB9"/>
    <w:rsid w:val="004C2977"/>
    <w:rsid w:val="004C73F7"/>
    <w:rsid w:val="004F482D"/>
    <w:rsid w:val="00527128"/>
    <w:rsid w:val="0059219B"/>
    <w:rsid w:val="005B5368"/>
    <w:rsid w:val="005D1D27"/>
    <w:rsid w:val="005E2A86"/>
    <w:rsid w:val="005E5A91"/>
    <w:rsid w:val="005F0D85"/>
    <w:rsid w:val="0062317D"/>
    <w:rsid w:val="00681E96"/>
    <w:rsid w:val="006E14D8"/>
    <w:rsid w:val="006E5307"/>
    <w:rsid w:val="007224C2"/>
    <w:rsid w:val="007749B6"/>
    <w:rsid w:val="00783B86"/>
    <w:rsid w:val="007873DF"/>
    <w:rsid w:val="00792311"/>
    <w:rsid w:val="0079372B"/>
    <w:rsid w:val="007F6579"/>
    <w:rsid w:val="00822599"/>
    <w:rsid w:val="00847947"/>
    <w:rsid w:val="008B6B4A"/>
    <w:rsid w:val="008E68F6"/>
    <w:rsid w:val="00936589"/>
    <w:rsid w:val="00951204"/>
    <w:rsid w:val="00994833"/>
    <w:rsid w:val="009A6F08"/>
    <w:rsid w:val="00A11882"/>
    <w:rsid w:val="00A17BA9"/>
    <w:rsid w:val="00AE137F"/>
    <w:rsid w:val="00B15590"/>
    <w:rsid w:val="00B6389A"/>
    <w:rsid w:val="00BB47BC"/>
    <w:rsid w:val="00BB6D58"/>
    <w:rsid w:val="00C36048"/>
    <w:rsid w:val="00C63C96"/>
    <w:rsid w:val="00C84339"/>
    <w:rsid w:val="00CB12FF"/>
    <w:rsid w:val="00CB6BE4"/>
    <w:rsid w:val="00D0138D"/>
    <w:rsid w:val="00D67615"/>
    <w:rsid w:val="00D72E8F"/>
    <w:rsid w:val="00DB32A9"/>
    <w:rsid w:val="00E07165"/>
    <w:rsid w:val="00E22411"/>
    <w:rsid w:val="00E23B0A"/>
    <w:rsid w:val="00EA4390"/>
    <w:rsid w:val="00EA79C4"/>
    <w:rsid w:val="00EC460A"/>
    <w:rsid w:val="00F142EA"/>
    <w:rsid w:val="00F30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0D8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9">
    <w:name w:val="Style19"/>
    <w:basedOn w:val="a"/>
    <w:rsid w:val="000B710B"/>
    <w:pPr>
      <w:widowControl w:val="0"/>
      <w:autoSpaceDE w:val="0"/>
      <w:autoSpaceDN w:val="0"/>
      <w:adjustRightInd w:val="0"/>
      <w:spacing w:after="0" w:line="280" w:lineRule="exact"/>
      <w:ind w:firstLine="226"/>
      <w:jc w:val="both"/>
    </w:pPr>
    <w:rPr>
      <w:rFonts w:ascii="Lucida Sans Unicode" w:hAnsi="Lucida Sans Unicode"/>
      <w:sz w:val="24"/>
      <w:szCs w:val="24"/>
    </w:rPr>
  </w:style>
  <w:style w:type="character" w:customStyle="1" w:styleId="FontStyle55">
    <w:name w:val="Font Style55"/>
    <w:basedOn w:val="a0"/>
    <w:rsid w:val="000B710B"/>
    <w:rPr>
      <w:rFonts w:ascii="Lucida Sans Unicode" w:hAnsi="Lucida Sans Unicode" w:cs="Lucida Sans Unicode" w:hint="default"/>
      <w:color w:val="000000"/>
      <w:sz w:val="18"/>
      <w:szCs w:val="18"/>
    </w:rPr>
  </w:style>
  <w:style w:type="character" w:styleId="a3">
    <w:name w:val="Emphasis"/>
    <w:basedOn w:val="a0"/>
    <w:uiPriority w:val="20"/>
    <w:qFormat/>
    <w:rsid w:val="00936589"/>
    <w:rPr>
      <w:i/>
      <w:iCs/>
    </w:rPr>
  </w:style>
  <w:style w:type="character" w:styleId="a4">
    <w:name w:val="Strong"/>
    <w:basedOn w:val="a0"/>
    <w:uiPriority w:val="22"/>
    <w:qFormat/>
    <w:rsid w:val="00936589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936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658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3">
    <w:name w:val="c3"/>
    <w:basedOn w:val="a"/>
    <w:rsid w:val="004F48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4F482D"/>
  </w:style>
  <w:style w:type="character" w:customStyle="1" w:styleId="apple-converted-space">
    <w:name w:val="apple-converted-space"/>
    <w:basedOn w:val="a0"/>
    <w:rsid w:val="00065B53"/>
    <w:rPr>
      <w:rFonts w:cs="Times New Roman"/>
    </w:rPr>
  </w:style>
  <w:style w:type="paragraph" w:styleId="a7">
    <w:name w:val="No Spacing"/>
    <w:uiPriority w:val="1"/>
    <w:qFormat/>
    <w:rsid w:val="00065B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Normal (Web)"/>
    <w:basedOn w:val="a"/>
    <w:uiPriority w:val="99"/>
    <w:semiHidden/>
    <w:unhideWhenUsed/>
    <w:rsid w:val="007749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List Paragraph"/>
    <w:basedOn w:val="a"/>
    <w:uiPriority w:val="34"/>
    <w:qFormat/>
    <w:rsid w:val="00E07165"/>
    <w:pPr>
      <w:ind w:left="720"/>
      <w:contextualSpacing/>
    </w:pPr>
  </w:style>
  <w:style w:type="paragraph" w:customStyle="1" w:styleId="Default">
    <w:name w:val="Default"/>
    <w:rsid w:val="008E68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6">
    <w:name w:val="c6"/>
    <w:basedOn w:val="a"/>
    <w:rsid w:val="001235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a"/>
    <w:rsid w:val="004C297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4C2977"/>
  </w:style>
  <w:style w:type="character" w:styleId="aa">
    <w:name w:val="Hyperlink"/>
    <w:basedOn w:val="a0"/>
    <w:uiPriority w:val="99"/>
    <w:semiHidden/>
    <w:unhideWhenUsed/>
    <w:rsid w:val="003831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37415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16926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819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61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21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71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52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9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55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52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1915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1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2677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7551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1512891">
                                          <w:marLeft w:val="0"/>
                                          <w:marRight w:val="0"/>
                                          <w:marTop w:val="100"/>
                                          <w:marBottom w:val="1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8052107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2929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84933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3560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3587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76086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31840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3841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919099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594217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58960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07956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172756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605581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270553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78984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865947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403009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49993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541890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73353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9942952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3476773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3404357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3652285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700562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605166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406158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474248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903520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742430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36127282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89203598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54414639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1104276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417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18388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6641858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469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387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8624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72809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90648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98660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82418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17408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167099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95845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991048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575922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2834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82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15231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645294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10678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409204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007282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2947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132755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170630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8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386578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4447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9439948">
                                                                                              <w:marLeft w:val="0"/>
                                                                                              <w:marRight w:val="75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28150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31064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9099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69313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5243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9638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02871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72754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9767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40525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77951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741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52336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439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88631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28098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960514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31764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954862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035022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792078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315202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201775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3620522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184130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0041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76021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5858918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5798027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69526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5672969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3233148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263147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99076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4868122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4801983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9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33931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28653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639025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0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06488753">
                                                                      <w:marLeft w:val="0"/>
                                                                      <w:marRight w:val="0"/>
                                                                      <w:marTop w:val="10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456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0043970">
                                              <w:marLeft w:val="0"/>
                                              <w:marRight w:val="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2937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324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9830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8238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5499264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75246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5461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62173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728734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4603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9417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66837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3719726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34704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30706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113254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083744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0534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95746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36863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9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29699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4076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665624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6548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069426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8425446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10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411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9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322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7474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408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8BD10-ACF1-4DC4-906C-216DEE59D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4</Pages>
  <Words>1663</Words>
  <Characters>9482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35</cp:revision>
  <dcterms:created xsi:type="dcterms:W3CDTF">2023-06-08T10:54:00Z</dcterms:created>
  <dcterms:modified xsi:type="dcterms:W3CDTF">2025-05-21T05:52:00Z</dcterms:modified>
</cp:coreProperties>
</file>