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78F56B">
      <w:pPr>
        <w:pStyle w:val="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дошкольное образовательное учреждение</w:t>
      </w:r>
    </w:p>
    <w:p w14:paraId="6BFDB23B">
      <w:pPr>
        <w:pStyle w:val="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№25 «Дюймовочка»</w:t>
      </w:r>
    </w:p>
    <w:p w14:paraId="3A59C300">
      <w:pPr>
        <w:pStyle w:val="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Тутаевского муниципального района</w:t>
      </w:r>
    </w:p>
    <w:p w14:paraId="0EFDB183">
      <w:pPr>
        <w:pStyle w:val="8"/>
        <w:jc w:val="center"/>
        <w:rPr>
          <w:rFonts w:ascii="Times New Roman" w:hAnsi="Times New Roman" w:cs="Times New Roman"/>
          <w:b/>
          <w:sz w:val="72"/>
        </w:rPr>
      </w:pPr>
    </w:p>
    <w:p w14:paraId="5DB4AA32">
      <w:pPr>
        <w:pStyle w:val="8"/>
        <w:jc w:val="center"/>
        <w:rPr>
          <w:rFonts w:ascii="Times New Roman" w:hAnsi="Times New Roman" w:cs="Times New Roman"/>
          <w:b/>
          <w:sz w:val="72"/>
        </w:rPr>
      </w:pPr>
    </w:p>
    <w:p w14:paraId="429949EB">
      <w:pPr>
        <w:pStyle w:val="8"/>
        <w:rPr>
          <w:rFonts w:ascii="Times New Roman" w:hAnsi="Times New Roman" w:cs="Times New Roman"/>
          <w:b/>
          <w:sz w:val="72"/>
        </w:rPr>
      </w:pPr>
    </w:p>
    <w:p w14:paraId="4DAFFBB5">
      <w:pPr>
        <w:pStyle w:val="8"/>
        <w:rPr>
          <w:rFonts w:ascii="Times New Roman" w:hAnsi="Times New Roman" w:cs="Times New Roman"/>
          <w:b/>
          <w:sz w:val="72"/>
        </w:rPr>
      </w:pPr>
    </w:p>
    <w:p w14:paraId="4E17439B">
      <w:pPr>
        <w:pStyle w:val="8"/>
        <w:jc w:val="center"/>
        <w:rPr>
          <w:rFonts w:ascii="Times New Roman" w:hAnsi="Times New Roman" w:cs="Times New Roman"/>
          <w:b w:val="0"/>
          <w:bCs/>
          <w:sz w:val="36"/>
          <w:szCs w:val="36"/>
        </w:rPr>
      </w:pPr>
    </w:p>
    <w:p w14:paraId="6CCF5EF3">
      <w:pPr>
        <w:pStyle w:val="8"/>
        <w:jc w:val="center"/>
        <w:rPr>
          <w:rFonts w:ascii="Times New Roman" w:hAnsi="Times New Roman" w:cs="Times New Roman"/>
          <w:b w:val="0"/>
          <w:bCs/>
          <w:sz w:val="36"/>
          <w:szCs w:val="36"/>
        </w:rPr>
      </w:pPr>
    </w:p>
    <w:p w14:paraId="40BF3D9E">
      <w:pPr>
        <w:pStyle w:val="8"/>
        <w:jc w:val="center"/>
        <w:rPr>
          <w:rFonts w:ascii="Times New Roman" w:hAnsi="Times New Roman" w:cs="Times New Roman"/>
          <w:b w:val="0"/>
          <w:bCs/>
          <w:sz w:val="36"/>
          <w:szCs w:val="36"/>
        </w:rPr>
      </w:pPr>
      <w:r>
        <w:rPr>
          <w:rFonts w:ascii="Times New Roman" w:hAnsi="Times New Roman" w:cs="Times New Roman"/>
          <w:b w:val="0"/>
          <w:bCs/>
          <w:sz w:val="36"/>
          <w:szCs w:val="36"/>
        </w:rPr>
        <w:t>КОНСПЕКТ</w:t>
      </w:r>
    </w:p>
    <w:p w14:paraId="3758B91F">
      <w:pPr>
        <w:pStyle w:val="8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совместной деятельности детей и родителей</w:t>
      </w:r>
    </w:p>
    <w:p w14:paraId="3ECA57AC">
      <w:pPr>
        <w:pStyle w:val="8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 семейном клубе «Тропинки Здоровья»</w:t>
      </w:r>
    </w:p>
    <w:p w14:paraId="2B422F9E">
      <w:pPr>
        <w:pStyle w:val="8"/>
        <w:jc w:val="center"/>
        <w:rPr>
          <w:rFonts w:ascii="Times New Roman" w:hAnsi="Times New Roman" w:cs="Times New Roman"/>
          <w:b w:val="0"/>
          <w:bCs/>
          <w:sz w:val="36"/>
          <w:szCs w:val="36"/>
        </w:rPr>
      </w:pPr>
      <w:r>
        <w:rPr>
          <w:rFonts w:ascii="Times New Roman" w:hAnsi="Times New Roman" w:cs="Times New Roman"/>
          <w:b w:val="0"/>
          <w:bCs/>
          <w:sz w:val="36"/>
          <w:szCs w:val="36"/>
        </w:rPr>
        <w:t>по теме «Секреты здоровья»</w:t>
      </w:r>
    </w:p>
    <w:p w14:paraId="24AA5C06">
      <w:pPr>
        <w:pStyle w:val="8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4F4999E5">
      <w:pPr>
        <w:pStyle w:val="8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684B7C69">
      <w:pPr>
        <w:pStyle w:val="8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398EE34F">
      <w:pPr>
        <w:pStyle w:val="8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1BE2C764">
      <w:pPr>
        <w:pStyle w:val="8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346DCEDB">
      <w:pPr>
        <w:pStyle w:val="8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103147CA">
      <w:pPr>
        <w:pStyle w:val="8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1CD078B6">
      <w:pPr>
        <w:pStyle w:val="8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2B72F4A2">
      <w:pPr>
        <w:pStyle w:val="8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365BDE4">
      <w:pPr>
        <w:pStyle w:val="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Подготовила и провела:</w:t>
      </w:r>
    </w:p>
    <w:p w14:paraId="731489CC">
      <w:pPr>
        <w:pStyle w:val="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Трошина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Марина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Геннадьевна, </w:t>
      </w:r>
    </w:p>
    <w:p w14:paraId="6FAC04FE">
      <w:pPr>
        <w:pStyle w:val="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>
        <w:rPr>
          <w:rFonts w:ascii="Times New Roman" w:hAnsi="Times New Roman" w:cs="Times New Roman"/>
          <w:sz w:val="28"/>
          <w:szCs w:val="28"/>
        </w:rPr>
        <w:t>оспитатель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lang w:val="ru-RU"/>
        </w:rPr>
        <w:t xml:space="preserve">    </w:t>
      </w:r>
      <w:r>
        <w:rPr>
          <w:rFonts w:ascii="Times New Roman" w:hAnsi="Times New Roman" w:cs="Times New Roman"/>
          <w:sz w:val="28"/>
        </w:rPr>
        <w:t xml:space="preserve">                         </w:t>
      </w:r>
    </w:p>
    <w:p w14:paraId="1A2397C7">
      <w:pPr>
        <w:pStyle w:val="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</w:t>
      </w:r>
    </w:p>
    <w:p w14:paraId="51DAD4B4">
      <w:pPr>
        <w:pStyle w:val="8"/>
        <w:jc w:val="center"/>
        <w:rPr>
          <w:rFonts w:ascii="Times New Roman" w:hAnsi="Times New Roman" w:cs="Times New Roman"/>
          <w:b/>
          <w:sz w:val="28"/>
        </w:rPr>
      </w:pPr>
    </w:p>
    <w:p w14:paraId="2BA00AD4">
      <w:pPr>
        <w:pStyle w:val="8"/>
        <w:jc w:val="center"/>
        <w:rPr>
          <w:rFonts w:ascii="Times New Roman" w:hAnsi="Times New Roman" w:cs="Times New Roman"/>
          <w:b/>
          <w:sz w:val="28"/>
        </w:rPr>
      </w:pPr>
    </w:p>
    <w:p w14:paraId="6CC98CD4">
      <w:pPr>
        <w:pStyle w:val="8"/>
        <w:jc w:val="center"/>
        <w:rPr>
          <w:rFonts w:ascii="Times New Roman" w:hAnsi="Times New Roman" w:cs="Times New Roman"/>
          <w:b/>
          <w:sz w:val="28"/>
        </w:rPr>
      </w:pPr>
    </w:p>
    <w:p w14:paraId="0A04FAC5">
      <w:pPr>
        <w:pStyle w:val="8"/>
        <w:jc w:val="center"/>
        <w:rPr>
          <w:rFonts w:ascii="Times New Roman" w:hAnsi="Times New Roman" w:cs="Times New Roman"/>
          <w:b/>
          <w:sz w:val="28"/>
        </w:rPr>
      </w:pPr>
    </w:p>
    <w:p w14:paraId="7D56C912">
      <w:pPr>
        <w:pStyle w:val="8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</w:t>
      </w:r>
    </w:p>
    <w:p w14:paraId="16089E61">
      <w:pPr>
        <w:pStyle w:val="8"/>
        <w:jc w:val="center"/>
        <w:rPr>
          <w:rFonts w:ascii="Times New Roman" w:hAnsi="Times New Roman" w:cs="Times New Roman"/>
          <w:b/>
          <w:sz w:val="28"/>
        </w:rPr>
      </w:pPr>
    </w:p>
    <w:p w14:paraId="47BE3690">
      <w:pPr>
        <w:pStyle w:val="8"/>
        <w:jc w:val="center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 w:val="0"/>
          <w:bCs/>
          <w:sz w:val="28"/>
          <w:lang w:val="ru-RU"/>
        </w:rPr>
        <w:t>п</w:t>
      </w:r>
      <w:r>
        <w:rPr>
          <w:rFonts w:ascii="Times New Roman" w:hAnsi="Times New Roman" w:cs="Times New Roman"/>
          <w:sz w:val="24"/>
          <w:szCs w:val="24"/>
        </w:rPr>
        <w:t>. Константиновский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,</w:t>
      </w:r>
    </w:p>
    <w:p w14:paraId="5A70AE47">
      <w:pPr>
        <w:pStyle w:val="8"/>
        <w:jc w:val="center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4</w:t>
      </w:r>
      <w:r>
        <w:rPr>
          <w:rFonts w:ascii="Times New Roman" w:hAnsi="Times New Roman" w:cs="Times New Roman"/>
          <w:sz w:val="24"/>
          <w:szCs w:val="24"/>
        </w:rPr>
        <w:t>г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</w:p>
    <w:p w14:paraId="5C9ECCDF">
      <w:pPr>
        <w:pStyle w:val="8"/>
        <w:rPr>
          <w:rFonts w:ascii="Times New Roman" w:hAnsi="Times New Roman" w:cs="Times New Roman"/>
          <w:b/>
          <w:sz w:val="28"/>
        </w:rPr>
        <w:sectPr>
          <w:headerReference r:id="rId5" w:type="default"/>
          <w:footerReference r:id="rId6" w:type="default"/>
          <w:pgSz w:w="11906" w:h="16838"/>
          <w:pgMar w:top="1134" w:right="567" w:bottom="1134" w:left="1134" w:header="708" w:footer="708" w:gutter="0"/>
          <w:cols w:space="708" w:num="1"/>
          <w:docGrid w:linePitch="360" w:charSpace="0"/>
        </w:sectPr>
      </w:pPr>
    </w:p>
    <w:p w14:paraId="5BFBC691">
      <w:pPr>
        <w:pStyle w:val="8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Цель.</w:t>
      </w:r>
      <w:r>
        <w:rPr>
          <w:rFonts w:ascii="Times New Roman" w:hAnsi="Times New Roman" w:cs="Times New Roman"/>
          <w:sz w:val="28"/>
        </w:rPr>
        <w:t xml:space="preserve"> Ознакомление  воспитанников  и  их  родителей со способами закаливания.</w:t>
      </w:r>
    </w:p>
    <w:p w14:paraId="68E259B9">
      <w:pPr>
        <w:pStyle w:val="8"/>
        <w:spacing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Задачи:</w:t>
      </w:r>
    </w:p>
    <w:p w14:paraId="04B24082">
      <w:pPr>
        <w:pStyle w:val="8"/>
        <w:spacing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Для детей:</w:t>
      </w:r>
    </w:p>
    <w:p w14:paraId="03AB20B1">
      <w:pPr>
        <w:pStyle w:val="8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Обучающие:</w:t>
      </w:r>
    </w:p>
    <w:p w14:paraId="48A74756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- </w:t>
      </w:r>
      <w:r>
        <w:rPr>
          <w:rFonts w:ascii="Times New Roman" w:hAnsi="Times New Roman" w:cs="Times New Roman"/>
          <w:sz w:val="28"/>
        </w:rPr>
        <w:t xml:space="preserve">формировать представление детей о значимости для здоровья закаливания;  </w:t>
      </w:r>
    </w:p>
    <w:p w14:paraId="4A1BAF93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- обучать детей способам закаливания.</w:t>
      </w:r>
    </w:p>
    <w:p w14:paraId="0F6E754B">
      <w:pPr>
        <w:pStyle w:val="8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Развивающие:</w:t>
      </w:r>
    </w:p>
    <w:p w14:paraId="4CA3F1F2">
      <w:pPr>
        <w:pStyle w:val="8"/>
        <w:spacing w:line="360" w:lineRule="auto"/>
        <w:ind w:left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  развивать умение работать в команде;</w:t>
      </w:r>
    </w:p>
    <w:p w14:paraId="7D5FD08B">
      <w:pPr>
        <w:pStyle w:val="8"/>
        <w:spacing w:line="360" w:lineRule="auto"/>
        <w:ind w:left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  развивать физические качества: силу, ловкость, выносливость;</w:t>
      </w:r>
    </w:p>
    <w:p w14:paraId="0A83ACDC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- развивать познавательный интерес, коммуникативные навыки, память, мышление, внимание.</w:t>
      </w:r>
    </w:p>
    <w:p w14:paraId="7C3CA60A">
      <w:pPr>
        <w:pStyle w:val="8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Воспитательные:</w:t>
      </w:r>
    </w:p>
    <w:p w14:paraId="52FB24C8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- воспитывать у детей желание заботиться о своем здоровье и желание закаляться.</w:t>
      </w:r>
    </w:p>
    <w:p w14:paraId="30494F78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14:paraId="031AB3B8">
      <w:pPr>
        <w:pStyle w:val="8"/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Для родителей:</w:t>
      </w:r>
    </w:p>
    <w:p w14:paraId="5FE5137F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повысить интерес родителей к вопросам оздоровления детей через закаливание в различные времена года;</w:t>
      </w:r>
    </w:p>
    <w:p w14:paraId="6855C6F4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укрепить детско – родительские отношения;</w:t>
      </w:r>
    </w:p>
    <w:p w14:paraId="2BC317F8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привлечь родителей к необходимости соблюдать здоровый образ жизни в семье.</w:t>
      </w:r>
    </w:p>
    <w:p w14:paraId="4894F2F3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14:paraId="792ECD0D">
      <w:pPr>
        <w:pStyle w:val="8"/>
        <w:spacing w:line="360" w:lineRule="auto"/>
        <w:jc w:val="both"/>
        <w:rPr>
          <w:rFonts w:ascii="Times New Roman" w:hAnsi="Times New Roman" w:cs="Times New Roman"/>
          <w:b/>
          <w:sz w:val="28"/>
        </w:rPr>
      </w:pPr>
    </w:p>
    <w:p w14:paraId="388EE6C3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Материалы и оборудование:</w:t>
      </w:r>
      <w:r>
        <w:rPr>
          <w:rFonts w:ascii="Times New Roman" w:hAnsi="Times New Roman" w:cs="Times New Roman"/>
          <w:sz w:val="28"/>
        </w:rPr>
        <w:t xml:space="preserve"> ёмкость со снегом, рукавички для растирания, ноутбук, интерактивная доска, магнитофон, эстафетные палочки, кегли, гимнастические палки, мячи, гимнастические обручи, солнышко с лучиками.</w:t>
      </w:r>
    </w:p>
    <w:p w14:paraId="05544022">
      <w:pPr>
        <w:pStyle w:val="8"/>
        <w:spacing w:line="360" w:lineRule="auto"/>
        <w:jc w:val="center"/>
        <w:rPr>
          <w:rFonts w:ascii="Times New Roman" w:hAnsi="Times New Roman" w:cs="Times New Roman"/>
          <w:sz w:val="28"/>
        </w:rPr>
      </w:pPr>
    </w:p>
    <w:p w14:paraId="57F5290A">
      <w:pPr>
        <w:pStyle w:val="8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Участники мероприятия:</w:t>
      </w:r>
      <w:r>
        <w:rPr>
          <w:rFonts w:ascii="Times New Roman" w:hAnsi="Times New Roman" w:cs="Times New Roman"/>
          <w:sz w:val="28"/>
        </w:rPr>
        <w:t xml:space="preserve"> воспитанники старшей и подготовительной к школе группы и их родители.</w:t>
      </w:r>
    </w:p>
    <w:p w14:paraId="121B94B6">
      <w:pPr>
        <w:pStyle w:val="8"/>
        <w:spacing w:line="360" w:lineRule="auto"/>
        <w:rPr>
          <w:rFonts w:ascii="Times New Roman" w:hAnsi="Times New Roman" w:cs="Times New Roman"/>
          <w:sz w:val="28"/>
        </w:rPr>
      </w:pPr>
    </w:p>
    <w:p w14:paraId="328DEFAC">
      <w:pPr>
        <w:pStyle w:val="8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Место проведения:</w:t>
      </w:r>
      <w:r>
        <w:rPr>
          <w:rFonts w:ascii="Times New Roman" w:hAnsi="Times New Roman" w:cs="Times New Roman"/>
          <w:sz w:val="28"/>
        </w:rPr>
        <w:t xml:space="preserve"> спортивный зал ДОУ.</w:t>
      </w:r>
    </w:p>
    <w:p w14:paraId="7E22A23D">
      <w:pPr>
        <w:pStyle w:val="8"/>
        <w:spacing w:line="360" w:lineRule="auto"/>
        <w:rPr>
          <w:rFonts w:ascii="Times New Roman" w:hAnsi="Times New Roman" w:cs="Times New Roman"/>
          <w:sz w:val="28"/>
        </w:rPr>
      </w:pPr>
    </w:p>
    <w:p w14:paraId="3B95C530">
      <w:pPr>
        <w:pStyle w:val="8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Ход</w:t>
      </w:r>
      <w:r>
        <w:rPr>
          <w:rFonts w:ascii="Times New Roman" w:hAnsi="Times New Roman" w:cs="Times New Roman"/>
          <w:b/>
          <w:sz w:val="52"/>
        </w:rPr>
        <w:t xml:space="preserve"> </w:t>
      </w:r>
      <w:r>
        <w:rPr>
          <w:rFonts w:ascii="Times New Roman" w:hAnsi="Times New Roman" w:cs="Times New Roman"/>
          <w:b/>
          <w:sz w:val="28"/>
        </w:rPr>
        <w:t>совместной деятельности детей и родителей</w:t>
      </w:r>
    </w:p>
    <w:p w14:paraId="79D5AE96">
      <w:pPr>
        <w:pStyle w:val="8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</w:p>
    <w:p w14:paraId="6BE49EFA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Уважаемые взрослые и дети, давайте поздороваемся друг с другом.</w:t>
      </w:r>
    </w:p>
    <w:p w14:paraId="6BB388D6">
      <w:pPr>
        <w:pStyle w:val="8"/>
        <w:spacing w:line="360" w:lineRule="auto"/>
        <w:jc w:val="both"/>
        <w:rPr>
          <w:rFonts w:hint="default" w:ascii="Times New Roman" w:hAnsi="Times New Roman" w:cs="Times New Roman"/>
          <w:i/>
          <w:iCs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>- «Здравствуйте!»</w:t>
      </w:r>
      <w:r>
        <w:rPr>
          <w:rFonts w:hint="default" w:ascii="Times New Roman" w:hAnsi="Times New Roman" w:cs="Times New Roman"/>
          <w:sz w:val="28"/>
          <w:lang w:val="ru-RU"/>
        </w:rPr>
        <w:t xml:space="preserve"> </w:t>
      </w:r>
      <w:r>
        <w:rPr>
          <w:rFonts w:hint="default" w:ascii="Times New Roman" w:hAnsi="Times New Roman" w:cs="Times New Roman"/>
          <w:i/>
          <w:iCs/>
          <w:sz w:val="28"/>
          <w:lang w:val="ru-RU"/>
        </w:rPr>
        <w:t>(все участники здороваются)</w:t>
      </w:r>
    </w:p>
    <w:p w14:paraId="0ACD1DEF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А знаете, вы сейчас не просто поздоровались, вы подарили друг другу частичку здоровья, потому что вы сказали6 «Здравствуйте!», а это значит – здоровья желаю.</w:t>
      </w:r>
    </w:p>
    <w:p w14:paraId="43AC1687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Сегодня мы узнаем секреты здоровья. Я расскажу вам старую легенду.</w:t>
      </w:r>
    </w:p>
    <w:p w14:paraId="0D5E6D8B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«Давным</w:t>
      </w:r>
      <w:r>
        <w:rPr>
          <w:rFonts w:hint="default" w:ascii="Times New Roman" w:hAnsi="Times New Roman" w:cs="Times New Roman"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–</w:t>
      </w:r>
      <w:r>
        <w:rPr>
          <w:rFonts w:hint="default" w:ascii="Times New Roman" w:hAnsi="Times New Roman" w:cs="Times New Roman"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</w:rPr>
        <w:t>давно на горе Олимп жили</w:t>
      </w:r>
      <w:r>
        <w:rPr>
          <w:rFonts w:hint="default" w:ascii="Times New Roman" w:hAnsi="Times New Roman" w:cs="Times New Roman"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</w:rPr>
        <w:t>-</w:t>
      </w:r>
      <w:r>
        <w:rPr>
          <w:rFonts w:hint="default" w:ascii="Times New Roman" w:hAnsi="Times New Roman" w:cs="Times New Roman"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</w:rPr>
        <w:t>были Боги. Стало им скучно, и решили они создать человека и заселить планету Земля. Стали решать, каким должен быть человек. Один из богов сказал:</w:t>
      </w:r>
      <w:r>
        <w:rPr>
          <w:rFonts w:hint="default" w:ascii="Times New Roman" w:hAnsi="Times New Roman" w:cs="Times New Roman"/>
          <w:sz w:val="28"/>
          <w:lang w:val="ru-RU"/>
        </w:rPr>
        <w:t xml:space="preserve"> «</w:t>
      </w:r>
      <w:r>
        <w:rPr>
          <w:rFonts w:ascii="Times New Roman" w:hAnsi="Times New Roman" w:cs="Times New Roman"/>
          <w:sz w:val="28"/>
        </w:rPr>
        <w:t>Человек должен быть  сильным». Другой сказал: «Человек должен быть здоровым». А третий сказа: «Человек должен быть умным». Но один из богов сказал так: «Если  все это будет у человека, он будет подобен нам». И решили они  спрятать главное, что есть у человека – его здоровье. Стали думать, решать – куда бы его спрятать? Один предложил спрятать здоровье за высокие горы, другой – глубоко в синее море. А третий из богов сказал: «Здоровье надо спрятать в самого человека». Так и живет с давних времен человек, пытаясь найти свое здоровье. Да вот не каждый может найти и сберечь бесценный дар богов.</w:t>
      </w:r>
    </w:p>
    <w:p w14:paraId="57324722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Значит, здоровье оказывается спрятано и во мне, и в тебе, и в каждом из нас.</w:t>
      </w:r>
    </w:p>
    <w:p w14:paraId="62414BDC">
      <w:pPr>
        <w:pStyle w:val="8"/>
        <w:spacing w:line="360" w:lineRule="auto"/>
        <w:jc w:val="both"/>
        <w:rPr>
          <w:rFonts w:hint="default" w:ascii="Times New Roman" w:hAnsi="Times New Roman" w:cs="Times New Roman"/>
          <w:i/>
          <w:iCs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>- Ребята, а вы чувствуете себя здоровыми?</w:t>
      </w:r>
      <w:r>
        <w:rPr>
          <w:rFonts w:hint="default" w:ascii="Times New Roman" w:hAnsi="Times New Roman" w:cs="Times New Roman"/>
          <w:sz w:val="28"/>
          <w:lang w:val="ru-RU"/>
        </w:rPr>
        <w:t xml:space="preserve"> </w:t>
      </w:r>
      <w:r>
        <w:rPr>
          <w:rFonts w:hint="default" w:ascii="Times New Roman" w:hAnsi="Times New Roman" w:cs="Times New Roman"/>
          <w:i/>
          <w:iCs/>
          <w:sz w:val="28"/>
          <w:lang w:val="ru-RU"/>
        </w:rPr>
        <w:t>(ответы детей)</w:t>
      </w:r>
    </w:p>
    <w:p w14:paraId="59A1AD35">
      <w:pPr>
        <w:pStyle w:val="8"/>
        <w:spacing w:line="360" w:lineRule="auto"/>
        <w:jc w:val="both"/>
        <w:rPr>
          <w:rFonts w:hint="default" w:ascii="Times New Roman" w:hAnsi="Times New Roman" w:cs="Times New Roman"/>
          <w:i/>
          <w:iCs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>- Что значит быть здоровым?</w:t>
      </w:r>
      <w:r>
        <w:rPr>
          <w:rFonts w:hint="default" w:ascii="Times New Roman" w:hAnsi="Times New Roman" w:cs="Times New Roman"/>
          <w:sz w:val="28"/>
          <w:lang w:val="ru-RU"/>
        </w:rPr>
        <w:t xml:space="preserve"> </w:t>
      </w:r>
      <w:r>
        <w:rPr>
          <w:rFonts w:hint="default" w:ascii="Times New Roman" w:hAnsi="Times New Roman" w:cs="Times New Roman"/>
          <w:i/>
          <w:iCs/>
          <w:sz w:val="28"/>
          <w:lang w:val="ru-RU"/>
        </w:rPr>
        <w:t>(ответы детей)</w:t>
      </w:r>
    </w:p>
    <w:p w14:paraId="373A124F">
      <w:pPr>
        <w:pStyle w:val="8"/>
        <w:spacing w:line="360" w:lineRule="auto"/>
        <w:jc w:val="both"/>
        <w:rPr>
          <w:rFonts w:hint="default" w:ascii="Times New Roman" w:hAnsi="Times New Roman" w:cs="Times New Roman"/>
          <w:i/>
          <w:iCs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>- Почему?</w:t>
      </w:r>
      <w:r>
        <w:rPr>
          <w:rFonts w:hint="default" w:ascii="Times New Roman" w:hAnsi="Times New Roman" w:cs="Times New Roman"/>
          <w:sz w:val="28"/>
          <w:lang w:val="ru-RU"/>
        </w:rPr>
        <w:t xml:space="preserve"> </w:t>
      </w:r>
      <w:r>
        <w:rPr>
          <w:rFonts w:hint="default" w:ascii="Times New Roman" w:hAnsi="Times New Roman" w:cs="Times New Roman"/>
          <w:i/>
          <w:iCs/>
          <w:sz w:val="28"/>
          <w:lang w:val="ru-RU"/>
        </w:rPr>
        <w:t>(ответы детей)</w:t>
      </w:r>
    </w:p>
    <w:p w14:paraId="6CB8CBDE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Я открою вам маленький секрет. Наше здоровье можно сравнить с солнышком, у которого много лучиков. Эти лучики живут в каждой клеточке нашего организма. </w:t>
      </w:r>
    </w:p>
    <w:p w14:paraId="5675F73C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Первый лучик нашего здоровья – это сила.</w:t>
      </w:r>
    </w:p>
    <w:p w14:paraId="1F23FDBF">
      <w:pPr>
        <w:pStyle w:val="8"/>
        <w:spacing w:line="360" w:lineRule="auto"/>
        <w:jc w:val="both"/>
        <w:rPr>
          <w:rFonts w:hint="default"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>- Каких людей можно назвать сильными?</w:t>
      </w:r>
      <w:r>
        <w:rPr>
          <w:rFonts w:hint="default" w:ascii="Times New Roman" w:hAnsi="Times New Roman" w:cs="Times New Roman"/>
          <w:sz w:val="28"/>
          <w:lang w:val="ru-RU"/>
        </w:rPr>
        <w:t xml:space="preserve"> </w:t>
      </w:r>
      <w:r>
        <w:rPr>
          <w:rFonts w:hint="default" w:ascii="Times New Roman" w:hAnsi="Times New Roman" w:cs="Times New Roman"/>
          <w:i/>
          <w:iCs/>
          <w:sz w:val="28"/>
          <w:lang w:val="ru-RU"/>
        </w:rPr>
        <w:t>(ответы детей)</w:t>
      </w:r>
    </w:p>
    <w:p w14:paraId="405F716B">
      <w:pPr>
        <w:pStyle w:val="8"/>
        <w:spacing w:line="360" w:lineRule="auto"/>
        <w:jc w:val="both"/>
        <w:rPr>
          <w:rFonts w:hint="default" w:ascii="Times New Roman" w:hAnsi="Times New Roman" w:cs="Times New Roman"/>
          <w:i/>
          <w:iCs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 xml:space="preserve">- А ваши папы сильные? Почему? </w:t>
      </w:r>
      <w:r>
        <w:rPr>
          <w:rFonts w:hint="default" w:ascii="Times New Roman" w:hAnsi="Times New Roman" w:cs="Times New Roman"/>
          <w:i/>
          <w:iCs/>
          <w:sz w:val="28"/>
          <w:lang w:val="ru-RU"/>
        </w:rPr>
        <w:t>(ответы детей)</w:t>
      </w:r>
    </w:p>
    <w:p w14:paraId="5471CA8F">
      <w:pPr>
        <w:pStyle w:val="8"/>
        <w:spacing w:line="360" w:lineRule="auto"/>
        <w:jc w:val="both"/>
        <w:rPr>
          <w:rFonts w:hint="default" w:ascii="Times New Roman" w:hAnsi="Times New Roman" w:cs="Times New Roman"/>
          <w:i/>
          <w:iCs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>Вопрос взрослым: «А ваши дети сильные? Почему?»</w:t>
      </w:r>
      <w:r>
        <w:rPr>
          <w:rFonts w:hint="default" w:ascii="Times New Roman" w:hAnsi="Times New Roman" w:cs="Times New Roman"/>
          <w:sz w:val="28"/>
          <w:lang w:val="ru-RU"/>
        </w:rPr>
        <w:t xml:space="preserve"> </w:t>
      </w:r>
      <w:r>
        <w:rPr>
          <w:rFonts w:hint="default" w:ascii="Times New Roman" w:hAnsi="Times New Roman" w:cs="Times New Roman"/>
          <w:i/>
          <w:iCs/>
          <w:sz w:val="28"/>
          <w:lang w:val="ru-RU"/>
        </w:rPr>
        <w:t>(ответы детей)</w:t>
      </w:r>
    </w:p>
    <w:p w14:paraId="16868B5D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А где находится ваша сила? </w:t>
      </w:r>
      <w:r>
        <w:rPr>
          <w:rFonts w:ascii="Times New Roman" w:hAnsi="Times New Roman" w:cs="Times New Roman"/>
          <w:i/>
          <w:iCs/>
          <w:sz w:val="28"/>
        </w:rPr>
        <w:t>(в мышцах, в руках, ногах).</w:t>
      </w:r>
    </w:p>
    <w:p w14:paraId="29FFD50A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Давайте проверим, много ли силы в ваших руках и ногах. Какие у вас крепкие мышцы. Выходите на разминку.</w:t>
      </w:r>
    </w:p>
    <w:p w14:paraId="05809B2E">
      <w:pPr>
        <w:pStyle w:val="8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Дети и родители выполняют ритмическую гимнастику </w:t>
      </w:r>
    </w:p>
    <w:p w14:paraId="244A25E7">
      <w:pPr>
        <w:pStyle w:val="8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под музыку «Солнышко лучистое».</w:t>
      </w:r>
    </w:p>
    <w:p w14:paraId="4A62F12E">
      <w:pPr>
        <w:pStyle w:val="8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14:paraId="12044BB5">
      <w:pPr>
        <w:pStyle w:val="8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Эстафеты</w:t>
      </w:r>
    </w:p>
    <w:p w14:paraId="0EFC4CBA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«Передай эстафетную палочку» (первый участник змейкой бежит до кегли, обегает её, возвращается по прямой и передает палочку).</w:t>
      </w:r>
    </w:p>
    <w:p w14:paraId="18D5D06A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«Мяч капитану» (напротив команды стоит капитан – взрослый, он бросает мяч первому игроку, тот возвращает мяч капитану и бежит в конец команды).</w:t>
      </w:r>
    </w:p>
    <w:p w14:paraId="68CE0B99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«Лягушка путешественница» (папы переносят детей на палках).</w:t>
      </w:r>
    </w:p>
    <w:p w14:paraId="657C4B60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«Собери пирамидку» (перед каждой командой лежат по 7 обручей, первый участник пропускает обруч через себя и передает второму и так до тех пор, пока все обручи  будут надеты на последнего участника).</w:t>
      </w:r>
    </w:p>
    <w:p w14:paraId="6039ABE2">
      <w:pPr>
        <w:pStyle w:val="8"/>
        <w:spacing w:line="360" w:lineRule="auto"/>
        <w:jc w:val="both"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А почему человек должен быть сильным? </w:t>
      </w:r>
      <w:r>
        <w:rPr>
          <w:rFonts w:ascii="Times New Roman" w:hAnsi="Times New Roman" w:cs="Times New Roman"/>
          <w:i/>
          <w:iCs/>
          <w:sz w:val="28"/>
        </w:rPr>
        <w:t>(</w:t>
      </w:r>
      <w:r>
        <w:rPr>
          <w:rFonts w:ascii="Times New Roman" w:hAnsi="Times New Roman" w:cs="Times New Roman"/>
          <w:i/>
          <w:iCs/>
          <w:sz w:val="28"/>
          <w:lang w:val="ru-RU"/>
        </w:rPr>
        <w:t>ответы</w:t>
      </w:r>
      <w:r>
        <w:rPr>
          <w:rFonts w:hint="default" w:ascii="Times New Roman" w:hAnsi="Times New Roman" w:cs="Times New Roman"/>
          <w:i/>
          <w:iCs/>
          <w:sz w:val="28"/>
          <w:lang w:val="ru-RU"/>
        </w:rPr>
        <w:t xml:space="preserve"> детей и родителей</w:t>
      </w:r>
      <w:r>
        <w:rPr>
          <w:rFonts w:ascii="Times New Roman" w:hAnsi="Times New Roman" w:cs="Times New Roman"/>
          <w:i/>
          <w:iCs/>
          <w:sz w:val="28"/>
        </w:rPr>
        <w:t>).</w:t>
      </w:r>
    </w:p>
    <w:p w14:paraId="52D42175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Ведущий </w:t>
      </w:r>
      <w:r>
        <w:rPr>
          <w:rFonts w:ascii="Times New Roman" w:hAnsi="Times New Roman" w:cs="Times New Roman"/>
          <w:sz w:val="28"/>
        </w:rPr>
        <w:t>(берет в руки солнышко): Второй лучик нашего здоровья – это ум.</w:t>
      </w:r>
    </w:p>
    <w:p w14:paraId="051F1CC4">
      <w:pPr>
        <w:pStyle w:val="8"/>
        <w:spacing w:line="360" w:lineRule="auto"/>
        <w:jc w:val="both"/>
        <w:rPr>
          <w:rFonts w:hint="default"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>- Каких людей называют умными? Почему?</w:t>
      </w:r>
      <w:r>
        <w:rPr>
          <w:rFonts w:hint="default" w:ascii="Times New Roman" w:hAnsi="Times New Roman" w:cs="Times New Roman"/>
          <w:sz w:val="28"/>
          <w:lang w:val="ru-RU"/>
        </w:rPr>
        <w:t xml:space="preserve"> </w:t>
      </w:r>
      <w:r>
        <w:rPr>
          <w:rFonts w:hint="default" w:ascii="Times New Roman" w:hAnsi="Times New Roman" w:cs="Times New Roman"/>
          <w:i/>
          <w:iCs/>
          <w:sz w:val="28"/>
          <w:lang w:val="ru-RU"/>
        </w:rPr>
        <w:t>(ответы детей)</w:t>
      </w:r>
    </w:p>
    <w:p w14:paraId="499EF8A4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А сейчас мы проверим, кто из вас самый умный.</w:t>
      </w:r>
    </w:p>
    <w:p w14:paraId="78E57875">
      <w:pPr>
        <w:pStyle w:val="8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Вопросы к детям и взрослым.</w:t>
      </w:r>
    </w:p>
    <w:p w14:paraId="326D98B8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Назовите предметы, которые вам понадобятся для умывания? </w:t>
      </w:r>
      <w:r>
        <w:rPr>
          <w:rFonts w:ascii="Times New Roman" w:hAnsi="Times New Roman" w:cs="Times New Roman"/>
          <w:i/>
          <w:iCs/>
          <w:sz w:val="28"/>
        </w:rPr>
        <w:t>(мыло, полотенце).</w:t>
      </w:r>
    </w:p>
    <w:p w14:paraId="4EABCFE0">
      <w:pPr>
        <w:pStyle w:val="8"/>
        <w:spacing w:line="360" w:lineRule="auto"/>
        <w:jc w:val="both"/>
        <w:rPr>
          <w:rFonts w:ascii="Times New Roman" w:hAnsi="Times New Roman" w:cs="Times New Roman"/>
          <w:i/>
          <w:iCs/>
          <w:sz w:val="28"/>
        </w:rPr>
      </w:pPr>
      <w:r>
        <w:rPr>
          <w:rFonts w:ascii="Times New Roman" w:hAnsi="Times New Roman" w:cs="Times New Roman"/>
          <w:sz w:val="28"/>
        </w:rPr>
        <w:t xml:space="preserve">2. Как часто нужно мыться? </w:t>
      </w:r>
      <w:r>
        <w:rPr>
          <w:rFonts w:ascii="Times New Roman" w:hAnsi="Times New Roman" w:cs="Times New Roman"/>
          <w:i/>
          <w:iCs/>
          <w:sz w:val="28"/>
        </w:rPr>
        <w:t>(каждый день).</w:t>
      </w:r>
    </w:p>
    <w:p w14:paraId="21C8F292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Как часто нужно чистить зубы? </w:t>
      </w:r>
      <w:r>
        <w:rPr>
          <w:rFonts w:ascii="Times New Roman" w:hAnsi="Times New Roman" w:cs="Times New Roman"/>
          <w:i/>
          <w:iCs/>
          <w:sz w:val="28"/>
        </w:rPr>
        <w:t>(утром и вечером).</w:t>
      </w:r>
    </w:p>
    <w:p w14:paraId="1D99F995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 Как часто нужно менять нижнее белье? </w:t>
      </w:r>
      <w:r>
        <w:rPr>
          <w:rFonts w:ascii="Times New Roman" w:hAnsi="Times New Roman" w:cs="Times New Roman"/>
          <w:i/>
          <w:iCs/>
          <w:sz w:val="28"/>
        </w:rPr>
        <w:t>(каждый день)</w:t>
      </w:r>
    </w:p>
    <w:p w14:paraId="01C67934">
      <w:pPr>
        <w:pStyle w:val="8"/>
        <w:spacing w:line="360" w:lineRule="auto"/>
        <w:jc w:val="both"/>
        <w:rPr>
          <w:rFonts w:hint="default" w:ascii="Times New Roman" w:hAnsi="Times New Roman" w:cs="Times New Roman"/>
          <w:i/>
          <w:iCs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>5. Что надо делать, если высокая температура?</w:t>
      </w:r>
      <w:r>
        <w:rPr>
          <w:rFonts w:hint="default" w:ascii="Times New Roman" w:hAnsi="Times New Roman" w:cs="Times New Roman"/>
          <w:sz w:val="28"/>
          <w:lang w:val="ru-RU"/>
        </w:rPr>
        <w:t xml:space="preserve"> </w:t>
      </w:r>
      <w:r>
        <w:rPr>
          <w:rFonts w:hint="default" w:ascii="Times New Roman" w:hAnsi="Times New Roman" w:cs="Times New Roman"/>
          <w:i/>
          <w:iCs/>
          <w:sz w:val="28"/>
          <w:lang w:val="ru-RU"/>
        </w:rPr>
        <w:t>(ответы)</w:t>
      </w:r>
    </w:p>
    <w:p w14:paraId="08378799">
      <w:pPr>
        <w:pStyle w:val="8"/>
        <w:spacing w:line="360" w:lineRule="auto"/>
        <w:jc w:val="both"/>
        <w:rPr>
          <w:rFonts w:hint="default" w:ascii="Times New Roman" w:hAnsi="Times New Roman" w:cs="Times New Roman"/>
          <w:i/>
          <w:iCs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>6. Что делать, если заболел зуб?</w:t>
      </w:r>
      <w:r>
        <w:rPr>
          <w:rFonts w:hint="default" w:ascii="Times New Roman" w:hAnsi="Times New Roman" w:cs="Times New Roman"/>
          <w:sz w:val="28"/>
          <w:lang w:val="ru-RU"/>
        </w:rPr>
        <w:t xml:space="preserve"> </w:t>
      </w:r>
      <w:r>
        <w:rPr>
          <w:rFonts w:hint="default" w:ascii="Times New Roman" w:hAnsi="Times New Roman" w:cs="Times New Roman"/>
          <w:i/>
          <w:iCs/>
          <w:sz w:val="28"/>
          <w:lang w:val="ru-RU"/>
        </w:rPr>
        <w:t>(ответы)</w:t>
      </w:r>
    </w:p>
    <w:p w14:paraId="6F3C4F50">
      <w:pPr>
        <w:pStyle w:val="8"/>
        <w:spacing w:line="360" w:lineRule="auto"/>
        <w:jc w:val="both"/>
        <w:rPr>
          <w:rFonts w:hint="default" w:ascii="Times New Roman" w:hAnsi="Times New Roman" w:cs="Times New Roman"/>
          <w:i/>
          <w:iCs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>7. Как вести себя при насморке?</w:t>
      </w:r>
      <w:r>
        <w:rPr>
          <w:rFonts w:hint="default" w:ascii="Times New Roman" w:hAnsi="Times New Roman" w:cs="Times New Roman"/>
          <w:sz w:val="28"/>
          <w:lang w:val="ru-RU"/>
        </w:rPr>
        <w:t xml:space="preserve"> </w:t>
      </w:r>
      <w:r>
        <w:rPr>
          <w:rFonts w:hint="default" w:ascii="Times New Roman" w:hAnsi="Times New Roman" w:cs="Times New Roman"/>
          <w:i/>
          <w:iCs/>
          <w:sz w:val="28"/>
          <w:lang w:val="ru-RU"/>
        </w:rPr>
        <w:t>(ответы)</w:t>
      </w:r>
    </w:p>
    <w:p w14:paraId="0D51411D">
      <w:pPr>
        <w:pStyle w:val="8"/>
        <w:spacing w:line="360" w:lineRule="auto"/>
        <w:jc w:val="both"/>
        <w:rPr>
          <w:rFonts w:hint="default"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>8. Как часто надо подстригать ногти?</w:t>
      </w:r>
      <w:r>
        <w:rPr>
          <w:rFonts w:hint="default" w:ascii="Times New Roman" w:hAnsi="Times New Roman" w:cs="Times New Roman"/>
          <w:sz w:val="28"/>
          <w:lang w:val="ru-RU"/>
        </w:rPr>
        <w:t xml:space="preserve"> </w:t>
      </w:r>
      <w:r>
        <w:rPr>
          <w:rFonts w:hint="default" w:ascii="Times New Roman" w:hAnsi="Times New Roman" w:cs="Times New Roman"/>
          <w:i/>
          <w:iCs/>
          <w:sz w:val="28"/>
          <w:lang w:val="ru-RU"/>
        </w:rPr>
        <w:t>(ответы)</w:t>
      </w:r>
    </w:p>
    <w:p w14:paraId="6A778D98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Ведущий</w:t>
      </w:r>
      <w:r>
        <w:rPr>
          <w:rFonts w:ascii="Times New Roman" w:hAnsi="Times New Roman" w:cs="Times New Roman"/>
          <w:b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Молодцы</w:t>
      </w:r>
      <w:r>
        <w:rPr>
          <w:rFonts w:hint="default" w:ascii="Times New Roman" w:hAnsi="Times New Roman" w:cs="Times New Roman"/>
          <w:sz w:val="28"/>
          <w:lang w:val="ru-RU"/>
        </w:rPr>
        <w:t>,</w:t>
      </w:r>
      <w:r>
        <w:rPr>
          <w:rFonts w:ascii="Times New Roman" w:hAnsi="Times New Roman" w:cs="Times New Roman"/>
          <w:sz w:val="28"/>
        </w:rPr>
        <w:t xml:space="preserve">  и дети</w:t>
      </w:r>
      <w:r>
        <w:rPr>
          <w:rFonts w:hint="default" w:ascii="Times New Roman" w:hAnsi="Times New Roman" w:cs="Times New Roman"/>
          <w:sz w:val="28"/>
          <w:lang w:val="ru-RU"/>
        </w:rPr>
        <w:t>,</w:t>
      </w:r>
      <w:r>
        <w:rPr>
          <w:rFonts w:ascii="Times New Roman" w:hAnsi="Times New Roman" w:cs="Times New Roman"/>
          <w:sz w:val="28"/>
        </w:rPr>
        <w:t xml:space="preserve"> и взрослые. Знаете все секреты здоровья. (Берет в руки солнышко).</w:t>
      </w:r>
    </w:p>
    <w:p w14:paraId="590A6E41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Следующий лучик нашего здоровья – закаливание. Есть такая пословица: «Смолоду закалишься, на весь век сгодишься».</w:t>
      </w:r>
    </w:p>
    <w:p w14:paraId="15316DEA">
      <w:pPr>
        <w:pStyle w:val="8"/>
        <w:spacing w:line="360" w:lineRule="auto"/>
        <w:jc w:val="both"/>
        <w:rPr>
          <w:rFonts w:hint="default" w:ascii="Times New Roman" w:hAnsi="Times New Roman" w:cs="Times New Roman"/>
          <w:i/>
          <w:iCs/>
          <w:sz w:val="28"/>
          <w:lang w:val="ru-RU"/>
        </w:rPr>
      </w:pPr>
      <w:r>
        <w:rPr>
          <w:rFonts w:ascii="Times New Roman" w:hAnsi="Times New Roman" w:cs="Times New Roman"/>
          <w:b/>
          <w:i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Почему надо закаляться? Как надо закаляться?</w:t>
      </w:r>
      <w:r>
        <w:rPr>
          <w:rFonts w:hint="default" w:ascii="Times New Roman" w:hAnsi="Times New Roman" w:cs="Times New Roman"/>
          <w:sz w:val="28"/>
          <w:lang w:val="ru-RU"/>
        </w:rPr>
        <w:t xml:space="preserve"> </w:t>
      </w:r>
      <w:r>
        <w:rPr>
          <w:rFonts w:hint="default" w:ascii="Times New Roman" w:hAnsi="Times New Roman" w:cs="Times New Roman"/>
          <w:i/>
          <w:iCs/>
          <w:sz w:val="28"/>
          <w:lang w:val="ru-RU"/>
        </w:rPr>
        <w:t>(ответы)</w:t>
      </w:r>
    </w:p>
    <w:p w14:paraId="410F1501">
      <w:pPr>
        <w:pStyle w:val="8"/>
        <w:spacing w:line="360" w:lineRule="auto"/>
        <w:jc w:val="lef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- А сейчас я предлагаю вашему вниманию </w:t>
      </w:r>
      <w:r>
        <w:rPr>
          <w:rFonts w:ascii="Times New Roman" w:hAnsi="Times New Roman" w:cs="Times New Roman"/>
          <w:b/>
          <w:sz w:val="28"/>
        </w:rPr>
        <w:t>презентацию «Закаливание в четыре сезона года».</w:t>
      </w:r>
    </w:p>
    <w:p w14:paraId="17CC43E6">
      <w:pPr>
        <w:pStyle w:val="8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Мультфильм «Лунтик и его друзья. Закаливание»</w:t>
      </w:r>
    </w:p>
    <w:p w14:paraId="296B5264">
      <w:pPr>
        <w:pStyle w:val="8"/>
        <w:spacing w:line="360" w:lineRule="auto"/>
        <w:jc w:val="both"/>
        <w:rPr>
          <w:rFonts w:hint="default" w:ascii="Times New Roman" w:hAnsi="Times New Roman" w:cs="Times New Roman"/>
          <w:i/>
          <w:iCs/>
          <w:sz w:val="28"/>
          <w:lang w:val="ru-RU"/>
        </w:rPr>
      </w:pPr>
      <w:r>
        <w:rPr>
          <w:rFonts w:ascii="Times New Roman" w:hAnsi="Times New Roman" w:cs="Times New Roman"/>
          <w:b/>
          <w:i/>
          <w:sz w:val="28"/>
        </w:rPr>
        <w:t>Ведущий</w:t>
      </w:r>
      <w:r>
        <w:rPr>
          <w:rFonts w:ascii="Times New Roman" w:hAnsi="Times New Roman" w:cs="Times New Roman"/>
          <w:i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Как вы думаете, почему именно холодом закаляется человек?</w:t>
      </w:r>
      <w:r>
        <w:rPr>
          <w:rFonts w:hint="default" w:ascii="Times New Roman" w:hAnsi="Times New Roman" w:cs="Times New Roman"/>
          <w:sz w:val="28"/>
          <w:lang w:val="ru-RU"/>
        </w:rPr>
        <w:t xml:space="preserve"> </w:t>
      </w:r>
      <w:r>
        <w:rPr>
          <w:rFonts w:hint="default" w:ascii="Times New Roman" w:hAnsi="Times New Roman" w:cs="Times New Roman"/>
          <w:i/>
          <w:iCs/>
          <w:sz w:val="28"/>
          <w:lang w:val="ru-RU"/>
        </w:rPr>
        <w:t>(ответы)</w:t>
      </w:r>
    </w:p>
    <w:p w14:paraId="5BA373A6">
      <w:pPr>
        <w:pStyle w:val="8"/>
        <w:spacing w:line="360" w:lineRule="auto"/>
        <w:jc w:val="both"/>
        <w:rPr>
          <w:rFonts w:hint="default"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>- А вам нравится закаляться?</w:t>
      </w:r>
      <w:r>
        <w:rPr>
          <w:rFonts w:hint="default" w:ascii="Times New Roman" w:hAnsi="Times New Roman" w:cs="Times New Roman"/>
          <w:sz w:val="28"/>
          <w:lang w:val="ru-RU"/>
        </w:rPr>
        <w:t xml:space="preserve"> </w:t>
      </w:r>
      <w:r>
        <w:rPr>
          <w:rFonts w:hint="default" w:ascii="Times New Roman" w:hAnsi="Times New Roman" w:cs="Times New Roman"/>
          <w:i/>
          <w:iCs/>
          <w:sz w:val="28"/>
          <w:lang w:val="ru-RU"/>
        </w:rPr>
        <w:t>(ответы)</w:t>
      </w:r>
    </w:p>
    <w:p w14:paraId="2D276896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Как и чем вы закаляетесь? </w:t>
      </w:r>
      <w:r>
        <w:rPr>
          <w:rFonts w:ascii="Times New Roman" w:hAnsi="Times New Roman" w:cs="Times New Roman"/>
          <w:i/>
          <w:iCs/>
          <w:sz w:val="28"/>
        </w:rPr>
        <w:t>(ответы детей и родителей).</w:t>
      </w:r>
    </w:p>
    <w:p w14:paraId="2D48BBAE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А сейчас я предлагаю вам подойти к тазикам со снегом.</w:t>
      </w:r>
    </w:p>
    <w:p w14:paraId="7CD30DEC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Взрослые берут снег и трут руки и щеки детей, затем ополаскивают в теплой воде и растирают махровыми рукавичками до покраснения.</w:t>
      </w:r>
    </w:p>
    <w:p w14:paraId="1FF9CA04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Ведущий:</w:t>
      </w:r>
      <w:r>
        <w:rPr>
          <w:rFonts w:ascii="Times New Roman" w:hAnsi="Times New Roman" w:cs="Times New Roman"/>
          <w:sz w:val="28"/>
        </w:rPr>
        <w:t xml:space="preserve"> Закаляться надо снегом и водой холодной</w:t>
      </w:r>
    </w:p>
    <w:p w14:paraId="1AC70E4D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Никогда не одолеет вас микроб голодный.</w:t>
      </w:r>
    </w:p>
    <w:p w14:paraId="337E937B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Посмотрите, солнышко улыбается, радуется за нас, потому что мы нашли секреты здоровья. А сможете ли вы сберечь свое здоровье? Я думаю, что сможете.</w:t>
      </w:r>
    </w:p>
    <w:p w14:paraId="643C02D9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14:paraId="35E0A2FB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14:paraId="77AAAB2C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14:paraId="4652AF85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14:paraId="21EFCCF1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14:paraId="4E8AF41C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14:paraId="198D7B14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14:paraId="2F86C1D8">
      <w:pPr>
        <w:pStyle w:val="8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14:paraId="237C4157">
      <w:pPr>
        <w:pStyle w:val="8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14:paraId="6D8BFA0F">
      <w:pPr>
        <w:pStyle w:val="8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14:paraId="5FF40307">
      <w:pPr>
        <w:pStyle w:val="8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14:paraId="6CF08C41">
      <w:pPr>
        <w:pStyle w:val="8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14:paraId="3D3FAA54">
      <w:pPr>
        <w:pStyle w:val="8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14:paraId="4EC63D15">
      <w:pPr>
        <w:pStyle w:val="8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</w:p>
    <w:p w14:paraId="1B3505F0">
      <w:pPr>
        <w:pStyle w:val="8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Используемые источники</w:t>
      </w:r>
    </w:p>
    <w:p w14:paraId="0D7A127E">
      <w:pPr>
        <w:pStyle w:val="8"/>
        <w:spacing w:line="360" w:lineRule="auto"/>
        <w:rPr>
          <w:rFonts w:ascii="Times New Roman" w:hAnsi="Times New Roman" w:cs="Times New Roman"/>
          <w:b/>
          <w:sz w:val="28"/>
        </w:rPr>
      </w:pPr>
    </w:p>
    <w:p w14:paraId="3A18B39A">
      <w:pPr>
        <w:pStyle w:val="8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Анохина И.А. Закаливание организма ребенка в ДОУ и семье. Аркти., 2010г.</w:t>
      </w:r>
    </w:p>
    <w:p w14:paraId="425668CE">
      <w:pPr>
        <w:pStyle w:val="8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Белая К.Ю. Формирование основ безопасности у дошкольников.  Пособие для педагогов дошкольных учреждений и родителей.  М.: Мозаика – Синтез.,  2011-  64с.</w:t>
      </w:r>
    </w:p>
    <w:p w14:paraId="7A512672">
      <w:pPr>
        <w:pStyle w:val="8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Голубева  Л.Г.,  Прилепина И.А.  Закаливание малыша. М.: Просвещение, 2007г.</w:t>
      </w:r>
    </w:p>
    <w:p w14:paraId="67F5E876">
      <w:pPr>
        <w:pStyle w:val="8"/>
        <w:spacing w:line="360" w:lineRule="auto"/>
        <w:jc w:val="left"/>
        <w:rPr>
          <w:rFonts w:hint="default" w:ascii="Times New Roman" w:hAnsi="Times New Roman" w:cs="Times New Roman"/>
          <w:b w:val="0"/>
          <w:bCs/>
          <w:sz w:val="28"/>
          <w:lang w:val="ru-RU"/>
        </w:rPr>
      </w:pPr>
      <w:r>
        <w:rPr>
          <w:rFonts w:ascii="Times New Roman" w:hAnsi="Times New Roman" w:cs="Times New Roman"/>
          <w:b w:val="0"/>
          <w:bCs/>
          <w:sz w:val="28"/>
        </w:rPr>
        <w:t>Мультфильм «Лунтик и его друзья. Закаливание»</w:t>
      </w:r>
      <w:r>
        <w:rPr>
          <w:rFonts w:hint="default" w:ascii="Times New Roman" w:hAnsi="Times New Roman" w:cs="Times New Roman"/>
          <w:b w:val="0"/>
          <w:bCs/>
          <w:sz w:val="28"/>
          <w:lang w:val="ru-RU"/>
        </w:rPr>
        <w:t xml:space="preserve"> </w:t>
      </w:r>
    </w:p>
    <w:p w14:paraId="048C6D87">
      <w:pPr>
        <w:pStyle w:val="8"/>
        <w:spacing w:line="360" w:lineRule="auto"/>
        <w:rPr>
          <w:rFonts w:hint="default"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fldChar w:fldCharType="begin"/>
      </w:r>
      <w:r>
        <w:rPr>
          <w:rFonts w:ascii="Times New Roman" w:hAnsi="Times New Roman" w:cs="Times New Roman"/>
          <w:sz w:val="28"/>
          <w:lang w:val="ru-RU"/>
        </w:rPr>
        <w:instrText xml:space="preserve"> HYPERLINK "ЗАКАЛИВАНИЕ.pptx" </w:instrText>
      </w:r>
      <w:r>
        <w:rPr>
          <w:rFonts w:ascii="Times New Roman" w:hAnsi="Times New Roman" w:cs="Times New Roman"/>
          <w:sz w:val="28"/>
          <w:lang w:val="ru-RU"/>
        </w:rPr>
        <w:fldChar w:fldCharType="separate"/>
      </w:r>
      <w:r>
        <w:rPr>
          <w:rStyle w:val="4"/>
          <w:rFonts w:ascii="Times New Roman" w:hAnsi="Times New Roman" w:cs="Times New Roman"/>
          <w:sz w:val="28"/>
          <w:lang w:val="ru-RU"/>
        </w:rPr>
        <w:t>Презентация</w:t>
      </w:r>
      <w:r>
        <w:rPr>
          <w:rStyle w:val="4"/>
          <w:rFonts w:hint="default" w:ascii="Times New Roman" w:hAnsi="Times New Roman" w:cs="Times New Roman"/>
          <w:sz w:val="28"/>
          <w:lang w:val="ru-RU"/>
        </w:rPr>
        <w:t xml:space="preserve"> «З</w:t>
      </w:r>
      <w:bookmarkStart w:id="0" w:name="_GoBack"/>
      <w:bookmarkEnd w:id="0"/>
      <w:r>
        <w:rPr>
          <w:rStyle w:val="4"/>
          <w:rFonts w:hint="default" w:ascii="Times New Roman" w:hAnsi="Times New Roman" w:cs="Times New Roman"/>
          <w:sz w:val="28"/>
          <w:lang w:val="ru-RU"/>
        </w:rPr>
        <w:t>акаливание в четыре сезона года»</w:t>
      </w:r>
      <w:r>
        <w:rPr>
          <w:rFonts w:ascii="Times New Roman" w:hAnsi="Times New Roman" w:cs="Times New Roman"/>
          <w:sz w:val="28"/>
          <w:lang w:val="ru-RU"/>
        </w:rPr>
        <w:fldChar w:fldCharType="end"/>
      </w:r>
      <w:r>
        <w:rPr>
          <w:rFonts w:hint="default" w:ascii="Times New Roman" w:hAnsi="Times New Roman" w:cs="Times New Roman"/>
          <w:sz w:val="28"/>
          <w:lang w:val="ru-RU"/>
        </w:rPr>
        <w:object>
          <v:shape id="_x0000_i1025" o:spt="75" type="#_x0000_t75" style="height:708pt;width:511.8pt;" o:ole="t" filled="f" o:preferrelative="t" stroked="f" coordsize="21600,21600">
            <v:fill on="f" focussize="0,0"/>
            <v:stroke on="f"/>
            <v:imagedata r:id="rId10" o:title=""/>
            <o:lock v:ext="edit" aspectratio="t"/>
            <w10:wrap type="none"/>
            <w10:anchorlock/>
          </v:shape>
          <o:OLEObject Type="Embed" ProgID="Word.Document.12" ShapeID="_x0000_i1025" DrawAspect="Content" ObjectID="_1468075725" r:id="rId9">
            <o:LockedField>false</o:LockedField>
          </o:OLEObject>
        </w:object>
      </w:r>
    </w:p>
    <w:sectPr>
      <w:footerReference r:id="rId7" w:type="default"/>
      <w:pgSz w:w="11906" w:h="16838"/>
      <w:pgMar w:top="1134" w:right="567" w:bottom="1134" w:left="1134" w:header="708" w:footer="708" w:gutter="0"/>
      <w:pgNumType w:start="1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70560E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3C7849">
    <w:pPr>
      <w:pStyle w:val="7"/>
    </w:pPr>
    <w:r>
      <w:rPr>
        <w:sz w:val="22"/>
      </w:rPr>
      <w:pict>
        <v:shape id="_x0000_s4097" o:spid="_x0000_s4097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 w14:paraId="5783DE5F">
                <w:pPr>
                  <w:pStyle w:val="7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7C4665"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8C82020"/>
    <w:multiLevelType w:val="multilevel"/>
    <w:tmpl w:val="68C82020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A4A2DCE"/>
    <w:multiLevelType w:val="multilevel"/>
    <w:tmpl w:val="7A4A2DCE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drawingGridHorizontalSpacing w:val="110"/>
  <w:displayHorizontalDrawingGridEvery w:val="2"/>
  <w:characterSpacingControl w:val="doNotCompress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E42235"/>
    <w:rsid w:val="000A25D2"/>
    <w:rsid w:val="000E203F"/>
    <w:rsid w:val="000F5935"/>
    <w:rsid w:val="002644A3"/>
    <w:rsid w:val="0027781E"/>
    <w:rsid w:val="002C3B9E"/>
    <w:rsid w:val="002D0370"/>
    <w:rsid w:val="00366489"/>
    <w:rsid w:val="00467A7E"/>
    <w:rsid w:val="00814E07"/>
    <w:rsid w:val="008C26ED"/>
    <w:rsid w:val="00A16709"/>
    <w:rsid w:val="00A2696C"/>
    <w:rsid w:val="00D12E74"/>
    <w:rsid w:val="00E42235"/>
    <w:rsid w:val="00F52871"/>
    <w:rsid w:val="00F61D15"/>
    <w:rsid w:val="01560974"/>
    <w:rsid w:val="12796B13"/>
    <w:rsid w:val="261B6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autoRedefine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2"/>
    <w:semiHidden/>
    <w:unhideWhenUsed/>
    <w:uiPriority w:val="99"/>
    <w:rPr>
      <w:color w:val="800080"/>
      <w:u w:val="single"/>
    </w:rPr>
  </w:style>
  <w:style w:type="character" w:styleId="5">
    <w:name w:val="Hyperlink"/>
    <w:basedOn w:val="2"/>
    <w:semiHidden/>
    <w:unhideWhenUsed/>
    <w:uiPriority w:val="99"/>
    <w:rPr>
      <w:color w:val="0000FF"/>
      <w:u w:val="single"/>
    </w:rPr>
  </w:style>
  <w:style w:type="paragraph" w:styleId="6">
    <w:name w:val="header"/>
    <w:basedOn w:val="1"/>
    <w:semiHidden/>
    <w:unhideWhenUsed/>
    <w:uiPriority w:val="99"/>
    <w:pPr>
      <w:tabs>
        <w:tab w:val="center" w:pos="4153"/>
        <w:tab w:val="right" w:pos="8306"/>
      </w:tabs>
    </w:pPr>
  </w:style>
  <w:style w:type="paragraph" w:styleId="7">
    <w:name w:val="footer"/>
    <w:basedOn w:val="1"/>
    <w:semiHidden/>
    <w:unhideWhenUsed/>
    <w:uiPriority w:val="99"/>
    <w:pPr>
      <w:tabs>
        <w:tab w:val="center" w:pos="4153"/>
        <w:tab w:val="right" w:pos="8306"/>
      </w:tabs>
    </w:pPr>
  </w:style>
  <w:style w:type="paragraph" w:styleId="8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oleObject" Target="embeddings/oleObject1.bin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1.e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WareZ Provider</Company>
  <Pages>8</Pages>
  <Words>939</Words>
  <Characters>5354</Characters>
  <Lines>44</Lines>
  <Paragraphs>12</Paragraphs>
  <TotalTime>4</TotalTime>
  <ScaleCrop>false</ScaleCrop>
  <LinksUpToDate>false</LinksUpToDate>
  <CharactersWithSpaces>6281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2014-03-05T04:40:00Z</dcterms:created>
  <dc:creator>www.PHILka.RU</dc:creator>
  <cp:lastModifiedBy>User</cp:lastModifiedBy>
  <dcterms:modified xsi:type="dcterms:W3CDTF">2024-10-16T14:36:05Z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3FB87AB6DDA0492EB655FD974BB341D9_12</vt:lpwstr>
  </property>
</Properties>
</file>