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D1F811">
      <w:pPr>
        <w:pStyle w:val="11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МОУ СОШ№5 г.Саянска</w:t>
      </w:r>
    </w:p>
    <w:p w14:paraId="0FB31B6C">
      <w:pPr>
        <w:pStyle w:val="11"/>
        <w:tabs>
          <w:tab w:val="left" w:pos="6960"/>
        </w:tabs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  <w:lang w:eastAsia="ru-RU"/>
        </w:rPr>
        <w:t>Иркутской области,</w:t>
      </w:r>
    </w:p>
    <w:p w14:paraId="16ED4FA0">
      <w:pPr>
        <w:pStyle w:val="11"/>
        <w:tabs>
          <w:tab w:val="left" w:pos="7065"/>
        </w:tabs>
        <w:wordWrap w:val="0"/>
        <w:jc w:val="right"/>
        <w:rPr>
          <w:rFonts w:hint="default" w:ascii="Times New Roman" w:hAnsi="Times New Roman" w:cs="Times New Roman"/>
          <w:bCs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Учитель начальных классов Хватик</w:t>
      </w:r>
      <w:r>
        <w:rPr>
          <w:rFonts w:hint="default" w:ascii="Times New Roman" w:hAnsi="Times New Roman" w:cs="Times New Roman"/>
          <w:bCs/>
          <w:sz w:val="28"/>
          <w:szCs w:val="28"/>
          <w:lang w:val="en-US" w:eastAsia="ru-RU"/>
        </w:rPr>
        <w:t xml:space="preserve"> Татьяна Сергеевна</w:t>
      </w:r>
    </w:p>
    <w:p w14:paraId="2ADC314C">
      <w:pPr>
        <w:pStyle w:val="1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Организация преемственности в обучении детей с ОВЗ на этапах начального и основного общего образования</w:t>
      </w:r>
    </w:p>
    <w:p w14:paraId="1932984F">
      <w:pPr>
        <w:pStyle w:val="11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Задача школы: создать условия для развития и обучения детей с ограниченными возможностями здоровья.</w:t>
      </w:r>
    </w:p>
    <w:p w14:paraId="29273D4F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 школьном коллективе должна сформироваться установка:</w:t>
      </w:r>
    </w:p>
    <w:p w14:paraId="1AEC8D38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«К каждому ребенку с ОВЗ подходить не с позиции, чего он не может в силу своего дефекта, а с позиции, что он может, несмотря на имеющиеся нарушения».</w:t>
      </w:r>
    </w:p>
    <w:p w14:paraId="3E80DE11">
      <w:pPr>
        <w:pStyle w:val="11"/>
        <w:jc w:val="center"/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  <w:t>Слайд 15</w:t>
      </w:r>
    </w:p>
    <w:p w14:paraId="43DE9EA7">
      <w:pPr>
        <w:pStyle w:val="11"/>
        <w:jc w:val="center"/>
        <w:rPr>
          <w:rFonts w:ascii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iCs/>
          <w:color w:val="333333"/>
          <w:sz w:val="28"/>
          <w:szCs w:val="28"/>
          <w:u w:val="single"/>
          <w:lang w:eastAsia="ru-RU"/>
        </w:rPr>
        <w:t>Первыми и самыми важными условиями для успешной организации инклюзивного обучения являются</w:t>
      </w:r>
    </w:p>
    <w:p w14:paraId="461880E7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*установка положительного психологического климата .</w:t>
      </w:r>
    </w:p>
    <w:p w14:paraId="77C0C98A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*установление тесного сотрудничества между педагогом, ребенком, родителями, специалистами сопровождения.</w:t>
      </w:r>
    </w:p>
    <w:p w14:paraId="0FDCD992">
      <w:pPr>
        <w:pStyle w:val="11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Одной из трудностей, которая появится у педагога постараться перестроить своё сознание и научиться строить свои отношения с ребёнком по правилам:</w:t>
      </w:r>
    </w:p>
    <w:p w14:paraId="35B91E32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*Все ученики равны в школьном сообществе.</w:t>
      </w:r>
    </w:p>
    <w:p w14:paraId="64F6AD75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*Все ученики имеют равный доступ к процессу обучения.</w:t>
      </w:r>
    </w:p>
    <w:p w14:paraId="08AD23FD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*У всех учеников должны быть равные возможности для установления и развития важных социальных связей.</w:t>
      </w:r>
    </w:p>
    <w:p w14:paraId="5492A41B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*Вовлеченные работники настроены позитивно и понимают свои обязанности.</w:t>
      </w:r>
    </w:p>
    <w:p w14:paraId="11876792">
      <w:pPr>
        <w:pStyle w:val="11"/>
        <w:jc w:val="center"/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  <w:t>Слайд 16</w:t>
      </w:r>
    </w:p>
    <w:p w14:paraId="3392C0D8">
      <w:pPr>
        <w:pStyle w:val="11"/>
        <w:jc w:val="center"/>
        <w:rPr>
          <w:rFonts w:ascii="Times New Roman" w:hAnsi="Times New Roman" w:cs="Times New Roman"/>
          <w:color w:val="333333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iCs/>
          <w:color w:val="333333"/>
          <w:sz w:val="28"/>
          <w:szCs w:val="28"/>
          <w:u w:val="single"/>
          <w:lang w:eastAsia="ru-RU"/>
        </w:rPr>
        <w:t>Следует соблюдать ГЛАВНЫЕ требования к уроку с детьми ОВЗ:</w:t>
      </w:r>
    </w:p>
    <w:p w14:paraId="77368091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*воздействие на все органы чувств;</w:t>
      </w:r>
    </w:p>
    <w:p w14:paraId="48035893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*разнообразные виды деятельности;</w:t>
      </w:r>
    </w:p>
    <w:p w14:paraId="47C70F0D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*обращение к опыту ребенка;</w:t>
      </w:r>
    </w:p>
    <w:p w14:paraId="69CE8DFC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*комфортные условия на уроке;</w:t>
      </w:r>
    </w:p>
    <w:p w14:paraId="16624C22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*ребенок должен испытывать успех в преодолении трудностей;</w:t>
      </w:r>
    </w:p>
    <w:p w14:paraId="55851C51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*содружество учителя;</w:t>
      </w:r>
    </w:p>
    <w:p w14:paraId="2B5DADD2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*задания малыми дозами;</w:t>
      </w:r>
    </w:p>
    <w:p w14:paraId="606801AB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*игра;</w:t>
      </w:r>
    </w:p>
    <w:p w14:paraId="123248F1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*чувство самодостаточности, уважение к личности (можно осудить поступок, но не личность).</w:t>
      </w:r>
    </w:p>
    <w:p w14:paraId="319115B5">
      <w:pPr>
        <w:pStyle w:val="11"/>
        <w:jc w:val="center"/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  <w:t>Слайд 17</w:t>
      </w:r>
    </w:p>
    <w:p w14:paraId="6ECD6A15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Поэтому я применяю в своей работе следующие </w:t>
      </w:r>
    </w:p>
    <w:p w14:paraId="773BB03B">
      <w:pPr>
        <w:pStyle w:val="11"/>
        <w:jc w:val="center"/>
        <w:rPr>
          <w:rFonts w:ascii="Times New Roman" w:hAnsi="Times New Roman" w:cs="Times New Roman"/>
          <w:color w:val="333333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iCs/>
          <w:color w:val="333333"/>
          <w:sz w:val="28"/>
          <w:szCs w:val="28"/>
          <w:u w:val="single"/>
          <w:lang w:eastAsia="ru-RU"/>
        </w:rPr>
        <w:t>Методы  и формы работы с детьми с ОВЗ, дающие положительную динамику</w:t>
      </w:r>
    </w:p>
    <w:p w14:paraId="2C7E4B72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1.Индивидуальный подход на всех этапах обучения(при опросе, инд. дом. задания, посильная работа на уроке; обязательная оценка положительных результатов при всём классе даже небольшого вида деятельности);</w:t>
      </w:r>
    </w:p>
    <w:p w14:paraId="3AAA8970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2. Максимальное использование наглядности, опорных схем, конспектов, рисунков таблиц, карт;</w:t>
      </w:r>
    </w:p>
    <w:p w14:paraId="08F106AC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3.Смена видов деятельности каждые 15–20 минут с целью предупреждения утомления;</w:t>
      </w:r>
    </w:p>
    <w:p w14:paraId="6494528A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4. Рассказ по рисунку, опорным словам, схемам;</w:t>
      </w:r>
    </w:p>
    <w:p w14:paraId="4E870B9B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5. Дробить вопрос на более мелкие, если возникает затруднение с ответом;</w:t>
      </w:r>
    </w:p>
    <w:p w14:paraId="2BA8EFD7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6. К подаче материала подходить очень обдуманно и не требовать от обучающегося того, что он не может сделать, учитывать материальное положение ученика, психологическое состояние на конкретный момент;</w:t>
      </w:r>
    </w:p>
    <w:p w14:paraId="49D307F3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7.Чаще включать в урок коллективные, групповые виды деятельности, предусматривающие взаимопомощь;</w:t>
      </w:r>
    </w:p>
    <w:p w14:paraId="381A7DB1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8. Оценивать не результат и его соответствие нормам отметок, а участие в коллективной работе, поддерживать желание работать (лучший стимул-похвала);</w:t>
      </w:r>
    </w:p>
    <w:p w14:paraId="1E9C229B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9. Снижение объёма и скорости выполнения письменных заданий по всем предметам;</w:t>
      </w:r>
    </w:p>
    <w:p w14:paraId="4C3B0579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10. При работе с дневником обучающегося, делать записи об успехах;</w:t>
      </w:r>
    </w:p>
    <w:p w14:paraId="669584CC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11.На уроке максимально загружать умственной работой (дома могут не выполнить), помогать во время урока, оказывать поддержку, внимание;</w:t>
      </w:r>
    </w:p>
    <w:p w14:paraId="7502FAF0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12. Учить работать с книгой: чтение с хоровым проговариванием фраз, слов, с объяснением значения слов, терминов, с привлечением личного опыта ученика с целью вызвать ассоциации, образы;</w:t>
      </w:r>
    </w:p>
    <w:p w14:paraId="5905C5A9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13. Создание на всех этапах обучения обстановки принятия обучающегося, благоприятных отношений между обучающимися в классе, между учеником и учителем;</w:t>
      </w:r>
    </w:p>
    <w:p w14:paraId="58CB71EF">
      <w:pPr>
        <w:pStyle w:val="11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14. В начале урока вызвать на разговор, установить контакт с учеником, проводить повторение материала перед опросом;</w:t>
      </w:r>
    </w:p>
    <w:p w14:paraId="5066466B">
      <w:pPr>
        <w:pStyle w:val="11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Для детей с различными формами нарушения здоровья особенно необходимо добиваться развития навыка адекватного восприятия результатов своей деятельности, не вызывая излишней нервозности и тревожности.</w:t>
      </w:r>
    </w:p>
    <w:p w14:paraId="266A5C1E">
      <w:pPr>
        <w:pStyle w:val="11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Прочность знаний, умений и навыков достигается специальной педагогической работой, направленной на углубление и закрепление знаний и выработку навыков. Таким средством является повторение. Повторению в коррекционном обучении принадлежит особая роль. Поэтому в программах большое количество учебного времени отводится на этот процесс.</w:t>
      </w:r>
    </w:p>
    <w:p w14:paraId="74DE4ECD">
      <w:pPr>
        <w:pStyle w:val="11"/>
        <w:jc w:val="center"/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  <w:t>Слайд 18</w:t>
      </w:r>
    </w:p>
    <w:p w14:paraId="7E526699">
      <w:pPr>
        <w:pStyle w:val="1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своей работе я использую следующие</w:t>
      </w:r>
    </w:p>
    <w:p w14:paraId="3A658B95">
      <w:pPr>
        <w:pStyle w:val="1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Методические  приемы:</w:t>
      </w:r>
    </w:p>
    <w:p w14:paraId="44A03EA5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*Поэтапное разъяснение заданий;</w:t>
      </w:r>
    </w:p>
    <w:p w14:paraId="240A9811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*Последовательное выполнение заданий;</w:t>
      </w:r>
    </w:p>
    <w:p w14:paraId="3B05361C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*Повторение учащимся инструкции к выполнению задания;</w:t>
      </w:r>
    </w:p>
    <w:p w14:paraId="569352E8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*Обеспечение аудиовизуальными техническими средствами обучения;</w:t>
      </w:r>
    </w:p>
    <w:p w14:paraId="2E8C973D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*Близость к учащимся во время объяснения задания.</w:t>
      </w:r>
    </w:p>
    <w:p w14:paraId="774A84AC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 видов деятельности:</w:t>
      </w:r>
    </w:p>
    <w:p w14:paraId="5B1F0605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*Чередование занятий и физминуток;</w:t>
      </w:r>
    </w:p>
    <w:p w14:paraId="37CE9227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*Предоставление дополнительного времени для завершения задания;</w:t>
      </w:r>
    </w:p>
    <w:p w14:paraId="47DE7B26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*Использование листов с упражнениями, которые требуют минимального заполнения;</w:t>
      </w:r>
    </w:p>
    <w:p w14:paraId="2DB437FB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*Использование упражнений с пропущенными словами, предложениями;</w:t>
      </w:r>
    </w:p>
    <w:p w14:paraId="195D1BA3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*Дополнение печатных материалов видеоматериалами.</w:t>
      </w:r>
    </w:p>
    <w:p w14:paraId="39E2FDF8">
      <w:pPr>
        <w:pStyle w:val="1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Учащиеся с ограниченными возможностями здоровья нуждаются в изменении способов подачи информации. Необходимо предоставление особых условий, например, изменение формы выполнения задания или частичное его выполнение.</w:t>
      </w:r>
    </w:p>
    <w:p w14:paraId="2DFBF2A4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детей с различными формами нарушения здоровья особенно необходимо добиваться развития навыка адекватного восприятия результатов своей деятельности, не вызывая излишней нервозности и тревожности</w:t>
      </w:r>
    </w:p>
    <w:p w14:paraId="76C2708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процессе школьного обучения выявляются трудности, возникающие за счет плохой фиксации детей на предлагаемом задании. В письме это пропуски, перестановки, при устном счете - плохое и фрагментарное выполнение задания. В коррекционно-воспитательной работе с этими детьми в первую очередь я использую  педагогические приемы, направленные на организацию и упорядочение учебной деятельности. Стараюсь выработать у ребенка заинтересованность и положительное отношение к учебной деятельности, заданию, предлагаемому учителем. Для этого, особенно впервые годы обучения, широко используют дидактический материал и игровую деятельность. Важным примером правильной организации учебной деятельности ребенка является совместная деятельность с учителем при выполнении задания. В процессе работы с этими детьми  использую словесную инструкцию в поэтапном виде и речь (сначала учителя, а затем ребенка) как фактор, организующий учебную деятельность.</w:t>
      </w:r>
      <w:r>
        <w:rPr>
          <w:rFonts w:ascii="Times New Roman" w:hAnsi="Times New Roman" w:cs="Times New Roman"/>
          <w:sz w:val="28"/>
          <w:szCs w:val="28"/>
        </w:rPr>
        <w:t xml:space="preserve"> В ходе урока предусматриваю смену деятельности учащихся,  чередую активню работу с отдыхом. При пересказе рассказов задаю вопросы, наталкиваю на текст. При выполнении заданий прошу повторить задания. Даю ребенку возможность закончить начатое задание </w:t>
      </w:r>
    </w:p>
    <w:p w14:paraId="6010D6DB">
      <w:pPr>
        <w:pStyle w:val="1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Помогаю   включаться в коллектив, в общую работу, даю   задания, с которыми они наверняка могут справиться, стимулирую учебную деятельность, поощряю даже самые незначительные успехи.</w:t>
      </w:r>
    </w:p>
    <w:p w14:paraId="3930A894">
      <w:pPr>
        <w:pStyle w:val="1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этой целью использую методы и приемы обучения в различных модификациях. Большое внимание я уделяю продумыванию того, какого характера и какого объема необходима помощь на разных этапах усвоения учебного материала.</w:t>
      </w:r>
    </w:p>
    <w:p w14:paraId="1DF79CA8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Прочные знания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- это знания осознанные. Чем глубже ученик понимает и осмысливает учебный материал, чем больше активности и самостоятельности он проявляет при его изучении, тем более прочные знания и навыки он приобретет.</w:t>
      </w:r>
    </w:p>
    <w:p w14:paraId="4317ECC2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Прочность знаний, умений и навыков достигается специальной педагогической работой </w:t>
      </w:r>
    </w:p>
    <w:p w14:paraId="4982AFDA">
      <w:pPr>
        <w:pStyle w:val="1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Повторение - это основа всей учебно-воспитательной работы с детьми с ОВЗ.</w:t>
      </w:r>
    </w:p>
    <w:p w14:paraId="63996783">
      <w:pPr>
        <w:pStyle w:val="1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Повторение необходимо проводить непрерывно в течение всего учебного года, включая его в процесс изучения нового учебного материала и добиваясь осмысления между пройденным и новым.</w:t>
      </w:r>
    </w:p>
    <w:p w14:paraId="6BD21D47">
      <w:pPr>
        <w:pStyle w:val="1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Таким образом, получение детьми с ограниченными возможностями здоровья образования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и социальной деятельности.</w:t>
      </w:r>
    </w:p>
    <w:p w14:paraId="43D4B4A9">
      <w:pPr>
        <w:pStyle w:val="1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Коррекционно–развивающие методы в работе учителя с детьми с ОВЗ</w:t>
      </w:r>
    </w:p>
    <w:p w14:paraId="4B8FC492">
      <w:pPr>
        <w:pStyle w:val="1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Самым главным приоритетом в работе с такими детьми является индивидуальный подход, с учетом специфики психики и здоровья каждого ребенка.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 обучении детей с ОВЗ одним из самых важных условий для педагога является понимание того, что эти дети нуждаются в особенном индивидуальном подходе, в реализации своих потенциальных возможностей и создании условий для развития.</w:t>
      </w:r>
    </w:p>
    <w:p w14:paraId="20CCC15B">
      <w:pPr>
        <w:pStyle w:val="11"/>
        <w:jc w:val="center"/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  <w:t>Слайд 19</w:t>
      </w:r>
    </w:p>
    <w:p w14:paraId="4F52E5A4">
      <w:pPr>
        <w:pStyle w:val="11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Прочные знания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 - это знания осознанные.</w:t>
      </w:r>
    </w:p>
    <w:p w14:paraId="52926A72">
      <w:pPr>
        <w:pStyle w:val="11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Повторение - это основа всей учебно-воспитательной работы с детьми с ОВЗ.</w:t>
      </w:r>
    </w:p>
    <w:p w14:paraId="25685CC8">
      <w:pPr>
        <w:pStyle w:val="11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Коррекционно–развивающие методы в работе учителя с детьми с ОВЗ</w:t>
      </w:r>
    </w:p>
    <w:p w14:paraId="13AAFA33">
      <w:pPr>
        <w:pStyle w:val="11"/>
        <w:ind w:firstLine="708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 xml:space="preserve">Повторение - это основа всей учебно-воспитательной работы </w:t>
      </w:r>
    </w:p>
    <w:p w14:paraId="21919E18">
      <w:pPr>
        <w:pStyle w:val="11"/>
        <w:ind w:firstLine="708"/>
        <w:jc w:val="center"/>
        <w:rPr>
          <w:rFonts w:ascii="Times New Roman" w:hAnsi="Times New Roman" w:cs="Times New Roman"/>
          <w:color w:val="333333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 xml:space="preserve">с детьми с ОВЗ. </w:t>
      </w:r>
      <w:r>
        <w:rPr>
          <w:rFonts w:ascii="Times New Roman" w:hAnsi="Times New Roman" w:cs="Times New Roman"/>
          <w:color w:val="333333"/>
          <w:sz w:val="28"/>
          <w:szCs w:val="28"/>
          <w:u w:val="single"/>
          <w:lang w:eastAsia="ru-RU"/>
        </w:rPr>
        <w:t> </w:t>
      </w:r>
    </w:p>
    <w:p w14:paraId="4ED8DAF4">
      <w:pPr>
        <w:pStyle w:val="11"/>
        <w:ind w:firstLine="708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Повторение необходимо проводить непрерывно в течение всего учебного года, включая его в процесс изучения нового учебного материала и добиваясь осмысления между пройденным и новым.</w:t>
      </w:r>
    </w:p>
    <w:p w14:paraId="6134DF1A">
      <w:pPr>
        <w:pStyle w:val="11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Вера в возможности ребенка, любовь к нему, независимо от его проблем, способствует формированию у него позитивного отношения к самому себе и другим людям, обеспечивает чувство уверенности в себе, доверие к окружающим. Сотрудничество педагога, психолога, логопеда в оказании совместной помощи ребенку лежит в основе всей коррекционной работы.</w:t>
      </w:r>
    </w:p>
    <w:p w14:paraId="04B13983">
      <w:pPr>
        <w:pStyle w:val="11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Большой плюс, что такого ребёнка не изолировали в специализированное заведение, а дали возможность быть полноценным членом общества</w:t>
      </w:r>
    </w:p>
    <w:p w14:paraId="03B8E780">
      <w:pPr>
        <w:pStyle w:val="1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детьми c ограниченными возможностями здоровья (ОВЗ) я работаю не первый год. Поэтому, самым главным приоритетом в работе с такими детьми является индивидуальный подход, с учетом специфики психики и здоровья каждого ребенка.</w:t>
      </w:r>
    </w:p>
    <w:p w14:paraId="629EF881">
      <w:pPr>
        <w:pStyle w:val="1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 обучении детей с ОВЗ одним из самых важных условий для педагога является понимание того, что эти дети не являются ущербными по сравнению с другими, но, тем не менее, эти дети нуждаются в особенном индивидуальном подходе, в реализации своих потенциальных возможностей и создании условий для развития. Ключевым моментом этой ситуации является то, что дети с ОВЗ не приспосабливаются к правилам и условиям общества, а включаются в жизнь на своих собственных условиях, которые общество принимает и учитывает.</w:t>
      </w:r>
    </w:p>
    <w:p w14:paraId="1F6D71A7">
      <w:pPr>
        <w:pStyle w:val="11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>Слайд 20</w:t>
      </w:r>
    </w:p>
    <w:p w14:paraId="4E1EC710">
      <w:pPr>
        <w:pStyle w:val="1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Применяю в своей практике такие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Подходы  в работе с детьми ОВЗ   :  как</w:t>
      </w:r>
    </w:p>
    <w:p w14:paraId="1E5967A7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*индивидуальный подход;</w:t>
      </w:r>
    </w:p>
    <w:p w14:paraId="42F575C7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*предотвращение наступления утомляемости;</w:t>
      </w:r>
    </w:p>
    <w:p w14:paraId="7E2A020F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*активизация познавательной деятельности;</w:t>
      </w:r>
    </w:p>
    <w:p w14:paraId="58F78F66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*проведение подготовительных занятий;</w:t>
      </w:r>
    </w:p>
    <w:p w14:paraId="39765F78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*обогащение знаниями об окружающем мире;</w:t>
      </w:r>
    </w:p>
    <w:p w14:paraId="678C9A70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*коррекция всех видов высших психических функций: памяти, внимания, мышления;</w:t>
      </w:r>
    </w:p>
    <w:p w14:paraId="2CF054CC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*проявление педагогического такта.</w:t>
      </w:r>
    </w:p>
    <w:p w14:paraId="15BF57D3">
      <w:pPr>
        <w:pStyle w:val="11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>Слайд 21</w:t>
      </w:r>
    </w:p>
    <w:p w14:paraId="6CFB8CEE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также ставлю перед собой </w:t>
      </w:r>
    </w:p>
    <w:p w14:paraId="35D4A2E3">
      <w:pPr>
        <w:pStyle w:val="1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Задачи  педагогического сопровождения:</w:t>
      </w:r>
    </w:p>
    <w:p w14:paraId="6A0A73BF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*выявить интересы, склонности, способности, обучающихся к различным видам деятельности;</w:t>
      </w:r>
    </w:p>
    <w:p w14:paraId="6B84927F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*оказать помощь в поисках «себя»;</w:t>
      </w:r>
    </w:p>
    <w:p w14:paraId="20738626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*создать условия для индивидуального развития ребенка;</w:t>
      </w:r>
    </w:p>
    <w:p w14:paraId="295E083A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*создать условия для реализации приобретенных знаний, умений и навыков;</w:t>
      </w:r>
    </w:p>
    <w:p w14:paraId="73B5EAEA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*расширить рамки общения с социумом;</w:t>
      </w:r>
    </w:p>
    <w:p w14:paraId="6A236C00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*создать благоприятную предметно-развивающую среду для социального развития ребенка;</w:t>
      </w:r>
    </w:p>
    <w:p w14:paraId="3619C154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*создать условия для развития положительного отношения ребенка к себе, другим людям, окружающему миру;</w:t>
      </w:r>
    </w:p>
    <w:p w14:paraId="00B74BF1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*выстраивание программы сопровождения ребенка, привлечение педагогов дополнительного образования, родителей родителям к ее реализации;</w:t>
      </w:r>
    </w:p>
    <w:p w14:paraId="27154AE9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*осуществление мониторинга действенности программы сопровождения и *выстраивание новой, в случае неэффективности первой программы;</w:t>
      </w:r>
    </w:p>
    <w:p w14:paraId="55D0C2B7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*любовь к ребенку и, как следствие, принятие его как личности, сопереживание, терпение, умение прощать;</w:t>
      </w:r>
    </w:p>
    <w:p w14:paraId="5208962D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*ожидание успеха в решении затруднений ребенка, готовность оказать содействие и прямую помощь при решении затруднений, отказ от субъективных оценок и выводов;</w:t>
      </w:r>
    </w:p>
    <w:p w14:paraId="778EE6EC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*умение быть товарищем, партнером, защитником для ребенка.</w:t>
      </w:r>
    </w:p>
    <w:p w14:paraId="0AC30FA8">
      <w:pPr>
        <w:pStyle w:val="1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Вера в возможности ребенка, любовь к нему, независимо от его проблем, способствует формированию у него позитивного отношения к самому себе и другим людям, обеспечивает чувство уверенности в себе, доверие к окружающим. Сотрудничество педагога, психолога, логопеда в оказании совместной помощи ребенку лежит в основе всей коррекционной работы.</w:t>
      </w:r>
    </w:p>
    <w:p w14:paraId="1E32CE5F">
      <w:pPr>
        <w:pStyle w:val="1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Большой плюс, что такого ребёнка не изолировали в специализированное заведение, а дали возможность быть полноценным членом общества.</w:t>
      </w:r>
    </w:p>
    <w:p w14:paraId="07106A6E">
      <w:pPr>
        <w:pStyle w:val="11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Учителем начальных классов я работаю более 30 лет. За это время в классах были дети разного уровня подготовки с разными особенностями и здоровьем.  Классы интегрированного обучения, дети по ИУП. При переходе в среднее звено, дети,   обучающиеся по АООП освоили её полностью.</w:t>
      </w:r>
    </w:p>
    <w:p w14:paraId="66E53FFE">
      <w:pPr>
        <w:pStyle w:val="11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Мы педагоги должны помнить о том, что любой ребѐнок может учиться. Каждый из них может столкнуться с трудностями в определенных областях или в определѐнное время. Каждый из них нуждается в нашей помощи. Педагоги несут ответственность за обучение детей. </w:t>
      </w:r>
    </w:p>
    <w:p w14:paraId="65214671">
      <w:pPr>
        <w:pStyle w:val="11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sectPr>
      <w:footerReference r:id="rId5" w:type="default"/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32588842"/>
      <w:docPartObj>
        <w:docPartGallery w:val="AutoText"/>
      </w:docPartObj>
    </w:sdtPr>
    <w:sdtContent>
      <w:p w14:paraId="66B07EDF">
        <w:pPr>
          <w:pStyle w:val="8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1424F9C6"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5F1"/>
    <w:rsid w:val="0002116A"/>
    <w:rsid w:val="001435F1"/>
    <w:rsid w:val="002331D9"/>
    <w:rsid w:val="003264B2"/>
    <w:rsid w:val="004806F8"/>
    <w:rsid w:val="00990025"/>
    <w:rsid w:val="00A00CC4"/>
    <w:rsid w:val="00BC3AE4"/>
    <w:rsid w:val="00D257E5"/>
    <w:rsid w:val="00E0004F"/>
    <w:rsid w:val="00E44270"/>
    <w:rsid w:val="00E44DBA"/>
    <w:rsid w:val="00EC32C8"/>
    <w:rsid w:val="1C2B3ABC"/>
    <w:rsid w:val="7088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next w:val="1"/>
    <w:link w:val="10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footer"/>
    <w:basedOn w:val="1"/>
    <w:link w:val="13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Заголовок 2 Знак"/>
    <w:basedOn w:val="3"/>
    <w:link w:val="2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11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2">
    <w:name w:val="Верхний колонтитул Знак"/>
    <w:basedOn w:val="3"/>
    <w:link w:val="7"/>
    <w:uiPriority w:val="99"/>
  </w:style>
  <w:style w:type="character" w:customStyle="1" w:styleId="13">
    <w:name w:val="Нижний колонтитул Знак"/>
    <w:basedOn w:val="3"/>
    <w:link w:val="8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1804</Words>
  <Characters>10289</Characters>
  <Lines>85</Lines>
  <Paragraphs>24</Paragraphs>
  <TotalTime>71</TotalTime>
  <ScaleCrop>false</ScaleCrop>
  <LinksUpToDate>false</LinksUpToDate>
  <CharactersWithSpaces>12069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2021-09-28T23:42:00Z</dcterms:created>
  <dc:creator>user</dc:creator>
  <cp:lastModifiedBy>ученик</cp:lastModifiedBy>
  <cp:lastPrinted>2021-09-29T07:07:00Z</cp:lastPrinted>
  <dcterms:modified xsi:type="dcterms:W3CDTF">2025-05-15T00:24:40Z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996B5050B4D34091A2F056577D36ADCB_13</vt:lpwstr>
  </property>
</Properties>
</file>