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План-конспект урока английского языка по теме «</w:t>
      </w:r>
      <w:r>
        <w:rPr>
          <w:b/>
          <w:bCs/>
          <w:color w:val="000000"/>
          <w:sz w:val="28"/>
          <w:szCs w:val="28"/>
          <w:lang w:val="en-US"/>
        </w:rPr>
        <w:t>Passive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  <w:lang w:val="en-US"/>
        </w:rPr>
        <w:t>voice</w:t>
      </w:r>
      <w:r>
        <w:rPr>
          <w:b/>
          <w:bCs/>
          <w:color w:val="000000"/>
          <w:sz w:val="28"/>
          <w:szCs w:val="28"/>
        </w:rPr>
        <w:t xml:space="preserve">»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10 классе</w:t>
      </w:r>
      <w:r>
        <w:rPr>
          <w:rFonts w:cs="Arial" w:ascii="Arial" w:hAnsi="Arial"/>
          <w:color w:val="000000"/>
          <w:sz w:val="28"/>
          <w:szCs w:val="28"/>
        </w:rPr>
        <w:br/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b/>
          <w:bCs/>
          <w:color w:val="000000"/>
        </w:rPr>
        <w:t>Предмет:</w:t>
      </w:r>
      <w:r>
        <w:rPr>
          <w:color w:val="000000"/>
        </w:rPr>
        <w:t xml:space="preserve"> английский язык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 xml:space="preserve"> Карпова Мария Николаевна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Класс:</w:t>
      </w:r>
      <w:r>
        <w:rPr>
          <w:color w:val="000000"/>
        </w:rPr>
        <w:t xml:space="preserve"> 10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Тема урока:</w:t>
      </w:r>
      <w:r>
        <w:rPr>
          <w:color w:val="000000"/>
        </w:rPr>
        <w:t xml:space="preserve"> «Passive voice».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Базовый учебник:</w:t>
      </w:r>
      <w:r>
        <w:rPr>
          <w:color w:val="000000"/>
        </w:rPr>
        <w:t xml:space="preserve"> «Spotlight-10». Английский язык. 10 класс: учеб. для образоват. организаций: базовый уровень / [О.В. Афанасьева, Д. Дули, И.В. Михеева и др.] – М.: </w:t>
      </w:r>
      <w:r>
        <w:rPr>
          <w:color w:val="000000"/>
          <w:lang w:val="en-US"/>
        </w:rPr>
        <w:t>Express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Publishing</w:t>
      </w:r>
      <w:r>
        <w:rPr>
          <w:color w:val="000000"/>
        </w:rPr>
        <w:t>: Просвещение, 2015.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b/>
          <w:bCs/>
          <w:color w:val="000000"/>
        </w:rPr>
        <w:t xml:space="preserve">Цель урока: </w:t>
      </w:r>
      <w:r>
        <w:rPr>
          <w:b w:val="false"/>
          <w:bCs w:val="false"/>
          <w:color w:val="000000"/>
        </w:rPr>
        <w:t>отработка и совершенствование  грамматических структур в пассивном залоге.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Задачи урока</w:t>
      </w:r>
      <w:r>
        <w:rPr>
          <w:color w:val="000000"/>
        </w:rPr>
        <w:t>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- развивать умение анализировать тему урока и формулировать учебную задачу;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- выделять и систематизировать основные признаки «</w:t>
      </w:r>
      <w:r>
        <w:rPr>
          <w:color w:val="000000"/>
          <w:lang w:val="en-US"/>
        </w:rPr>
        <w:t>Passive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voice</w:t>
      </w:r>
      <w:r>
        <w:rPr>
          <w:color w:val="000000"/>
        </w:rPr>
        <w:t>»;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- планировать учебную деятельность при решении учебно-познавательных задач;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- контролировать и оценивать свою работу согласно данным ключам;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- вовлекать учащихся в активную практическую деятельность,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- проверить уровень владения темой «</w:t>
      </w:r>
      <w:r>
        <w:rPr>
          <w:color w:val="000000"/>
          <w:lang w:val="en-US"/>
        </w:rPr>
        <w:t>Passive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voice</w:t>
      </w:r>
      <w:r>
        <w:rPr>
          <w:color w:val="000000"/>
        </w:rPr>
        <w:t>» умением строить свои собственные высказывания.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;Helvetica;Verdana;Bitstream Vera Sans;sans-serif" w:hAnsi="Arial;Helvetica;Verdana;Bitstream Vera Sans;sans-serif"/>
          <w:b/>
          <w:bCs/>
          <w:i w:val="false"/>
          <w:caps w:val="false"/>
          <w:smallCaps w:val="false"/>
          <w:color w:val="212529"/>
          <w:spacing w:val="0"/>
          <w:sz w:val="24"/>
          <w:szCs w:val="21"/>
          <w:u w:val="single"/>
        </w:rPr>
        <w:t>Т</w:t>
      </w:r>
      <w:r>
        <w:rPr>
          <w:rStyle w:val="Strong"/>
          <w:rFonts w:cs="Arial" w:ascii="XO Thames" w:hAnsi="XO Thames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  <w:u w:val="single"/>
        </w:rPr>
        <w:t>ип урока</w:t>
      </w:r>
      <w:r>
        <w:rPr>
          <w:rStyle w:val="Strong"/>
          <w:rFonts w:cs="Arial" w:ascii="XO Thames" w:hAnsi="XO Thames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</w:rPr>
        <w:t>:</w:t>
      </w:r>
      <w:r>
        <w:rPr>
          <w:rFonts w:cs="Arial" w:ascii="XO Thames" w:hAnsi="XO Thames"/>
          <w:b/>
          <w:bCs/>
          <w:caps w:val="false"/>
          <w:smallCaps w:val="false"/>
          <w:color w:val="212529"/>
          <w:spacing w:val="0"/>
          <w:sz w:val="28"/>
          <w:szCs w:val="28"/>
        </w:rPr>
        <w:t> </w:t>
      </w:r>
      <w:r>
        <w:rPr>
          <w:rFonts w:cs="Arial" w:ascii="XO Thames" w:hAnsi="XO Thames"/>
          <w:b w:val="false"/>
          <w:i w:val="false"/>
          <w:caps w:val="false"/>
          <w:smallCaps w:val="false"/>
          <w:color w:val="212529"/>
          <w:spacing w:val="0"/>
          <w:sz w:val="28"/>
          <w:szCs w:val="28"/>
        </w:rPr>
        <w:t>урок обобщения и систематизирования  грамматических навыков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b/>
          <w:bCs/>
          <w:color w:val="000000"/>
          <w:sz w:val="28"/>
          <w:szCs w:val="28"/>
        </w:rPr>
        <w:t xml:space="preserve">Форма урока: </w:t>
      </w:r>
      <w:r>
        <w:rPr>
          <w:rFonts w:ascii="XO Thames" w:hAnsi="XO Thames"/>
          <w:color w:val="000000"/>
          <w:sz w:val="28"/>
          <w:szCs w:val="28"/>
        </w:rPr>
        <w:t>урок решения практических задач.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Форма работы:</w:t>
      </w:r>
      <w:r>
        <w:rPr>
          <w:color w:val="000000"/>
        </w:rPr>
        <w:t xml:space="preserve"> фронтальная, индивидуальная и групповая.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Этапы урока: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I. Организационный момент.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  <w:t xml:space="preserve">     </w:t>
      </w:r>
      <w:r>
        <w:rPr>
          <w:rFonts w:cs="Arial" w:ascii="Arial" w:hAnsi="Arial"/>
          <w:color w:val="000000"/>
          <w:sz w:val="21"/>
          <w:szCs w:val="21"/>
          <w:lang w:val="en-US"/>
        </w:rPr>
        <w:t xml:space="preserve">– </w:t>
      </w:r>
      <w:r>
        <w:rPr>
          <w:color w:val="000000"/>
          <w:lang w:val="en-US"/>
        </w:rPr>
        <w:t xml:space="preserve">Hello. Glad to see you! </w:t>
      </w:r>
      <w:r>
        <w:rPr>
          <w:color w:val="000000"/>
        </w:rPr>
        <w:t>How are you? (Ответы обучающихся)</w:t>
      </w:r>
      <w:bookmarkStart w:id="0" w:name="_Hlk36980239"/>
      <w:bookmarkEnd w:id="0"/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>Answer my questions, please.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color w:val="000000"/>
          <w:lang w:val="en-US"/>
        </w:rPr>
        <w:t>1. What date is it today?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color w:val="000000"/>
          <w:lang w:val="en-US"/>
        </w:rPr>
        <w:t>2. What day of the week is it today?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color w:val="000000"/>
          <w:lang w:val="en-US"/>
        </w:rPr>
        <w:t>3. How are you?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rFonts w:cs="Arial" w:ascii="Arial" w:hAnsi="Arial"/>
          <w:color w:val="000000"/>
          <w:sz w:val="21"/>
          <w:szCs w:val="21"/>
          <w:lang w:val="en-US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II. </w:t>
      </w:r>
      <w:r>
        <w:rPr>
          <w:b/>
          <w:bCs/>
          <w:color w:val="000000"/>
        </w:rPr>
        <w:t>Постановка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цели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урока</w:t>
      </w:r>
      <w:r>
        <w:rPr>
          <w:b/>
          <w:bCs/>
          <w:color w:val="000000"/>
          <w:lang w:val="en-US"/>
        </w:rPr>
        <w:t>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color w:val="000000"/>
          <w:lang w:val="en-US"/>
        </w:rPr>
        <w:t>Look at the screen, please, and say how these sentences differ from each other.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u w:val="single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color w:val="000000"/>
          <w:u w:val="single"/>
        </w:rPr>
        <w:t>На</w:t>
      </w:r>
      <w:r>
        <w:rPr>
          <w:color w:val="000000"/>
          <w:u w:val="single"/>
          <w:lang w:val="en-US"/>
        </w:rPr>
        <w:t xml:space="preserve"> </w:t>
      </w:r>
      <w:r>
        <w:rPr>
          <w:color w:val="000000"/>
          <w:u w:val="single"/>
        </w:rPr>
        <w:t>экране</w:t>
      </w:r>
      <w:r>
        <w:rPr>
          <w:color w:val="000000"/>
          <w:u w:val="single"/>
          <w:lang w:val="en-US"/>
        </w:rPr>
        <w:t xml:space="preserve"> </w:t>
      </w:r>
      <w:r>
        <w:rPr>
          <w:color w:val="000000"/>
          <w:u w:val="single"/>
        </w:rPr>
        <w:t>предложения</w:t>
      </w:r>
      <w:r>
        <w:rPr>
          <w:color w:val="000000"/>
          <w:u w:val="single"/>
          <w:lang w:val="en-US"/>
        </w:rPr>
        <w:t xml:space="preserve"> (</w:t>
      </w:r>
      <w:r>
        <w:rPr>
          <w:color w:val="000000"/>
          <w:u w:val="single"/>
        </w:rPr>
        <w:t>пример)</w:t>
      </w:r>
      <w:r>
        <w:rPr>
          <w:color w:val="000000"/>
          <w:u w:val="single"/>
          <w:lang w:val="en-US"/>
        </w:rPr>
        <w:t>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Active:</w:t>
      </w:r>
      <w:r>
        <w:rPr>
          <w:color w:val="000000"/>
          <w:lang w:val="en-US"/>
        </w:rPr>
        <w:t xml:space="preserve"> Hollywood makes 2000 films per year.</w:t>
      </w:r>
      <w:r>
        <w:rPr>
          <w:rFonts w:cs="Arial" w:ascii="Arial" w:hAnsi="Arial"/>
          <w:color w:val="000000"/>
          <w:sz w:val="21"/>
          <w:szCs w:val="21"/>
          <w:lang w:val="en-US"/>
        </w:rPr>
        <w:t xml:space="preserve">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Passive:</w:t>
      </w:r>
      <w:r>
        <w:rPr>
          <w:color w:val="000000"/>
          <w:lang w:val="en-US"/>
        </w:rPr>
        <w:t xml:space="preserve"> 2000 films are made by Hollywood per year.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  <w:u w:val="single"/>
        </w:rPr>
      </w:pPr>
      <w:r>
        <w:rPr>
          <w:color w:val="000000"/>
          <w:u w:val="single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What are you going to discuss today?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(Ответы обучающихся)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rFonts w:cs="Arial" w:ascii="Arial" w:hAnsi="Arial"/>
          <w:color w:val="000000"/>
          <w:sz w:val="21"/>
          <w:szCs w:val="21"/>
          <w:lang w:val="en-US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III. </w:t>
      </w:r>
      <w:r>
        <w:rPr>
          <w:b/>
          <w:bCs/>
          <w:color w:val="000000"/>
        </w:rPr>
        <w:t>Актуализация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знаний</w:t>
      </w:r>
      <w:r>
        <w:rPr>
          <w:b/>
          <w:bCs/>
          <w:color w:val="000000"/>
          <w:lang w:val="en-US"/>
        </w:rPr>
        <w:t>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XO Thames" w:hAnsi="XO Thames"/>
        </w:rPr>
      </w:pPr>
      <w:r>
        <w:rPr>
          <w:rFonts w:cs="Arial" w:ascii="XO Thames" w:hAnsi="XO Thames"/>
          <w:b/>
          <w:bCs/>
          <w:color w:val="000000"/>
          <w:sz w:val="21"/>
          <w:szCs w:val="21"/>
          <w:lang w:val="en-US"/>
        </w:rPr>
        <w:t>When do we use passive and active voices?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We use the Passive when we are more interested in the action than the person or thing who does it.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We form the Passive with the appropriate form of the verb to be and the past participle of the main verb.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XO Thames" w:hAnsi="XO Thames"/>
          <w:b w:val="false"/>
          <w:bCs w:val="false"/>
        </w:rPr>
      </w:pPr>
      <w:r>
        <w:rPr>
          <w:rFonts w:ascii="XO Thames" w:hAnsi="XO Thames"/>
          <w:b w:val="false"/>
          <w:bCs w:val="false"/>
        </w:rPr>
        <w:t>Упражнение на слайде. Перевод из активного в пассивный.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1) Read the text «London IMAX cinema» p 126 and name the tenses of the passive in bold in the text.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</w:rPr>
      </w:pPr>
      <w:r>
        <w:rPr>
          <w:b/>
          <w:bCs/>
          <w:color w:val="000000"/>
        </w:rPr>
        <w:t>(Дается время ученикам прочитать текст, определенные ученики называют формы.)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</w:rPr>
      </w:pPr>
      <w:r>
        <w:rPr>
          <w:rFonts w:cs="Arial" w:ascii="Arial" w:hAnsi="Arial"/>
          <w:b/>
          <w:bCs/>
          <w:i/>
          <w:iCs/>
          <w:color w:val="000000"/>
          <w:sz w:val="21"/>
          <w:szCs w:val="21"/>
          <w:u w:val="single"/>
          <w:lang w:val="en-US"/>
        </w:rPr>
        <w:t>Keys:</w:t>
      </w:r>
      <w:bookmarkStart w:id="1" w:name="_Hlk36981060"/>
      <w:bookmarkEnd w:id="1"/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</w:rPr>
      </w:pPr>
      <w:r>
        <w:rPr>
          <w:b/>
          <w:bCs/>
          <w:color w:val="000000"/>
          <w:lang w:val="en-US"/>
        </w:rPr>
        <w:t>1-Past Simple Passive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</w:rPr>
      </w:pPr>
      <w:r>
        <w:rPr>
          <w:b/>
          <w:bCs/>
          <w:color w:val="000000"/>
          <w:lang w:val="en-US"/>
        </w:rPr>
        <w:t>2-Present Simple Passive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</w:rPr>
      </w:pPr>
      <w:r>
        <w:rPr>
          <w:b/>
          <w:bCs/>
          <w:color w:val="000000"/>
          <w:lang w:val="en-US"/>
        </w:rPr>
        <w:t>3-Present Continuous Passive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</w:rPr>
      </w:pPr>
      <w:r>
        <w:rPr>
          <w:b/>
          <w:bCs/>
          <w:color w:val="000000"/>
          <w:lang w:val="en-US"/>
        </w:rPr>
        <w:t>4-Present Perfect Passive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 xml:space="preserve">2) Practice. </w:t>
      </w:r>
      <w:bookmarkStart w:id="2" w:name="_Hlk36981162"/>
      <w:r>
        <w:rPr>
          <w:b/>
          <w:bCs/>
          <w:color w:val="000000"/>
          <w:lang w:val="en-US"/>
        </w:rPr>
        <w:t xml:space="preserve">In pairs </w:t>
      </w:r>
      <w:bookmarkEnd w:id="2"/>
      <w:r>
        <w:rPr>
          <w:b/>
          <w:bCs/>
          <w:color w:val="000000"/>
          <w:lang w:val="en-US"/>
        </w:rPr>
        <w:t>circle the correct word and explain your choices (p 126 ex 3).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(Учащиеся читают в парах предложения, выбирают 1 форму глагола из 2, после чего объясняют свой выбор. Через 4 минуты на экране учитель показывает правильные ответы с объяснением.)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i/>
          <w:i/>
          <w:iCs/>
          <w:color w:val="000000"/>
          <w:sz w:val="21"/>
          <w:szCs w:val="21"/>
          <w:u w:val="single"/>
          <w:lang w:val="en-US"/>
        </w:rPr>
      </w:pPr>
      <w:r>
        <w:rPr>
          <w:rFonts w:cs="Arial" w:ascii="Arial" w:hAnsi="Arial"/>
          <w:b/>
          <w:bCs/>
          <w:i/>
          <w:iCs/>
          <w:color w:val="000000"/>
          <w:sz w:val="21"/>
          <w:szCs w:val="21"/>
          <w:u w:val="single"/>
          <w:lang w:val="en-US"/>
        </w:rPr>
        <w:t>Keys:</w:t>
      </w:r>
      <w:bookmarkStart w:id="3" w:name="_Hlk36981270"/>
      <w:bookmarkEnd w:id="3"/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1. sold- We are interested in what the box office did. (Active)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lang w:val="en-US"/>
        </w:rPr>
        <w:t xml:space="preserve">2. fall- We are interested in what the teens did. </w:t>
      </w:r>
      <w:r>
        <w:rPr>
          <w:color w:val="000000"/>
        </w:rPr>
        <w:t>(Active)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3. have been sold- Who or What did the action is unimportant. (Passive)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4. is set- Who or What did the action is unimportant. (Passive)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lang w:val="en-US"/>
        </w:rPr>
        <w:t xml:space="preserve">5. applauded- We are interested in what the audience did. </w:t>
      </w:r>
      <w:r>
        <w:rPr>
          <w:color w:val="000000"/>
        </w:rPr>
        <w:t>(Active)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lang w:val="en-US"/>
        </w:rPr>
        <w:t>6. be made- We do not know who made the films. </w:t>
      </w:r>
      <w:r>
        <w:rPr>
          <w:color w:val="000000"/>
        </w:rPr>
        <w:t>(Passive)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3)</w:t>
      </w:r>
      <w:r>
        <w:rPr>
          <w:lang w:val="en-US"/>
        </w:rPr>
        <w:t xml:space="preserve"> </w:t>
      </w:r>
      <w:r>
        <w:rPr>
          <w:b/>
          <w:bCs/>
          <w:color w:val="000000"/>
          <w:lang w:val="en-US"/>
        </w:rPr>
        <w:t>In pairs fill in prepositions by/with where necessary (p 126 ex 4).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(</w:t>
      </w:r>
      <w:r>
        <w:rPr>
          <w:color w:val="000000"/>
        </w:rPr>
        <w:t>Учащиеся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читают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образец</w:t>
      </w:r>
      <w:r>
        <w:rPr>
          <w:color w:val="000000"/>
          <w:lang w:val="en-US"/>
        </w:rPr>
        <w:t>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i/>
          <w:i/>
          <w:iCs/>
          <w:color w:val="000000"/>
          <w:sz w:val="21"/>
          <w:szCs w:val="21"/>
          <w:lang w:val="en-US"/>
        </w:rPr>
      </w:pPr>
      <w:r>
        <w:rPr>
          <w:b/>
          <w:bCs/>
          <w:i/>
          <w:iCs/>
          <w:color w:val="000000"/>
          <w:lang w:val="en-US"/>
        </w:rPr>
        <w:t>Othello was written by Shakespeare.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i/>
          <w:i/>
          <w:iCs/>
          <w:color w:val="000000"/>
          <w:sz w:val="21"/>
          <w:szCs w:val="21"/>
          <w:lang w:val="en-US"/>
        </w:rPr>
      </w:pPr>
      <w:r>
        <w:rPr>
          <w:b/>
          <w:bCs/>
          <w:i/>
          <w:iCs/>
          <w:color w:val="000000"/>
          <w:lang w:val="en-US"/>
        </w:rPr>
        <w:t>This dish is made with peppers.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Догадываются, что by используется для введения одушевленных существительных, а with неодушевленных.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Учащиеся читают предложения и выбирают необходимый предлог.)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i/>
          <w:i/>
          <w:iCs/>
          <w:color w:val="000000"/>
          <w:sz w:val="21"/>
          <w:szCs w:val="21"/>
          <w:u w:val="single"/>
          <w:lang w:val="en-US"/>
        </w:rPr>
      </w:pPr>
      <w:r>
        <w:rPr>
          <w:rFonts w:cs="Arial" w:ascii="Arial" w:hAnsi="Arial"/>
          <w:b/>
          <w:bCs/>
          <w:i/>
          <w:iCs/>
          <w:color w:val="000000"/>
          <w:sz w:val="21"/>
          <w:szCs w:val="21"/>
          <w:u w:val="single"/>
          <w:lang w:val="en-US"/>
        </w:rPr>
        <w:t>Keys:</w:t>
      </w:r>
      <w:bookmarkStart w:id="4" w:name="_Hlk36981615"/>
      <w:bookmarkEnd w:id="4"/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1 - with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2 - by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3 - by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4 - with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IV. </w:t>
      </w:r>
      <w:r>
        <w:rPr>
          <w:b/>
          <w:bCs/>
          <w:color w:val="000000"/>
        </w:rPr>
        <w:t>Постановка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учебной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задачи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</w:t>
      </w:r>
      <w:r>
        <w:rPr>
          <w:b/>
          <w:bCs/>
          <w:color w:val="000000"/>
          <w:lang w:val="en-US"/>
        </w:rPr>
        <w:t>What voice do we use when we are more interested in the action than the person or thing who does it?</w:t>
      </w:r>
      <w:r>
        <w:rPr>
          <w:color w:val="000000"/>
          <w:lang w:val="en-US"/>
        </w:rPr>
        <w:t xml:space="preserve"> - Passive voice.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</w:t>
      </w:r>
      <w:r>
        <w:rPr>
          <w:b/>
          <w:bCs/>
          <w:color w:val="000000"/>
          <w:lang w:val="en-US"/>
        </w:rPr>
        <w:t>How do we form it?</w:t>
      </w:r>
      <w:r>
        <w:rPr>
          <w:color w:val="000000"/>
          <w:lang w:val="en-US"/>
        </w:rPr>
        <w:t xml:space="preserve"> – With the appropriate form of the verb to be and the past participle of the main verb.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</w:t>
      </w:r>
      <w:r>
        <w:rPr>
          <w:b/>
          <w:bCs/>
          <w:color w:val="000000"/>
          <w:lang w:val="en-US"/>
        </w:rPr>
        <w:t>What prepositions do we use to introduce the agent?</w:t>
      </w:r>
      <w:r>
        <w:rPr>
          <w:color w:val="000000"/>
          <w:lang w:val="en-US"/>
        </w:rPr>
        <w:t xml:space="preserve"> – by (for a person), with (for an object).</w:t>
      </w:r>
      <w:r>
        <w:rPr>
          <w:rFonts w:cs="Arial" w:ascii="Arial" w:hAnsi="Arial"/>
          <w:color w:val="000000"/>
          <w:sz w:val="21"/>
          <w:szCs w:val="21"/>
          <w:lang w:val="en-US"/>
        </w:rPr>
        <w:br/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V. Открытие нового знания (Первичное восприятие и усвоение нового материала)- пассивный залог.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</w:t>
      </w:r>
      <w:r>
        <w:rPr>
          <w:b/>
          <w:bCs/>
          <w:color w:val="000000"/>
          <w:lang w:val="en-US"/>
        </w:rPr>
        <w:t>Well, children, let’s look at the sentences, please.</w:t>
      </w:r>
      <w:r>
        <w:rPr>
          <w:color w:val="000000"/>
          <w:lang w:val="en-US"/>
        </w:rPr>
        <w:t> </w:t>
      </w:r>
      <w:r>
        <w:rPr>
          <w:b/>
          <w:bCs/>
          <w:color w:val="000000"/>
          <w:lang w:val="en-US"/>
        </w:rPr>
        <w:t>Read them and rewrite in the Passive. Work in small groups.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  <w:lang w:val="en-US"/>
        </w:rPr>
      </w:pPr>
      <w:r>
        <w:rPr>
          <w:color w:val="000000"/>
        </w:rPr>
        <w:t>(Учащиеся читают образец.</w:t>
      </w:r>
      <w:r>
        <w:rPr>
          <w:rFonts w:cs="Arial" w:ascii="Arial" w:hAnsi="Arial"/>
          <w:color w:val="000000"/>
          <w:sz w:val="21"/>
          <w:szCs w:val="21"/>
        </w:rPr>
        <w:t xml:space="preserve"> </w:t>
      </w:r>
      <w:r>
        <w:rPr>
          <w:color w:val="000000"/>
        </w:rPr>
        <w:t>Дается время для выполнения задания.</w:t>
      </w:r>
      <w:r>
        <w:rPr>
          <w:rFonts w:cs="Arial" w:ascii="Arial" w:hAnsi="Arial"/>
          <w:color w:val="000000"/>
          <w:sz w:val="21"/>
          <w:szCs w:val="21"/>
        </w:rPr>
        <w:t xml:space="preserve"> </w:t>
      </w:r>
      <w:r>
        <w:rPr>
          <w:color w:val="000000"/>
        </w:rPr>
        <w:t>Учащиеся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читают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 xml:space="preserve">по </w:t>
      </w:r>
      <w:r>
        <w:rPr>
          <w:color w:val="000000"/>
          <w:lang w:val="en-US"/>
        </w:rPr>
        <w:t xml:space="preserve">1 </w:t>
      </w:r>
      <w:r>
        <w:rPr>
          <w:color w:val="000000"/>
        </w:rPr>
        <w:t>предложению</w:t>
      </w:r>
      <w:r>
        <w:rPr>
          <w:color w:val="000000"/>
          <w:lang w:val="en-US"/>
        </w:rPr>
        <w:t>.)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i/>
          <w:i/>
          <w:iCs/>
          <w:color w:val="000000"/>
          <w:sz w:val="21"/>
          <w:szCs w:val="21"/>
          <w:u w:val="single"/>
          <w:lang w:val="en-US"/>
        </w:rPr>
      </w:pPr>
      <w:r>
        <w:rPr>
          <w:rFonts w:cs="Arial" w:ascii="Arial" w:hAnsi="Arial"/>
          <w:b/>
          <w:bCs/>
          <w:i/>
          <w:iCs/>
          <w:color w:val="000000"/>
          <w:sz w:val="21"/>
          <w:szCs w:val="21"/>
          <w:u w:val="single"/>
          <w:lang w:val="en-US"/>
        </w:rPr>
        <w:t>Keys: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1. The cast were interviewed (by)- We do not need the agent.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2. Joy was asked (by)- We do not need the agent.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3. The new theatre will be opened by the mayor. - We need the agent.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4. Universal Studios are visited by thousands of people every year. - We need the agent.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5. The singers are being taught how to dance by choreographer. - We need the agent.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6. The new James Bond film has just finished being filmed (by)- We do not need the agent.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rFonts w:cs="Arial" w:ascii="Arial" w:hAnsi="Arial"/>
          <w:color w:val="000000"/>
          <w:sz w:val="21"/>
          <w:szCs w:val="21"/>
          <w:lang w:val="en-US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VI. Первичное закрепление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(Раздаются карточки со словами, а учащиеся должны поставить их в нужном порядке, составить предложения и использовать их в диалогической речи.)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i/>
          <w:i/>
          <w:iCs/>
          <w:color w:val="000000"/>
          <w:sz w:val="21"/>
          <w:szCs w:val="21"/>
          <w:u w:val="single"/>
          <w:lang w:val="en-US"/>
        </w:rPr>
      </w:pPr>
      <w:r>
        <w:rPr>
          <w:b/>
          <w:bCs/>
          <w:i/>
          <w:iCs/>
          <w:color w:val="000000"/>
          <w:u w:val="single"/>
          <w:lang w:val="en-US"/>
        </w:rPr>
        <w:t>Sentences: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hanging="36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More films are watched at home than in cinemas nowadays.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hanging="36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These seats are reserved for our special guests.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hanging="36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Older people especially enjoy operas.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hanging="36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During the interval, ice cream will be available.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hanging="36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color w:val="000000"/>
          <w:lang w:val="en-US"/>
        </w:rPr>
        <w:t>The Phantom of the Opera has been staged thousands of times.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  <w:br/>
      </w:r>
      <w:r>
        <w:rPr>
          <w:rFonts w:cs="Arial" w:ascii="Arial" w:hAnsi="Arial"/>
          <w:b/>
          <w:bCs/>
          <w:color w:val="000000"/>
          <w:sz w:val="21"/>
          <w:szCs w:val="21"/>
          <w:lang w:val="en-US"/>
        </w:rPr>
        <w:t>VII</w:t>
      </w: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. </w:t>
      </w:r>
      <w:r>
        <w:rPr>
          <w:b/>
          <w:bCs/>
          <w:color w:val="000000"/>
        </w:rPr>
        <w:t>Итог урока</w:t>
      </w:r>
      <w:r>
        <w:rPr>
          <w:rFonts w:cs="Arial" w:ascii="Arial" w:hAnsi="Arial"/>
          <w:color w:val="000000"/>
          <w:sz w:val="21"/>
          <w:szCs w:val="21"/>
        </w:rPr>
        <w:t xml:space="preserve">. </w:t>
      </w:r>
      <w:r>
        <w:rPr>
          <w:b/>
          <w:bCs/>
          <w:color w:val="000000"/>
        </w:rPr>
        <w:t>Рефлексия учебной деятельности на уроке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>That’s all for today. Children, please answer my questions: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-What was the theme of our lesson?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 xml:space="preserve">     </w:t>
      </w:r>
      <w:r>
        <w:rPr>
          <w:b/>
          <w:bCs/>
          <w:color w:val="000000"/>
          <w:lang w:val="en-US"/>
        </w:rPr>
        <w:t>-What was new?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b/>
          <w:bCs/>
          <w:color w:val="000000"/>
          <w:lang w:val="en-US"/>
        </w:rPr>
        <w:t>Well done, pupils.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(Раздаются листочки с фигуркой лиц и таблицу «Алгоритм».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color w:val="000000"/>
          <w:u w:val="single"/>
        </w:rPr>
        <w:t>Обучающиеся должны отметить свое настроение и заполнить таблицу: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Если вы поняли тему, отметьте знак радости.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Если вы поняли, но испытывали затруднения, то отметьте знак равнодушия.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Если вы ничего не поняли, тогда отметьте знак печали.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color w:val="000000"/>
          <w:u w:val="single"/>
        </w:rPr>
        <w:t>Самоанализ учащихся по таблице «Алгоритм»: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Сегодня на уроке я познакомился или продолжил знакомиться с…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Трудности были в заданиях…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Самое интересное задание было…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Я ставлю себе оценку….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>(</w:t>
      </w:r>
      <w:r>
        <w:rPr>
          <w:b/>
          <w:bCs/>
          <w:color w:val="000000"/>
        </w:rPr>
        <w:t>Учитель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подводит</w:t>
      </w:r>
      <w:r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</w:rPr>
        <w:t>итог</w:t>
      </w:r>
      <w:r>
        <w:rPr>
          <w:b/>
          <w:bCs/>
          <w:color w:val="000000"/>
          <w:lang w:val="en-US"/>
        </w:rPr>
        <w:t>.)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>- Now, open your diaries and write down your homework. Your homework will be to make up 10 sentences in Passive Voice.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b/>
          <w:bCs/>
          <w:color w:val="000000"/>
          <w:lang w:val="en-US"/>
        </w:rPr>
      </w:pPr>
      <w:r>
        <w:rPr>
          <w:b/>
          <w:bCs/>
          <w:color w:val="000000"/>
          <w:lang w:val="en-US"/>
        </w:rPr>
        <w:t xml:space="preserve">Our lesson is over.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b/>
          <w:bCs/>
          <w:color w:val="000000"/>
          <w:lang w:val="en-US"/>
        </w:rPr>
        <w:t>Good bye, children.</w:t>
      </w:r>
    </w:p>
    <w:p>
      <w:pPr>
        <w:pStyle w:val="Normal"/>
        <w:spacing w:before="0" w:after="160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Arial">
    <w:altName w:val="Helvetica"/>
    <w:charset w:val="01"/>
    <w:family w:val="roman"/>
    <w:pitch w:val="default"/>
  </w:font>
  <w:font w:name="XO Thame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f36c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2e045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LibreOffice/7.5.6.2$Linux_X86_64 LibreOffice_project/50$Build-2</Application>
  <AppVersion>15.0000</AppVersion>
  <Pages>4</Pages>
  <Words>906</Words>
  <Characters>4728</Characters>
  <CharactersWithSpaces>5635</CharactersWithSpaces>
  <Paragraphs>104</Paragraphs>
  <Company>prm-group.ru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2020-04-05T09:30:00Z</dcterms:created>
  <dc:creator>PRM Group</dc:creator>
  <dc:description/>
  <dc:language>ru-RU</dc:language>
  <cp:lastModifiedBy/>
  <dcterms:modified xsi:type="dcterms:W3CDTF">2025-04-28T09:38:27Z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