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B8CC6C" w14:textId="77777777" w:rsidR="00D13A01" w:rsidRPr="004660BD" w:rsidRDefault="00D13A01" w:rsidP="00F64664">
      <w:pPr>
        <w:tabs>
          <w:tab w:val="left" w:pos="9356"/>
        </w:tabs>
        <w:suppressAutoHyphens/>
        <w:spacing w:line="276" w:lineRule="auto"/>
        <w:ind w:firstLine="567"/>
        <w:jc w:val="center"/>
        <w:rPr>
          <w:rFonts w:eastAsia="Calibri"/>
          <w:color w:val="000000"/>
          <w:sz w:val="28"/>
          <w:szCs w:val="28"/>
          <w:lang w:eastAsia="ru-RU"/>
        </w:rPr>
      </w:pPr>
      <w:r w:rsidRPr="004660BD">
        <w:rPr>
          <w:rFonts w:eastAsia="Calibri"/>
          <w:color w:val="000000"/>
          <w:sz w:val="28"/>
          <w:szCs w:val="28"/>
          <w:lang w:eastAsia="ru-RU"/>
        </w:rPr>
        <w:t>МИНОБРНАУКИ РОССИИ</w:t>
      </w:r>
    </w:p>
    <w:p w14:paraId="0987357D" w14:textId="4009A41C" w:rsidR="00D13A01" w:rsidRPr="004660BD" w:rsidRDefault="00D13A01" w:rsidP="00F64664">
      <w:pPr>
        <w:tabs>
          <w:tab w:val="left" w:pos="9356"/>
        </w:tabs>
        <w:suppressAutoHyphens/>
        <w:spacing w:line="276" w:lineRule="auto"/>
        <w:ind w:firstLine="567"/>
        <w:jc w:val="center"/>
        <w:rPr>
          <w:rFonts w:eastAsia="Calibri"/>
          <w:sz w:val="28"/>
          <w:szCs w:val="28"/>
          <w:lang w:eastAsia="ru-RU"/>
        </w:rPr>
      </w:pPr>
      <w:r w:rsidRPr="004660BD">
        <w:rPr>
          <w:rFonts w:eastAsia="Calibri"/>
          <w:color w:val="000000"/>
          <w:sz w:val="28"/>
          <w:szCs w:val="28"/>
          <w:lang w:eastAsia="ru-RU"/>
        </w:rPr>
        <w:t>Федеральное государственное бюджетное образовательное учреждение высшего образования «Горно</w:t>
      </w:r>
      <w:r w:rsidR="0080110E">
        <w:rPr>
          <w:rFonts w:eastAsia="Calibri"/>
          <w:color w:val="000000"/>
          <w:sz w:val="28"/>
          <w:szCs w:val="28"/>
          <w:lang w:eastAsia="ru-RU"/>
        </w:rPr>
        <w:t>-</w:t>
      </w:r>
      <w:r w:rsidRPr="004660BD">
        <w:rPr>
          <w:rFonts w:eastAsia="Calibri"/>
          <w:color w:val="000000"/>
          <w:sz w:val="28"/>
          <w:szCs w:val="28"/>
          <w:lang w:eastAsia="ru-RU"/>
        </w:rPr>
        <w:t>Алтайский государственный университет»</w:t>
      </w:r>
    </w:p>
    <w:p w14:paraId="231B9F41" w14:textId="39AC64C3" w:rsidR="00D13A01" w:rsidRPr="004660BD" w:rsidRDefault="00D13A01" w:rsidP="00F64664">
      <w:pPr>
        <w:tabs>
          <w:tab w:val="left" w:pos="9356"/>
        </w:tabs>
        <w:suppressAutoHyphens/>
        <w:spacing w:line="276" w:lineRule="auto"/>
        <w:ind w:firstLine="567"/>
        <w:jc w:val="center"/>
        <w:rPr>
          <w:rFonts w:eastAsia="Calibri"/>
          <w:color w:val="000000"/>
          <w:sz w:val="28"/>
          <w:szCs w:val="28"/>
          <w:lang w:eastAsia="ru-RU"/>
        </w:rPr>
      </w:pPr>
      <w:r w:rsidRPr="004660BD">
        <w:rPr>
          <w:rFonts w:eastAsia="Calibri"/>
          <w:color w:val="000000"/>
          <w:sz w:val="28"/>
          <w:szCs w:val="28"/>
          <w:lang w:eastAsia="ru-RU"/>
        </w:rPr>
        <w:t>(ФГБОУ ВО ГАГУ, ГАГУ Горно</w:t>
      </w:r>
      <w:r w:rsidR="0080110E">
        <w:rPr>
          <w:rFonts w:eastAsia="Calibri"/>
          <w:color w:val="000000"/>
          <w:sz w:val="28"/>
          <w:szCs w:val="28"/>
          <w:lang w:eastAsia="ru-RU"/>
        </w:rPr>
        <w:t>-</w:t>
      </w:r>
      <w:r w:rsidRPr="004660BD">
        <w:rPr>
          <w:rFonts w:eastAsia="Calibri"/>
          <w:color w:val="000000"/>
          <w:sz w:val="28"/>
          <w:szCs w:val="28"/>
          <w:lang w:eastAsia="ru-RU"/>
        </w:rPr>
        <w:t>Алтайский государственный университет)</w:t>
      </w:r>
    </w:p>
    <w:p w14:paraId="641B57F9" w14:textId="77777777" w:rsidR="009A057A" w:rsidRPr="004660BD" w:rsidRDefault="009A057A" w:rsidP="00F64664">
      <w:pPr>
        <w:tabs>
          <w:tab w:val="left" w:pos="9356"/>
        </w:tabs>
        <w:suppressAutoHyphens/>
        <w:spacing w:line="276" w:lineRule="auto"/>
        <w:ind w:firstLine="567"/>
        <w:jc w:val="center"/>
        <w:rPr>
          <w:rFonts w:eastAsia="Calibri"/>
          <w:color w:val="000000"/>
          <w:sz w:val="28"/>
          <w:szCs w:val="28"/>
          <w:lang w:eastAsia="ru-RU"/>
        </w:rPr>
      </w:pPr>
    </w:p>
    <w:p w14:paraId="080AE2D2" w14:textId="6238B3A8" w:rsidR="009A057A" w:rsidRPr="004660BD" w:rsidRDefault="009A057A" w:rsidP="00F64664">
      <w:pPr>
        <w:tabs>
          <w:tab w:val="left" w:pos="9356"/>
        </w:tabs>
        <w:suppressAutoHyphens/>
        <w:spacing w:line="276" w:lineRule="auto"/>
        <w:ind w:firstLine="567"/>
        <w:jc w:val="center"/>
        <w:rPr>
          <w:rFonts w:eastAsia="Calibri"/>
          <w:sz w:val="28"/>
          <w:szCs w:val="28"/>
          <w:lang w:eastAsia="ru-RU"/>
        </w:rPr>
      </w:pPr>
      <w:r w:rsidRPr="004660BD">
        <w:rPr>
          <w:rFonts w:eastAsia="Calibri"/>
          <w:sz w:val="28"/>
          <w:szCs w:val="28"/>
          <w:lang w:eastAsia="ru-RU"/>
        </w:rPr>
        <w:t>Психолого</w:t>
      </w:r>
      <w:r w:rsidR="0080110E">
        <w:rPr>
          <w:rFonts w:eastAsia="Calibri"/>
          <w:sz w:val="28"/>
          <w:szCs w:val="28"/>
          <w:lang w:eastAsia="ru-RU"/>
        </w:rPr>
        <w:t>-</w:t>
      </w:r>
      <w:r w:rsidRPr="004660BD">
        <w:rPr>
          <w:rFonts w:eastAsia="Calibri"/>
          <w:sz w:val="28"/>
          <w:szCs w:val="28"/>
          <w:lang w:eastAsia="ru-RU"/>
        </w:rPr>
        <w:t>педагогический факультет</w:t>
      </w:r>
    </w:p>
    <w:p w14:paraId="24AC5354" w14:textId="77777777" w:rsidR="009A057A" w:rsidRPr="004660BD" w:rsidRDefault="009A057A" w:rsidP="00F64664">
      <w:pPr>
        <w:tabs>
          <w:tab w:val="left" w:pos="9356"/>
        </w:tabs>
        <w:suppressAutoHyphens/>
        <w:spacing w:line="276" w:lineRule="auto"/>
        <w:ind w:firstLine="567"/>
        <w:jc w:val="center"/>
        <w:rPr>
          <w:rFonts w:eastAsia="Calibri"/>
          <w:sz w:val="28"/>
          <w:szCs w:val="28"/>
          <w:lang w:eastAsia="ru-RU"/>
        </w:rPr>
      </w:pPr>
      <w:r w:rsidRPr="004660BD">
        <w:rPr>
          <w:rFonts w:eastAsia="Calibri"/>
          <w:sz w:val="28"/>
          <w:szCs w:val="28"/>
          <w:lang w:eastAsia="ru-RU"/>
        </w:rPr>
        <w:t>Кафедра физического воспитания и спорта, физиологии и безопасности жизнедеятельности</w:t>
      </w:r>
    </w:p>
    <w:p w14:paraId="51BFE208" w14:textId="77777777" w:rsidR="006837FC" w:rsidRPr="004660BD" w:rsidRDefault="006837FC" w:rsidP="006837FC">
      <w:pPr>
        <w:jc w:val="center"/>
        <w:rPr>
          <w:sz w:val="28"/>
          <w:szCs w:val="28"/>
        </w:rPr>
      </w:pPr>
      <w:r w:rsidRPr="004660BD">
        <w:rPr>
          <w:sz w:val="28"/>
          <w:szCs w:val="28"/>
        </w:rPr>
        <w:t xml:space="preserve">Направление 49.03.01 Физическая культура  </w:t>
      </w:r>
    </w:p>
    <w:p w14:paraId="494F3F9F" w14:textId="77777777" w:rsidR="006837FC" w:rsidRPr="004660BD" w:rsidRDefault="006837FC" w:rsidP="006837FC">
      <w:pPr>
        <w:jc w:val="center"/>
        <w:rPr>
          <w:sz w:val="28"/>
          <w:szCs w:val="28"/>
        </w:rPr>
      </w:pPr>
      <w:r w:rsidRPr="004660BD">
        <w:rPr>
          <w:sz w:val="28"/>
          <w:szCs w:val="28"/>
        </w:rPr>
        <w:t xml:space="preserve"> (профиль) Физкультурное образование </w:t>
      </w:r>
    </w:p>
    <w:p w14:paraId="298C6D22" w14:textId="77777777" w:rsidR="009A057A" w:rsidRPr="004660BD" w:rsidRDefault="009A057A" w:rsidP="00F64664">
      <w:pPr>
        <w:tabs>
          <w:tab w:val="left" w:pos="9356"/>
        </w:tabs>
        <w:suppressAutoHyphens/>
        <w:spacing w:line="276" w:lineRule="auto"/>
        <w:ind w:firstLine="567"/>
        <w:jc w:val="center"/>
        <w:rPr>
          <w:rFonts w:eastAsia="Calibri"/>
          <w:sz w:val="28"/>
          <w:szCs w:val="28"/>
          <w:lang w:eastAsia="ru-RU"/>
        </w:rPr>
      </w:pPr>
    </w:p>
    <w:p w14:paraId="0B437C82" w14:textId="456338A7" w:rsidR="009A057A" w:rsidRPr="004660BD" w:rsidRDefault="009A057A" w:rsidP="00F64664">
      <w:pPr>
        <w:tabs>
          <w:tab w:val="left" w:pos="9356"/>
        </w:tabs>
        <w:suppressAutoHyphens/>
        <w:spacing w:line="276" w:lineRule="auto"/>
        <w:ind w:firstLine="567"/>
        <w:jc w:val="center"/>
        <w:rPr>
          <w:rFonts w:eastAsia="Calibri"/>
          <w:sz w:val="28"/>
          <w:szCs w:val="28"/>
          <w:lang w:eastAsia="ru-RU"/>
        </w:rPr>
      </w:pPr>
    </w:p>
    <w:p w14:paraId="0A812687" w14:textId="77777777" w:rsidR="006837FC" w:rsidRPr="004660BD" w:rsidRDefault="006837FC" w:rsidP="00F64664">
      <w:pPr>
        <w:tabs>
          <w:tab w:val="left" w:pos="9356"/>
        </w:tabs>
        <w:suppressAutoHyphens/>
        <w:spacing w:line="276" w:lineRule="auto"/>
        <w:ind w:firstLine="567"/>
        <w:jc w:val="center"/>
        <w:rPr>
          <w:rFonts w:eastAsia="Calibri"/>
          <w:sz w:val="28"/>
          <w:szCs w:val="28"/>
          <w:lang w:eastAsia="ru-RU"/>
        </w:rPr>
      </w:pPr>
    </w:p>
    <w:p w14:paraId="370C41D2" w14:textId="77777777" w:rsidR="009A057A" w:rsidRPr="004660BD" w:rsidRDefault="009A057A" w:rsidP="00F64664">
      <w:pPr>
        <w:tabs>
          <w:tab w:val="left" w:pos="9356"/>
        </w:tabs>
        <w:suppressAutoHyphens/>
        <w:spacing w:line="276" w:lineRule="auto"/>
        <w:ind w:firstLine="567"/>
        <w:jc w:val="center"/>
        <w:rPr>
          <w:rFonts w:eastAsia="Calibri"/>
          <w:b/>
          <w:sz w:val="28"/>
          <w:szCs w:val="28"/>
          <w:lang w:eastAsia="ru-RU"/>
        </w:rPr>
      </w:pPr>
      <w:r w:rsidRPr="004660BD">
        <w:rPr>
          <w:rFonts w:eastAsia="Calibri"/>
          <w:b/>
          <w:sz w:val="28"/>
          <w:szCs w:val="28"/>
          <w:lang w:eastAsia="ru-RU"/>
        </w:rPr>
        <w:t>КУРСОВАЯ РАБОТА</w:t>
      </w:r>
    </w:p>
    <w:p w14:paraId="6C45F0C6" w14:textId="77777777" w:rsidR="009A057A" w:rsidRPr="004660BD" w:rsidRDefault="009A057A" w:rsidP="00F64664">
      <w:pPr>
        <w:tabs>
          <w:tab w:val="left" w:pos="9356"/>
        </w:tabs>
        <w:suppressAutoHyphens/>
        <w:spacing w:line="276" w:lineRule="auto"/>
        <w:ind w:firstLine="567"/>
        <w:jc w:val="center"/>
        <w:rPr>
          <w:rFonts w:eastAsia="Calibri"/>
          <w:b/>
          <w:sz w:val="28"/>
          <w:szCs w:val="28"/>
          <w:lang w:eastAsia="ru-RU"/>
        </w:rPr>
      </w:pPr>
    </w:p>
    <w:p w14:paraId="5232D3D0" w14:textId="77777777" w:rsidR="009A057A" w:rsidRPr="004660BD" w:rsidRDefault="009A057A" w:rsidP="00F64664">
      <w:pPr>
        <w:tabs>
          <w:tab w:val="left" w:pos="9356"/>
        </w:tabs>
        <w:suppressAutoHyphens/>
        <w:spacing w:line="276" w:lineRule="auto"/>
        <w:ind w:firstLine="567"/>
        <w:jc w:val="center"/>
        <w:rPr>
          <w:rFonts w:eastAsia="Calibri"/>
          <w:b/>
          <w:bCs/>
          <w:sz w:val="28"/>
          <w:szCs w:val="28"/>
          <w:lang w:eastAsia="ru-RU"/>
        </w:rPr>
      </w:pPr>
      <w:r w:rsidRPr="004660BD">
        <w:rPr>
          <w:rFonts w:eastAsia="Calibri"/>
          <w:b/>
          <w:bCs/>
          <w:sz w:val="28"/>
          <w:szCs w:val="28"/>
          <w:lang w:eastAsia="ru-RU"/>
        </w:rPr>
        <w:t>МЕТОДИЧЕСКИЕ ОСНОВЫ РАЗВИТИЯ БЫСТРОТЫ У ШКОЛЬНИКОВ СРЕДНЕГО ВОЗРАСТА</w:t>
      </w:r>
    </w:p>
    <w:p w14:paraId="02F4C462" w14:textId="77777777" w:rsidR="009A057A" w:rsidRPr="004660BD" w:rsidRDefault="009A057A" w:rsidP="00F64664">
      <w:pPr>
        <w:tabs>
          <w:tab w:val="left" w:pos="9356"/>
        </w:tabs>
        <w:suppressAutoHyphens/>
        <w:spacing w:line="276" w:lineRule="auto"/>
        <w:ind w:firstLine="567"/>
        <w:jc w:val="center"/>
        <w:rPr>
          <w:rFonts w:eastAsia="Calibri"/>
          <w:b/>
          <w:sz w:val="28"/>
          <w:szCs w:val="28"/>
          <w:lang w:eastAsia="ru-RU"/>
        </w:rPr>
      </w:pPr>
    </w:p>
    <w:p w14:paraId="031E93B6" w14:textId="77777777" w:rsidR="009A057A" w:rsidRPr="004660BD" w:rsidRDefault="009A057A" w:rsidP="00F64664">
      <w:pPr>
        <w:tabs>
          <w:tab w:val="left" w:pos="9356"/>
        </w:tabs>
        <w:suppressAutoHyphens/>
        <w:spacing w:line="276" w:lineRule="auto"/>
        <w:ind w:left="3828" w:firstLine="567"/>
        <w:rPr>
          <w:rFonts w:eastAsia="Calibri"/>
          <w:sz w:val="28"/>
          <w:szCs w:val="28"/>
          <w:lang w:eastAsia="ru-RU"/>
        </w:rPr>
      </w:pPr>
    </w:p>
    <w:p w14:paraId="471551C2" w14:textId="77777777" w:rsidR="009A057A" w:rsidRPr="004660BD" w:rsidRDefault="009A057A" w:rsidP="00F64664">
      <w:pPr>
        <w:tabs>
          <w:tab w:val="left" w:pos="9356"/>
        </w:tabs>
        <w:suppressAutoHyphens/>
        <w:spacing w:line="276" w:lineRule="auto"/>
        <w:ind w:left="3828" w:firstLine="567"/>
        <w:rPr>
          <w:rFonts w:eastAsia="Calibri"/>
          <w:sz w:val="28"/>
          <w:szCs w:val="28"/>
          <w:lang w:eastAsia="ru-RU"/>
        </w:rPr>
      </w:pPr>
    </w:p>
    <w:p w14:paraId="17EE6980" w14:textId="77777777" w:rsidR="009A057A" w:rsidRPr="004660BD" w:rsidRDefault="009A057A" w:rsidP="00F64664">
      <w:pPr>
        <w:tabs>
          <w:tab w:val="left" w:pos="9356"/>
        </w:tabs>
        <w:suppressAutoHyphens/>
        <w:spacing w:line="276" w:lineRule="auto"/>
        <w:ind w:left="3828" w:firstLine="567"/>
        <w:rPr>
          <w:rFonts w:eastAsia="Calibri"/>
          <w:sz w:val="28"/>
          <w:szCs w:val="28"/>
          <w:lang w:eastAsia="ru-RU"/>
        </w:rPr>
      </w:pPr>
    </w:p>
    <w:p w14:paraId="30520029" w14:textId="77777777" w:rsidR="009A057A" w:rsidRPr="004660BD" w:rsidRDefault="009A057A" w:rsidP="00F64664">
      <w:pPr>
        <w:tabs>
          <w:tab w:val="left" w:pos="9356"/>
        </w:tabs>
        <w:suppressAutoHyphens/>
        <w:spacing w:line="276" w:lineRule="auto"/>
        <w:ind w:left="4678" w:firstLine="567"/>
        <w:jc w:val="both"/>
        <w:rPr>
          <w:rFonts w:eastAsia="Calibri"/>
          <w:sz w:val="28"/>
          <w:szCs w:val="28"/>
          <w:lang w:eastAsia="ru-RU"/>
        </w:rPr>
      </w:pPr>
    </w:p>
    <w:p w14:paraId="54DCE243" w14:textId="77777777" w:rsidR="009A057A" w:rsidRPr="004660BD" w:rsidRDefault="009A057A" w:rsidP="00F64664">
      <w:pPr>
        <w:tabs>
          <w:tab w:val="left" w:pos="9356"/>
        </w:tabs>
        <w:suppressAutoHyphens/>
        <w:spacing w:line="276" w:lineRule="auto"/>
        <w:ind w:left="4678" w:firstLine="567"/>
        <w:jc w:val="both"/>
        <w:rPr>
          <w:rFonts w:eastAsia="Calibri"/>
          <w:sz w:val="28"/>
          <w:szCs w:val="28"/>
          <w:lang w:eastAsia="ru-RU"/>
        </w:rPr>
      </w:pPr>
    </w:p>
    <w:p w14:paraId="38E0F51D" w14:textId="77777777" w:rsidR="009A057A" w:rsidRPr="004660BD" w:rsidRDefault="009A057A" w:rsidP="00F64664">
      <w:pPr>
        <w:tabs>
          <w:tab w:val="left" w:pos="9356"/>
        </w:tabs>
        <w:suppressAutoHyphens/>
        <w:spacing w:line="276" w:lineRule="auto"/>
        <w:ind w:left="4678" w:firstLine="567"/>
        <w:jc w:val="both"/>
        <w:rPr>
          <w:rFonts w:eastAsia="Calibri"/>
          <w:sz w:val="28"/>
          <w:szCs w:val="28"/>
          <w:lang w:eastAsia="ru-RU"/>
        </w:rPr>
      </w:pPr>
    </w:p>
    <w:p w14:paraId="61A6AEC4" w14:textId="77777777" w:rsidR="006837FC" w:rsidRPr="004660BD" w:rsidRDefault="006837FC" w:rsidP="006837FC">
      <w:pPr>
        <w:ind w:left="4678"/>
        <w:jc w:val="both"/>
        <w:rPr>
          <w:sz w:val="28"/>
          <w:szCs w:val="28"/>
        </w:rPr>
      </w:pPr>
      <w:r w:rsidRPr="004660BD">
        <w:rPr>
          <w:sz w:val="28"/>
          <w:szCs w:val="28"/>
        </w:rPr>
        <w:t>Выполнил:</w:t>
      </w:r>
    </w:p>
    <w:p w14:paraId="528B9016" w14:textId="3C6C54BE" w:rsidR="006837FC" w:rsidRPr="004660BD" w:rsidRDefault="006837FC" w:rsidP="006837FC">
      <w:pPr>
        <w:ind w:left="4678"/>
        <w:jc w:val="both"/>
        <w:rPr>
          <w:sz w:val="28"/>
          <w:szCs w:val="28"/>
        </w:rPr>
      </w:pPr>
      <w:r w:rsidRPr="004660BD">
        <w:rPr>
          <w:sz w:val="28"/>
          <w:szCs w:val="28"/>
        </w:rPr>
        <w:t>Студент 3 курса 1142</w:t>
      </w:r>
      <w:r w:rsidR="00E81D70" w:rsidRPr="004660BD">
        <w:rPr>
          <w:sz w:val="28"/>
          <w:szCs w:val="28"/>
        </w:rPr>
        <w:t>–</w:t>
      </w:r>
      <w:r w:rsidRPr="004660BD">
        <w:rPr>
          <w:sz w:val="28"/>
          <w:szCs w:val="28"/>
        </w:rPr>
        <w:t>ЗФ группы</w:t>
      </w:r>
    </w:p>
    <w:p w14:paraId="4F2371A2" w14:textId="77777777" w:rsidR="006837FC" w:rsidRPr="004660BD" w:rsidRDefault="006837FC" w:rsidP="006837FC">
      <w:pPr>
        <w:ind w:left="4678"/>
        <w:jc w:val="both"/>
        <w:rPr>
          <w:sz w:val="28"/>
          <w:szCs w:val="28"/>
        </w:rPr>
      </w:pPr>
      <w:proofErr w:type="spellStart"/>
      <w:r w:rsidRPr="004660BD">
        <w:rPr>
          <w:sz w:val="28"/>
          <w:szCs w:val="28"/>
        </w:rPr>
        <w:t>Колясников</w:t>
      </w:r>
      <w:proofErr w:type="spellEnd"/>
      <w:r w:rsidRPr="004660BD">
        <w:rPr>
          <w:sz w:val="28"/>
          <w:szCs w:val="28"/>
        </w:rPr>
        <w:t xml:space="preserve"> Н.А.</w:t>
      </w:r>
    </w:p>
    <w:p w14:paraId="1DCB454C" w14:textId="77777777" w:rsidR="006837FC" w:rsidRPr="004660BD" w:rsidRDefault="006837FC" w:rsidP="006837FC">
      <w:pPr>
        <w:ind w:left="4678"/>
        <w:jc w:val="both"/>
        <w:rPr>
          <w:sz w:val="28"/>
          <w:szCs w:val="28"/>
        </w:rPr>
      </w:pPr>
    </w:p>
    <w:p w14:paraId="1A2E283D" w14:textId="77777777" w:rsidR="006837FC" w:rsidRPr="004660BD" w:rsidRDefault="006837FC" w:rsidP="006837FC">
      <w:pPr>
        <w:ind w:left="4678"/>
        <w:jc w:val="both"/>
        <w:rPr>
          <w:sz w:val="28"/>
          <w:szCs w:val="28"/>
        </w:rPr>
      </w:pPr>
      <w:r w:rsidRPr="004660BD">
        <w:rPr>
          <w:sz w:val="28"/>
          <w:szCs w:val="28"/>
        </w:rPr>
        <w:t xml:space="preserve">Научный руководитель: </w:t>
      </w:r>
    </w:p>
    <w:p w14:paraId="77CA6567" w14:textId="77777777" w:rsidR="006837FC" w:rsidRPr="004660BD" w:rsidRDefault="006837FC" w:rsidP="006837FC">
      <w:pPr>
        <w:ind w:left="4678"/>
        <w:jc w:val="both"/>
        <w:rPr>
          <w:sz w:val="28"/>
          <w:szCs w:val="28"/>
        </w:rPr>
      </w:pPr>
      <w:r w:rsidRPr="004660BD">
        <w:rPr>
          <w:sz w:val="28"/>
          <w:szCs w:val="28"/>
        </w:rPr>
        <w:t xml:space="preserve">к.б.н., доцент Е.В. Попова </w:t>
      </w:r>
    </w:p>
    <w:p w14:paraId="2AA117EE" w14:textId="77777777" w:rsidR="006837FC" w:rsidRPr="004660BD" w:rsidRDefault="006837FC" w:rsidP="006837FC">
      <w:pPr>
        <w:ind w:left="4678"/>
        <w:jc w:val="both"/>
        <w:rPr>
          <w:sz w:val="28"/>
          <w:szCs w:val="28"/>
        </w:rPr>
      </w:pPr>
      <w:r w:rsidRPr="004660BD">
        <w:rPr>
          <w:sz w:val="28"/>
          <w:szCs w:val="28"/>
        </w:rPr>
        <w:t>_______________</w:t>
      </w:r>
    </w:p>
    <w:p w14:paraId="011FD484" w14:textId="77777777" w:rsidR="006837FC" w:rsidRPr="004660BD" w:rsidRDefault="006837FC" w:rsidP="006837FC">
      <w:pPr>
        <w:ind w:left="4678"/>
        <w:jc w:val="both"/>
        <w:rPr>
          <w:sz w:val="28"/>
          <w:szCs w:val="28"/>
        </w:rPr>
      </w:pPr>
      <w:r w:rsidRPr="004660BD">
        <w:rPr>
          <w:sz w:val="28"/>
          <w:szCs w:val="28"/>
        </w:rPr>
        <w:t>(подпись)</w:t>
      </w:r>
    </w:p>
    <w:p w14:paraId="7616D1D0" w14:textId="77777777" w:rsidR="009A057A" w:rsidRPr="004660BD" w:rsidRDefault="009A057A" w:rsidP="00F64664">
      <w:pPr>
        <w:tabs>
          <w:tab w:val="left" w:pos="9356"/>
        </w:tabs>
        <w:suppressAutoHyphens/>
        <w:spacing w:line="276" w:lineRule="auto"/>
        <w:ind w:left="3828" w:firstLine="567"/>
        <w:jc w:val="center"/>
        <w:rPr>
          <w:rFonts w:eastAsia="Calibri"/>
          <w:sz w:val="28"/>
          <w:szCs w:val="28"/>
          <w:lang w:eastAsia="ru-RU"/>
        </w:rPr>
      </w:pPr>
    </w:p>
    <w:p w14:paraId="647C1BC3" w14:textId="77777777" w:rsidR="009A057A" w:rsidRPr="004660BD" w:rsidRDefault="009A057A" w:rsidP="00F64664">
      <w:pPr>
        <w:tabs>
          <w:tab w:val="left" w:pos="9356"/>
        </w:tabs>
        <w:suppressAutoHyphens/>
        <w:spacing w:line="276" w:lineRule="auto"/>
        <w:ind w:firstLine="567"/>
        <w:rPr>
          <w:rFonts w:eastAsia="Calibri"/>
          <w:sz w:val="28"/>
          <w:szCs w:val="28"/>
          <w:lang w:eastAsia="ru-RU"/>
        </w:rPr>
      </w:pPr>
    </w:p>
    <w:p w14:paraId="0841E3C8" w14:textId="77777777" w:rsidR="009A057A" w:rsidRPr="004660BD" w:rsidRDefault="009A057A" w:rsidP="00F64664">
      <w:pPr>
        <w:tabs>
          <w:tab w:val="left" w:pos="9356"/>
        </w:tabs>
        <w:suppressAutoHyphens/>
        <w:spacing w:line="276" w:lineRule="auto"/>
        <w:ind w:firstLine="567"/>
        <w:rPr>
          <w:rFonts w:eastAsia="Calibri"/>
          <w:sz w:val="28"/>
          <w:szCs w:val="28"/>
          <w:lang w:eastAsia="ru-RU"/>
        </w:rPr>
      </w:pPr>
    </w:p>
    <w:p w14:paraId="4BB1C96E" w14:textId="77777777" w:rsidR="00DE4A42" w:rsidRPr="004660BD" w:rsidRDefault="00DE4A42" w:rsidP="0002470D">
      <w:pPr>
        <w:pStyle w:val="10"/>
        <w:tabs>
          <w:tab w:val="left" w:pos="9356"/>
        </w:tabs>
        <w:spacing w:before="162" w:line="360" w:lineRule="auto"/>
        <w:ind w:left="0" w:right="419"/>
      </w:pPr>
    </w:p>
    <w:p w14:paraId="43667200" w14:textId="77777777" w:rsidR="008112A8" w:rsidRPr="004660BD" w:rsidRDefault="008112A8" w:rsidP="00F64664">
      <w:pPr>
        <w:tabs>
          <w:tab w:val="left" w:pos="9356"/>
        </w:tabs>
        <w:suppressAutoHyphens/>
        <w:spacing w:after="200" w:line="276" w:lineRule="auto"/>
        <w:ind w:firstLine="567"/>
        <w:jc w:val="center"/>
        <w:rPr>
          <w:rFonts w:eastAsia="Calibri"/>
          <w:sz w:val="28"/>
          <w:szCs w:val="28"/>
          <w:lang w:eastAsia="ru-RU"/>
        </w:rPr>
      </w:pPr>
    </w:p>
    <w:p w14:paraId="42C08FD5" w14:textId="32205C37" w:rsidR="008112A8" w:rsidRPr="004660BD" w:rsidRDefault="008112A8" w:rsidP="00F64664">
      <w:pPr>
        <w:tabs>
          <w:tab w:val="left" w:pos="9356"/>
        </w:tabs>
        <w:suppressAutoHyphens/>
        <w:spacing w:after="200" w:line="276" w:lineRule="auto"/>
        <w:ind w:firstLine="567"/>
        <w:jc w:val="center"/>
        <w:rPr>
          <w:rFonts w:eastAsia="Calibri"/>
          <w:sz w:val="28"/>
          <w:szCs w:val="28"/>
          <w:lang w:eastAsia="ru-RU"/>
        </w:rPr>
      </w:pPr>
      <w:r w:rsidRPr="004660BD">
        <w:rPr>
          <w:rFonts w:eastAsia="Calibri"/>
          <w:sz w:val="28"/>
          <w:szCs w:val="28"/>
          <w:lang w:eastAsia="ru-RU"/>
        </w:rPr>
        <w:t>Горно</w:t>
      </w:r>
      <w:r w:rsidR="0080110E">
        <w:rPr>
          <w:rFonts w:eastAsia="Calibri"/>
          <w:sz w:val="28"/>
          <w:szCs w:val="28"/>
          <w:lang w:eastAsia="ru-RU"/>
        </w:rPr>
        <w:t>-</w:t>
      </w:r>
      <w:r w:rsidR="00AE5046">
        <w:rPr>
          <w:rFonts w:eastAsia="Calibri"/>
          <w:sz w:val="28"/>
          <w:szCs w:val="28"/>
          <w:lang w:eastAsia="ru-RU"/>
        </w:rPr>
        <w:t>Алтайск</w:t>
      </w:r>
      <w:r w:rsidRPr="004660BD">
        <w:rPr>
          <w:rFonts w:eastAsia="Calibri"/>
          <w:sz w:val="28"/>
          <w:szCs w:val="28"/>
          <w:lang w:eastAsia="ru-RU"/>
        </w:rPr>
        <w:t xml:space="preserve"> 2025</w:t>
      </w:r>
    </w:p>
    <w:p w14:paraId="7E8959AC" w14:textId="0FFB9CF1" w:rsidR="00950BDA" w:rsidRPr="004660BD" w:rsidRDefault="00950BDA" w:rsidP="000C5DBA">
      <w:pPr>
        <w:tabs>
          <w:tab w:val="left" w:pos="9356"/>
        </w:tabs>
        <w:suppressAutoHyphens/>
        <w:spacing w:line="360" w:lineRule="auto"/>
        <w:ind w:firstLine="567"/>
        <w:jc w:val="center"/>
        <w:rPr>
          <w:rFonts w:eastAsia="Calibri"/>
          <w:sz w:val="28"/>
          <w:szCs w:val="28"/>
          <w:lang w:eastAsia="ru-RU"/>
        </w:rPr>
      </w:pPr>
      <w:r w:rsidRPr="004660BD">
        <w:rPr>
          <w:rFonts w:eastAsia="Calibri"/>
          <w:sz w:val="28"/>
          <w:szCs w:val="28"/>
          <w:lang w:eastAsia="ru-RU"/>
        </w:rPr>
        <w:lastRenderedPageBreak/>
        <w:t>СОДЕРЖАНИЕ</w:t>
      </w:r>
    </w:p>
    <w:p w14:paraId="76421E15" w14:textId="26C04407" w:rsidR="00950BDA" w:rsidRPr="004660BD" w:rsidRDefault="00950BDA" w:rsidP="000C5DBA">
      <w:pPr>
        <w:tabs>
          <w:tab w:val="left" w:pos="9356"/>
        </w:tabs>
        <w:suppressAutoHyphens/>
        <w:spacing w:line="360" w:lineRule="auto"/>
        <w:ind w:firstLine="567"/>
        <w:rPr>
          <w:rFonts w:eastAsia="Calibri"/>
          <w:sz w:val="28"/>
          <w:szCs w:val="28"/>
          <w:lang w:eastAsia="ru-RU"/>
        </w:rPr>
      </w:pPr>
    </w:p>
    <w:tbl>
      <w:tblPr>
        <w:tblW w:w="9105" w:type="dxa"/>
        <w:tblLayout w:type="fixed"/>
        <w:tblCellMar>
          <w:left w:w="0" w:type="dxa"/>
          <w:right w:w="0" w:type="dxa"/>
        </w:tblCellMar>
        <w:tblLook w:val="04A0" w:firstRow="1" w:lastRow="0" w:firstColumn="1" w:lastColumn="0" w:noHBand="0" w:noVBand="1"/>
      </w:tblPr>
      <w:tblGrid>
        <w:gridCol w:w="8553"/>
        <w:gridCol w:w="552"/>
      </w:tblGrid>
      <w:tr w:rsidR="00436FE1" w14:paraId="216F44E8" w14:textId="77777777" w:rsidTr="000C5DBA">
        <w:trPr>
          <w:trHeight w:val="486"/>
        </w:trPr>
        <w:tc>
          <w:tcPr>
            <w:tcW w:w="8553" w:type="dxa"/>
          </w:tcPr>
          <w:p w14:paraId="00FCDF9B" w14:textId="0011C3C3" w:rsidR="00436FE1" w:rsidRDefault="0002470D" w:rsidP="000C5DBA">
            <w:pPr>
              <w:spacing w:line="360" w:lineRule="auto"/>
              <w:jc w:val="both"/>
              <w:rPr>
                <w:sz w:val="28"/>
                <w:szCs w:val="28"/>
              </w:rPr>
            </w:pPr>
            <w:r>
              <w:rPr>
                <w:sz w:val="28"/>
                <w:szCs w:val="28"/>
              </w:rPr>
              <w:t>Введение</w:t>
            </w:r>
            <w:r w:rsidR="00436FE1">
              <w:rPr>
                <w:sz w:val="28"/>
                <w:szCs w:val="28"/>
              </w:rPr>
              <w:t>………………………………….………………………………</w:t>
            </w:r>
          </w:p>
        </w:tc>
        <w:tc>
          <w:tcPr>
            <w:tcW w:w="552" w:type="dxa"/>
          </w:tcPr>
          <w:p w14:paraId="001ADBCF" w14:textId="77777777" w:rsidR="00436FE1" w:rsidRDefault="00436FE1" w:rsidP="0002470D">
            <w:pPr>
              <w:pStyle w:val="TableContents"/>
              <w:spacing w:line="240" w:lineRule="auto"/>
              <w:jc w:val="center"/>
              <w:rPr>
                <w:rFonts w:ascii="Times New Roman" w:hAnsi="Times New Roman"/>
                <w:sz w:val="28"/>
                <w:szCs w:val="28"/>
              </w:rPr>
            </w:pPr>
            <w:r>
              <w:rPr>
                <w:rFonts w:ascii="Times New Roman" w:hAnsi="Times New Roman"/>
                <w:sz w:val="28"/>
                <w:szCs w:val="28"/>
              </w:rPr>
              <w:t>3</w:t>
            </w:r>
          </w:p>
        </w:tc>
      </w:tr>
      <w:tr w:rsidR="00436FE1" w14:paraId="524D54C4" w14:textId="77777777" w:rsidTr="000C5DBA">
        <w:trPr>
          <w:trHeight w:val="734"/>
        </w:trPr>
        <w:tc>
          <w:tcPr>
            <w:tcW w:w="8553" w:type="dxa"/>
          </w:tcPr>
          <w:p w14:paraId="6EAACCDD" w14:textId="234FE4B0" w:rsidR="00436FE1" w:rsidRPr="0080110E" w:rsidRDefault="00436FE1" w:rsidP="000C5DBA">
            <w:pPr>
              <w:spacing w:line="360" w:lineRule="auto"/>
              <w:jc w:val="both"/>
              <w:rPr>
                <w:sz w:val="28"/>
                <w:szCs w:val="28"/>
              </w:rPr>
            </w:pPr>
            <w:r>
              <w:rPr>
                <w:sz w:val="28"/>
                <w:szCs w:val="28"/>
              </w:rPr>
              <w:t xml:space="preserve">1 </w:t>
            </w:r>
            <w:r w:rsidRPr="00415B62">
              <w:rPr>
                <w:sz w:val="28"/>
                <w:szCs w:val="28"/>
              </w:rPr>
              <w:t>Теоретические</w:t>
            </w:r>
            <w:r w:rsidRPr="00415B62">
              <w:rPr>
                <w:sz w:val="28"/>
                <w:szCs w:val="28"/>
              </w:rPr>
              <w:tab/>
              <w:t>основы</w:t>
            </w:r>
            <w:r>
              <w:rPr>
                <w:sz w:val="28"/>
                <w:szCs w:val="28"/>
              </w:rPr>
              <w:t xml:space="preserve"> </w:t>
            </w:r>
            <w:r w:rsidRPr="00415B62">
              <w:rPr>
                <w:sz w:val="28"/>
                <w:szCs w:val="28"/>
              </w:rPr>
              <w:t>развития быстроты</w:t>
            </w:r>
            <w:r>
              <w:rPr>
                <w:sz w:val="28"/>
                <w:szCs w:val="28"/>
              </w:rPr>
              <w:t xml:space="preserve"> у</w:t>
            </w:r>
            <w:r w:rsidRPr="00415B62">
              <w:rPr>
                <w:sz w:val="28"/>
                <w:szCs w:val="28"/>
              </w:rPr>
              <w:t xml:space="preserve"> детей среднего школьного возраста</w:t>
            </w:r>
            <w:r w:rsidR="000C5DBA">
              <w:rPr>
                <w:sz w:val="28"/>
                <w:szCs w:val="28"/>
              </w:rPr>
              <w:t>……………………………………………………….</w:t>
            </w:r>
          </w:p>
        </w:tc>
        <w:tc>
          <w:tcPr>
            <w:tcW w:w="552" w:type="dxa"/>
          </w:tcPr>
          <w:p w14:paraId="2BE5E0D0" w14:textId="77777777" w:rsidR="000C5DBA" w:rsidRDefault="000C5DBA" w:rsidP="0002470D">
            <w:pPr>
              <w:pStyle w:val="TableContents"/>
              <w:spacing w:line="240" w:lineRule="auto"/>
              <w:jc w:val="center"/>
              <w:rPr>
                <w:rFonts w:ascii="Times New Roman" w:hAnsi="Times New Roman"/>
                <w:sz w:val="28"/>
                <w:szCs w:val="28"/>
              </w:rPr>
            </w:pPr>
          </w:p>
          <w:p w14:paraId="3F1CE36B" w14:textId="36EE80E0" w:rsidR="00436FE1" w:rsidRDefault="00436FE1" w:rsidP="0002470D">
            <w:pPr>
              <w:pStyle w:val="TableContents"/>
              <w:spacing w:line="240" w:lineRule="auto"/>
              <w:jc w:val="center"/>
              <w:rPr>
                <w:rFonts w:ascii="Times New Roman" w:hAnsi="Times New Roman"/>
                <w:sz w:val="28"/>
                <w:szCs w:val="28"/>
              </w:rPr>
            </w:pPr>
            <w:r>
              <w:rPr>
                <w:rFonts w:ascii="Times New Roman" w:hAnsi="Times New Roman"/>
                <w:sz w:val="28"/>
                <w:szCs w:val="28"/>
              </w:rPr>
              <w:t>6</w:t>
            </w:r>
          </w:p>
        </w:tc>
      </w:tr>
      <w:tr w:rsidR="00436FE1" w14:paraId="5CDE1FCD" w14:textId="77777777" w:rsidTr="000C5DBA">
        <w:trPr>
          <w:trHeight w:val="381"/>
        </w:trPr>
        <w:tc>
          <w:tcPr>
            <w:tcW w:w="8553" w:type="dxa"/>
          </w:tcPr>
          <w:p w14:paraId="0396BBAA" w14:textId="04EA2BEF" w:rsidR="00436FE1" w:rsidRPr="0080110E" w:rsidRDefault="00436FE1" w:rsidP="000C5DBA">
            <w:pPr>
              <w:spacing w:line="360" w:lineRule="auto"/>
              <w:jc w:val="both"/>
              <w:rPr>
                <w:sz w:val="28"/>
                <w:szCs w:val="28"/>
              </w:rPr>
            </w:pPr>
            <w:r>
              <w:rPr>
                <w:sz w:val="28"/>
                <w:szCs w:val="28"/>
              </w:rPr>
              <w:t>1.1 Понятие быстроты и ее проявление в двигательной деяте</w:t>
            </w:r>
            <w:r w:rsidR="0080110E">
              <w:rPr>
                <w:sz w:val="28"/>
                <w:szCs w:val="28"/>
              </w:rPr>
              <w:t>льности</w:t>
            </w:r>
          </w:p>
        </w:tc>
        <w:tc>
          <w:tcPr>
            <w:tcW w:w="552" w:type="dxa"/>
          </w:tcPr>
          <w:p w14:paraId="7F1B7ED8" w14:textId="77777777" w:rsidR="00436FE1" w:rsidRDefault="00436FE1" w:rsidP="0002470D">
            <w:pPr>
              <w:pStyle w:val="TableContents"/>
              <w:spacing w:line="240" w:lineRule="auto"/>
              <w:jc w:val="center"/>
              <w:rPr>
                <w:rFonts w:ascii="Times New Roman" w:hAnsi="Times New Roman"/>
                <w:sz w:val="28"/>
                <w:szCs w:val="28"/>
              </w:rPr>
            </w:pPr>
            <w:r>
              <w:rPr>
                <w:rFonts w:ascii="Times New Roman" w:hAnsi="Times New Roman"/>
                <w:sz w:val="28"/>
                <w:szCs w:val="28"/>
              </w:rPr>
              <w:t>6</w:t>
            </w:r>
          </w:p>
        </w:tc>
      </w:tr>
      <w:tr w:rsidR="00436FE1" w14:paraId="35B3649E" w14:textId="77777777" w:rsidTr="000C5DBA">
        <w:trPr>
          <w:trHeight w:val="679"/>
        </w:trPr>
        <w:tc>
          <w:tcPr>
            <w:tcW w:w="8553" w:type="dxa"/>
          </w:tcPr>
          <w:p w14:paraId="5076D4B6" w14:textId="77777777" w:rsidR="00436FE1" w:rsidRPr="00415B62" w:rsidRDefault="00436FE1" w:rsidP="000C5DBA">
            <w:pPr>
              <w:spacing w:line="360" w:lineRule="auto"/>
              <w:jc w:val="both"/>
              <w:rPr>
                <w:sz w:val="28"/>
                <w:szCs w:val="28"/>
              </w:rPr>
            </w:pPr>
            <w:r w:rsidRPr="00415B62">
              <w:rPr>
                <w:sz w:val="28"/>
                <w:szCs w:val="28"/>
              </w:rPr>
              <w:t>1.2 Возрастные особенности у детей среднего школьного возраста………</w:t>
            </w:r>
            <w:r>
              <w:rPr>
                <w:sz w:val="28"/>
                <w:szCs w:val="28"/>
              </w:rPr>
              <w:t>…………………………………………………………....</w:t>
            </w:r>
          </w:p>
        </w:tc>
        <w:tc>
          <w:tcPr>
            <w:tcW w:w="552" w:type="dxa"/>
          </w:tcPr>
          <w:p w14:paraId="4B04FE31" w14:textId="77777777" w:rsidR="000C5DBA" w:rsidRDefault="000C5DBA" w:rsidP="0002470D">
            <w:pPr>
              <w:pStyle w:val="TableContents"/>
              <w:spacing w:line="240" w:lineRule="auto"/>
              <w:jc w:val="center"/>
              <w:rPr>
                <w:rFonts w:ascii="Times New Roman" w:hAnsi="Times New Roman"/>
                <w:sz w:val="28"/>
                <w:szCs w:val="28"/>
              </w:rPr>
            </w:pPr>
          </w:p>
          <w:p w14:paraId="031AC991" w14:textId="4BBEAFF6" w:rsidR="00436FE1" w:rsidRPr="00415B62" w:rsidRDefault="000C5DBA" w:rsidP="0002470D">
            <w:pPr>
              <w:pStyle w:val="TableContents"/>
              <w:spacing w:line="240" w:lineRule="auto"/>
              <w:jc w:val="center"/>
              <w:rPr>
                <w:rFonts w:ascii="Times New Roman" w:hAnsi="Times New Roman"/>
                <w:sz w:val="28"/>
                <w:szCs w:val="28"/>
              </w:rPr>
            </w:pPr>
            <w:r>
              <w:rPr>
                <w:rFonts w:ascii="Times New Roman" w:hAnsi="Times New Roman"/>
                <w:sz w:val="28"/>
                <w:szCs w:val="28"/>
              </w:rPr>
              <w:t>8</w:t>
            </w:r>
          </w:p>
        </w:tc>
      </w:tr>
      <w:tr w:rsidR="00436FE1" w14:paraId="0417C964" w14:textId="77777777" w:rsidTr="000C5DBA">
        <w:trPr>
          <w:trHeight w:val="679"/>
        </w:trPr>
        <w:tc>
          <w:tcPr>
            <w:tcW w:w="8553" w:type="dxa"/>
          </w:tcPr>
          <w:p w14:paraId="3E27C9EF" w14:textId="77777777" w:rsidR="00436FE1" w:rsidRPr="00415B62" w:rsidRDefault="00436FE1" w:rsidP="000C5DBA">
            <w:pPr>
              <w:shd w:val="clear" w:color="auto" w:fill="FFFFFF"/>
              <w:spacing w:line="360" w:lineRule="auto"/>
              <w:jc w:val="both"/>
              <w:rPr>
                <w:sz w:val="28"/>
                <w:szCs w:val="28"/>
              </w:rPr>
            </w:pPr>
            <w:r w:rsidRPr="00415B62">
              <w:rPr>
                <w:sz w:val="28"/>
                <w:szCs w:val="28"/>
              </w:rPr>
              <w:t>2 Методические особенности, средства и методы развития быстроты у детей среднего школьного возраста……………………………</w:t>
            </w:r>
            <w:r>
              <w:rPr>
                <w:sz w:val="28"/>
                <w:szCs w:val="28"/>
              </w:rPr>
              <w:t>..........</w:t>
            </w:r>
          </w:p>
        </w:tc>
        <w:tc>
          <w:tcPr>
            <w:tcW w:w="552" w:type="dxa"/>
          </w:tcPr>
          <w:p w14:paraId="199877DE" w14:textId="77777777" w:rsidR="000C5DBA" w:rsidRDefault="000C5DBA" w:rsidP="0002470D">
            <w:pPr>
              <w:pStyle w:val="TableContents"/>
              <w:spacing w:line="240" w:lineRule="auto"/>
              <w:jc w:val="center"/>
              <w:rPr>
                <w:rFonts w:ascii="Times New Roman" w:hAnsi="Times New Roman"/>
                <w:sz w:val="28"/>
                <w:szCs w:val="28"/>
              </w:rPr>
            </w:pPr>
          </w:p>
          <w:p w14:paraId="5567A452" w14:textId="05EC278D" w:rsidR="00436FE1" w:rsidRPr="00415B62" w:rsidRDefault="00AB737E" w:rsidP="0002470D">
            <w:pPr>
              <w:pStyle w:val="TableContents"/>
              <w:spacing w:line="240" w:lineRule="auto"/>
              <w:jc w:val="center"/>
              <w:rPr>
                <w:rFonts w:ascii="Times New Roman" w:hAnsi="Times New Roman"/>
                <w:sz w:val="28"/>
                <w:szCs w:val="28"/>
              </w:rPr>
            </w:pPr>
            <w:r>
              <w:rPr>
                <w:rFonts w:ascii="Times New Roman" w:hAnsi="Times New Roman"/>
                <w:sz w:val="28"/>
                <w:szCs w:val="28"/>
              </w:rPr>
              <w:t>12</w:t>
            </w:r>
          </w:p>
        </w:tc>
      </w:tr>
      <w:tr w:rsidR="00436FE1" w14:paraId="021A6298" w14:textId="77777777" w:rsidTr="000C5DBA">
        <w:trPr>
          <w:trHeight w:val="537"/>
        </w:trPr>
        <w:tc>
          <w:tcPr>
            <w:tcW w:w="8553" w:type="dxa"/>
          </w:tcPr>
          <w:p w14:paraId="1F95AE83" w14:textId="77777777" w:rsidR="00436FE1" w:rsidRPr="00415B62" w:rsidRDefault="00436FE1" w:rsidP="000C5DBA">
            <w:pPr>
              <w:spacing w:line="360" w:lineRule="auto"/>
              <w:jc w:val="both"/>
              <w:rPr>
                <w:sz w:val="28"/>
                <w:szCs w:val="28"/>
              </w:rPr>
            </w:pPr>
            <w:r>
              <w:rPr>
                <w:sz w:val="28"/>
                <w:szCs w:val="28"/>
              </w:rPr>
              <w:t>2.1 Методические особенности развития быстроты у детей среднего школьного возраста…………………………………………………........</w:t>
            </w:r>
          </w:p>
        </w:tc>
        <w:tc>
          <w:tcPr>
            <w:tcW w:w="552" w:type="dxa"/>
          </w:tcPr>
          <w:p w14:paraId="093B3FDE" w14:textId="77777777" w:rsidR="000C5DBA" w:rsidRDefault="000C5DBA" w:rsidP="0002470D">
            <w:pPr>
              <w:pStyle w:val="TableContents"/>
              <w:spacing w:line="240" w:lineRule="auto"/>
              <w:jc w:val="center"/>
              <w:rPr>
                <w:rFonts w:ascii="Times New Roman" w:hAnsi="Times New Roman"/>
                <w:sz w:val="28"/>
                <w:szCs w:val="28"/>
              </w:rPr>
            </w:pPr>
          </w:p>
          <w:p w14:paraId="6572D9CC" w14:textId="47CAC7A9" w:rsidR="00436FE1" w:rsidRPr="00415B62" w:rsidRDefault="00AB737E" w:rsidP="0002470D">
            <w:pPr>
              <w:pStyle w:val="TableContents"/>
              <w:spacing w:line="240" w:lineRule="auto"/>
              <w:jc w:val="center"/>
              <w:rPr>
                <w:rFonts w:ascii="Times New Roman" w:hAnsi="Times New Roman"/>
                <w:sz w:val="28"/>
                <w:szCs w:val="28"/>
              </w:rPr>
            </w:pPr>
            <w:r>
              <w:rPr>
                <w:rFonts w:ascii="Times New Roman" w:hAnsi="Times New Roman"/>
                <w:sz w:val="28"/>
                <w:szCs w:val="28"/>
              </w:rPr>
              <w:t>12</w:t>
            </w:r>
          </w:p>
        </w:tc>
      </w:tr>
      <w:tr w:rsidR="00436FE1" w14:paraId="6B514F0F" w14:textId="77777777" w:rsidTr="000C5DBA">
        <w:trPr>
          <w:trHeight w:val="678"/>
        </w:trPr>
        <w:tc>
          <w:tcPr>
            <w:tcW w:w="8553" w:type="dxa"/>
          </w:tcPr>
          <w:p w14:paraId="494521E2" w14:textId="1B2D3D21" w:rsidR="00436FE1" w:rsidRPr="00415B62" w:rsidRDefault="00436FE1" w:rsidP="000C5DBA">
            <w:pPr>
              <w:spacing w:line="360" w:lineRule="auto"/>
              <w:jc w:val="both"/>
              <w:rPr>
                <w:sz w:val="28"/>
                <w:szCs w:val="28"/>
              </w:rPr>
            </w:pPr>
            <w:r>
              <w:rPr>
                <w:sz w:val="28"/>
                <w:szCs w:val="28"/>
              </w:rPr>
              <w:t>2.2 Средства и методы развития быстроты у детей среднего школьного возраста……………………………………………..........…</w:t>
            </w:r>
            <w:r w:rsidR="000C5DBA">
              <w:rPr>
                <w:sz w:val="28"/>
                <w:szCs w:val="28"/>
              </w:rPr>
              <w:t>…………….</w:t>
            </w:r>
          </w:p>
        </w:tc>
        <w:tc>
          <w:tcPr>
            <w:tcW w:w="552" w:type="dxa"/>
          </w:tcPr>
          <w:p w14:paraId="410DCE50" w14:textId="77777777" w:rsidR="000C5DBA" w:rsidRDefault="000C5DBA" w:rsidP="0002470D">
            <w:pPr>
              <w:pStyle w:val="TableContents"/>
              <w:spacing w:line="240" w:lineRule="auto"/>
              <w:jc w:val="center"/>
              <w:rPr>
                <w:rFonts w:ascii="Times New Roman" w:hAnsi="Times New Roman"/>
                <w:sz w:val="28"/>
                <w:szCs w:val="28"/>
              </w:rPr>
            </w:pPr>
          </w:p>
          <w:p w14:paraId="18901A65" w14:textId="7D7ACF76" w:rsidR="00436FE1" w:rsidRPr="00415B62" w:rsidRDefault="00AB737E" w:rsidP="0002470D">
            <w:pPr>
              <w:pStyle w:val="TableContents"/>
              <w:spacing w:line="240" w:lineRule="auto"/>
              <w:jc w:val="center"/>
              <w:rPr>
                <w:rFonts w:ascii="Times New Roman" w:hAnsi="Times New Roman"/>
                <w:sz w:val="28"/>
                <w:szCs w:val="28"/>
              </w:rPr>
            </w:pPr>
            <w:r>
              <w:rPr>
                <w:rFonts w:ascii="Times New Roman" w:hAnsi="Times New Roman"/>
                <w:sz w:val="28"/>
                <w:szCs w:val="28"/>
              </w:rPr>
              <w:t>16</w:t>
            </w:r>
          </w:p>
        </w:tc>
      </w:tr>
      <w:tr w:rsidR="00436FE1" w14:paraId="1E08CED7" w14:textId="77777777" w:rsidTr="000C5DBA">
        <w:trPr>
          <w:trHeight w:val="486"/>
        </w:trPr>
        <w:tc>
          <w:tcPr>
            <w:tcW w:w="8553" w:type="dxa"/>
          </w:tcPr>
          <w:p w14:paraId="2952DF66" w14:textId="77777777" w:rsidR="00436FE1" w:rsidRPr="00415B62" w:rsidRDefault="00436FE1" w:rsidP="000C5DBA">
            <w:pPr>
              <w:spacing w:line="360" w:lineRule="auto"/>
              <w:jc w:val="both"/>
              <w:rPr>
                <w:sz w:val="28"/>
                <w:szCs w:val="28"/>
              </w:rPr>
            </w:pPr>
            <w:r w:rsidRPr="00415B62">
              <w:rPr>
                <w:sz w:val="28"/>
                <w:szCs w:val="28"/>
              </w:rPr>
              <w:t>Заклю</w:t>
            </w:r>
            <w:r>
              <w:rPr>
                <w:sz w:val="28"/>
                <w:szCs w:val="28"/>
              </w:rPr>
              <w:t>чение ………………………………………………………………</w:t>
            </w:r>
          </w:p>
        </w:tc>
        <w:tc>
          <w:tcPr>
            <w:tcW w:w="552" w:type="dxa"/>
          </w:tcPr>
          <w:p w14:paraId="6B5103B9" w14:textId="307A30DF" w:rsidR="00436FE1" w:rsidRPr="00415B62" w:rsidRDefault="00420096" w:rsidP="0002470D">
            <w:pPr>
              <w:pStyle w:val="TableContents"/>
              <w:spacing w:line="240" w:lineRule="auto"/>
              <w:jc w:val="center"/>
              <w:rPr>
                <w:rFonts w:ascii="Times New Roman" w:hAnsi="Times New Roman"/>
                <w:sz w:val="28"/>
                <w:szCs w:val="28"/>
              </w:rPr>
            </w:pPr>
            <w:r>
              <w:rPr>
                <w:rFonts w:ascii="Times New Roman" w:hAnsi="Times New Roman"/>
                <w:sz w:val="28"/>
                <w:szCs w:val="28"/>
              </w:rPr>
              <w:t>24</w:t>
            </w:r>
          </w:p>
        </w:tc>
      </w:tr>
      <w:tr w:rsidR="00436FE1" w14:paraId="1900952D" w14:textId="77777777" w:rsidTr="000C5DBA">
        <w:trPr>
          <w:trHeight w:val="498"/>
        </w:trPr>
        <w:tc>
          <w:tcPr>
            <w:tcW w:w="8553" w:type="dxa"/>
          </w:tcPr>
          <w:p w14:paraId="52F3C0AE" w14:textId="77777777" w:rsidR="00436FE1" w:rsidRDefault="00436FE1" w:rsidP="000C5DBA">
            <w:pPr>
              <w:spacing w:line="360" w:lineRule="auto"/>
              <w:jc w:val="both"/>
              <w:rPr>
                <w:sz w:val="28"/>
                <w:szCs w:val="28"/>
              </w:rPr>
            </w:pPr>
            <w:r>
              <w:rPr>
                <w:sz w:val="28"/>
                <w:szCs w:val="28"/>
              </w:rPr>
              <w:t>Список использованных источников и литературы …………………..</w:t>
            </w:r>
          </w:p>
        </w:tc>
        <w:tc>
          <w:tcPr>
            <w:tcW w:w="552" w:type="dxa"/>
          </w:tcPr>
          <w:p w14:paraId="6C33C45A" w14:textId="668D9676" w:rsidR="00436FE1" w:rsidRDefault="00420096" w:rsidP="0002470D">
            <w:pPr>
              <w:pStyle w:val="TableContents"/>
              <w:spacing w:line="240" w:lineRule="auto"/>
              <w:jc w:val="center"/>
              <w:rPr>
                <w:rFonts w:ascii="Times New Roman" w:hAnsi="Times New Roman"/>
                <w:sz w:val="28"/>
                <w:szCs w:val="28"/>
              </w:rPr>
            </w:pPr>
            <w:r>
              <w:rPr>
                <w:rFonts w:ascii="Times New Roman" w:hAnsi="Times New Roman"/>
                <w:sz w:val="28"/>
                <w:szCs w:val="28"/>
              </w:rPr>
              <w:t>26</w:t>
            </w:r>
          </w:p>
        </w:tc>
      </w:tr>
    </w:tbl>
    <w:p w14:paraId="16B27512" w14:textId="77777777" w:rsidR="00436FE1" w:rsidRDefault="00436FE1" w:rsidP="00AE5046">
      <w:pPr>
        <w:pStyle w:val="1"/>
        <w:tabs>
          <w:tab w:val="left" w:pos="9356"/>
        </w:tabs>
        <w:spacing w:before="0" w:line="360" w:lineRule="auto"/>
        <w:ind w:left="0" w:right="420" w:firstLine="567"/>
        <w:rPr>
          <w:spacing w:val="-2"/>
        </w:rPr>
      </w:pPr>
    </w:p>
    <w:p w14:paraId="10439664" w14:textId="77777777" w:rsidR="0080110E" w:rsidRDefault="0080110E" w:rsidP="00AE5046">
      <w:pPr>
        <w:pStyle w:val="1"/>
        <w:tabs>
          <w:tab w:val="left" w:pos="9356"/>
        </w:tabs>
        <w:spacing w:before="0" w:line="360" w:lineRule="auto"/>
        <w:ind w:left="0" w:right="420" w:firstLine="567"/>
        <w:rPr>
          <w:spacing w:val="-2"/>
        </w:rPr>
        <w:sectPr w:rsidR="0080110E" w:rsidSect="00420096">
          <w:footerReference w:type="default" r:id="rId8"/>
          <w:pgSz w:w="11900" w:h="16840"/>
          <w:pgMar w:top="1134" w:right="850" w:bottom="1134" w:left="1701" w:header="0" w:footer="1000" w:gutter="0"/>
          <w:cols w:space="720"/>
          <w:titlePg/>
          <w:docGrid w:linePitch="299"/>
        </w:sectPr>
      </w:pPr>
    </w:p>
    <w:p w14:paraId="6C660492" w14:textId="2C0ACFBF" w:rsidR="008112A8" w:rsidRPr="004660BD" w:rsidRDefault="00C55B68" w:rsidP="00436FE1">
      <w:pPr>
        <w:pStyle w:val="1"/>
        <w:tabs>
          <w:tab w:val="left" w:pos="9356"/>
        </w:tabs>
        <w:spacing w:before="0" w:line="360" w:lineRule="auto"/>
        <w:ind w:left="0" w:right="420"/>
        <w:rPr>
          <w:spacing w:val="-2"/>
        </w:rPr>
      </w:pPr>
      <w:r w:rsidRPr="004660BD">
        <w:rPr>
          <w:spacing w:val="-2"/>
        </w:rPr>
        <w:lastRenderedPageBreak/>
        <w:t>ВВЕДЕНИЕ</w:t>
      </w:r>
    </w:p>
    <w:p w14:paraId="214D601D" w14:textId="77777777" w:rsidR="00CA5294" w:rsidRPr="004660BD" w:rsidRDefault="00CA5294" w:rsidP="00AE5046">
      <w:pPr>
        <w:pStyle w:val="a3"/>
        <w:tabs>
          <w:tab w:val="left" w:pos="567"/>
          <w:tab w:val="left" w:pos="9356"/>
        </w:tabs>
        <w:spacing w:line="360" w:lineRule="auto"/>
        <w:ind w:left="0" w:right="419" w:firstLine="567"/>
      </w:pPr>
      <w:r w:rsidRPr="004660BD">
        <w:t xml:space="preserve">        </w:t>
      </w:r>
    </w:p>
    <w:p w14:paraId="6A6DCE60" w14:textId="139433E0" w:rsidR="00377F91" w:rsidRPr="004660BD" w:rsidRDefault="008112A8" w:rsidP="00AE5046">
      <w:pPr>
        <w:pStyle w:val="a3"/>
        <w:tabs>
          <w:tab w:val="left" w:pos="567"/>
          <w:tab w:val="left" w:pos="9356"/>
        </w:tabs>
        <w:spacing w:line="360" w:lineRule="auto"/>
        <w:ind w:left="0" w:right="419" w:firstLine="567"/>
      </w:pPr>
      <w:r w:rsidRPr="004660BD">
        <w:t xml:space="preserve">Актуальность исследования проблемы развития быстроты у школьников связана с тем, что именно в школьном возрасте происходит активное формирование физических качеств, закладываются основы различных по структуре и сложности двигательных навыков, происходит совершенствование функциональных возможностей детского и подросткового организма. Школьный возраст </w:t>
      </w:r>
      <w:r w:rsidR="00E81D70" w:rsidRPr="004660BD">
        <w:t>–</w:t>
      </w:r>
      <w:r w:rsidRPr="004660BD">
        <w:t xml:space="preserve"> время, когда активно формируются физические качества, закладывается фундамент разнообразных двигательных навыков, совершенствуются функциональные возможности организма. Регулярные занятия лёгкой атлетикой, спортивными играми, гимнастикой, лыжной подготовкой позволяют целенаправленно воздействовать на естественные изменения этих показателей и эффективно способствуют их росту.</w:t>
      </w:r>
      <w:r w:rsidR="00377F91" w:rsidRPr="004660BD">
        <w:t xml:space="preserve"> </w:t>
      </w:r>
    </w:p>
    <w:p w14:paraId="11931663" w14:textId="01520A31" w:rsidR="00346EBB" w:rsidRPr="004660BD" w:rsidRDefault="00CA5294" w:rsidP="00F64664">
      <w:pPr>
        <w:pStyle w:val="a3"/>
        <w:tabs>
          <w:tab w:val="left" w:pos="567"/>
          <w:tab w:val="left" w:pos="9356"/>
        </w:tabs>
        <w:spacing w:line="360" w:lineRule="auto"/>
        <w:ind w:left="0" w:right="419" w:firstLine="567"/>
      </w:pPr>
      <w:r w:rsidRPr="004660BD">
        <w:t xml:space="preserve">Двигательные возможности детей, подростков и юношей обусловлены специфическими для каждого возраста морфофункциональными и психологическими особенностями. В процессе непрерывного развития организма функции различных органов и систем совершенствуются неравномерно. </w:t>
      </w:r>
      <w:r w:rsidR="00726E49" w:rsidRPr="004660BD">
        <w:t>Как полагают многие авторы, очень трудно поддается развитию</w:t>
      </w:r>
      <w:r w:rsidR="00726E49" w:rsidRPr="004660BD">
        <w:rPr>
          <w:spacing w:val="40"/>
        </w:rPr>
        <w:t xml:space="preserve"> </w:t>
      </w:r>
      <w:r w:rsidR="00726E49" w:rsidRPr="004660BD">
        <w:t>именно быстрота. В тренировочной деятельности повышение быстроты достигается не только воздействием на собственно скоростные способности, но и через совер</w:t>
      </w:r>
      <w:r w:rsidR="00642712" w:rsidRPr="004660BD">
        <w:t>шенствование техники движений, воспитание скоростно</w:t>
      </w:r>
      <w:r w:rsidR="00C55B68">
        <w:t>-</w:t>
      </w:r>
      <w:r w:rsidR="00642712" w:rsidRPr="004660BD">
        <w:t>силовых, силовых способностей, скоростной выносливости и др</w:t>
      </w:r>
      <w:r w:rsidRPr="004660BD">
        <w:t>угие</w:t>
      </w:r>
      <w:r w:rsidR="00642712" w:rsidRPr="004660BD">
        <w:t xml:space="preserve">, т.е. </w:t>
      </w:r>
      <w:r w:rsidRPr="004660BD">
        <w:t>п</w:t>
      </w:r>
      <w:r w:rsidR="00642712" w:rsidRPr="004660BD">
        <w:t>осредством улучшения тех факторов, от которых и зависит проявление тех или иных качеств быстроты.</w:t>
      </w:r>
    </w:p>
    <w:p w14:paraId="5C229E33" w14:textId="043F26D3" w:rsidR="00346EBB" w:rsidRPr="004660BD" w:rsidRDefault="00726E49" w:rsidP="00F64664">
      <w:pPr>
        <w:pStyle w:val="a3"/>
        <w:tabs>
          <w:tab w:val="left" w:pos="9356"/>
        </w:tabs>
        <w:spacing w:line="360" w:lineRule="auto"/>
        <w:ind w:left="0" w:right="419" w:firstLine="567"/>
      </w:pPr>
      <w:r w:rsidRPr="004660BD">
        <w:t>Подбор</w:t>
      </w:r>
      <w:r w:rsidR="00C11199" w:rsidRPr="004660BD">
        <w:t xml:space="preserve"> </w:t>
      </w:r>
      <w:r w:rsidR="00950BDA" w:rsidRPr="004660BD">
        <w:t>ф</w:t>
      </w:r>
      <w:r w:rsidR="00642712" w:rsidRPr="004660BD">
        <w:t>изических упражнений для воспитания быстроты должен проводиться с учетом преимущественной направленности, поскольку формы проявления быстроты</w:t>
      </w:r>
      <w:r w:rsidRPr="004660BD">
        <w:rPr>
          <w:spacing w:val="80"/>
        </w:rPr>
        <w:t xml:space="preserve"> </w:t>
      </w:r>
      <w:r w:rsidRPr="004660BD">
        <w:t>очень разнообразны и неоднородны. Учитывая вышесказанное,</w:t>
      </w:r>
      <w:r w:rsidRPr="004660BD">
        <w:rPr>
          <w:spacing w:val="40"/>
        </w:rPr>
        <w:t xml:space="preserve"> </w:t>
      </w:r>
      <w:r w:rsidRPr="004660BD">
        <w:t>мы определили необходимость привести все предлагаемые средства в систему, направленную на развитие быстроты.</w:t>
      </w:r>
    </w:p>
    <w:p w14:paraId="371BEB1C" w14:textId="362BDA0C" w:rsidR="00E71DDD" w:rsidRPr="00AE5046" w:rsidRDefault="00E71DDD" w:rsidP="00AE5046">
      <w:pPr>
        <w:tabs>
          <w:tab w:val="left" w:pos="9356"/>
        </w:tabs>
        <w:spacing w:line="360" w:lineRule="auto"/>
        <w:ind w:right="419" w:firstLine="567"/>
        <w:jc w:val="both"/>
        <w:rPr>
          <w:bCs/>
          <w:sz w:val="28"/>
          <w:szCs w:val="28"/>
        </w:rPr>
      </w:pPr>
      <w:r w:rsidRPr="00AE5046">
        <w:rPr>
          <w:bCs/>
          <w:sz w:val="28"/>
          <w:szCs w:val="28"/>
        </w:rPr>
        <w:lastRenderedPageBreak/>
        <w:t>Объект исследования</w:t>
      </w:r>
      <w:r w:rsidRPr="00AE5046">
        <w:rPr>
          <w:sz w:val="28"/>
          <w:szCs w:val="28"/>
        </w:rPr>
        <w:t xml:space="preserve"> –</w:t>
      </w:r>
      <w:r w:rsidR="00935774">
        <w:rPr>
          <w:sz w:val="28"/>
          <w:szCs w:val="28"/>
        </w:rPr>
        <w:t xml:space="preserve"> </w:t>
      </w:r>
      <w:r w:rsidR="00726E49" w:rsidRPr="00AE5046">
        <w:rPr>
          <w:sz w:val="28"/>
          <w:szCs w:val="28"/>
        </w:rPr>
        <w:t>развития</w:t>
      </w:r>
      <w:r w:rsidR="00726E49" w:rsidRPr="00AE5046">
        <w:rPr>
          <w:spacing w:val="36"/>
          <w:sz w:val="28"/>
          <w:szCs w:val="28"/>
        </w:rPr>
        <w:t xml:space="preserve"> </w:t>
      </w:r>
      <w:r w:rsidR="00726E49" w:rsidRPr="00AE5046">
        <w:rPr>
          <w:sz w:val="28"/>
          <w:szCs w:val="28"/>
        </w:rPr>
        <w:t>быстроты</w:t>
      </w:r>
      <w:r w:rsidR="00726E49" w:rsidRPr="00AE5046">
        <w:rPr>
          <w:spacing w:val="36"/>
          <w:sz w:val="28"/>
          <w:szCs w:val="28"/>
        </w:rPr>
        <w:t xml:space="preserve"> </w:t>
      </w:r>
      <w:r w:rsidR="00726E49" w:rsidRPr="00AE5046">
        <w:rPr>
          <w:sz w:val="28"/>
          <w:szCs w:val="28"/>
        </w:rPr>
        <w:t>у</w:t>
      </w:r>
      <w:r w:rsidR="00726E49" w:rsidRPr="00AE5046">
        <w:rPr>
          <w:spacing w:val="36"/>
          <w:sz w:val="28"/>
          <w:szCs w:val="28"/>
        </w:rPr>
        <w:t xml:space="preserve"> </w:t>
      </w:r>
      <w:r w:rsidR="00726E49" w:rsidRPr="00AE5046">
        <w:rPr>
          <w:sz w:val="28"/>
          <w:szCs w:val="28"/>
        </w:rPr>
        <w:t xml:space="preserve">детей среднего </w:t>
      </w:r>
      <w:r w:rsidRPr="00AE5046">
        <w:rPr>
          <w:sz w:val="28"/>
          <w:szCs w:val="28"/>
        </w:rPr>
        <w:t>школьного возраста</w:t>
      </w:r>
      <w:r w:rsidR="00935774">
        <w:rPr>
          <w:sz w:val="28"/>
          <w:szCs w:val="28"/>
        </w:rPr>
        <w:t xml:space="preserve"> учебно-тренировочном процессе</w:t>
      </w:r>
      <w:r w:rsidRPr="00AE5046">
        <w:rPr>
          <w:sz w:val="28"/>
          <w:szCs w:val="28"/>
        </w:rPr>
        <w:t>.</w:t>
      </w:r>
    </w:p>
    <w:p w14:paraId="4517702E" w14:textId="77777777" w:rsidR="00346EBB" w:rsidRPr="00AE5046" w:rsidRDefault="00E71DDD" w:rsidP="00AE5046">
      <w:pPr>
        <w:tabs>
          <w:tab w:val="left" w:pos="9356"/>
        </w:tabs>
        <w:spacing w:line="360" w:lineRule="auto"/>
        <w:ind w:right="419" w:firstLine="567"/>
        <w:jc w:val="both"/>
        <w:rPr>
          <w:sz w:val="28"/>
          <w:szCs w:val="28"/>
        </w:rPr>
      </w:pPr>
      <w:r w:rsidRPr="00AE5046">
        <w:rPr>
          <w:bCs/>
          <w:sz w:val="28"/>
          <w:szCs w:val="28"/>
        </w:rPr>
        <w:t>Предметом исследования</w:t>
      </w:r>
      <w:r w:rsidRPr="00AE5046">
        <w:rPr>
          <w:sz w:val="28"/>
          <w:szCs w:val="28"/>
        </w:rPr>
        <w:t xml:space="preserve"> – </w:t>
      </w:r>
      <w:r w:rsidR="00950BDA" w:rsidRPr="00AE5046">
        <w:rPr>
          <w:sz w:val="28"/>
          <w:szCs w:val="28"/>
        </w:rPr>
        <w:t>методические основы развития</w:t>
      </w:r>
      <w:r w:rsidR="00726E49" w:rsidRPr="00AE5046">
        <w:rPr>
          <w:sz w:val="28"/>
          <w:szCs w:val="28"/>
        </w:rPr>
        <w:t xml:space="preserve"> быстроты</w:t>
      </w:r>
      <w:r w:rsidR="00726E49" w:rsidRPr="00AE5046">
        <w:rPr>
          <w:spacing w:val="80"/>
          <w:sz w:val="28"/>
          <w:szCs w:val="28"/>
        </w:rPr>
        <w:t xml:space="preserve"> </w:t>
      </w:r>
      <w:r w:rsidR="00726E49" w:rsidRPr="00AE5046">
        <w:rPr>
          <w:sz w:val="28"/>
          <w:szCs w:val="28"/>
        </w:rPr>
        <w:t>у детей среднего школьного возраста.</w:t>
      </w:r>
    </w:p>
    <w:p w14:paraId="173C1F49" w14:textId="77777777" w:rsidR="00AE5046" w:rsidRPr="00AE5046" w:rsidRDefault="00E71DDD" w:rsidP="00AE5046">
      <w:pPr>
        <w:pStyle w:val="a3"/>
        <w:tabs>
          <w:tab w:val="left" w:pos="9356"/>
        </w:tabs>
        <w:spacing w:before="3" w:line="360" w:lineRule="auto"/>
        <w:ind w:left="0" w:right="419" w:firstLine="567"/>
      </w:pPr>
      <w:r w:rsidRPr="00AE5046">
        <w:rPr>
          <w:bCs/>
        </w:rPr>
        <w:t>Цель исследования</w:t>
      </w:r>
      <w:r w:rsidRPr="00AE5046">
        <w:t xml:space="preserve"> – </w:t>
      </w:r>
      <w:r w:rsidR="00726E49" w:rsidRPr="00AE5046">
        <w:t>повышение</w:t>
      </w:r>
      <w:r w:rsidR="00726E49" w:rsidRPr="00AE5046">
        <w:rPr>
          <w:spacing w:val="40"/>
        </w:rPr>
        <w:t xml:space="preserve"> </w:t>
      </w:r>
      <w:r w:rsidR="00726E49" w:rsidRPr="00AE5046">
        <w:t>уровня</w:t>
      </w:r>
      <w:r w:rsidR="00726E49" w:rsidRPr="00AE5046">
        <w:rPr>
          <w:spacing w:val="40"/>
        </w:rPr>
        <w:t xml:space="preserve"> </w:t>
      </w:r>
      <w:r w:rsidR="00726E49" w:rsidRPr="00AE5046">
        <w:t>развития</w:t>
      </w:r>
      <w:r w:rsidR="00726E49" w:rsidRPr="00AE5046">
        <w:rPr>
          <w:spacing w:val="40"/>
        </w:rPr>
        <w:t xml:space="preserve"> </w:t>
      </w:r>
      <w:r w:rsidR="00726E49" w:rsidRPr="00AE5046">
        <w:t>быстроты</w:t>
      </w:r>
      <w:r w:rsidR="00726E49" w:rsidRPr="00AE5046">
        <w:rPr>
          <w:spacing w:val="40"/>
        </w:rPr>
        <w:t xml:space="preserve"> </w:t>
      </w:r>
      <w:r w:rsidR="00726E49" w:rsidRPr="00AE5046">
        <w:t>у</w:t>
      </w:r>
      <w:r w:rsidR="00726E49" w:rsidRPr="00AE5046">
        <w:rPr>
          <w:spacing w:val="40"/>
        </w:rPr>
        <w:t xml:space="preserve"> </w:t>
      </w:r>
      <w:r w:rsidR="00726E49" w:rsidRPr="00AE5046">
        <w:t>детей</w:t>
      </w:r>
      <w:r w:rsidR="00726E49" w:rsidRPr="00AE5046">
        <w:rPr>
          <w:spacing w:val="40"/>
        </w:rPr>
        <w:t xml:space="preserve"> </w:t>
      </w:r>
      <w:r w:rsidR="00726E49" w:rsidRPr="00AE5046">
        <w:t>среднего школьного возраста.</w:t>
      </w:r>
    </w:p>
    <w:p w14:paraId="3AA66208" w14:textId="77777777" w:rsidR="00AE5046" w:rsidRPr="00AE5046" w:rsidRDefault="00AE5046" w:rsidP="00AE5046">
      <w:pPr>
        <w:pStyle w:val="a3"/>
        <w:tabs>
          <w:tab w:val="left" w:pos="9356"/>
        </w:tabs>
        <w:spacing w:before="3" w:line="360" w:lineRule="auto"/>
        <w:ind w:left="0" w:right="419" w:firstLine="567"/>
        <w:rPr>
          <w:bCs/>
        </w:rPr>
      </w:pPr>
      <w:r w:rsidRPr="00AE5046">
        <w:rPr>
          <w:bCs/>
        </w:rPr>
        <w:t xml:space="preserve"> </w:t>
      </w:r>
      <w:r w:rsidR="00642712" w:rsidRPr="00AE5046">
        <w:rPr>
          <w:bCs/>
        </w:rPr>
        <w:t>Задачи исследования:</w:t>
      </w:r>
    </w:p>
    <w:p w14:paraId="6F79F4DA" w14:textId="6127E7F0" w:rsidR="00AE5046" w:rsidRPr="00AE5046" w:rsidRDefault="00AE5046" w:rsidP="00AE5046">
      <w:pPr>
        <w:pStyle w:val="a3"/>
        <w:tabs>
          <w:tab w:val="left" w:pos="9356"/>
        </w:tabs>
        <w:spacing w:before="3" w:line="360" w:lineRule="auto"/>
        <w:ind w:left="0" w:right="419" w:firstLine="567"/>
      </w:pPr>
      <w:r w:rsidRPr="00AE5046">
        <w:rPr>
          <w:bCs/>
        </w:rPr>
        <w:t xml:space="preserve">1. </w:t>
      </w:r>
      <w:r w:rsidR="00726E49" w:rsidRPr="00AE5046">
        <w:rPr>
          <w:spacing w:val="-2"/>
        </w:rPr>
        <w:t>Изучить</w:t>
      </w:r>
      <w:r w:rsidR="00C07A97" w:rsidRPr="00AE5046">
        <w:t xml:space="preserve"> </w:t>
      </w:r>
      <w:r w:rsidR="00726E49" w:rsidRPr="00AE5046">
        <w:rPr>
          <w:spacing w:val="-2"/>
        </w:rPr>
        <w:t>понятие</w:t>
      </w:r>
      <w:r w:rsidRPr="00AE5046">
        <w:t xml:space="preserve"> </w:t>
      </w:r>
      <w:r w:rsidR="00726E49" w:rsidRPr="00AE5046">
        <w:rPr>
          <w:spacing w:val="-2"/>
        </w:rPr>
        <w:t>быстроты</w:t>
      </w:r>
      <w:r w:rsidR="00C07A97" w:rsidRPr="00AE5046">
        <w:rPr>
          <w:spacing w:val="-2"/>
        </w:rPr>
        <w:t xml:space="preserve"> </w:t>
      </w:r>
      <w:r w:rsidR="00726E49" w:rsidRPr="00AE5046">
        <w:rPr>
          <w:spacing w:val="-10"/>
        </w:rPr>
        <w:t>в</w:t>
      </w:r>
      <w:r w:rsidRPr="00AE5046">
        <w:rPr>
          <w:spacing w:val="-2"/>
        </w:rPr>
        <w:t xml:space="preserve"> </w:t>
      </w:r>
      <w:r>
        <w:rPr>
          <w:spacing w:val="-2"/>
        </w:rPr>
        <w:t>двигательной деятельности.</w:t>
      </w:r>
    </w:p>
    <w:p w14:paraId="4597EB24" w14:textId="6658BC9A" w:rsidR="006E5E14" w:rsidRDefault="00AE5046" w:rsidP="006E5E14">
      <w:pPr>
        <w:pStyle w:val="a3"/>
        <w:tabs>
          <w:tab w:val="left" w:pos="9356"/>
        </w:tabs>
        <w:spacing w:before="3" w:line="360" w:lineRule="auto"/>
        <w:ind w:left="0" w:right="419" w:firstLine="567"/>
      </w:pPr>
      <w:r>
        <w:rPr>
          <w:spacing w:val="-2"/>
        </w:rPr>
        <w:t xml:space="preserve">2. </w:t>
      </w:r>
      <w:r w:rsidR="00726E49" w:rsidRPr="00AE5046">
        <w:t xml:space="preserve">Рассмотреть методические </w:t>
      </w:r>
      <w:r w:rsidR="00950BDA" w:rsidRPr="00AE5046">
        <w:t>основы развития</w:t>
      </w:r>
      <w:r w:rsidR="00726E49" w:rsidRPr="00AE5046">
        <w:t xml:space="preserve"> быстроты у д</w:t>
      </w:r>
      <w:r w:rsidR="00E71DDD" w:rsidRPr="00AE5046">
        <w:t>етей среднего школьного</w:t>
      </w:r>
      <w:r w:rsidR="00C07A97" w:rsidRPr="00AE5046">
        <w:t xml:space="preserve"> </w:t>
      </w:r>
      <w:r w:rsidR="00E71DDD" w:rsidRPr="00AE5046">
        <w:t>возраста</w:t>
      </w:r>
      <w:r w:rsidR="006E5E14">
        <w:t xml:space="preserve"> в учебно-тренировочном процессе.</w:t>
      </w:r>
    </w:p>
    <w:p w14:paraId="097C2017" w14:textId="75483BCE" w:rsidR="00950BDA" w:rsidRPr="00AE5046" w:rsidRDefault="006E5E14" w:rsidP="006E5E14">
      <w:pPr>
        <w:pStyle w:val="a3"/>
        <w:tabs>
          <w:tab w:val="left" w:pos="9356"/>
        </w:tabs>
        <w:spacing w:before="3" w:line="360" w:lineRule="auto"/>
        <w:ind w:left="0" w:right="419" w:firstLine="567"/>
        <w:jc w:val="left"/>
        <w:sectPr w:rsidR="00950BDA" w:rsidRPr="00AE5046">
          <w:pgSz w:w="11900" w:h="16840"/>
          <w:pgMar w:top="1060" w:right="566" w:bottom="1220" w:left="1559" w:header="0" w:footer="1000" w:gutter="0"/>
          <w:cols w:space="720"/>
        </w:sectPr>
      </w:pPr>
      <w:r>
        <w:t>М</w:t>
      </w:r>
      <w:r w:rsidR="00950BDA" w:rsidRPr="00AE5046">
        <w:t>етоды исследования – теоретические (анализ, к</w:t>
      </w:r>
      <w:r w:rsidR="00AE5046">
        <w:t xml:space="preserve">лассификация, синтез, индукция, </w:t>
      </w:r>
      <w:r w:rsidR="00950BDA" w:rsidRPr="00AE5046">
        <w:t>дедукция).</w:t>
      </w:r>
      <w:bookmarkStart w:id="0" w:name="_GoBack"/>
      <w:bookmarkEnd w:id="0"/>
    </w:p>
    <w:p w14:paraId="79E7CD8C" w14:textId="70395B3E" w:rsidR="00346EBB" w:rsidRPr="004660BD" w:rsidRDefault="000C5DBA" w:rsidP="000C5DBA">
      <w:pPr>
        <w:pStyle w:val="2"/>
        <w:tabs>
          <w:tab w:val="left" w:pos="9356"/>
        </w:tabs>
        <w:spacing w:before="0" w:line="360" w:lineRule="auto"/>
        <w:ind w:right="419" w:firstLine="567"/>
        <w:jc w:val="center"/>
      </w:pPr>
      <w:bookmarkStart w:id="1" w:name="_TOC_250009"/>
      <w:r>
        <w:lastRenderedPageBreak/>
        <w:t xml:space="preserve">1 </w:t>
      </w:r>
      <w:r w:rsidR="00642712" w:rsidRPr="004660BD">
        <w:t>ТЕОРЕТИЧЕСКИЕ</w:t>
      </w:r>
      <w:r w:rsidR="00642712" w:rsidRPr="004660BD">
        <w:rPr>
          <w:spacing w:val="-6"/>
        </w:rPr>
        <w:t xml:space="preserve"> </w:t>
      </w:r>
      <w:r w:rsidR="00642712" w:rsidRPr="004660BD">
        <w:t>ОСНОВЫ</w:t>
      </w:r>
      <w:r w:rsidR="00642712" w:rsidRPr="004660BD">
        <w:rPr>
          <w:spacing w:val="40"/>
        </w:rPr>
        <w:t xml:space="preserve"> </w:t>
      </w:r>
      <w:r w:rsidR="00642712" w:rsidRPr="004660BD">
        <w:t>РАЗВИТИЯ</w:t>
      </w:r>
      <w:r w:rsidR="00642712" w:rsidRPr="004660BD">
        <w:rPr>
          <w:spacing w:val="-6"/>
        </w:rPr>
        <w:t xml:space="preserve"> </w:t>
      </w:r>
      <w:r w:rsidR="00642712" w:rsidRPr="004660BD">
        <w:t>БЫСТРОТЫ</w:t>
      </w:r>
      <w:r w:rsidR="00642712" w:rsidRPr="004660BD">
        <w:rPr>
          <w:spacing w:val="-5"/>
        </w:rPr>
        <w:t xml:space="preserve"> </w:t>
      </w:r>
      <w:r w:rsidR="00642712" w:rsidRPr="004660BD">
        <w:t>ДЕТЕЙ</w:t>
      </w:r>
      <w:bookmarkEnd w:id="1"/>
      <w:r w:rsidR="00642712" w:rsidRPr="004660BD">
        <w:rPr>
          <w:spacing w:val="-5"/>
        </w:rPr>
        <w:t xml:space="preserve"> </w:t>
      </w:r>
      <w:r w:rsidR="00642712" w:rsidRPr="004660BD">
        <w:t>СРЕДНЕГО ШКОЛЬНОГО ВОЗРАСТА</w:t>
      </w:r>
    </w:p>
    <w:p w14:paraId="736577ED" w14:textId="77777777" w:rsidR="000C5DBA" w:rsidRDefault="000C5DBA" w:rsidP="000C5DBA">
      <w:pPr>
        <w:tabs>
          <w:tab w:val="left" w:pos="886"/>
          <w:tab w:val="left" w:pos="2572"/>
          <w:tab w:val="left" w:pos="9356"/>
        </w:tabs>
        <w:spacing w:line="360" w:lineRule="auto"/>
        <w:ind w:right="420"/>
        <w:rPr>
          <w:b/>
          <w:bCs/>
          <w:sz w:val="28"/>
          <w:szCs w:val="28"/>
        </w:rPr>
      </w:pPr>
    </w:p>
    <w:p w14:paraId="673AFFE4" w14:textId="1BB22F65" w:rsidR="000C5DBA" w:rsidRPr="000C5DBA" w:rsidRDefault="000C5DBA" w:rsidP="000C5DBA">
      <w:pPr>
        <w:tabs>
          <w:tab w:val="left" w:pos="886"/>
          <w:tab w:val="left" w:pos="2572"/>
          <w:tab w:val="left" w:pos="9356"/>
        </w:tabs>
        <w:spacing w:line="360" w:lineRule="auto"/>
        <w:ind w:right="420" w:firstLine="567"/>
        <w:rPr>
          <w:b/>
          <w:sz w:val="28"/>
          <w:szCs w:val="28"/>
        </w:rPr>
      </w:pPr>
      <w:r w:rsidRPr="000C5DBA">
        <w:rPr>
          <w:b/>
          <w:sz w:val="28"/>
          <w:szCs w:val="28"/>
        </w:rPr>
        <w:t xml:space="preserve">1.1 </w:t>
      </w:r>
      <w:r w:rsidR="00726E49" w:rsidRPr="000C5DBA">
        <w:rPr>
          <w:b/>
          <w:sz w:val="28"/>
          <w:szCs w:val="28"/>
        </w:rPr>
        <w:t>Понятие</w:t>
      </w:r>
      <w:r w:rsidR="00726E49" w:rsidRPr="000C5DBA">
        <w:rPr>
          <w:b/>
          <w:spacing w:val="-6"/>
          <w:sz w:val="28"/>
          <w:szCs w:val="28"/>
        </w:rPr>
        <w:t xml:space="preserve"> </w:t>
      </w:r>
      <w:r w:rsidR="00726E49" w:rsidRPr="000C5DBA">
        <w:rPr>
          <w:b/>
          <w:sz w:val="28"/>
          <w:szCs w:val="28"/>
        </w:rPr>
        <w:t>быстроты</w:t>
      </w:r>
      <w:r w:rsidR="00726E49" w:rsidRPr="000C5DBA">
        <w:rPr>
          <w:b/>
          <w:spacing w:val="-5"/>
          <w:sz w:val="28"/>
          <w:szCs w:val="28"/>
        </w:rPr>
        <w:t xml:space="preserve"> </w:t>
      </w:r>
      <w:r w:rsidR="00726E49" w:rsidRPr="000C5DBA">
        <w:rPr>
          <w:b/>
          <w:sz w:val="28"/>
          <w:szCs w:val="28"/>
        </w:rPr>
        <w:t>в</w:t>
      </w:r>
      <w:r w:rsidR="00726E49" w:rsidRPr="000C5DBA">
        <w:rPr>
          <w:b/>
          <w:spacing w:val="-6"/>
          <w:sz w:val="28"/>
          <w:szCs w:val="28"/>
        </w:rPr>
        <w:t xml:space="preserve"> </w:t>
      </w:r>
      <w:r w:rsidR="00726E49" w:rsidRPr="000C5DBA">
        <w:rPr>
          <w:b/>
          <w:sz w:val="28"/>
          <w:szCs w:val="28"/>
        </w:rPr>
        <w:t>двигательной</w:t>
      </w:r>
      <w:r w:rsidR="00726E49" w:rsidRPr="000C5DBA">
        <w:rPr>
          <w:b/>
          <w:spacing w:val="-6"/>
          <w:sz w:val="28"/>
          <w:szCs w:val="28"/>
        </w:rPr>
        <w:t xml:space="preserve"> </w:t>
      </w:r>
      <w:r w:rsidRPr="000C5DBA">
        <w:rPr>
          <w:b/>
          <w:sz w:val="28"/>
          <w:szCs w:val="28"/>
        </w:rPr>
        <w:t xml:space="preserve">деятельности детей </w:t>
      </w:r>
    </w:p>
    <w:p w14:paraId="4B1CBCED" w14:textId="5D77AA4A" w:rsidR="00346EBB" w:rsidRPr="000C5DBA" w:rsidRDefault="00726E49" w:rsidP="000C5DBA">
      <w:pPr>
        <w:tabs>
          <w:tab w:val="left" w:pos="886"/>
          <w:tab w:val="left" w:pos="2572"/>
          <w:tab w:val="left" w:pos="9356"/>
        </w:tabs>
        <w:spacing w:line="360" w:lineRule="auto"/>
        <w:ind w:right="420"/>
        <w:rPr>
          <w:b/>
          <w:sz w:val="28"/>
          <w:szCs w:val="28"/>
        </w:rPr>
      </w:pPr>
      <w:r w:rsidRPr="000C5DBA">
        <w:rPr>
          <w:b/>
          <w:sz w:val="28"/>
          <w:szCs w:val="28"/>
        </w:rPr>
        <w:t>среднего школьного возраста</w:t>
      </w:r>
    </w:p>
    <w:p w14:paraId="54198675" w14:textId="77777777" w:rsidR="00C11199" w:rsidRPr="004660BD" w:rsidRDefault="00C11199" w:rsidP="00AE5046">
      <w:pPr>
        <w:pStyle w:val="a5"/>
        <w:tabs>
          <w:tab w:val="left" w:pos="886"/>
          <w:tab w:val="left" w:pos="2572"/>
          <w:tab w:val="left" w:pos="9356"/>
        </w:tabs>
        <w:spacing w:line="360" w:lineRule="auto"/>
        <w:ind w:left="0" w:right="419" w:firstLine="567"/>
        <w:rPr>
          <w:b/>
          <w:sz w:val="28"/>
          <w:szCs w:val="28"/>
        </w:rPr>
      </w:pPr>
    </w:p>
    <w:p w14:paraId="74C116BB" w14:textId="4CEF0669" w:rsidR="00C11199" w:rsidRPr="004660BD" w:rsidRDefault="00C11199" w:rsidP="000C5DBA">
      <w:pPr>
        <w:pStyle w:val="a3"/>
        <w:tabs>
          <w:tab w:val="left" w:pos="9356"/>
        </w:tabs>
        <w:spacing w:line="360" w:lineRule="auto"/>
        <w:ind w:right="419" w:firstLine="567"/>
      </w:pPr>
      <w:r w:rsidRPr="004660BD">
        <w:t xml:space="preserve">Быстрота </w:t>
      </w:r>
      <w:r w:rsidR="00E81D70" w:rsidRPr="004660BD">
        <w:t>–</w:t>
      </w:r>
      <w:r w:rsidR="009D5931" w:rsidRPr="004660BD">
        <w:t xml:space="preserve"> это</w:t>
      </w:r>
      <w:r w:rsidRPr="004660BD">
        <w:t xml:space="preserve"> двигательная способность человека, которая определяет скоростные качества и является одно из важнейших физических качеств. Она играет огромную роль в жизни человека и спортивной специализации, и зависит от других физических качеств (гибкости, силы, выносливости, и ловкости). Наибольшего своего уровня развития быстрота достигает у школьников к 13</w:t>
      </w:r>
      <w:r w:rsidR="00AE5046">
        <w:t>-</w:t>
      </w:r>
      <w:r w:rsidRPr="004660BD">
        <w:t>14 годам, поэтому лучше всего развивать быстроту в этом возрасте. В дальнейшем рост показателей резко замедляется или даже совсем прекращается. Наилучшие результаты в воспитании быстроты достигаются преимущественно в возрасте 17</w:t>
      </w:r>
      <w:r w:rsidR="00AE5046">
        <w:t>-</w:t>
      </w:r>
      <w:r w:rsidRPr="004660BD">
        <w:t>18 лет на спринтерских дистанциях, показывают очень высокие результаты. Также быстрота имеет огромное значение в игровых видах спорта и единоборствах. Люди с высоким уровнем двигательной реакции обладают способностью быстро ответить на заранее известный внезапный сигнал, заранее известным движением</w:t>
      </w:r>
      <w:r w:rsidR="006844FF" w:rsidRPr="004660BD">
        <w:rPr>
          <w:bCs/>
        </w:rPr>
        <w:t>.</w:t>
      </w:r>
    </w:p>
    <w:p w14:paraId="329E857F" w14:textId="19D8B1FE" w:rsidR="00C11199" w:rsidRPr="004660BD" w:rsidRDefault="00C11199" w:rsidP="000C5DBA">
      <w:pPr>
        <w:pStyle w:val="a3"/>
        <w:tabs>
          <w:tab w:val="left" w:pos="9356"/>
        </w:tabs>
        <w:spacing w:line="360" w:lineRule="auto"/>
        <w:ind w:right="419" w:firstLine="567"/>
      </w:pPr>
      <w:r w:rsidRPr="004660BD">
        <w:t xml:space="preserve">В соответствии с современными представлениями, под быстротой понимается специфическая двигательная способность человека к экстренным двигательным реакциям и высокой скорости движений, выполняемых при отсутствии значительного внешнего сопротивления, сложной координации работы мышц, и не требующих больших </w:t>
      </w:r>
      <w:proofErr w:type="spellStart"/>
      <w:r w:rsidRPr="004660BD">
        <w:t>энергозатрат</w:t>
      </w:r>
      <w:proofErr w:type="spellEnd"/>
      <w:r w:rsidR="006844FF" w:rsidRPr="004660BD">
        <w:rPr>
          <w:bCs/>
        </w:rPr>
        <w:t>.</w:t>
      </w:r>
    </w:p>
    <w:p w14:paraId="32FF908E" w14:textId="1D4FEE14" w:rsidR="00C11199" w:rsidRPr="004660BD" w:rsidRDefault="00C11199" w:rsidP="000C5DBA">
      <w:pPr>
        <w:pStyle w:val="a3"/>
        <w:tabs>
          <w:tab w:val="left" w:pos="9356"/>
        </w:tabs>
        <w:spacing w:line="360" w:lineRule="auto"/>
        <w:ind w:right="419" w:firstLine="567"/>
      </w:pPr>
      <w:r w:rsidRPr="004660BD">
        <w:t>Физиологический механизм проявления быстроты, связанный, прежде всего, со скоростными характеристиками нервных процессов, представляется как многофункциональное свойство центральной нервной системы (ЦНС) и периферического нервно</w:t>
      </w:r>
      <w:r w:rsidR="00C55B68">
        <w:t>-</w:t>
      </w:r>
      <w:r w:rsidRPr="004660BD">
        <w:t>мышечного аппарата (НМА).</w:t>
      </w:r>
      <w:r w:rsidR="00B2580E" w:rsidRPr="004660BD">
        <w:rPr>
          <w:color w:val="292929"/>
          <w:lang w:eastAsia="ru-RU"/>
        </w:rPr>
        <w:t xml:space="preserve"> </w:t>
      </w:r>
    </w:p>
    <w:p w14:paraId="2BCC3D87" w14:textId="77777777" w:rsidR="00C11199" w:rsidRPr="004660BD" w:rsidRDefault="00C11199" w:rsidP="000C5DBA">
      <w:pPr>
        <w:pStyle w:val="a3"/>
        <w:tabs>
          <w:tab w:val="left" w:pos="9356"/>
        </w:tabs>
        <w:spacing w:line="360" w:lineRule="auto"/>
        <w:ind w:right="419" w:firstLine="567"/>
      </w:pPr>
      <w:r w:rsidRPr="004660BD">
        <w:lastRenderedPageBreak/>
        <w:t>Различают несколько элементарных форм проявления быстроты:</w:t>
      </w:r>
    </w:p>
    <w:p w14:paraId="0A48AA0D" w14:textId="77777777" w:rsidR="00C11199" w:rsidRPr="004660BD" w:rsidRDefault="00C11199" w:rsidP="000C5DBA">
      <w:pPr>
        <w:pStyle w:val="a3"/>
        <w:tabs>
          <w:tab w:val="left" w:pos="9356"/>
        </w:tabs>
        <w:spacing w:line="360" w:lineRule="auto"/>
        <w:ind w:right="419" w:firstLine="567"/>
      </w:pPr>
      <w:r w:rsidRPr="004660BD">
        <w:t>1. Быстроту простой и сложной двигательных реакций.</w:t>
      </w:r>
    </w:p>
    <w:p w14:paraId="2A1EA3C3" w14:textId="77777777" w:rsidR="00C11199" w:rsidRPr="004660BD" w:rsidRDefault="00C11199" w:rsidP="000C5DBA">
      <w:pPr>
        <w:pStyle w:val="a3"/>
        <w:tabs>
          <w:tab w:val="left" w:pos="9356"/>
        </w:tabs>
        <w:spacing w:line="360" w:lineRule="auto"/>
        <w:ind w:right="419" w:firstLine="567"/>
      </w:pPr>
      <w:r w:rsidRPr="004660BD">
        <w:t>2. Быстроту одиночного движения.</w:t>
      </w:r>
    </w:p>
    <w:p w14:paraId="033EA3E2" w14:textId="77777777" w:rsidR="00C11199" w:rsidRPr="004660BD" w:rsidRDefault="00C11199" w:rsidP="000C5DBA">
      <w:pPr>
        <w:pStyle w:val="a3"/>
        <w:tabs>
          <w:tab w:val="left" w:pos="9356"/>
        </w:tabs>
        <w:spacing w:line="360" w:lineRule="auto"/>
        <w:ind w:right="419" w:firstLine="567"/>
      </w:pPr>
      <w:r w:rsidRPr="004660BD">
        <w:t>3. Быстроту сложного (многосуставного) движения, связанного с изменением положения тела в пространстве или с переключением с одного действия на другое.</w:t>
      </w:r>
    </w:p>
    <w:p w14:paraId="49B1831E" w14:textId="5C1433A2" w:rsidR="00C11199" w:rsidRPr="004660BD" w:rsidRDefault="00C11199" w:rsidP="000C5DBA">
      <w:pPr>
        <w:pStyle w:val="a3"/>
        <w:tabs>
          <w:tab w:val="left" w:pos="9356"/>
        </w:tabs>
        <w:spacing w:line="360" w:lineRule="auto"/>
        <w:ind w:right="419" w:firstLine="567"/>
      </w:pPr>
      <w:r w:rsidRPr="004660BD">
        <w:t>4. Частоту ненагруженных движений</w:t>
      </w:r>
      <w:r w:rsidR="006844FF" w:rsidRPr="004660BD">
        <w:t xml:space="preserve"> </w:t>
      </w:r>
      <w:r w:rsidR="006844FF" w:rsidRPr="004660BD">
        <w:rPr>
          <w:bCs/>
        </w:rPr>
        <w:t>[</w:t>
      </w:r>
      <w:r w:rsidR="00BC7152">
        <w:rPr>
          <w:bCs/>
        </w:rPr>
        <w:t>2</w:t>
      </w:r>
      <w:r w:rsidR="006844FF" w:rsidRPr="004660BD">
        <w:rPr>
          <w:bCs/>
        </w:rPr>
        <w:t>].</w:t>
      </w:r>
    </w:p>
    <w:p w14:paraId="1422FC48" w14:textId="063D5C6A" w:rsidR="00C11199" w:rsidRPr="004660BD" w:rsidRDefault="00C11199" w:rsidP="000C5DBA">
      <w:pPr>
        <w:pStyle w:val="a3"/>
        <w:tabs>
          <w:tab w:val="left" w:pos="9356"/>
        </w:tabs>
        <w:spacing w:line="360" w:lineRule="auto"/>
        <w:ind w:right="419" w:firstLine="567"/>
      </w:pPr>
      <w:r w:rsidRPr="004660BD">
        <w:t>Вместе с тем, в быту, спорте и профессиональной деятельности, связанной с выполнением физических нагрузок, людям приходится сталкиваться и с другими формами проявления быстроты. Это, прежде, всего, передвижения человека с максимальной скоростью, различные прыжковые упражнения, связанные с перемещением собственного тела, единоборства и спортивные игры. Такие, комплексные, формы проявления быстроты, принято называть скоростными способностями человека.</w:t>
      </w:r>
      <w:r w:rsidR="00B2580E" w:rsidRPr="004660BD">
        <w:t xml:space="preserve"> </w:t>
      </w:r>
      <w:r w:rsidRPr="004660BD">
        <w:t>Для их эффективного проявления, кроме высоких характеристик нервных процессов, необходимы еще достаточный уровень скоростно</w:t>
      </w:r>
      <w:r w:rsidR="00C55B68">
        <w:t>-</w:t>
      </w:r>
      <w:r w:rsidRPr="004660BD">
        <w:t>силовой подготовленности двигательного аппарата, мощности анаэробных систем энергетического обеспечения, а также совершенство двигательных навыков выполняемых упражнений и действий.</w:t>
      </w:r>
    </w:p>
    <w:p w14:paraId="1A209699" w14:textId="0AA51CF0" w:rsidR="00C11199" w:rsidRPr="004660BD" w:rsidRDefault="00C11199" w:rsidP="000C5DBA">
      <w:pPr>
        <w:pStyle w:val="a3"/>
        <w:tabs>
          <w:tab w:val="left" w:pos="9356"/>
        </w:tabs>
        <w:spacing w:line="360" w:lineRule="auto"/>
        <w:ind w:right="419" w:firstLine="567"/>
      </w:pPr>
      <w:r w:rsidRPr="004660BD">
        <w:t>Основными средствами развития различных форм быстроты являются упражнения, требующие быстрых двигательных реакций, высокой скорости и частоты выполнения движений.</w:t>
      </w:r>
      <w:r w:rsidR="006844FF" w:rsidRPr="004660BD">
        <w:rPr>
          <w:color w:val="292929"/>
          <w:lang w:eastAsia="ru-RU"/>
        </w:rPr>
        <w:t xml:space="preserve"> </w:t>
      </w:r>
    </w:p>
    <w:p w14:paraId="40FD48CC" w14:textId="4064AB83" w:rsidR="00C11199" w:rsidRPr="004660BD" w:rsidRDefault="00C11199" w:rsidP="000C5DBA">
      <w:pPr>
        <w:pStyle w:val="a3"/>
        <w:tabs>
          <w:tab w:val="left" w:pos="9356"/>
        </w:tabs>
        <w:spacing w:line="360" w:lineRule="auto"/>
        <w:ind w:right="419" w:firstLine="567"/>
      </w:pPr>
      <w:r w:rsidRPr="004660BD">
        <w:t>Под скоростными способностями понимают возможности человека, обеспечивающие ему выполнение двигательных действий в минимальный для данных условий промежуток времени. Различают элементарные и комплексные формы проявления скоростных способностей. К элементарным формам относятся быстрота реакции, скорость одиночного движения, частота (темп) движений.</w:t>
      </w:r>
      <w:r w:rsidR="00B2580E" w:rsidRPr="004660BD">
        <w:rPr>
          <w:color w:val="292929"/>
          <w:lang w:eastAsia="ru-RU"/>
        </w:rPr>
        <w:t xml:space="preserve"> </w:t>
      </w:r>
    </w:p>
    <w:p w14:paraId="28E462B1" w14:textId="6FB37370" w:rsidR="00C11199" w:rsidRPr="004660BD" w:rsidRDefault="00C11199" w:rsidP="000C5DBA">
      <w:pPr>
        <w:pStyle w:val="a3"/>
        <w:tabs>
          <w:tab w:val="left" w:pos="9356"/>
        </w:tabs>
        <w:spacing w:line="360" w:lineRule="auto"/>
        <w:ind w:right="419" w:firstLine="567"/>
      </w:pPr>
      <w:r w:rsidRPr="004660BD">
        <w:t xml:space="preserve">Все двигательные реакции, совершаемые человеком, делятся на две группы: простые и сложные. Ответ заранее известным движением на </w:t>
      </w:r>
      <w:r w:rsidRPr="004660BD">
        <w:lastRenderedPageBreak/>
        <w:t xml:space="preserve">заранее известный сигнал (зрительный, слуховой, тактильный) называется простой реакцией. Примерами такого вида реакций являются начало двигательного действия (старт) в ответ на выстрел стартового пистолета в легкой атлетике или в плавании, прекращение нападающего или защитного действия в единоборствах или во время спортивной игры при свистке арбитра и т.п. Быстрота простой реакции определяется по так называемому латентному (скрытому) периоду реакции </w:t>
      </w:r>
      <w:r w:rsidR="00E81D70" w:rsidRPr="004660BD">
        <w:t>–</w:t>
      </w:r>
      <w:r w:rsidRPr="004660BD">
        <w:t xml:space="preserve"> временному отрезку от момента появления сигнала до момента начала движения. Латентное время простой реакции у взрослых, как правило, не превышает 0,3 с.</w:t>
      </w:r>
      <w:r w:rsidR="00B2580E" w:rsidRPr="004660BD">
        <w:rPr>
          <w:color w:val="292929"/>
          <w:lang w:eastAsia="ru-RU"/>
        </w:rPr>
        <w:t xml:space="preserve"> </w:t>
      </w:r>
      <w:r w:rsidR="006844FF" w:rsidRPr="004660BD">
        <w:rPr>
          <w:bCs/>
        </w:rPr>
        <w:t>[</w:t>
      </w:r>
      <w:r w:rsidR="00BC7152">
        <w:rPr>
          <w:bCs/>
        </w:rPr>
        <w:t>15</w:t>
      </w:r>
      <w:r w:rsidR="006844FF" w:rsidRPr="004660BD">
        <w:rPr>
          <w:bCs/>
        </w:rPr>
        <w:t>].</w:t>
      </w:r>
    </w:p>
    <w:p w14:paraId="24FD97C1" w14:textId="711B23EA" w:rsidR="00C11199" w:rsidRPr="004660BD" w:rsidRDefault="00C11199" w:rsidP="000C5DBA">
      <w:pPr>
        <w:pStyle w:val="a3"/>
        <w:tabs>
          <w:tab w:val="left" w:pos="9356"/>
        </w:tabs>
        <w:spacing w:line="360" w:lineRule="auto"/>
        <w:ind w:right="419" w:firstLine="567"/>
      </w:pPr>
      <w:r w:rsidRPr="004660BD">
        <w:t>Для практики физического воспитания наибольшее значение имеет скорость выполнения человеком целостных двигательных действий в беге, плавании, передвижении на лыжах, велогонках, гребле, а не элементарные формы ее проявления. Однако эта скорость лишь косвенно характеризует быстроту человека, так как она обусловлена не только уровнем развития быстроты, но и другими факторами, в частности техникой владения действием, координационными способностями, мотивацией, волевыми качествами</w:t>
      </w:r>
      <w:r w:rsidR="006844FF" w:rsidRPr="004660BD">
        <w:t>.</w:t>
      </w:r>
    </w:p>
    <w:p w14:paraId="1607E6C9" w14:textId="2FBBBC61" w:rsidR="00C11199" w:rsidRPr="004660BD" w:rsidRDefault="00C11199" w:rsidP="000C5DBA">
      <w:pPr>
        <w:pStyle w:val="a3"/>
        <w:tabs>
          <w:tab w:val="left" w:pos="9356"/>
        </w:tabs>
        <w:spacing w:line="360" w:lineRule="auto"/>
        <w:ind w:right="419" w:firstLine="567"/>
      </w:pPr>
      <w:r w:rsidRPr="004660BD">
        <w:t>Способность как можно быстрее набрать максимальную скорость определяют по фазе стартового разгона или стартовой скорости. В среднем это время составляет 5</w:t>
      </w:r>
      <w:r w:rsidR="00C55B68" w:rsidRPr="004660BD">
        <w:t>–</w:t>
      </w:r>
      <w:r w:rsidRPr="004660BD">
        <w:t>6 с. Способность как можно дольше удерживать достигнутую максимальную скорость называют скоростной выносливостью и определяют по дистанционной скорости.</w:t>
      </w:r>
    </w:p>
    <w:p w14:paraId="1179A730" w14:textId="5B830656" w:rsidR="00C11199" w:rsidRPr="004660BD" w:rsidRDefault="00C11199" w:rsidP="000C5DBA">
      <w:pPr>
        <w:pStyle w:val="a3"/>
        <w:tabs>
          <w:tab w:val="left" w:pos="9356"/>
        </w:tabs>
        <w:spacing w:line="360" w:lineRule="auto"/>
        <w:ind w:right="419" w:firstLine="567"/>
      </w:pPr>
      <w:r w:rsidRPr="004660BD">
        <w:t>В играх и единоборствах есть еще одно специфическое проявление скоростных качеств – быстрота торможения, когда в связи с изменением ситуации необходимо мгновенно остановиться и начать движение в другом направлении</w:t>
      </w:r>
      <w:r w:rsidR="006844FF" w:rsidRPr="004660BD">
        <w:t xml:space="preserve"> </w:t>
      </w:r>
      <w:r w:rsidR="006844FF" w:rsidRPr="004660BD">
        <w:rPr>
          <w:bCs/>
        </w:rPr>
        <w:t>[1</w:t>
      </w:r>
      <w:r w:rsidR="00BC7152">
        <w:rPr>
          <w:bCs/>
        </w:rPr>
        <w:t>5</w:t>
      </w:r>
      <w:r w:rsidR="006844FF" w:rsidRPr="004660BD">
        <w:rPr>
          <w:bCs/>
        </w:rPr>
        <w:t>].</w:t>
      </w:r>
    </w:p>
    <w:p w14:paraId="34747EB4" w14:textId="5B2F97B9" w:rsidR="00C11199" w:rsidRPr="004660BD" w:rsidRDefault="00CD53B7" w:rsidP="000C5DBA">
      <w:pPr>
        <w:pStyle w:val="a3"/>
        <w:tabs>
          <w:tab w:val="left" w:pos="9356"/>
        </w:tabs>
        <w:spacing w:line="360" w:lineRule="auto"/>
        <w:ind w:right="419" w:firstLine="567"/>
      </w:pPr>
      <w:r w:rsidRPr="004660BD">
        <w:t>Н</w:t>
      </w:r>
      <w:r w:rsidR="00C11199" w:rsidRPr="004660BD">
        <w:t>аиболее благоприятными периодами для развития скоростных способностей, как у мальчиков, так и у девочек считается возраст от 7 до 11 лет. Несколько в меньшем темпе рост различных показателей быстроты продолжается с 11 до 14</w:t>
      </w:r>
      <w:r w:rsidR="00C55B68" w:rsidRPr="004660BD">
        <w:t>–</w:t>
      </w:r>
      <w:r w:rsidR="00C11199" w:rsidRPr="004660BD">
        <w:t xml:space="preserve">15 лет. К этому возрасту фактически наступает </w:t>
      </w:r>
      <w:r w:rsidR="00C11199" w:rsidRPr="004660BD">
        <w:lastRenderedPageBreak/>
        <w:t>стабилизация результатов в показателях быстроты простой реакции и максимальной частоты движений</w:t>
      </w:r>
      <w:r w:rsidR="006844FF" w:rsidRPr="004660BD">
        <w:rPr>
          <w:bCs/>
        </w:rPr>
        <w:t>.</w:t>
      </w:r>
    </w:p>
    <w:p w14:paraId="5AC50DD9" w14:textId="3D0CF081" w:rsidR="003A05A4" w:rsidRPr="004660BD" w:rsidRDefault="00C11199" w:rsidP="000C5DBA">
      <w:pPr>
        <w:pStyle w:val="a3"/>
        <w:tabs>
          <w:tab w:val="left" w:pos="9356"/>
        </w:tabs>
        <w:spacing w:line="360" w:lineRule="auto"/>
        <w:ind w:right="419" w:firstLine="567"/>
        <w:rPr>
          <w:spacing w:val="-2"/>
        </w:rPr>
      </w:pPr>
      <w:r w:rsidRPr="004660BD">
        <w:t>Целенаправленные воздействия или занятия разными видами спорта оказывают положительное влияние на развитие скоростных способностей: специально тренирующиеся имеют преимущество на 5</w:t>
      </w:r>
      <w:r w:rsidR="00E81D70" w:rsidRPr="004660BD">
        <w:t>–</w:t>
      </w:r>
      <w:r w:rsidRPr="004660BD">
        <w:t>20% и более, а рост результатов может продолжаться до 25 лет.</w:t>
      </w:r>
      <w:r w:rsidR="00CD53B7" w:rsidRPr="004660BD">
        <w:t xml:space="preserve"> </w:t>
      </w:r>
      <w:r w:rsidRPr="004660BD">
        <w:t>Половые различия в уровне развития скоростных способностей невелики до 12</w:t>
      </w:r>
      <w:r w:rsidR="00C55B68">
        <w:t>-</w:t>
      </w:r>
      <w:r w:rsidRPr="004660BD">
        <w:t>13</w:t>
      </w:r>
      <w:r w:rsidR="00C55B68">
        <w:t xml:space="preserve"> </w:t>
      </w:r>
      <w:r w:rsidRPr="004660BD">
        <w:t>летнего возраста.</w:t>
      </w:r>
      <w:r w:rsidR="00CD53B7" w:rsidRPr="004660BD">
        <w:t xml:space="preserve"> </w:t>
      </w:r>
      <w:r w:rsidRPr="004660BD">
        <w:t>Позже мальчики начинают опережать девочек, особенно в показателях быстроты целостных двигательных действий (бег, плавание)</w:t>
      </w:r>
      <w:r w:rsidR="006844FF" w:rsidRPr="004660BD">
        <w:t xml:space="preserve"> </w:t>
      </w:r>
      <w:r w:rsidR="006844FF" w:rsidRPr="004660BD">
        <w:rPr>
          <w:bCs/>
        </w:rPr>
        <w:t>[</w:t>
      </w:r>
      <w:r w:rsidR="00BC7152">
        <w:rPr>
          <w:bCs/>
        </w:rPr>
        <w:t>5</w:t>
      </w:r>
      <w:r w:rsidR="006844FF" w:rsidRPr="004660BD">
        <w:rPr>
          <w:bCs/>
        </w:rPr>
        <w:t>].</w:t>
      </w:r>
    </w:p>
    <w:p w14:paraId="3FAE8DFF" w14:textId="268A517F" w:rsidR="003A05A4" w:rsidRPr="004660BD" w:rsidRDefault="003A05A4" w:rsidP="000C5DBA">
      <w:pPr>
        <w:pStyle w:val="a3"/>
        <w:tabs>
          <w:tab w:val="left" w:pos="9356"/>
        </w:tabs>
        <w:spacing w:before="3" w:line="360" w:lineRule="auto"/>
        <w:ind w:left="0" w:right="419" w:firstLine="567"/>
        <w:rPr>
          <w:spacing w:val="-2"/>
        </w:rPr>
      </w:pPr>
    </w:p>
    <w:p w14:paraId="34734C7F" w14:textId="2561E66F" w:rsidR="00AE5046" w:rsidRDefault="000C5DBA" w:rsidP="000C5DBA">
      <w:pPr>
        <w:pStyle w:val="2"/>
        <w:tabs>
          <w:tab w:val="left" w:pos="708"/>
          <w:tab w:val="left" w:pos="9356"/>
        </w:tabs>
        <w:spacing w:line="360" w:lineRule="auto"/>
        <w:ind w:left="567" w:right="278"/>
        <w:jc w:val="both"/>
      </w:pPr>
      <w:r>
        <w:t xml:space="preserve">1.2 </w:t>
      </w:r>
      <w:r w:rsidR="009D5931" w:rsidRPr="004660BD">
        <w:t xml:space="preserve">Возрастные </w:t>
      </w:r>
      <w:r w:rsidR="00FD01AC" w:rsidRPr="004660BD">
        <w:t xml:space="preserve">особенности </w:t>
      </w:r>
      <w:r w:rsidR="009D5931" w:rsidRPr="004660BD">
        <w:t xml:space="preserve">физического развития </w:t>
      </w:r>
      <w:r w:rsidR="00FD01AC" w:rsidRPr="004660BD">
        <w:t xml:space="preserve">детей среднего </w:t>
      </w:r>
    </w:p>
    <w:p w14:paraId="7ACA9593" w14:textId="464A707D" w:rsidR="006933CA" w:rsidRPr="004660BD" w:rsidRDefault="00FD01AC" w:rsidP="000C5DBA">
      <w:pPr>
        <w:pStyle w:val="2"/>
        <w:tabs>
          <w:tab w:val="left" w:pos="708"/>
          <w:tab w:val="left" w:pos="9356"/>
        </w:tabs>
        <w:spacing w:line="360" w:lineRule="auto"/>
        <w:ind w:right="278"/>
        <w:jc w:val="both"/>
      </w:pPr>
      <w:r w:rsidRPr="004660BD">
        <w:t>школьного возраста.</w:t>
      </w:r>
    </w:p>
    <w:p w14:paraId="3FBDA8F7" w14:textId="77777777" w:rsidR="006933CA" w:rsidRPr="004660BD" w:rsidRDefault="006933CA" w:rsidP="000C5DBA">
      <w:pPr>
        <w:pStyle w:val="aa"/>
        <w:tabs>
          <w:tab w:val="left" w:pos="9356"/>
        </w:tabs>
        <w:ind w:right="277" w:firstLine="567"/>
      </w:pPr>
    </w:p>
    <w:p w14:paraId="7987D7BC" w14:textId="1AAE31E6" w:rsidR="00FD01AC" w:rsidRPr="004660BD" w:rsidRDefault="00FD01AC" w:rsidP="000C5DBA">
      <w:pPr>
        <w:pStyle w:val="aa"/>
        <w:tabs>
          <w:tab w:val="left" w:pos="9356"/>
        </w:tabs>
        <w:ind w:right="277" w:firstLine="567"/>
      </w:pPr>
      <w:r w:rsidRPr="004660BD">
        <w:t>Средний школьный возраст или подростковый возраст охватывает детей в возрасте от 12 до 15 л</w:t>
      </w:r>
      <w:r w:rsidR="000B318C" w:rsidRPr="004660BD">
        <w:t>ет</w:t>
      </w:r>
      <w:r w:rsidRPr="004660BD">
        <w:t xml:space="preserve"> </w:t>
      </w:r>
      <w:r w:rsidR="000B318C" w:rsidRPr="004660BD">
        <w:t>(</w:t>
      </w:r>
      <w:r w:rsidR="00AE5046">
        <w:t>т.е. учащихся 5-</w:t>
      </w:r>
      <w:r w:rsidRPr="004660BD">
        <w:t>8 класса</w:t>
      </w:r>
      <w:r w:rsidR="000B318C" w:rsidRPr="004660BD">
        <w:t>)</w:t>
      </w:r>
      <w:r w:rsidRPr="004660BD">
        <w:t xml:space="preserve"> характеризуется интенсивным ростом и увеличением размеров тела. Годичный прирост длины тела достигает 4</w:t>
      </w:r>
      <w:r w:rsidR="00AE5046">
        <w:t>-</w:t>
      </w:r>
      <w:r w:rsidRPr="004660BD">
        <w:t>7 см главным обра</w:t>
      </w:r>
      <w:r w:rsidRPr="004660BD">
        <w:softHyphen/>
        <w:t>зом за счет удлинения ног. Масса тела прибавляется ежегодно на 3</w:t>
      </w:r>
      <w:r w:rsidR="00AE5046">
        <w:t>-</w:t>
      </w:r>
      <w:r w:rsidRPr="004660BD">
        <w:t>6 кг. Наиболее интенсивный темп роста мальчиков происходит в 13</w:t>
      </w:r>
      <w:r w:rsidR="00AE5046">
        <w:t>-</w:t>
      </w:r>
      <w:r w:rsidRPr="004660BD">
        <w:t>14 лет, когда длина тела прибавляется за год на 7</w:t>
      </w:r>
      <w:r w:rsidR="00AE5046">
        <w:t>-</w:t>
      </w:r>
      <w:r w:rsidRPr="004660BD">
        <w:t>9 см.</w:t>
      </w:r>
      <w:r w:rsidR="006844FF" w:rsidRPr="004660BD">
        <w:t xml:space="preserve"> </w:t>
      </w:r>
    </w:p>
    <w:p w14:paraId="6B6C360A" w14:textId="04DCF24C" w:rsidR="00FD01AC" w:rsidRPr="004660BD" w:rsidRDefault="00FD01AC" w:rsidP="000C5DBA">
      <w:pPr>
        <w:pStyle w:val="aa"/>
        <w:tabs>
          <w:tab w:val="left" w:pos="9356"/>
        </w:tabs>
        <w:ind w:right="277" w:firstLine="567"/>
      </w:pPr>
      <w:r w:rsidRPr="004660BD">
        <w:t>В подростковом возрасте быстро растут длинные трубчатые ко</w:t>
      </w:r>
      <w:r w:rsidRPr="004660BD">
        <w:softHyphen/>
        <w:t>сти верхних и нижних конечностей, ускоряется рост в высоту по</w:t>
      </w:r>
      <w:r w:rsidRPr="004660BD">
        <w:softHyphen/>
        <w:t>звонков. Позвоночный столб подростка очень подвижен. Чрезмер</w:t>
      </w:r>
      <w:r w:rsidRPr="004660BD">
        <w:softHyphen/>
        <w:t>ные мышечные нагрузки, ускоряя процесс окостенения, могут замедлять рост трубчатых костей в длину</w:t>
      </w:r>
      <w:r w:rsidR="00DA4687" w:rsidRPr="004660BD">
        <w:rPr>
          <w:bCs/>
        </w:rPr>
        <w:t>.</w:t>
      </w:r>
    </w:p>
    <w:p w14:paraId="31620975" w14:textId="008F4F31" w:rsidR="00FD01AC" w:rsidRPr="004660BD" w:rsidRDefault="00FD01AC" w:rsidP="000C5DBA">
      <w:pPr>
        <w:pStyle w:val="aa"/>
        <w:tabs>
          <w:tab w:val="left" w:pos="9356"/>
        </w:tabs>
        <w:ind w:right="277" w:firstLine="567"/>
      </w:pPr>
      <w:r w:rsidRPr="004660BD">
        <w:t>В этом возрасте быстрыми темпами развивается и мышечная система. С 13 лет отмечается резкий скачок в увеличении общей массы мышц. Главным образом, за счет увеличения толщины мышечных волокон. Мышечная масса особенно интенсивно нараста</w:t>
      </w:r>
      <w:r w:rsidRPr="004660BD">
        <w:softHyphen/>
        <w:t>ет у мальчиков в 13</w:t>
      </w:r>
      <w:r w:rsidR="00AE5046">
        <w:t>-</w:t>
      </w:r>
      <w:r w:rsidRPr="004660BD">
        <w:t>14 лет.</w:t>
      </w:r>
    </w:p>
    <w:p w14:paraId="19118FAB" w14:textId="1976D625" w:rsidR="00FD01AC" w:rsidRPr="004660BD" w:rsidRDefault="00FD01AC" w:rsidP="000C5DBA">
      <w:pPr>
        <w:pStyle w:val="aa"/>
        <w:tabs>
          <w:tab w:val="left" w:pos="9356"/>
        </w:tabs>
        <w:ind w:right="277" w:firstLine="567"/>
      </w:pPr>
      <w:r w:rsidRPr="004660BD">
        <w:lastRenderedPageBreak/>
        <w:t>У подростков, на фоне морфологической и функциональной незрелости сердечно</w:t>
      </w:r>
      <w:r w:rsidR="00C55B68">
        <w:t>-</w:t>
      </w:r>
      <w:r w:rsidRPr="004660BD">
        <w:t>сосудистой системы и продолжаю</w:t>
      </w:r>
      <w:r w:rsidRPr="004660BD">
        <w:softHyphen/>
        <w:t>щегося развития центральной нервной системы, особенно заметно выступает незавершенность формирования механизмов, регули</w:t>
      </w:r>
      <w:r w:rsidRPr="004660BD">
        <w:softHyphen/>
        <w:t>рующих и координирующих различные функции сердца и сосудов. Поэтому адаптационные возможности системы кровообращения у детей 12</w:t>
      </w:r>
      <w:r w:rsidR="00AE5046">
        <w:t>-</w:t>
      </w:r>
      <w:r w:rsidRPr="004660BD">
        <w:t>14 лет при мышечной деятельности значительно мень</w:t>
      </w:r>
      <w:r w:rsidRPr="004660BD">
        <w:softHyphen/>
        <w:t>ше, чем в юношеском возрасте. Их система кровообращения реа</w:t>
      </w:r>
      <w:r w:rsidRPr="004660BD">
        <w:softHyphen/>
        <w:t>гирует на нагрузки менее экономично. Полного морфологическо</w:t>
      </w:r>
      <w:r w:rsidRPr="004660BD">
        <w:softHyphen/>
        <w:t>го и функционального совершенства сердце достигает лишь к 20 годам.</w:t>
      </w:r>
    </w:p>
    <w:p w14:paraId="51C15582" w14:textId="47CAF7AB" w:rsidR="00FD01AC" w:rsidRPr="004660BD" w:rsidRDefault="00FD01AC" w:rsidP="000C5DBA">
      <w:pPr>
        <w:pStyle w:val="aa"/>
        <w:tabs>
          <w:tab w:val="left" w:pos="9356"/>
        </w:tabs>
        <w:ind w:right="277" w:firstLine="567"/>
      </w:pPr>
      <w:r w:rsidRPr="004660BD">
        <w:t>В период полового созревания у подростков отмечается наи</w:t>
      </w:r>
      <w:r w:rsidRPr="004660BD">
        <w:softHyphen/>
        <w:t>более высокий темп развития дыхательной системы. Объем лег</w:t>
      </w:r>
      <w:r w:rsidRPr="004660BD">
        <w:softHyphen/>
        <w:t>ких в возрасте с 12 до 14 лет увеличивается почти в два раза, значительно повышается минутный объем дыхания и растет пока</w:t>
      </w:r>
      <w:r w:rsidRPr="004660BD">
        <w:softHyphen/>
        <w:t xml:space="preserve">затель жизненной емкости легких (ЖЕЛ): у мальчиков </w:t>
      </w:r>
      <w:r w:rsidR="00E81D70" w:rsidRPr="004660BD">
        <w:t>–</w:t>
      </w:r>
      <w:r w:rsidRPr="004660BD">
        <w:t xml:space="preserve"> с 1970 мл (12 лет) до 2600 мл (14 лет); </w:t>
      </w:r>
    </w:p>
    <w:p w14:paraId="00FA3386" w14:textId="56430314" w:rsidR="00FD01AC" w:rsidRPr="004660BD" w:rsidRDefault="00FD01AC" w:rsidP="000C5DBA">
      <w:pPr>
        <w:pStyle w:val="aa"/>
        <w:tabs>
          <w:tab w:val="left" w:pos="9356"/>
        </w:tabs>
        <w:ind w:right="277" w:firstLine="567"/>
      </w:pPr>
      <w:r w:rsidRPr="004660BD">
        <w:t>Режим дыхания у детей среднего школьного возраста менее эффективный, чем у взрослых. За один дыхательный цикл под</w:t>
      </w:r>
      <w:r w:rsidRPr="004660BD">
        <w:softHyphen/>
        <w:t xml:space="preserve">росток потребляет 14 мл кислорода, в то время как взрослый </w:t>
      </w:r>
      <w:r w:rsidR="00E81D70" w:rsidRPr="004660BD">
        <w:t>–</w:t>
      </w:r>
      <w:r w:rsidRPr="004660BD">
        <w:t xml:space="preserve"> 20 мл. Подростки меньше, чем взрослые, способны задержи</w:t>
      </w:r>
      <w:r w:rsidRPr="004660BD">
        <w:softHyphen/>
        <w:t>вать дыхание и работать в условиях недостатка кислорода. У них быстрее, чем у взрослых, снижается насыщение крови кисло</w:t>
      </w:r>
      <w:r w:rsidRPr="004660BD">
        <w:softHyphen/>
        <w:t>родом</w:t>
      </w:r>
      <w:r w:rsidR="001039AB">
        <w:t xml:space="preserve"> </w:t>
      </w:r>
      <w:r w:rsidR="001039AB" w:rsidRPr="004660BD">
        <w:rPr>
          <w:bCs/>
        </w:rPr>
        <w:t>[1</w:t>
      </w:r>
      <w:r w:rsidR="001039AB">
        <w:rPr>
          <w:bCs/>
        </w:rPr>
        <w:t>4</w:t>
      </w:r>
      <w:r w:rsidR="001039AB" w:rsidRPr="004660BD">
        <w:rPr>
          <w:bCs/>
        </w:rPr>
        <w:t>].</w:t>
      </w:r>
    </w:p>
    <w:p w14:paraId="2497F395" w14:textId="44887610" w:rsidR="00FD01AC" w:rsidRPr="004660BD" w:rsidRDefault="00FD01AC" w:rsidP="000C5DBA">
      <w:pPr>
        <w:pStyle w:val="aa"/>
        <w:tabs>
          <w:tab w:val="left" w:pos="9356"/>
        </w:tabs>
        <w:ind w:right="277" w:firstLine="567"/>
      </w:pPr>
      <w:r w:rsidRPr="004660BD">
        <w:t xml:space="preserve">Подростковый возраст </w:t>
      </w:r>
      <w:r w:rsidR="00E81D70" w:rsidRPr="004660BD">
        <w:t>–</w:t>
      </w:r>
      <w:r w:rsidRPr="004660BD">
        <w:t xml:space="preserve"> это период продолжающегося двига</w:t>
      </w:r>
      <w:r w:rsidRPr="004660BD">
        <w:softHyphen/>
        <w:t xml:space="preserve">тельного совершенствования моторных способностей, больших возможностей в развитии двигательных качеств. </w:t>
      </w:r>
    </w:p>
    <w:p w14:paraId="746869E0" w14:textId="2CDCD2D4" w:rsidR="00FD01AC" w:rsidRPr="004660BD" w:rsidRDefault="00FD01AC" w:rsidP="000C5DBA">
      <w:pPr>
        <w:pStyle w:val="aa"/>
        <w:tabs>
          <w:tab w:val="left" w:pos="9356"/>
        </w:tabs>
        <w:ind w:right="277" w:firstLine="567"/>
      </w:pPr>
      <w:r w:rsidRPr="004660BD">
        <w:t>У детей среднего школьного возраста достаточно высокими темпами улучшаются отдельные координационные способности (в спортивно</w:t>
      </w:r>
      <w:r w:rsidR="00C55B68">
        <w:t>-</w:t>
      </w:r>
      <w:r w:rsidRPr="004660BD">
        <w:t>игровых дви</w:t>
      </w:r>
      <w:r w:rsidRPr="004660BD">
        <w:softHyphen/>
        <w:t>гательных действиях), силовые и скоростно</w:t>
      </w:r>
      <w:r w:rsidR="00C55B68">
        <w:t>-</w:t>
      </w:r>
      <w:r w:rsidRPr="004660BD">
        <w:t>силовые способности, умеренно увеличиваются скоростные способности и выносли</w:t>
      </w:r>
      <w:r w:rsidRPr="004660BD">
        <w:softHyphen/>
        <w:t>вость. Низкие темпы наблюдаются в развитии гибкости</w:t>
      </w:r>
      <w:r w:rsidR="00DA4687" w:rsidRPr="004660BD">
        <w:t xml:space="preserve"> </w:t>
      </w:r>
      <w:r w:rsidR="00DA4687" w:rsidRPr="004660BD">
        <w:rPr>
          <w:bCs/>
        </w:rPr>
        <w:t>[10].</w:t>
      </w:r>
    </w:p>
    <w:p w14:paraId="64B2B2E7" w14:textId="77777777" w:rsidR="00FD01AC" w:rsidRPr="004660BD" w:rsidRDefault="00FD01AC" w:rsidP="000C5DBA">
      <w:pPr>
        <w:pStyle w:val="aa"/>
        <w:tabs>
          <w:tab w:val="left" w:pos="9356"/>
        </w:tabs>
        <w:ind w:right="277" w:firstLine="567"/>
      </w:pPr>
      <w:r w:rsidRPr="004660BD">
        <w:t>Таким образом, в период физического развития детей среднего возраста необходимо учитывать следующие задачи:</w:t>
      </w:r>
    </w:p>
    <w:p w14:paraId="368643ED" w14:textId="77777777" w:rsidR="00FD01AC" w:rsidRPr="004660BD" w:rsidRDefault="00FD01AC" w:rsidP="000C5DBA">
      <w:pPr>
        <w:pStyle w:val="aa"/>
        <w:tabs>
          <w:tab w:val="left" w:pos="9356"/>
        </w:tabs>
        <w:ind w:right="277" w:firstLine="567"/>
      </w:pPr>
      <w:r w:rsidRPr="004660BD">
        <w:lastRenderedPageBreak/>
        <w:t>1) содействие гармоничному физическому развитию, зак</w:t>
      </w:r>
      <w:r w:rsidRPr="004660BD">
        <w:softHyphen/>
        <w:t>реплению навыков правильной осанки и устойчивости к небла</w:t>
      </w:r>
      <w:r w:rsidRPr="004660BD">
        <w:softHyphen/>
        <w:t>гоприятным условиям внешней среды, воспитанию ценностных ориентации на здоровый образ жизни и привычки соблюдения правил личной гигиены;</w:t>
      </w:r>
    </w:p>
    <w:p w14:paraId="57E8A62D" w14:textId="77777777" w:rsidR="00FD01AC" w:rsidRPr="004660BD" w:rsidRDefault="00FD01AC" w:rsidP="000C5DBA">
      <w:pPr>
        <w:pStyle w:val="aa"/>
        <w:tabs>
          <w:tab w:val="left" w:pos="9356"/>
        </w:tabs>
        <w:ind w:right="277" w:firstLine="567"/>
      </w:pPr>
      <w:r w:rsidRPr="004660BD">
        <w:t>2) осуществление дальнейшего обучения основам базовых видов двигательных действий (легкая атлетика, гимнастика, спортив</w:t>
      </w:r>
      <w:r w:rsidRPr="004660BD">
        <w:softHyphen/>
        <w:t>ные игры, лыжная подготовка, плавание);</w:t>
      </w:r>
    </w:p>
    <w:p w14:paraId="133BE657" w14:textId="0979CB82" w:rsidR="00FD01AC" w:rsidRPr="004660BD" w:rsidRDefault="00FD01AC" w:rsidP="000C5DBA">
      <w:pPr>
        <w:pStyle w:val="aa"/>
        <w:tabs>
          <w:tab w:val="left" w:pos="9356"/>
        </w:tabs>
        <w:ind w:right="277" w:firstLine="567"/>
      </w:pPr>
      <w:r w:rsidRPr="004660BD">
        <w:t>3) продолжение развития координационных (ориентирование в пространстве, перестроение двигательных действий, быстрота и точность реагирования на сигналы, согласование движений, ритм, равновесие, точность воспроизведения и дифференциро</w:t>
      </w:r>
      <w:r w:rsidRPr="004660BD">
        <w:softHyphen/>
        <w:t>вания основных параметров движений) и кондиционных (скоростно</w:t>
      </w:r>
      <w:r w:rsidR="00A72E46">
        <w:t>-</w:t>
      </w:r>
      <w:r w:rsidRPr="004660BD">
        <w:t>силовых, скоростных, выносливости, силы и гибкости) способностей;</w:t>
      </w:r>
    </w:p>
    <w:p w14:paraId="7C0050D9" w14:textId="77777777" w:rsidR="00FD01AC" w:rsidRPr="004660BD" w:rsidRDefault="00FD01AC" w:rsidP="000C5DBA">
      <w:pPr>
        <w:pStyle w:val="aa"/>
        <w:tabs>
          <w:tab w:val="left" w:pos="9356"/>
        </w:tabs>
        <w:ind w:right="277" w:firstLine="567"/>
      </w:pPr>
      <w:r w:rsidRPr="004660BD">
        <w:t>4) формирование основ знаний о личной гигиене, о влиянии занятий физическими упражнениями на основные системы организма; развитие волевых и нравственных качеств; выработка представления о физической культуре личности и приемах само</w:t>
      </w:r>
      <w:r w:rsidRPr="004660BD">
        <w:softHyphen/>
        <w:t>контроля;</w:t>
      </w:r>
    </w:p>
    <w:p w14:paraId="332A8C58" w14:textId="77777777" w:rsidR="00FD01AC" w:rsidRPr="004660BD" w:rsidRDefault="00FD01AC" w:rsidP="000C5DBA">
      <w:pPr>
        <w:pStyle w:val="aa"/>
        <w:tabs>
          <w:tab w:val="left" w:pos="9356"/>
        </w:tabs>
        <w:ind w:right="277" w:firstLine="567"/>
      </w:pPr>
      <w:r w:rsidRPr="004660BD">
        <w:t>5) углубление представления об основных видах спорта, соревнованиях, снарядах и инвентаре, о соблюдении правил техники безопасности во время занятий и оказании первой помощи при травмах;</w:t>
      </w:r>
    </w:p>
    <w:p w14:paraId="0256DB06" w14:textId="77777777" w:rsidR="00FD01AC" w:rsidRPr="004660BD" w:rsidRDefault="00FD01AC" w:rsidP="000C5DBA">
      <w:pPr>
        <w:pStyle w:val="aa"/>
        <w:tabs>
          <w:tab w:val="left" w:pos="9356"/>
        </w:tabs>
        <w:ind w:right="277" w:firstLine="567"/>
      </w:pPr>
      <w:r w:rsidRPr="004660BD">
        <w:t>6) воспитание привычки к самостоятельным занятиям в сво</w:t>
      </w:r>
      <w:r w:rsidRPr="004660BD">
        <w:softHyphen/>
        <w:t>бодное время физическими упражнениями, избранными видами спорта;</w:t>
      </w:r>
    </w:p>
    <w:p w14:paraId="591D1A7E" w14:textId="77777777" w:rsidR="00FD01AC" w:rsidRPr="004660BD" w:rsidRDefault="00FD01AC" w:rsidP="000C5DBA">
      <w:pPr>
        <w:pStyle w:val="aa"/>
        <w:tabs>
          <w:tab w:val="left" w:pos="9356"/>
        </w:tabs>
        <w:ind w:right="277" w:firstLine="567"/>
      </w:pPr>
      <w:r w:rsidRPr="004660BD">
        <w:t>7) выработка организаторских навыков проведения занятий в качестве командира отделения, капитана команды, судьи;</w:t>
      </w:r>
    </w:p>
    <w:p w14:paraId="4C8E3F26" w14:textId="77777777" w:rsidR="00FD01AC" w:rsidRPr="004660BD" w:rsidRDefault="00FD01AC" w:rsidP="000C5DBA">
      <w:pPr>
        <w:pStyle w:val="aa"/>
        <w:tabs>
          <w:tab w:val="left" w:pos="9356"/>
        </w:tabs>
        <w:ind w:right="277" w:firstLine="567"/>
      </w:pPr>
      <w:r w:rsidRPr="004660BD">
        <w:t>8) формирование умения адекватной оценки собственных физи</w:t>
      </w:r>
      <w:r w:rsidRPr="004660BD">
        <w:softHyphen/>
        <w:t>ческих возможностей;</w:t>
      </w:r>
    </w:p>
    <w:p w14:paraId="08196A74" w14:textId="77777777" w:rsidR="00FD01AC" w:rsidRPr="004660BD" w:rsidRDefault="00FD01AC" w:rsidP="000C5DBA">
      <w:pPr>
        <w:pStyle w:val="aa"/>
        <w:tabs>
          <w:tab w:val="left" w:pos="9356"/>
        </w:tabs>
        <w:ind w:right="277" w:firstLine="567"/>
      </w:pPr>
      <w:r w:rsidRPr="004660BD">
        <w:t>9) воспитание инициативности, самостоятельности, взаимо</w:t>
      </w:r>
      <w:r w:rsidRPr="004660BD">
        <w:softHyphen/>
        <w:t>помощи, дисциплинированности, чувства ответственности;</w:t>
      </w:r>
    </w:p>
    <w:p w14:paraId="521588DB" w14:textId="58402627" w:rsidR="00FD01AC" w:rsidRPr="004660BD" w:rsidRDefault="00FD01AC" w:rsidP="000C5DBA">
      <w:pPr>
        <w:pStyle w:val="aa"/>
        <w:tabs>
          <w:tab w:val="left" w:pos="9356"/>
        </w:tabs>
        <w:ind w:right="277" w:firstLine="567"/>
      </w:pPr>
      <w:r w:rsidRPr="004660BD">
        <w:t>10) содействие развитию психических процессов и обуче</w:t>
      </w:r>
      <w:r w:rsidRPr="004660BD">
        <w:softHyphen/>
        <w:t>нию основам психической саморегуляции</w:t>
      </w:r>
      <w:r w:rsidR="00DA4687" w:rsidRPr="004660BD">
        <w:t xml:space="preserve"> </w:t>
      </w:r>
      <w:r w:rsidR="00DA4687" w:rsidRPr="004660BD">
        <w:rPr>
          <w:bCs/>
        </w:rPr>
        <w:t>[</w:t>
      </w:r>
      <w:r w:rsidR="001039AB">
        <w:rPr>
          <w:bCs/>
        </w:rPr>
        <w:t>17</w:t>
      </w:r>
      <w:r w:rsidR="00DA4687" w:rsidRPr="004660BD">
        <w:rPr>
          <w:bCs/>
        </w:rPr>
        <w:t>].</w:t>
      </w:r>
    </w:p>
    <w:p w14:paraId="1F30138D" w14:textId="35817B37" w:rsidR="00FD01AC" w:rsidRPr="004660BD" w:rsidRDefault="00D31E10" w:rsidP="000C5DBA">
      <w:pPr>
        <w:pStyle w:val="a3"/>
        <w:tabs>
          <w:tab w:val="left" w:pos="9214"/>
          <w:tab w:val="left" w:pos="9356"/>
        </w:tabs>
        <w:spacing w:before="4" w:line="360" w:lineRule="auto"/>
        <w:ind w:left="0" w:right="419" w:firstLine="567"/>
      </w:pPr>
      <w:r w:rsidRPr="004660BD">
        <w:rPr>
          <w:lang w:eastAsia="ru-RU"/>
        </w:rPr>
        <w:lastRenderedPageBreak/>
        <w:t xml:space="preserve">Таким образом, </w:t>
      </w:r>
      <w:r w:rsidR="00FD01AC" w:rsidRPr="004660BD">
        <w:t>работоспособность у детского и юношеского организма меньше, чем у взрослого.</w:t>
      </w:r>
      <w:r w:rsidR="00FD01AC" w:rsidRPr="004660BD">
        <w:rPr>
          <w:spacing w:val="37"/>
        </w:rPr>
        <w:t xml:space="preserve"> </w:t>
      </w:r>
      <w:r w:rsidR="00FD01AC" w:rsidRPr="004660BD">
        <w:t>Как</w:t>
      </w:r>
      <w:r w:rsidR="00FD01AC" w:rsidRPr="004660BD">
        <w:rPr>
          <w:spacing w:val="39"/>
        </w:rPr>
        <w:t xml:space="preserve"> </w:t>
      </w:r>
      <w:r w:rsidR="00FD01AC" w:rsidRPr="004660BD">
        <w:t>видно,</w:t>
      </w:r>
      <w:r w:rsidR="00FD01AC" w:rsidRPr="004660BD">
        <w:rPr>
          <w:spacing w:val="38"/>
        </w:rPr>
        <w:t xml:space="preserve"> </w:t>
      </w:r>
      <w:r w:rsidR="00FD01AC" w:rsidRPr="004660BD">
        <w:t>это</w:t>
      </w:r>
      <w:r w:rsidR="00FD01AC" w:rsidRPr="004660BD">
        <w:rPr>
          <w:spacing w:val="39"/>
        </w:rPr>
        <w:t xml:space="preserve"> </w:t>
      </w:r>
      <w:r w:rsidR="00FD01AC" w:rsidRPr="004660BD">
        <w:t>результат</w:t>
      </w:r>
      <w:r w:rsidR="00FD01AC" w:rsidRPr="004660BD">
        <w:rPr>
          <w:spacing w:val="39"/>
        </w:rPr>
        <w:t xml:space="preserve"> </w:t>
      </w:r>
      <w:r w:rsidR="00FD01AC" w:rsidRPr="004660BD">
        <w:t>незавершенного</w:t>
      </w:r>
      <w:r w:rsidR="00FD01AC" w:rsidRPr="004660BD">
        <w:rPr>
          <w:spacing w:val="39"/>
        </w:rPr>
        <w:t xml:space="preserve"> </w:t>
      </w:r>
      <w:r w:rsidR="00FD01AC" w:rsidRPr="004660BD">
        <w:t>возрастного</w:t>
      </w:r>
      <w:r w:rsidR="00FD01AC" w:rsidRPr="004660BD">
        <w:rPr>
          <w:spacing w:val="39"/>
        </w:rPr>
        <w:t xml:space="preserve"> </w:t>
      </w:r>
      <w:r w:rsidR="00FD01AC" w:rsidRPr="004660BD">
        <w:rPr>
          <w:spacing w:val="-2"/>
        </w:rPr>
        <w:t>развития,</w:t>
      </w:r>
      <w:r w:rsidR="00FD01AC" w:rsidRPr="004660BD">
        <w:t xml:space="preserve"> так</w:t>
      </w:r>
      <w:r w:rsidR="00FD01AC" w:rsidRPr="004660BD">
        <w:rPr>
          <w:spacing w:val="-1"/>
        </w:rPr>
        <w:t xml:space="preserve"> </w:t>
      </w:r>
      <w:r w:rsidR="00FD01AC" w:rsidRPr="004660BD">
        <w:t>как не достигли</w:t>
      </w:r>
      <w:r w:rsidR="00FD01AC" w:rsidRPr="004660BD">
        <w:rPr>
          <w:spacing w:val="1"/>
        </w:rPr>
        <w:t xml:space="preserve"> </w:t>
      </w:r>
      <w:r w:rsidR="00FD01AC" w:rsidRPr="004660BD">
        <w:t>расцвета</w:t>
      </w:r>
      <w:r w:rsidR="00FD01AC" w:rsidRPr="004660BD">
        <w:rPr>
          <w:spacing w:val="-1"/>
        </w:rPr>
        <w:t xml:space="preserve"> </w:t>
      </w:r>
      <w:r w:rsidR="00FD01AC" w:rsidRPr="004660BD">
        <w:t>функциональные способности</w:t>
      </w:r>
      <w:r w:rsidR="00FD01AC" w:rsidRPr="004660BD">
        <w:rPr>
          <w:spacing w:val="1"/>
        </w:rPr>
        <w:t xml:space="preserve"> </w:t>
      </w:r>
      <w:r w:rsidR="00FD01AC" w:rsidRPr="004660BD">
        <w:t>органов</w:t>
      </w:r>
      <w:r w:rsidR="00FD01AC" w:rsidRPr="004660BD">
        <w:rPr>
          <w:spacing w:val="1"/>
        </w:rPr>
        <w:t xml:space="preserve"> </w:t>
      </w:r>
      <w:r w:rsidR="00FD01AC" w:rsidRPr="004660BD">
        <w:t xml:space="preserve">и </w:t>
      </w:r>
      <w:r w:rsidR="00FD01AC" w:rsidRPr="004660BD">
        <w:rPr>
          <w:spacing w:val="-2"/>
        </w:rPr>
        <w:t>систем</w:t>
      </w:r>
      <w:r w:rsidR="00FD01AC" w:rsidRPr="004660BD">
        <w:t xml:space="preserve"> и взаимосвязь их деятельности. Только в зрелом возрасте при окончании возрастного формирования организма, появляются возможности для максимального развития выносливости. Детский, подростковый и</w:t>
      </w:r>
      <w:r w:rsidR="00FD01AC" w:rsidRPr="004660BD">
        <w:rPr>
          <w:spacing w:val="40"/>
        </w:rPr>
        <w:t xml:space="preserve"> </w:t>
      </w:r>
      <w:r w:rsidR="00FD01AC" w:rsidRPr="004660BD">
        <w:t>юношеский организмы ещё недостаточно приспособлены к выполнению длительной работы, особенно если она ведется с увеличенной интенсивностью. Это связано с тем, что такая работа – это значительное бремя для энергетических ресурсов организма, обеспечивающих в этот период процессы роста, а также с недостаточным развитием дыхательного аппарата и сердца. Также способности организма к длительным</w:t>
      </w:r>
      <w:r w:rsidR="00FD01AC" w:rsidRPr="004660BD">
        <w:rPr>
          <w:spacing w:val="80"/>
        </w:rPr>
        <w:t xml:space="preserve"> </w:t>
      </w:r>
      <w:r w:rsidR="00FD01AC" w:rsidRPr="004660BD">
        <w:t>напряжениям ограничены состоянием нервной системы, ее неустойчивостью и возбуждаемостью в этом возрасте. Всё это не вычеркивает возможность и необходимость развития выносливости путём корректного подбора методов</w:t>
      </w:r>
      <w:r w:rsidR="00FD01AC" w:rsidRPr="004660BD">
        <w:rPr>
          <w:spacing w:val="40"/>
        </w:rPr>
        <w:t xml:space="preserve"> </w:t>
      </w:r>
      <w:r w:rsidR="00FD01AC" w:rsidRPr="004660BD">
        <w:t>и средс</w:t>
      </w:r>
      <w:r w:rsidR="00DA4687" w:rsidRPr="004660BD">
        <w:t xml:space="preserve">тв </w:t>
      </w:r>
      <w:r w:rsidR="00DA4687" w:rsidRPr="004660BD">
        <w:rPr>
          <w:bCs/>
        </w:rPr>
        <w:t>[</w:t>
      </w:r>
      <w:r w:rsidR="00A72E46">
        <w:rPr>
          <w:bCs/>
        </w:rPr>
        <w:t>8</w:t>
      </w:r>
      <w:r w:rsidR="00DA4687" w:rsidRPr="004660BD">
        <w:rPr>
          <w:bCs/>
        </w:rPr>
        <w:t>].</w:t>
      </w:r>
    </w:p>
    <w:p w14:paraId="3BE92DDC" w14:textId="77777777" w:rsidR="006933CA" w:rsidRPr="004660BD" w:rsidRDefault="006933CA" w:rsidP="006933CA">
      <w:pPr>
        <w:pStyle w:val="2"/>
        <w:tabs>
          <w:tab w:val="left" w:pos="692"/>
          <w:tab w:val="left" w:pos="2565"/>
        </w:tabs>
        <w:spacing w:before="1" w:line="403" w:lineRule="auto"/>
        <w:ind w:left="2565" w:right="324"/>
      </w:pPr>
      <w:bookmarkStart w:id="2" w:name="_TOC_250007"/>
    </w:p>
    <w:p w14:paraId="0C0E01E9" w14:textId="77777777" w:rsidR="006933CA" w:rsidRPr="004660BD" w:rsidRDefault="006933CA" w:rsidP="006933CA">
      <w:pPr>
        <w:pStyle w:val="2"/>
        <w:tabs>
          <w:tab w:val="left" w:pos="692"/>
          <w:tab w:val="left" w:pos="2565"/>
        </w:tabs>
        <w:spacing w:before="1" w:line="403" w:lineRule="auto"/>
        <w:ind w:left="2565" w:right="324"/>
      </w:pPr>
    </w:p>
    <w:p w14:paraId="1A961A0A" w14:textId="77777777" w:rsidR="006933CA" w:rsidRPr="004660BD" w:rsidRDefault="006933CA" w:rsidP="006933CA">
      <w:pPr>
        <w:pStyle w:val="2"/>
        <w:tabs>
          <w:tab w:val="left" w:pos="692"/>
          <w:tab w:val="left" w:pos="2565"/>
        </w:tabs>
        <w:spacing w:before="1" w:line="403" w:lineRule="auto"/>
        <w:ind w:left="2565" w:right="324"/>
      </w:pPr>
    </w:p>
    <w:p w14:paraId="22732DDD" w14:textId="77777777" w:rsidR="006933CA" w:rsidRPr="004660BD" w:rsidRDefault="006933CA" w:rsidP="006933CA">
      <w:pPr>
        <w:pStyle w:val="2"/>
        <w:tabs>
          <w:tab w:val="left" w:pos="692"/>
          <w:tab w:val="left" w:pos="2565"/>
        </w:tabs>
        <w:spacing w:before="1" w:line="403" w:lineRule="auto"/>
        <w:ind w:left="2565" w:right="324"/>
      </w:pPr>
    </w:p>
    <w:p w14:paraId="70904018" w14:textId="77777777" w:rsidR="006933CA" w:rsidRPr="004660BD" w:rsidRDefault="006933CA" w:rsidP="006933CA">
      <w:pPr>
        <w:pStyle w:val="2"/>
        <w:tabs>
          <w:tab w:val="left" w:pos="692"/>
          <w:tab w:val="left" w:pos="2565"/>
        </w:tabs>
        <w:spacing w:before="1" w:line="403" w:lineRule="auto"/>
        <w:ind w:left="2565" w:right="324"/>
      </w:pPr>
    </w:p>
    <w:p w14:paraId="056C7CF4" w14:textId="77777777" w:rsidR="006933CA" w:rsidRPr="004660BD" w:rsidRDefault="006933CA" w:rsidP="006933CA">
      <w:pPr>
        <w:pStyle w:val="2"/>
        <w:tabs>
          <w:tab w:val="left" w:pos="692"/>
          <w:tab w:val="left" w:pos="2565"/>
        </w:tabs>
        <w:spacing w:before="1" w:line="403" w:lineRule="auto"/>
        <w:ind w:left="2565" w:right="324"/>
      </w:pPr>
    </w:p>
    <w:p w14:paraId="29CB4071" w14:textId="77777777" w:rsidR="006933CA" w:rsidRPr="004660BD" w:rsidRDefault="006933CA" w:rsidP="006933CA">
      <w:pPr>
        <w:pStyle w:val="2"/>
        <w:tabs>
          <w:tab w:val="left" w:pos="692"/>
          <w:tab w:val="left" w:pos="2565"/>
        </w:tabs>
        <w:spacing w:before="1" w:line="403" w:lineRule="auto"/>
        <w:ind w:left="2565" w:right="324"/>
      </w:pPr>
    </w:p>
    <w:p w14:paraId="7ED68C63" w14:textId="77777777" w:rsidR="006933CA" w:rsidRPr="004660BD" w:rsidRDefault="006933CA" w:rsidP="006933CA">
      <w:pPr>
        <w:pStyle w:val="2"/>
        <w:tabs>
          <w:tab w:val="left" w:pos="692"/>
          <w:tab w:val="left" w:pos="2565"/>
        </w:tabs>
        <w:spacing w:before="1" w:line="403" w:lineRule="auto"/>
        <w:ind w:left="2565" w:right="324"/>
      </w:pPr>
    </w:p>
    <w:p w14:paraId="5B6C3817" w14:textId="0698C506" w:rsidR="006933CA" w:rsidRPr="004660BD" w:rsidRDefault="006933CA" w:rsidP="006933CA">
      <w:pPr>
        <w:pStyle w:val="2"/>
        <w:tabs>
          <w:tab w:val="left" w:pos="692"/>
          <w:tab w:val="left" w:pos="2565"/>
        </w:tabs>
        <w:spacing w:before="1" w:line="403" w:lineRule="auto"/>
        <w:ind w:left="2565" w:right="324"/>
      </w:pPr>
    </w:p>
    <w:p w14:paraId="2DCB3C0A" w14:textId="68CB22B3" w:rsidR="003B5896" w:rsidRPr="004660BD" w:rsidRDefault="003B5896" w:rsidP="006933CA">
      <w:pPr>
        <w:pStyle w:val="2"/>
        <w:tabs>
          <w:tab w:val="left" w:pos="692"/>
          <w:tab w:val="left" w:pos="2565"/>
        </w:tabs>
        <w:spacing w:before="1" w:line="403" w:lineRule="auto"/>
        <w:ind w:left="2565" w:right="324"/>
      </w:pPr>
    </w:p>
    <w:p w14:paraId="53FF096A" w14:textId="7A18FFEC" w:rsidR="003B5896" w:rsidRPr="004660BD" w:rsidRDefault="003B5896" w:rsidP="006933CA">
      <w:pPr>
        <w:pStyle w:val="2"/>
        <w:tabs>
          <w:tab w:val="left" w:pos="692"/>
          <w:tab w:val="left" w:pos="2565"/>
        </w:tabs>
        <w:spacing w:before="1" w:line="403" w:lineRule="auto"/>
        <w:ind w:left="2565" w:right="324"/>
      </w:pPr>
    </w:p>
    <w:p w14:paraId="28CDB8B9" w14:textId="773449B3" w:rsidR="003B5896" w:rsidRPr="004660BD" w:rsidRDefault="003B5896" w:rsidP="006933CA">
      <w:pPr>
        <w:pStyle w:val="2"/>
        <w:tabs>
          <w:tab w:val="left" w:pos="692"/>
          <w:tab w:val="left" w:pos="2565"/>
        </w:tabs>
        <w:spacing w:before="1" w:line="403" w:lineRule="auto"/>
        <w:ind w:left="2565" w:right="324"/>
      </w:pPr>
    </w:p>
    <w:bookmarkEnd w:id="2"/>
    <w:p w14:paraId="7BF3E7B9" w14:textId="44B36E08" w:rsidR="003B5896" w:rsidRDefault="000C5DBA" w:rsidP="00420096">
      <w:pPr>
        <w:pStyle w:val="2"/>
        <w:tabs>
          <w:tab w:val="left" w:pos="692"/>
          <w:tab w:val="left" w:pos="2565"/>
        </w:tabs>
        <w:spacing w:before="0" w:line="360" w:lineRule="auto"/>
        <w:ind w:left="432" w:right="324"/>
        <w:jc w:val="center"/>
      </w:pPr>
      <w:r>
        <w:lastRenderedPageBreak/>
        <w:t xml:space="preserve">2 </w:t>
      </w:r>
      <w:r w:rsidR="00E9505C">
        <w:t xml:space="preserve"> </w:t>
      </w:r>
      <w:r w:rsidR="00C55B68" w:rsidRPr="004660BD">
        <w:t>МЕТОДИЧЕСКИЕ ОСОБЕННОСТИ, СРЕДСТВА И МЕТОДЫ РАЗВИТИЯ БЫСТРОТЫ У ДЕТЕЙ СРЕДНЕГО ШКОЛЬНОГО ВОЗРАСТА</w:t>
      </w:r>
    </w:p>
    <w:p w14:paraId="68C78677" w14:textId="77777777" w:rsidR="001B73EC" w:rsidRPr="004660BD" w:rsidRDefault="001B73EC" w:rsidP="00420096">
      <w:pPr>
        <w:pStyle w:val="2"/>
        <w:tabs>
          <w:tab w:val="left" w:pos="692"/>
          <w:tab w:val="left" w:pos="2565"/>
        </w:tabs>
        <w:spacing w:before="0" w:line="360" w:lineRule="auto"/>
        <w:ind w:left="432" w:right="324"/>
        <w:jc w:val="center"/>
      </w:pPr>
    </w:p>
    <w:p w14:paraId="4C687E08" w14:textId="7F73D2F2" w:rsidR="006933CA" w:rsidRPr="004660BD" w:rsidRDefault="00E9505C" w:rsidP="00420096">
      <w:pPr>
        <w:pStyle w:val="2"/>
        <w:tabs>
          <w:tab w:val="left" w:pos="692"/>
          <w:tab w:val="left" w:pos="2565"/>
        </w:tabs>
        <w:spacing w:before="0" w:line="360" w:lineRule="auto"/>
        <w:ind w:right="323" w:firstLine="567"/>
        <w:jc w:val="both"/>
      </w:pPr>
      <w:r>
        <w:t>2.1</w:t>
      </w:r>
      <w:r w:rsidR="003B5896" w:rsidRPr="004660BD">
        <w:t xml:space="preserve"> Методические особенности развития быстроты у детей среднего школьного возраста </w:t>
      </w:r>
    </w:p>
    <w:p w14:paraId="66A96051" w14:textId="77777777" w:rsidR="00354A7F" w:rsidRPr="004660BD" w:rsidRDefault="00354A7F" w:rsidP="001B73EC">
      <w:pPr>
        <w:pStyle w:val="a3"/>
        <w:spacing w:line="360" w:lineRule="auto"/>
        <w:ind w:left="0"/>
        <w:jc w:val="left"/>
        <w:rPr>
          <w:b/>
        </w:rPr>
      </w:pPr>
    </w:p>
    <w:p w14:paraId="6322C6E6" w14:textId="77777777" w:rsidR="00756818" w:rsidRPr="00E9505C" w:rsidRDefault="00756818" w:rsidP="001B73EC">
      <w:pPr>
        <w:pStyle w:val="a3"/>
        <w:spacing w:line="360" w:lineRule="auto"/>
        <w:ind w:right="268" w:firstLine="567"/>
      </w:pPr>
      <w:r w:rsidRPr="00E9505C">
        <w:t>В правильно организованном процессе физического воспитания большое значение имеет применение различных методических приемов.</w:t>
      </w:r>
    </w:p>
    <w:p w14:paraId="48354BFB" w14:textId="04FC82E1" w:rsidR="00756818" w:rsidRPr="00E9505C" w:rsidRDefault="00756818" w:rsidP="001B73EC">
      <w:pPr>
        <w:pStyle w:val="a3"/>
        <w:tabs>
          <w:tab w:val="left" w:pos="2031"/>
        </w:tabs>
        <w:spacing w:line="360" w:lineRule="auto"/>
        <w:ind w:right="267" w:firstLine="567"/>
      </w:pPr>
      <w:r w:rsidRPr="00E9505C">
        <w:t>На урок</w:t>
      </w:r>
      <w:r w:rsidR="00420096">
        <w:t>ах физической культуры в средних</w:t>
      </w:r>
      <w:r w:rsidRPr="00E9505C">
        <w:t xml:space="preserve"> классах основное внимание уделяется тренировочной направленности занятий по разностороннему </w:t>
      </w:r>
      <w:r w:rsidRPr="00E9505C">
        <w:rPr>
          <w:spacing w:val="-2"/>
        </w:rPr>
        <w:t>развитию</w:t>
      </w:r>
      <w:r w:rsidRPr="00E9505C">
        <w:tab/>
        <w:t>кондиционных (силы, скоростных, скоростно</w:t>
      </w:r>
      <w:r w:rsidR="00C55B68" w:rsidRPr="00E9505C">
        <w:t>-</w:t>
      </w:r>
      <w:r w:rsidRPr="00E9505C">
        <w:t xml:space="preserve">силовых способностей, выносливости, гибкости) и координационных </w:t>
      </w:r>
      <w:r w:rsidRPr="00E9505C">
        <w:rPr>
          <w:b/>
        </w:rPr>
        <w:t>(</w:t>
      </w:r>
      <w:r w:rsidRPr="00E9505C">
        <w:t>быстрота перестроения и согласования двигательных действий, произвольное расслабление мышц, вестибулярная устойчивость) способностей, а также их сочетаний. Вместе с тем закрепляются и совершенствуются двигательные навыки (техники и тактики); продолжается дальнейшее обогащение двигательного опыта, повышение координационного базиса путем освоения новых, еще более сложных двигательных действий и вырабатывается умение применять их в различных сложных условиях [</w:t>
      </w:r>
      <w:r w:rsidR="001C1B0B" w:rsidRPr="00E9505C">
        <w:t>16</w:t>
      </w:r>
      <w:r w:rsidRPr="00E9505C">
        <w:t>].</w:t>
      </w:r>
    </w:p>
    <w:p w14:paraId="3FB0C1A3" w14:textId="3347D7B4" w:rsidR="00756818" w:rsidRPr="00E9505C" w:rsidRDefault="00756818" w:rsidP="001B73EC">
      <w:pPr>
        <w:pStyle w:val="a3"/>
        <w:spacing w:line="360" w:lineRule="auto"/>
        <w:ind w:right="268" w:firstLine="567"/>
      </w:pPr>
      <w:r w:rsidRPr="00E9505C">
        <w:t>Давно известно, что правильно организованная физическая активность – один из основополагающих факторов, помогающих</w:t>
      </w:r>
      <w:r w:rsidRPr="00E9505C">
        <w:rPr>
          <w:spacing w:val="80"/>
        </w:rPr>
        <w:t xml:space="preserve"> </w:t>
      </w:r>
      <w:r w:rsidRPr="00E9505C">
        <w:t>учащимся справиться</w:t>
      </w:r>
      <w:r w:rsidRPr="00E9505C">
        <w:rPr>
          <w:spacing w:val="80"/>
        </w:rPr>
        <w:t xml:space="preserve"> </w:t>
      </w:r>
      <w:r w:rsidRPr="00E9505C">
        <w:t>с поставленной задачей урока</w:t>
      </w:r>
      <w:r w:rsidR="001C1B0B" w:rsidRPr="00E9505C">
        <w:t>.</w:t>
      </w:r>
    </w:p>
    <w:p w14:paraId="7B0161CE" w14:textId="3CD98A9B" w:rsidR="00756818" w:rsidRPr="00E9505C" w:rsidRDefault="00756818" w:rsidP="001B73EC">
      <w:pPr>
        <w:pStyle w:val="a3"/>
        <w:spacing w:line="360" w:lineRule="auto"/>
        <w:ind w:right="267" w:firstLine="567"/>
      </w:pPr>
      <w:r w:rsidRPr="00E9505C">
        <w:t xml:space="preserve">Организационная сторона учебного процесса в наибольшей степени зависит от самостоятельного и творческого подхода учителя к делу. Урочная форма занятий по физической культуре </w:t>
      </w:r>
      <w:r w:rsidR="007D2C3C" w:rsidRPr="00E9505C">
        <w:t>–</w:t>
      </w:r>
      <w:r w:rsidRPr="00E9505C">
        <w:rPr>
          <w:spacing w:val="40"/>
        </w:rPr>
        <w:t xml:space="preserve"> </w:t>
      </w:r>
      <w:r w:rsidRPr="00E9505C">
        <w:t>это отшлифованная временем, доказавшая свою эффективность форма организации учебного процесса. Но</w:t>
      </w:r>
      <w:r w:rsidRPr="00E9505C">
        <w:rPr>
          <w:spacing w:val="80"/>
        </w:rPr>
        <w:t xml:space="preserve"> </w:t>
      </w:r>
      <w:r w:rsidRPr="00E9505C">
        <w:t>в ней есть и слабая сторона. Это неизбежные трудности в учете индивидуальных особенностей занимающихся, его индивидуального темпа обучения [</w:t>
      </w:r>
      <w:r w:rsidR="001C1B0B" w:rsidRPr="00E9505C">
        <w:t>13</w:t>
      </w:r>
      <w:r w:rsidRPr="00E9505C">
        <w:t>].</w:t>
      </w:r>
    </w:p>
    <w:p w14:paraId="70FC0925" w14:textId="3DE08127" w:rsidR="00756818" w:rsidRPr="00E9505C" w:rsidRDefault="00756818" w:rsidP="001B73EC">
      <w:pPr>
        <w:pStyle w:val="a3"/>
        <w:spacing w:line="360" w:lineRule="auto"/>
        <w:ind w:right="267" w:firstLine="567"/>
      </w:pPr>
      <w:r w:rsidRPr="00E9505C">
        <w:lastRenderedPageBreak/>
        <w:t>При аналитическом развитии быстроты воздействия направлены главным</w:t>
      </w:r>
      <w:r w:rsidRPr="00E9505C">
        <w:rPr>
          <w:spacing w:val="-1"/>
        </w:rPr>
        <w:t xml:space="preserve"> </w:t>
      </w:r>
      <w:r w:rsidRPr="00E9505C">
        <w:t>образом</w:t>
      </w:r>
      <w:r w:rsidRPr="00E9505C">
        <w:rPr>
          <w:spacing w:val="-1"/>
        </w:rPr>
        <w:t xml:space="preserve"> </w:t>
      </w:r>
      <w:r w:rsidRPr="00E9505C">
        <w:t>на</w:t>
      </w:r>
      <w:r w:rsidRPr="00E9505C">
        <w:rPr>
          <w:spacing w:val="-2"/>
        </w:rPr>
        <w:t xml:space="preserve"> </w:t>
      </w:r>
      <w:r w:rsidRPr="00E9505C">
        <w:t>силовой</w:t>
      </w:r>
      <w:r w:rsidRPr="00E9505C">
        <w:rPr>
          <w:spacing w:val="-2"/>
        </w:rPr>
        <w:t xml:space="preserve"> </w:t>
      </w:r>
      <w:r w:rsidRPr="00E9505C">
        <w:t>компонент</w:t>
      </w:r>
      <w:r w:rsidRPr="00E9505C">
        <w:rPr>
          <w:spacing w:val="-2"/>
        </w:rPr>
        <w:t xml:space="preserve"> </w:t>
      </w:r>
      <w:r w:rsidRPr="00E9505C">
        <w:t>быстроты.</w:t>
      </w:r>
      <w:r w:rsidRPr="00E9505C">
        <w:rPr>
          <w:spacing w:val="-2"/>
        </w:rPr>
        <w:t xml:space="preserve"> </w:t>
      </w:r>
      <w:r w:rsidRPr="00E9505C">
        <w:t>Однако</w:t>
      </w:r>
      <w:r w:rsidRPr="00E9505C">
        <w:rPr>
          <w:spacing w:val="-2"/>
        </w:rPr>
        <w:t xml:space="preserve"> </w:t>
      </w:r>
      <w:r w:rsidRPr="00E9505C">
        <w:t>мышца,</w:t>
      </w:r>
      <w:r w:rsidRPr="00E9505C">
        <w:rPr>
          <w:spacing w:val="-2"/>
        </w:rPr>
        <w:t xml:space="preserve"> </w:t>
      </w:r>
      <w:r w:rsidRPr="00E9505C">
        <w:t>становясь сильнее, не всегда будет и «быстрее». Поэтому реализация принципа кинематического и динамического соответствия тренировочных упражнений соревнов</w:t>
      </w:r>
      <w:r w:rsidR="001B73EC">
        <w:t xml:space="preserve">ательным </w:t>
      </w:r>
      <w:proofErr w:type="gramStart"/>
      <w:r w:rsidR="001B73EC" w:rsidRPr="00E9505C">
        <w:t>–</w:t>
      </w:r>
      <w:r w:rsidR="001B73EC">
        <w:t xml:space="preserve"> </w:t>
      </w:r>
      <w:r w:rsidRPr="00E9505C">
        <w:t xml:space="preserve"> одно</w:t>
      </w:r>
      <w:proofErr w:type="gramEnd"/>
      <w:r w:rsidRPr="00E9505C">
        <w:t xml:space="preserve"> из важных требований. Выполнение упражнений</w:t>
      </w:r>
      <w:r w:rsidRPr="00E9505C">
        <w:rPr>
          <w:spacing w:val="40"/>
        </w:rPr>
        <w:t xml:space="preserve"> </w:t>
      </w:r>
      <w:r w:rsidRPr="00E9505C">
        <w:t>с отягощениями, эффективно сказывается на стартовой и дистанционной скорости, и это не случайно, поскольку между этими движениями</w:t>
      </w:r>
      <w:r w:rsidRPr="00E9505C">
        <w:rPr>
          <w:spacing w:val="80"/>
        </w:rPr>
        <w:t xml:space="preserve"> </w:t>
      </w:r>
      <w:r w:rsidRPr="00E9505C">
        <w:t xml:space="preserve">достаточно значимая взаимосвязь </w:t>
      </w:r>
      <w:r w:rsidR="007D2C3C" w:rsidRPr="00E9505C">
        <w:t>–</w:t>
      </w:r>
      <w:r w:rsidRPr="00E9505C">
        <w:t xml:space="preserve"> оценки коэффициентов корреляции от 0,45 до 0,79 [</w:t>
      </w:r>
      <w:r w:rsidR="001C1B0B" w:rsidRPr="00E9505C">
        <w:t>13</w:t>
      </w:r>
      <w:r w:rsidRPr="00E9505C">
        <w:t>].</w:t>
      </w:r>
    </w:p>
    <w:p w14:paraId="0FF7B9DE" w14:textId="1DB6BC06" w:rsidR="00756818" w:rsidRPr="00E9505C" w:rsidRDefault="00756818" w:rsidP="001B73EC">
      <w:pPr>
        <w:pStyle w:val="a3"/>
        <w:spacing w:line="360" w:lineRule="auto"/>
        <w:ind w:right="267" w:firstLine="567"/>
      </w:pPr>
      <w:r w:rsidRPr="00E9505C">
        <w:t>При совершенствовании быстроты важно иметь в виду, что быстрота, которую спортсмен может проявить в конкретном движении, зависит от ряда факторов и главным образом от уровня физических потенций и степени овладения упражнением. Поэтому, требуя от спортсмена повышения скорости технического приема, к примеру, броска или тем более технико</w:t>
      </w:r>
      <w:r w:rsidR="00C55B68" w:rsidRPr="00E9505C">
        <w:t>-</w:t>
      </w:r>
      <w:r w:rsidRPr="00E9505C">
        <w:t>тактического</w:t>
      </w:r>
      <w:r w:rsidRPr="00E9505C">
        <w:rPr>
          <w:spacing w:val="40"/>
        </w:rPr>
        <w:t xml:space="preserve"> </w:t>
      </w:r>
      <w:r w:rsidRPr="00E9505C">
        <w:t>действия,</w:t>
      </w:r>
      <w:r w:rsidRPr="00E9505C">
        <w:rPr>
          <w:spacing w:val="40"/>
        </w:rPr>
        <w:t xml:space="preserve"> </w:t>
      </w:r>
      <w:r w:rsidRPr="00E9505C">
        <w:t>тренеру</w:t>
      </w:r>
      <w:r w:rsidRPr="00E9505C">
        <w:rPr>
          <w:spacing w:val="40"/>
        </w:rPr>
        <w:t xml:space="preserve"> </w:t>
      </w:r>
      <w:r w:rsidRPr="00E9505C">
        <w:t>необходимо продумать, позволяет ли биомеханическая структура задания выполнить его с предельной скоростью, овладел ли спортсмен движением в такой степени, чтобы он мог концентрировать свои физические и психические усилия на быстроте, а не на технике его выполнения, достаточен ли его силовой потенциал для выполнения упражнения с требуемой предельной скоростью [</w:t>
      </w:r>
      <w:r w:rsidR="001C1B0B" w:rsidRPr="00E9505C">
        <w:t>15</w:t>
      </w:r>
      <w:r w:rsidRPr="00E9505C">
        <w:t>].</w:t>
      </w:r>
    </w:p>
    <w:p w14:paraId="78AB6312" w14:textId="4360AD7F" w:rsidR="00756818" w:rsidRPr="00E9505C" w:rsidRDefault="00756818" w:rsidP="001B73EC">
      <w:pPr>
        <w:pStyle w:val="a3"/>
        <w:spacing w:line="360" w:lineRule="auto"/>
        <w:ind w:right="267" w:firstLine="567"/>
      </w:pPr>
      <w:r w:rsidRPr="00E9505C">
        <w:t>Основной методической особенностью скоростных упражнений является многократное повторение движений, упражнений с целевой установкой на предельную скорость их выполнения. При этом продолжительность упражнений не должна превышать 10</w:t>
      </w:r>
      <w:r w:rsidR="007D2C3C" w:rsidRPr="00E9505C">
        <w:t>–</w:t>
      </w:r>
      <w:r w:rsidRPr="00E9505C">
        <w:t>15 сек, а</w:t>
      </w:r>
      <w:r w:rsidRPr="00E9505C">
        <w:rPr>
          <w:spacing w:val="40"/>
        </w:rPr>
        <w:t xml:space="preserve"> </w:t>
      </w:r>
      <w:r w:rsidRPr="00E9505C">
        <w:t>интервалы отдыха должны быть достаточными для достижения</w:t>
      </w:r>
      <w:r w:rsidRPr="00E9505C">
        <w:rPr>
          <w:spacing w:val="40"/>
        </w:rPr>
        <w:t xml:space="preserve"> </w:t>
      </w:r>
      <w:r w:rsidRPr="00E9505C">
        <w:t>оптимального возбуждения центральной нервной системы и восстановления</w:t>
      </w:r>
      <w:r w:rsidR="007454F4" w:rsidRPr="00E9505C">
        <w:t xml:space="preserve"> </w:t>
      </w:r>
      <w:r w:rsidRPr="00E9505C">
        <w:t>вегетативных функций. Обязательное условие скоростных упражнений</w:t>
      </w:r>
      <w:r w:rsidR="007D2C3C" w:rsidRPr="00E9505C">
        <w:t>–</w:t>
      </w:r>
      <w:r w:rsidRPr="00E9505C">
        <w:t xml:space="preserve"> высокий уровень проявления волевых усилий [</w:t>
      </w:r>
      <w:r w:rsidR="001C1B0B" w:rsidRPr="00E9505C">
        <w:t>11</w:t>
      </w:r>
      <w:r w:rsidRPr="00E9505C">
        <w:t>].</w:t>
      </w:r>
    </w:p>
    <w:p w14:paraId="6204986E" w14:textId="7C8F87BD" w:rsidR="00756818" w:rsidRPr="00E9505C" w:rsidRDefault="00756818" w:rsidP="001B73EC">
      <w:pPr>
        <w:pStyle w:val="a3"/>
        <w:spacing w:line="360" w:lineRule="auto"/>
        <w:ind w:right="267" w:firstLine="567"/>
      </w:pPr>
      <w:r w:rsidRPr="00E9505C">
        <w:t xml:space="preserve">Повторный метод находит наиболее широкое распространение при воздействии на быстроту. При этом важно таким образом дозировать </w:t>
      </w:r>
      <w:r w:rsidRPr="00E9505C">
        <w:lastRenderedPageBreak/>
        <w:t>упражнения (их продолжительность и количество, время отдыха), чтобы не происходило снижения скорости движений вследствие утомления. Бег на коротких отрезках (до 15</w:t>
      </w:r>
      <w:r w:rsidR="007D2C3C" w:rsidRPr="00E9505C">
        <w:t>–</w:t>
      </w:r>
      <w:r w:rsidRPr="00E9505C">
        <w:t>20 м.), разного рода эстафеты, которые не только позволяют проявить предельные скоростные возможности, но и создают благоприятный эмоциональный фон, и другие упражнения составляют</w:t>
      </w:r>
      <w:r w:rsidRPr="00E9505C">
        <w:rPr>
          <w:spacing w:val="40"/>
        </w:rPr>
        <w:t xml:space="preserve"> </w:t>
      </w:r>
      <w:r w:rsidRPr="00E9505C">
        <w:t>основу тренировочных заданий при воспитании быстроты.</w:t>
      </w:r>
    </w:p>
    <w:p w14:paraId="6558AD91" w14:textId="77777777" w:rsidR="00756818" w:rsidRPr="00E9505C" w:rsidRDefault="00756818" w:rsidP="001B73EC">
      <w:pPr>
        <w:pStyle w:val="a3"/>
        <w:spacing w:line="360" w:lineRule="auto"/>
        <w:ind w:right="268" w:firstLine="567"/>
      </w:pPr>
      <w:r w:rsidRPr="00E9505C">
        <w:t>Игровой метод дает возможность комплексно развивать быстроту, поскольку здесь имеет место воздействие на скорость двигательной реакции, на быстроту движений и другие действия, связанные с оперативным мышлением (восприятие и переработка информации с последующим быстрым двигательным ответом). Наиболее эффективны спортивные и подвижные игры.</w:t>
      </w:r>
    </w:p>
    <w:p w14:paraId="16078C50" w14:textId="42FBCDF7" w:rsidR="00756818" w:rsidRPr="00E9505C" w:rsidRDefault="00756818" w:rsidP="001B73EC">
      <w:pPr>
        <w:pStyle w:val="a3"/>
        <w:spacing w:line="360" w:lineRule="auto"/>
        <w:ind w:right="267" w:firstLine="567"/>
      </w:pPr>
      <w:r w:rsidRPr="00E9505C">
        <w:t>Соревновательный метод стимулирует проявление предельных скоростных качеств при высокой волевой мобилизации. В упражнениях, где силы соперников не равные, рекомендуется ввести «фору» в том или ином виде [</w:t>
      </w:r>
      <w:r w:rsidR="001C1B0B" w:rsidRPr="00E9505C">
        <w:t>7</w:t>
      </w:r>
      <w:r w:rsidRPr="00E9505C">
        <w:t>].</w:t>
      </w:r>
    </w:p>
    <w:p w14:paraId="3A9E9D79" w14:textId="48F34E23" w:rsidR="00756818" w:rsidRPr="00E9505C" w:rsidRDefault="00756818" w:rsidP="001B73EC">
      <w:pPr>
        <w:pStyle w:val="a3"/>
        <w:spacing w:line="360" w:lineRule="auto"/>
        <w:ind w:right="267" w:firstLine="567"/>
      </w:pPr>
      <w:r w:rsidRPr="00E9505C">
        <w:t>Кроме того, могут использоваться такие методические приемы, как облегчение условий выполнения скоростных упражнений, так и усложнение условий (отягощения, внезапные действия, например по команде) [</w:t>
      </w:r>
      <w:r w:rsidR="001C1B0B" w:rsidRPr="00E9505C">
        <w:t>5</w:t>
      </w:r>
      <w:r w:rsidRPr="00E9505C">
        <w:t>].</w:t>
      </w:r>
    </w:p>
    <w:p w14:paraId="720BFE93" w14:textId="77777777" w:rsidR="00756818" w:rsidRPr="00E9505C" w:rsidRDefault="00756818" w:rsidP="001B73EC">
      <w:pPr>
        <w:pStyle w:val="a3"/>
        <w:spacing w:line="360" w:lineRule="auto"/>
        <w:ind w:right="267" w:firstLine="567"/>
      </w:pPr>
      <w:r w:rsidRPr="00E9505C">
        <w:t xml:space="preserve">Высокоэффективным способом развития скоростных качеств мышц, по мнению многих учёных, является выполнение </w:t>
      </w:r>
      <w:proofErr w:type="spellStart"/>
      <w:r w:rsidRPr="00E9505C">
        <w:t>изокинетических</w:t>
      </w:r>
      <w:proofErr w:type="spellEnd"/>
      <w:r w:rsidRPr="00E9505C">
        <w:t xml:space="preserve"> упражнений</w:t>
      </w:r>
      <w:r w:rsidRPr="00E9505C">
        <w:rPr>
          <w:spacing w:val="40"/>
        </w:rPr>
        <w:t xml:space="preserve"> </w:t>
      </w:r>
      <w:r w:rsidRPr="00E9505C">
        <w:t>с преодолением большого внешнего сопротивления на высокой скорости.</w:t>
      </w:r>
    </w:p>
    <w:p w14:paraId="102E9833" w14:textId="14829E06" w:rsidR="00756818" w:rsidRPr="00E9505C" w:rsidRDefault="00756818" w:rsidP="001B73EC">
      <w:pPr>
        <w:pStyle w:val="a3"/>
        <w:spacing w:line="360" w:lineRule="auto"/>
        <w:ind w:right="267" w:firstLine="567"/>
      </w:pPr>
      <w:r w:rsidRPr="00E9505C">
        <w:t>Значительное увеличение максимальной скорости (до 60</w:t>
      </w:r>
      <w:r w:rsidR="007D2C3C" w:rsidRPr="00E9505C">
        <w:t>–</w:t>
      </w:r>
      <w:r w:rsidRPr="00E9505C">
        <w:t>65% от скорости в обычных условиях) в имитационных движениях достигается при</w:t>
      </w:r>
    </w:p>
    <w:p w14:paraId="669192A0" w14:textId="3F381700" w:rsidR="00756818" w:rsidRPr="00E9505C" w:rsidRDefault="00756818" w:rsidP="001B73EC">
      <w:pPr>
        <w:pStyle w:val="a3"/>
        <w:spacing w:line="360" w:lineRule="auto"/>
        <w:ind w:right="267" w:firstLine="567"/>
      </w:pPr>
      <w:r w:rsidRPr="00E9505C">
        <w:t>«динамическом срыве». Суть его в том, что в мышцах создастся предварительное напряжение за счет преодоления внешнего сопротивления, которое в финальной части движения снимается, при этом происходит своеобразная трансформация сконцентрированных усилий в исключительно быстрое движение</w:t>
      </w:r>
      <w:r w:rsidR="001C1B0B" w:rsidRPr="00E9505C">
        <w:t xml:space="preserve"> [9].</w:t>
      </w:r>
    </w:p>
    <w:p w14:paraId="5ECED4D5" w14:textId="5E6288D1" w:rsidR="00756818" w:rsidRPr="00E9505C" w:rsidRDefault="00756818" w:rsidP="001B73EC">
      <w:pPr>
        <w:pStyle w:val="a3"/>
        <w:spacing w:line="360" w:lineRule="auto"/>
        <w:ind w:right="267" w:firstLine="567"/>
      </w:pPr>
      <w:r w:rsidRPr="00E9505C">
        <w:t xml:space="preserve">Сложные двигательные реакции встречаются в видах деятельности, </w:t>
      </w:r>
      <w:r w:rsidRPr="00E9505C">
        <w:lastRenderedPageBreak/>
        <w:t>характеризующихся постоянной и внезапной сменой ситуации действий (подвижные и спортивные игры, единоборства и т.д.). Большинство сложных двигательных</w:t>
      </w:r>
      <w:r w:rsidRPr="00E9505C">
        <w:rPr>
          <w:spacing w:val="74"/>
        </w:rPr>
        <w:t xml:space="preserve"> </w:t>
      </w:r>
      <w:r w:rsidRPr="00E9505C">
        <w:t>реакций</w:t>
      </w:r>
      <w:r w:rsidRPr="00E9505C">
        <w:rPr>
          <w:spacing w:val="75"/>
        </w:rPr>
        <w:t xml:space="preserve"> </w:t>
      </w:r>
      <w:r w:rsidRPr="00E9505C">
        <w:t>в</w:t>
      </w:r>
      <w:r w:rsidRPr="00E9505C">
        <w:rPr>
          <w:spacing w:val="74"/>
        </w:rPr>
        <w:t xml:space="preserve"> </w:t>
      </w:r>
      <w:r w:rsidRPr="00E9505C">
        <w:t>физическом</w:t>
      </w:r>
      <w:r w:rsidRPr="00E9505C">
        <w:rPr>
          <w:spacing w:val="75"/>
        </w:rPr>
        <w:t xml:space="preserve"> </w:t>
      </w:r>
      <w:r w:rsidRPr="00E9505C">
        <w:t>воспитании</w:t>
      </w:r>
      <w:r w:rsidRPr="00E9505C">
        <w:rPr>
          <w:spacing w:val="74"/>
        </w:rPr>
        <w:t xml:space="preserve"> </w:t>
      </w:r>
      <w:r w:rsidRPr="00E9505C">
        <w:t>и</w:t>
      </w:r>
      <w:r w:rsidRPr="00E9505C">
        <w:rPr>
          <w:spacing w:val="75"/>
        </w:rPr>
        <w:t xml:space="preserve"> </w:t>
      </w:r>
      <w:r w:rsidRPr="00E9505C">
        <w:t>спорте</w:t>
      </w:r>
      <w:r w:rsidRPr="00E9505C">
        <w:rPr>
          <w:spacing w:val="74"/>
        </w:rPr>
        <w:t xml:space="preserve"> </w:t>
      </w:r>
      <w:r w:rsidR="007D2C3C" w:rsidRPr="00E9505C">
        <w:t>–</w:t>
      </w:r>
      <w:r w:rsidRPr="00E9505C">
        <w:rPr>
          <w:spacing w:val="75"/>
        </w:rPr>
        <w:t xml:space="preserve"> </w:t>
      </w:r>
      <w:r w:rsidRPr="00E9505C">
        <w:t>это</w:t>
      </w:r>
      <w:r w:rsidRPr="00E9505C">
        <w:rPr>
          <w:spacing w:val="74"/>
        </w:rPr>
        <w:t xml:space="preserve"> </w:t>
      </w:r>
      <w:r w:rsidRPr="00E9505C">
        <w:rPr>
          <w:spacing w:val="-2"/>
        </w:rPr>
        <w:t>реакции</w:t>
      </w:r>
    </w:p>
    <w:p w14:paraId="26EC5BFA" w14:textId="77777777" w:rsidR="001B73EC" w:rsidRDefault="00756818" w:rsidP="001B73EC">
      <w:pPr>
        <w:pStyle w:val="a3"/>
        <w:spacing w:line="360" w:lineRule="auto"/>
        <w:ind w:right="267"/>
      </w:pPr>
      <w:r w:rsidRPr="00E9505C">
        <w:t xml:space="preserve">«выбора» (когда из нескольких возможных действий требуется мгновенно выбрать одно, адекватное данной ситуации) и реакции на движущийся </w:t>
      </w:r>
      <w:r w:rsidRPr="00E9505C">
        <w:rPr>
          <w:spacing w:val="-2"/>
        </w:rPr>
        <w:t>объект.</w:t>
      </w:r>
    </w:p>
    <w:p w14:paraId="1E25E7EC" w14:textId="54913F4A" w:rsidR="001B73EC" w:rsidRPr="001B73EC" w:rsidRDefault="00756818" w:rsidP="001B73EC">
      <w:pPr>
        <w:pStyle w:val="a3"/>
        <w:spacing w:line="360" w:lineRule="auto"/>
        <w:ind w:right="267" w:firstLine="567"/>
      </w:pPr>
      <w:r w:rsidRPr="00E9505C">
        <w:t>Воспитание</w:t>
      </w:r>
      <w:r w:rsidRPr="00E9505C">
        <w:rPr>
          <w:spacing w:val="34"/>
        </w:rPr>
        <w:t xml:space="preserve">  </w:t>
      </w:r>
      <w:r w:rsidRPr="00E9505C">
        <w:t>быстроты</w:t>
      </w:r>
      <w:r w:rsidRPr="00E9505C">
        <w:rPr>
          <w:spacing w:val="35"/>
        </w:rPr>
        <w:t xml:space="preserve">  </w:t>
      </w:r>
      <w:r w:rsidRPr="00E9505C">
        <w:t>сложных</w:t>
      </w:r>
      <w:r w:rsidRPr="00E9505C">
        <w:rPr>
          <w:spacing w:val="35"/>
        </w:rPr>
        <w:t xml:space="preserve">  </w:t>
      </w:r>
      <w:r w:rsidRPr="00E9505C">
        <w:t>двигательных</w:t>
      </w:r>
      <w:r w:rsidRPr="00E9505C">
        <w:rPr>
          <w:spacing w:val="35"/>
        </w:rPr>
        <w:t xml:space="preserve">  </w:t>
      </w:r>
      <w:r w:rsidRPr="00E9505C">
        <w:t>реакций</w:t>
      </w:r>
      <w:r w:rsidRPr="00E9505C">
        <w:rPr>
          <w:spacing w:val="35"/>
        </w:rPr>
        <w:t xml:space="preserve">  </w:t>
      </w:r>
      <w:r w:rsidRPr="00E9505C">
        <w:t>связано</w:t>
      </w:r>
    </w:p>
    <w:p w14:paraId="24DCBCCD" w14:textId="77777777" w:rsidR="001B73EC" w:rsidRDefault="00756818" w:rsidP="001B73EC">
      <w:pPr>
        <w:pStyle w:val="a3"/>
        <w:spacing w:line="360" w:lineRule="auto"/>
      </w:pPr>
      <w:r w:rsidRPr="00E9505C">
        <w:rPr>
          <w:spacing w:val="-10"/>
        </w:rPr>
        <w:t>с</w:t>
      </w:r>
      <w:r w:rsidR="001B73EC">
        <w:t xml:space="preserve"> </w:t>
      </w:r>
      <w:r w:rsidRPr="00E9505C">
        <w:t>моделированием в занятиях и тренировках целостных двигательных</w:t>
      </w:r>
      <w:r w:rsidRPr="00E9505C">
        <w:rPr>
          <w:spacing w:val="40"/>
        </w:rPr>
        <w:t xml:space="preserve"> </w:t>
      </w:r>
      <w:r w:rsidRPr="00E9505C">
        <w:t>ситуаций и систематическим участием в состязаниях. Однако обеспечить за счет этого в полной мере избирательно направленное воздействие на улучшение сложной реакции невозможно. Для этого необходимо использовать специально подготовительные упражнения, в которых моделируются отдельные формы и условия проявления быстроты сложных реакций в той или иной двигательной деятельности. Вместе с тем создаются специальные условия, способствующие сокращению времени реакции.</w:t>
      </w:r>
    </w:p>
    <w:p w14:paraId="04D68203" w14:textId="616E5E7D" w:rsidR="00756818" w:rsidRPr="00E9505C" w:rsidRDefault="00756818" w:rsidP="001B73EC">
      <w:pPr>
        <w:pStyle w:val="a3"/>
        <w:spacing w:line="360" w:lineRule="auto"/>
        <w:ind w:left="147" w:firstLine="567"/>
      </w:pPr>
      <w:r w:rsidRPr="00E9505C">
        <w:t>При</w:t>
      </w:r>
      <w:r w:rsidRPr="00E9505C">
        <w:rPr>
          <w:spacing w:val="67"/>
          <w:w w:val="150"/>
        </w:rPr>
        <w:t xml:space="preserve"> </w:t>
      </w:r>
      <w:r w:rsidRPr="00E9505C">
        <w:t>воспитании</w:t>
      </w:r>
      <w:r w:rsidRPr="00E9505C">
        <w:rPr>
          <w:spacing w:val="69"/>
          <w:w w:val="150"/>
        </w:rPr>
        <w:t xml:space="preserve"> </w:t>
      </w:r>
      <w:r w:rsidRPr="00E9505C">
        <w:t>быстроты</w:t>
      </w:r>
      <w:r w:rsidRPr="00E9505C">
        <w:rPr>
          <w:spacing w:val="69"/>
          <w:w w:val="150"/>
        </w:rPr>
        <w:t xml:space="preserve"> </w:t>
      </w:r>
      <w:r w:rsidRPr="00E9505C">
        <w:t>реакции</w:t>
      </w:r>
      <w:r w:rsidRPr="00E9505C">
        <w:rPr>
          <w:spacing w:val="69"/>
          <w:w w:val="150"/>
        </w:rPr>
        <w:t xml:space="preserve"> </w:t>
      </w:r>
      <w:r w:rsidRPr="00E9505C">
        <w:t>на</w:t>
      </w:r>
      <w:r w:rsidRPr="00E9505C">
        <w:rPr>
          <w:spacing w:val="68"/>
          <w:w w:val="150"/>
        </w:rPr>
        <w:t xml:space="preserve"> </w:t>
      </w:r>
      <w:r w:rsidRPr="00E9505C">
        <w:t>движущийся</w:t>
      </w:r>
      <w:r w:rsidRPr="00E9505C">
        <w:rPr>
          <w:spacing w:val="67"/>
          <w:w w:val="150"/>
        </w:rPr>
        <w:t xml:space="preserve"> </w:t>
      </w:r>
      <w:r w:rsidRPr="00E9505C">
        <w:t>объект</w:t>
      </w:r>
      <w:r w:rsidRPr="00E9505C">
        <w:rPr>
          <w:spacing w:val="68"/>
          <w:w w:val="150"/>
        </w:rPr>
        <w:t xml:space="preserve"> </w:t>
      </w:r>
      <w:r w:rsidRPr="00E9505C">
        <w:rPr>
          <w:spacing w:val="-2"/>
        </w:rPr>
        <w:t>(РДО)</w:t>
      </w:r>
      <w:r w:rsidR="001B73EC">
        <w:rPr>
          <w:spacing w:val="-2"/>
        </w:rPr>
        <w:t xml:space="preserve"> </w:t>
      </w:r>
      <w:r w:rsidRPr="00E9505C">
        <w:t>особое</w:t>
      </w:r>
      <w:r w:rsidRPr="00E9505C">
        <w:rPr>
          <w:spacing w:val="74"/>
        </w:rPr>
        <w:t xml:space="preserve"> </w:t>
      </w:r>
      <w:r w:rsidRPr="00E9505C">
        <w:t>внимание</w:t>
      </w:r>
      <w:r w:rsidRPr="00E9505C">
        <w:rPr>
          <w:spacing w:val="75"/>
        </w:rPr>
        <w:t xml:space="preserve"> </w:t>
      </w:r>
      <w:r w:rsidRPr="00E9505C">
        <w:t>уделяется</w:t>
      </w:r>
      <w:r w:rsidRPr="00E9505C">
        <w:rPr>
          <w:spacing w:val="74"/>
        </w:rPr>
        <w:t xml:space="preserve"> </w:t>
      </w:r>
      <w:r w:rsidRPr="00E9505C">
        <w:t>сокращению</w:t>
      </w:r>
      <w:r w:rsidRPr="00E9505C">
        <w:rPr>
          <w:spacing w:val="75"/>
        </w:rPr>
        <w:t xml:space="preserve"> </w:t>
      </w:r>
      <w:r w:rsidRPr="00E9505C">
        <w:t>времени</w:t>
      </w:r>
      <w:r w:rsidRPr="00E9505C">
        <w:rPr>
          <w:spacing w:val="75"/>
        </w:rPr>
        <w:t xml:space="preserve"> </w:t>
      </w:r>
      <w:r w:rsidRPr="00E9505C">
        <w:t>начального</w:t>
      </w:r>
      <w:r w:rsidRPr="00E9505C">
        <w:rPr>
          <w:spacing w:val="74"/>
        </w:rPr>
        <w:t xml:space="preserve"> </w:t>
      </w:r>
      <w:r w:rsidRPr="00E9505C">
        <w:rPr>
          <w:spacing w:val="-2"/>
        </w:rPr>
        <w:t>компонента</w:t>
      </w:r>
      <w:r w:rsidR="001B73EC">
        <w:rPr>
          <w:spacing w:val="-2"/>
        </w:rPr>
        <w:t xml:space="preserve"> </w:t>
      </w:r>
      <w:r w:rsidRPr="00E9505C">
        <w:t>реакции</w:t>
      </w:r>
      <w:r w:rsidR="001B73EC">
        <w:t xml:space="preserve"> </w:t>
      </w:r>
      <w:r w:rsidRPr="00E9505C">
        <w:t xml:space="preserve"> </w:t>
      </w:r>
      <w:r w:rsidR="007D2C3C" w:rsidRPr="00E9505C">
        <w:t>–</w:t>
      </w:r>
      <w:r w:rsidRPr="00E9505C">
        <w:t xml:space="preserve"> нахождения и фиксации объекта (например, мяча) в поле зрения. Этот компонент, когда объект появляется внезапно и движется с большой скоростью, составляет значительную часть всего времени сложной двигательной реакции </w:t>
      </w:r>
      <w:r w:rsidR="007D2C3C" w:rsidRPr="00E9505C">
        <w:t>–</w:t>
      </w:r>
      <w:r w:rsidRPr="00E9505C">
        <w:t xml:space="preserve"> обычно больше половины. Стремясь сократить его, идут двумя основными путями:</w:t>
      </w:r>
    </w:p>
    <w:p w14:paraId="344650D5" w14:textId="6F79145D" w:rsidR="00756818" w:rsidRPr="00E9505C" w:rsidRDefault="00C55B68" w:rsidP="001B73EC">
      <w:pPr>
        <w:pStyle w:val="a3"/>
        <w:spacing w:line="360" w:lineRule="auto"/>
        <w:ind w:right="267" w:firstLine="567"/>
      </w:pPr>
      <w:r w:rsidRPr="00E9505C">
        <w:t xml:space="preserve">– </w:t>
      </w:r>
      <w:r w:rsidR="00756818" w:rsidRPr="00E9505C">
        <w:t>воспитывают умение заблаговременно включать и «удерживать»</w:t>
      </w:r>
      <w:r w:rsidR="00756818" w:rsidRPr="00E9505C">
        <w:rPr>
          <w:spacing w:val="40"/>
        </w:rPr>
        <w:t xml:space="preserve"> </w:t>
      </w:r>
      <w:r w:rsidR="00756818" w:rsidRPr="00E9505C">
        <w:t>объект в поле зрения (например, когда занимающийся ни на мгновение не выпускает мяч из поля зрения, время РДО у него само собой сокращается на всю начальную фазу), а также умение заранее предусматривать возможные перемещения объекта;</w:t>
      </w:r>
    </w:p>
    <w:p w14:paraId="0897C782" w14:textId="2080E011" w:rsidR="00756818" w:rsidRPr="00E9505C" w:rsidRDefault="00C55B68" w:rsidP="001B73EC">
      <w:pPr>
        <w:pStyle w:val="a3"/>
        <w:spacing w:line="360" w:lineRule="auto"/>
        <w:ind w:right="268" w:firstLine="567"/>
      </w:pPr>
      <w:r w:rsidRPr="00E9505C">
        <w:t>–</w:t>
      </w:r>
      <w:r w:rsidR="00A72E46" w:rsidRPr="00E9505C">
        <w:t xml:space="preserve"> </w:t>
      </w:r>
      <w:r w:rsidR="00756818" w:rsidRPr="00E9505C">
        <w:t>направленно увеличивают требования к быстроте восприятия объема и другим компонентам сложной реакции на основе варьирования внешними факторами, стимулирующими ее быстроту [</w:t>
      </w:r>
      <w:r w:rsidR="001C1B0B" w:rsidRPr="00E9505C">
        <w:t>2</w:t>
      </w:r>
      <w:r w:rsidR="00756818" w:rsidRPr="00E9505C">
        <w:t>].</w:t>
      </w:r>
    </w:p>
    <w:p w14:paraId="2D01EE56" w14:textId="77777777" w:rsidR="001B73EC" w:rsidRDefault="00756818" w:rsidP="001B73EC">
      <w:pPr>
        <w:pStyle w:val="a3"/>
        <w:spacing w:line="360" w:lineRule="auto"/>
        <w:ind w:right="267" w:firstLine="567"/>
      </w:pPr>
      <w:r w:rsidRPr="00E9505C">
        <w:lastRenderedPageBreak/>
        <w:t>Время реакции выбора во многом зависит от возможных вариантов реакции, из которых должен быть выбран лишь один. Учитывая это, при воспитании быстроты реакции выбора стремятся прежде всего научить занимающихся искусно пользоваться «скрытой интуицией» о вероятных действиях противника. Такую информацию можно извлечь из наблюдений за позой противника, мимикой, подготовительными действиями, общей манерой поведения.</w:t>
      </w:r>
    </w:p>
    <w:p w14:paraId="05E79BDB" w14:textId="3E21303C" w:rsidR="00756818" w:rsidRPr="00E9505C" w:rsidRDefault="00756818" w:rsidP="001B73EC">
      <w:pPr>
        <w:pStyle w:val="a3"/>
        <w:spacing w:line="360" w:lineRule="auto"/>
        <w:ind w:right="267" w:firstLine="567"/>
      </w:pPr>
      <w:r w:rsidRPr="00E9505C">
        <w:t>Применяя</w:t>
      </w:r>
      <w:r w:rsidRPr="00E9505C">
        <w:rPr>
          <w:spacing w:val="70"/>
        </w:rPr>
        <w:t xml:space="preserve">  </w:t>
      </w:r>
      <w:r w:rsidRPr="00E9505C">
        <w:t>для</w:t>
      </w:r>
      <w:r w:rsidRPr="00E9505C">
        <w:rPr>
          <w:spacing w:val="70"/>
        </w:rPr>
        <w:t xml:space="preserve">  </w:t>
      </w:r>
      <w:r w:rsidRPr="00E9505C">
        <w:t>совершенствования</w:t>
      </w:r>
      <w:r w:rsidRPr="00E9505C">
        <w:rPr>
          <w:spacing w:val="71"/>
        </w:rPr>
        <w:t xml:space="preserve">  </w:t>
      </w:r>
      <w:r w:rsidRPr="00E9505C">
        <w:t>реакции</w:t>
      </w:r>
      <w:r w:rsidRPr="00E9505C">
        <w:rPr>
          <w:spacing w:val="70"/>
        </w:rPr>
        <w:t xml:space="preserve">  </w:t>
      </w:r>
      <w:r w:rsidRPr="00E9505C">
        <w:t>выбора</w:t>
      </w:r>
      <w:r w:rsidRPr="00E9505C">
        <w:rPr>
          <w:spacing w:val="71"/>
        </w:rPr>
        <w:t xml:space="preserve">  </w:t>
      </w:r>
      <w:r w:rsidRPr="00E9505C">
        <w:rPr>
          <w:spacing w:val="-2"/>
        </w:rPr>
        <w:t>специально</w:t>
      </w:r>
    </w:p>
    <w:p w14:paraId="0F0486A9" w14:textId="3BAEAF8D" w:rsidR="001B73EC" w:rsidRPr="00E9505C" w:rsidRDefault="00756818" w:rsidP="001B73EC">
      <w:pPr>
        <w:pStyle w:val="a3"/>
        <w:spacing w:line="360" w:lineRule="auto"/>
        <w:ind w:left="0" w:right="267"/>
      </w:pPr>
      <w:r w:rsidRPr="00E9505C">
        <w:t>подготовительные упражнения, последовательно усложняют ситуацию выбора (число альтернатив), для чего постепенно увеличивают в определенном порядке как число вариантов действий, разрешаемых</w:t>
      </w:r>
      <w:r w:rsidRPr="00E9505C">
        <w:rPr>
          <w:spacing w:val="40"/>
        </w:rPr>
        <w:t xml:space="preserve"> </w:t>
      </w:r>
      <w:r w:rsidRPr="00E9505C">
        <w:t>партнеру, так и число ответных действий.</w:t>
      </w:r>
      <w:r w:rsidR="001B73EC">
        <w:t xml:space="preserve"> </w:t>
      </w:r>
      <w:r w:rsidRPr="00E9505C">
        <w:t>На</w:t>
      </w:r>
      <w:r w:rsidRPr="00E9505C">
        <w:rPr>
          <w:spacing w:val="32"/>
        </w:rPr>
        <w:t xml:space="preserve"> </w:t>
      </w:r>
      <w:r w:rsidRPr="00E9505C">
        <w:t>время</w:t>
      </w:r>
      <w:r w:rsidRPr="00E9505C">
        <w:rPr>
          <w:spacing w:val="32"/>
        </w:rPr>
        <w:t xml:space="preserve"> </w:t>
      </w:r>
      <w:r w:rsidRPr="00E9505C">
        <w:t>реакции</w:t>
      </w:r>
      <w:r w:rsidRPr="00E9505C">
        <w:rPr>
          <w:spacing w:val="32"/>
        </w:rPr>
        <w:t xml:space="preserve"> </w:t>
      </w:r>
      <w:r w:rsidRPr="00E9505C">
        <w:t>влияют</w:t>
      </w:r>
      <w:r w:rsidRPr="00E9505C">
        <w:rPr>
          <w:spacing w:val="32"/>
        </w:rPr>
        <w:t xml:space="preserve"> </w:t>
      </w:r>
      <w:r w:rsidRPr="00E9505C">
        <w:t>такие</w:t>
      </w:r>
      <w:r w:rsidRPr="00E9505C">
        <w:rPr>
          <w:spacing w:val="32"/>
        </w:rPr>
        <w:t xml:space="preserve"> </w:t>
      </w:r>
      <w:r w:rsidRPr="00E9505C">
        <w:t>факторы,</w:t>
      </w:r>
      <w:r w:rsidRPr="00E9505C">
        <w:rPr>
          <w:spacing w:val="32"/>
        </w:rPr>
        <w:t xml:space="preserve"> </w:t>
      </w:r>
      <w:r w:rsidRPr="00E9505C">
        <w:t>как</w:t>
      </w:r>
      <w:r w:rsidRPr="00E9505C">
        <w:rPr>
          <w:spacing w:val="32"/>
        </w:rPr>
        <w:t xml:space="preserve"> </w:t>
      </w:r>
      <w:r w:rsidRPr="00E9505C">
        <w:t>возраст,</w:t>
      </w:r>
      <w:r w:rsidRPr="00E9505C">
        <w:rPr>
          <w:spacing w:val="32"/>
        </w:rPr>
        <w:t xml:space="preserve"> </w:t>
      </w:r>
      <w:r w:rsidRPr="00E9505C">
        <w:rPr>
          <w:spacing w:val="-2"/>
        </w:rPr>
        <w:t>квалификация,</w:t>
      </w:r>
      <w:r w:rsidR="001B73EC" w:rsidRPr="001B73EC">
        <w:t xml:space="preserve"> </w:t>
      </w:r>
      <w:r w:rsidR="001B73EC" w:rsidRPr="00E9505C">
        <w:t>состояние занимающегося, тип сигнала, сложность и освоенность ответного движения [10].</w:t>
      </w:r>
    </w:p>
    <w:p w14:paraId="3577A5F8" w14:textId="77777777" w:rsidR="00756818" w:rsidRDefault="00756818" w:rsidP="001B73EC">
      <w:pPr>
        <w:pStyle w:val="a3"/>
        <w:spacing w:line="360" w:lineRule="auto"/>
      </w:pPr>
    </w:p>
    <w:p w14:paraId="5FCF7596" w14:textId="77777777" w:rsidR="001B73EC" w:rsidRPr="001B73EC" w:rsidRDefault="001B73EC" w:rsidP="001B73EC">
      <w:pPr>
        <w:tabs>
          <w:tab w:val="left" w:pos="9356"/>
        </w:tabs>
        <w:spacing w:line="360" w:lineRule="auto"/>
        <w:ind w:left="261" w:right="420" w:firstLine="567"/>
        <w:rPr>
          <w:b/>
          <w:bCs/>
          <w:sz w:val="28"/>
          <w:szCs w:val="28"/>
        </w:rPr>
      </w:pPr>
      <w:r>
        <w:rPr>
          <w:b/>
          <w:bCs/>
          <w:sz w:val="28"/>
          <w:szCs w:val="28"/>
        </w:rPr>
        <w:t xml:space="preserve">2.2 </w:t>
      </w:r>
      <w:r w:rsidRPr="001B73EC">
        <w:rPr>
          <w:b/>
          <w:bCs/>
          <w:sz w:val="28"/>
          <w:szCs w:val="28"/>
        </w:rPr>
        <w:t>Средства и методы развития быстроты у детей среднего школьного возраста</w:t>
      </w:r>
    </w:p>
    <w:p w14:paraId="34DEE119" w14:textId="77777777" w:rsidR="001B73EC" w:rsidRPr="00E9505C" w:rsidRDefault="001B73EC" w:rsidP="001B73EC">
      <w:pPr>
        <w:pStyle w:val="a5"/>
        <w:tabs>
          <w:tab w:val="left" w:pos="9356"/>
        </w:tabs>
        <w:spacing w:line="360" w:lineRule="auto"/>
        <w:ind w:left="681" w:right="419" w:firstLine="0"/>
        <w:rPr>
          <w:b/>
          <w:bCs/>
          <w:sz w:val="28"/>
          <w:szCs w:val="28"/>
        </w:rPr>
      </w:pPr>
    </w:p>
    <w:p w14:paraId="656E3B3F" w14:textId="77777777" w:rsidR="001B73EC" w:rsidRPr="00E9505C" w:rsidRDefault="001B73EC" w:rsidP="001B73EC">
      <w:pPr>
        <w:pStyle w:val="a3"/>
        <w:spacing w:line="360" w:lineRule="auto"/>
        <w:ind w:left="147" w:right="266" w:firstLine="567"/>
      </w:pPr>
      <w:r w:rsidRPr="00E9505C">
        <w:t>Средствами воспитания быстроты будут такие движения, которые можно выполнить с максимальной скоростью. Применяются простые по координации упражнения, но их выполнение не должно быть продолжительным. Для воспитания быстроты используют методы: затруднение условий (отягощения, например); облегченных условий (лидирование, бег под уклон, метание облегченных снарядов); выполнение упражнений при эмоционально насыщенных условиях (подвижные игры, спортивные игры, бег на местности).</w:t>
      </w:r>
    </w:p>
    <w:p w14:paraId="50E3BE72" w14:textId="77777777" w:rsidR="001B73EC" w:rsidRPr="00E9505C" w:rsidRDefault="001B73EC" w:rsidP="001B73EC">
      <w:pPr>
        <w:pStyle w:val="a3"/>
        <w:spacing w:line="360" w:lineRule="auto"/>
        <w:ind w:right="267" w:firstLine="709"/>
      </w:pPr>
      <w:r w:rsidRPr="00E9505C">
        <w:t xml:space="preserve">При соответствующем подборе упражнений можно избирательно воздействовать на </w:t>
      </w:r>
      <w:proofErr w:type="spellStart"/>
      <w:r w:rsidRPr="00E9505C">
        <w:t>моторно</w:t>
      </w:r>
      <w:proofErr w:type="spellEnd"/>
      <w:r w:rsidRPr="00E9505C">
        <w:t xml:space="preserve">–сосудистые, </w:t>
      </w:r>
      <w:proofErr w:type="spellStart"/>
      <w:r w:rsidRPr="00E9505C">
        <w:t>моторно</w:t>
      </w:r>
      <w:proofErr w:type="spellEnd"/>
      <w:r w:rsidRPr="00E9505C">
        <w:t xml:space="preserve">–кардинальные, </w:t>
      </w:r>
      <w:proofErr w:type="spellStart"/>
      <w:r w:rsidRPr="00E9505C">
        <w:t>моторно</w:t>
      </w:r>
      <w:proofErr w:type="spellEnd"/>
      <w:r w:rsidRPr="00E9505C">
        <w:t xml:space="preserve">– пульмональные, </w:t>
      </w:r>
      <w:proofErr w:type="spellStart"/>
      <w:r w:rsidRPr="00E9505C">
        <w:t>моторно</w:t>
      </w:r>
      <w:proofErr w:type="spellEnd"/>
      <w:r w:rsidRPr="00E9505C">
        <w:t>–</w:t>
      </w:r>
      <w:proofErr w:type="spellStart"/>
      <w:r w:rsidRPr="00E9505C">
        <w:t>желудочно</w:t>
      </w:r>
      <w:proofErr w:type="spellEnd"/>
      <w:r w:rsidRPr="00E9505C">
        <w:t>–кишечные и другие рефлексы, что позволяет повышать преимущественно тонус нужных систем и органов.</w:t>
      </w:r>
    </w:p>
    <w:p w14:paraId="3E36E742" w14:textId="115BDAFF" w:rsidR="001B73EC" w:rsidRDefault="001B73EC" w:rsidP="001B73EC">
      <w:pPr>
        <w:pStyle w:val="a3"/>
        <w:tabs>
          <w:tab w:val="left" w:pos="1424"/>
          <w:tab w:val="left" w:pos="3422"/>
          <w:tab w:val="left" w:pos="4385"/>
          <w:tab w:val="left" w:pos="5773"/>
          <w:tab w:val="left" w:pos="6777"/>
          <w:tab w:val="left" w:pos="7912"/>
        </w:tabs>
        <w:spacing w:line="360" w:lineRule="auto"/>
        <w:ind w:left="0" w:right="266" w:firstLine="567"/>
        <w:rPr>
          <w:spacing w:val="-2"/>
        </w:rPr>
      </w:pPr>
      <w:r w:rsidRPr="00E9505C">
        <w:lastRenderedPageBreak/>
        <w:t>Средствами</w:t>
      </w:r>
      <w:r w:rsidRPr="00E9505C">
        <w:rPr>
          <w:spacing w:val="80"/>
        </w:rPr>
        <w:t xml:space="preserve"> </w:t>
      </w:r>
      <w:r w:rsidRPr="00E9505C">
        <w:t>скоростной</w:t>
      </w:r>
      <w:r w:rsidRPr="00E9505C">
        <w:rPr>
          <w:spacing w:val="80"/>
        </w:rPr>
        <w:t xml:space="preserve"> </w:t>
      </w:r>
      <w:r w:rsidRPr="00E9505C">
        <w:t>подготовки</w:t>
      </w:r>
      <w:r w:rsidRPr="00E9505C">
        <w:rPr>
          <w:spacing w:val="80"/>
        </w:rPr>
        <w:t xml:space="preserve"> </w:t>
      </w:r>
      <w:r w:rsidRPr="00E9505C">
        <w:t>являются</w:t>
      </w:r>
      <w:r w:rsidRPr="00E9505C">
        <w:rPr>
          <w:spacing w:val="80"/>
        </w:rPr>
        <w:t xml:space="preserve"> </w:t>
      </w:r>
      <w:r w:rsidRPr="00E9505C">
        <w:t xml:space="preserve">упражнения, требующие быстрой реакции, высокой скорости выполнения отдельных движений, максимальной частоты движений. Эти упражнения могут носить </w:t>
      </w:r>
      <w:proofErr w:type="spellStart"/>
      <w:r w:rsidRPr="00E9505C">
        <w:t>общеподготовительный</w:t>
      </w:r>
      <w:proofErr w:type="spellEnd"/>
      <w:r w:rsidRPr="00E9505C">
        <w:t xml:space="preserve">, вспомогательный и специальный характер. Для развития элементарных форм быстроты во всех видах спорта широко используются гимнастические упражнения и особенно спортивные игры. Специально–подготовительные упражнения могут быть направлены как на развитие отдельных составляющих быстроты, так и на их комплексное совершенствование в целостных двигательных актах. Работа над повышением скоростных качеств спортсмена может быть подразделена на </w:t>
      </w:r>
      <w:r w:rsidRPr="00E9505C">
        <w:rPr>
          <w:spacing w:val="-4"/>
        </w:rPr>
        <w:t>два</w:t>
      </w:r>
      <w:r>
        <w:t xml:space="preserve"> </w:t>
      </w:r>
      <w:r w:rsidRPr="00E9505C">
        <w:rPr>
          <w:spacing w:val="-2"/>
        </w:rPr>
        <w:t>взаимосвязанных</w:t>
      </w:r>
      <w:r w:rsidRPr="00E9505C">
        <w:tab/>
      </w:r>
      <w:r w:rsidRPr="00E9505C">
        <w:rPr>
          <w:spacing w:val="-2"/>
        </w:rPr>
        <w:t>направления</w:t>
      </w:r>
      <w:r w:rsidRPr="00E9505C">
        <w:tab/>
      </w:r>
      <w:r>
        <w:rPr>
          <w:spacing w:val="-2"/>
        </w:rPr>
        <w:t>дифференцированного</w:t>
      </w:r>
    </w:p>
    <w:p w14:paraId="35DCAA68" w14:textId="77777777" w:rsidR="001B73EC" w:rsidRDefault="001B73EC" w:rsidP="001B73EC">
      <w:pPr>
        <w:pStyle w:val="a3"/>
        <w:tabs>
          <w:tab w:val="left" w:pos="1424"/>
          <w:tab w:val="left" w:pos="3422"/>
          <w:tab w:val="left" w:pos="4385"/>
          <w:tab w:val="left" w:pos="5773"/>
          <w:tab w:val="left" w:pos="6777"/>
          <w:tab w:val="left" w:pos="7912"/>
        </w:tabs>
        <w:spacing w:line="360" w:lineRule="auto"/>
        <w:ind w:left="0" w:right="267"/>
      </w:pPr>
      <w:r w:rsidRPr="00E9505C">
        <w:t xml:space="preserve">совершенствования отдельных составляющих быстроты (времени реакции, времени одиночного движения, частоты движений и др.) и интегрального совершенствования в целостных двигательных актах, характерных для данного вида спорта. </w:t>
      </w:r>
    </w:p>
    <w:p w14:paraId="5B529E06" w14:textId="6D8231C5" w:rsidR="001B73EC" w:rsidRDefault="001B73EC" w:rsidP="001B73EC">
      <w:pPr>
        <w:pStyle w:val="a3"/>
        <w:tabs>
          <w:tab w:val="left" w:pos="1424"/>
          <w:tab w:val="left" w:pos="3422"/>
          <w:tab w:val="left" w:pos="4385"/>
          <w:tab w:val="left" w:pos="5773"/>
          <w:tab w:val="left" w:pos="6777"/>
          <w:tab w:val="left" w:pos="7912"/>
        </w:tabs>
        <w:spacing w:line="360" w:lineRule="auto"/>
        <w:ind w:left="0" w:right="266" w:firstLine="567"/>
      </w:pPr>
      <w:r w:rsidRPr="00E9505C">
        <w:t xml:space="preserve">Эффективность скоростной подготовки определяется интенсивностью выполнения упражнений, способностью спортсмена предельно </w:t>
      </w:r>
      <w:proofErr w:type="spellStart"/>
      <w:r w:rsidRPr="00E9505C">
        <w:t>мобилизировать</w:t>
      </w:r>
      <w:proofErr w:type="spellEnd"/>
      <w:r w:rsidRPr="00E9505C">
        <w:t xml:space="preserve"> скоростные качества, выполнять скоростные упражнения на предельном и </w:t>
      </w:r>
      <w:proofErr w:type="spellStart"/>
      <w:r w:rsidRPr="00E9505C">
        <w:t>околопредельном</w:t>
      </w:r>
      <w:proofErr w:type="spellEnd"/>
      <w:r w:rsidRPr="00E9505C">
        <w:t xml:space="preserve"> уровнях, максимально часто превышать личные результаты [2]. Как утверждает ряд авторов,</w:t>
      </w:r>
      <w:r w:rsidRPr="00E9505C">
        <w:rPr>
          <w:spacing w:val="80"/>
          <w:w w:val="150"/>
        </w:rPr>
        <w:t xml:space="preserve"> </w:t>
      </w:r>
      <w:r w:rsidRPr="00E9505C">
        <w:t>увеличение</w:t>
      </w:r>
      <w:r w:rsidRPr="00E9505C">
        <w:rPr>
          <w:spacing w:val="80"/>
          <w:w w:val="150"/>
        </w:rPr>
        <w:t xml:space="preserve"> </w:t>
      </w:r>
      <w:r w:rsidRPr="00E9505C">
        <w:t>скорости в</w:t>
      </w:r>
      <w:r w:rsidRPr="00E9505C">
        <w:rPr>
          <w:spacing w:val="80"/>
          <w:w w:val="150"/>
        </w:rPr>
        <w:t xml:space="preserve"> </w:t>
      </w:r>
      <w:r w:rsidRPr="00E9505C">
        <w:t>каком</w:t>
      </w:r>
      <w:r>
        <w:t>-</w:t>
      </w:r>
      <w:r w:rsidRPr="00E9505C">
        <w:t>либо</w:t>
      </w:r>
      <w:r w:rsidRPr="00E9505C">
        <w:rPr>
          <w:spacing w:val="80"/>
          <w:w w:val="150"/>
        </w:rPr>
        <w:t xml:space="preserve"> </w:t>
      </w:r>
      <w:r w:rsidRPr="00E9505C">
        <w:t>движении</w:t>
      </w:r>
      <w:r w:rsidRPr="00E9505C">
        <w:rPr>
          <w:spacing w:val="80"/>
          <w:w w:val="150"/>
        </w:rPr>
        <w:t xml:space="preserve"> </w:t>
      </w:r>
      <w:r w:rsidRPr="00E9505C">
        <w:t>может происходить двумя путями:</w:t>
      </w:r>
    </w:p>
    <w:p w14:paraId="0B902E98" w14:textId="77777777" w:rsidR="001B73EC" w:rsidRDefault="001B73EC" w:rsidP="001B73EC">
      <w:pPr>
        <w:pStyle w:val="a3"/>
        <w:tabs>
          <w:tab w:val="left" w:pos="1424"/>
          <w:tab w:val="left" w:pos="3422"/>
          <w:tab w:val="left" w:pos="4385"/>
          <w:tab w:val="left" w:pos="5773"/>
          <w:tab w:val="left" w:pos="6777"/>
          <w:tab w:val="left" w:pos="7912"/>
        </w:tabs>
        <w:spacing w:line="360" w:lineRule="auto"/>
        <w:ind w:right="266" w:firstLine="567"/>
        <w:rPr>
          <w:spacing w:val="-2"/>
        </w:rPr>
      </w:pPr>
      <w:r w:rsidRPr="00E9505C">
        <w:t>–</w:t>
      </w:r>
      <w:r>
        <w:t xml:space="preserve"> </w:t>
      </w:r>
      <w:r w:rsidRPr="001B73EC">
        <w:t>с</w:t>
      </w:r>
      <w:r w:rsidRPr="001B73EC">
        <w:rPr>
          <w:spacing w:val="-8"/>
        </w:rPr>
        <w:t xml:space="preserve"> </w:t>
      </w:r>
      <w:r w:rsidRPr="001B73EC">
        <w:t>помощью</w:t>
      </w:r>
      <w:r w:rsidRPr="001B73EC">
        <w:rPr>
          <w:spacing w:val="-6"/>
        </w:rPr>
        <w:t xml:space="preserve"> </w:t>
      </w:r>
      <w:r w:rsidRPr="001B73EC">
        <w:t>увеличения</w:t>
      </w:r>
      <w:r w:rsidRPr="001B73EC">
        <w:rPr>
          <w:spacing w:val="-8"/>
        </w:rPr>
        <w:t xml:space="preserve"> </w:t>
      </w:r>
      <w:r w:rsidRPr="001B73EC">
        <w:t>максимальной</w:t>
      </w:r>
      <w:r w:rsidRPr="001B73EC">
        <w:rPr>
          <w:spacing w:val="-6"/>
        </w:rPr>
        <w:t xml:space="preserve"> </w:t>
      </w:r>
      <w:r w:rsidRPr="001B73EC">
        <w:rPr>
          <w:spacing w:val="-2"/>
        </w:rPr>
        <w:t>скорости;</w:t>
      </w:r>
    </w:p>
    <w:p w14:paraId="21CC7D8D" w14:textId="35583EDB" w:rsidR="001B73EC" w:rsidRDefault="001B73EC" w:rsidP="001B73EC">
      <w:pPr>
        <w:pStyle w:val="a3"/>
        <w:tabs>
          <w:tab w:val="left" w:pos="1424"/>
          <w:tab w:val="left" w:pos="3422"/>
          <w:tab w:val="left" w:pos="4385"/>
          <w:tab w:val="left" w:pos="5773"/>
          <w:tab w:val="left" w:pos="6777"/>
          <w:tab w:val="left" w:pos="7912"/>
        </w:tabs>
        <w:spacing w:line="360" w:lineRule="auto"/>
        <w:ind w:right="266" w:firstLine="567"/>
      </w:pPr>
      <w:r w:rsidRPr="001B73EC">
        <w:t>– с помощью увеличения максимальной силы.</w:t>
      </w:r>
    </w:p>
    <w:p w14:paraId="44B78C37" w14:textId="77777777" w:rsidR="00420096" w:rsidRPr="001B73EC" w:rsidRDefault="00420096" w:rsidP="00420096">
      <w:pPr>
        <w:pStyle w:val="a3"/>
        <w:tabs>
          <w:tab w:val="left" w:pos="1424"/>
          <w:tab w:val="left" w:pos="3422"/>
          <w:tab w:val="left" w:pos="4385"/>
          <w:tab w:val="left" w:pos="5773"/>
          <w:tab w:val="left" w:pos="6777"/>
          <w:tab w:val="left" w:pos="7912"/>
        </w:tabs>
        <w:spacing w:line="360" w:lineRule="auto"/>
        <w:ind w:left="147" w:right="266" w:firstLine="567"/>
      </w:pPr>
      <w:r w:rsidRPr="001B73EC">
        <w:t>В практике для повышения</w:t>
      </w:r>
      <w:r w:rsidRPr="001B73EC">
        <w:rPr>
          <w:spacing w:val="40"/>
        </w:rPr>
        <w:t xml:space="preserve">  </w:t>
      </w:r>
      <w:r w:rsidRPr="001B73EC">
        <w:t>скоростных</w:t>
      </w:r>
      <w:r w:rsidRPr="001B73EC">
        <w:rPr>
          <w:spacing w:val="40"/>
        </w:rPr>
        <w:t xml:space="preserve">  </w:t>
      </w:r>
      <w:r w:rsidRPr="001B73EC">
        <w:t>возможностей</w:t>
      </w:r>
      <w:r w:rsidRPr="001B73EC">
        <w:rPr>
          <w:spacing w:val="40"/>
        </w:rPr>
        <w:t xml:space="preserve">  </w:t>
      </w:r>
      <w:r w:rsidRPr="001B73EC">
        <w:t>спортсмена</w:t>
      </w:r>
      <w:r w:rsidRPr="001B73EC">
        <w:rPr>
          <w:spacing w:val="40"/>
        </w:rPr>
        <w:t xml:space="preserve">  </w:t>
      </w:r>
      <w:r w:rsidRPr="001B73EC">
        <w:t>широко</w:t>
      </w:r>
      <w:r w:rsidRPr="001B73EC">
        <w:rPr>
          <w:spacing w:val="80"/>
        </w:rPr>
        <w:t xml:space="preserve"> </w:t>
      </w:r>
      <w:r w:rsidRPr="001B73EC">
        <w:t>применяются силовые упражнения [9].</w:t>
      </w:r>
    </w:p>
    <w:p w14:paraId="157035E5" w14:textId="05C8816E" w:rsidR="001B73EC" w:rsidRPr="001B73EC" w:rsidRDefault="00420096" w:rsidP="001B73EC">
      <w:pPr>
        <w:pStyle w:val="a3"/>
        <w:tabs>
          <w:tab w:val="left" w:pos="1424"/>
          <w:tab w:val="left" w:pos="3422"/>
          <w:tab w:val="left" w:pos="4385"/>
          <w:tab w:val="left" w:pos="5773"/>
          <w:tab w:val="left" w:pos="6777"/>
          <w:tab w:val="left" w:pos="7912"/>
        </w:tabs>
        <w:spacing w:line="360" w:lineRule="auto"/>
        <w:ind w:right="266" w:firstLine="567"/>
        <w:rPr>
          <w:spacing w:val="-2"/>
        </w:rPr>
        <w:sectPr w:rsidR="001B73EC" w:rsidRPr="001B73EC">
          <w:pgSz w:w="11900" w:h="16840"/>
          <w:pgMar w:top="1100" w:right="566" w:bottom="1220" w:left="1559" w:header="0" w:footer="1000" w:gutter="0"/>
          <w:cols w:space="720"/>
        </w:sectPr>
      </w:pPr>
      <w:r w:rsidRPr="005179CD">
        <w:t>Упражнения выполняются по-разному в зависимости от уровня физической подготовки, сложности и эффективности выполнения.</w:t>
      </w:r>
      <w:r w:rsidRPr="00420096">
        <w:t xml:space="preserve"> </w:t>
      </w:r>
      <w:r>
        <w:t xml:space="preserve">С целью, которой является </w:t>
      </w:r>
      <w:r w:rsidRPr="005179CD">
        <w:t xml:space="preserve"> определить, насколько быстро можно выполнять различные задачи,</w:t>
      </w:r>
      <w:r w:rsidRPr="00420096">
        <w:t xml:space="preserve"> </w:t>
      </w:r>
      <w:r w:rsidRPr="005179CD">
        <w:t>например,</w:t>
      </w:r>
      <w:r w:rsidRPr="00420096">
        <w:t xml:space="preserve"> </w:t>
      </w:r>
      <w:r w:rsidRPr="005179CD">
        <w:t>спортивные или профессиональные.</w:t>
      </w:r>
    </w:p>
    <w:p w14:paraId="314DAA88" w14:textId="13927E1E" w:rsidR="005179CD" w:rsidRPr="005179CD" w:rsidRDefault="005179CD" w:rsidP="00420096">
      <w:pPr>
        <w:pStyle w:val="a3"/>
        <w:spacing w:line="360" w:lineRule="auto"/>
        <w:ind w:right="266"/>
      </w:pPr>
      <w:r w:rsidRPr="005179CD">
        <w:lastRenderedPageBreak/>
        <w:t>Для повышения скорости выполнения упражнений необходимо выбирать упражнения, которые не требуют длительного времени, но выполняются быстро.</w:t>
      </w:r>
      <w:r>
        <w:t xml:space="preserve"> </w:t>
      </w:r>
      <w:r w:rsidRPr="005179CD">
        <w:t>Для развития скорости реакции и способности быстро выполнять одно движение рекомендуется выполнять короткие упражнения с максимальной скоростью.</w:t>
      </w:r>
    </w:p>
    <w:p w14:paraId="0B93DE14" w14:textId="77777777" w:rsidR="005179CD" w:rsidRPr="005179CD" w:rsidRDefault="005179CD" w:rsidP="005179CD">
      <w:pPr>
        <w:pStyle w:val="a3"/>
        <w:spacing w:line="360" w:lineRule="auto"/>
        <w:ind w:right="266" w:firstLine="567"/>
      </w:pPr>
      <w:r w:rsidRPr="005179CD">
        <w:t>Для повышения скорости можно использовать бег, метание, прыжки или прыжки с небольшого разбега. Важно выбирать упражнения, которые можно выполнять с разной скоростью и в различном темпе.</w:t>
      </w:r>
    </w:p>
    <w:p w14:paraId="454002E2" w14:textId="152291BC" w:rsidR="00756818" w:rsidRPr="00E9505C" w:rsidRDefault="005179CD" w:rsidP="005179CD">
      <w:pPr>
        <w:pStyle w:val="a3"/>
        <w:spacing w:line="360" w:lineRule="auto"/>
        <w:ind w:right="266" w:firstLine="567"/>
      </w:pPr>
      <w:r w:rsidRPr="005179CD">
        <w:t>Существует два метода повторения упражнений: непрерывный и с перерывами.</w:t>
      </w:r>
      <w:r>
        <w:t xml:space="preserve"> </w:t>
      </w:r>
      <w:r w:rsidRPr="005179CD">
        <w:t>Непрерывный метод используется для коротких упражнений. Метод с перерывами применяется для любых упражнений, после каждого из которых необходимо дать ор</w:t>
      </w:r>
      <w:r>
        <w:t>ганизму время на восстановление</w:t>
      </w:r>
      <w:r w:rsidRPr="005179CD">
        <w:t xml:space="preserve"> </w:t>
      </w:r>
      <w:r w:rsidR="001C1B0B" w:rsidRPr="00E9505C">
        <w:t>[11].</w:t>
      </w:r>
    </w:p>
    <w:p w14:paraId="304B2EE3" w14:textId="77777777" w:rsidR="00756818" w:rsidRPr="00E9505C" w:rsidRDefault="00756818" w:rsidP="00E9505C">
      <w:pPr>
        <w:pStyle w:val="a3"/>
        <w:spacing w:line="360" w:lineRule="auto"/>
        <w:ind w:right="268" w:firstLine="709"/>
      </w:pPr>
      <w:bookmarkStart w:id="3" w:name="_Hlk189608917"/>
      <w:r w:rsidRPr="00E9505C">
        <w:t>Методы</w:t>
      </w:r>
      <w:r w:rsidRPr="00E9505C">
        <w:rPr>
          <w:spacing w:val="40"/>
        </w:rPr>
        <w:t xml:space="preserve"> </w:t>
      </w:r>
      <w:r w:rsidRPr="00E9505C">
        <w:t>обучения и воспитания, применяемые в процессе физического воспитания, разнообразны. Выбор их определяется разрешаемыми задачами</w:t>
      </w:r>
      <w:r w:rsidRPr="00E9505C">
        <w:rPr>
          <w:spacing w:val="40"/>
        </w:rPr>
        <w:t xml:space="preserve"> </w:t>
      </w:r>
      <w:r w:rsidRPr="00E9505C">
        <w:t>и конкретными условиями работы: составом занимающихся, временем, местом занятий и другими обстоятельствами.</w:t>
      </w:r>
    </w:p>
    <w:p w14:paraId="4F5284A5" w14:textId="77777777" w:rsidR="00756818" w:rsidRPr="00E9505C" w:rsidRDefault="00756818" w:rsidP="00E9505C">
      <w:pPr>
        <w:pStyle w:val="a3"/>
        <w:spacing w:line="360" w:lineRule="auto"/>
        <w:ind w:right="267" w:firstLine="709"/>
      </w:pPr>
      <w:r w:rsidRPr="00E9505C">
        <w:t xml:space="preserve">Переменный метод характеризуется непрерывной работой с меняющейся интенсивностью. Различные соотношения интенсивной и умеренной работы и составляют суть метода. Из вариантов этого метода известен </w:t>
      </w:r>
      <w:r w:rsidRPr="00AB737E">
        <w:t>«</w:t>
      </w:r>
      <w:proofErr w:type="spellStart"/>
      <w:r w:rsidRPr="00AB737E">
        <w:t>фартлек</w:t>
      </w:r>
      <w:proofErr w:type="spellEnd"/>
      <w:r w:rsidRPr="00AB737E">
        <w:t>»</w:t>
      </w:r>
      <w:r w:rsidRPr="00E9505C">
        <w:t xml:space="preserve"> (игра скоростей), когда бег выполнятся</w:t>
      </w:r>
      <w:r w:rsidRPr="00E9505C">
        <w:rPr>
          <w:spacing w:val="40"/>
        </w:rPr>
        <w:t xml:space="preserve"> </w:t>
      </w:r>
      <w:r w:rsidRPr="00E9505C">
        <w:t xml:space="preserve">с разной скоростью и чередуется с различными прыжковыми или имитационными </w:t>
      </w:r>
      <w:r w:rsidRPr="00E9505C">
        <w:rPr>
          <w:spacing w:val="-2"/>
        </w:rPr>
        <w:t>упражнениями.</w:t>
      </w:r>
    </w:p>
    <w:p w14:paraId="2BB7810A" w14:textId="77777777" w:rsidR="00756818" w:rsidRPr="00E9505C" w:rsidRDefault="00756818" w:rsidP="00E9505C">
      <w:pPr>
        <w:spacing w:line="360" w:lineRule="auto"/>
        <w:ind w:left="859"/>
        <w:jc w:val="both"/>
        <w:rPr>
          <w:sz w:val="28"/>
          <w:szCs w:val="28"/>
        </w:rPr>
      </w:pPr>
      <w:r w:rsidRPr="00E9505C">
        <w:rPr>
          <w:sz w:val="28"/>
          <w:szCs w:val="28"/>
        </w:rPr>
        <w:t>Повторный</w:t>
      </w:r>
      <w:r w:rsidRPr="00E9505C">
        <w:rPr>
          <w:spacing w:val="23"/>
          <w:sz w:val="28"/>
          <w:szCs w:val="28"/>
        </w:rPr>
        <w:t xml:space="preserve">  </w:t>
      </w:r>
      <w:r w:rsidRPr="00E9505C">
        <w:rPr>
          <w:sz w:val="28"/>
          <w:szCs w:val="28"/>
        </w:rPr>
        <w:t>метод</w:t>
      </w:r>
      <w:r w:rsidRPr="00E9505C">
        <w:rPr>
          <w:spacing w:val="23"/>
          <w:sz w:val="28"/>
          <w:szCs w:val="28"/>
        </w:rPr>
        <w:t xml:space="preserve">  </w:t>
      </w:r>
      <w:r w:rsidRPr="00E9505C">
        <w:rPr>
          <w:sz w:val="28"/>
          <w:szCs w:val="28"/>
        </w:rPr>
        <w:t>характеризуется</w:t>
      </w:r>
      <w:r w:rsidRPr="00E9505C">
        <w:rPr>
          <w:spacing w:val="24"/>
          <w:sz w:val="28"/>
          <w:szCs w:val="28"/>
        </w:rPr>
        <w:t xml:space="preserve">  </w:t>
      </w:r>
      <w:r w:rsidRPr="00E9505C">
        <w:rPr>
          <w:sz w:val="28"/>
          <w:szCs w:val="28"/>
        </w:rPr>
        <w:t>повторением</w:t>
      </w:r>
      <w:r w:rsidRPr="00E9505C">
        <w:rPr>
          <w:spacing w:val="23"/>
          <w:sz w:val="28"/>
          <w:szCs w:val="28"/>
        </w:rPr>
        <w:t xml:space="preserve">  </w:t>
      </w:r>
      <w:r w:rsidRPr="00E9505C">
        <w:rPr>
          <w:sz w:val="28"/>
          <w:szCs w:val="28"/>
        </w:rPr>
        <w:t>одних</w:t>
      </w:r>
      <w:r w:rsidRPr="00E9505C">
        <w:rPr>
          <w:spacing w:val="23"/>
          <w:sz w:val="28"/>
          <w:szCs w:val="28"/>
        </w:rPr>
        <w:t xml:space="preserve">  </w:t>
      </w:r>
      <w:r w:rsidRPr="00E9505C">
        <w:rPr>
          <w:sz w:val="28"/>
          <w:szCs w:val="28"/>
        </w:rPr>
        <w:t>и</w:t>
      </w:r>
      <w:r w:rsidRPr="00E9505C">
        <w:rPr>
          <w:spacing w:val="23"/>
          <w:sz w:val="28"/>
          <w:szCs w:val="28"/>
        </w:rPr>
        <w:t xml:space="preserve">  </w:t>
      </w:r>
      <w:r w:rsidRPr="00E9505C">
        <w:rPr>
          <w:sz w:val="28"/>
          <w:szCs w:val="28"/>
        </w:rPr>
        <w:t>тех</w:t>
      </w:r>
      <w:r w:rsidRPr="00E9505C">
        <w:rPr>
          <w:spacing w:val="23"/>
          <w:sz w:val="28"/>
          <w:szCs w:val="28"/>
        </w:rPr>
        <w:t xml:space="preserve">  </w:t>
      </w:r>
      <w:r w:rsidRPr="00E9505C">
        <w:rPr>
          <w:spacing w:val="-5"/>
          <w:sz w:val="28"/>
          <w:szCs w:val="28"/>
        </w:rPr>
        <w:t>же</w:t>
      </w:r>
    </w:p>
    <w:p w14:paraId="58598210" w14:textId="7D348A34" w:rsidR="005179CD" w:rsidRDefault="00756818" w:rsidP="005179CD">
      <w:pPr>
        <w:pStyle w:val="a3"/>
        <w:spacing w:line="360" w:lineRule="auto"/>
        <w:ind w:right="267"/>
      </w:pPr>
      <w:r w:rsidRPr="00E9505C">
        <w:t xml:space="preserve">упражнений с интервалами для отдыха, во время которых происходит достаточно полное восстановление работоспособности. Число повторений и длительность выполнения упражнений могут быть самыми разнообразными, </w:t>
      </w:r>
      <w:proofErr w:type="gramStart"/>
      <w:r w:rsidRPr="00E9505C">
        <w:t>например</w:t>
      </w:r>
      <w:proofErr w:type="gramEnd"/>
      <w:r w:rsidRPr="00E9505C">
        <w:t xml:space="preserve"> в беге: 3 х 600 м. 8 х 60 м (это означает, что бегун пробежал три раза по 600 м, восемь раз по 60 м). В зависимости от задач урока, уровня подготовки, успешности освоения двигательной </w:t>
      </w:r>
      <w:r w:rsidRPr="00E9505C">
        <w:lastRenderedPageBreak/>
        <w:t>задачи, а также</w:t>
      </w:r>
      <w:r w:rsidRPr="00E9505C">
        <w:rPr>
          <w:spacing w:val="80"/>
        </w:rPr>
        <w:t xml:space="preserve"> </w:t>
      </w:r>
      <w:r w:rsidRPr="00E9505C">
        <w:t>возраста обучаемого определяется скорость, с которой должны преодолеваться эти отрезки. Например, повторная работа на коротких отрезках чаще всего направлена на воспитание скоростно</w:t>
      </w:r>
      <w:r w:rsidR="00420096">
        <w:t>-</w:t>
      </w:r>
      <w:r w:rsidRPr="00E9505C">
        <w:t xml:space="preserve">силовых качеств, поэтому применяется бег с предельной или </w:t>
      </w:r>
      <w:proofErr w:type="spellStart"/>
      <w:r w:rsidRPr="00E9505C">
        <w:t>околопредельной</w:t>
      </w:r>
      <w:proofErr w:type="spellEnd"/>
      <w:r w:rsidRPr="00E9505C">
        <w:t xml:space="preserve"> скоростью. Этот метод является основным методом закрепления и совершенствования техники выполнения упражнений [</w:t>
      </w:r>
      <w:r w:rsidR="001C1B0B" w:rsidRPr="00E9505C">
        <w:t>7</w:t>
      </w:r>
      <w:r w:rsidRPr="00E9505C">
        <w:t>].</w:t>
      </w:r>
    </w:p>
    <w:p w14:paraId="15BFF617" w14:textId="741197BE" w:rsidR="00AB737E" w:rsidRDefault="00756818" w:rsidP="00C53E30">
      <w:pPr>
        <w:pStyle w:val="a3"/>
        <w:spacing w:line="360" w:lineRule="auto"/>
        <w:ind w:left="147" w:right="266" w:firstLine="567"/>
      </w:pPr>
      <w:r w:rsidRPr="001B73EC">
        <w:t>Игровой метод позволяет совершенствовать такие физические</w:t>
      </w:r>
      <w:r w:rsidRPr="001B73EC">
        <w:rPr>
          <w:spacing w:val="80"/>
        </w:rPr>
        <w:t xml:space="preserve"> </w:t>
      </w:r>
      <w:r w:rsidRPr="001B73EC">
        <w:t>качества</w:t>
      </w:r>
      <w:r w:rsidRPr="001B73EC">
        <w:rPr>
          <w:spacing w:val="74"/>
          <w:w w:val="150"/>
        </w:rPr>
        <w:t xml:space="preserve">  </w:t>
      </w:r>
      <w:r w:rsidRPr="001B73EC">
        <w:t>и</w:t>
      </w:r>
      <w:r w:rsidRPr="001B73EC">
        <w:rPr>
          <w:spacing w:val="74"/>
          <w:w w:val="150"/>
        </w:rPr>
        <w:t xml:space="preserve">  </w:t>
      </w:r>
      <w:r w:rsidRPr="001B73EC">
        <w:t>способности,</w:t>
      </w:r>
      <w:r w:rsidRPr="001B73EC">
        <w:rPr>
          <w:spacing w:val="74"/>
          <w:w w:val="150"/>
        </w:rPr>
        <w:t xml:space="preserve">  </w:t>
      </w:r>
      <w:r w:rsidRPr="001B73EC">
        <w:t>как</w:t>
      </w:r>
      <w:r w:rsidRPr="001B73EC">
        <w:rPr>
          <w:spacing w:val="74"/>
          <w:w w:val="150"/>
        </w:rPr>
        <w:t xml:space="preserve">  </w:t>
      </w:r>
      <w:r w:rsidRPr="001B73EC">
        <w:t>ловкость,</w:t>
      </w:r>
      <w:r w:rsidRPr="001B73EC">
        <w:rPr>
          <w:spacing w:val="74"/>
          <w:w w:val="150"/>
        </w:rPr>
        <w:t xml:space="preserve">  </w:t>
      </w:r>
      <w:r w:rsidRPr="001B73EC">
        <w:t>быстрота,</w:t>
      </w:r>
      <w:r w:rsidRPr="001B73EC">
        <w:rPr>
          <w:spacing w:val="74"/>
          <w:w w:val="150"/>
        </w:rPr>
        <w:t xml:space="preserve">  </w:t>
      </w:r>
      <w:r w:rsidRPr="001B73EC">
        <w:t>находчивость,</w:t>
      </w:r>
      <w:r w:rsidR="00C53E30">
        <w:t xml:space="preserve"> </w:t>
      </w:r>
      <w:r w:rsidRPr="001B73EC">
        <w:t>самостоятельность, инициативность. Высокая эффективность метода объясняется тем положительным эмоциональным фоном, которым сопровождается участие в играх.</w:t>
      </w:r>
    </w:p>
    <w:p w14:paraId="745CE74C" w14:textId="77777777" w:rsidR="005179CD" w:rsidRDefault="00756818" w:rsidP="00C53E30">
      <w:pPr>
        <w:pStyle w:val="a3"/>
        <w:spacing w:line="360" w:lineRule="auto"/>
        <w:ind w:left="147" w:right="266" w:firstLine="567"/>
      </w:pPr>
      <w:r w:rsidRPr="00E9505C">
        <w:t xml:space="preserve">Внешнее проявление быстроты движений выражается скоростью двигательных актов и всегда подкрепляется не только скоростными, но и другими способностями (силовыми, координационными, выносливостью и </w:t>
      </w:r>
      <w:r w:rsidRPr="00E9505C">
        <w:rPr>
          <w:spacing w:val="-2"/>
        </w:rPr>
        <w:t>др.).</w:t>
      </w:r>
      <w:bookmarkStart w:id="4" w:name="_Hlk189608730"/>
      <w:bookmarkEnd w:id="3"/>
    </w:p>
    <w:p w14:paraId="17AC7E8C" w14:textId="1CFBFAC6" w:rsidR="00756818" w:rsidRPr="00E9505C" w:rsidRDefault="00756818" w:rsidP="00C53E30">
      <w:pPr>
        <w:pStyle w:val="a3"/>
        <w:spacing w:line="360" w:lineRule="auto"/>
        <w:ind w:left="147" w:right="266" w:firstLine="567"/>
      </w:pPr>
      <w:r w:rsidRPr="00E9505C">
        <w:t>Собственно скоростные упражнения</w:t>
      </w:r>
      <w:r w:rsidRPr="00E9505C">
        <w:rPr>
          <w:i/>
        </w:rPr>
        <w:t xml:space="preserve"> </w:t>
      </w:r>
      <w:r w:rsidRPr="00E9505C">
        <w:t>характеризуются небольшой продолжительностью (до 15</w:t>
      </w:r>
      <w:r w:rsidR="007D2C3C" w:rsidRPr="00E9505C">
        <w:t>–</w:t>
      </w:r>
      <w:r w:rsidR="00AB737E">
        <w:t xml:space="preserve">20 </w:t>
      </w:r>
      <w:r w:rsidRPr="00E9505C">
        <w:t xml:space="preserve">с) и анаэробным </w:t>
      </w:r>
      <w:proofErr w:type="spellStart"/>
      <w:r w:rsidRPr="00E9505C">
        <w:t>элактатным</w:t>
      </w:r>
      <w:proofErr w:type="spellEnd"/>
      <w:r w:rsidRPr="00E9505C">
        <w:t xml:space="preserve"> энергообеспечением. Они выполняются с небольшой величиной внешних отягощений или при отсутствии их (так как внешние проявления</w:t>
      </w:r>
      <w:r w:rsidRPr="00E9505C">
        <w:rPr>
          <w:spacing w:val="80"/>
        </w:rPr>
        <w:t xml:space="preserve"> </w:t>
      </w:r>
      <w:r w:rsidRPr="00E9505C">
        <w:t>максимумов силы и скорости связаны обратно пропорционально).</w:t>
      </w:r>
    </w:p>
    <w:p w14:paraId="38EEEC4F" w14:textId="77777777" w:rsidR="00C53E30" w:rsidRDefault="00756818" w:rsidP="00C53E30">
      <w:pPr>
        <w:pStyle w:val="a3"/>
        <w:spacing w:line="360" w:lineRule="auto"/>
        <w:ind w:right="268" w:firstLine="567"/>
        <w:rPr>
          <w:spacing w:val="-2"/>
        </w:rPr>
      </w:pPr>
      <w:r w:rsidRPr="00E9505C">
        <w:t xml:space="preserve">В качестве </w:t>
      </w:r>
      <w:proofErr w:type="spellStart"/>
      <w:r w:rsidRPr="00E9505C">
        <w:t>общеподготовительных</w:t>
      </w:r>
      <w:proofErr w:type="spellEnd"/>
      <w:r w:rsidRPr="00E9505C">
        <w:t xml:space="preserve"> упражнений</w:t>
      </w:r>
      <w:r w:rsidRPr="00E9505C">
        <w:rPr>
          <w:i/>
        </w:rPr>
        <w:t xml:space="preserve"> </w:t>
      </w:r>
      <w:r w:rsidRPr="00E9505C">
        <w:t>наиболее широко в физическом воспитании и спорте используются спринтерские упражнения, прыжковые упражнения, игры с выраженными моментами ускорений (например, баскетбол по обычным и упрощенным правилам, мини</w:t>
      </w:r>
      <w:r w:rsidR="00C53E30">
        <w:t>-</w:t>
      </w:r>
      <w:r w:rsidRPr="00E9505C">
        <w:t xml:space="preserve">футбол и </w:t>
      </w:r>
      <w:r w:rsidRPr="00E9505C">
        <w:rPr>
          <w:spacing w:val="-2"/>
        </w:rPr>
        <w:t>т.п.).</w:t>
      </w:r>
    </w:p>
    <w:p w14:paraId="3FCB8EF3" w14:textId="40EC6738" w:rsidR="00C53E30" w:rsidRPr="00C53E30" w:rsidRDefault="00756818" w:rsidP="00C53E30">
      <w:pPr>
        <w:pStyle w:val="a3"/>
        <w:spacing w:line="360" w:lineRule="auto"/>
        <w:ind w:left="147" w:right="266" w:firstLine="567"/>
      </w:pPr>
      <w:proofErr w:type="gramStart"/>
      <w:r w:rsidRPr="00E9505C">
        <w:t>При</w:t>
      </w:r>
      <w:r w:rsidRPr="00E9505C">
        <w:rPr>
          <w:spacing w:val="25"/>
        </w:rPr>
        <w:t xml:space="preserve">  </w:t>
      </w:r>
      <w:r w:rsidRPr="00E9505C">
        <w:t>выборе</w:t>
      </w:r>
      <w:proofErr w:type="gramEnd"/>
      <w:r w:rsidRPr="00E9505C">
        <w:rPr>
          <w:spacing w:val="26"/>
        </w:rPr>
        <w:t xml:space="preserve">  </w:t>
      </w:r>
      <w:r w:rsidRPr="00E9505C">
        <w:t>специально</w:t>
      </w:r>
      <w:r w:rsidRPr="00E9505C">
        <w:rPr>
          <w:spacing w:val="26"/>
        </w:rPr>
        <w:t xml:space="preserve">  </w:t>
      </w:r>
      <w:r w:rsidRPr="00E9505C">
        <w:t>подготовительных</w:t>
      </w:r>
      <w:r w:rsidRPr="00E9505C">
        <w:rPr>
          <w:spacing w:val="26"/>
        </w:rPr>
        <w:t xml:space="preserve">  </w:t>
      </w:r>
      <w:r w:rsidRPr="00E9505C">
        <w:t>упражнений</w:t>
      </w:r>
      <w:r w:rsidRPr="00E9505C">
        <w:rPr>
          <w:spacing w:val="26"/>
        </w:rPr>
        <w:t xml:space="preserve">  </w:t>
      </w:r>
      <w:r w:rsidRPr="00E9505C">
        <w:t>с</w:t>
      </w:r>
      <w:r w:rsidR="00C53E30">
        <w:rPr>
          <w:spacing w:val="26"/>
        </w:rPr>
        <w:t xml:space="preserve"> </w:t>
      </w:r>
    </w:p>
    <w:p w14:paraId="7CE76A0D" w14:textId="7F37E953" w:rsidR="00756818" w:rsidRPr="00E9505C" w:rsidRDefault="00756818" w:rsidP="00C53E30">
      <w:pPr>
        <w:spacing w:line="360" w:lineRule="auto"/>
        <w:jc w:val="both"/>
        <w:rPr>
          <w:sz w:val="28"/>
          <w:szCs w:val="28"/>
        </w:rPr>
      </w:pPr>
      <w:r w:rsidRPr="00E9505C">
        <w:rPr>
          <w:spacing w:val="-2"/>
          <w:sz w:val="28"/>
          <w:szCs w:val="28"/>
        </w:rPr>
        <w:t>особой</w:t>
      </w:r>
      <w:r w:rsidR="00C53E30">
        <w:rPr>
          <w:spacing w:val="-2"/>
          <w:sz w:val="28"/>
          <w:szCs w:val="28"/>
        </w:rPr>
        <w:t xml:space="preserve"> </w:t>
      </w:r>
      <w:r w:rsidRPr="00E9505C">
        <w:rPr>
          <w:sz w:val="28"/>
          <w:szCs w:val="28"/>
        </w:rPr>
        <w:t>тщательностью следует соблюдать правила структурного подобия. В большинстве</w:t>
      </w:r>
      <w:r w:rsidRPr="00E9505C">
        <w:rPr>
          <w:spacing w:val="-2"/>
          <w:sz w:val="28"/>
          <w:szCs w:val="28"/>
        </w:rPr>
        <w:t xml:space="preserve"> </w:t>
      </w:r>
      <w:r w:rsidRPr="00E9505C">
        <w:rPr>
          <w:sz w:val="28"/>
          <w:szCs w:val="28"/>
        </w:rPr>
        <w:t>случаев</w:t>
      </w:r>
      <w:r w:rsidRPr="00E9505C">
        <w:rPr>
          <w:spacing w:val="-1"/>
          <w:sz w:val="28"/>
          <w:szCs w:val="28"/>
        </w:rPr>
        <w:t xml:space="preserve"> </w:t>
      </w:r>
      <w:r w:rsidRPr="00E9505C">
        <w:rPr>
          <w:sz w:val="28"/>
          <w:szCs w:val="28"/>
        </w:rPr>
        <w:t>они</w:t>
      </w:r>
      <w:r w:rsidRPr="00E9505C">
        <w:rPr>
          <w:spacing w:val="-1"/>
          <w:sz w:val="28"/>
          <w:szCs w:val="28"/>
        </w:rPr>
        <w:t xml:space="preserve"> </w:t>
      </w:r>
      <w:r w:rsidRPr="00E9505C">
        <w:rPr>
          <w:sz w:val="28"/>
          <w:szCs w:val="28"/>
        </w:rPr>
        <w:t>представляют</w:t>
      </w:r>
      <w:r w:rsidRPr="00E9505C">
        <w:rPr>
          <w:spacing w:val="-1"/>
          <w:sz w:val="28"/>
          <w:szCs w:val="28"/>
        </w:rPr>
        <w:t xml:space="preserve"> </w:t>
      </w:r>
      <w:r w:rsidRPr="00E9505C">
        <w:rPr>
          <w:sz w:val="28"/>
          <w:szCs w:val="28"/>
        </w:rPr>
        <w:t>собой</w:t>
      </w:r>
      <w:r w:rsidRPr="00E9505C">
        <w:rPr>
          <w:spacing w:val="-1"/>
          <w:sz w:val="28"/>
          <w:szCs w:val="28"/>
        </w:rPr>
        <w:t xml:space="preserve"> </w:t>
      </w:r>
      <w:r w:rsidRPr="00E9505C">
        <w:rPr>
          <w:sz w:val="28"/>
          <w:szCs w:val="28"/>
        </w:rPr>
        <w:t>«части»</w:t>
      </w:r>
      <w:r w:rsidRPr="00E9505C">
        <w:rPr>
          <w:spacing w:val="-1"/>
          <w:sz w:val="28"/>
          <w:szCs w:val="28"/>
        </w:rPr>
        <w:t xml:space="preserve"> </w:t>
      </w:r>
      <w:r w:rsidRPr="00E9505C">
        <w:rPr>
          <w:sz w:val="28"/>
          <w:szCs w:val="28"/>
        </w:rPr>
        <w:t>или</w:t>
      </w:r>
      <w:r w:rsidRPr="00E9505C">
        <w:rPr>
          <w:spacing w:val="-1"/>
          <w:sz w:val="28"/>
          <w:szCs w:val="28"/>
        </w:rPr>
        <w:t xml:space="preserve"> </w:t>
      </w:r>
      <w:r w:rsidRPr="00E9505C">
        <w:rPr>
          <w:sz w:val="28"/>
          <w:szCs w:val="28"/>
        </w:rPr>
        <w:t>целостные</w:t>
      </w:r>
      <w:r w:rsidRPr="00E9505C">
        <w:rPr>
          <w:spacing w:val="-1"/>
          <w:sz w:val="28"/>
          <w:szCs w:val="28"/>
        </w:rPr>
        <w:t xml:space="preserve"> </w:t>
      </w:r>
      <w:r w:rsidRPr="00E9505C">
        <w:rPr>
          <w:sz w:val="28"/>
          <w:szCs w:val="28"/>
        </w:rPr>
        <w:t xml:space="preserve">формы соревновательных упражнений, преобразованных таким образом, чтобы </w:t>
      </w:r>
      <w:proofErr w:type="gramStart"/>
      <w:r w:rsidRPr="00E9505C">
        <w:rPr>
          <w:sz w:val="28"/>
          <w:szCs w:val="28"/>
        </w:rPr>
        <w:t>можно</w:t>
      </w:r>
      <w:r w:rsidRPr="00E9505C">
        <w:rPr>
          <w:spacing w:val="56"/>
          <w:w w:val="150"/>
          <w:sz w:val="28"/>
          <w:szCs w:val="28"/>
        </w:rPr>
        <w:t xml:space="preserve">  </w:t>
      </w:r>
      <w:r w:rsidRPr="00E9505C">
        <w:rPr>
          <w:sz w:val="28"/>
          <w:szCs w:val="28"/>
        </w:rPr>
        <w:t>было</w:t>
      </w:r>
      <w:proofErr w:type="gramEnd"/>
      <w:r w:rsidRPr="00E9505C">
        <w:rPr>
          <w:spacing w:val="56"/>
          <w:w w:val="150"/>
          <w:sz w:val="28"/>
          <w:szCs w:val="28"/>
        </w:rPr>
        <w:t xml:space="preserve">  </w:t>
      </w:r>
      <w:r w:rsidRPr="00E9505C">
        <w:rPr>
          <w:sz w:val="28"/>
          <w:szCs w:val="28"/>
        </w:rPr>
        <w:t>превысить</w:t>
      </w:r>
      <w:r w:rsidRPr="00E9505C">
        <w:rPr>
          <w:spacing w:val="56"/>
          <w:w w:val="150"/>
          <w:sz w:val="28"/>
          <w:szCs w:val="28"/>
        </w:rPr>
        <w:t xml:space="preserve">  </w:t>
      </w:r>
      <w:r w:rsidRPr="00E9505C">
        <w:rPr>
          <w:sz w:val="28"/>
          <w:szCs w:val="28"/>
        </w:rPr>
        <w:t>скорость</w:t>
      </w:r>
      <w:r w:rsidRPr="00E9505C">
        <w:rPr>
          <w:spacing w:val="56"/>
          <w:w w:val="150"/>
          <w:sz w:val="28"/>
          <w:szCs w:val="28"/>
        </w:rPr>
        <w:t xml:space="preserve">  </w:t>
      </w:r>
      <w:r w:rsidRPr="00E9505C">
        <w:rPr>
          <w:sz w:val="28"/>
          <w:szCs w:val="28"/>
        </w:rPr>
        <w:t>по</w:t>
      </w:r>
      <w:r w:rsidRPr="00E9505C">
        <w:rPr>
          <w:spacing w:val="56"/>
          <w:w w:val="150"/>
          <w:sz w:val="28"/>
          <w:szCs w:val="28"/>
        </w:rPr>
        <w:t xml:space="preserve">  </w:t>
      </w:r>
      <w:r w:rsidRPr="00E9505C">
        <w:rPr>
          <w:sz w:val="28"/>
          <w:szCs w:val="28"/>
        </w:rPr>
        <w:t>отношению</w:t>
      </w:r>
      <w:r w:rsidRPr="00E9505C">
        <w:rPr>
          <w:spacing w:val="57"/>
          <w:w w:val="150"/>
          <w:sz w:val="28"/>
          <w:szCs w:val="28"/>
        </w:rPr>
        <w:t xml:space="preserve">  </w:t>
      </w:r>
      <w:r w:rsidRPr="00E9505C">
        <w:rPr>
          <w:sz w:val="28"/>
          <w:szCs w:val="28"/>
        </w:rPr>
        <w:t>к</w:t>
      </w:r>
      <w:r w:rsidRPr="00E9505C">
        <w:rPr>
          <w:spacing w:val="56"/>
          <w:w w:val="150"/>
          <w:sz w:val="28"/>
          <w:szCs w:val="28"/>
        </w:rPr>
        <w:t xml:space="preserve">  </w:t>
      </w:r>
      <w:r w:rsidRPr="00E9505C">
        <w:rPr>
          <w:spacing w:val="-2"/>
          <w:sz w:val="28"/>
          <w:szCs w:val="28"/>
        </w:rPr>
        <w:t>достигнутой</w:t>
      </w:r>
      <w:r w:rsidR="00C53E30">
        <w:t xml:space="preserve"> </w:t>
      </w:r>
      <w:r w:rsidRPr="00E9505C">
        <w:rPr>
          <w:spacing w:val="-2"/>
          <w:sz w:val="28"/>
          <w:szCs w:val="28"/>
        </w:rPr>
        <w:lastRenderedPageBreak/>
        <w:t>соревновательной</w:t>
      </w:r>
      <w:r w:rsidRPr="00E9505C">
        <w:rPr>
          <w:spacing w:val="14"/>
          <w:sz w:val="28"/>
          <w:szCs w:val="28"/>
        </w:rPr>
        <w:t xml:space="preserve"> </w:t>
      </w:r>
      <w:r w:rsidRPr="00E9505C">
        <w:rPr>
          <w:spacing w:val="-2"/>
          <w:sz w:val="28"/>
          <w:szCs w:val="28"/>
        </w:rPr>
        <w:t>[</w:t>
      </w:r>
      <w:r w:rsidR="001B5104" w:rsidRPr="00E9505C">
        <w:rPr>
          <w:spacing w:val="-2"/>
          <w:sz w:val="28"/>
          <w:szCs w:val="28"/>
        </w:rPr>
        <w:t>13</w:t>
      </w:r>
      <w:r w:rsidRPr="00E9505C">
        <w:rPr>
          <w:spacing w:val="-2"/>
          <w:sz w:val="28"/>
          <w:szCs w:val="28"/>
        </w:rPr>
        <w:t>].</w:t>
      </w:r>
    </w:p>
    <w:p w14:paraId="2816FE80" w14:textId="693FEDA3" w:rsidR="00756818" w:rsidRPr="00E9505C" w:rsidRDefault="00756818" w:rsidP="00C53E30">
      <w:pPr>
        <w:pStyle w:val="a3"/>
        <w:spacing w:line="360" w:lineRule="auto"/>
        <w:ind w:left="147" w:right="266" w:firstLine="567"/>
      </w:pPr>
      <w:r w:rsidRPr="00E9505C">
        <w:t>При использовании в целях воспитания быстроты движений специально подготовительных упражнений с отягощениями вес отягощения должен быть в пределах до 15</w:t>
      </w:r>
      <w:r w:rsidR="007D2C3C" w:rsidRPr="00E9505C">
        <w:t>–</w:t>
      </w:r>
      <w:r w:rsidRPr="00E9505C">
        <w:t>20% от максимума. Целостные формы соревновательных упражнений используются в качестве средств воспитания быстроты главным образом в видах спорта с ярко выраженными скоростными признаками (спринтерские виды).</w:t>
      </w:r>
    </w:p>
    <w:p w14:paraId="152E4FC4" w14:textId="43C5880C" w:rsidR="00756818" w:rsidRPr="00E9505C" w:rsidRDefault="00756818" w:rsidP="00C53E30">
      <w:pPr>
        <w:pStyle w:val="a3"/>
        <w:spacing w:line="360" w:lineRule="auto"/>
        <w:ind w:left="147" w:right="266" w:firstLine="567"/>
      </w:pPr>
      <w:r w:rsidRPr="00E9505C">
        <w:t>После достижения определенных успехов в развитии быстроты дальнейшее улучшение результатов может и не проявиться, несмотря на систематичность занятий. Такая задержка в росте результатов определяется как «скоростной барьер». Причина этого явления кроется в образовании достаточно устойчивых условно</w:t>
      </w:r>
      <w:r w:rsidR="00B549DD" w:rsidRPr="00E9505C">
        <w:t>-</w:t>
      </w:r>
      <w:r w:rsidRPr="00E9505C">
        <w:t>рефлекторных связей между техникой упражнения и проявляющимися при этом усилиями [</w:t>
      </w:r>
      <w:r w:rsidR="001B5104" w:rsidRPr="00E9505C">
        <w:t>15</w:t>
      </w:r>
      <w:r w:rsidRPr="00E9505C">
        <w:t>].</w:t>
      </w:r>
    </w:p>
    <w:p w14:paraId="2CB6CED2" w14:textId="15501F29" w:rsidR="00756818" w:rsidRPr="00E9505C" w:rsidRDefault="00AB737E" w:rsidP="00C53E30">
      <w:pPr>
        <w:pStyle w:val="a3"/>
        <w:spacing w:line="360" w:lineRule="auto"/>
        <w:ind w:right="267" w:firstLine="567"/>
      </w:pPr>
      <w:r>
        <w:t>Н</w:t>
      </w:r>
      <w:r w:rsidR="00756818" w:rsidRPr="00E9505C">
        <w:t>еобходимо включать в занятия</w:t>
      </w:r>
      <w:r w:rsidR="00756818" w:rsidRPr="00E9505C">
        <w:rPr>
          <w:spacing w:val="40"/>
        </w:rPr>
        <w:t xml:space="preserve"> </w:t>
      </w:r>
      <w:r w:rsidR="00756818" w:rsidRPr="00E9505C">
        <w:t>упражнения, в которых быстрота проявляется в вариативных условиях, и использовать следующие методические подходы и приемы.</w:t>
      </w:r>
    </w:p>
    <w:p w14:paraId="51A7AF27" w14:textId="40D09FE4" w:rsidR="00756818" w:rsidRPr="00E9505C" w:rsidRDefault="00756818" w:rsidP="005179CD">
      <w:pPr>
        <w:pStyle w:val="a5"/>
        <w:numPr>
          <w:ilvl w:val="1"/>
          <w:numId w:val="7"/>
        </w:numPr>
        <w:tabs>
          <w:tab w:val="left" w:pos="1564"/>
        </w:tabs>
        <w:spacing w:line="360" w:lineRule="auto"/>
        <w:ind w:right="267" w:firstLine="709"/>
        <w:rPr>
          <w:sz w:val="28"/>
          <w:szCs w:val="28"/>
        </w:rPr>
      </w:pPr>
      <w:r w:rsidRPr="00E9505C">
        <w:rPr>
          <w:sz w:val="28"/>
          <w:szCs w:val="28"/>
        </w:rPr>
        <w:t>Облегчение внешних условий и использование дополнительных сил, ускоряющих движение.</w:t>
      </w:r>
      <w:r w:rsidR="005179CD">
        <w:rPr>
          <w:sz w:val="28"/>
          <w:szCs w:val="28"/>
        </w:rPr>
        <w:t xml:space="preserve"> </w:t>
      </w:r>
      <w:r w:rsidRPr="00E9505C">
        <w:rPr>
          <w:sz w:val="28"/>
          <w:szCs w:val="28"/>
        </w:rPr>
        <w:t xml:space="preserve">Самый распространенный способ облегчения условий проявления быстроты в упражнениях, отягощенных весом спортивного снаряда или снаряжения, </w:t>
      </w:r>
      <w:r w:rsidR="007D2C3C" w:rsidRPr="00E9505C">
        <w:rPr>
          <w:sz w:val="28"/>
          <w:szCs w:val="28"/>
        </w:rPr>
        <w:t>–</w:t>
      </w:r>
      <w:r w:rsidRPr="00E9505C">
        <w:rPr>
          <w:sz w:val="28"/>
          <w:szCs w:val="28"/>
        </w:rPr>
        <w:t xml:space="preserve"> уменьшение величины отягощения, что позволяет выполнять движения с повышенной скоростью и в обычных условиях.</w:t>
      </w:r>
    </w:p>
    <w:p w14:paraId="28F740D0" w14:textId="77777777" w:rsidR="00756818" w:rsidRPr="00E9505C" w:rsidRDefault="00756818" w:rsidP="00E9505C">
      <w:pPr>
        <w:pStyle w:val="a3"/>
        <w:spacing w:line="360" w:lineRule="auto"/>
        <w:ind w:right="267" w:firstLine="709"/>
      </w:pPr>
      <w:r w:rsidRPr="00E9505C">
        <w:t>Сложнее осуществить аналогичный подход в упражнениях, отягощенных лишь собственным весом занимающегося. Стремясь облегчить достижение повышенной скорости в таких упражнениях, используют следующие приемы, выполняемые в условиях, облегчающих увеличение темпа и частоты движений:</w:t>
      </w:r>
    </w:p>
    <w:p w14:paraId="75030B90" w14:textId="77777777" w:rsidR="00756818" w:rsidRPr="00E9505C" w:rsidRDefault="00756818" w:rsidP="00E9505C">
      <w:pPr>
        <w:pStyle w:val="a3"/>
        <w:spacing w:line="360" w:lineRule="auto"/>
        <w:ind w:right="267" w:firstLine="709"/>
      </w:pPr>
      <w:r w:rsidRPr="00E9505C">
        <w:t xml:space="preserve">а) «уменьшают» вес тела занимающегося за счет приложения внешних сил (например, непосредственная помощь преподавателя (тренера) или партнера с применением подвесных лонж и без них (в </w:t>
      </w:r>
      <w:r w:rsidRPr="00E9505C">
        <w:lastRenderedPageBreak/>
        <w:t>гимнастических и других упражнениях);</w:t>
      </w:r>
    </w:p>
    <w:p w14:paraId="10DF994A" w14:textId="77777777" w:rsidR="00756818" w:rsidRPr="00E9505C" w:rsidRDefault="00756818" w:rsidP="00E9505C">
      <w:pPr>
        <w:pStyle w:val="a3"/>
        <w:spacing w:line="360" w:lineRule="auto"/>
        <w:ind w:right="268" w:firstLine="709"/>
      </w:pPr>
      <w:r w:rsidRPr="00E9505C">
        <w:t>б) ограничивают сопротивление естественной среды (например, бег по ветру, плавание по течению и т.п.);</w:t>
      </w:r>
    </w:p>
    <w:p w14:paraId="6D0856AA" w14:textId="77777777" w:rsidR="00756818" w:rsidRPr="00E9505C" w:rsidRDefault="00756818" w:rsidP="00E9505C">
      <w:pPr>
        <w:pStyle w:val="a3"/>
        <w:spacing w:line="360" w:lineRule="auto"/>
        <w:ind w:right="268" w:firstLine="709"/>
      </w:pPr>
      <w:r w:rsidRPr="00E9505C">
        <w:t>в) используют внешние условия, помогающие занимающемуся произвести ускорение за счет инерции движения своего тела (бег под гору, бег по наклонной дорожке и т.п.);</w:t>
      </w:r>
    </w:p>
    <w:p w14:paraId="73F1AD18" w14:textId="6C57CC22" w:rsidR="00756818" w:rsidRPr="00E9505C" w:rsidRDefault="00756818" w:rsidP="00E9505C">
      <w:pPr>
        <w:pStyle w:val="a3"/>
        <w:spacing w:line="360" w:lineRule="auto"/>
        <w:ind w:right="267" w:firstLine="709"/>
      </w:pPr>
      <w:r w:rsidRPr="00E9505C">
        <w:t>г) применяют дозированно внешние силы, действующие в направлении перемещения (например, механическую тягу в беге) [</w:t>
      </w:r>
      <w:r w:rsidR="001B5104" w:rsidRPr="00E9505C">
        <w:t>15</w:t>
      </w:r>
      <w:r w:rsidRPr="00E9505C">
        <w:t>].</w:t>
      </w:r>
    </w:p>
    <w:p w14:paraId="198A5CF2" w14:textId="77777777" w:rsidR="00756818" w:rsidRPr="001B73EC" w:rsidRDefault="00756818" w:rsidP="00E9505C">
      <w:pPr>
        <w:pStyle w:val="a5"/>
        <w:numPr>
          <w:ilvl w:val="1"/>
          <w:numId w:val="7"/>
        </w:numPr>
        <w:tabs>
          <w:tab w:val="left" w:pos="1564"/>
        </w:tabs>
        <w:spacing w:line="360" w:lineRule="auto"/>
        <w:ind w:right="263" w:firstLine="709"/>
        <w:rPr>
          <w:sz w:val="28"/>
          <w:szCs w:val="28"/>
        </w:rPr>
      </w:pPr>
      <w:r w:rsidRPr="001B73EC">
        <w:rPr>
          <w:sz w:val="28"/>
          <w:szCs w:val="28"/>
        </w:rPr>
        <w:t>Использование эффекта «ускоряющего последействия» и варьирование отягощений.</w:t>
      </w:r>
    </w:p>
    <w:p w14:paraId="6C1C60B1" w14:textId="77777777" w:rsidR="00756818" w:rsidRPr="00E9505C" w:rsidRDefault="00756818" w:rsidP="00E9505C">
      <w:pPr>
        <w:pStyle w:val="a3"/>
        <w:spacing w:line="360" w:lineRule="auto"/>
        <w:ind w:right="266" w:firstLine="709"/>
      </w:pPr>
      <w:r w:rsidRPr="00E9505C">
        <w:t>Скорость движений может временно увеличиваться под влиянием предшествующего выполнения движений с отягощениями (например, выпрыгивание с грузом перед прыжком в высоту, толчок утяжеленного ядра перед толчком обычного и т.п.). Механизм этого эффекта заключен в остаточном возбуждении нервных центров, сохранении двигательной установки и других следовых процессах, интенсифицирующих последующие двигательные действия. При этом может значительно сокращаться время движений, возрастать степень ускорений и мощность производимой работы.</w:t>
      </w:r>
    </w:p>
    <w:p w14:paraId="59263412" w14:textId="77777777" w:rsidR="00AB737E" w:rsidRDefault="00756818" w:rsidP="005179CD">
      <w:pPr>
        <w:pStyle w:val="a3"/>
        <w:spacing w:line="360" w:lineRule="auto"/>
        <w:ind w:right="267" w:firstLine="709"/>
      </w:pPr>
      <w:r w:rsidRPr="00E9505C">
        <w:t>Однако подобный эффект наблюдается не всегда. Он во многом</w:t>
      </w:r>
      <w:r w:rsidRPr="00E9505C">
        <w:rPr>
          <w:spacing w:val="40"/>
        </w:rPr>
        <w:t xml:space="preserve"> </w:t>
      </w:r>
      <w:r w:rsidRPr="00E9505C">
        <w:t>зависит от веса отягощения и последующего его облегчения, числа повторений и порядка чередований обычного, утяжеленного и облегченного вариантов упражнения [</w:t>
      </w:r>
      <w:r w:rsidR="001B5104" w:rsidRPr="00E9505C">
        <w:t>17</w:t>
      </w:r>
      <w:r w:rsidRPr="00E9505C">
        <w:t>].</w:t>
      </w:r>
    </w:p>
    <w:p w14:paraId="4734867A" w14:textId="41C31EAE" w:rsidR="00756818" w:rsidRPr="00AB737E" w:rsidRDefault="00AB737E" w:rsidP="005179CD">
      <w:pPr>
        <w:pStyle w:val="a3"/>
        <w:spacing w:line="360" w:lineRule="auto"/>
        <w:ind w:right="267" w:firstLine="709"/>
      </w:pPr>
      <w:r>
        <w:t xml:space="preserve">3. </w:t>
      </w:r>
      <w:r w:rsidR="00756818" w:rsidRPr="00AB737E">
        <w:t>Лидирование</w:t>
      </w:r>
      <w:r w:rsidR="00756818" w:rsidRPr="00AB737E">
        <w:rPr>
          <w:spacing w:val="55"/>
        </w:rPr>
        <w:t xml:space="preserve"> </w:t>
      </w:r>
      <w:r w:rsidR="00756818" w:rsidRPr="00AB737E">
        <w:t>и</w:t>
      </w:r>
      <w:r w:rsidR="00756818" w:rsidRPr="00AB737E">
        <w:rPr>
          <w:spacing w:val="54"/>
        </w:rPr>
        <w:t xml:space="preserve"> </w:t>
      </w:r>
      <w:r w:rsidR="00756818" w:rsidRPr="00AB737E">
        <w:t>сенсорная</w:t>
      </w:r>
      <w:r w:rsidR="00756818" w:rsidRPr="00AB737E">
        <w:rPr>
          <w:spacing w:val="54"/>
        </w:rPr>
        <w:t xml:space="preserve"> </w:t>
      </w:r>
      <w:r w:rsidR="00756818" w:rsidRPr="00AB737E">
        <w:t>активизация</w:t>
      </w:r>
      <w:r w:rsidR="00756818" w:rsidRPr="00AB737E">
        <w:rPr>
          <w:spacing w:val="55"/>
        </w:rPr>
        <w:t xml:space="preserve"> </w:t>
      </w:r>
      <w:r w:rsidR="00756818" w:rsidRPr="00AB737E">
        <w:t>скоростных</w:t>
      </w:r>
      <w:r w:rsidR="00756818" w:rsidRPr="00AB737E">
        <w:rPr>
          <w:spacing w:val="55"/>
        </w:rPr>
        <w:t xml:space="preserve"> </w:t>
      </w:r>
      <w:r w:rsidR="00756818" w:rsidRPr="00AB737E">
        <w:rPr>
          <w:spacing w:val="-2"/>
        </w:rPr>
        <w:t>проявлений.</w:t>
      </w:r>
    </w:p>
    <w:p w14:paraId="63DFD136" w14:textId="77777777" w:rsidR="00C53E30" w:rsidRDefault="00756818" w:rsidP="00C53E30">
      <w:pPr>
        <w:pStyle w:val="a3"/>
        <w:spacing w:line="360" w:lineRule="auto"/>
        <w:ind w:right="268"/>
      </w:pPr>
      <w:r w:rsidRPr="00E9505C">
        <w:t>Понятие «лидирование» охватывает известные приемы (бег за лидером</w:t>
      </w:r>
      <w:r w:rsidR="007D2C3C" w:rsidRPr="00E9505C">
        <w:t>–</w:t>
      </w:r>
      <w:r w:rsidRPr="00E9505C">
        <w:t xml:space="preserve"> партнером и др.).</w:t>
      </w:r>
    </w:p>
    <w:p w14:paraId="1DE333CD" w14:textId="77777777" w:rsidR="00C53E30" w:rsidRDefault="00756818" w:rsidP="00C53E30">
      <w:pPr>
        <w:pStyle w:val="a3"/>
        <w:spacing w:line="360" w:lineRule="auto"/>
        <w:ind w:left="147" w:right="266" w:firstLine="567"/>
      </w:pPr>
      <w:r w:rsidRPr="00E9505C">
        <w:t>Объем</w:t>
      </w:r>
      <w:r w:rsidRPr="00E9505C">
        <w:rPr>
          <w:spacing w:val="70"/>
          <w:w w:val="150"/>
        </w:rPr>
        <w:t xml:space="preserve"> </w:t>
      </w:r>
      <w:r w:rsidRPr="00E9505C">
        <w:t>скоростных</w:t>
      </w:r>
      <w:r w:rsidRPr="00E9505C">
        <w:rPr>
          <w:spacing w:val="70"/>
          <w:w w:val="150"/>
        </w:rPr>
        <w:t xml:space="preserve"> </w:t>
      </w:r>
      <w:r w:rsidRPr="00E9505C">
        <w:t>упражнений</w:t>
      </w:r>
      <w:r w:rsidRPr="00E9505C">
        <w:rPr>
          <w:spacing w:val="70"/>
          <w:w w:val="150"/>
        </w:rPr>
        <w:t xml:space="preserve"> </w:t>
      </w:r>
      <w:r w:rsidRPr="00E9505C">
        <w:t>в</w:t>
      </w:r>
      <w:r w:rsidRPr="00E9505C">
        <w:rPr>
          <w:spacing w:val="70"/>
          <w:w w:val="150"/>
        </w:rPr>
        <w:t xml:space="preserve"> </w:t>
      </w:r>
      <w:r w:rsidRPr="00E9505C">
        <w:t>рамках</w:t>
      </w:r>
      <w:r w:rsidRPr="00E9505C">
        <w:rPr>
          <w:spacing w:val="70"/>
          <w:w w:val="150"/>
        </w:rPr>
        <w:t xml:space="preserve"> </w:t>
      </w:r>
      <w:r w:rsidRPr="00E9505C">
        <w:t>отдельного</w:t>
      </w:r>
      <w:r w:rsidRPr="00E9505C">
        <w:rPr>
          <w:spacing w:val="70"/>
          <w:w w:val="150"/>
        </w:rPr>
        <w:t xml:space="preserve"> </w:t>
      </w:r>
      <w:r w:rsidRPr="00E9505C">
        <w:t>занятия,</w:t>
      </w:r>
      <w:r w:rsidR="00C53E30">
        <w:t xml:space="preserve"> </w:t>
      </w:r>
      <w:r w:rsidRPr="00E9505C">
        <w:rPr>
          <w:spacing w:val="-5"/>
        </w:rPr>
        <w:t>как</w:t>
      </w:r>
      <w:r w:rsidR="00C53E30">
        <w:t xml:space="preserve"> </w:t>
      </w:r>
      <w:r w:rsidRPr="00E9505C">
        <w:t>правило, относительно невелик, даже у специализирующихся в видах деятельности скоростного характера. Это обусловлено, во</w:t>
      </w:r>
      <w:r w:rsidR="007D2C3C" w:rsidRPr="00E9505C">
        <w:t>–</w:t>
      </w:r>
      <w:r w:rsidRPr="00E9505C">
        <w:t xml:space="preserve">первых, предельной интенсивностью и психической напряженностью </w:t>
      </w:r>
      <w:r w:rsidRPr="00E9505C">
        <w:lastRenderedPageBreak/>
        <w:t>упражнений; во</w:t>
      </w:r>
      <w:r w:rsidR="001B73EC">
        <w:t>-</w:t>
      </w:r>
      <w:r w:rsidRPr="00E9505C">
        <w:t>вторых, тем, что их нецелесообразно выполнять в состоянии утомления, связанном с падением скорости движений. Интервалы отдыха в серии скоростных упражнений должны быть такими, чтобы можно было</w:t>
      </w:r>
      <w:r w:rsidRPr="00E9505C">
        <w:rPr>
          <w:spacing w:val="80"/>
        </w:rPr>
        <w:t xml:space="preserve"> </w:t>
      </w:r>
      <w:r w:rsidRPr="00E9505C">
        <w:t>выполнить очередное упражнение со скоростью не менее высокой, чем предыдущее [</w:t>
      </w:r>
      <w:r w:rsidR="001B5104" w:rsidRPr="00E9505C">
        <w:t>17</w:t>
      </w:r>
      <w:r w:rsidRPr="00E9505C">
        <w:t xml:space="preserve">]. </w:t>
      </w:r>
    </w:p>
    <w:p w14:paraId="33886531" w14:textId="18801E74" w:rsidR="00756818" w:rsidRPr="00E9505C" w:rsidRDefault="00756818" w:rsidP="00C53E30">
      <w:pPr>
        <w:pStyle w:val="a3"/>
        <w:spacing w:line="360" w:lineRule="auto"/>
        <w:ind w:left="147" w:right="266" w:firstLine="567"/>
      </w:pPr>
      <w:r w:rsidRPr="00E9505C">
        <w:t>На протяжении среднего школьного возраста происходит постепенное нарастание физиологической лабильности нервных центров и подвижности нервных процессов.</w:t>
      </w:r>
      <w:r w:rsidR="00C53E30">
        <w:t xml:space="preserve"> </w:t>
      </w:r>
      <w:r w:rsidRPr="00E9505C">
        <w:t xml:space="preserve">Соответственно, умеренно развиваются различные показатели быстроты </w:t>
      </w:r>
      <w:r w:rsidR="007D2C3C" w:rsidRPr="00E9505C">
        <w:t>–</w:t>
      </w:r>
      <w:r w:rsidRPr="00E9505C">
        <w:t xml:space="preserve"> время двигательной реакции, скорость одиночного движения и максимальный темп движений. Основное ускорение развития быстроты начинается с 10</w:t>
      </w:r>
      <w:r w:rsidR="007D2C3C" w:rsidRPr="00E9505C">
        <w:t>–</w:t>
      </w:r>
      <w:r w:rsidRPr="00E9505C">
        <w:t>летнего возраста. Возрастная динамика развития быстроты у младших школьников имеет свои особенности. В возрасте от 7 до 12 лет интенсивно растет темп движений. Организм детей и подростков хорошо приспосабливается к скоростным нагрузкам. Поэтому возраст от 8 до 15 лет является наиболее благоприятным для развития быстроты и повышения скорости движений. В занятиях с детьми быстроту целесообразно воспитывать преимущественно путем использования средств, стимулирующих повышение частоты и скорости движений.</w:t>
      </w:r>
    </w:p>
    <w:p w14:paraId="36993AE0" w14:textId="673BFB6D" w:rsidR="005179CD" w:rsidRDefault="00756818" w:rsidP="00C53E30">
      <w:pPr>
        <w:pStyle w:val="a3"/>
        <w:spacing w:line="360" w:lineRule="auto"/>
        <w:ind w:right="267" w:firstLine="709"/>
      </w:pPr>
      <w:r w:rsidRPr="00E9505C">
        <w:t>Задачи физической подготовки состоят, прежде всего, в формировании двигательной</w:t>
      </w:r>
      <w:r w:rsidRPr="00E9505C">
        <w:rPr>
          <w:spacing w:val="40"/>
        </w:rPr>
        <w:t xml:space="preserve"> </w:t>
      </w:r>
      <w:r w:rsidRPr="00E9505C">
        <w:t>функции</w:t>
      </w:r>
      <w:r w:rsidRPr="00E9505C">
        <w:rPr>
          <w:spacing w:val="40"/>
        </w:rPr>
        <w:t xml:space="preserve"> </w:t>
      </w:r>
      <w:r w:rsidRPr="00E9505C">
        <w:t>у</w:t>
      </w:r>
      <w:r w:rsidRPr="00E9505C">
        <w:rPr>
          <w:spacing w:val="40"/>
        </w:rPr>
        <w:t xml:space="preserve"> </w:t>
      </w:r>
      <w:r w:rsidRPr="00E9505C">
        <w:t>младших</w:t>
      </w:r>
      <w:r w:rsidRPr="00E9505C">
        <w:rPr>
          <w:spacing w:val="40"/>
        </w:rPr>
        <w:t xml:space="preserve"> </w:t>
      </w:r>
      <w:r w:rsidRPr="00E9505C">
        <w:t>школьников,</w:t>
      </w:r>
      <w:r w:rsidRPr="00E9505C">
        <w:rPr>
          <w:spacing w:val="40"/>
        </w:rPr>
        <w:t xml:space="preserve"> </w:t>
      </w:r>
      <w:r w:rsidRPr="00E9505C">
        <w:t>основными</w:t>
      </w:r>
      <w:r w:rsidRPr="00E9505C">
        <w:rPr>
          <w:spacing w:val="40"/>
        </w:rPr>
        <w:t xml:space="preserve"> </w:t>
      </w:r>
      <w:r w:rsidRPr="00E9505C">
        <w:t>компонентами</w:t>
      </w:r>
      <w:r w:rsidR="00C53E30">
        <w:t xml:space="preserve">, </w:t>
      </w:r>
      <w:r w:rsidRPr="00E9505C">
        <w:t xml:space="preserve">которой являются сила, быстрота, выносливость, ловкость и гибкость, а также умение управлять своими движениями во времени, пространстве и по степени мышечных усилий. Значительное внимание надо уделять воспитанию быстроты движений, поскольку в детском и подростковом возрасте имеются широкие возможности для воспитания этого важнейшего физического качества. </w:t>
      </w:r>
    </w:p>
    <w:p w14:paraId="0A868599" w14:textId="77777777" w:rsidR="00C53E30" w:rsidRDefault="00756818" w:rsidP="00C53E30">
      <w:pPr>
        <w:pStyle w:val="a3"/>
        <w:spacing w:line="360" w:lineRule="auto"/>
        <w:ind w:left="0" w:right="266" w:firstLine="567"/>
      </w:pPr>
      <w:bookmarkStart w:id="5" w:name="_Hlk189608938"/>
      <w:bookmarkEnd w:id="4"/>
      <w:r w:rsidRPr="00E9505C">
        <w:t xml:space="preserve">Игровой метод предусматривает выполнение разнообразных упражнений с максимально возможной скоростью в условиях проведения подвижных и спортивных игр. При этом упражнения выполняются очень </w:t>
      </w:r>
      <w:r w:rsidRPr="00E9505C">
        <w:lastRenderedPageBreak/>
        <w:t>эмоционально, без излишних напряжений. Кроме того, данный метод обеспечивает широкую вариативность действий, препятствующую образованию «скоростного барьера». Соревновательный метод применяется</w:t>
      </w:r>
      <w:r w:rsidRPr="00E9505C">
        <w:rPr>
          <w:spacing w:val="80"/>
        </w:rPr>
        <w:t xml:space="preserve"> </w:t>
      </w:r>
      <w:r w:rsidRPr="00E9505C">
        <w:t>в форме различных тренировочных состязаний и финальных соревнований. Эффективность данного метода очень высокая, поскольку детям различной подготовленности предоставляется возможность бороться друг с другом на равных основаниях, с эмоциональным подъемом, проявляя максимальные волевые усилия.</w:t>
      </w:r>
      <w:bookmarkStart w:id="6" w:name="_Hlk189608797"/>
      <w:bookmarkEnd w:id="5"/>
    </w:p>
    <w:p w14:paraId="588C1F71" w14:textId="65BFE984" w:rsidR="00756818" w:rsidRPr="00E9505C" w:rsidRDefault="00756818" w:rsidP="00C53E30">
      <w:pPr>
        <w:pStyle w:val="a3"/>
        <w:spacing w:line="360" w:lineRule="auto"/>
        <w:ind w:left="0" w:right="266" w:firstLine="567"/>
      </w:pPr>
      <w:r w:rsidRPr="00E9505C">
        <w:t xml:space="preserve">Одним из основных средств является использование простейших скоростных упражнений бегового характера. Так же эффективными средствами воспитания быстроты у младших школьников являются подвижные и спортивные игры по упрощенным правилам; упражнения, развивающие способность к выполнению быстрых движений; бег на коротких отрезках дистанций; эстафеты; прыжки; гимнастические и акробатические упражнения. </w:t>
      </w:r>
    </w:p>
    <w:bookmarkEnd w:id="6"/>
    <w:p w14:paraId="6D90FE7C" w14:textId="2BB12611" w:rsidR="00756818" w:rsidRPr="004660BD" w:rsidRDefault="00756818" w:rsidP="00F64664">
      <w:pPr>
        <w:tabs>
          <w:tab w:val="left" w:pos="9356"/>
        </w:tabs>
        <w:spacing w:line="360" w:lineRule="auto"/>
        <w:ind w:right="419" w:firstLine="567"/>
        <w:jc w:val="both"/>
        <w:rPr>
          <w:sz w:val="28"/>
          <w:szCs w:val="28"/>
        </w:rPr>
        <w:sectPr w:rsidR="00756818" w:rsidRPr="004660BD" w:rsidSect="005179CD">
          <w:pgSz w:w="11900" w:h="16840"/>
          <w:pgMar w:top="1134" w:right="850" w:bottom="1134" w:left="1701" w:header="0" w:footer="1000" w:gutter="0"/>
          <w:cols w:space="720"/>
          <w:docGrid w:linePitch="299"/>
        </w:sectPr>
      </w:pPr>
    </w:p>
    <w:p w14:paraId="6E7FC598" w14:textId="0213C70F" w:rsidR="00346EBB" w:rsidRDefault="00AB737E" w:rsidP="00AB737E">
      <w:pPr>
        <w:pStyle w:val="1"/>
        <w:tabs>
          <w:tab w:val="left" w:pos="9356"/>
        </w:tabs>
        <w:spacing w:before="0" w:line="360" w:lineRule="auto"/>
        <w:ind w:left="0" w:right="419" w:firstLine="567"/>
        <w:rPr>
          <w:spacing w:val="-2"/>
        </w:rPr>
      </w:pPr>
      <w:bookmarkStart w:id="7" w:name="_TOC_250002"/>
      <w:bookmarkEnd w:id="7"/>
      <w:r w:rsidRPr="004660BD">
        <w:rPr>
          <w:spacing w:val="-2"/>
        </w:rPr>
        <w:lastRenderedPageBreak/>
        <w:t>ЗАКЛЮЧЕНИЕ</w:t>
      </w:r>
    </w:p>
    <w:p w14:paraId="7FCD6D7D" w14:textId="77777777" w:rsidR="00AB737E" w:rsidRPr="004660BD" w:rsidRDefault="00AB737E" w:rsidP="00AB737E">
      <w:pPr>
        <w:pStyle w:val="1"/>
        <w:tabs>
          <w:tab w:val="left" w:pos="9356"/>
        </w:tabs>
        <w:spacing w:before="0" w:line="360" w:lineRule="auto"/>
        <w:ind w:left="0" w:right="419" w:firstLine="567"/>
      </w:pPr>
    </w:p>
    <w:p w14:paraId="36CC3D73" w14:textId="0FFA0231" w:rsidR="00346EBB" w:rsidRPr="004660BD" w:rsidRDefault="00726E49" w:rsidP="00C53E30">
      <w:pPr>
        <w:pStyle w:val="a3"/>
        <w:tabs>
          <w:tab w:val="left" w:pos="9356"/>
        </w:tabs>
        <w:spacing w:line="360" w:lineRule="auto"/>
        <w:ind w:left="0" w:right="420" w:firstLine="567"/>
      </w:pPr>
      <w:r w:rsidRPr="004660BD">
        <w:t>Анализ научно</w:t>
      </w:r>
      <w:r w:rsidR="00C53E30">
        <w:t>-</w:t>
      </w:r>
      <w:r w:rsidRPr="004660BD">
        <w:t>методической литературы позволяет сделать следующие выводы:</w:t>
      </w:r>
    </w:p>
    <w:p w14:paraId="0532CE1F" w14:textId="381D61FA" w:rsidR="00C53E30" w:rsidRDefault="00C53E30" w:rsidP="00C53E30">
      <w:pPr>
        <w:tabs>
          <w:tab w:val="left" w:pos="1161"/>
          <w:tab w:val="left" w:pos="9356"/>
        </w:tabs>
        <w:spacing w:line="360" w:lineRule="auto"/>
        <w:ind w:right="420" w:firstLine="567"/>
        <w:jc w:val="both"/>
        <w:rPr>
          <w:sz w:val="28"/>
          <w:szCs w:val="28"/>
        </w:rPr>
      </w:pPr>
      <w:r>
        <w:rPr>
          <w:sz w:val="28"/>
          <w:szCs w:val="28"/>
        </w:rPr>
        <w:t xml:space="preserve">Быстрота – </w:t>
      </w:r>
      <w:r w:rsidRPr="00C53E30">
        <w:rPr>
          <w:sz w:val="28"/>
          <w:szCs w:val="28"/>
        </w:rPr>
        <w:t>это</w:t>
      </w:r>
      <w:r>
        <w:rPr>
          <w:sz w:val="28"/>
          <w:szCs w:val="28"/>
        </w:rPr>
        <w:t xml:space="preserve"> </w:t>
      </w:r>
      <w:r w:rsidRPr="00C53E30">
        <w:rPr>
          <w:sz w:val="28"/>
          <w:szCs w:val="28"/>
        </w:rPr>
        <w:t xml:space="preserve"> способность человека выполнять двигательные действия за минимальное время. Элементарные формы быстроты проявляются в различных сочетаниях и в комплексе с другими физическими качествами и техническими действиями, что формирует комплексное проявление быстроты: быстрота целостных движений, скорость набора максимальной скорости и способность ее поддерживать. Для практики физического воспитания важнее скорость выполнения целостных движений в беге, плавании, лыжах, велогонках, гребле и т.д., а не элементарные формы быстроты. Однако скорость целостных движений лишь косвенно характеризует быстроту человека, поскольку она зависит не только от уровня быстроты, но и от других факторов, таких как техника владения действием, координационные способности, мотивация, волевые качества и др.</w:t>
      </w:r>
    </w:p>
    <w:p w14:paraId="2959663C" w14:textId="1293E2BA" w:rsidR="00346EBB" w:rsidRPr="004660BD" w:rsidRDefault="00726E49" w:rsidP="00C53E30">
      <w:pPr>
        <w:tabs>
          <w:tab w:val="left" w:pos="1161"/>
          <w:tab w:val="left" w:pos="9356"/>
        </w:tabs>
        <w:spacing w:line="360" w:lineRule="auto"/>
        <w:ind w:right="420" w:firstLine="567"/>
        <w:jc w:val="both"/>
        <w:rPr>
          <w:sz w:val="28"/>
          <w:szCs w:val="28"/>
        </w:rPr>
      </w:pPr>
      <w:r w:rsidRPr="004660BD">
        <w:rPr>
          <w:sz w:val="28"/>
          <w:szCs w:val="28"/>
        </w:rPr>
        <w:t>В среднем школьном возрасте значительное внимание надо уделять воспитанию быстроты движений, поскольку в этом возрасте имеются широкие возможности для воспитания этого важнейшего физического качества, этот возраст является сенситивным для развития быстроты.</w:t>
      </w:r>
      <w:r w:rsidRPr="004660BD">
        <w:rPr>
          <w:spacing w:val="40"/>
          <w:sz w:val="28"/>
          <w:szCs w:val="28"/>
        </w:rPr>
        <w:t xml:space="preserve"> </w:t>
      </w:r>
      <w:r w:rsidRPr="004660BD">
        <w:rPr>
          <w:sz w:val="28"/>
          <w:szCs w:val="28"/>
        </w:rPr>
        <w:t>Следует строго дозировать нагрузку, поскольку у школьников процессы</w:t>
      </w:r>
      <w:r w:rsidRPr="004660BD">
        <w:rPr>
          <w:spacing w:val="64"/>
          <w:w w:val="150"/>
          <w:sz w:val="28"/>
          <w:szCs w:val="28"/>
        </w:rPr>
        <w:t xml:space="preserve">  </w:t>
      </w:r>
      <w:r w:rsidRPr="004660BD">
        <w:rPr>
          <w:sz w:val="28"/>
          <w:szCs w:val="28"/>
        </w:rPr>
        <w:t>возбуждения</w:t>
      </w:r>
      <w:r w:rsidRPr="004660BD">
        <w:rPr>
          <w:spacing w:val="64"/>
          <w:w w:val="150"/>
          <w:sz w:val="28"/>
          <w:szCs w:val="28"/>
        </w:rPr>
        <w:t xml:space="preserve">  </w:t>
      </w:r>
      <w:r w:rsidRPr="004660BD">
        <w:rPr>
          <w:sz w:val="28"/>
          <w:szCs w:val="28"/>
        </w:rPr>
        <w:t>преобладают</w:t>
      </w:r>
      <w:r w:rsidRPr="004660BD">
        <w:rPr>
          <w:spacing w:val="63"/>
          <w:w w:val="150"/>
          <w:sz w:val="28"/>
          <w:szCs w:val="28"/>
        </w:rPr>
        <w:t xml:space="preserve">  </w:t>
      </w:r>
      <w:r w:rsidRPr="004660BD">
        <w:rPr>
          <w:sz w:val="28"/>
          <w:szCs w:val="28"/>
        </w:rPr>
        <w:t>над</w:t>
      </w:r>
      <w:r w:rsidRPr="004660BD">
        <w:rPr>
          <w:spacing w:val="64"/>
          <w:w w:val="150"/>
          <w:sz w:val="28"/>
          <w:szCs w:val="28"/>
        </w:rPr>
        <w:t xml:space="preserve">  </w:t>
      </w:r>
      <w:r w:rsidRPr="004660BD">
        <w:rPr>
          <w:sz w:val="28"/>
          <w:szCs w:val="28"/>
        </w:rPr>
        <w:t>процессами</w:t>
      </w:r>
      <w:r w:rsidRPr="004660BD">
        <w:rPr>
          <w:spacing w:val="64"/>
          <w:w w:val="150"/>
          <w:sz w:val="28"/>
          <w:szCs w:val="28"/>
        </w:rPr>
        <w:t xml:space="preserve">  </w:t>
      </w:r>
      <w:r w:rsidRPr="004660BD">
        <w:rPr>
          <w:spacing w:val="-2"/>
          <w:sz w:val="28"/>
          <w:szCs w:val="28"/>
        </w:rPr>
        <w:t>торможения,</w:t>
      </w:r>
      <w:r w:rsidR="00E62728" w:rsidRPr="004660BD">
        <w:rPr>
          <w:spacing w:val="-2"/>
          <w:sz w:val="28"/>
          <w:szCs w:val="28"/>
        </w:rPr>
        <w:t xml:space="preserve">  </w:t>
      </w:r>
      <w:r w:rsidR="00E62728" w:rsidRPr="004660BD">
        <w:rPr>
          <w:sz w:val="28"/>
          <w:szCs w:val="28"/>
        </w:rPr>
        <w:t>о</w:t>
      </w:r>
      <w:r w:rsidR="00642712" w:rsidRPr="004660BD">
        <w:rPr>
          <w:sz w:val="28"/>
          <w:szCs w:val="28"/>
        </w:rPr>
        <w:t>бусловленные</w:t>
      </w:r>
      <w:r w:rsidRPr="004660BD">
        <w:rPr>
          <w:spacing w:val="29"/>
          <w:sz w:val="28"/>
          <w:szCs w:val="28"/>
        </w:rPr>
        <w:t xml:space="preserve">  </w:t>
      </w:r>
      <w:r w:rsidRPr="004660BD">
        <w:rPr>
          <w:sz w:val="28"/>
          <w:szCs w:val="28"/>
        </w:rPr>
        <w:t>незрелостью</w:t>
      </w:r>
      <w:r w:rsidRPr="004660BD">
        <w:rPr>
          <w:spacing w:val="30"/>
          <w:sz w:val="28"/>
          <w:szCs w:val="28"/>
        </w:rPr>
        <w:t xml:space="preserve">  </w:t>
      </w:r>
      <w:r w:rsidRPr="004660BD">
        <w:rPr>
          <w:sz w:val="28"/>
          <w:szCs w:val="28"/>
        </w:rPr>
        <w:t>нервных</w:t>
      </w:r>
      <w:r w:rsidRPr="004660BD">
        <w:rPr>
          <w:spacing w:val="30"/>
          <w:sz w:val="28"/>
          <w:szCs w:val="28"/>
        </w:rPr>
        <w:t xml:space="preserve">  </w:t>
      </w:r>
      <w:r w:rsidRPr="004660BD">
        <w:rPr>
          <w:sz w:val="28"/>
          <w:szCs w:val="28"/>
        </w:rPr>
        <w:t>процессов,</w:t>
      </w:r>
      <w:r w:rsidRPr="004660BD">
        <w:rPr>
          <w:spacing w:val="30"/>
          <w:sz w:val="28"/>
          <w:szCs w:val="28"/>
        </w:rPr>
        <w:t xml:space="preserve">  </w:t>
      </w:r>
      <w:r w:rsidRPr="004660BD">
        <w:rPr>
          <w:sz w:val="28"/>
          <w:szCs w:val="28"/>
        </w:rPr>
        <w:t>и</w:t>
      </w:r>
      <w:r w:rsidRPr="004660BD">
        <w:rPr>
          <w:spacing w:val="29"/>
          <w:sz w:val="28"/>
          <w:szCs w:val="28"/>
        </w:rPr>
        <w:t xml:space="preserve">  </w:t>
      </w:r>
      <w:r w:rsidRPr="004660BD">
        <w:rPr>
          <w:sz w:val="28"/>
          <w:szCs w:val="28"/>
        </w:rPr>
        <w:t>дети</w:t>
      </w:r>
      <w:r w:rsidRPr="004660BD">
        <w:rPr>
          <w:spacing w:val="30"/>
          <w:sz w:val="28"/>
          <w:szCs w:val="28"/>
        </w:rPr>
        <w:t xml:space="preserve">  </w:t>
      </w:r>
      <w:r w:rsidRPr="004660BD">
        <w:rPr>
          <w:sz w:val="28"/>
          <w:szCs w:val="28"/>
        </w:rPr>
        <w:t>не</w:t>
      </w:r>
      <w:r w:rsidRPr="004660BD">
        <w:rPr>
          <w:spacing w:val="30"/>
          <w:sz w:val="28"/>
          <w:szCs w:val="28"/>
        </w:rPr>
        <w:t xml:space="preserve">  </w:t>
      </w:r>
      <w:r w:rsidRPr="004660BD">
        <w:rPr>
          <w:spacing w:val="-2"/>
          <w:sz w:val="28"/>
          <w:szCs w:val="28"/>
        </w:rPr>
        <w:t>чувствуют</w:t>
      </w:r>
      <w:r w:rsidR="00C53E30">
        <w:rPr>
          <w:spacing w:val="-2"/>
          <w:sz w:val="28"/>
          <w:szCs w:val="28"/>
        </w:rPr>
        <w:t xml:space="preserve"> утомление</w:t>
      </w:r>
      <w:r w:rsidR="00642712" w:rsidRPr="004660BD">
        <w:rPr>
          <w:spacing w:val="-2"/>
          <w:sz w:val="28"/>
          <w:szCs w:val="28"/>
        </w:rPr>
        <w:t>.</w:t>
      </w:r>
    </w:p>
    <w:p w14:paraId="4E6DA780" w14:textId="77777777" w:rsidR="00C53E30" w:rsidRDefault="00726E49" w:rsidP="00C53E30">
      <w:pPr>
        <w:tabs>
          <w:tab w:val="left" w:pos="1259"/>
          <w:tab w:val="left" w:pos="9356"/>
        </w:tabs>
        <w:spacing w:line="360" w:lineRule="auto"/>
        <w:ind w:right="420" w:firstLine="567"/>
        <w:jc w:val="both"/>
        <w:rPr>
          <w:sz w:val="28"/>
          <w:szCs w:val="28"/>
        </w:rPr>
      </w:pPr>
      <w:r w:rsidRPr="004660BD">
        <w:rPr>
          <w:sz w:val="28"/>
          <w:szCs w:val="28"/>
        </w:rPr>
        <w:t xml:space="preserve">Одним из основных средств развития быстроты у детей среднего школьного возраста является использование простейших скоростных упражнений бегового характера. Так же эффективными средствами развития быстроты у школьников являются подвижные и спортивные игры по упрощенным правилам; упражнения, развивающие способность к выполнению быстрых движений; бег на коротких отрезках дистанций; </w:t>
      </w:r>
      <w:r w:rsidRPr="004660BD">
        <w:rPr>
          <w:sz w:val="28"/>
          <w:szCs w:val="28"/>
        </w:rPr>
        <w:lastRenderedPageBreak/>
        <w:t xml:space="preserve">эстафеты; прыжки; гимнастические и акробатические упражнения. </w:t>
      </w:r>
    </w:p>
    <w:p w14:paraId="65B3E20A" w14:textId="5FBFC09A" w:rsidR="00346EBB" w:rsidRPr="004660BD" w:rsidRDefault="00726E49" w:rsidP="00C53E30">
      <w:pPr>
        <w:tabs>
          <w:tab w:val="left" w:pos="1259"/>
          <w:tab w:val="left" w:pos="9356"/>
        </w:tabs>
        <w:spacing w:line="360" w:lineRule="auto"/>
        <w:ind w:right="420" w:firstLine="567"/>
        <w:jc w:val="both"/>
        <w:rPr>
          <w:sz w:val="28"/>
          <w:szCs w:val="28"/>
        </w:rPr>
      </w:pPr>
      <w:r w:rsidRPr="004660BD">
        <w:rPr>
          <w:sz w:val="28"/>
          <w:szCs w:val="28"/>
        </w:rPr>
        <w:t>Методы включают в себя: методы повторного выполнения действий с установкой на максимальную скорость движения; методы вариативного (переменного) упражнения с варьированием скорости и ускорений по заданной программе в специально созданных условиях.</w:t>
      </w:r>
    </w:p>
    <w:p w14:paraId="5706561A" w14:textId="0669F6C8" w:rsidR="00346EBB" w:rsidRDefault="00FF0AB5" w:rsidP="00C53E30">
      <w:pPr>
        <w:tabs>
          <w:tab w:val="left" w:pos="1334"/>
          <w:tab w:val="left" w:pos="9356"/>
        </w:tabs>
        <w:spacing w:before="5" w:line="360" w:lineRule="auto"/>
        <w:ind w:right="420" w:firstLine="567"/>
        <w:jc w:val="both"/>
        <w:rPr>
          <w:color w:val="333333"/>
          <w:sz w:val="28"/>
          <w:szCs w:val="28"/>
          <w:shd w:val="clear" w:color="auto" w:fill="FFFFFF"/>
        </w:rPr>
      </w:pPr>
      <w:r w:rsidRPr="004660BD">
        <w:rPr>
          <w:sz w:val="28"/>
          <w:szCs w:val="28"/>
        </w:rPr>
        <w:t>Таким образом</w:t>
      </w:r>
      <w:r w:rsidR="00C53E30">
        <w:rPr>
          <w:sz w:val="28"/>
          <w:szCs w:val="28"/>
        </w:rPr>
        <w:t xml:space="preserve">, </w:t>
      </w:r>
      <w:r w:rsidRPr="004660BD">
        <w:rPr>
          <w:sz w:val="28"/>
          <w:szCs w:val="28"/>
        </w:rPr>
        <w:t xml:space="preserve"> для</w:t>
      </w:r>
      <w:r w:rsidRPr="004660BD">
        <w:rPr>
          <w:b/>
          <w:bCs/>
          <w:sz w:val="28"/>
          <w:szCs w:val="28"/>
        </w:rPr>
        <w:t xml:space="preserve"> </w:t>
      </w:r>
      <w:r w:rsidRPr="004660BD">
        <w:rPr>
          <w:rStyle w:val="af0"/>
          <w:b w:val="0"/>
          <w:bCs w:val="0"/>
          <w:color w:val="333333"/>
          <w:sz w:val="28"/>
          <w:szCs w:val="28"/>
          <w:shd w:val="clear" w:color="auto" w:fill="FFFFFF"/>
        </w:rPr>
        <w:t>развития быстроты в двигательной активности важно учитывать комплекс факторов</w:t>
      </w:r>
      <w:r w:rsidRPr="004660BD">
        <w:rPr>
          <w:b/>
          <w:bCs/>
          <w:color w:val="333333"/>
          <w:sz w:val="28"/>
          <w:szCs w:val="28"/>
          <w:shd w:val="clear" w:color="auto" w:fill="FFFFFF"/>
        </w:rPr>
        <w:t xml:space="preserve">, </w:t>
      </w:r>
      <w:r w:rsidRPr="004660BD">
        <w:rPr>
          <w:color w:val="333333"/>
          <w:sz w:val="28"/>
          <w:szCs w:val="28"/>
          <w:shd w:val="clear" w:color="auto" w:fill="FFFFFF"/>
        </w:rPr>
        <w:t>так как скоростные способности — комплексное двигательное качество, которое зависит не только от быстроты двигательной реакции, но и от других способностей: динамической силы,</w:t>
      </w:r>
      <w:r w:rsidR="00F1334B" w:rsidRPr="004660BD">
        <w:rPr>
          <w:color w:val="333333"/>
          <w:sz w:val="28"/>
          <w:szCs w:val="28"/>
          <w:shd w:val="clear" w:color="auto" w:fill="FFFFFF"/>
        </w:rPr>
        <w:t xml:space="preserve"> </w:t>
      </w:r>
      <w:r w:rsidRPr="004660BD">
        <w:rPr>
          <w:color w:val="333333"/>
          <w:sz w:val="28"/>
          <w:szCs w:val="28"/>
          <w:shd w:val="clear" w:color="auto" w:fill="FFFFFF"/>
        </w:rPr>
        <w:t>гибкости,</w:t>
      </w:r>
      <w:r w:rsidR="00F1334B" w:rsidRPr="004660BD">
        <w:rPr>
          <w:color w:val="333333"/>
          <w:sz w:val="28"/>
          <w:szCs w:val="28"/>
          <w:shd w:val="clear" w:color="auto" w:fill="FFFFFF"/>
        </w:rPr>
        <w:t xml:space="preserve"> </w:t>
      </w:r>
      <w:r w:rsidRPr="004660BD">
        <w:rPr>
          <w:color w:val="333333"/>
          <w:sz w:val="28"/>
          <w:szCs w:val="28"/>
          <w:shd w:val="clear" w:color="auto" w:fill="FFFFFF"/>
        </w:rPr>
        <w:t>координации, уровня владения техникой.</w:t>
      </w:r>
    </w:p>
    <w:p w14:paraId="0E6E49DE" w14:textId="77777777" w:rsidR="00C53E30" w:rsidRPr="004660BD" w:rsidRDefault="00C53E30" w:rsidP="00FF0AB5">
      <w:pPr>
        <w:tabs>
          <w:tab w:val="left" w:pos="1334"/>
          <w:tab w:val="left" w:pos="9356"/>
        </w:tabs>
        <w:spacing w:before="5" w:line="360" w:lineRule="auto"/>
        <w:ind w:right="419" w:firstLine="567"/>
        <w:jc w:val="both"/>
        <w:rPr>
          <w:sz w:val="28"/>
          <w:szCs w:val="28"/>
        </w:rPr>
        <w:sectPr w:rsidR="00C53E30" w:rsidRPr="004660BD">
          <w:pgSz w:w="11900" w:h="16840"/>
          <w:pgMar w:top="1060" w:right="566" w:bottom="1220" w:left="1559" w:header="0" w:footer="1000" w:gutter="0"/>
          <w:cols w:space="720"/>
        </w:sectPr>
      </w:pPr>
    </w:p>
    <w:p w14:paraId="2922060D" w14:textId="32DFD242" w:rsidR="00346EBB" w:rsidRPr="004660BD" w:rsidRDefault="00C53E30" w:rsidP="00C53E30">
      <w:pPr>
        <w:pStyle w:val="1"/>
        <w:tabs>
          <w:tab w:val="left" w:pos="9356"/>
        </w:tabs>
        <w:spacing w:before="0" w:line="360" w:lineRule="auto"/>
        <w:ind w:left="0" w:right="419" w:firstLine="567"/>
      </w:pPr>
      <w:bookmarkStart w:id="8" w:name="_TOC_250001"/>
      <w:bookmarkStart w:id="9" w:name="_Hlk189524175"/>
      <w:r w:rsidRPr="004660BD">
        <w:lastRenderedPageBreak/>
        <w:t>СПИСОК</w:t>
      </w:r>
      <w:r w:rsidRPr="004660BD">
        <w:rPr>
          <w:spacing w:val="-9"/>
        </w:rPr>
        <w:t xml:space="preserve"> </w:t>
      </w:r>
      <w:r w:rsidRPr="004660BD">
        <w:t>ИСПОЛЬЗОВАННОЙ</w:t>
      </w:r>
      <w:r w:rsidRPr="004660BD">
        <w:rPr>
          <w:spacing w:val="-9"/>
        </w:rPr>
        <w:t xml:space="preserve"> </w:t>
      </w:r>
      <w:bookmarkEnd w:id="8"/>
      <w:r w:rsidRPr="004660BD">
        <w:rPr>
          <w:spacing w:val="-2"/>
        </w:rPr>
        <w:t>ЛИТЕРАТУРЫ</w:t>
      </w:r>
    </w:p>
    <w:p w14:paraId="194EFC10" w14:textId="77777777" w:rsidR="00346EBB" w:rsidRPr="004660BD" w:rsidRDefault="00346EBB" w:rsidP="00420096">
      <w:pPr>
        <w:pStyle w:val="a3"/>
        <w:tabs>
          <w:tab w:val="left" w:pos="9356"/>
        </w:tabs>
        <w:spacing w:line="360" w:lineRule="auto"/>
        <w:ind w:left="0" w:right="419"/>
        <w:rPr>
          <w:b/>
        </w:rPr>
      </w:pPr>
    </w:p>
    <w:p w14:paraId="7153DD22" w14:textId="6BBF2CBC"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proofErr w:type="spellStart"/>
      <w:r w:rsidRPr="00420096">
        <w:rPr>
          <w:b/>
          <w:bCs/>
          <w:sz w:val="28"/>
          <w:szCs w:val="28"/>
        </w:rPr>
        <w:t>Ашмарин</w:t>
      </w:r>
      <w:proofErr w:type="spellEnd"/>
      <w:r w:rsidRPr="00420096">
        <w:rPr>
          <w:b/>
          <w:bCs/>
          <w:sz w:val="28"/>
          <w:szCs w:val="28"/>
        </w:rPr>
        <w:t>, Б.А.</w:t>
      </w:r>
      <w:r w:rsidRPr="00420096">
        <w:rPr>
          <w:sz w:val="28"/>
          <w:szCs w:val="28"/>
        </w:rPr>
        <w:t xml:space="preserve"> Теория и методика педагогических исследований в физическом воспитании / Б.А. </w:t>
      </w:r>
      <w:proofErr w:type="spellStart"/>
      <w:r w:rsidRPr="00420096">
        <w:rPr>
          <w:sz w:val="28"/>
          <w:szCs w:val="28"/>
        </w:rPr>
        <w:t>Ашмарин</w:t>
      </w:r>
      <w:proofErr w:type="spellEnd"/>
      <w:r w:rsidRPr="00420096">
        <w:rPr>
          <w:sz w:val="28"/>
          <w:szCs w:val="28"/>
        </w:rPr>
        <w:t>. – Москва: Физкультура и спорт, 2008. – 223 с.</w:t>
      </w:r>
    </w:p>
    <w:p w14:paraId="39576646" w14:textId="479E427F" w:rsidR="004059B8" w:rsidRPr="00420096" w:rsidRDefault="004059B8" w:rsidP="00420096">
      <w:pPr>
        <w:pStyle w:val="a5"/>
        <w:widowControl/>
        <w:numPr>
          <w:ilvl w:val="0"/>
          <w:numId w:val="15"/>
        </w:numPr>
        <w:shd w:val="clear" w:color="auto" w:fill="FFFFFF"/>
        <w:autoSpaceDE/>
        <w:autoSpaceDN/>
        <w:spacing w:line="360" w:lineRule="auto"/>
        <w:ind w:left="357" w:firstLine="567"/>
        <w:contextualSpacing/>
        <w:rPr>
          <w:sz w:val="28"/>
          <w:szCs w:val="28"/>
          <w:lang w:eastAsia="ru-RU"/>
        </w:rPr>
      </w:pPr>
      <w:proofErr w:type="spellStart"/>
      <w:r w:rsidRPr="00420096">
        <w:rPr>
          <w:b/>
          <w:bCs/>
          <w:sz w:val="28"/>
          <w:szCs w:val="28"/>
          <w:lang w:eastAsia="ru-RU"/>
        </w:rPr>
        <w:t>Бакунов</w:t>
      </w:r>
      <w:proofErr w:type="spellEnd"/>
      <w:r w:rsidRPr="00420096">
        <w:rPr>
          <w:b/>
          <w:bCs/>
          <w:sz w:val="28"/>
          <w:szCs w:val="28"/>
          <w:lang w:eastAsia="ru-RU"/>
        </w:rPr>
        <w:t>, А. В.</w:t>
      </w:r>
      <w:r w:rsidRPr="00420096">
        <w:rPr>
          <w:sz w:val="28"/>
          <w:szCs w:val="28"/>
          <w:lang w:eastAsia="ru-RU"/>
        </w:rPr>
        <w:t xml:space="preserve"> Развитие быстр</w:t>
      </w:r>
      <w:r w:rsidR="00C53E30" w:rsidRPr="00420096">
        <w:rPr>
          <w:sz w:val="28"/>
          <w:szCs w:val="28"/>
          <w:lang w:eastAsia="ru-RU"/>
        </w:rPr>
        <w:t xml:space="preserve">оты у детей школьного </w:t>
      </w:r>
      <w:proofErr w:type="spellStart"/>
      <w:proofErr w:type="gramStart"/>
      <w:r w:rsidR="00C53E30" w:rsidRPr="00420096">
        <w:rPr>
          <w:sz w:val="28"/>
          <w:szCs w:val="28"/>
          <w:lang w:eastAsia="ru-RU"/>
        </w:rPr>
        <w:t>возраста:</w:t>
      </w:r>
      <w:r w:rsidRPr="00420096">
        <w:rPr>
          <w:sz w:val="28"/>
          <w:szCs w:val="28"/>
          <w:lang w:eastAsia="ru-RU"/>
        </w:rPr>
        <w:t>монография</w:t>
      </w:r>
      <w:proofErr w:type="spellEnd"/>
      <w:proofErr w:type="gramEnd"/>
      <w:r w:rsidRPr="00420096">
        <w:rPr>
          <w:sz w:val="28"/>
          <w:szCs w:val="28"/>
          <w:lang w:eastAsia="ru-RU"/>
        </w:rPr>
        <w:t>. М.: Физкультура и спорт, 2018. – 28 с.</w:t>
      </w:r>
    </w:p>
    <w:p w14:paraId="68FB6E42" w14:textId="6632E512"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proofErr w:type="spellStart"/>
      <w:r w:rsidRPr="00420096">
        <w:rPr>
          <w:b/>
          <w:bCs/>
          <w:sz w:val="28"/>
          <w:szCs w:val="28"/>
        </w:rPr>
        <w:t>Балыхина</w:t>
      </w:r>
      <w:proofErr w:type="spellEnd"/>
      <w:r w:rsidRPr="00420096">
        <w:rPr>
          <w:b/>
          <w:bCs/>
          <w:sz w:val="28"/>
          <w:szCs w:val="28"/>
        </w:rPr>
        <w:t>, Т.М.</w:t>
      </w:r>
      <w:r w:rsidRPr="00420096">
        <w:rPr>
          <w:sz w:val="28"/>
          <w:szCs w:val="28"/>
        </w:rPr>
        <w:t xml:space="preserve"> Словарь терминов и понятий </w:t>
      </w:r>
      <w:proofErr w:type="spellStart"/>
      <w:r w:rsidRPr="00420096">
        <w:rPr>
          <w:sz w:val="28"/>
          <w:szCs w:val="28"/>
        </w:rPr>
        <w:t>тестологии</w:t>
      </w:r>
      <w:proofErr w:type="spellEnd"/>
      <w:r w:rsidRPr="00420096">
        <w:rPr>
          <w:sz w:val="28"/>
          <w:szCs w:val="28"/>
        </w:rPr>
        <w:t xml:space="preserve"> / Т.М.  </w:t>
      </w:r>
      <w:proofErr w:type="spellStart"/>
      <w:r w:rsidRPr="00420096">
        <w:rPr>
          <w:sz w:val="28"/>
          <w:szCs w:val="28"/>
        </w:rPr>
        <w:t>Балыхина</w:t>
      </w:r>
      <w:proofErr w:type="spellEnd"/>
      <w:r w:rsidRPr="00420096">
        <w:rPr>
          <w:sz w:val="28"/>
          <w:szCs w:val="28"/>
        </w:rPr>
        <w:t>. – Москва: МГУП, 2016. – 160 с.</w:t>
      </w:r>
    </w:p>
    <w:p w14:paraId="10C1CA39" w14:textId="77777777"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proofErr w:type="spellStart"/>
      <w:r w:rsidRPr="00420096">
        <w:rPr>
          <w:b/>
          <w:bCs/>
          <w:sz w:val="28"/>
          <w:szCs w:val="28"/>
        </w:rPr>
        <w:t>Басик</w:t>
      </w:r>
      <w:proofErr w:type="spellEnd"/>
      <w:r w:rsidRPr="00420096">
        <w:rPr>
          <w:b/>
          <w:bCs/>
          <w:sz w:val="28"/>
          <w:szCs w:val="28"/>
        </w:rPr>
        <w:t>, Т.В.</w:t>
      </w:r>
      <w:r w:rsidRPr="00420096">
        <w:rPr>
          <w:b/>
          <w:bCs/>
          <w:sz w:val="28"/>
          <w:szCs w:val="28"/>
        </w:rPr>
        <w:tab/>
        <w:t xml:space="preserve"> </w:t>
      </w:r>
      <w:r w:rsidRPr="00420096">
        <w:rPr>
          <w:sz w:val="28"/>
          <w:szCs w:val="28"/>
        </w:rPr>
        <w:t>Способ</w:t>
      </w:r>
      <w:r w:rsidRPr="00420096">
        <w:rPr>
          <w:sz w:val="28"/>
          <w:szCs w:val="28"/>
        </w:rPr>
        <w:tab/>
        <w:t>оценки</w:t>
      </w:r>
      <w:r w:rsidRPr="00420096">
        <w:rPr>
          <w:sz w:val="28"/>
          <w:szCs w:val="28"/>
        </w:rPr>
        <w:tab/>
        <w:t xml:space="preserve">специальной выносливости </w:t>
      </w:r>
      <w:proofErr w:type="spellStart"/>
      <w:r w:rsidRPr="00420096">
        <w:rPr>
          <w:sz w:val="28"/>
          <w:szCs w:val="28"/>
        </w:rPr>
        <w:t>таэквондистов</w:t>
      </w:r>
      <w:proofErr w:type="spellEnd"/>
      <w:r w:rsidRPr="00420096">
        <w:rPr>
          <w:sz w:val="28"/>
          <w:szCs w:val="28"/>
        </w:rPr>
        <w:t xml:space="preserve"> / Т.В. </w:t>
      </w:r>
      <w:proofErr w:type="spellStart"/>
      <w:r w:rsidRPr="00420096">
        <w:rPr>
          <w:sz w:val="28"/>
          <w:szCs w:val="28"/>
        </w:rPr>
        <w:t>Басик</w:t>
      </w:r>
      <w:proofErr w:type="spellEnd"/>
      <w:r w:rsidRPr="00420096">
        <w:rPr>
          <w:sz w:val="28"/>
          <w:szCs w:val="28"/>
        </w:rPr>
        <w:t>. – Теория и практика физической культуры, 2018.–131 с.</w:t>
      </w:r>
    </w:p>
    <w:p w14:paraId="7577A3ED" w14:textId="77777777"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r w:rsidRPr="00420096">
        <w:rPr>
          <w:b/>
          <w:bCs/>
          <w:sz w:val="28"/>
          <w:szCs w:val="28"/>
          <w:lang w:eastAsia="ru-RU"/>
        </w:rPr>
        <w:t>Белов, И. А.</w:t>
      </w:r>
      <w:r w:rsidRPr="00420096">
        <w:rPr>
          <w:sz w:val="28"/>
          <w:szCs w:val="28"/>
          <w:lang w:eastAsia="ru-RU"/>
        </w:rPr>
        <w:t xml:space="preserve"> Двигательная активность и её влияние на быстроту детей. </w:t>
      </w:r>
      <w:proofErr w:type="gramStart"/>
      <w:r w:rsidRPr="00420096">
        <w:rPr>
          <w:sz w:val="28"/>
          <w:szCs w:val="28"/>
          <w:lang w:eastAsia="ru-RU"/>
        </w:rPr>
        <w:t>СПб.:</w:t>
      </w:r>
      <w:proofErr w:type="gramEnd"/>
      <w:r w:rsidRPr="00420096">
        <w:rPr>
          <w:sz w:val="28"/>
          <w:szCs w:val="28"/>
          <w:lang w:eastAsia="ru-RU"/>
        </w:rPr>
        <w:t xml:space="preserve"> Наука, 2020.</w:t>
      </w:r>
      <w:r w:rsidRPr="00420096">
        <w:rPr>
          <w:sz w:val="28"/>
          <w:szCs w:val="28"/>
        </w:rPr>
        <w:t xml:space="preserve"> –136 с.</w:t>
      </w:r>
    </w:p>
    <w:p w14:paraId="59D5B34F" w14:textId="0466C089"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r w:rsidRPr="00420096">
        <w:rPr>
          <w:b/>
          <w:bCs/>
          <w:sz w:val="28"/>
          <w:szCs w:val="28"/>
        </w:rPr>
        <w:t>Бернштейн, Н. А.</w:t>
      </w:r>
      <w:r w:rsidRPr="00420096">
        <w:rPr>
          <w:sz w:val="28"/>
          <w:szCs w:val="28"/>
        </w:rPr>
        <w:t xml:space="preserve"> «О построении движений» / Н. А.  Бернштейн. –</w:t>
      </w:r>
      <w:r w:rsidR="00420096" w:rsidRPr="00420096">
        <w:rPr>
          <w:sz w:val="28"/>
          <w:szCs w:val="28"/>
        </w:rPr>
        <w:t xml:space="preserve"> </w:t>
      </w:r>
      <w:r w:rsidRPr="00420096">
        <w:rPr>
          <w:sz w:val="28"/>
          <w:szCs w:val="28"/>
        </w:rPr>
        <w:t>Москва: 2024. – 224 с.</w:t>
      </w:r>
    </w:p>
    <w:p w14:paraId="764CBEA7" w14:textId="77777777" w:rsidR="004059B8" w:rsidRPr="00420096" w:rsidRDefault="004059B8" w:rsidP="00420096">
      <w:pPr>
        <w:pStyle w:val="a5"/>
        <w:widowControl/>
        <w:numPr>
          <w:ilvl w:val="0"/>
          <w:numId w:val="15"/>
        </w:numPr>
        <w:shd w:val="clear" w:color="auto" w:fill="FFFFFF"/>
        <w:autoSpaceDE/>
        <w:autoSpaceDN/>
        <w:spacing w:line="360" w:lineRule="auto"/>
        <w:ind w:left="357" w:firstLine="567"/>
        <w:contextualSpacing/>
        <w:rPr>
          <w:sz w:val="28"/>
          <w:szCs w:val="28"/>
          <w:lang w:eastAsia="ru-RU"/>
        </w:rPr>
      </w:pPr>
      <w:r w:rsidRPr="00420096">
        <w:rPr>
          <w:b/>
          <w:bCs/>
          <w:sz w:val="28"/>
          <w:szCs w:val="28"/>
          <w:lang w:eastAsia="ru-RU"/>
        </w:rPr>
        <w:t>Власенко, Е. В.</w:t>
      </w:r>
      <w:r w:rsidRPr="00420096">
        <w:rPr>
          <w:sz w:val="28"/>
          <w:szCs w:val="28"/>
          <w:lang w:eastAsia="ru-RU"/>
        </w:rPr>
        <w:t xml:space="preserve"> Методика развития быстроты у подростков. Новосибирск: Сибирское университетское издательство, 2019. – 162 с.</w:t>
      </w:r>
    </w:p>
    <w:p w14:paraId="793B0E84" w14:textId="5B64F290"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bookmarkStart w:id="10" w:name="_Hlk189615080"/>
      <w:r w:rsidRPr="00420096">
        <w:rPr>
          <w:b/>
          <w:bCs/>
          <w:sz w:val="28"/>
          <w:szCs w:val="28"/>
          <w:shd w:val="clear" w:color="auto" w:fill="FFFFFF"/>
        </w:rPr>
        <w:t>Дубровина, А. М.</w:t>
      </w:r>
      <w:r w:rsidRPr="00420096">
        <w:rPr>
          <w:sz w:val="28"/>
          <w:szCs w:val="28"/>
          <w:shd w:val="clear" w:color="auto" w:fill="FFFFFF"/>
        </w:rPr>
        <w:t xml:space="preserve"> Возрастная и педагогическая </w:t>
      </w:r>
      <w:proofErr w:type="gramStart"/>
      <w:r w:rsidRPr="00420096">
        <w:rPr>
          <w:sz w:val="28"/>
          <w:szCs w:val="28"/>
          <w:shd w:val="clear" w:color="auto" w:fill="FFFFFF"/>
        </w:rPr>
        <w:t>психология :</w:t>
      </w:r>
      <w:proofErr w:type="gramEnd"/>
      <w:r w:rsidRPr="00420096">
        <w:rPr>
          <w:sz w:val="28"/>
          <w:szCs w:val="28"/>
          <w:shd w:val="clear" w:color="auto" w:fill="FFFFFF"/>
        </w:rPr>
        <w:t xml:space="preserve"> Хрестоматия для студентов высших педагогических учебных заведений / сост. И. В. Дубровина, А. </w:t>
      </w:r>
      <w:bookmarkEnd w:id="10"/>
      <w:r w:rsidRPr="00420096">
        <w:rPr>
          <w:sz w:val="28"/>
          <w:szCs w:val="28"/>
          <w:shd w:val="clear" w:color="auto" w:fill="FFFFFF"/>
        </w:rPr>
        <w:t>М. Прихожан, В. В. – 5–е изд., стер. – Москва: Академия, 2008. – 367 с.</w:t>
      </w:r>
      <w:r w:rsidRPr="00420096">
        <w:rPr>
          <w:sz w:val="28"/>
          <w:szCs w:val="28"/>
        </w:rPr>
        <w:t xml:space="preserve"> </w:t>
      </w:r>
    </w:p>
    <w:p w14:paraId="69A8D5E9" w14:textId="734EA3E7"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r w:rsidRPr="00420096">
        <w:rPr>
          <w:b/>
          <w:bCs/>
          <w:sz w:val="28"/>
          <w:szCs w:val="28"/>
        </w:rPr>
        <w:t>Давиденко, В. Н.</w:t>
      </w:r>
      <w:r w:rsidRPr="00420096">
        <w:rPr>
          <w:sz w:val="28"/>
          <w:szCs w:val="28"/>
        </w:rPr>
        <w:t xml:space="preserve"> Лёгкая атлетика / В. Н. Давиденко. – Москва: Физкультура и спорт, 2015. – 75 с.</w:t>
      </w:r>
    </w:p>
    <w:p w14:paraId="0D234482" w14:textId="27A493B2"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r w:rsidRPr="00420096">
        <w:rPr>
          <w:b/>
          <w:bCs/>
          <w:sz w:val="28"/>
          <w:szCs w:val="28"/>
        </w:rPr>
        <w:t>Ермолаев, Ю. А.</w:t>
      </w:r>
      <w:r w:rsidRPr="00420096">
        <w:rPr>
          <w:sz w:val="28"/>
          <w:szCs w:val="28"/>
        </w:rPr>
        <w:t xml:space="preserve"> Возрастная физиология: учебное пособие для студентов вузов физической культуры / Ю. А. Ермолаев. – Москва: 2001. – 444 с.</w:t>
      </w:r>
    </w:p>
    <w:p w14:paraId="1D07E22E" w14:textId="3A5860DD"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proofErr w:type="spellStart"/>
      <w:r w:rsidRPr="00420096">
        <w:rPr>
          <w:b/>
          <w:bCs/>
          <w:sz w:val="28"/>
          <w:szCs w:val="28"/>
        </w:rPr>
        <w:t>Жилкин</w:t>
      </w:r>
      <w:proofErr w:type="spellEnd"/>
      <w:r w:rsidRPr="00420096">
        <w:rPr>
          <w:b/>
          <w:bCs/>
          <w:sz w:val="28"/>
          <w:szCs w:val="28"/>
        </w:rPr>
        <w:t>, В.С.</w:t>
      </w:r>
      <w:r w:rsidRPr="00420096">
        <w:rPr>
          <w:sz w:val="28"/>
          <w:szCs w:val="28"/>
        </w:rPr>
        <w:t xml:space="preserve"> Легкая атлетика: учебное пособие для студ. </w:t>
      </w:r>
      <w:proofErr w:type="spellStart"/>
      <w:r w:rsidRPr="00420096">
        <w:rPr>
          <w:sz w:val="28"/>
          <w:szCs w:val="28"/>
        </w:rPr>
        <w:t>высш</w:t>
      </w:r>
      <w:proofErr w:type="spellEnd"/>
      <w:r w:rsidRPr="00420096">
        <w:rPr>
          <w:sz w:val="28"/>
          <w:szCs w:val="28"/>
        </w:rPr>
        <w:t xml:space="preserve">. </w:t>
      </w:r>
      <w:proofErr w:type="spellStart"/>
      <w:r w:rsidRPr="00420096">
        <w:rPr>
          <w:sz w:val="28"/>
          <w:szCs w:val="28"/>
        </w:rPr>
        <w:t>пед</w:t>
      </w:r>
      <w:proofErr w:type="spellEnd"/>
      <w:r w:rsidRPr="00420096">
        <w:rPr>
          <w:sz w:val="28"/>
          <w:szCs w:val="28"/>
        </w:rPr>
        <w:t xml:space="preserve">. учеб. заведений [текст] / В.С. </w:t>
      </w:r>
      <w:proofErr w:type="spellStart"/>
      <w:r w:rsidRPr="00420096">
        <w:rPr>
          <w:sz w:val="28"/>
          <w:szCs w:val="28"/>
        </w:rPr>
        <w:t>Жилкин</w:t>
      </w:r>
      <w:proofErr w:type="spellEnd"/>
      <w:r w:rsidRPr="00420096">
        <w:rPr>
          <w:sz w:val="28"/>
          <w:szCs w:val="28"/>
        </w:rPr>
        <w:t>. – Москва: издательский центр «академия», 2015. – 464 с.</w:t>
      </w:r>
    </w:p>
    <w:p w14:paraId="527CC5F8" w14:textId="585CC63D"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proofErr w:type="spellStart"/>
      <w:r w:rsidRPr="00420096">
        <w:rPr>
          <w:b/>
          <w:bCs/>
          <w:sz w:val="28"/>
          <w:szCs w:val="28"/>
        </w:rPr>
        <w:lastRenderedPageBreak/>
        <w:t>Капилевич</w:t>
      </w:r>
      <w:proofErr w:type="spellEnd"/>
      <w:r w:rsidRPr="00420096">
        <w:rPr>
          <w:b/>
          <w:bCs/>
          <w:sz w:val="28"/>
          <w:szCs w:val="28"/>
        </w:rPr>
        <w:t>, Л.В.</w:t>
      </w:r>
      <w:r w:rsidRPr="00420096">
        <w:rPr>
          <w:sz w:val="28"/>
          <w:szCs w:val="28"/>
        </w:rPr>
        <w:t xml:space="preserve"> Физиология человека. спорт.: Учебное пособие для прикладного </w:t>
      </w:r>
      <w:proofErr w:type="spellStart"/>
      <w:r w:rsidRPr="00420096">
        <w:rPr>
          <w:sz w:val="28"/>
          <w:szCs w:val="28"/>
        </w:rPr>
        <w:t>бакалавриата</w:t>
      </w:r>
      <w:proofErr w:type="spellEnd"/>
      <w:r w:rsidRPr="00420096">
        <w:rPr>
          <w:sz w:val="28"/>
          <w:szCs w:val="28"/>
        </w:rPr>
        <w:t xml:space="preserve"> / Л.В. </w:t>
      </w:r>
      <w:proofErr w:type="spellStart"/>
      <w:r w:rsidRPr="00420096">
        <w:rPr>
          <w:sz w:val="28"/>
          <w:szCs w:val="28"/>
        </w:rPr>
        <w:t>Капилевич</w:t>
      </w:r>
      <w:proofErr w:type="spellEnd"/>
      <w:r w:rsidRPr="00420096">
        <w:rPr>
          <w:sz w:val="28"/>
          <w:szCs w:val="28"/>
        </w:rPr>
        <w:t xml:space="preserve">. – Люберцы: </w:t>
      </w:r>
      <w:proofErr w:type="spellStart"/>
      <w:r w:rsidRPr="00420096">
        <w:rPr>
          <w:sz w:val="28"/>
          <w:szCs w:val="28"/>
        </w:rPr>
        <w:t>Юрайт</w:t>
      </w:r>
      <w:proofErr w:type="spellEnd"/>
      <w:r w:rsidRPr="00420096">
        <w:rPr>
          <w:sz w:val="28"/>
          <w:szCs w:val="28"/>
        </w:rPr>
        <w:t>, 2016. – 141 c.</w:t>
      </w:r>
    </w:p>
    <w:p w14:paraId="17C38AF8" w14:textId="77777777" w:rsidR="004059B8" w:rsidRPr="00420096" w:rsidRDefault="004059B8" w:rsidP="00420096">
      <w:pPr>
        <w:pStyle w:val="a5"/>
        <w:widowControl/>
        <w:numPr>
          <w:ilvl w:val="0"/>
          <w:numId w:val="15"/>
        </w:numPr>
        <w:autoSpaceDE/>
        <w:autoSpaceDN/>
        <w:spacing w:line="360" w:lineRule="auto"/>
        <w:ind w:left="357" w:firstLine="567"/>
        <w:contextualSpacing/>
        <w:rPr>
          <w:sz w:val="28"/>
          <w:szCs w:val="28"/>
          <w:lang w:eastAsia="ru-RU"/>
        </w:rPr>
      </w:pPr>
      <w:r w:rsidRPr="00420096">
        <w:rPr>
          <w:sz w:val="28"/>
          <w:szCs w:val="28"/>
        </w:rPr>
        <w:t xml:space="preserve">Кузнецов, М. А. Основы физического воспитания: скоростные качества. М.: </w:t>
      </w:r>
      <w:proofErr w:type="spellStart"/>
      <w:r w:rsidRPr="00420096">
        <w:rPr>
          <w:sz w:val="28"/>
          <w:szCs w:val="28"/>
        </w:rPr>
        <w:t>Гуманистика</w:t>
      </w:r>
      <w:proofErr w:type="spellEnd"/>
      <w:r w:rsidRPr="00420096">
        <w:rPr>
          <w:sz w:val="28"/>
          <w:szCs w:val="28"/>
        </w:rPr>
        <w:t xml:space="preserve">, 2019. – 68 </w:t>
      </w:r>
      <w:r w:rsidRPr="00420096">
        <w:rPr>
          <w:sz w:val="28"/>
          <w:szCs w:val="28"/>
          <w:lang w:eastAsia="ru-RU"/>
        </w:rPr>
        <w:t>с.</w:t>
      </w:r>
    </w:p>
    <w:p w14:paraId="43B717B2" w14:textId="606F9586" w:rsidR="004059B8" w:rsidRPr="00420096" w:rsidRDefault="004059B8" w:rsidP="00420096">
      <w:pPr>
        <w:pStyle w:val="a5"/>
        <w:widowControl/>
        <w:numPr>
          <w:ilvl w:val="0"/>
          <w:numId w:val="15"/>
        </w:numPr>
        <w:shd w:val="clear" w:color="auto" w:fill="FFFFFF"/>
        <w:autoSpaceDE/>
        <w:autoSpaceDN/>
        <w:spacing w:line="360" w:lineRule="auto"/>
        <w:ind w:left="357" w:firstLine="567"/>
        <w:contextualSpacing/>
        <w:rPr>
          <w:sz w:val="28"/>
          <w:szCs w:val="28"/>
          <w:lang w:eastAsia="ru-RU"/>
        </w:rPr>
      </w:pPr>
      <w:r w:rsidRPr="00420096">
        <w:rPr>
          <w:b/>
          <w:bCs/>
          <w:sz w:val="28"/>
          <w:szCs w:val="28"/>
          <w:lang w:eastAsia="ru-RU"/>
        </w:rPr>
        <w:t>Петров, А. Н</w:t>
      </w:r>
      <w:r w:rsidRPr="00420096">
        <w:rPr>
          <w:sz w:val="28"/>
          <w:szCs w:val="28"/>
          <w:lang w:eastAsia="ru-RU"/>
        </w:rPr>
        <w:t>. Физическая культура и здоровье детей. Ставрополь: СГПУ, 2020. –56 с</w:t>
      </w:r>
    </w:p>
    <w:p w14:paraId="6214EC11" w14:textId="33C8325D" w:rsidR="004059B8" w:rsidRPr="00420096" w:rsidRDefault="004059B8" w:rsidP="00420096">
      <w:pPr>
        <w:pStyle w:val="a5"/>
        <w:widowControl/>
        <w:numPr>
          <w:ilvl w:val="0"/>
          <w:numId w:val="15"/>
        </w:numPr>
        <w:shd w:val="clear" w:color="auto" w:fill="FFFFFF"/>
        <w:autoSpaceDE/>
        <w:autoSpaceDN/>
        <w:spacing w:line="360" w:lineRule="auto"/>
        <w:ind w:left="357" w:firstLine="567"/>
        <w:contextualSpacing/>
        <w:rPr>
          <w:sz w:val="28"/>
          <w:szCs w:val="28"/>
          <w:lang w:eastAsia="ru-RU"/>
        </w:rPr>
      </w:pPr>
      <w:r w:rsidRPr="00420096">
        <w:rPr>
          <w:b/>
          <w:bCs/>
          <w:sz w:val="28"/>
          <w:szCs w:val="28"/>
          <w:lang w:eastAsia="ru-RU"/>
        </w:rPr>
        <w:t>Романов, Д. Я.</w:t>
      </w:r>
      <w:r w:rsidRPr="00420096">
        <w:rPr>
          <w:sz w:val="28"/>
          <w:szCs w:val="28"/>
          <w:lang w:eastAsia="ru-RU"/>
        </w:rPr>
        <w:t xml:space="preserve"> Скоростные способности у школьников. Москва: Новый учебник, 2021. –25 с.</w:t>
      </w:r>
    </w:p>
    <w:p w14:paraId="57B1314D" w14:textId="783DE93A"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r w:rsidRPr="00420096">
        <w:rPr>
          <w:b/>
          <w:bCs/>
          <w:sz w:val="28"/>
          <w:szCs w:val="28"/>
        </w:rPr>
        <w:t>Сулейманов, И. И.</w:t>
      </w:r>
      <w:r w:rsidRPr="00420096">
        <w:rPr>
          <w:sz w:val="28"/>
          <w:szCs w:val="28"/>
        </w:rPr>
        <w:t xml:space="preserve"> Основные понятия теории физической культуры: их сущность и соотношение // теория и практика физической культуры. 201</w:t>
      </w:r>
      <w:r w:rsidR="00420096" w:rsidRPr="00420096">
        <w:rPr>
          <w:sz w:val="28"/>
          <w:szCs w:val="28"/>
        </w:rPr>
        <w:t>1. № 3. / И. И Сулейманов. – С</w:t>
      </w:r>
      <w:r w:rsidRPr="00420096">
        <w:rPr>
          <w:sz w:val="28"/>
          <w:szCs w:val="28"/>
        </w:rPr>
        <w:t>. 12–16.</w:t>
      </w:r>
    </w:p>
    <w:p w14:paraId="43BD2ABE" w14:textId="7A2955E5" w:rsidR="004059B8" w:rsidRPr="00420096" w:rsidRDefault="004059B8" w:rsidP="00420096">
      <w:pPr>
        <w:pStyle w:val="a5"/>
        <w:widowControl/>
        <w:numPr>
          <w:ilvl w:val="0"/>
          <w:numId w:val="15"/>
        </w:numPr>
        <w:autoSpaceDE/>
        <w:autoSpaceDN/>
        <w:spacing w:line="360" w:lineRule="auto"/>
        <w:ind w:left="357" w:firstLine="567"/>
        <w:contextualSpacing/>
        <w:rPr>
          <w:sz w:val="28"/>
          <w:szCs w:val="28"/>
        </w:rPr>
      </w:pPr>
      <w:r w:rsidRPr="00420096">
        <w:rPr>
          <w:b/>
          <w:bCs/>
          <w:iCs/>
          <w:sz w:val="28"/>
          <w:szCs w:val="28"/>
        </w:rPr>
        <w:t>Холодов</w:t>
      </w:r>
      <w:r w:rsidRPr="00420096">
        <w:rPr>
          <w:b/>
          <w:bCs/>
          <w:sz w:val="28"/>
          <w:szCs w:val="28"/>
        </w:rPr>
        <w:t>, Ж.К.</w:t>
      </w:r>
      <w:r w:rsidRPr="00420096">
        <w:rPr>
          <w:sz w:val="28"/>
          <w:szCs w:val="28"/>
        </w:rPr>
        <w:t xml:space="preserve"> Теория и методика физического воспитания и спорта: учебник для студ. учреждений </w:t>
      </w:r>
      <w:proofErr w:type="spellStart"/>
      <w:r w:rsidRPr="00420096">
        <w:rPr>
          <w:sz w:val="28"/>
          <w:szCs w:val="28"/>
        </w:rPr>
        <w:t>высш</w:t>
      </w:r>
      <w:proofErr w:type="spellEnd"/>
      <w:r w:rsidRPr="00420096">
        <w:rPr>
          <w:sz w:val="28"/>
          <w:szCs w:val="28"/>
        </w:rPr>
        <w:t xml:space="preserve">. проф. образования / Ж.К. Холодов, В.С. Кузнецов. – 12–е </w:t>
      </w:r>
      <w:proofErr w:type="spellStart"/>
      <w:proofErr w:type="gramStart"/>
      <w:r w:rsidRPr="00420096">
        <w:rPr>
          <w:sz w:val="28"/>
          <w:szCs w:val="28"/>
        </w:rPr>
        <w:t>изд</w:t>
      </w:r>
      <w:proofErr w:type="spellEnd"/>
      <w:r w:rsidRPr="00420096">
        <w:rPr>
          <w:sz w:val="28"/>
          <w:szCs w:val="28"/>
        </w:rPr>
        <w:t>,.</w:t>
      </w:r>
      <w:proofErr w:type="gramEnd"/>
      <w:r w:rsidRPr="00420096">
        <w:rPr>
          <w:sz w:val="28"/>
          <w:szCs w:val="28"/>
        </w:rPr>
        <w:t xml:space="preserve"> </w:t>
      </w:r>
      <w:proofErr w:type="spellStart"/>
      <w:r w:rsidRPr="00420096">
        <w:rPr>
          <w:sz w:val="28"/>
          <w:szCs w:val="28"/>
        </w:rPr>
        <w:t>испр</w:t>
      </w:r>
      <w:proofErr w:type="spellEnd"/>
      <w:r w:rsidRPr="00420096">
        <w:rPr>
          <w:sz w:val="28"/>
          <w:szCs w:val="28"/>
        </w:rPr>
        <w:t>. – М.: Издательский центр «Академия», 2014. – 480 с.</w:t>
      </w:r>
    </w:p>
    <w:p w14:paraId="4B1D97B6" w14:textId="77777777" w:rsidR="004059B8" w:rsidRPr="00061C40" w:rsidRDefault="004059B8" w:rsidP="00420096">
      <w:pPr>
        <w:pStyle w:val="a3"/>
        <w:tabs>
          <w:tab w:val="left" w:pos="9356"/>
        </w:tabs>
        <w:spacing w:line="360" w:lineRule="auto"/>
        <w:ind w:left="0" w:right="419" w:firstLine="567"/>
      </w:pPr>
    </w:p>
    <w:p w14:paraId="76F7A595" w14:textId="77777777" w:rsidR="00346EBB" w:rsidRPr="00061C40" w:rsidRDefault="00346EBB" w:rsidP="00F64664">
      <w:pPr>
        <w:pStyle w:val="a3"/>
        <w:tabs>
          <w:tab w:val="left" w:pos="9356"/>
        </w:tabs>
        <w:spacing w:line="360" w:lineRule="auto"/>
        <w:ind w:left="0" w:right="419" w:firstLine="567"/>
        <w:jc w:val="left"/>
      </w:pPr>
    </w:p>
    <w:bookmarkEnd w:id="9"/>
    <w:p w14:paraId="159843B0" w14:textId="77777777" w:rsidR="00346EBB" w:rsidRPr="00061C40" w:rsidRDefault="00346EBB" w:rsidP="00F64664">
      <w:pPr>
        <w:pStyle w:val="a3"/>
        <w:tabs>
          <w:tab w:val="left" w:pos="9356"/>
        </w:tabs>
        <w:spacing w:line="360" w:lineRule="auto"/>
        <w:ind w:left="0" w:right="419" w:firstLine="567"/>
        <w:jc w:val="left"/>
      </w:pPr>
    </w:p>
    <w:sectPr w:rsidR="00346EBB" w:rsidRPr="00061C40" w:rsidSect="00420096">
      <w:pgSz w:w="11900" w:h="16840"/>
      <w:pgMar w:top="1134" w:right="850" w:bottom="1134" w:left="1701" w:header="0" w:footer="100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F18E65" w14:textId="77777777" w:rsidR="00A2055E" w:rsidRDefault="00A2055E">
      <w:r>
        <w:separator/>
      </w:r>
    </w:p>
  </w:endnote>
  <w:endnote w:type="continuationSeparator" w:id="0">
    <w:p w14:paraId="61B49C51" w14:textId="77777777" w:rsidR="00A2055E" w:rsidRDefault="00A20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0934138"/>
      <w:docPartObj>
        <w:docPartGallery w:val="Page Numbers (Bottom of Page)"/>
        <w:docPartUnique/>
      </w:docPartObj>
    </w:sdtPr>
    <w:sdtEndPr/>
    <w:sdtContent>
      <w:p w14:paraId="53CA7BA5" w14:textId="19C8692C" w:rsidR="00420096" w:rsidRDefault="00420096">
        <w:pPr>
          <w:pStyle w:val="ae"/>
          <w:jc w:val="center"/>
        </w:pPr>
        <w:r>
          <w:fldChar w:fldCharType="begin"/>
        </w:r>
        <w:r>
          <w:instrText>PAGE   \* MERGEFORMAT</w:instrText>
        </w:r>
        <w:r>
          <w:fldChar w:fldCharType="separate"/>
        </w:r>
        <w:r w:rsidR="006E5E14">
          <w:rPr>
            <w:noProof/>
          </w:rPr>
          <w:t>5</w:t>
        </w:r>
        <w:r>
          <w:fldChar w:fldCharType="end"/>
        </w:r>
      </w:p>
    </w:sdtContent>
  </w:sdt>
  <w:p w14:paraId="1AC78921" w14:textId="537BE9F0" w:rsidR="00726E49" w:rsidRDefault="00726E49">
    <w:pPr>
      <w:pStyle w:val="a3"/>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E04919" w14:textId="77777777" w:rsidR="00A2055E" w:rsidRDefault="00A2055E">
      <w:r>
        <w:separator/>
      </w:r>
    </w:p>
  </w:footnote>
  <w:footnote w:type="continuationSeparator" w:id="0">
    <w:p w14:paraId="7667E1BB" w14:textId="77777777" w:rsidR="00A2055E" w:rsidRDefault="00A20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87804"/>
    <w:multiLevelType w:val="hybridMultilevel"/>
    <w:tmpl w:val="E3944C74"/>
    <w:lvl w:ilvl="0" w:tplc="8EF82268">
      <w:start w:val="1"/>
      <w:numFmt w:val="decimal"/>
      <w:lvlText w:val="%1."/>
      <w:lvlJc w:val="left"/>
      <w:pPr>
        <w:ind w:left="150" w:hanging="351"/>
      </w:pPr>
      <w:rPr>
        <w:rFonts w:ascii="Times New Roman" w:eastAsia="Times New Roman" w:hAnsi="Times New Roman" w:cs="Times New Roman" w:hint="default"/>
        <w:b w:val="0"/>
        <w:bCs w:val="0"/>
        <w:i w:val="0"/>
        <w:iCs w:val="0"/>
        <w:spacing w:val="0"/>
        <w:w w:val="99"/>
        <w:sz w:val="28"/>
        <w:szCs w:val="28"/>
        <w:lang w:val="ru-RU" w:eastAsia="en-US" w:bidi="ar-SA"/>
      </w:rPr>
    </w:lvl>
    <w:lvl w:ilvl="1" w:tplc="4364CFBC">
      <w:numFmt w:val="bullet"/>
      <w:lvlText w:val="•"/>
      <w:lvlJc w:val="left"/>
      <w:pPr>
        <w:ind w:left="1121" w:hanging="351"/>
      </w:pPr>
      <w:rPr>
        <w:rFonts w:hint="default"/>
        <w:lang w:val="ru-RU" w:eastAsia="en-US" w:bidi="ar-SA"/>
      </w:rPr>
    </w:lvl>
    <w:lvl w:ilvl="2" w:tplc="0466408E">
      <w:numFmt w:val="bullet"/>
      <w:lvlText w:val="•"/>
      <w:lvlJc w:val="left"/>
      <w:pPr>
        <w:ind w:left="2083" w:hanging="351"/>
      </w:pPr>
      <w:rPr>
        <w:rFonts w:hint="default"/>
        <w:lang w:val="ru-RU" w:eastAsia="en-US" w:bidi="ar-SA"/>
      </w:rPr>
    </w:lvl>
    <w:lvl w:ilvl="3" w:tplc="183AED12">
      <w:numFmt w:val="bullet"/>
      <w:lvlText w:val="•"/>
      <w:lvlJc w:val="left"/>
      <w:pPr>
        <w:ind w:left="3044" w:hanging="351"/>
      </w:pPr>
      <w:rPr>
        <w:rFonts w:hint="default"/>
        <w:lang w:val="ru-RU" w:eastAsia="en-US" w:bidi="ar-SA"/>
      </w:rPr>
    </w:lvl>
    <w:lvl w:ilvl="4" w:tplc="6C52E722">
      <w:numFmt w:val="bullet"/>
      <w:lvlText w:val="•"/>
      <w:lvlJc w:val="left"/>
      <w:pPr>
        <w:ind w:left="4006" w:hanging="351"/>
      </w:pPr>
      <w:rPr>
        <w:rFonts w:hint="default"/>
        <w:lang w:val="ru-RU" w:eastAsia="en-US" w:bidi="ar-SA"/>
      </w:rPr>
    </w:lvl>
    <w:lvl w:ilvl="5" w:tplc="89ECC5A8">
      <w:numFmt w:val="bullet"/>
      <w:lvlText w:val="•"/>
      <w:lvlJc w:val="left"/>
      <w:pPr>
        <w:ind w:left="4967" w:hanging="351"/>
      </w:pPr>
      <w:rPr>
        <w:rFonts w:hint="default"/>
        <w:lang w:val="ru-RU" w:eastAsia="en-US" w:bidi="ar-SA"/>
      </w:rPr>
    </w:lvl>
    <w:lvl w:ilvl="6" w:tplc="43D00022">
      <w:numFmt w:val="bullet"/>
      <w:lvlText w:val="•"/>
      <w:lvlJc w:val="left"/>
      <w:pPr>
        <w:ind w:left="5929" w:hanging="351"/>
      </w:pPr>
      <w:rPr>
        <w:rFonts w:hint="default"/>
        <w:lang w:val="ru-RU" w:eastAsia="en-US" w:bidi="ar-SA"/>
      </w:rPr>
    </w:lvl>
    <w:lvl w:ilvl="7" w:tplc="84729EE0">
      <w:numFmt w:val="bullet"/>
      <w:lvlText w:val="•"/>
      <w:lvlJc w:val="left"/>
      <w:pPr>
        <w:ind w:left="6890" w:hanging="351"/>
      </w:pPr>
      <w:rPr>
        <w:rFonts w:hint="default"/>
        <w:lang w:val="ru-RU" w:eastAsia="en-US" w:bidi="ar-SA"/>
      </w:rPr>
    </w:lvl>
    <w:lvl w:ilvl="8" w:tplc="7958CB1E">
      <w:numFmt w:val="bullet"/>
      <w:lvlText w:val="•"/>
      <w:lvlJc w:val="left"/>
      <w:pPr>
        <w:ind w:left="7852" w:hanging="351"/>
      </w:pPr>
      <w:rPr>
        <w:rFonts w:hint="default"/>
        <w:lang w:val="ru-RU" w:eastAsia="en-US" w:bidi="ar-SA"/>
      </w:rPr>
    </w:lvl>
  </w:abstractNum>
  <w:abstractNum w:abstractNumId="1">
    <w:nsid w:val="05721CB1"/>
    <w:multiLevelType w:val="hybridMultilevel"/>
    <w:tmpl w:val="C2CE03CE"/>
    <w:lvl w:ilvl="0" w:tplc="31AE6860">
      <w:start w:val="1"/>
      <w:numFmt w:val="decimal"/>
      <w:lvlText w:val="%1."/>
      <w:lvlJc w:val="left"/>
      <w:pPr>
        <w:ind w:left="150" w:hanging="565"/>
      </w:pPr>
      <w:rPr>
        <w:rFonts w:ascii="Times New Roman" w:eastAsia="Times New Roman" w:hAnsi="Times New Roman" w:cs="Times New Roman" w:hint="default"/>
        <w:b w:val="0"/>
        <w:bCs w:val="0"/>
        <w:i w:val="0"/>
        <w:iCs w:val="0"/>
        <w:spacing w:val="0"/>
        <w:w w:val="99"/>
        <w:sz w:val="28"/>
        <w:szCs w:val="28"/>
        <w:lang w:val="ru-RU" w:eastAsia="en-US" w:bidi="ar-SA"/>
      </w:rPr>
    </w:lvl>
    <w:lvl w:ilvl="1" w:tplc="8A08F844">
      <w:numFmt w:val="bullet"/>
      <w:lvlText w:val="•"/>
      <w:lvlJc w:val="left"/>
      <w:pPr>
        <w:ind w:left="1121" w:hanging="565"/>
      </w:pPr>
      <w:rPr>
        <w:rFonts w:hint="default"/>
        <w:lang w:val="ru-RU" w:eastAsia="en-US" w:bidi="ar-SA"/>
      </w:rPr>
    </w:lvl>
    <w:lvl w:ilvl="2" w:tplc="08DC564A">
      <w:numFmt w:val="bullet"/>
      <w:lvlText w:val="•"/>
      <w:lvlJc w:val="left"/>
      <w:pPr>
        <w:ind w:left="2083" w:hanging="565"/>
      </w:pPr>
      <w:rPr>
        <w:rFonts w:hint="default"/>
        <w:lang w:val="ru-RU" w:eastAsia="en-US" w:bidi="ar-SA"/>
      </w:rPr>
    </w:lvl>
    <w:lvl w:ilvl="3" w:tplc="B9547734">
      <w:numFmt w:val="bullet"/>
      <w:lvlText w:val="•"/>
      <w:lvlJc w:val="left"/>
      <w:pPr>
        <w:ind w:left="3044" w:hanging="565"/>
      </w:pPr>
      <w:rPr>
        <w:rFonts w:hint="default"/>
        <w:lang w:val="ru-RU" w:eastAsia="en-US" w:bidi="ar-SA"/>
      </w:rPr>
    </w:lvl>
    <w:lvl w:ilvl="4" w:tplc="87D2EF34">
      <w:numFmt w:val="bullet"/>
      <w:lvlText w:val="•"/>
      <w:lvlJc w:val="left"/>
      <w:pPr>
        <w:ind w:left="4006" w:hanging="565"/>
      </w:pPr>
      <w:rPr>
        <w:rFonts w:hint="default"/>
        <w:lang w:val="ru-RU" w:eastAsia="en-US" w:bidi="ar-SA"/>
      </w:rPr>
    </w:lvl>
    <w:lvl w:ilvl="5" w:tplc="352C23E0">
      <w:numFmt w:val="bullet"/>
      <w:lvlText w:val="•"/>
      <w:lvlJc w:val="left"/>
      <w:pPr>
        <w:ind w:left="4967" w:hanging="565"/>
      </w:pPr>
      <w:rPr>
        <w:rFonts w:hint="default"/>
        <w:lang w:val="ru-RU" w:eastAsia="en-US" w:bidi="ar-SA"/>
      </w:rPr>
    </w:lvl>
    <w:lvl w:ilvl="6" w:tplc="ADA67024">
      <w:numFmt w:val="bullet"/>
      <w:lvlText w:val="•"/>
      <w:lvlJc w:val="left"/>
      <w:pPr>
        <w:ind w:left="5929" w:hanging="565"/>
      </w:pPr>
      <w:rPr>
        <w:rFonts w:hint="default"/>
        <w:lang w:val="ru-RU" w:eastAsia="en-US" w:bidi="ar-SA"/>
      </w:rPr>
    </w:lvl>
    <w:lvl w:ilvl="7" w:tplc="872E774E">
      <w:numFmt w:val="bullet"/>
      <w:lvlText w:val="•"/>
      <w:lvlJc w:val="left"/>
      <w:pPr>
        <w:ind w:left="6890" w:hanging="565"/>
      </w:pPr>
      <w:rPr>
        <w:rFonts w:hint="default"/>
        <w:lang w:val="ru-RU" w:eastAsia="en-US" w:bidi="ar-SA"/>
      </w:rPr>
    </w:lvl>
    <w:lvl w:ilvl="8" w:tplc="489CDB80">
      <w:numFmt w:val="bullet"/>
      <w:lvlText w:val="•"/>
      <w:lvlJc w:val="left"/>
      <w:pPr>
        <w:ind w:left="7852" w:hanging="565"/>
      </w:pPr>
      <w:rPr>
        <w:rFonts w:hint="default"/>
        <w:lang w:val="ru-RU" w:eastAsia="en-US" w:bidi="ar-SA"/>
      </w:rPr>
    </w:lvl>
  </w:abstractNum>
  <w:abstractNum w:abstractNumId="2">
    <w:nsid w:val="0855538C"/>
    <w:multiLevelType w:val="hybridMultilevel"/>
    <w:tmpl w:val="F5961B7A"/>
    <w:lvl w:ilvl="0" w:tplc="58042466">
      <w:numFmt w:val="bullet"/>
      <w:lvlText w:val="-"/>
      <w:lvlJc w:val="left"/>
      <w:pPr>
        <w:ind w:left="15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D26AA2C6">
      <w:numFmt w:val="bullet"/>
      <w:lvlText w:val="•"/>
      <w:lvlJc w:val="left"/>
      <w:pPr>
        <w:ind w:left="1121" w:hanging="164"/>
      </w:pPr>
      <w:rPr>
        <w:rFonts w:hint="default"/>
        <w:lang w:val="ru-RU" w:eastAsia="en-US" w:bidi="ar-SA"/>
      </w:rPr>
    </w:lvl>
    <w:lvl w:ilvl="2" w:tplc="1EA2A98A">
      <w:numFmt w:val="bullet"/>
      <w:lvlText w:val="•"/>
      <w:lvlJc w:val="left"/>
      <w:pPr>
        <w:ind w:left="2083" w:hanging="164"/>
      </w:pPr>
      <w:rPr>
        <w:rFonts w:hint="default"/>
        <w:lang w:val="ru-RU" w:eastAsia="en-US" w:bidi="ar-SA"/>
      </w:rPr>
    </w:lvl>
    <w:lvl w:ilvl="3" w:tplc="BB624BCA">
      <w:numFmt w:val="bullet"/>
      <w:lvlText w:val="•"/>
      <w:lvlJc w:val="left"/>
      <w:pPr>
        <w:ind w:left="3044" w:hanging="164"/>
      </w:pPr>
      <w:rPr>
        <w:rFonts w:hint="default"/>
        <w:lang w:val="ru-RU" w:eastAsia="en-US" w:bidi="ar-SA"/>
      </w:rPr>
    </w:lvl>
    <w:lvl w:ilvl="4" w:tplc="DA6CF14C">
      <w:numFmt w:val="bullet"/>
      <w:lvlText w:val="•"/>
      <w:lvlJc w:val="left"/>
      <w:pPr>
        <w:ind w:left="4006" w:hanging="164"/>
      </w:pPr>
      <w:rPr>
        <w:rFonts w:hint="default"/>
        <w:lang w:val="ru-RU" w:eastAsia="en-US" w:bidi="ar-SA"/>
      </w:rPr>
    </w:lvl>
    <w:lvl w:ilvl="5" w:tplc="97806EBE">
      <w:numFmt w:val="bullet"/>
      <w:lvlText w:val="•"/>
      <w:lvlJc w:val="left"/>
      <w:pPr>
        <w:ind w:left="4967" w:hanging="164"/>
      </w:pPr>
      <w:rPr>
        <w:rFonts w:hint="default"/>
        <w:lang w:val="ru-RU" w:eastAsia="en-US" w:bidi="ar-SA"/>
      </w:rPr>
    </w:lvl>
    <w:lvl w:ilvl="6" w:tplc="E6F612B4">
      <w:numFmt w:val="bullet"/>
      <w:lvlText w:val="•"/>
      <w:lvlJc w:val="left"/>
      <w:pPr>
        <w:ind w:left="5929" w:hanging="164"/>
      </w:pPr>
      <w:rPr>
        <w:rFonts w:hint="default"/>
        <w:lang w:val="ru-RU" w:eastAsia="en-US" w:bidi="ar-SA"/>
      </w:rPr>
    </w:lvl>
    <w:lvl w:ilvl="7" w:tplc="F1561BC6">
      <w:numFmt w:val="bullet"/>
      <w:lvlText w:val="•"/>
      <w:lvlJc w:val="left"/>
      <w:pPr>
        <w:ind w:left="6890" w:hanging="164"/>
      </w:pPr>
      <w:rPr>
        <w:rFonts w:hint="default"/>
        <w:lang w:val="ru-RU" w:eastAsia="en-US" w:bidi="ar-SA"/>
      </w:rPr>
    </w:lvl>
    <w:lvl w:ilvl="8" w:tplc="EEE8EFBE">
      <w:numFmt w:val="bullet"/>
      <w:lvlText w:val="•"/>
      <w:lvlJc w:val="left"/>
      <w:pPr>
        <w:ind w:left="7852" w:hanging="164"/>
      </w:pPr>
      <w:rPr>
        <w:rFonts w:hint="default"/>
        <w:lang w:val="ru-RU" w:eastAsia="en-US" w:bidi="ar-SA"/>
      </w:rPr>
    </w:lvl>
  </w:abstractNum>
  <w:abstractNum w:abstractNumId="3">
    <w:nsid w:val="092E5FE4"/>
    <w:multiLevelType w:val="multilevel"/>
    <w:tmpl w:val="74D8F71C"/>
    <w:lvl w:ilvl="0">
      <w:start w:val="2"/>
      <w:numFmt w:val="decimal"/>
      <w:lvlText w:val="%1"/>
      <w:lvlJc w:val="left"/>
      <w:pPr>
        <w:ind w:left="681" w:hanging="421"/>
      </w:pPr>
      <w:rPr>
        <w:rFonts w:hint="default"/>
        <w:lang w:val="ru-RU" w:eastAsia="en-US" w:bidi="ar-SA"/>
      </w:rPr>
    </w:lvl>
    <w:lvl w:ilvl="1">
      <w:start w:val="1"/>
      <w:numFmt w:val="decimal"/>
      <w:lvlText w:val="%1.%2."/>
      <w:lvlJc w:val="left"/>
      <w:pPr>
        <w:ind w:left="681" w:hanging="421"/>
      </w:pPr>
      <w:rPr>
        <w:rFonts w:ascii="Times New Roman" w:eastAsia="Times New Roman" w:hAnsi="Times New Roman" w:cs="Times New Roman" w:hint="default"/>
        <w:b/>
        <w:bCs/>
        <w:i w:val="0"/>
        <w:iCs w:val="0"/>
        <w:spacing w:val="0"/>
        <w:w w:val="99"/>
        <w:sz w:val="26"/>
        <w:szCs w:val="26"/>
        <w:lang w:val="ru-RU" w:eastAsia="en-US" w:bidi="ar-SA"/>
      </w:rPr>
    </w:lvl>
    <w:lvl w:ilvl="2">
      <w:start w:val="1"/>
      <w:numFmt w:val="decimal"/>
      <w:lvlText w:val="%3."/>
      <w:lvlJc w:val="left"/>
      <w:pPr>
        <w:ind w:left="150" w:hanging="280"/>
      </w:pPr>
      <w:rPr>
        <w:rFonts w:ascii="Times New Roman" w:eastAsia="Times New Roman" w:hAnsi="Times New Roman" w:cs="Times New Roman"/>
        <w:b w:val="0"/>
        <w:bCs w:val="0"/>
        <w:i w:val="0"/>
        <w:iCs w:val="0"/>
        <w:spacing w:val="0"/>
        <w:w w:val="99"/>
        <w:sz w:val="28"/>
        <w:szCs w:val="28"/>
        <w:lang w:val="ru-RU" w:eastAsia="en-US" w:bidi="ar-SA"/>
      </w:rPr>
    </w:lvl>
    <w:lvl w:ilvl="3">
      <w:numFmt w:val="bullet"/>
      <w:lvlText w:val="•"/>
      <w:lvlJc w:val="left"/>
      <w:pPr>
        <w:ind w:left="2701" w:hanging="280"/>
      </w:pPr>
      <w:rPr>
        <w:rFonts w:hint="default"/>
        <w:lang w:val="ru-RU" w:eastAsia="en-US" w:bidi="ar-SA"/>
      </w:rPr>
    </w:lvl>
    <w:lvl w:ilvl="4">
      <w:numFmt w:val="bullet"/>
      <w:lvlText w:val="•"/>
      <w:lvlJc w:val="left"/>
      <w:pPr>
        <w:ind w:left="3711" w:hanging="280"/>
      </w:pPr>
      <w:rPr>
        <w:rFonts w:hint="default"/>
        <w:lang w:val="ru-RU" w:eastAsia="en-US" w:bidi="ar-SA"/>
      </w:rPr>
    </w:lvl>
    <w:lvl w:ilvl="5">
      <w:numFmt w:val="bullet"/>
      <w:lvlText w:val="•"/>
      <w:lvlJc w:val="left"/>
      <w:pPr>
        <w:ind w:left="4722" w:hanging="280"/>
      </w:pPr>
      <w:rPr>
        <w:rFonts w:hint="default"/>
        <w:lang w:val="ru-RU" w:eastAsia="en-US" w:bidi="ar-SA"/>
      </w:rPr>
    </w:lvl>
    <w:lvl w:ilvl="6">
      <w:numFmt w:val="bullet"/>
      <w:lvlText w:val="•"/>
      <w:lvlJc w:val="left"/>
      <w:pPr>
        <w:ind w:left="5732" w:hanging="280"/>
      </w:pPr>
      <w:rPr>
        <w:rFonts w:hint="default"/>
        <w:lang w:val="ru-RU" w:eastAsia="en-US" w:bidi="ar-SA"/>
      </w:rPr>
    </w:lvl>
    <w:lvl w:ilvl="7">
      <w:numFmt w:val="bullet"/>
      <w:lvlText w:val="•"/>
      <w:lvlJc w:val="left"/>
      <w:pPr>
        <w:ind w:left="6743" w:hanging="280"/>
      </w:pPr>
      <w:rPr>
        <w:rFonts w:hint="default"/>
        <w:lang w:val="ru-RU" w:eastAsia="en-US" w:bidi="ar-SA"/>
      </w:rPr>
    </w:lvl>
    <w:lvl w:ilvl="8">
      <w:numFmt w:val="bullet"/>
      <w:lvlText w:val="•"/>
      <w:lvlJc w:val="left"/>
      <w:pPr>
        <w:ind w:left="7753" w:hanging="280"/>
      </w:pPr>
      <w:rPr>
        <w:rFonts w:hint="default"/>
        <w:lang w:val="ru-RU" w:eastAsia="en-US" w:bidi="ar-SA"/>
      </w:rPr>
    </w:lvl>
  </w:abstractNum>
  <w:abstractNum w:abstractNumId="4">
    <w:nsid w:val="1342102A"/>
    <w:multiLevelType w:val="hybridMultilevel"/>
    <w:tmpl w:val="C00E4C82"/>
    <w:lvl w:ilvl="0" w:tplc="A1F85000">
      <w:start w:val="1"/>
      <w:numFmt w:val="decimal"/>
      <w:lvlText w:val="%1)"/>
      <w:lvlJc w:val="left"/>
      <w:pPr>
        <w:ind w:left="1162" w:hanging="304"/>
      </w:pPr>
      <w:rPr>
        <w:rFonts w:ascii="Times New Roman" w:eastAsia="Times New Roman" w:hAnsi="Times New Roman" w:cs="Times New Roman" w:hint="default"/>
        <w:b w:val="0"/>
        <w:bCs w:val="0"/>
        <w:i w:val="0"/>
        <w:iCs w:val="0"/>
        <w:spacing w:val="0"/>
        <w:w w:val="99"/>
        <w:sz w:val="28"/>
        <w:szCs w:val="28"/>
        <w:lang w:val="ru-RU" w:eastAsia="en-US" w:bidi="ar-SA"/>
      </w:rPr>
    </w:lvl>
    <w:lvl w:ilvl="1" w:tplc="871268A4">
      <w:numFmt w:val="bullet"/>
      <w:lvlText w:val="•"/>
      <w:lvlJc w:val="left"/>
      <w:pPr>
        <w:ind w:left="2021" w:hanging="304"/>
      </w:pPr>
      <w:rPr>
        <w:rFonts w:hint="default"/>
        <w:lang w:val="ru-RU" w:eastAsia="en-US" w:bidi="ar-SA"/>
      </w:rPr>
    </w:lvl>
    <w:lvl w:ilvl="2" w:tplc="BFFE2B08">
      <w:numFmt w:val="bullet"/>
      <w:lvlText w:val="•"/>
      <w:lvlJc w:val="left"/>
      <w:pPr>
        <w:ind w:left="2883" w:hanging="304"/>
      </w:pPr>
      <w:rPr>
        <w:rFonts w:hint="default"/>
        <w:lang w:val="ru-RU" w:eastAsia="en-US" w:bidi="ar-SA"/>
      </w:rPr>
    </w:lvl>
    <w:lvl w:ilvl="3" w:tplc="413AD734">
      <w:numFmt w:val="bullet"/>
      <w:lvlText w:val="•"/>
      <w:lvlJc w:val="left"/>
      <w:pPr>
        <w:ind w:left="3744" w:hanging="304"/>
      </w:pPr>
      <w:rPr>
        <w:rFonts w:hint="default"/>
        <w:lang w:val="ru-RU" w:eastAsia="en-US" w:bidi="ar-SA"/>
      </w:rPr>
    </w:lvl>
    <w:lvl w:ilvl="4" w:tplc="6CF205B0">
      <w:numFmt w:val="bullet"/>
      <w:lvlText w:val="•"/>
      <w:lvlJc w:val="left"/>
      <w:pPr>
        <w:ind w:left="4606" w:hanging="304"/>
      </w:pPr>
      <w:rPr>
        <w:rFonts w:hint="default"/>
        <w:lang w:val="ru-RU" w:eastAsia="en-US" w:bidi="ar-SA"/>
      </w:rPr>
    </w:lvl>
    <w:lvl w:ilvl="5" w:tplc="7E9E005A">
      <w:numFmt w:val="bullet"/>
      <w:lvlText w:val="•"/>
      <w:lvlJc w:val="left"/>
      <w:pPr>
        <w:ind w:left="5467" w:hanging="304"/>
      </w:pPr>
      <w:rPr>
        <w:rFonts w:hint="default"/>
        <w:lang w:val="ru-RU" w:eastAsia="en-US" w:bidi="ar-SA"/>
      </w:rPr>
    </w:lvl>
    <w:lvl w:ilvl="6" w:tplc="FDFC5F08">
      <w:numFmt w:val="bullet"/>
      <w:lvlText w:val="•"/>
      <w:lvlJc w:val="left"/>
      <w:pPr>
        <w:ind w:left="6329" w:hanging="304"/>
      </w:pPr>
      <w:rPr>
        <w:rFonts w:hint="default"/>
        <w:lang w:val="ru-RU" w:eastAsia="en-US" w:bidi="ar-SA"/>
      </w:rPr>
    </w:lvl>
    <w:lvl w:ilvl="7" w:tplc="18F4A226">
      <w:numFmt w:val="bullet"/>
      <w:lvlText w:val="•"/>
      <w:lvlJc w:val="left"/>
      <w:pPr>
        <w:ind w:left="7190" w:hanging="304"/>
      </w:pPr>
      <w:rPr>
        <w:rFonts w:hint="default"/>
        <w:lang w:val="ru-RU" w:eastAsia="en-US" w:bidi="ar-SA"/>
      </w:rPr>
    </w:lvl>
    <w:lvl w:ilvl="8" w:tplc="F4F03B16">
      <w:numFmt w:val="bullet"/>
      <w:lvlText w:val="•"/>
      <w:lvlJc w:val="left"/>
      <w:pPr>
        <w:ind w:left="8052" w:hanging="304"/>
      </w:pPr>
      <w:rPr>
        <w:rFonts w:hint="default"/>
        <w:lang w:val="ru-RU" w:eastAsia="en-US" w:bidi="ar-SA"/>
      </w:rPr>
    </w:lvl>
  </w:abstractNum>
  <w:abstractNum w:abstractNumId="5">
    <w:nsid w:val="1E486777"/>
    <w:multiLevelType w:val="hybridMultilevel"/>
    <w:tmpl w:val="0E7E6A12"/>
    <w:lvl w:ilvl="0" w:tplc="A880C6EA">
      <w:start w:val="1"/>
      <w:numFmt w:val="decimal"/>
      <w:lvlText w:val="%1)"/>
      <w:lvlJc w:val="left"/>
      <w:pPr>
        <w:ind w:left="1095" w:hanging="237"/>
      </w:pPr>
      <w:rPr>
        <w:rFonts w:ascii="Times New Roman" w:eastAsia="Times New Roman" w:hAnsi="Times New Roman" w:cs="Times New Roman" w:hint="default"/>
        <w:b w:val="0"/>
        <w:bCs w:val="0"/>
        <w:i w:val="0"/>
        <w:iCs w:val="0"/>
        <w:spacing w:val="0"/>
        <w:w w:val="98"/>
        <w:sz w:val="26"/>
        <w:szCs w:val="26"/>
        <w:lang w:val="ru-RU" w:eastAsia="en-US" w:bidi="ar-SA"/>
      </w:rPr>
    </w:lvl>
    <w:lvl w:ilvl="1" w:tplc="AA1EC1C8">
      <w:numFmt w:val="bullet"/>
      <w:lvlText w:val="•"/>
      <w:lvlJc w:val="left"/>
      <w:pPr>
        <w:ind w:left="1967" w:hanging="237"/>
      </w:pPr>
      <w:rPr>
        <w:rFonts w:hint="default"/>
        <w:lang w:val="ru-RU" w:eastAsia="en-US" w:bidi="ar-SA"/>
      </w:rPr>
    </w:lvl>
    <w:lvl w:ilvl="2" w:tplc="8AF2F928">
      <w:numFmt w:val="bullet"/>
      <w:lvlText w:val="•"/>
      <w:lvlJc w:val="left"/>
      <w:pPr>
        <w:ind w:left="2835" w:hanging="237"/>
      </w:pPr>
      <w:rPr>
        <w:rFonts w:hint="default"/>
        <w:lang w:val="ru-RU" w:eastAsia="en-US" w:bidi="ar-SA"/>
      </w:rPr>
    </w:lvl>
    <w:lvl w:ilvl="3" w:tplc="1FF6872A">
      <w:numFmt w:val="bullet"/>
      <w:lvlText w:val="•"/>
      <w:lvlJc w:val="left"/>
      <w:pPr>
        <w:ind w:left="3702" w:hanging="237"/>
      </w:pPr>
      <w:rPr>
        <w:rFonts w:hint="default"/>
        <w:lang w:val="ru-RU" w:eastAsia="en-US" w:bidi="ar-SA"/>
      </w:rPr>
    </w:lvl>
    <w:lvl w:ilvl="4" w:tplc="E9C8642A">
      <w:numFmt w:val="bullet"/>
      <w:lvlText w:val="•"/>
      <w:lvlJc w:val="left"/>
      <w:pPr>
        <w:ind w:left="4570" w:hanging="237"/>
      </w:pPr>
      <w:rPr>
        <w:rFonts w:hint="default"/>
        <w:lang w:val="ru-RU" w:eastAsia="en-US" w:bidi="ar-SA"/>
      </w:rPr>
    </w:lvl>
    <w:lvl w:ilvl="5" w:tplc="24F07CC8">
      <w:numFmt w:val="bullet"/>
      <w:lvlText w:val="•"/>
      <w:lvlJc w:val="left"/>
      <w:pPr>
        <w:ind w:left="5437" w:hanging="237"/>
      </w:pPr>
      <w:rPr>
        <w:rFonts w:hint="default"/>
        <w:lang w:val="ru-RU" w:eastAsia="en-US" w:bidi="ar-SA"/>
      </w:rPr>
    </w:lvl>
    <w:lvl w:ilvl="6" w:tplc="8A402886">
      <w:numFmt w:val="bullet"/>
      <w:lvlText w:val="•"/>
      <w:lvlJc w:val="left"/>
      <w:pPr>
        <w:ind w:left="6305" w:hanging="237"/>
      </w:pPr>
      <w:rPr>
        <w:rFonts w:hint="default"/>
        <w:lang w:val="ru-RU" w:eastAsia="en-US" w:bidi="ar-SA"/>
      </w:rPr>
    </w:lvl>
    <w:lvl w:ilvl="7" w:tplc="1206CB36">
      <w:numFmt w:val="bullet"/>
      <w:lvlText w:val="•"/>
      <w:lvlJc w:val="left"/>
      <w:pPr>
        <w:ind w:left="7172" w:hanging="237"/>
      </w:pPr>
      <w:rPr>
        <w:rFonts w:hint="default"/>
        <w:lang w:val="ru-RU" w:eastAsia="en-US" w:bidi="ar-SA"/>
      </w:rPr>
    </w:lvl>
    <w:lvl w:ilvl="8" w:tplc="611A96AA">
      <w:numFmt w:val="bullet"/>
      <w:lvlText w:val="•"/>
      <w:lvlJc w:val="left"/>
      <w:pPr>
        <w:ind w:left="8040" w:hanging="237"/>
      </w:pPr>
      <w:rPr>
        <w:rFonts w:hint="default"/>
        <w:lang w:val="ru-RU" w:eastAsia="en-US" w:bidi="ar-SA"/>
      </w:rPr>
    </w:lvl>
  </w:abstractNum>
  <w:abstractNum w:abstractNumId="6">
    <w:nsid w:val="33515B69"/>
    <w:multiLevelType w:val="hybridMultilevel"/>
    <w:tmpl w:val="46660472"/>
    <w:lvl w:ilvl="0" w:tplc="2BA27374">
      <w:start w:val="1"/>
      <w:numFmt w:val="decimal"/>
      <w:lvlText w:val="%1)"/>
      <w:lvlJc w:val="left"/>
      <w:pPr>
        <w:ind w:left="150" w:hanging="589"/>
      </w:pPr>
      <w:rPr>
        <w:rFonts w:ascii="Times New Roman" w:eastAsia="Times New Roman" w:hAnsi="Times New Roman" w:cs="Times New Roman" w:hint="default"/>
        <w:b w:val="0"/>
        <w:bCs w:val="0"/>
        <w:i w:val="0"/>
        <w:iCs w:val="0"/>
        <w:spacing w:val="0"/>
        <w:w w:val="99"/>
        <w:sz w:val="28"/>
        <w:szCs w:val="28"/>
        <w:lang w:val="ru-RU" w:eastAsia="en-US" w:bidi="ar-SA"/>
      </w:rPr>
    </w:lvl>
    <w:lvl w:ilvl="1" w:tplc="E4B8F016">
      <w:start w:val="1"/>
      <w:numFmt w:val="decimal"/>
      <w:lvlText w:val="%2."/>
      <w:lvlJc w:val="left"/>
      <w:pPr>
        <w:ind w:left="150" w:hanging="707"/>
      </w:pPr>
      <w:rPr>
        <w:rFonts w:ascii="Times New Roman" w:eastAsia="Times New Roman" w:hAnsi="Times New Roman" w:cs="Times New Roman" w:hint="default"/>
        <w:b w:val="0"/>
        <w:bCs w:val="0"/>
        <w:i w:val="0"/>
        <w:iCs/>
        <w:spacing w:val="-21"/>
        <w:w w:val="99"/>
        <w:sz w:val="28"/>
        <w:szCs w:val="28"/>
        <w:lang w:val="ru-RU" w:eastAsia="en-US" w:bidi="ar-SA"/>
      </w:rPr>
    </w:lvl>
    <w:lvl w:ilvl="2" w:tplc="DC38EDDC">
      <w:numFmt w:val="bullet"/>
      <w:lvlText w:val="•"/>
      <w:lvlJc w:val="left"/>
      <w:pPr>
        <w:ind w:left="2083" w:hanging="707"/>
      </w:pPr>
      <w:rPr>
        <w:rFonts w:hint="default"/>
        <w:lang w:val="ru-RU" w:eastAsia="en-US" w:bidi="ar-SA"/>
      </w:rPr>
    </w:lvl>
    <w:lvl w:ilvl="3" w:tplc="9124AD7A">
      <w:numFmt w:val="bullet"/>
      <w:lvlText w:val="•"/>
      <w:lvlJc w:val="left"/>
      <w:pPr>
        <w:ind w:left="3044" w:hanging="707"/>
      </w:pPr>
      <w:rPr>
        <w:rFonts w:hint="default"/>
        <w:lang w:val="ru-RU" w:eastAsia="en-US" w:bidi="ar-SA"/>
      </w:rPr>
    </w:lvl>
    <w:lvl w:ilvl="4" w:tplc="BC709E08">
      <w:numFmt w:val="bullet"/>
      <w:lvlText w:val="•"/>
      <w:lvlJc w:val="left"/>
      <w:pPr>
        <w:ind w:left="4006" w:hanging="707"/>
      </w:pPr>
      <w:rPr>
        <w:rFonts w:hint="default"/>
        <w:lang w:val="ru-RU" w:eastAsia="en-US" w:bidi="ar-SA"/>
      </w:rPr>
    </w:lvl>
    <w:lvl w:ilvl="5" w:tplc="2E945216">
      <w:numFmt w:val="bullet"/>
      <w:lvlText w:val="•"/>
      <w:lvlJc w:val="left"/>
      <w:pPr>
        <w:ind w:left="4967" w:hanging="707"/>
      </w:pPr>
      <w:rPr>
        <w:rFonts w:hint="default"/>
        <w:lang w:val="ru-RU" w:eastAsia="en-US" w:bidi="ar-SA"/>
      </w:rPr>
    </w:lvl>
    <w:lvl w:ilvl="6" w:tplc="7BD87F20">
      <w:numFmt w:val="bullet"/>
      <w:lvlText w:val="•"/>
      <w:lvlJc w:val="left"/>
      <w:pPr>
        <w:ind w:left="5929" w:hanging="707"/>
      </w:pPr>
      <w:rPr>
        <w:rFonts w:hint="default"/>
        <w:lang w:val="ru-RU" w:eastAsia="en-US" w:bidi="ar-SA"/>
      </w:rPr>
    </w:lvl>
    <w:lvl w:ilvl="7" w:tplc="7A3E068C">
      <w:numFmt w:val="bullet"/>
      <w:lvlText w:val="•"/>
      <w:lvlJc w:val="left"/>
      <w:pPr>
        <w:ind w:left="6890" w:hanging="707"/>
      </w:pPr>
      <w:rPr>
        <w:rFonts w:hint="default"/>
        <w:lang w:val="ru-RU" w:eastAsia="en-US" w:bidi="ar-SA"/>
      </w:rPr>
    </w:lvl>
    <w:lvl w:ilvl="8" w:tplc="8B14E6A6">
      <w:numFmt w:val="bullet"/>
      <w:lvlText w:val="•"/>
      <w:lvlJc w:val="left"/>
      <w:pPr>
        <w:ind w:left="7852" w:hanging="707"/>
      </w:pPr>
      <w:rPr>
        <w:rFonts w:hint="default"/>
        <w:lang w:val="ru-RU" w:eastAsia="en-US" w:bidi="ar-SA"/>
      </w:rPr>
    </w:lvl>
  </w:abstractNum>
  <w:abstractNum w:abstractNumId="7">
    <w:nsid w:val="34277834"/>
    <w:multiLevelType w:val="hybridMultilevel"/>
    <w:tmpl w:val="62A4B652"/>
    <w:lvl w:ilvl="0" w:tplc="3A4843BE">
      <w:start w:val="2"/>
      <w:numFmt w:val="decimal"/>
      <w:lvlText w:val="%1."/>
      <w:lvlJc w:val="left"/>
      <w:pPr>
        <w:ind w:left="586" w:hanging="360"/>
      </w:pPr>
      <w:rPr>
        <w:rFonts w:hint="default"/>
      </w:rPr>
    </w:lvl>
    <w:lvl w:ilvl="1" w:tplc="04190019" w:tentative="1">
      <w:start w:val="1"/>
      <w:numFmt w:val="lowerLetter"/>
      <w:lvlText w:val="%2."/>
      <w:lvlJc w:val="left"/>
      <w:pPr>
        <w:ind w:left="1306" w:hanging="360"/>
      </w:pPr>
    </w:lvl>
    <w:lvl w:ilvl="2" w:tplc="0419001B" w:tentative="1">
      <w:start w:val="1"/>
      <w:numFmt w:val="lowerRoman"/>
      <w:lvlText w:val="%3."/>
      <w:lvlJc w:val="right"/>
      <w:pPr>
        <w:ind w:left="2026" w:hanging="180"/>
      </w:pPr>
    </w:lvl>
    <w:lvl w:ilvl="3" w:tplc="0419000F" w:tentative="1">
      <w:start w:val="1"/>
      <w:numFmt w:val="decimal"/>
      <w:lvlText w:val="%4."/>
      <w:lvlJc w:val="left"/>
      <w:pPr>
        <w:ind w:left="2746" w:hanging="360"/>
      </w:pPr>
    </w:lvl>
    <w:lvl w:ilvl="4" w:tplc="04190019" w:tentative="1">
      <w:start w:val="1"/>
      <w:numFmt w:val="lowerLetter"/>
      <w:lvlText w:val="%5."/>
      <w:lvlJc w:val="left"/>
      <w:pPr>
        <w:ind w:left="3466" w:hanging="360"/>
      </w:pPr>
    </w:lvl>
    <w:lvl w:ilvl="5" w:tplc="0419001B" w:tentative="1">
      <w:start w:val="1"/>
      <w:numFmt w:val="lowerRoman"/>
      <w:lvlText w:val="%6."/>
      <w:lvlJc w:val="right"/>
      <w:pPr>
        <w:ind w:left="4186" w:hanging="180"/>
      </w:pPr>
    </w:lvl>
    <w:lvl w:ilvl="6" w:tplc="0419000F" w:tentative="1">
      <w:start w:val="1"/>
      <w:numFmt w:val="decimal"/>
      <w:lvlText w:val="%7."/>
      <w:lvlJc w:val="left"/>
      <w:pPr>
        <w:ind w:left="4906" w:hanging="360"/>
      </w:pPr>
    </w:lvl>
    <w:lvl w:ilvl="7" w:tplc="04190019" w:tentative="1">
      <w:start w:val="1"/>
      <w:numFmt w:val="lowerLetter"/>
      <w:lvlText w:val="%8."/>
      <w:lvlJc w:val="left"/>
      <w:pPr>
        <w:ind w:left="5626" w:hanging="360"/>
      </w:pPr>
    </w:lvl>
    <w:lvl w:ilvl="8" w:tplc="0419001B" w:tentative="1">
      <w:start w:val="1"/>
      <w:numFmt w:val="lowerRoman"/>
      <w:lvlText w:val="%9."/>
      <w:lvlJc w:val="right"/>
      <w:pPr>
        <w:ind w:left="6346" w:hanging="180"/>
      </w:pPr>
    </w:lvl>
  </w:abstractNum>
  <w:abstractNum w:abstractNumId="8">
    <w:nsid w:val="350E0D05"/>
    <w:multiLevelType w:val="hybridMultilevel"/>
    <w:tmpl w:val="7ACC7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1534C8"/>
    <w:multiLevelType w:val="hybridMultilevel"/>
    <w:tmpl w:val="21BC86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264148"/>
    <w:multiLevelType w:val="multilevel"/>
    <w:tmpl w:val="5694D844"/>
    <w:lvl w:ilvl="0">
      <w:start w:val="1"/>
      <w:numFmt w:val="decimal"/>
      <w:lvlText w:val="%1"/>
      <w:lvlJc w:val="left"/>
      <w:pPr>
        <w:ind w:left="900" w:hanging="640"/>
      </w:pPr>
      <w:rPr>
        <w:rFonts w:hint="default"/>
        <w:lang w:val="ru-RU" w:eastAsia="en-US" w:bidi="ar-SA"/>
      </w:rPr>
    </w:lvl>
    <w:lvl w:ilvl="1">
      <w:start w:val="1"/>
      <w:numFmt w:val="decimal"/>
      <w:lvlText w:val="%1.%2."/>
      <w:lvlJc w:val="left"/>
      <w:pPr>
        <w:ind w:left="900" w:hanging="640"/>
      </w:pPr>
      <w:rPr>
        <w:rFonts w:ascii="Times New Roman" w:eastAsia="Times New Roman" w:hAnsi="Times New Roman" w:cs="Times New Roman" w:hint="default"/>
        <w:b w:val="0"/>
        <w:bCs w:val="0"/>
        <w:i w:val="0"/>
        <w:iCs w:val="0"/>
        <w:spacing w:val="0"/>
        <w:w w:val="94"/>
        <w:sz w:val="28"/>
        <w:szCs w:val="28"/>
        <w:lang w:val="ru-RU" w:eastAsia="en-US" w:bidi="ar-SA"/>
      </w:rPr>
    </w:lvl>
    <w:lvl w:ilvl="2">
      <w:numFmt w:val="bullet"/>
      <w:lvlText w:val="•"/>
      <w:lvlJc w:val="left"/>
      <w:pPr>
        <w:ind w:left="2675" w:hanging="640"/>
      </w:pPr>
      <w:rPr>
        <w:rFonts w:hint="default"/>
        <w:lang w:val="ru-RU" w:eastAsia="en-US" w:bidi="ar-SA"/>
      </w:rPr>
    </w:lvl>
    <w:lvl w:ilvl="3">
      <w:numFmt w:val="bullet"/>
      <w:lvlText w:val="•"/>
      <w:lvlJc w:val="left"/>
      <w:pPr>
        <w:ind w:left="3562" w:hanging="640"/>
      </w:pPr>
      <w:rPr>
        <w:rFonts w:hint="default"/>
        <w:lang w:val="ru-RU" w:eastAsia="en-US" w:bidi="ar-SA"/>
      </w:rPr>
    </w:lvl>
    <w:lvl w:ilvl="4">
      <w:numFmt w:val="bullet"/>
      <w:lvlText w:val="•"/>
      <w:lvlJc w:val="left"/>
      <w:pPr>
        <w:ind w:left="4450" w:hanging="640"/>
      </w:pPr>
      <w:rPr>
        <w:rFonts w:hint="default"/>
        <w:lang w:val="ru-RU" w:eastAsia="en-US" w:bidi="ar-SA"/>
      </w:rPr>
    </w:lvl>
    <w:lvl w:ilvl="5">
      <w:numFmt w:val="bullet"/>
      <w:lvlText w:val="•"/>
      <w:lvlJc w:val="left"/>
      <w:pPr>
        <w:ind w:left="5337" w:hanging="640"/>
      </w:pPr>
      <w:rPr>
        <w:rFonts w:hint="default"/>
        <w:lang w:val="ru-RU" w:eastAsia="en-US" w:bidi="ar-SA"/>
      </w:rPr>
    </w:lvl>
    <w:lvl w:ilvl="6">
      <w:numFmt w:val="bullet"/>
      <w:lvlText w:val="•"/>
      <w:lvlJc w:val="left"/>
      <w:pPr>
        <w:ind w:left="6225" w:hanging="640"/>
      </w:pPr>
      <w:rPr>
        <w:rFonts w:hint="default"/>
        <w:lang w:val="ru-RU" w:eastAsia="en-US" w:bidi="ar-SA"/>
      </w:rPr>
    </w:lvl>
    <w:lvl w:ilvl="7">
      <w:numFmt w:val="bullet"/>
      <w:lvlText w:val="•"/>
      <w:lvlJc w:val="left"/>
      <w:pPr>
        <w:ind w:left="7112" w:hanging="640"/>
      </w:pPr>
      <w:rPr>
        <w:rFonts w:hint="default"/>
        <w:lang w:val="ru-RU" w:eastAsia="en-US" w:bidi="ar-SA"/>
      </w:rPr>
    </w:lvl>
    <w:lvl w:ilvl="8">
      <w:numFmt w:val="bullet"/>
      <w:lvlText w:val="•"/>
      <w:lvlJc w:val="left"/>
      <w:pPr>
        <w:ind w:left="8000" w:hanging="640"/>
      </w:pPr>
      <w:rPr>
        <w:rFonts w:hint="default"/>
        <w:lang w:val="ru-RU" w:eastAsia="en-US" w:bidi="ar-SA"/>
      </w:rPr>
    </w:lvl>
  </w:abstractNum>
  <w:abstractNum w:abstractNumId="11">
    <w:nsid w:val="59B65B0A"/>
    <w:multiLevelType w:val="multilevel"/>
    <w:tmpl w:val="9C2A7E52"/>
    <w:lvl w:ilvl="0">
      <w:start w:val="1"/>
      <w:numFmt w:val="decimal"/>
      <w:lvlText w:val="%1."/>
      <w:lvlJc w:val="left"/>
      <w:pPr>
        <w:ind w:left="150" w:hanging="327"/>
      </w:pPr>
      <w:rPr>
        <w:rFonts w:ascii="Times New Roman" w:eastAsia="Times New Roman" w:hAnsi="Times New Roman" w:cs="Times New Roman" w:hint="default"/>
        <w:b w:val="0"/>
        <w:bCs w:val="0"/>
        <w:i w:val="0"/>
        <w:iCs w:val="0"/>
        <w:spacing w:val="0"/>
        <w:w w:val="99"/>
        <w:sz w:val="28"/>
        <w:szCs w:val="28"/>
        <w:lang w:val="ru-RU" w:eastAsia="en-US" w:bidi="ar-SA"/>
      </w:rPr>
    </w:lvl>
    <w:lvl w:ilvl="1">
      <w:start w:val="1"/>
      <w:numFmt w:val="decimal"/>
      <w:lvlText w:val="%1.%2."/>
      <w:lvlJc w:val="left"/>
      <w:pPr>
        <w:ind w:left="3320" w:hanging="490"/>
        <w:jc w:val="right"/>
      </w:pPr>
      <w:rPr>
        <w:rFonts w:ascii="Times New Roman" w:eastAsia="Times New Roman" w:hAnsi="Times New Roman" w:cs="Times New Roman" w:hint="default"/>
        <w:b/>
        <w:bCs/>
        <w:i w:val="0"/>
        <w:iCs w:val="0"/>
        <w:spacing w:val="0"/>
        <w:w w:val="99"/>
        <w:sz w:val="28"/>
        <w:szCs w:val="28"/>
        <w:lang w:val="ru-RU" w:eastAsia="en-US" w:bidi="ar-SA"/>
      </w:rPr>
    </w:lvl>
    <w:lvl w:ilvl="2">
      <w:start w:val="1"/>
      <w:numFmt w:val="decimal"/>
      <w:lvlText w:val="%3."/>
      <w:lvlJc w:val="left"/>
      <w:pPr>
        <w:ind w:left="150" w:hanging="637"/>
      </w:pPr>
      <w:rPr>
        <w:rFonts w:ascii="Times New Roman" w:eastAsia="Times New Roman" w:hAnsi="Times New Roman" w:cs="Times New Roman" w:hint="default"/>
        <w:b w:val="0"/>
        <w:bCs w:val="0"/>
        <w:i w:val="0"/>
        <w:iCs w:val="0"/>
        <w:spacing w:val="0"/>
        <w:w w:val="99"/>
        <w:sz w:val="28"/>
        <w:szCs w:val="28"/>
        <w:lang w:val="ru-RU" w:eastAsia="en-US" w:bidi="ar-SA"/>
      </w:rPr>
    </w:lvl>
    <w:lvl w:ilvl="3">
      <w:numFmt w:val="bullet"/>
      <w:lvlText w:val="•"/>
      <w:lvlJc w:val="left"/>
      <w:pPr>
        <w:ind w:left="4754" w:hanging="637"/>
      </w:pPr>
      <w:rPr>
        <w:rFonts w:hint="default"/>
        <w:lang w:val="ru-RU" w:eastAsia="en-US" w:bidi="ar-SA"/>
      </w:rPr>
    </w:lvl>
    <w:lvl w:ilvl="4">
      <w:numFmt w:val="bullet"/>
      <w:lvlText w:val="•"/>
      <w:lvlJc w:val="left"/>
      <w:pPr>
        <w:ind w:left="5471" w:hanging="637"/>
      </w:pPr>
      <w:rPr>
        <w:rFonts w:hint="default"/>
        <w:lang w:val="ru-RU" w:eastAsia="en-US" w:bidi="ar-SA"/>
      </w:rPr>
    </w:lvl>
    <w:lvl w:ilvl="5">
      <w:numFmt w:val="bullet"/>
      <w:lvlText w:val="•"/>
      <w:lvlJc w:val="left"/>
      <w:pPr>
        <w:ind w:left="6188" w:hanging="637"/>
      </w:pPr>
      <w:rPr>
        <w:rFonts w:hint="default"/>
        <w:lang w:val="ru-RU" w:eastAsia="en-US" w:bidi="ar-SA"/>
      </w:rPr>
    </w:lvl>
    <w:lvl w:ilvl="6">
      <w:numFmt w:val="bullet"/>
      <w:lvlText w:val="•"/>
      <w:lvlJc w:val="left"/>
      <w:pPr>
        <w:ind w:left="6906" w:hanging="637"/>
      </w:pPr>
      <w:rPr>
        <w:rFonts w:hint="default"/>
        <w:lang w:val="ru-RU" w:eastAsia="en-US" w:bidi="ar-SA"/>
      </w:rPr>
    </w:lvl>
    <w:lvl w:ilvl="7">
      <w:numFmt w:val="bullet"/>
      <w:lvlText w:val="•"/>
      <w:lvlJc w:val="left"/>
      <w:pPr>
        <w:ind w:left="7623" w:hanging="637"/>
      </w:pPr>
      <w:rPr>
        <w:rFonts w:hint="default"/>
        <w:lang w:val="ru-RU" w:eastAsia="en-US" w:bidi="ar-SA"/>
      </w:rPr>
    </w:lvl>
    <w:lvl w:ilvl="8">
      <w:numFmt w:val="bullet"/>
      <w:lvlText w:val="•"/>
      <w:lvlJc w:val="left"/>
      <w:pPr>
        <w:ind w:left="8340" w:hanging="637"/>
      </w:pPr>
      <w:rPr>
        <w:rFonts w:hint="default"/>
        <w:lang w:val="ru-RU" w:eastAsia="en-US" w:bidi="ar-SA"/>
      </w:rPr>
    </w:lvl>
  </w:abstractNum>
  <w:abstractNum w:abstractNumId="12">
    <w:nsid w:val="66C96798"/>
    <w:multiLevelType w:val="multilevel"/>
    <w:tmpl w:val="F2F66462"/>
    <w:lvl w:ilvl="0">
      <w:start w:val="1"/>
      <w:numFmt w:val="decimal"/>
      <w:lvlText w:val="%1."/>
      <w:lvlJc w:val="left"/>
      <w:pPr>
        <w:ind w:left="432" w:hanging="43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6ABC74D7"/>
    <w:multiLevelType w:val="multilevel"/>
    <w:tmpl w:val="39C6B848"/>
    <w:lvl w:ilvl="0">
      <w:start w:val="1"/>
      <w:numFmt w:val="decimal"/>
      <w:lvlText w:val="%1"/>
      <w:lvlJc w:val="left"/>
      <w:pPr>
        <w:ind w:left="2572" w:hanging="490"/>
      </w:pPr>
      <w:rPr>
        <w:rFonts w:hint="default"/>
        <w:lang w:val="ru-RU" w:eastAsia="en-US" w:bidi="ar-SA"/>
      </w:rPr>
    </w:lvl>
    <w:lvl w:ilvl="1">
      <w:start w:val="1"/>
      <w:numFmt w:val="decimal"/>
      <w:lvlText w:val="%1.%2."/>
      <w:lvlJc w:val="left"/>
      <w:pPr>
        <w:ind w:left="2572" w:hanging="490"/>
        <w:jc w:val="right"/>
      </w:pPr>
      <w:rPr>
        <w:rFonts w:ascii="Times New Roman" w:eastAsia="Times New Roman" w:hAnsi="Times New Roman" w:cs="Times New Roman" w:hint="default"/>
        <w:b/>
        <w:bCs/>
        <w:i w:val="0"/>
        <w:iCs w:val="0"/>
        <w:spacing w:val="0"/>
        <w:w w:val="99"/>
        <w:sz w:val="28"/>
        <w:szCs w:val="28"/>
        <w:lang w:val="ru-RU" w:eastAsia="en-US" w:bidi="ar-SA"/>
      </w:rPr>
    </w:lvl>
    <w:lvl w:ilvl="2">
      <w:numFmt w:val="bullet"/>
      <w:lvlText w:val="•"/>
      <w:lvlJc w:val="left"/>
      <w:pPr>
        <w:ind w:left="4019" w:hanging="490"/>
      </w:pPr>
      <w:rPr>
        <w:rFonts w:hint="default"/>
        <w:lang w:val="ru-RU" w:eastAsia="en-US" w:bidi="ar-SA"/>
      </w:rPr>
    </w:lvl>
    <w:lvl w:ilvl="3">
      <w:numFmt w:val="bullet"/>
      <w:lvlText w:val="•"/>
      <w:lvlJc w:val="left"/>
      <w:pPr>
        <w:ind w:left="4738" w:hanging="490"/>
      </w:pPr>
      <w:rPr>
        <w:rFonts w:hint="default"/>
        <w:lang w:val="ru-RU" w:eastAsia="en-US" w:bidi="ar-SA"/>
      </w:rPr>
    </w:lvl>
    <w:lvl w:ilvl="4">
      <w:numFmt w:val="bullet"/>
      <w:lvlText w:val="•"/>
      <w:lvlJc w:val="left"/>
      <w:pPr>
        <w:ind w:left="5458" w:hanging="490"/>
      </w:pPr>
      <w:rPr>
        <w:rFonts w:hint="default"/>
        <w:lang w:val="ru-RU" w:eastAsia="en-US" w:bidi="ar-SA"/>
      </w:rPr>
    </w:lvl>
    <w:lvl w:ilvl="5">
      <w:numFmt w:val="bullet"/>
      <w:lvlText w:val="•"/>
      <w:lvlJc w:val="left"/>
      <w:pPr>
        <w:ind w:left="6177" w:hanging="490"/>
      </w:pPr>
      <w:rPr>
        <w:rFonts w:hint="default"/>
        <w:lang w:val="ru-RU" w:eastAsia="en-US" w:bidi="ar-SA"/>
      </w:rPr>
    </w:lvl>
    <w:lvl w:ilvl="6">
      <w:numFmt w:val="bullet"/>
      <w:lvlText w:val="•"/>
      <w:lvlJc w:val="left"/>
      <w:pPr>
        <w:ind w:left="6897" w:hanging="490"/>
      </w:pPr>
      <w:rPr>
        <w:rFonts w:hint="default"/>
        <w:lang w:val="ru-RU" w:eastAsia="en-US" w:bidi="ar-SA"/>
      </w:rPr>
    </w:lvl>
    <w:lvl w:ilvl="7">
      <w:numFmt w:val="bullet"/>
      <w:lvlText w:val="•"/>
      <w:lvlJc w:val="left"/>
      <w:pPr>
        <w:ind w:left="7616" w:hanging="490"/>
      </w:pPr>
      <w:rPr>
        <w:rFonts w:hint="default"/>
        <w:lang w:val="ru-RU" w:eastAsia="en-US" w:bidi="ar-SA"/>
      </w:rPr>
    </w:lvl>
    <w:lvl w:ilvl="8">
      <w:numFmt w:val="bullet"/>
      <w:lvlText w:val="•"/>
      <w:lvlJc w:val="left"/>
      <w:pPr>
        <w:ind w:left="8336" w:hanging="490"/>
      </w:pPr>
      <w:rPr>
        <w:rFonts w:hint="default"/>
        <w:lang w:val="ru-RU" w:eastAsia="en-US" w:bidi="ar-SA"/>
      </w:rPr>
    </w:lvl>
  </w:abstractNum>
  <w:abstractNum w:abstractNumId="14">
    <w:nsid w:val="70B63B7A"/>
    <w:multiLevelType w:val="multilevel"/>
    <w:tmpl w:val="ED00B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4"/>
  </w:num>
  <w:num w:numId="3">
    <w:abstractNumId w:val="10"/>
  </w:num>
  <w:num w:numId="4">
    <w:abstractNumId w:val="7"/>
  </w:num>
  <w:num w:numId="5">
    <w:abstractNumId w:val="12"/>
  </w:num>
  <w:num w:numId="6">
    <w:abstractNumId w:val="5"/>
  </w:num>
  <w:num w:numId="7">
    <w:abstractNumId w:val="6"/>
  </w:num>
  <w:num w:numId="8">
    <w:abstractNumId w:val="1"/>
  </w:num>
  <w:num w:numId="9">
    <w:abstractNumId w:val="4"/>
  </w:num>
  <w:num w:numId="10">
    <w:abstractNumId w:val="0"/>
  </w:num>
  <w:num w:numId="11">
    <w:abstractNumId w:val="11"/>
  </w:num>
  <w:num w:numId="12">
    <w:abstractNumId w:val="2"/>
  </w:num>
  <w:num w:numId="13">
    <w:abstractNumId w:val="13"/>
  </w:num>
  <w:num w:numId="14">
    <w:abstractNumId w:val="9"/>
  </w:num>
  <w:num w:numId="1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346EBB"/>
    <w:rsid w:val="0002470D"/>
    <w:rsid w:val="00030C57"/>
    <w:rsid w:val="00061C40"/>
    <w:rsid w:val="00062374"/>
    <w:rsid w:val="0007577C"/>
    <w:rsid w:val="00086FFF"/>
    <w:rsid w:val="000A2196"/>
    <w:rsid w:val="000A79C6"/>
    <w:rsid w:val="000B318C"/>
    <w:rsid w:val="000C4D0F"/>
    <w:rsid w:val="000C5DBA"/>
    <w:rsid w:val="000E375C"/>
    <w:rsid w:val="000E7D0A"/>
    <w:rsid w:val="001039AB"/>
    <w:rsid w:val="0015776A"/>
    <w:rsid w:val="00175A13"/>
    <w:rsid w:val="001949FB"/>
    <w:rsid w:val="001A601E"/>
    <w:rsid w:val="001B5104"/>
    <w:rsid w:val="001B73EC"/>
    <w:rsid w:val="001C1B0B"/>
    <w:rsid w:val="001C5CBF"/>
    <w:rsid w:val="001D2580"/>
    <w:rsid w:val="001E5083"/>
    <w:rsid w:val="001F0769"/>
    <w:rsid w:val="00224483"/>
    <w:rsid w:val="002B08B9"/>
    <w:rsid w:val="002E38A1"/>
    <w:rsid w:val="003110B9"/>
    <w:rsid w:val="003118BB"/>
    <w:rsid w:val="00346EBB"/>
    <w:rsid w:val="00353274"/>
    <w:rsid w:val="00354A7F"/>
    <w:rsid w:val="00377F91"/>
    <w:rsid w:val="003A05A4"/>
    <w:rsid w:val="003B5896"/>
    <w:rsid w:val="003E0ADB"/>
    <w:rsid w:val="004059B8"/>
    <w:rsid w:val="00420096"/>
    <w:rsid w:val="00436FE1"/>
    <w:rsid w:val="004579A2"/>
    <w:rsid w:val="004660BD"/>
    <w:rsid w:val="004D3675"/>
    <w:rsid w:val="005179CD"/>
    <w:rsid w:val="00553D7C"/>
    <w:rsid w:val="00613C0E"/>
    <w:rsid w:val="006224F7"/>
    <w:rsid w:val="00627004"/>
    <w:rsid w:val="00642712"/>
    <w:rsid w:val="00655A4E"/>
    <w:rsid w:val="006837FC"/>
    <w:rsid w:val="006844FF"/>
    <w:rsid w:val="006933CA"/>
    <w:rsid w:val="006E5E14"/>
    <w:rsid w:val="00720030"/>
    <w:rsid w:val="00726E49"/>
    <w:rsid w:val="0074027D"/>
    <w:rsid w:val="007454F4"/>
    <w:rsid w:val="00756818"/>
    <w:rsid w:val="00785B3F"/>
    <w:rsid w:val="007B07FC"/>
    <w:rsid w:val="007C0F1D"/>
    <w:rsid w:val="007D2C3C"/>
    <w:rsid w:val="007F7559"/>
    <w:rsid w:val="0080110E"/>
    <w:rsid w:val="008112A8"/>
    <w:rsid w:val="008A371D"/>
    <w:rsid w:val="00935774"/>
    <w:rsid w:val="00950BDA"/>
    <w:rsid w:val="009565CC"/>
    <w:rsid w:val="0096500A"/>
    <w:rsid w:val="009A057A"/>
    <w:rsid w:val="009A07ED"/>
    <w:rsid w:val="009A2D9F"/>
    <w:rsid w:val="009B6E23"/>
    <w:rsid w:val="009D5931"/>
    <w:rsid w:val="009E5F8A"/>
    <w:rsid w:val="00A2055E"/>
    <w:rsid w:val="00A5612C"/>
    <w:rsid w:val="00A72E46"/>
    <w:rsid w:val="00A95FA7"/>
    <w:rsid w:val="00AB737E"/>
    <w:rsid w:val="00AC2660"/>
    <w:rsid w:val="00AD6E19"/>
    <w:rsid w:val="00AE5046"/>
    <w:rsid w:val="00AF3629"/>
    <w:rsid w:val="00B2580E"/>
    <w:rsid w:val="00B549DD"/>
    <w:rsid w:val="00B57793"/>
    <w:rsid w:val="00B610BC"/>
    <w:rsid w:val="00BC4213"/>
    <w:rsid w:val="00BC7152"/>
    <w:rsid w:val="00BE4ED9"/>
    <w:rsid w:val="00C02B84"/>
    <w:rsid w:val="00C07A97"/>
    <w:rsid w:val="00C11199"/>
    <w:rsid w:val="00C436D0"/>
    <w:rsid w:val="00C5107A"/>
    <w:rsid w:val="00C53E30"/>
    <w:rsid w:val="00C55B68"/>
    <w:rsid w:val="00CA5294"/>
    <w:rsid w:val="00CB0C01"/>
    <w:rsid w:val="00CD53B7"/>
    <w:rsid w:val="00CF5B0D"/>
    <w:rsid w:val="00D13A01"/>
    <w:rsid w:val="00D17741"/>
    <w:rsid w:val="00D200A5"/>
    <w:rsid w:val="00D31E10"/>
    <w:rsid w:val="00D374A3"/>
    <w:rsid w:val="00DA4687"/>
    <w:rsid w:val="00DE4A42"/>
    <w:rsid w:val="00DF2273"/>
    <w:rsid w:val="00E03299"/>
    <w:rsid w:val="00E37A3C"/>
    <w:rsid w:val="00E62728"/>
    <w:rsid w:val="00E71DDD"/>
    <w:rsid w:val="00E81D70"/>
    <w:rsid w:val="00E82679"/>
    <w:rsid w:val="00E873EB"/>
    <w:rsid w:val="00E9505C"/>
    <w:rsid w:val="00EE198C"/>
    <w:rsid w:val="00EF740B"/>
    <w:rsid w:val="00F1334B"/>
    <w:rsid w:val="00F358A4"/>
    <w:rsid w:val="00F41575"/>
    <w:rsid w:val="00F64664"/>
    <w:rsid w:val="00F8020E"/>
    <w:rsid w:val="00FA5434"/>
    <w:rsid w:val="00FB1BF3"/>
    <w:rsid w:val="00FD01AC"/>
    <w:rsid w:val="00FF0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D9027"/>
  <w15:docId w15:val="{DDD9F4B1-8D3B-4A7C-9EF9-EEF9AAB0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75"/>
      <w:ind w:left="-1" w:right="118"/>
      <w:jc w:val="center"/>
      <w:outlineLvl w:val="0"/>
    </w:pPr>
    <w:rPr>
      <w:b/>
      <w:bCs/>
      <w:sz w:val="28"/>
      <w:szCs w:val="28"/>
    </w:rPr>
  </w:style>
  <w:style w:type="paragraph" w:styleId="2">
    <w:name w:val="heading 2"/>
    <w:basedOn w:val="a"/>
    <w:uiPriority w:val="9"/>
    <w:qFormat/>
    <w:pPr>
      <w:spacing w:before="59"/>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163"/>
      <w:ind w:left="260"/>
    </w:pPr>
    <w:rPr>
      <w:sz w:val="28"/>
      <w:szCs w:val="28"/>
    </w:rPr>
  </w:style>
  <w:style w:type="paragraph" w:styleId="20">
    <w:name w:val="toc 2"/>
    <w:basedOn w:val="a"/>
    <w:uiPriority w:val="1"/>
    <w:qFormat/>
    <w:pPr>
      <w:ind w:left="260"/>
    </w:pPr>
    <w:rPr>
      <w:sz w:val="28"/>
      <w:szCs w:val="28"/>
    </w:rPr>
  </w:style>
  <w:style w:type="paragraph" w:styleId="a3">
    <w:name w:val="Body Text"/>
    <w:basedOn w:val="a"/>
    <w:link w:val="a4"/>
    <w:uiPriority w:val="1"/>
    <w:qFormat/>
    <w:pPr>
      <w:ind w:left="150"/>
      <w:jc w:val="both"/>
    </w:pPr>
    <w:rPr>
      <w:sz w:val="28"/>
      <w:szCs w:val="28"/>
    </w:rPr>
  </w:style>
  <w:style w:type="paragraph" w:styleId="a5">
    <w:name w:val="List Paragraph"/>
    <w:basedOn w:val="a"/>
    <w:uiPriority w:val="1"/>
    <w:qFormat/>
    <w:pPr>
      <w:ind w:left="150" w:firstLine="709"/>
      <w:jc w:val="both"/>
    </w:pPr>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726E49"/>
    <w:rPr>
      <w:rFonts w:ascii="Tahoma" w:hAnsi="Tahoma" w:cs="Tahoma"/>
      <w:sz w:val="16"/>
      <w:szCs w:val="16"/>
    </w:rPr>
  </w:style>
  <w:style w:type="character" w:customStyle="1" w:styleId="a7">
    <w:name w:val="Текст выноски Знак"/>
    <w:basedOn w:val="a0"/>
    <w:link w:val="a6"/>
    <w:uiPriority w:val="99"/>
    <w:semiHidden/>
    <w:rsid w:val="00726E49"/>
    <w:rPr>
      <w:rFonts w:ascii="Tahoma" w:eastAsia="Times New Roman" w:hAnsi="Tahoma" w:cs="Tahoma"/>
      <w:sz w:val="16"/>
      <w:szCs w:val="16"/>
      <w:lang w:val="ru-RU"/>
    </w:rPr>
  </w:style>
  <w:style w:type="paragraph" w:styleId="a8">
    <w:name w:val="Normal (Web)"/>
    <w:basedOn w:val="a"/>
    <w:uiPriority w:val="99"/>
    <w:unhideWhenUsed/>
    <w:rsid w:val="00E71DDD"/>
    <w:pPr>
      <w:widowControl/>
      <w:autoSpaceDE/>
      <w:autoSpaceDN/>
      <w:spacing w:after="160" w:line="256" w:lineRule="auto"/>
    </w:pPr>
    <w:rPr>
      <w:rFonts w:eastAsiaTheme="minorHAnsi"/>
      <w:kern w:val="2"/>
      <w:sz w:val="24"/>
      <w:szCs w:val="24"/>
      <w14:ligatures w14:val="standardContextual"/>
    </w:rPr>
  </w:style>
  <w:style w:type="character" w:styleId="a9">
    <w:name w:val="Hyperlink"/>
    <w:basedOn w:val="a0"/>
    <w:uiPriority w:val="99"/>
    <w:unhideWhenUsed/>
    <w:rsid w:val="00D31E10"/>
    <w:rPr>
      <w:color w:val="0000FF"/>
      <w:u w:val="single"/>
    </w:rPr>
  </w:style>
  <w:style w:type="character" w:customStyle="1" w:styleId="cc18df7ce">
    <w:name w:val="cc18df7ce"/>
    <w:basedOn w:val="a0"/>
    <w:rsid w:val="00D31E10"/>
  </w:style>
  <w:style w:type="paragraph" w:customStyle="1" w:styleId="aa">
    <w:name w:val="Диплом"/>
    <w:basedOn w:val="a"/>
    <w:rsid w:val="00FD01AC"/>
    <w:pPr>
      <w:widowControl/>
      <w:suppressAutoHyphens/>
      <w:autoSpaceDE/>
      <w:autoSpaceDN/>
      <w:spacing w:line="360" w:lineRule="auto"/>
      <w:ind w:firstLine="709"/>
      <w:jc w:val="both"/>
    </w:pPr>
    <w:rPr>
      <w:sz w:val="28"/>
      <w:szCs w:val="28"/>
      <w:lang w:eastAsia="ar-SA"/>
    </w:rPr>
  </w:style>
  <w:style w:type="paragraph" w:customStyle="1" w:styleId="ab">
    <w:name w:val="Заголовок для таблицы"/>
    <w:basedOn w:val="a"/>
    <w:rsid w:val="00FD01AC"/>
    <w:pPr>
      <w:widowControl/>
      <w:suppressAutoHyphens/>
      <w:autoSpaceDE/>
      <w:autoSpaceDN/>
      <w:spacing w:before="480" w:after="240" w:line="360" w:lineRule="auto"/>
      <w:ind w:firstLine="720"/>
      <w:jc w:val="right"/>
    </w:pPr>
    <w:rPr>
      <w:sz w:val="28"/>
      <w:szCs w:val="28"/>
      <w:lang w:eastAsia="ar-SA"/>
    </w:rPr>
  </w:style>
  <w:style w:type="paragraph" w:styleId="ac">
    <w:name w:val="header"/>
    <w:basedOn w:val="a"/>
    <w:link w:val="ad"/>
    <w:uiPriority w:val="99"/>
    <w:unhideWhenUsed/>
    <w:rsid w:val="009D5931"/>
    <w:pPr>
      <w:tabs>
        <w:tab w:val="center" w:pos="4677"/>
        <w:tab w:val="right" w:pos="9355"/>
      </w:tabs>
    </w:pPr>
  </w:style>
  <w:style w:type="character" w:customStyle="1" w:styleId="ad">
    <w:name w:val="Верхний колонтитул Знак"/>
    <w:basedOn w:val="a0"/>
    <w:link w:val="ac"/>
    <w:uiPriority w:val="99"/>
    <w:rsid w:val="009D5931"/>
    <w:rPr>
      <w:rFonts w:ascii="Times New Roman" w:eastAsia="Times New Roman" w:hAnsi="Times New Roman" w:cs="Times New Roman"/>
      <w:lang w:val="ru-RU"/>
    </w:rPr>
  </w:style>
  <w:style w:type="paragraph" w:styleId="ae">
    <w:name w:val="footer"/>
    <w:basedOn w:val="a"/>
    <w:link w:val="af"/>
    <w:uiPriority w:val="99"/>
    <w:unhideWhenUsed/>
    <w:rsid w:val="009D5931"/>
    <w:pPr>
      <w:tabs>
        <w:tab w:val="center" w:pos="4677"/>
        <w:tab w:val="right" w:pos="9355"/>
      </w:tabs>
    </w:pPr>
  </w:style>
  <w:style w:type="character" w:customStyle="1" w:styleId="af">
    <w:name w:val="Нижний колонтитул Знак"/>
    <w:basedOn w:val="a0"/>
    <w:link w:val="ae"/>
    <w:uiPriority w:val="99"/>
    <w:rsid w:val="009D5931"/>
    <w:rPr>
      <w:rFonts w:ascii="Times New Roman" w:eastAsia="Times New Roman" w:hAnsi="Times New Roman" w:cs="Times New Roman"/>
      <w:lang w:val="ru-RU"/>
    </w:rPr>
  </w:style>
  <w:style w:type="character" w:styleId="af0">
    <w:name w:val="Strong"/>
    <w:basedOn w:val="a0"/>
    <w:uiPriority w:val="22"/>
    <w:qFormat/>
    <w:rsid w:val="00FF0AB5"/>
    <w:rPr>
      <w:b/>
      <w:bCs/>
    </w:rPr>
  </w:style>
  <w:style w:type="character" w:customStyle="1" w:styleId="UnresolvedMention">
    <w:name w:val="Unresolved Mention"/>
    <w:basedOn w:val="a0"/>
    <w:uiPriority w:val="99"/>
    <w:semiHidden/>
    <w:unhideWhenUsed/>
    <w:rsid w:val="00FF0AB5"/>
    <w:rPr>
      <w:color w:val="605E5C"/>
      <w:shd w:val="clear" w:color="auto" w:fill="E1DFDD"/>
    </w:rPr>
  </w:style>
  <w:style w:type="character" w:customStyle="1" w:styleId="a4">
    <w:name w:val="Основной текст Знак"/>
    <w:basedOn w:val="a0"/>
    <w:link w:val="a3"/>
    <w:uiPriority w:val="1"/>
    <w:rsid w:val="003B5896"/>
    <w:rPr>
      <w:rFonts w:ascii="Times New Roman" w:eastAsia="Times New Roman" w:hAnsi="Times New Roman" w:cs="Times New Roman"/>
      <w:sz w:val="28"/>
      <w:szCs w:val="28"/>
      <w:lang w:val="ru-RU"/>
    </w:rPr>
  </w:style>
  <w:style w:type="paragraph" w:customStyle="1" w:styleId="TableContents">
    <w:name w:val="Table Contents"/>
    <w:basedOn w:val="a"/>
    <w:qFormat/>
    <w:rsid w:val="00436FE1"/>
    <w:pPr>
      <w:suppressLineNumbers/>
      <w:suppressAutoHyphens/>
      <w:autoSpaceDE/>
      <w:autoSpaceDN/>
      <w:spacing w:after="200" w:line="276" w:lineRule="auto"/>
    </w:pPr>
    <w:rPr>
      <w:rFonts w:asciiTheme="minorHAnsi" w:eastAsiaTheme="minorEastAsia" w:hAnsiTheme="minorHAnsi" w:cstheme="minorBidi"/>
      <w:lang w:eastAsia="ru-RU"/>
    </w:rPr>
  </w:style>
  <w:style w:type="table" w:styleId="af1">
    <w:name w:val="Table Grid"/>
    <w:basedOn w:val="a1"/>
    <w:uiPriority w:val="59"/>
    <w:rsid w:val="008011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861802">
      <w:bodyDiv w:val="1"/>
      <w:marLeft w:val="0"/>
      <w:marRight w:val="0"/>
      <w:marTop w:val="0"/>
      <w:marBottom w:val="0"/>
      <w:divBdr>
        <w:top w:val="none" w:sz="0" w:space="0" w:color="auto"/>
        <w:left w:val="none" w:sz="0" w:space="0" w:color="auto"/>
        <w:bottom w:val="none" w:sz="0" w:space="0" w:color="auto"/>
        <w:right w:val="none" w:sz="0" w:space="0" w:color="auto"/>
      </w:divBdr>
    </w:div>
    <w:div w:id="218517600">
      <w:bodyDiv w:val="1"/>
      <w:marLeft w:val="0"/>
      <w:marRight w:val="0"/>
      <w:marTop w:val="0"/>
      <w:marBottom w:val="0"/>
      <w:divBdr>
        <w:top w:val="none" w:sz="0" w:space="0" w:color="auto"/>
        <w:left w:val="none" w:sz="0" w:space="0" w:color="auto"/>
        <w:bottom w:val="none" w:sz="0" w:space="0" w:color="auto"/>
        <w:right w:val="none" w:sz="0" w:space="0" w:color="auto"/>
      </w:divBdr>
    </w:div>
    <w:div w:id="323362342">
      <w:bodyDiv w:val="1"/>
      <w:marLeft w:val="0"/>
      <w:marRight w:val="0"/>
      <w:marTop w:val="0"/>
      <w:marBottom w:val="0"/>
      <w:divBdr>
        <w:top w:val="none" w:sz="0" w:space="0" w:color="auto"/>
        <w:left w:val="none" w:sz="0" w:space="0" w:color="auto"/>
        <w:bottom w:val="none" w:sz="0" w:space="0" w:color="auto"/>
        <w:right w:val="none" w:sz="0" w:space="0" w:color="auto"/>
      </w:divBdr>
    </w:div>
    <w:div w:id="342174621">
      <w:bodyDiv w:val="1"/>
      <w:marLeft w:val="0"/>
      <w:marRight w:val="0"/>
      <w:marTop w:val="0"/>
      <w:marBottom w:val="0"/>
      <w:divBdr>
        <w:top w:val="none" w:sz="0" w:space="0" w:color="auto"/>
        <w:left w:val="none" w:sz="0" w:space="0" w:color="auto"/>
        <w:bottom w:val="none" w:sz="0" w:space="0" w:color="auto"/>
        <w:right w:val="none" w:sz="0" w:space="0" w:color="auto"/>
      </w:divBdr>
    </w:div>
    <w:div w:id="366372567">
      <w:bodyDiv w:val="1"/>
      <w:marLeft w:val="0"/>
      <w:marRight w:val="0"/>
      <w:marTop w:val="0"/>
      <w:marBottom w:val="0"/>
      <w:divBdr>
        <w:top w:val="none" w:sz="0" w:space="0" w:color="auto"/>
        <w:left w:val="none" w:sz="0" w:space="0" w:color="auto"/>
        <w:bottom w:val="none" w:sz="0" w:space="0" w:color="auto"/>
        <w:right w:val="none" w:sz="0" w:space="0" w:color="auto"/>
      </w:divBdr>
    </w:div>
    <w:div w:id="377164789">
      <w:bodyDiv w:val="1"/>
      <w:marLeft w:val="0"/>
      <w:marRight w:val="0"/>
      <w:marTop w:val="0"/>
      <w:marBottom w:val="0"/>
      <w:divBdr>
        <w:top w:val="none" w:sz="0" w:space="0" w:color="auto"/>
        <w:left w:val="none" w:sz="0" w:space="0" w:color="auto"/>
        <w:bottom w:val="none" w:sz="0" w:space="0" w:color="auto"/>
        <w:right w:val="none" w:sz="0" w:space="0" w:color="auto"/>
      </w:divBdr>
    </w:div>
    <w:div w:id="501775524">
      <w:bodyDiv w:val="1"/>
      <w:marLeft w:val="0"/>
      <w:marRight w:val="0"/>
      <w:marTop w:val="0"/>
      <w:marBottom w:val="0"/>
      <w:divBdr>
        <w:top w:val="none" w:sz="0" w:space="0" w:color="auto"/>
        <w:left w:val="none" w:sz="0" w:space="0" w:color="auto"/>
        <w:bottom w:val="none" w:sz="0" w:space="0" w:color="auto"/>
        <w:right w:val="none" w:sz="0" w:space="0" w:color="auto"/>
      </w:divBdr>
    </w:div>
    <w:div w:id="775755586">
      <w:bodyDiv w:val="1"/>
      <w:marLeft w:val="0"/>
      <w:marRight w:val="0"/>
      <w:marTop w:val="0"/>
      <w:marBottom w:val="0"/>
      <w:divBdr>
        <w:top w:val="none" w:sz="0" w:space="0" w:color="auto"/>
        <w:left w:val="none" w:sz="0" w:space="0" w:color="auto"/>
        <w:bottom w:val="none" w:sz="0" w:space="0" w:color="auto"/>
        <w:right w:val="none" w:sz="0" w:space="0" w:color="auto"/>
      </w:divBdr>
      <w:divsChild>
        <w:div w:id="2020041819">
          <w:marLeft w:val="0"/>
          <w:marRight w:val="0"/>
          <w:marTop w:val="0"/>
          <w:marBottom w:val="0"/>
          <w:divBdr>
            <w:top w:val="none" w:sz="0" w:space="0" w:color="auto"/>
            <w:left w:val="none" w:sz="0" w:space="0" w:color="auto"/>
            <w:bottom w:val="none" w:sz="0" w:space="0" w:color="auto"/>
            <w:right w:val="none" w:sz="0" w:space="0" w:color="auto"/>
          </w:divBdr>
          <w:divsChild>
            <w:div w:id="859777400">
              <w:marLeft w:val="0"/>
              <w:marRight w:val="0"/>
              <w:marTop w:val="0"/>
              <w:marBottom w:val="0"/>
              <w:divBdr>
                <w:top w:val="none" w:sz="0" w:space="0" w:color="auto"/>
                <w:left w:val="none" w:sz="0" w:space="0" w:color="auto"/>
                <w:bottom w:val="none" w:sz="0" w:space="0" w:color="auto"/>
                <w:right w:val="none" w:sz="0" w:space="0" w:color="auto"/>
              </w:divBdr>
              <w:divsChild>
                <w:div w:id="1517841357">
                  <w:marLeft w:val="0"/>
                  <w:marRight w:val="0"/>
                  <w:marTop w:val="0"/>
                  <w:marBottom w:val="0"/>
                  <w:divBdr>
                    <w:top w:val="none" w:sz="0" w:space="0" w:color="auto"/>
                    <w:left w:val="none" w:sz="0" w:space="0" w:color="auto"/>
                    <w:bottom w:val="none" w:sz="0" w:space="0" w:color="auto"/>
                    <w:right w:val="none" w:sz="0" w:space="0" w:color="auto"/>
                  </w:divBdr>
                  <w:divsChild>
                    <w:div w:id="1552352045">
                      <w:marLeft w:val="0"/>
                      <w:marRight w:val="0"/>
                      <w:marTop w:val="0"/>
                      <w:marBottom w:val="0"/>
                      <w:divBdr>
                        <w:top w:val="none" w:sz="0" w:space="0" w:color="auto"/>
                        <w:left w:val="none" w:sz="0" w:space="0" w:color="auto"/>
                        <w:bottom w:val="none" w:sz="0" w:space="0" w:color="auto"/>
                        <w:right w:val="none" w:sz="0" w:space="0" w:color="auto"/>
                      </w:divBdr>
                      <w:divsChild>
                        <w:div w:id="1928726234">
                          <w:marLeft w:val="0"/>
                          <w:marRight w:val="0"/>
                          <w:marTop w:val="0"/>
                          <w:marBottom w:val="0"/>
                          <w:divBdr>
                            <w:top w:val="none" w:sz="0" w:space="0" w:color="auto"/>
                            <w:left w:val="none" w:sz="0" w:space="0" w:color="auto"/>
                            <w:bottom w:val="none" w:sz="0" w:space="0" w:color="auto"/>
                            <w:right w:val="none" w:sz="0" w:space="0" w:color="auto"/>
                          </w:divBdr>
                          <w:divsChild>
                            <w:div w:id="175921058">
                              <w:marLeft w:val="0"/>
                              <w:marRight w:val="0"/>
                              <w:marTop w:val="0"/>
                              <w:marBottom w:val="0"/>
                              <w:divBdr>
                                <w:top w:val="none" w:sz="0" w:space="0" w:color="auto"/>
                                <w:left w:val="none" w:sz="0" w:space="0" w:color="auto"/>
                                <w:bottom w:val="none" w:sz="0" w:space="0" w:color="auto"/>
                                <w:right w:val="none" w:sz="0" w:space="0" w:color="auto"/>
                              </w:divBdr>
                              <w:divsChild>
                                <w:div w:id="8619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184760">
          <w:marLeft w:val="0"/>
          <w:marRight w:val="0"/>
          <w:marTop w:val="0"/>
          <w:marBottom w:val="0"/>
          <w:divBdr>
            <w:top w:val="none" w:sz="0" w:space="0" w:color="auto"/>
            <w:left w:val="none" w:sz="0" w:space="0" w:color="auto"/>
            <w:bottom w:val="none" w:sz="0" w:space="0" w:color="auto"/>
            <w:right w:val="none" w:sz="0" w:space="0" w:color="auto"/>
          </w:divBdr>
          <w:divsChild>
            <w:div w:id="2129616400">
              <w:marLeft w:val="0"/>
              <w:marRight w:val="0"/>
              <w:marTop w:val="0"/>
              <w:marBottom w:val="0"/>
              <w:divBdr>
                <w:top w:val="none" w:sz="0" w:space="0" w:color="auto"/>
                <w:left w:val="none" w:sz="0" w:space="0" w:color="auto"/>
                <w:bottom w:val="none" w:sz="0" w:space="0" w:color="auto"/>
                <w:right w:val="none" w:sz="0" w:space="0" w:color="auto"/>
              </w:divBdr>
              <w:divsChild>
                <w:div w:id="76364167">
                  <w:marLeft w:val="0"/>
                  <w:marRight w:val="0"/>
                  <w:marTop w:val="0"/>
                  <w:marBottom w:val="0"/>
                  <w:divBdr>
                    <w:top w:val="none" w:sz="0" w:space="0" w:color="auto"/>
                    <w:left w:val="none" w:sz="0" w:space="0" w:color="auto"/>
                    <w:bottom w:val="none" w:sz="0" w:space="0" w:color="auto"/>
                    <w:right w:val="none" w:sz="0" w:space="0" w:color="auto"/>
                  </w:divBdr>
                  <w:divsChild>
                    <w:div w:id="100533395">
                      <w:marLeft w:val="0"/>
                      <w:marRight w:val="0"/>
                      <w:marTop w:val="0"/>
                      <w:marBottom w:val="0"/>
                      <w:divBdr>
                        <w:top w:val="none" w:sz="0" w:space="0" w:color="auto"/>
                        <w:left w:val="none" w:sz="0" w:space="0" w:color="auto"/>
                        <w:bottom w:val="none" w:sz="0" w:space="0" w:color="auto"/>
                        <w:right w:val="none" w:sz="0" w:space="0" w:color="auto"/>
                      </w:divBdr>
                      <w:divsChild>
                        <w:div w:id="358553855">
                          <w:marLeft w:val="0"/>
                          <w:marRight w:val="0"/>
                          <w:marTop w:val="0"/>
                          <w:marBottom w:val="0"/>
                          <w:divBdr>
                            <w:top w:val="none" w:sz="0" w:space="0" w:color="auto"/>
                            <w:left w:val="none" w:sz="0" w:space="0" w:color="auto"/>
                            <w:bottom w:val="none" w:sz="0" w:space="0" w:color="auto"/>
                            <w:right w:val="none" w:sz="0" w:space="0" w:color="auto"/>
                          </w:divBdr>
                          <w:divsChild>
                            <w:div w:id="40440667">
                              <w:marLeft w:val="0"/>
                              <w:marRight w:val="0"/>
                              <w:marTop w:val="0"/>
                              <w:marBottom w:val="0"/>
                              <w:divBdr>
                                <w:top w:val="none" w:sz="0" w:space="0" w:color="auto"/>
                                <w:left w:val="none" w:sz="0" w:space="0" w:color="auto"/>
                                <w:bottom w:val="none" w:sz="0" w:space="0" w:color="auto"/>
                                <w:right w:val="none" w:sz="0" w:space="0" w:color="auto"/>
                              </w:divBdr>
                              <w:divsChild>
                                <w:div w:id="52883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589403">
          <w:marLeft w:val="0"/>
          <w:marRight w:val="0"/>
          <w:marTop w:val="0"/>
          <w:marBottom w:val="0"/>
          <w:divBdr>
            <w:top w:val="none" w:sz="0" w:space="0" w:color="auto"/>
            <w:left w:val="none" w:sz="0" w:space="0" w:color="auto"/>
            <w:bottom w:val="none" w:sz="0" w:space="0" w:color="auto"/>
            <w:right w:val="none" w:sz="0" w:space="0" w:color="auto"/>
          </w:divBdr>
          <w:divsChild>
            <w:div w:id="786395203">
              <w:marLeft w:val="0"/>
              <w:marRight w:val="0"/>
              <w:marTop w:val="0"/>
              <w:marBottom w:val="0"/>
              <w:divBdr>
                <w:top w:val="none" w:sz="0" w:space="0" w:color="auto"/>
                <w:left w:val="none" w:sz="0" w:space="0" w:color="auto"/>
                <w:bottom w:val="none" w:sz="0" w:space="0" w:color="auto"/>
                <w:right w:val="none" w:sz="0" w:space="0" w:color="auto"/>
              </w:divBdr>
              <w:divsChild>
                <w:div w:id="1615743162">
                  <w:marLeft w:val="0"/>
                  <w:marRight w:val="0"/>
                  <w:marTop w:val="0"/>
                  <w:marBottom w:val="0"/>
                  <w:divBdr>
                    <w:top w:val="none" w:sz="0" w:space="0" w:color="auto"/>
                    <w:left w:val="none" w:sz="0" w:space="0" w:color="auto"/>
                    <w:bottom w:val="none" w:sz="0" w:space="0" w:color="auto"/>
                    <w:right w:val="none" w:sz="0" w:space="0" w:color="auto"/>
                  </w:divBdr>
                  <w:divsChild>
                    <w:div w:id="1201891758">
                      <w:marLeft w:val="0"/>
                      <w:marRight w:val="0"/>
                      <w:marTop w:val="0"/>
                      <w:marBottom w:val="0"/>
                      <w:divBdr>
                        <w:top w:val="none" w:sz="0" w:space="0" w:color="auto"/>
                        <w:left w:val="none" w:sz="0" w:space="0" w:color="auto"/>
                        <w:bottom w:val="none" w:sz="0" w:space="0" w:color="auto"/>
                        <w:right w:val="none" w:sz="0" w:space="0" w:color="auto"/>
                      </w:divBdr>
                      <w:divsChild>
                        <w:div w:id="1250506464">
                          <w:marLeft w:val="0"/>
                          <w:marRight w:val="0"/>
                          <w:marTop w:val="0"/>
                          <w:marBottom w:val="0"/>
                          <w:divBdr>
                            <w:top w:val="none" w:sz="0" w:space="0" w:color="auto"/>
                            <w:left w:val="none" w:sz="0" w:space="0" w:color="auto"/>
                            <w:bottom w:val="none" w:sz="0" w:space="0" w:color="auto"/>
                            <w:right w:val="none" w:sz="0" w:space="0" w:color="auto"/>
                          </w:divBdr>
                          <w:divsChild>
                            <w:div w:id="1760591249">
                              <w:marLeft w:val="0"/>
                              <w:marRight w:val="0"/>
                              <w:marTop w:val="0"/>
                              <w:marBottom w:val="0"/>
                              <w:divBdr>
                                <w:top w:val="none" w:sz="0" w:space="0" w:color="auto"/>
                                <w:left w:val="none" w:sz="0" w:space="0" w:color="auto"/>
                                <w:bottom w:val="none" w:sz="0" w:space="0" w:color="auto"/>
                                <w:right w:val="none" w:sz="0" w:space="0" w:color="auto"/>
                              </w:divBdr>
                              <w:divsChild>
                                <w:div w:id="2030914775">
                                  <w:marLeft w:val="0"/>
                                  <w:marRight w:val="0"/>
                                  <w:marTop w:val="0"/>
                                  <w:marBottom w:val="0"/>
                                  <w:divBdr>
                                    <w:top w:val="none" w:sz="0" w:space="0" w:color="auto"/>
                                    <w:left w:val="none" w:sz="0" w:space="0" w:color="auto"/>
                                    <w:bottom w:val="none" w:sz="0" w:space="0" w:color="auto"/>
                                    <w:right w:val="none" w:sz="0" w:space="0" w:color="auto"/>
                                  </w:divBdr>
                                  <w:divsChild>
                                    <w:div w:id="1813863564">
                                      <w:marLeft w:val="0"/>
                                      <w:marRight w:val="0"/>
                                      <w:marTop w:val="0"/>
                                      <w:marBottom w:val="0"/>
                                      <w:divBdr>
                                        <w:top w:val="none" w:sz="0" w:space="0" w:color="auto"/>
                                        <w:left w:val="none" w:sz="0" w:space="0" w:color="auto"/>
                                        <w:bottom w:val="none" w:sz="0" w:space="0" w:color="auto"/>
                                        <w:right w:val="none" w:sz="0" w:space="0" w:color="auto"/>
                                      </w:divBdr>
                                      <w:divsChild>
                                        <w:div w:id="1872188208">
                                          <w:marLeft w:val="0"/>
                                          <w:marRight w:val="0"/>
                                          <w:marTop w:val="0"/>
                                          <w:marBottom w:val="0"/>
                                          <w:divBdr>
                                            <w:top w:val="none" w:sz="0" w:space="0" w:color="auto"/>
                                            <w:left w:val="none" w:sz="0" w:space="0" w:color="auto"/>
                                            <w:bottom w:val="none" w:sz="0" w:space="0" w:color="auto"/>
                                            <w:right w:val="none" w:sz="0" w:space="0" w:color="auto"/>
                                          </w:divBdr>
                                          <w:divsChild>
                                            <w:div w:id="677460282">
                                              <w:marLeft w:val="0"/>
                                              <w:marRight w:val="0"/>
                                              <w:marTop w:val="0"/>
                                              <w:marBottom w:val="0"/>
                                              <w:divBdr>
                                                <w:top w:val="none" w:sz="0" w:space="0" w:color="auto"/>
                                                <w:left w:val="none" w:sz="0" w:space="0" w:color="auto"/>
                                                <w:bottom w:val="none" w:sz="0" w:space="0" w:color="auto"/>
                                                <w:right w:val="none" w:sz="0" w:space="0" w:color="auto"/>
                                              </w:divBdr>
                                              <w:divsChild>
                                                <w:div w:id="1615209343">
                                                  <w:marLeft w:val="0"/>
                                                  <w:marRight w:val="300"/>
                                                  <w:marTop w:val="0"/>
                                                  <w:marBottom w:val="0"/>
                                                  <w:divBdr>
                                                    <w:top w:val="none" w:sz="0" w:space="0" w:color="auto"/>
                                                    <w:left w:val="none" w:sz="0" w:space="0" w:color="auto"/>
                                                    <w:bottom w:val="none" w:sz="0" w:space="0" w:color="auto"/>
                                                    <w:right w:val="none" w:sz="0" w:space="0" w:color="auto"/>
                                                  </w:divBdr>
                                                  <w:divsChild>
                                                    <w:div w:id="1736319791">
                                                      <w:marLeft w:val="0"/>
                                                      <w:marRight w:val="30"/>
                                                      <w:marTop w:val="0"/>
                                                      <w:marBottom w:val="0"/>
                                                      <w:divBdr>
                                                        <w:top w:val="none" w:sz="0" w:space="0" w:color="auto"/>
                                                        <w:left w:val="none" w:sz="0" w:space="0" w:color="auto"/>
                                                        <w:bottom w:val="none" w:sz="0" w:space="0" w:color="auto"/>
                                                        <w:right w:val="none" w:sz="0" w:space="0" w:color="auto"/>
                                                      </w:divBdr>
                                                      <w:divsChild>
                                                        <w:div w:id="1879589281">
                                                          <w:marLeft w:val="0"/>
                                                          <w:marRight w:val="0"/>
                                                          <w:marTop w:val="0"/>
                                                          <w:marBottom w:val="0"/>
                                                          <w:divBdr>
                                                            <w:top w:val="none" w:sz="0" w:space="0" w:color="auto"/>
                                                            <w:left w:val="none" w:sz="0" w:space="0" w:color="auto"/>
                                                            <w:bottom w:val="none" w:sz="0" w:space="0" w:color="auto"/>
                                                            <w:right w:val="none" w:sz="0" w:space="0" w:color="auto"/>
                                                          </w:divBdr>
                                                          <w:divsChild>
                                                            <w:div w:id="531117352">
                                                              <w:marLeft w:val="0"/>
                                                              <w:marRight w:val="0"/>
                                                              <w:marTop w:val="0"/>
                                                              <w:marBottom w:val="0"/>
                                                              <w:divBdr>
                                                                <w:top w:val="none" w:sz="0" w:space="0" w:color="auto"/>
                                                                <w:left w:val="none" w:sz="0" w:space="0" w:color="auto"/>
                                                                <w:bottom w:val="none" w:sz="0" w:space="0" w:color="auto"/>
                                                                <w:right w:val="none" w:sz="0" w:space="0" w:color="auto"/>
                                                              </w:divBdr>
                                                              <w:divsChild>
                                                                <w:div w:id="597521717">
                                                                  <w:marLeft w:val="0"/>
                                                                  <w:marRight w:val="0"/>
                                                                  <w:marTop w:val="0"/>
                                                                  <w:marBottom w:val="0"/>
                                                                  <w:divBdr>
                                                                    <w:top w:val="none" w:sz="0" w:space="0" w:color="auto"/>
                                                                    <w:left w:val="none" w:sz="0" w:space="0" w:color="auto"/>
                                                                    <w:bottom w:val="none" w:sz="0" w:space="0" w:color="auto"/>
                                                                    <w:right w:val="none" w:sz="0" w:space="0" w:color="auto"/>
                                                                  </w:divBdr>
                                                                </w:div>
                                                              </w:divsChild>
                                                            </w:div>
                                                            <w:div w:id="32814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80577">
                                                  <w:marLeft w:val="0"/>
                                                  <w:marRight w:val="0"/>
                                                  <w:marTop w:val="0"/>
                                                  <w:marBottom w:val="0"/>
                                                  <w:divBdr>
                                                    <w:top w:val="none" w:sz="0" w:space="0" w:color="auto"/>
                                                    <w:left w:val="none" w:sz="0" w:space="0" w:color="auto"/>
                                                    <w:bottom w:val="none" w:sz="0" w:space="0" w:color="auto"/>
                                                    <w:right w:val="none" w:sz="0" w:space="0" w:color="auto"/>
                                                  </w:divBdr>
                                                  <w:divsChild>
                                                    <w:div w:id="708453164">
                                                      <w:marLeft w:val="0"/>
                                                      <w:marRight w:val="0"/>
                                                      <w:marTop w:val="0"/>
                                                      <w:marBottom w:val="0"/>
                                                      <w:divBdr>
                                                        <w:top w:val="none" w:sz="0" w:space="0" w:color="auto"/>
                                                        <w:left w:val="none" w:sz="0" w:space="0" w:color="auto"/>
                                                        <w:bottom w:val="none" w:sz="0" w:space="0" w:color="auto"/>
                                                        <w:right w:val="none" w:sz="0" w:space="0" w:color="auto"/>
                                                      </w:divBdr>
                                                      <w:divsChild>
                                                        <w:div w:id="1789811311">
                                                          <w:marLeft w:val="0"/>
                                                          <w:marRight w:val="0"/>
                                                          <w:marTop w:val="0"/>
                                                          <w:marBottom w:val="0"/>
                                                          <w:divBdr>
                                                            <w:top w:val="none" w:sz="0" w:space="0" w:color="auto"/>
                                                            <w:left w:val="none" w:sz="0" w:space="0" w:color="auto"/>
                                                            <w:bottom w:val="none" w:sz="0" w:space="0" w:color="auto"/>
                                                            <w:right w:val="none" w:sz="0" w:space="0" w:color="auto"/>
                                                          </w:divBdr>
                                                          <w:divsChild>
                                                            <w:div w:id="1330059569">
                                                              <w:marLeft w:val="0"/>
                                                              <w:marRight w:val="0"/>
                                                              <w:marTop w:val="0"/>
                                                              <w:marBottom w:val="0"/>
                                                              <w:divBdr>
                                                                <w:top w:val="none" w:sz="0" w:space="0" w:color="auto"/>
                                                                <w:left w:val="none" w:sz="0" w:space="0" w:color="auto"/>
                                                                <w:bottom w:val="none" w:sz="0" w:space="0" w:color="auto"/>
                                                                <w:right w:val="none" w:sz="0" w:space="0" w:color="auto"/>
                                                              </w:divBdr>
                                                              <w:divsChild>
                                                                <w:div w:id="120757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4628609">
      <w:bodyDiv w:val="1"/>
      <w:marLeft w:val="0"/>
      <w:marRight w:val="0"/>
      <w:marTop w:val="0"/>
      <w:marBottom w:val="0"/>
      <w:divBdr>
        <w:top w:val="none" w:sz="0" w:space="0" w:color="auto"/>
        <w:left w:val="none" w:sz="0" w:space="0" w:color="auto"/>
        <w:bottom w:val="none" w:sz="0" w:space="0" w:color="auto"/>
        <w:right w:val="none" w:sz="0" w:space="0" w:color="auto"/>
      </w:divBdr>
    </w:div>
    <w:div w:id="1611165938">
      <w:bodyDiv w:val="1"/>
      <w:marLeft w:val="0"/>
      <w:marRight w:val="0"/>
      <w:marTop w:val="0"/>
      <w:marBottom w:val="0"/>
      <w:divBdr>
        <w:top w:val="none" w:sz="0" w:space="0" w:color="auto"/>
        <w:left w:val="none" w:sz="0" w:space="0" w:color="auto"/>
        <w:bottom w:val="none" w:sz="0" w:space="0" w:color="auto"/>
        <w:right w:val="none" w:sz="0" w:space="0" w:color="auto"/>
      </w:divBdr>
    </w:div>
    <w:div w:id="2055079570">
      <w:bodyDiv w:val="1"/>
      <w:marLeft w:val="0"/>
      <w:marRight w:val="0"/>
      <w:marTop w:val="0"/>
      <w:marBottom w:val="0"/>
      <w:divBdr>
        <w:top w:val="none" w:sz="0" w:space="0" w:color="auto"/>
        <w:left w:val="none" w:sz="0" w:space="0" w:color="auto"/>
        <w:bottom w:val="none" w:sz="0" w:space="0" w:color="auto"/>
        <w:right w:val="none" w:sz="0" w:space="0" w:color="auto"/>
      </w:divBdr>
    </w:div>
    <w:div w:id="2062317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AE962-05CC-44E8-9011-544ED1E6F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27</Pages>
  <Words>6001</Words>
  <Characters>34208</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Методика развития быстроты детей среднего школьного возраста</vt:lpstr>
    </vt:vector>
  </TitlesOfParts>
  <Company>SPecialiST RePack</Company>
  <LinksUpToDate>false</LinksUpToDate>
  <CharactersWithSpaces>40129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Методика развития быстроты детей среднего школьного возраста</dc:title>
  <dc:creator>Владимиров А. Г.</dc:creator>
  <cp:lastModifiedBy>korolevi</cp:lastModifiedBy>
  <cp:revision>17</cp:revision>
  <dcterms:created xsi:type="dcterms:W3CDTF">2025-02-01T11:28:00Z</dcterms:created>
  <dcterms:modified xsi:type="dcterms:W3CDTF">2025-02-06T15:36:00Z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2021-04-13T00:00:00Z</vt:filetime>
  </property>
  <property fmtid="{D5CDD505-2E9C-101B-9397-08002B2CF9AE}" pid="3" name="LastSaved">
    <vt:filetime>2025-02-01T00:00:00Z</vt:filetime>
  </property>
</Properties>
</file>