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15" w:rsidRPr="00580315" w:rsidRDefault="001B766C" w:rsidP="00A47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76C713" wp14:editId="59BFE098">
                <wp:simplePos x="0" y="0"/>
                <wp:positionH relativeFrom="column">
                  <wp:posOffset>1193165</wp:posOffset>
                </wp:positionH>
                <wp:positionV relativeFrom="paragraph">
                  <wp:posOffset>2053590</wp:posOffset>
                </wp:positionV>
                <wp:extent cx="3816350" cy="1774825"/>
                <wp:effectExtent l="0" t="0" r="0" b="0"/>
                <wp:wrapSquare wrapText="bothSides"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350" cy="17748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10FC" w:rsidRPr="001B766C" w:rsidRDefault="007110FC" w:rsidP="001B76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>«Организация системы</w:t>
                            </w:r>
                            <w:r w:rsidRPr="001B766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 наставничества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 xml:space="preserve">в ОО </w:t>
                            </w:r>
                            <w:r w:rsidRPr="001B766C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  <w:lang w:eastAsia="ru-RU"/>
                              </w:rPr>
                              <w:t>для обеспечения роста профессионального мастерства молодого педагога»</w:t>
                            </w:r>
                          </w:p>
                          <w:p w:rsidR="007110FC" w:rsidRDefault="007110FC" w:rsidP="001B766C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32"/>
                                <w:szCs w:val="32"/>
                                <w:lang w:eastAsia="ru-RU"/>
                              </w:rPr>
                            </w:pPr>
                          </w:p>
                          <w:p w:rsidR="007110FC" w:rsidRPr="001B766C" w:rsidRDefault="007110FC" w:rsidP="001B766C">
                            <w:pPr>
                              <w:pStyle w:val="aa"/>
                              <w:spacing w:after="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Pr="001B76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Методические рекомендации </w:t>
                            </w:r>
                          </w:p>
                          <w:p w:rsidR="007110FC" w:rsidRPr="001B766C" w:rsidRDefault="007110FC" w:rsidP="001B766C">
                            <w:pPr>
                              <w:pStyle w:val="aa"/>
                              <w:spacing w:after="0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1B76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                     для педагогов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93.95pt;margin-top:161.7pt;width:300.5pt;height:13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" stroked="f">
                <v:textbox inset="0,0,0,0">
                  <w:txbxContent>
                    <w:p w:rsidR="007110FC" w:rsidRPr="001B766C" w:rsidRDefault="007110FC" w:rsidP="001B766C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6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6"/>
                          <w:lang w:eastAsia="ru-RU"/>
                        </w:rPr>
                        <w:t>«Организация системы</w:t>
                      </w:r>
                      <w:r w:rsidRPr="001B766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6"/>
                          <w:lang w:eastAsia="ru-RU"/>
                        </w:rPr>
                        <w:t xml:space="preserve"> наставничества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6"/>
                          <w:lang w:eastAsia="ru-RU"/>
                        </w:rPr>
                        <w:t xml:space="preserve">в ОО </w:t>
                      </w:r>
                      <w:r w:rsidRPr="001B766C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36"/>
                          <w:szCs w:val="36"/>
                          <w:lang w:eastAsia="ru-RU"/>
                        </w:rPr>
                        <w:t>для обеспечения роста профессионального мастерства молодого педагога»</w:t>
                      </w:r>
                    </w:p>
                    <w:p w:rsidR="007110FC" w:rsidRDefault="007110FC" w:rsidP="001B766C">
                      <w:pPr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color w:val="000000"/>
                          <w:sz w:val="32"/>
                          <w:szCs w:val="32"/>
                          <w:lang w:eastAsia="ru-RU"/>
                        </w:rPr>
                      </w:pPr>
                    </w:p>
                    <w:p w:rsidR="007110FC" w:rsidRPr="001B766C" w:rsidRDefault="007110FC" w:rsidP="001B766C">
                      <w:pPr>
                        <w:pStyle w:val="aa"/>
                        <w:spacing w:after="0"/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        </w:t>
                      </w:r>
                      <w:r w:rsidRPr="001B766C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Методические рекомендации </w:t>
                      </w:r>
                    </w:p>
                    <w:p w:rsidR="007110FC" w:rsidRPr="001B766C" w:rsidRDefault="007110FC" w:rsidP="001B766C">
                      <w:pPr>
                        <w:pStyle w:val="aa"/>
                        <w:spacing w:after="0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 w:rsidRPr="001B766C">
                        <w:rPr>
                          <w:rFonts w:ascii="Times New Roman" w:hAnsi="Times New Roman" w:cs="Times New Roman"/>
                          <w:color w:val="000000" w:themeColor="text1"/>
                          <w:sz w:val="32"/>
                          <w:szCs w:val="32"/>
                        </w:rPr>
                        <w:t xml:space="preserve">                       для педагогов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7B2F5629" wp14:editId="6209510A">
            <wp:simplePos x="0" y="0"/>
            <wp:positionH relativeFrom="column">
              <wp:posOffset>-422910</wp:posOffset>
            </wp:positionH>
            <wp:positionV relativeFrom="paragraph">
              <wp:posOffset>-179070</wp:posOffset>
            </wp:positionV>
            <wp:extent cx="6983730" cy="10100310"/>
            <wp:effectExtent l="0" t="0" r="7620" b="0"/>
            <wp:wrapSquare wrapText="bothSides"/>
            <wp:docPr id="2" name="Рисунок 2" descr="Обложки для тетрадей распечатать красивые, Картинки, рисунки на обложку  тетр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ложки для тетрадей распечатать красивые, Картинки, рисунки на обложку  тетради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03"/>
                    <a:stretch/>
                  </pic:blipFill>
                  <pic:spPr bwMode="auto">
                    <a:xfrm>
                      <a:off x="0" y="0"/>
                      <a:ext cx="6983730" cy="1010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1AE4266" wp14:editId="753639AA">
                <wp:simplePos x="0" y="0"/>
                <wp:positionH relativeFrom="column">
                  <wp:posOffset>1800225</wp:posOffset>
                </wp:positionH>
                <wp:positionV relativeFrom="paragraph">
                  <wp:posOffset>2080895</wp:posOffset>
                </wp:positionV>
                <wp:extent cx="4114800" cy="2390775"/>
                <wp:effectExtent l="0" t="0" r="19050" b="2857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14800" cy="2390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0FC" w:rsidRDefault="007110FC" w:rsidP="001B76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</w:pP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Проектирование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учебного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процесса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в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школе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на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основе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технологии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gramStart"/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интеллект</w:t>
                            </w:r>
                            <w:r w:rsidRPr="00874DD8">
                              <w:rPr>
                                <w:rFonts w:ascii="French Script MT" w:hAnsi="French Script MT"/>
                                <w:b/>
                                <w:color w:val="0000FF"/>
                                <w:sz w:val="44"/>
                                <w:szCs w:val="44"/>
                              </w:rPr>
                              <w:t>-</w:t>
                            </w:r>
                            <w:r w:rsidRPr="00874DD8">
                              <w:rPr>
                                <w:rFonts w:ascii="Times New Roman" w:hAnsi="Times New Roman"/>
                                <w:b/>
                                <w:color w:val="0000FF"/>
                                <w:sz w:val="44"/>
                                <w:szCs w:val="44"/>
                              </w:rPr>
                              <w:t>карт</w:t>
                            </w:r>
                            <w:proofErr w:type="gramEnd"/>
                          </w:p>
                          <w:p w:rsidR="007110FC" w:rsidRDefault="007110FC" w:rsidP="001B76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7110FC" w:rsidRDefault="007110FC" w:rsidP="001B766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74DD8"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 xml:space="preserve">Методические рекомендации </w:t>
                            </w:r>
                          </w:p>
                          <w:p w:rsidR="007110FC" w:rsidRPr="00874DD8" w:rsidRDefault="007110FC" w:rsidP="001B766C">
                            <w:pPr>
                              <w:spacing w:after="0" w:line="240" w:lineRule="auto"/>
                              <w:jc w:val="center"/>
                              <w:rPr>
                                <w:rFonts w:ascii="French Script MT" w:hAnsi="French Script MT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74DD8">
                              <w:rPr>
                                <w:rFonts w:ascii="Times New Roman" w:hAnsi="Times New Roman"/>
                                <w:b/>
                                <w:color w:val="FF0000"/>
                                <w:sz w:val="40"/>
                                <w:szCs w:val="40"/>
                              </w:rPr>
                              <w:t>для педагогов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141.75pt;margin-top:163.85pt;width:324pt;height:18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" fillcolor="white [3201]" strokeweight=".5pt">
                <v:path arrowok="t"/>
                <v:textbox>
                  <w:txbxContent>
                    <w:p w:rsidR="007110FC" w:rsidRDefault="007110FC" w:rsidP="001B766C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</w:pP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Проектирование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учебного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процесса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в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школе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на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основе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технологии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 xml:space="preserve"> </w:t>
                      </w:r>
                      <w:proofErr w:type="gramStart"/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интеллект</w:t>
                      </w:r>
                      <w:r w:rsidRPr="00874DD8">
                        <w:rPr>
                          <w:rFonts w:ascii="French Script MT" w:hAnsi="French Script MT"/>
                          <w:b/>
                          <w:color w:val="0000FF"/>
                          <w:sz w:val="44"/>
                          <w:szCs w:val="44"/>
                        </w:rPr>
                        <w:t>-</w:t>
                      </w:r>
                      <w:r w:rsidRPr="00874DD8">
                        <w:rPr>
                          <w:rFonts w:ascii="Times New Roman" w:hAnsi="Times New Roman"/>
                          <w:b/>
                          <w:color w:val="0000FF"/>
                          <w:sz w:val="44"/>
                          <w:szCs w:val="44"/>
                        </w:rPr>
                        <w:t>карт</w:t>
                      </w:r>
                      <w:proofErr w:type="gramEnd"/>
                    </w:p>
                    <w:p w:rsidR="007110FC" w:rsidRDefault="007110FC" w:rsidP="001B766C">
                      <w:pPr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7110FC" w:rsidRDefault="007110FC" w:rsidP="001B766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874DD8">
                        <w:rPr>
                          <w:rFonts w:ascii="Times New Roman" w:hAnsi="Times New Roman"/>
                          <w:b/>
                          <w:color w:val="FF0000"/>
                          <w:sz w:val="40"/>
                          <w:szCs w:val="40"/>
                        </w:rPr>
                        <w:t xml:space="preserve">Методические рекомендации </w:t>
                      </w:r>
                    </w:p>
                    <w:p w:rsidR="007110FC" w:rsidRPr="00874DD8" w:rsidRDefault="007110FC" w:rsidP="001B766C">
                      <w:pPr>
                        <w:spacing w:after="0" w:line="240" w:lineRule="auto"/>
                        <w:jc w:val="center"/>
                        <w:rPr>
                          <w:rFonts w:ascii="French Script MT" w:hAnsi="French Script MT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874DD8">
                        <w:rPr>
                          <w:rFonts w:ascii="Times New Roman" w:hAnsi="Times New Roman"/>
                          <w:b/>
                          <w:color w:val="FF0000"/>
                          <w:sz w:val="40"/>
                          <w:szCs w:val="40"/>
                        </w:rPr>
                        <w:t>для педагогов</w:t>
                      </w:r>
                    </w:p>
                  </w:txbxContent>
                </v:textbox>
              </v:shape>
            </w:pict>
          </mc:Fallback>
        </mc:AlternateContent>
      </w:r>
    </w:p>
    <w:p w:rsidR="00580315" w:rsidRPr="00905CCB" w:rsidRDefault="00580315" w:rsidP="0001098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Настоящие методические рекомендации по внедрению (применению) системы (целевой модели) наставничества педагогических работников в образовательных организациях разработаны с целью оказания практической помощи в организации системы наставничества педагогов в образовательных организациях общего, среднего профессионального, дополнительного образования.</w:t>
      </w:r>
    </w:p>
    <w:p w:rsidR="00580315" w:rsidRPr="00010985" w:rsidRDefault="00580315" w:rsidP="00263B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Методические рекомендации обеспечивают образовательные организации инструментарием по внедрению и применению системы (целевой модели) наставничества в образовательн</w:t>
      </w:r>
      <w:r w:rsid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ых организациях, определяют типы, модели,  стили</w:t>
      </w: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формы наставничества, ответственность, права и обязанности, а также функции различных участников процесса наставничества, методику организации наставничества в </w:t>
      </w:r>
      <w:r w:rsidRP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образовательных организациях.</w:t>
      </w:r>
    </w:p>
    <w:p w:rsidR="00580315" w:rsidRPr="00905CCB" w:rsidRDefault="00580315" w:rsidP="00263B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Методические рекомендаци</w:t>
      </w:r>
      <w:r w:rsid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</w:t>
      </w:r>
      <w:r w:rsidRP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позволят </w:t>
      </w:r>
      <w:r w:rsid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010985">
        <w:rPr>
          <w:rFonts w:ascii="Times New Roman" w:eastAsia="Times New Roman" w:hAnsi="Times New Roman" w:cs="Times New Roman"/>
          <w:bCs/>
          <w:iCs/>
          <w:color w:val="000000"/>
          <w:sz w:val="27"/>
          <w:szCs w:val="27"/>
          <w:lang w:eastAsia="ru-RU"/>
        </w:rPr>
        <w:t>руководящим и административным работникам</w:t>
      </w:r>
      <w:r w:rsidRP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образовательных</w:t>
      </w: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организаций:</w:t>
      </w:r>
    </w:p>
    <w:p w:rsidR="00580315" w:rsidRPr="00905CCB" w:rsidRDefault="00580315" w:rsidP="00263B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использовать необходимое нормативное правовое и разработать организационно-правовое обеспечение для внедрения системы (целевой модели) наставничества педагогических работников в образовательных организациях;</w:t>
      </w:r>
    </w:p>
    <w:p w:rsidR="00580315" w:rsidRPr="00905CCB" w:rsidRDefault="00580315" w:rsidP="00263B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выработать унифицированные подходы к организации и использованию технологии наставничества в отношении педагогических работников образовательных организаций;</w:t>
      </w:r>
    </w:p>
    <w:p w:rsidR="00580315" w:rsidRPr="00905CCB" w:rsidRDefault="00580315" w:rsidP="00263B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инициировать процесс наставничества педагогических работников в образовательных организациях на новом этапе развития отечественного образования.</w:t>
      </w:r>
    </w:p>
    <w:p w:rsidR="00010985" w:rsidRDefault="00580315" w:rsidP="000109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5C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основе методических рекомендаций образовательные организации могут разрабатывать собственные рекомендации, положения, программы по организации и </w:t>
      </w:r>
      <w:r w:rsidRPr="00503D5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развитию системы (целевой модели) наставничества педагогических работников.</w:t>
      </w:r>
      <w:r w:rsidR="000109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010985" w:rsidRDefault="00010985" w:rsidP="000109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10985" w:rsidRDefault="00263B4C" w:rsidP="0001098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503D5F">
        <w:rPr>
          <w:rFonts w:ascii="Times New Roman" w:hAnsi="Times New Roman" w:cs="Times New Roman"/>
          <w:sz w:val="27"/>
          <w:szCs w:val="27"/>
        </w:rPr>
        <w:t>В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данных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рекомендациях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приведены</w:t>
      </w:r>
      <w:r w:rsidR="001B766C">
        <w:rPr>
          <w:rFonts w:ascii="Times New Roman" w:hAnsi="Times New Roman" w:cs="Times New Roman"/>
          <w:sz w:val="27"/>
          <w:szCs w:val="27"/>
        </w:rPr>
        <w:t xml:space="preserve"> и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освещены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нормативно</w:t>
      </w:r>
      <w:r w:rsidR="001B766C">
        <w:rPr>
          <w:rFonts w:ascii="Times New Roman" w:hAnsi="Times New Roman" w:cs="Times New Roman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-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правовые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документы,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регулирующие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вопросы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наставничества;</w:t>
      </w:r>
      <w:r w:rsidRPr="00503D5F">
        <w:rPr>
          <w:rFonts w:ascii="Times New Roman" w:hAnsi="Times New Roman" w:cs="Times New Roman"/>
          <w:spacing w:val="-82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представлен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примерный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перечень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документов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и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материалов,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pacing w:val="-1"/>
          <w:sz w:val="27"/>
          <w:szCs w:val="27"/>
        </w:rPr>
        <w:t>необходимых</w:t>
      </w:r>
      <w:r w:rsidRPr="00503D5F">
        <w:rPr>
          <w:rFonts w:ascii="Times New Roman" w:hAnsi="Times New Roman" w:cs="Times New Roman"/>
          <w:spacing w:val="-18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в</w:t>
      </w:r>
      <w:r w:rsidRPr="00503D5F">
        <w:rPr>
          <w:rFonts w:ascii="Times New Roman" w:hAnsi="Times New Roman" w:cs="Times New Roman"/>
          <w:spacing w:val="-20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организации</w:t>
      </w:r>
      <w:r w:rsidRPr="00503D5F">
        <w:rPr>
          <w:rFonts w:ascii="Times New Roman" w:hAnsi="Times New Roman" w:cs="Times New Roman"/>
          <w:spacing w:val="-18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работы</w:t>
      </w:r>
      <w:r w:rsidRPr="00503D5F">
        <w:rPr>
          <w:rFonts w:ascii="Times New Roman" w:hAnsi="Times New Roman" w:cs="Times New Roman"/>
          <w:spacing w:val="-18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наставника</w:t>
      </w:r>
      <w:r w:rsidRPr="00503D5F">
        <w:rPr>
          <w:rFonts w:ascii="Times New Roman" w:hAnsi="Times New Roman" w:cs="Times New Roman"/>
          <w:spacing w:val="-19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с</w:t>
      </w:r>
      <w:r w:rsidRPr="00503D5F">
        <w:rPr>
          <w:rFonts w:ascii="Times New Roman" w:hAnsi="Times New Roman" w:cs="Times New Roman"/>
          <w:spacing w:val="-20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молодым</w:t>
      </w:r>
      <w:r w:rsidRPr="00503D5F">
        <w:rPr>
          <w:rFonts w:ascii="Times New Roman" w:hAnsi="Times New Roman" w:cs="Times New Roman"/>
          <w:spacing w:val="-18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специалистом;</w:t>
      </w:r>
      <w:r w:rsidRPr="00503D5F">
        <w:rPr>
          <w:rFonts w:ascii="Times New Roman" w:hAnsi="Times New Roman" w:cs="Times New Roman"/>
          <w:spacing w:val="-82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даны рекомендации по организации наставничества в образовательной</w:t>
      </w:r>
      <w:r w:rsidRPr="00503D5F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503D5F">
        <w:rPr>
          <w:rFonts w:ascii="Times New Roman" w:hAnsi="Times New Roman" w:cs="Times New Roman"/>
          <w:sz w:val="27"/>
          <w:szCs w:val="27"/>
        </w:rPr>
        <w:t>организации</w:t>
      </w:r>
      <w:r w:rsidR="001B766C">
        <w:rPr>
          <w:rFonts w:ascii="Times New Roman" w:hAnsi="Times New Roman" w:cs="Times New Roman"/>
          <w:spacing w:val="-12"/>
          <w:sz w:val="27"/>
          <w:szCs w:val="27"/>
        </w:rPr>
        <w:t>.</w:t>
      </w:r>
      <w:r w:rsidR="0001098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010985" w:rsidRDefault="00010985" w:rsidP="00010985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010985" w:rsidRDefault="00010985" w:rsidP="00010985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010985">
        <w:rPr>
          <w:rFonts w:ascii="Times New Roman" w:eastAsia="Calibri" w:hAnsi="Times New Roman" w:cs="Times New Roman"/>
          <w:sz w:val="27"/>
          <w:szCs w:val="27"/>
        </w:rPr>
        <w:t xml:space="preserve">Настоящие методические </w:t>
      </w:r>
      <w:r>
        <w:rPr>
          <w:rFonts w:ascii="Times New Roman" w:eastAsia="Calibri" w:hAnsi="Times New Roman" w:cs="Times New Roman"/>
          <w:sz w:val="27"/>
          <w:szCs w:val="27"/>
        </w:rPr>
        <w:t>ре</w:t>
      </w:r>
      <w:r w:rsidRPr="00010985">
        <w:rPr>
          <w:rFonts w:ascii="Times New Roman" w:eastAsia="Calibri" w:hAnsi="Times New Roman" w:cs="Times New Roman"/>
          <w:sz w:val="27"/>
          <w:szCs w:val="27"/>
        </w:rPr>
        <w:t>комендации предназначе</w:t>
      </w:r>
      <w:r>
        <w:rPr>
          <w:rFonts w:ascii="Times New Roman" w:eastAsia="Calibri" w:hAnsi="Times New Roman" w:cs="Times New Roman"/>
          <w:sz w:val="27"/>
          <w:szCs w:val="27"/>
        </w:rPr>
        <w:t xml:space="preserve">ны в помощь  молодым педагогам, наставникам, кураторам. </w:t>
      </w:r>
    </w:p>
    <w:p w:rsidR="00010985" w:rsidRDefault="00010985" w:rsidP="00010985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010985" w:rsidRDefault="00010985" w:rsidP="00010985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010985">
        <w:rPr>
          <w:rFonts w:ascii="Times New Roman" w:eastAsia="Calibri" w:hAnsi="Times New Roman" w:cs="Times New Roman"/>
          <w:sz w:val="27"/>
          <w:szCs w:val="27"/>
        </w:rPr>
        <w:t xml:space="preserve">Автор – составитель: </w:t>
      </w:r>
      <w:proofErr w:type="spellStart"/>
      <w:r w:rsidRPr="00010985">
        <w:rPr>
          <w:rFonts w:ascii="Times New Roman" w:eastAsia="Calibri" w:hAnsi="Times New Roman" w:cs="Times New Roman"/>
          <w:sz w:val="27"/>
          <w:szCs w:val="27"/>
        </w:rPr>
        <w:t>Чокоева</w:t>
      </w:r>
      <w:proofErr w:type="spellEnd"/>
      <w:r w:rsidRPr="00010985">
        <w:rPr>
          <w:rFonts w:ascii="Times New Roman" w:eastAsia="Calibri" w:hAnsi="Times New Roman" w:cs="Times New Roman"/>
          <w:sz w:val="27"/>
          <w:szCs w:val="27"/>
        </w:rPr>
        <w:t xml:space="preserve"> Е.А. – учитель истории, обществознания,</w:t>
      </w: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010985">
        <w:rPr>
          <w:rFonts w:ascii="Times New Roman" w:eastAsia="Calibri" w:hAnsi="Times New Roman" w:cs="Times New Roman"/>
          <w:sz w:val="27"/>
          <w:szCs w:val="27"/>
        </w:rPr>
        <w:t>права, экономики.</w:t>
      </w: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:rsidR="00010985" w:rsidRDefault="00010985" w:rsidP="00010985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1B766C" w:rsidRPr="00010985" w:rsidRDefault="00010985" w:rsidP="000109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10985">
        <w:rPr>
          <w:rFonts w:ascii="Times New Roman" w:eastAsia="Calibri" w:hAnsi="Times New Roman" w:cs="Times New Roman"/>
          <w:sz w:val="27"/>
          <w:szCs w:val="27"/>
        </w:rPr>
        <w:t>Методические рекомендации рассмотрены и рекомендованы Методическим советом МБОУ «ОСОШ №1».</w:t>
      </w:r>
    </w:p>
    <w:p w:rsidR="00010985" w:rsidRDefault="00010985" w:rsidP="00010985">
      <w:pPr>
        <w:pStyle w:val="a3"/>
        <w:ind w:left="0" w:right="409" w:firstLine="0"/>
        <w:rPr>
          <w:rFonts w:ascii="Times New Roman" w:eastAsia="Calibri" w:hAnsi="Times New Roman" w:cs="Times New Roman"/>
          <w:sz w:val="27"/>
          <w:szCs w:val="27"/>
        </w:rPr>
      </w:pPr>
    </w:p>
    <w:p w:rsidR="00010985" w:rsidRDefault="00010985" w:rsidP="00010985">
      <w:pPr>
        <w:pStyle w:val="a3"/>
        <w:ind w:left="0" w:right="409" w:firstLine="0"/>
        <w:rPr>
          <w:rFonts w:ascii="Times New Roman" w:eastAsia="Calibri" w:hAnsi="Times New Roman" w:cs="Times New Roman"/>
          <w:sz w:val="27"/>
          <w:szCs w:val="27"/>
        </w:rPr>
      </w:pPr>
    </w:p>
    <w:p w:rsidR="00010985" w:rsidRDefault="007110FC" w:rsidP="00010985">
      <w:pPr>
        <w:pStyle w:val="a3"/>
        <w:ind w:left="0" w:right="409" w:firstLine="0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noProof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3107631</wp:posOffset>
                </wp:positionH>
                <wp:positionV relativeFrom="paragraph">
                  <wp:posOffset>278071</wp:posOffset>
                </wp:positionV>
                <wp:extent cx="223284" cy="223284"/>
                <wp:effectExtent l="0" t="0" r="24765" b="2476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84" cy="22328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244.7pt;margin-top:21.9pt;width:17.6pt;height:17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" fillcolor="white [3201]" strokecolor="white [3212]" strokeweight="2pt"/>
            </w:pict>
          </mc:Fallback>
        </mc:AlternateContent>
      </w:r>
    </w:p>
    <w:p w:rsidR="00010985" w:rsidRPr="00010985" w:rsidRDefault="00010985" w:rsidP="00010985">
      <w:pPr>
        <w:pStyle w:val="a3"/>
        <w:ind w:left="0" w:right="409" w:firstLine="0"/>
        <w:rPr>
          <w:rFonts w:ascii="Times New Roman" w:hAnsi="Times New Roman" w:cs="Times New Roman"/>
          <w:sz w:val="27"/>
          <w:szCs w:val="27"/>
        </w:rPr>
      </w:pPr>
    </w:p>
    <w:p w:rsidR="007C7363" w:rsidRDefault="007C7363" w:rsidP="00263B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7C7363" w:rsidRPr="005F1B5F" w:rsidRDefault="007C7363" w:rsidP="002F5614">
      <w:pPr>
        <w:rPr>
          <w:rFonts w:ascii="Times New Roman" w:hAnsi="Times New Roman" w:cs="Times New Roman"/>
          <w:sz w:val="28"/>
          <w:szCs w:val="28"/>
        </w:rPr>
      </w:pPr>
    </w:p>
    <w:p w:rsidR="007C7363" w:rsidRPr="005F1B5F" w:rsidRDefault="007C7363" w:rsidP="007110FC">
      <w:pPr>
        <w:jc w:val="both"/>
        <w:rPr>
          <w:rFonts w:ascii="Times New Roman" w:hAnsi="Times New Roman" w:cs="Times New Roman"/>
          <w:sz w:val="28"/>
          <w:szCs w:val="28"/>
        </w:rPr>
      </w:pPr>
      <w:r w:rsidRPr="005F1B5F">
        <w:rPr>
          <w:rFonts w:ascii="Times New Roman" w:hAnsi="Times New Roman" w:cs="Times New Roman"/>
          <w:sz w:val="28"/>
          <w:szCs w:val="28"/>
        </w:rPr>
        <w:t>Предисловие……………………………………………………………………</w:t>
      </w:r>
      <w:r w:rsidR="005F1B5F" w:rsidRPr="005F1B5F">
        <w:rPr>
          <w:rFonts w:ascii="Times New Roman" w:hAnsi="Times New Roman" w:cs="Times New Roman"/>
          <w:sz w:val="28"/>
          <w:szCs w:val="28"/>
        </w:rPr>
        <w:t>…..</w:t>
      </w:r>
      <w:r w:rsidR="004E2A84">
        <w:rPr>
          <w:rFonts w:ascii="Times New Roman" w:hAnsi="Times New Roman" w:cs="Times New Roman"/>
          <w:sz w:val="28"/>
          <w:szCs w:val="28"/>
        </w:rPr>
        <w:t>.</w:t>
      </w:r>
      <w:r w:rsidR="005F1B5F" w:rsidRPr="005F1B5F">
        <w:rPr>
          <w:rFonts w:ascii="Times New Roman" w:hAnsi="Times New Roman" w:cs="Times New Roman"/>
          <w:sz w:val="28"/>
          <w:szCs w:val="28"/>
        </w:rPr>
        <w:t>.</w:t>
      </w:r>
      <w:r w:rsidR="004E2A84">
        <w:rPr>
          <w:rFonts w:ascii="Times New Roman" w:hAnsi="Times New Roman" w:cs="Times New Roman"/>
          <w:sz w:val="28"/>
          <w:szCs w:val="28"/>
        </w:rPr>
        <w:t>..4</w:t>
      </w:r>
    </w:p>
    <w:p w:rsidR="007C7363" w:rsidRPr="005F1B5F" w:rsidRDefault="007C7363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F1B5F">
        <w:rPr>
          <w:rFonts w:ascii="Times New Roman" w:hAnsi="Times New Roman" w:cs="Times New Roman"/>
          <w:sz w:val="28"/>
          <w:szCs w:val="28"/>
        </w:rPr>
        <w:t>История наставничества………………………………………………</w:t>
      </w:r>
      <w:r w:rsidR="005F1B5F" w:rsidRPr="005F1B5F">
        <w:rPr>
          <w:rFonts w:ascii="Times New Roman" w:hAnsi="Times New Roman" w:cs="Times New Roman"/>
          <w:sz w:val="28"/>
          <w:szCs w:val="28"/>
        </w:rPr>
        <w:t>……</w:t>
      </w:r>
      <w:r w:rsidR="004E2A84">
        <w:rPr>
          <w:rFonts w:ascii="Times New Roman" w:hAnsi="Times New Roman" w:cs="Times New Roman"/>
          <w:sz w:val="28"/>
          <w:szCs w:val="28"/>
        </w:rPr>
        <w:t>.</w:t>
      </w:r>
      <w:r w:rsidR="005F1B5F">
        <w:rPr>
          <w:rFonts w:ascii="Times New Roman" w:hAnsi="Times New Roman" w:cs="Times New Roman"/>
          <w:sz w:val="28"/>
          <w:szCs w:val="28"/>
        </w:rPr>
        <w:t>…</w:t>
      </w:r>
      <w:r w:rsidR="007110FC">
        <w:rPr>
          <w:rFonts w:ascii="Times New Roman" w:hAnsi="Times New Roman" w:cs="Times New Roman"/>
          <w:sz w:val="28"/>
          <w:szCs w:val="28"/>
        </w:rPr>
        <w:t>.</w:t>
      </w:r>
      <w:r w:rsidR="005F1B5F" w:rsidRPr="005F1B5F">
        <w:rPr>
          <w:rFonts w:ascii="Times New Roman" w:hAnsi="Times New Roman" w:cs="Times New Roman"/>
          <w:sz w:val="28"/>
          <w:szCs w:val="28"/>
        </w:rPr>
        <w:t>6</w:t>
      </w:r>
    </w:p>
    <w:p w:rsidR="005F1B5F" w:rsidRP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4E2A84">
        <w:rPr>
          <w:rFonts w:ascii="Times New Roman" w:hAnsi="Times New Roman" w:cs="Times New Roman"/>
          <w:sz w:val="28"/>
          <w:szCs w:val="28"/>
        </w:rPr>
        <w:t>Специфика</w:t>
      </w:r>
      <w:r w:rsidR="004E2A84">
        <w:rPr>
          <w:rFonts w:ascii="Times New Roman" w:hAnsi="Times New Roman" w:cs="Times New Roman"/>
          <w:sz w:val="28"/>
          <w:szCs w:val="28"/>
        </w:rPr>
        <w:t xml:space="preserve"> </w:t>
      </w:r>
      <w:r w:rsidR="004E2A84" w:rsidRPr="004E2A84">
        <w:rPr>
          <w:rFonts w:ascii="Times New Roman" w:hAnsi="Times New Roman" w:cs="Times New Roman"/>
          <w:sz w:val="28"/>
          <w:szCs w:val="28"/>
        </w:rPr>
        <w:t>деятельности</w:t>
      </w:r>
      <w:r w:rsidR="004E2A84">
        <w:rPr>
          <w:rFonts w:ascii="Times New Roman" w:hAnsi="Times New Roman" w:cs="Times New Roman"/>
          <w:sz w:val="28"/>
          <w:szCs w:val="28"/>
        </w:rPr>
        <w:t xml:space="preserve"> </w:t>
      </w:r>
      <w:r w:rsidR="004E2A84" w:rsidRPr="004E2A84">
        <w:rPr>
          <w:rFonts w:ascii="Times New Roman" w:hAnsi="Times New Roman" w:cs="Times New Roman"/>
          <w:sz w:val="28"/>
          <w:szCs w:val="28"/>
        </w:rPr>
        <w:t>наставника</w:t>
      </w:r>
      <w:r w:rsidR="004E2A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  <w:r w:rsidR="004E2A84">
        <w:rPr>
          <w:rFonts w:ascii="Times New Roman" w:hAnsi="Times New Roman" w:cs="Times New Roman"/>
          <w:sz w:val="28"/>
          <w:szCs w:val="28"/>
        </w:rPr>
        <w:t>.…</w:t>
      </w:r>
      <w:r w:rsidR="007110FC">
        <w:rPr>
          <w:rFonts w:ascii="Times New Roman" w:hAnsi="Times New Roman" w:cs="Times New Roman"/>
          <w:sz w:val="28"/>
          <w:szCs w:val="28"/>
        </w:rPr>
        <w:t>.</w:t>
      </w:r>
      <w:r w:rsidR="004E2A84">
        <w:rPr>
          <w:rFonts w:ascii="Times New Roman" w:hAnsi="Times New Roman" w:cs="Times New Roman"/>
          <w:sz w:val="28"/>
          <w:szCs w:val="28"/>
        </w:rPr>
        <w:t>.8</w:t>
      </w:r>
    </w:p>
    <w:p w:rsidR="005F1B5F" w:rsidRP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F1B5F">
        <w:rPr>
          <w:rFonts w:ascii="Times New Roman" w:hAnsi="Times New Roman" w:cs="Times New Roman"/>
          <w:sz w:val="28"/>
          <w:szCs w:val="28"/>
        </w:rPr>
        <w:t>Цель, задачи, принципы наставничества…………………………….…</w:t>
      </w:r>
      <w:r w:rsidR="004E2A84">
        <w:rPr>
          <w:rFonts w:ascii="Times New Roman" w:hAnsi="Times New Roman" w:cs="Times New Roman"/>
          <w:sz w:val="28"/>
          <w:szCs w:val="28"/>
        </w:rPr>
        <w:t>…</w:t>
      </w:r>
      <w:r w:rsidR="007110FC">
        <w:rPr>
          <w:rFonts w:ascii="Times New Roman" w:hAnsi="Times New Roman" w:cs="Times New Roman"/>
          <w:sz w:val="28"/>
          <w:szCs w:val="28"/>
        </w:rPr>
        <w:t>…</w:t>
      </w:r>
      <w:r w:rsidR="004E2A84">
        <w:rPr>
          <w:rFonts w:ascii="Times New Roman" w:hAnsi="Times New Roman" w:cs="Times New Roman"/>
          <w:sz w:val="28"/>
          <w:szCs w:val="28"/>
        </w:rPr>
        <w:t>.</w:t>
      </w:r>
      <w:r w:rsidRPr="005F1B5F">
        <w:rPr>
          <w:rFonts w:ascii="Times New Roman" w:hAnsi="Times New Roman" w:cs="Times New Roman"/>
          <w:sz w:val="28"/>
          <w:szCs w:val="28"/>
        </w:rPr>
        <w:t>10</w:t>
      </w:r>
    </w:p>
    <w:p w:rsidR="00F45F84" w:rsidRPr="00F45F84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F1B5F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Pr="005F1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ресурсы для внедрения и реализации системы</w:t>
      </w:r>
      <w:r w:rsidRPr="005F1B5F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Pr="005F1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F45F84" w:rsidRDefault="005F1B5F" w:rsidP="007110FC">
      <w:pPr>
        <w:pStyle w:val="a5"/>
        <w:ind w:left="645" w:firstLine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1B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наставничества педагогических работников в </w:t>
      </w:r>
      <w:proofErr w:type="gramStart"/>
      <w:r w:rsidR="00F45F84" w:rsidRPr="00F45F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образовательной</w:t>
      </w:r>
      <w:proofErr w:type="gramEnd"/>
    </w:p>
    <w:p w:rsidR="005F1B5F" w:rsidRPr="00F45F84" w:rsidRDefault="00F45F84" w:rsidP="007110FC">
      <w:pPr>
        <w:pStyle w:val="a5"/>
        <w:ind w:left="645" w:firstLine="0"/>
        <w:rPr>
          <w:rFonts w:ascii="Times New Roman" w:hAnsi="Times New Roman" w:cs="Times New Roman"/>
          <w:sz w:val="28"/>
          <w:szCs w:val="28"/>
        </w:rPr>
      </w:pPr>
      <w:r w:rsidRPr="00F45F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организаци</w:t>
      </w:r>
      <w:r w:rsidR="00AB14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и…………………………………………………………………....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7110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F1B5F" w:rsidRPr="00F45F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11</w:t>
      </w:r>
    </w:p>
    <w:p w:rsidR="005F1B5F" w:rsidRP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  <w:r w:rsidRPr="005F1B5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наставнической</w:t>
      </w:r>
      <w:r w:rsidRPr="005F1B5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Pr="005F1B5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F1B5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типы</w:t>
      </w:r>
      <w:r w:rsidRPr="005F1B5F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наставничества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……………</w:t>
      </w:r>
      <w:r w:rsidR="007110FC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</w:p>
    <w:p w:rsidR="005F1B5F" w:rsidRP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наставничества……………………………………………………</w:t>
      </w:r>
      <w:r w:rsidR="004E2A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7110FC">
        <w:rPr>
          <w:rFonts w:ascii="Times New Roman" w:hAnsi="Times New Roman" w:cs="Times New Roman"/>
          <w:sz w:val="28"/>
          <w:szCs w:val="28"/>
        </w:rPr>
        <w:t>.</w:t>
      </w:r>
      <w:r w:rsidR="00F45F8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5F1B5F" w:rsidRP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Методы наставничества……………………………………………………...</w:t>
      </w:r>
      <w:r w:rsidR="00F45F84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5F1B5F" w:rsidRP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модели наставничества………………………………………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F45F84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  <w:r w:rsidR="007110FC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</w:p>
    <w:p w:rsid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Этапы</w:t>
      </w:r>
      <w:r w:rsidRPr="005F1B5F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</w:t>
      </w:r>
      <w:r w:rsidRPr="005F1B5F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</w:t>
      </w:r>
      <w:r w:rsidRPr="005F1B5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F1B5F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молодого</w:t>
      </w:r>
      <w:r w:rsidRPr="005F1B5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……….….…</w:t>
      </w:r>
      <w:r w:rsidR="007110FC">
        <w:rPr>
          <w:rFonts w:ascii="Times New Roman" w:hAnsi="Times New Roman" w:cs="Times New Roman"/>
          <w:color w:val="000000" w:themeColor="text1"/>
          <w:sz w:val="28"/>
          <w:szCs w:val="28"/>
        </w:rPr>
        <w:t>..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..21</w:t>
      </w:r>
    </w:p>
    <w:p w:rsidR="005F1B5F" w:rsidRDefault="005F1B5F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Роли</w:t>
      </w:r>
      <w:r w:rsidRPr="005F1B5F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5F1B5F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педагогов-наставников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………………………………………………...</w:t>
      </w:r>
      <w:r w:rsidR="00F45F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110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.22</w:t>
      </w:r>
    </w:p>
    <w:p w:rsidR="005F1B5F" w:rsidRDefault="004E2A84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Стили наставничества………………………………………………………...</w:t>
      </w:r>
      <w:r w:rsidR="00F45F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</w:p>
    <w:p w:rsidR="007110FC" w:rsidRDefault="007110FC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Нормативно – правовая база внедрения наставничества……………………25</w:t>
      </w:r>
    </w:p>
    <w:p w:rsidR="004E2A84" w:rsidRDefault="007110FC" w:rsidP="007110FC">
      <w:pPr>
        <w:pStyle w:val="a5"/>
        <w:numPr>
          <w:ilvl w:val="0"/>
          <w:numId w:val="3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Термины и определения………………………………………………………27</w:t>
      </w:r>
    </w:p>
    <w:p w:rsidR="007110FC" w:rsidRPr="007110FC" w:rsidRDefault="007110FC" w:rsidP="007110FC">
      <w:pPr>
        <w:pStyle w:val="a5"/>
        <w:ind w:left="645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2A84" w:rsidRDefault="004E2A84" w:rsidP="007110F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Список литературы………………………………………………………………….30</w:t>
      </w:r>
    </w:p>
    <w:p w:rsidR="004E2A84" w:rsidRPr="00AB14C9" w:rsidRDefault="00AB14C9" w:rsidP="00AB14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14C9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1</w:t>
      </w:r>
      <w:r w:rsidRPr="00AB14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14C9">
        <w:rPr>
          <w:rFonts w:ascii="Times New Roman" w:eastAsia="Calibri" w:hAnsi="Times New Roman" w:cs="Times New Roman"/>
          <w:sz w:val="28"/>
          <w:szCs w:val="28"/>
        </w:rPr>
        <w:t>Положение о программе наставничества</w:t>
      </w:r>
      <w:r w:rsidRPr="00AB14C9">
        <w:rPr>
          <w:rFonts w:ascii="Times New Roman" w:eastAsia="Calibri" w:hAnsi="Times New Roman" w:cs="Times New Roman"/>
          <w:sz w:val="28"/>
          <w:szCs w:val="28"/>
        </w:rPr>
        <w:t>…………</w:t>
      </w:r>
      <w:r>
        <w:rPr>
          <w:rFonts w:ascii="Times New Roman" w:eastAsia="Calibri" w:hAnsi="Times New Roman" w:cs="Times New Roman"/>
          <w:sz w:val="28"/>
          <w:szCs w:val="28"/>
        </w:rPr>
        <w:t>...</w:t>
      </w:r>
      <w:r w:rsidRPr="00AB14C9">
        <w:rPr>
          <w:rFonts w:ascii="Times New Roman" w:eastAsia="Calibri" w:hAnsi="Times New Roman" w:cs="Times New Roman"/>
          <w:sz w:val="28"/>
          <w:szCs w:val="28"/>
        </w:rPr>
        <w:t>……</w:t>
      </w:r>
      <w:r>
        <w:rPr>
          <w:rFonts w:ascii="Times New Roman" w:eastAsia="Calibri" w:hAnsi="Times New Roman" w:cs="Times New Roman"/>
          <w:sz w:val="28"/>
          <w:szCs w:val="28"/>
        </w:rPr>
        <w:t>……</w:t>
      </w:r>
      <w:r w:rsidRPr="00AB14C9">
        <w:rPr>
          <w:rFonts w:ascii="Times New Roman" w:hAnsi="Times New Roman" w:cs="Times New Roman"/>
          <w:color w:val="000000" w:themeColor="text1"/>
          <w:sz w:val="28"/>
          <w:szCs w:val="28"/>
        </w:rPr>
        <w:t>….31</w:t>
      </w:r>
    </w:p>
    <w:p w:rsidR="00AB14C9" w:rsidRPr="00AB14C9" w:rsidRDefault="00AB14C9" w:rsidP="00AB14C9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2 Дорожная карта </w:t>
      </w:r>
      <w:r w:rsidRPr="00AB14C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</w:t>
      </w:r>
      <w:r w:rsidRPr="00AB14C9">
        <w:rPr>
          <w:rFonts w:ascii="Times New Roman" w:eastAsia="Times New Roman" w:hAnsi="Times New Roman" w:cs="Times New Roman"/>
          <w:sz w:val="28"/>
          <w:szCs w:val="28"/>
          <w:lang w:eastAsia="ru-RU"/>
        </w:rPr>
        <w:t>ия целевой модели</w:t>
      </w:r>
    </w:p>
    <w:p w:rsidR="00AB14C9" w:rsidRDefault="00AB14C9" w:rsidP="00AB14C9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наставничества </w:t>
      </w:r>
      <w:r w:rsidRPr="00AB14C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образовательной организации</w:t>
      </w:r>
      <w:r w:rsidRPr="00AB14C9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……..38</w:t>
      </w:r>
    </w:p>
    <w:p w:rsidR="00AB14C9" w:rsidRDefault="00AB14C9" w:rsidP="00AB14C9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3 Программа наставничества по модели </w:t>
      </w:r>
    </w:p>
    <w:p w:rsidR="00AB14C9" w:rsidRPr="00AB14C9" w:rsidRDefault="00AB14C9" w:rsidP="00AB14C9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«Опытный педагог - молодой специалист»…………………………………..……41</w:t>
      </w:r>
    </w:p>
    <w:p w:rsidR="00AB14C9" w:rsidRPr="00AB14C9" w:rsidRDefault="00AB14C9" w:rsidP="00AB14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2A84" w:rsidRPr="00AB14C9" w:rsidRDefault="004E2A84" w:rsidP="00AB14C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7363" w:rsidRPr="005F1B5F" w:rsidRDefault="007C7363" w:rsidP="002F5614">
      <w:pPr>
        <w:rPr>
          <w:rFonts w:ascii="Times New Roman" w:hAnsi="Times New Roman" w:cs="Times New Roman"/>
          <w:sz w:val="28"/>
          <w:szCs w:val="28"/>
        </w:rPr>
      </w:pPr>
    </w:p>
    <w:p w:rsidR="007C7363" w:rsidRPr="005F1B5F" w:rsidRDefault="007C7363" w:rsidP="002F5614">
      <w:pPr>
        <w:rPr>
          <w:rFonts w:ascii="Times New Roman" w:hAnsi="Times New Roman" w:cs="Times New Roman"/>
          <w:sz w:val="28"/>
          <w:szCs w:val="28"/>
        </w:rPr>
      </w:pPr>
    </w:p>
    <w:p w:rsidR="007C7363" w:rsidRDefault="007C7363" w:rsidP="00263B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363" w:rsidRDefault="007C7363" w:rsidP="00263B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363" w:rsidRDefault="007C7363" w:rsidP="00263B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363" w:rsidRDefault="007C7363" w:rsidP="00263B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0FC" w:rsidRDefault="007110FC" w:rsidP="004E2A84">
      <w:pPr>
        <w:rPr>
          <w:rFonts w:ascii="Times New Roman" w:hAnsi="Times New Roman" w:cs="Times New Roman"/>
          <w:b/>
          <w:sz w:val="28"/>
          <w:szCs w:val="28"/>
        </w:rPr>
      </w:pPr>
    </w:p>
    <w:p w:rsidR="00F45F84" w:rsidRDefault="00263B4C" w:rsidP="00F45F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B4C">
        <w:rPr>
          <w:rFonts w:ascii="Times New Roman" w:hAnsi="Times New Roman" w:cs="Times New Roman"/>
          <w:b/>
          <w:sz w:val="28"/>
          <w:szCs w:val="28"/>
        </w:rPr>
        <w:lastRenderedPageBreak/>
        <w:t>Предисловие</w:t>
      </w:r>
    </w:p>
    <w:p w:rsidR="00010985" w:rsidRPr="00F45F84" w:rsidRDefault="00F45F84" w:rsidP="00F45F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010985" w:rsidRPr="00010985">
        <w:rPr>
          <w:rFonts w:ascii="Times New Roman" w:hAnsi="Times New Roman" w:cs="Times New Roman"/>
          <w:b/>
          <w:i/>
          <w:sz w:val="28"/>
          <w:szCs w:val="28"/>
        </w:rPr>
        <w:t xml:space="preserve">«Наставничество – это инвестиция </w:t>
      </w:r>
      <w:proofErr w:type="gramStart"/>
      <w:r w:rsidR="00010985" w:rsidRPr="00010985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  <w:r w:rsidR="00010985" w:rsidRPr="00010985">
        <w:rPr>
          <w:rFonts w:ascii="Times New Roman" w:hAnsi="Times New Roman" w:cs="Times New Roman"/>
          <w:b/>
          <w:i/>
          <w:sz w:val="28"/>
          <w:szCs w:val="28"/>
        </w:rPr>
        <w:t xml:space="preserve"> долгосрочное</w:t>
      </w:r>
    </w:p>
    <w:p w:rsidR="00010985" w:rsidRPr="00010985" w:rsidRDefault="00F45F84" w:rsidP="00F45F8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</w:t>
      </w:r>
      <w:r w:rsidR="00010985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010985" w:rsidRPr="00010985">
        <w:rPr>
          <w:rFonts w:ascii="Times New Roman" w:hAnsi="Times New Roman" w:cs="Times New Roman"/>
          <w:b/>
          <w:i/>
          <w:sz w:val="28"/>
          <w:szCs w:val="28"/>
        </w:rPr>
        <w:t>азвитие организации, в её «здоровье».</w:t>
      </w:r>
    </w:p>
    <w:p w:rsidR="00010985" w:rsidRDefault="00F45F84" w:rsidP="00F45F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</w:t>
      </w:r>
      <w:r w:rsidR="00010985">
        <w:rPr>
          <w:rFonts w:ascii="Times New Roman" w:hAnsi="Times New Roman" w:cs="Times New Roman"/>
          <w:b/>
          <w:sz w:val="28"/>
          <w:szCs w:val="28"/>
        </w:rPr>
        <w:t xml:space="preserve">Дэвид </w:t>
      </w:r>
      <w:proofErr w:type="spellStart"/>
      <w:r w:rsidR="00010985">
        <w:rPr>
          <w:rFonts w:ascii="Times New Roman" w:hAnsi="Times New Roman" w:cs="Times New Roman"/>
          <w:b/>
          <w:sz w:val="28"/>
          <w:szCs w:val="28"/>
        </w:rPr>
        <w:t>Майстер</w:t>
      </w:r>
      <w:proofErr w:type="spellEnd"/>
      <w:r w:rsidR="00010985">
        <w:rPr>
          <w:rFonts w:ascii="Times New Roman" w:hAnsi="Times New Roman" w:cs="Times New Roman"/>
          <w:b/>
          <w:sz w:val="28"/>
          <w:szCs w:val="28"/>
        </w:rPr>
        <w:t>.</w:t>
      </w:r>
    </w:p>
    <w:p w:rsidR="00263B4C" w:rsidRDefault="00263B4C" w:rsidP="00F45F84">
      <w:pPr>
        <w:pStyle w:val="a3"/>
        <w:spacing w:before="6"/>
        <w:ind w:left="0" w:firstLine="0"/>
        <w:jc w:val="right"/>
        <w:rPr>
          <w:b/>
          <w:i/>
          <w:sz w:val="30"/>
        </w:rPr>
      </w:pPr>
    </w:p>
    <w:p w:rsidR="007C7363" w:rsidRDefault="00263B4C" w:rsidP="007C7363">
      <w:pPr>
        <w:pStyle w:val="a3"/>
        <w:ind w:right="409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условиях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модернизации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системы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образования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России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значительно возрастает роль наставника, повышаются требования к его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личностным и профессиональным качествам, к его активной социальной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7"/>
        </w:rPr>
        <w:t xml:space="preserve"> </w:t>
      </w:r>
      <w:r w:rsidRPr="00503D5F">
        <w:rPr>
          <w:rFonts w:ascii="Times New Roman" w:hAnsi="Times New Roman" w:cs="Times New Roman"/>
        </w:rPr>
        <w:t>профессиональной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позиции.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Особую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значимость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приобретает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проблема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привлечения и закрепления молодых специалистов в образовательных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организациях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организациях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реального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сектора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экономики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региона.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Профессиональное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становление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молодого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специалиста,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адаптация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трудовом коллективе, налаживание педагогических контактов возможно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  <w:spacing w:val="1"/>
          <w:w w:val="102"/>
        </w:rPr>
        <w:t>ч</w:t>
      </w:r>
      <w:r w:rsidRPr="00503D5F">
        <w:rPr>
          <w:rFonts w:ascii="Times New Roman" w:hAnsi="Times New Roman" w:cs="Times New Roman"/>
          <w:w w:val="103"/>
        </w:rPr>
        <w:t>е</w:t>
      </w:r>
      <w:r w:rsidRPr="00503D5F">
        <w:rPr>
          <w:rFonts w:ascii="Times New Roman" w:hAnsi="Times New Roman" w:cs="Times New Roman"/>
          <w:spacing w:val="-2"/>
          <w:w w:val="103"/>
        </w:rPr>
        <w:t>р</w:t>
      </w:r>
      <w:r w:rsidRPr="00503D5F">
        <w:rPr>
          <w:rFonts w:ascii="Times New Roman" w:hAnsi="Times New Roman" w:cs="Times New Roman"/>
          <w:w w:val="107"/>
        </w:rPr>
        <w:t>ез</w:t>
      </w:r>
      <w:r w:rsidRPr="00503D5F">
        <w:rPr>
          <w:rFonts w:ascii="Times New Roman" w:hAnsi="Times New Roman" w:cs="Times New Roman"/>
          <w:spacing w:val="21"/>
        </w:rPr>
        <w:t xml:space="preserve"> </w:t>
      </w:r>
      <w:r w:rsidRPr="00503D5F">
        <w:rPr>
          <w:rFonts w:ascii="Times New Roman" w:hAnsi="Times New Roman" w:cs="Times New Roman"/>
          <w:w w:val="103"/>
        </w:rPr>
        <w:t>соз</w:t>
      </w:r>
      <w:r w:rsidRPr="00503D5F">
        <w:rPr>
          <w:rFonts w:ascii="Times New Roman" w:hAnsi="Times New Roman" w:cs="Times New Roman"/>
          <w:spacing w:val="-2"/>
          <w:w w:val="103"/>
        </w:rPr>
        <w:t>д</w:t>
      </w:r>
      <w:r w:rsidRPr="00503D5F">
        <w:rPr>
          <w:rFonts w:ascii="Times New Roman" w:hAnsi="Times New Roman" w:cs="Times New Roman"/>
        </w:rPr>
        <w:t>ание</w:t>
      </w:r>
      <w:r w:rsidR="007C7363">
        <w:rPr>
          <w:rFonts w:ascii="Times New Roman" w:hAnsi="Times New Roman" w:cs="Times New Roman"/>
        </w:rPr>
        <w:t xml:space="preserve"> системы наставничества</w:t>
      </w:r>
      <w:r w:rsidRPr="00503D5F">
        <w:rPr>
          <w:rFonts w:ascii="Times New Roman" w:hAnsi="Times New Roman" w:cs="Times New Roman"/>
          <w:b/>
          <w:i/>
          <w:spacing w:val="13"/>
        </w:rPr>
        <w:t xml:space="preserve"> </w:t>
      </w:r>
      <w:r w:rsidRPr="00503D5F">
        <w:rPr>
          <w:rFonts w:ascii="Times New Roman" w:hAnsi="Times New Roman" w:cs="Times New Roman"/>
          <w:w w:val="107"/>
        </w:rPr>
        <w:t>в</w:t>
      </w:r>
      <w:r w:rsidRPr="00503D5F">
        <w:rPr>
          <w:rFonts w:ascii="Times New Roman" w:hAnsi="Times New Roman" w:cs="Times New Roman"/>
          <w:spacing w:val="21"/>
        </w:rPr>
        <w:t xml:space="preserve"> </w:t>
      </w:r>
      <w:r w:rsidRPr="00503D5F">
        <w:rPr>
          <w:rFonts w:ascii="Times New Roman" w:hAnsi="Times New Roman" w:cs="Times New Roman"/>
          <w:spacing w:val="-3"/>
          <w:w w:val="102"/>
        </w:rPr>
        <w:t>р</w:t>
      </w:r>
      <w:r w:rsidRPr="00503D5F">
        <w:rPr>
          <w:rFonts w:ascii="Times New Roman" w:hAnsi="Times New Roman" w:cs="Times New Roman"/>
          <w:spacing w:val="-2"/>
          <w:w w:val="102"/>
        </w:rPr>
        <w:t>а</w:t>
      </w:r>
      <w:r w:rsidRPr="00503D5F">
        <w:rPr>
          <w:rFonts w:ascii="Times New Roman" w:hAnsi="Times New Roman" w:cs="Times New Roman"/>
          <w:spacing w:val="1"/>
          <w:w w:val="94"/>
        </w:rPr>
        <w:t>м</w:t>
      </w:r>
      <w:r w:rsidRPr="00503D5F">
        <w:rPr>
          <w:rFonts w:ascii="Times New Roman" w:hAnsi="Times New Roman" w:cs="Times New Roman"/>
          <w:w w:val="99"/>
        </w:rPr>
        <w:t>ках</w:t>
      </w:r>
      <w:r w:rsidRPr="00503D5F">
        <w:rPr>
          <w:rFonts w:ascii="Times New Roman" w:hAnsi="Times New Roman" w:cs="Times New Roman"/>
          <w:spacing w:val="19"/>
        </w:rPr>
        <w:t xml:space="preserve"> </w:t>
      </w:r>
      <w:r w:rsidRPr="00503D5F">
        <w:rPr>
          <w:rFonts w:ascii="Times New Roman" w:hAnsi="Times New Roman" w:cs="Times New Roman"/>
          <w:w w:val="101"/>
        </w:rPr>
        <w:t>не</w:t>
      </w:r>
      <w:r w:rsidRPr="00503D5F">
        <w:rPr>
          <w:rFonts w:ascii="Times New Roman" w:hAnsi="Times New Roman" w:cs="Times New Roman"/>
          <w:spacing w:val="20"/>
        </w:rPr>
        <w:t xml:space="preserve"> </w:t>
      </w:r>
      <w:r w:rsidRPr="00503D5F">
        <w:rPr>
          <w:rFonts w:ascii="Times New Roman" w:hAnsi="Times New Roman" w:cs="Times New Roman"/>
          <w:w w:val="98"/>
        </w:rPr>
        <w:t>то</w:t>
      </w:r>
      <w:r w:rsidRPr="00503D5F">
        <w:rPr>
          <w:rFonts w:ascii="Times New Roman" w:hAnsi="Times New Roman" w:cs="Times New Roman"/>
          <w:spacing w:val="-2"/>
          <w:w w:val="98"/>
        </w:rPr>
        <w:t>л</w:t>
      </w:r>
      <w:r w:rsidRPr="00503D5F">
        <w:rPr>
          <w:rFonts w:ascii="Times New Roman" w:hAnsi="Times New Roman" w:cs="Times New Roman"/>
          <w:spacing w:val="2"/>
          <w:w w:val="103"/>
        </w:rPr>
        <w:t>ь</w:t>
      </w:r>
      <w:r w:rsidRPr="00503D5F">
        <w:rPr>
          <w:rFonts w:ascii="Times New Roman" w:hAnsi="Times New Roman" w:cs="Times New Roman"/>
          <w:w w:val="103"/>
        </w:rPr>
        <w:t>ко</w:t>
      </w:r>
      <w:r w:rsidRPr="00503D5F">
        <w:rPr>
          <w:rFonts w:ascii="Times New Roman" w:hAnsi="Times New Roman" w:cs="Times New Roman"/>
          <w:spacing w:val="21"/>
        </w:rPr>
        <w:t xml:space="preserve"> </w:t>
      </w:r>
      <w:r w:rsidRPr="00503D5F">
        <w:rPr>
          <w:rFonts w:ascii="Times New Roman" w:hAnsi="Times New Roman" w:cs="Times New Roman"/>
          <w:w w:val="98"/>
        </w:rPr>
        <w:t>о</w:t>
      </w:r>
      <w:r w:rsidRPr="00503D5F">
        <w:rPr>
          <w:rFonts w:ascii="Times New Roman" w:hAnsi="Times New Roman" w:cs="Times New Roman"/>
          <w:spacing w:val="-3"/>
          <w:w w:val="98"/>
        </w:rPr>
        <w:t>т</w:t>
      </w:r>
      <w:r w:rsidRPr="00503D5F">
        <w:rPr>
          <w:rFonts w:ascii="Times New Roman" w:hAnsi="Times New Roman" w:cs="Times New Roman"/>
          <w:w w:val="101"/>
        </w:rPr>
        <w:t>дельн</w:t>
      </w:r>
      <w:r w:rsidRPr="00503D5F">
        <w:rPr>
          <w:rFonts w:ascii="Times New Roman" w:hAnsi="Times New Roman" w:cs="Times New Roman"/>
          <w:spacing w:val="-2"/>
          <w:w w:val="101"/>
        </w:rPr>
        <w:t>о</w:t>
      </w:r>
      <w:r w:rsidRPr="00503D5F">
        <w:rPr>
          <w:rFonts w:ascii="Times New Roman" w:hAnsi="Times New Roman" w:cs="Times New Roman"/>
          <w:spacing w:val="-3"/>
        </w:rPr>
        <w:t>г</w:t>
      </w:r>
      <w:r w:rsidRPr="00503D5F">
        <w:rPr>
          <w:rFonts w:ascii="Times New Roman" w:hAnsi="Times New Roman" w:cs="Times New Roman"/>
          <w:w w:val="106"/>
        </w:rPr>
        <w:t xml:space="preserve">о </w:t>
      </w:r>
      <w:r w:rsidRPr="00503D5F">
        <w:rPr>
          <w:rFonts w:ascii="Times New Roman" w:hAnsi="Times New Roman" w:cs="Times New Roman"/>
        </w:rPr>
        <w:t>предприятия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или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образовательной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организации,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совместной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деятельности в процессе развития форм дуального обучения в контексте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повышения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конкурентоспособности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выпускников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  <w:w w:val="130"/>
        </w:rPr>
        <w:t>–</w:t>
      </w:r>
      <w:r w:rsidRPr="00503D5F">
        <w:rPr>
          <w:rFonts w:ascii="Times New Roman" w:hAnsi="Times New Roman" w:cs="Times New Roman"/>
          <w:spacing w:val="1"/>
          <w:w w:val="130"/>
        </w:rPr>
        <w:t xml:space="preserve"> </w:t>
      </w:r>
      <w:r w:rsidRPr="00503D5F">
        <w:rPr>
          <w:rFonts w:ascii="Times New Roman" w:hAnsi="Times New Roman" w:cs="Times New Roman"/>
        </w:rPr>
        <w:t>будущих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="007C7363">
        <w:rPr>
          <w:rFonts w:ascii="Times New Roman" w:hAnsi="Times New Roman" w:cs="Times New Roman"/>
        </w:rPr>
        <w:t>специалистов.</w:t>
      </w:r>
    </w:p>
    <w:p w:rsidR="00263B4C" w:rsidRPr="00503D5F" w:rsidRDefault="00263B4C" w:rsidP="007C7363">
      <w:pPr>
        <w:pStyle w:val="a3"/>
        <w:ind w:right="409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70"/>
        </w:rPr>
        <w:t xml:space="preserve"> </w:t>
      </w:r>
      <w:r w:rsidRPr="00503D5F">
        <w:rPr>
          <w:rFonts w:ascii="Times New Roman" w:hAnsi="Times New Roman" w:cs="Times New Roman"/>
        </w:rPr>
        <w:t>тоже</w:t>
      </w:r>
      <w:r w:rsidRPr="00503D5F">
        <w:rPr>
          <w:rFonts w:ascii="Times New Roman" w:hAnsi="Times New Roman" w:cs="Times New Roman"/>
          <w:spacing w:val="72"/>
        </w:rPr>
        <w:t xml:space="preserve"> </w:t>
      </w:r>
      <w:r w:rsidRPr="00503D5F">
        <w:rPr>
          <w:rFonts w:ascii="Times New Roman" w:hAnsi="Times New Roman" w:cs="Times New Roman"/>
        </w:rPr>
        <w:t>время</w:t>
      </w:r>
      <w:r w:rsidRPr="00503D5F">
        <w:rPr>
          <w:rFonts w:ascii="Times New Roman" w:hAnsi="Times New Roman" w:cs="Times New Roman"/>
          <w:spacing w:val="72"/>
        </w:rPr>
        <w:t xml:space="preserve"> </w:t>
      </w:r>
      <w:r w:rsidRPr="00503D5F">
        <w:rPr>
          <w:rFonts w:ascii="Times New Roman" w:hAnsi="Times New Roman" w:cs="Times New Roman"/>
        </w:rPr>
        <w:t>тема</w:t>
      </w:r>
      <w:r w:rsidRPr="00503D5F">
        <w:rPr>
          <w:rFonts w:ascii="Times New Roman" w:hAnsi="Times New Roman" w:cs="Times New Roman"/>
          <w:spacing w:val="71"/>
        </w:rPr>
        <w:t xml:space="preserve"> </w:t>
      </w:r>
      <w:r w:rsidRPr="00503D5F">
        <w:rPr>
          <w:rFonts w:ascii="Times New Roman" w:hAnsi="Times New Roman" w:cs="Times New Roman"/>
        </w:rPr>
        <w:t>наставничества</w:t>
      </w:r>
      <w:r w:rsidRPr="00503D5F">
        <w:rPr>
          <w:rFonts w:ascii="Times New Roman" w:hAnsi="Times New Roman" w:cs="Times New Roman"/>
          <w:spacing w:val="73"/>
        </w:rPr>
        <w:t xml:space="preserve"> </w:t>
      </w:r>
      <w:r w:rsidRPr="00503D5F">
        <w:rPr>
          <w:rFonts w:ascii="Times New Roman" w:hAnsi="Times New Roman" w:cs="Times New Roman"/>
        </w:rPr>
        <w:t>стала</w:t>
      </w:r>
      <w:r w:rsidRPr="00503D5F">
        <w:rPr>
          <w:rFonts w:ascii="Times New Roman" w:hAnsi="Times New Roman" w:cs="Times New Roman"/>
          <w:spacing w:val="70"/>
        </w:rPr>
        <w:t xml:space="preserve"> </w:t>
      </w:r>
      <w:r w:rsidRPr="00503D5F">
        <w:rPr>
          <w:rFonts w:ascii="Times New Roman" w:hAnsi="Times New Roman" w:cs="Times New Roman"/>
        </w:rPr>
        <w:t>чаще</w:t>
      </w:r>
      <w:r w:rsidRPr="00503D5F">
        <w:rPr>
          <w:rFonts w:ascii="Times New Roman" w:hAnsi="Times New Roman" w:cs="Times New Roman"/>
          <w:spacing w:val="72"/>
        </w:rPr>
        <w:t xml:space="preserve"> </w:t>
      </w:r>
      <w:r w:rsidRPr="00503D5F">
        <w:rPr>
          <w:rFonts w:ascii="Times New Roman" w:hAnsi="Times New Roman" w:cs="Times New Roman"/>
        </w:rPr>
        <w:t>возникать</w:t>
      </w:r>
      <w:r w:rsidRPr="00503D5F">
        <w:rPr>
          <w:rFonts w:ascii="Times New Roman" w:hAnsi="Times New Roman" w:cs="Times New Roman"/>
          <w:spacing w:val="72"/>
        </w:rPr>
        <w:t xml:space="preserve"> </w:t>
      </w:r>
      <w:r w:rsidR="007C7363">
        <w:rPr>
          <w:rFonts w:ascii="Times New Roman" w:hAnsi="Times New Roman" w:cs="Times New Roman"/>
        </w:rPr>
        <w:t xml:space="preserve">среди </w:t>
      </w:r>
      <w:r w:rsidRPr="00503D5F">
        <w:rPr>
          <w:rFonts w:ascii="Times New Roman" w:hAnsi="Times New Roman" w:cs="Times New Roman"/>
        </w:rPr>
        <w:t>актуальных проблем управления персоналом. Издан целый ряд книг,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опубликовано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большое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число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статей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электронных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печатных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изданиях,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вопросы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наставничества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часто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поднимались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научных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форумах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конференциях.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Наставничество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заняло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самостоятельную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нишу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среди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методов развития сотрудников в управлении персоналом. Свой вклад 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разработку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темы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вносят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503D5F">
        <w:rPr>
          <w:rFonts w:ascii="Times New Roman" w:hAnsi="Times New Roman" w:cs="Times New Roman"/>
        </w:rPr>
        <w:t>тренинговые</w:t>
      </w:r>
      <w:proofErr w:type="spellEnd"/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компании,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предлагающие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программы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обучению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наставничеству.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Необходимость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развития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человеческого ресурса сегодня ни у кого не вызывает сомнений. Без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высококвалифицированных кадров сложно начать какое-либо серьезное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дело</w:t>
      </w:r>
      <w:r w:rsidRPr="00503D5F">
        <w:rPr>
          <w:rFonts w:ascii="Times New Roman" w:hAnsi="Times New Roman" w:cs="Times New Roman"/>
          <w:spacing w:val="-12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12"/>
        </w:rPr>
        <w:t xml:space="preserve"> </w:t>
      </w:r>
      <w:r w:rsidRPr="00503D5F">
        <w:rPr>
          <w:rFonts w:ascii="Times New Roman" w:hAnsi="Times New Roman" w:cs="Times New Roman"/>
        </w:rPr>
        <w:t>практически</w:t>
      </w:r>
      <w:r w:rsidRPr="00503D5F">
        <w:rPr>
          <w:rFonts w:ascii="Times New Roman" w:hAnsi="Times New Roman" w:cs="Times New Roman"/>
          <w:spacing w:val="-11"/>
        </w:rPr>
        <w:t xml:space="preserve"> </w:t>
      </w:r>
      <w:r w:rsidRPr="00503D5F">
        <w:rPr>
          <w:rFonts w:ascii="Times New Roman" w:hAnsi="Times New Roman" w:cs="Times New Roman"/>
        </w:rPr>
        <w:t>невозможно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развивать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его</w:t>
      </w:r>
      <w:r w:rsidRPr="00503D5F">
        <w:rPr>
          <w:rFonts w:ascii="Times New Roman" w:hAnsi="Times New Roman" w:cs="Times New Roman"/>
          <w:spacing w:val="-1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-11"/>
        </w:rPr>
        <w:t xml:space="preserve"> </w:t>
      </w:r>
      <w:r w:rsidRPr="00503D5F">
        <w:rPr>
          <w:rFonts w:ascii="Times New Roman" w:hAnsi="Times New Roman" w:cs="Times New Roman"/>
        </w:rPr>
        <w:t>дальнейшем.</w:t>
      </w:r>
    </w:p>
    <w:p w:rsidR="00263B4C" w:rsidRPr="00503D5F" w:rsidRDefault="00263B4C" w:rsidP="00503D5F">
      <w:pPr>
        <w:pStyle w:val="a3"/>
        <w:ind w:right="410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Наставничество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эффективно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для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решения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проблем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такого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характера.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Этот</w:t>
      </w:r>
      <w:r w:rsidRPr="00503D5F">
        <w:rPr>
          <w:rFonts w:ascii="Times New Roman" w:hAnsi="Times New Roman" w:cs="Times New Roman"/>
          <w:spacing w:val="-12"/>
        </w:rPr>
        <w:t xml:space="preserve"> </w:t>
      </w:r>
      <w:r w:rsidRPr="00503D5F">
        <w:rPr>
          <w:rFonts w:ascii="Times New Roman" w:hAnsi="Times New Roman" w:cs="Times New Roman"/>
        </w:rPr>
        <w:t>метод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не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только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экономичен</w:t>
      </w:r>
      <w:r w:rsidRPr="00503D5F">
        <w:rPr>
          <w:rFonts w:ascii="Times New Roman" w:hAnsi="Times New Roman" w:cs="Times New Roman"/>
          <w:spacing w:val="-8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9"/>
        </w:rPr>
        <w:t xml:space="preserve"> </w:t>
      </w:r>
      <w:r w:rsidRPr="00503D5F">
        <w:rPr>
          <w:rFonts w:ascii="Times New Roman" w:hAnsi="Times New Roman" w:cs="Times New Roman"/>
        </w:rPr>
        <w:t>прост</w:t>
      </w:r>
      <w:r w:rsidRPr="00503D5F">
        <w:rPr>
          <w:rFonts w:ascii="Times New Roman" w:hAnsi="Times New Roman" w:cs="Times New Roman"/>
          <w:spacing w:val="-1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-10"/>
        </w:rPr>
        <w:t xml:space="preserve"> </w:t>
      </w:r>
      <w:r w:rsidRPr="00503D5F">
        <w:rPr>
          <w:rFonts w:ascii="Times New Roman" w:hAnsi="Times New Roman" w:cs="Times New Roman"/>
        </w:rPr>
        <w:t>использовании,</w:t>
      </w:r>
      <w:r w:rsidRPr="00503D5F">
        <w:rPr>
          <w:rFonts w:ascii="Times New Roman" w:hAnsi="Times New Roman" w:cs="Times New Roman"/>
          <w:spacing w:val="-11"/>
        </w:rPr>
        <w:t xml:space="preserve"> </w:t>
      </w:r>
      <w:r w:rsidRPr="00503D5F">
        <w:rPr>
          <w:rFonts w:ascii="Times New Roman" w:hAnsi="Times New Roman" w:cs="Times New Roman"/>
        </w:rPr>
        <w:t>но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прекрасно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подходит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для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сохранения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передачи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накопленного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компании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опыта.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Кроме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того,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он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способен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существенно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помочь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решении</w:t>
      </w:r>
      <w:r w:rsidRPr="00503D5F">
        <w:rPr>
          <w:rFonts w:ascii="Times New Roman" w:hAnsi="Times New Roman" w:cs="Times New Roman"/>
          <w:spacing w:val="-25"/>
        </w:rPr>
        <w:t xml:space="preserve"> </w:t>
      </w:r>
      <w:r w:rsidRPr="00503D5F">
        <w:rPr>
          <w:rFonts w:ascii="Times New Roman" w:hAnsi="Times New Roman" w:cs="Times New Roman"/>
        </w:rPr>
        <w:t>проблем,</w:t>
      </w:r>
      <w:r w:rsidRPr="00503D5F">
        <w:rPr>
          <w:rFonts w:ascii="Times New Roman" w:hAnsi="Times New Roman" w:cs="Times New Roman"/>
          <w:spacing w:val="-26"/>
        </w:rPr>
        <w:t xml:space="preserve"> </w:t>
      </w:r>
      <w:r w:rsidRPr="00503D5F">
        <w:rPr>
          <w:rFonts w:ascii="Times New Roman" w:hAnsi="Times New Roman" w:cs="Times New Roman"/>
        </w:rPr>
        <w:t>связанных</w:t>
      </w:r>
      <w:r w:rsidRPr="00503D5F">
        <w:rPr>
          <w:rFonts w:ascii="Times New Roman" w:hAnsi="Times New Roman" w:cs="Times New Roman"/>
          <w:spacing w:val="-23"/>
        </w:rPr>
        <w:t xml:space="preserve"> </w:t>
      </w:r>
      <w:r w:rsidRPr="00503D5F">
        <w:rPr>
          <w:rFonts w:ascii="Times New Roman" w:hAnsi="Times New Roman" w:cs="Times New Roman"/>
        </w:rPr>
        <w:t>со</w:t>
      </w:r>
      <w:r w:rsidRPr="00503D5F">
        <w:rPr>
          <w:rFonts w:ascii="Times New Roman" w:hAnsi="Times New Roman" w:cs="Times New Roman"/>
          <w:spacing w:val="-25"/>
        </w:rPr>
        <w:t xml:space="preserve"> </w:t>
      </w:r>
      <w:r w:rsidRPr="00503D5F">
        <w:rPr>
          <w:rFonts w:ascii="Times New Roman" w:hAnsi="Times New Roman" w:cs="Times New Roman"/>
        </w:rPr>
        <w:t>старением</w:t>
      </w:r>
      <w:r w:rsidRPr="00503D5F">
        <w:rPr>
          <w:rFonts w:ascii="Times New Roman" w:hAnsi="Times New Roman" w:cs="Times New Roman"/>
          <w:spacing w:val="-22"/>
        </w:rPr>
        <w:t xml:space="preserve"> </w:t>
      </w:r>
      <w:r w:rsidRPr="00503D5F">
        <w:rPr>
          <w:rFonts w:ascii="Times New Roman" w:hAnsi="Times New Roman" w:cs="Times New Roman"/>
        </w:rPr>
        <w:t>кадров</w:t>
      </w:r>
      <w:r w:rsidRPr="00503D5F">
        <w:rPr>
          <w:rFonts w:ascii="Times New Roman" w:hAnsi="Times New Roman" w:cs="Times New Roman"/>
          <w:spacing w:val="-22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25"/>
        </w:rPr>
        <w:t xml:space="preserve"> </w:t>
      </w:r>
      <w:r w:rsidRPr="00503D5F">
        <w:rPr>
          <w:rFonts w:ascii="Times New Roman" w:hAnsi="Times New Roman" w:cs="Times New Roman"/>
        </w:rPr>
        <w:t>просто</w:t>
      </w:r>
      <w:r w:rsidRPr="00503D5F">
        <w:rPr>
          <w:rFonts w:ascii="Times New Roman" w:hAnsi="Times New Roman" w:cs="Times New Roman"/>
          <w:spacing w:val="-23"/>
        </w:rPr>
        <w:t xml:space="preserve"> </w:t>
      </w:r>
      <w:r w:rsidRPr="00503D5F">
        <w:rPr>
          <w:rFonts w:ascii="Times New Roman" w:hAnsi="Times New Roman" w:cs="Times New Roman"/>
        </w:rPr>
        <w:t>с</w:t>
      </w:r>
      <w:r w:rsidRPr="00503D5F">
        <w:rPr>
          <w:rFonts w:ascii="Times New Roman" w:hAnsi="Times New Roman" w:cs="Times New Roman"/>
          <w:spacing w:val="-26"/>
        </w:rPr>
        <w:t xml:space="preserve"> </w:t>
      </w:r>
      <w:r w:rsidRPr="00503D5F">
        <w:rPr>
          <w:rFonts w:ascii="Times New Roman" w:hAnsi="Times New Roman" w:cs="Times New Roman"/>
        </w:rPr>
        <w:t>подготовкой</w:t>
      </w:r>
      <w:r w:rsidRPr="00503D5F">
        <w:rPr>
          <w:rFonts w:ascii="Times New Roman" w:hAnsi="Times New Roman" w:cs="Times New Roman"/>
          <w:spacing w:val="-81"/>
        </w:rPr>
        <w:t xml:space="preserve"> </w:t>
      </w:r>
      <w:r w:rsidRPr="00503D5F">
        <w:rPr>
          <w:rFonts w:ascii="Times New Roman" w:hAnsi="Times New Roman" w:cs="Times New Roman"/>
        </w:rPr>
        <w:t>специалистов</w:t>
      </w:r>
      <w:r w:rsidRPr="00503D5F">
        <w:rPr>
          <w:rFonts w:ascii="Times New Roman" w:hAnsi="Times New Roman" w:cs="Times New Roman"/>
          <w:spacing w:val="-12"/>
        </w:rPr>
        <w:t xml:space="preserve"> </w:t>
      </w:r>
      <w:r w:rsidRPr="00503D5F">
        <w:rPr>
          <w:rFonts w:ascii="Times New Roman" w:hAnsi="Times New Roman" w:cs="Times New Roman"/>
        </w:rPr>
        <w:t>на</w:t>
      </w:r>
      <w:r w:rsidRPr="00503D5F">
        <w:rPr>
          <w:rFonts w:ascii="Times New Roman" w:hAnsi="Times New Roman" w:cs="Times New Roman"/>
          <w:spacing w:val="-12"/>
        </w:rPr>
        <w:t xml:space="preserve"> </w:t>
      </w:r>
      <w:r w:rsidRPr="00503D5F">
        <w:rPr>
          <w:rFonts w:ascii="Times New Roman" w:hAnsi="Times New Roman" w:cs="Times New Roman"/>
        </w:rPr>
        <w:t>производстве.</w:t>
      </w:r>
    </w:p>
    <w:p w:rsidR="00263B4C" w:rsidRPr="00503D5F" w:rsidRDefault="00263B4C" w:rsidP="00503D5F">
      <w:pPr>
        <w:pStyle w:val="a3"/>
        <w:ind w:right="408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Сегодня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наставничество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используется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своему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основному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 xml:space="preserve">профилю </w:t>
      </w:r>
      <w:r w:rsidRPr="00503D5F">
        <w:rPr>
          <w:rFonts w:ascii="Times New Roman" w:hAnsi="Times New Roman" w:cs="Times New Roman"/>
          <w:w w:val="130"/>
        </w:rPr>
        <w:t xml:space="preserve">– </w:t>
      </w:r>
      <w:r w:rsidRPr="00503D5F">
        <w:rPr>
          <w:rFonts w:ascii="Times New Roman" w:hAnsi="Times New Roman" w:cs="Times New Roman"/>
        </w:rPr>
        <w:t>профессиональное развитие сотрудников. Однако оно имеет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больше возможностей для применения, к примеру, обеспечение связи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поколений,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передача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культурных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традиций,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повышение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сплоченности</w:t>
      </w:r>
      <w:r w:rsidRPr="00503D5F">
        <w:rPr>
          <w:rFonts w:ascii="Times New Roman" w:hAnsi="Times New Roman" w:cs="Times New Roman"/>
          <w:spacing w:val="-82"/>
        </w:rPr>
        <w:t xml:space="preserve"> </w:t>
      </w:r>
      <w:r w:rsidRPr="00503D5F">
        <w:rPr>
          <w:rFonts w:ascii="Times New Roman" w:hAnsi="Times New Roman" w:cs="Times New Roman"/>
        </w:rPr>
        <w:t>коллектива,</w:t>
      </w:r>
      <w:r w:rsidRPr="00503D5F">
        <w:rPr>
          <w:rFonts w:ascii="Times New Roman" w:hAnsi="Times New Roman" w:cs="Times New Roman"/>
          <w:spacing w:val="-15"/>
        </w:rPr>
        <w:t xml:space="preserve"> </w:t>
      </w:r>
      <w:r w:rsidRPr="00503D5F">
        <w:rPr>
          <w:rFonts w:ascii="Times New Roman" w:hAnsi="Times New Roman" w:cs="Times New Roman"/>
        </w:rPr>
        <w:t>усиление</w:t>
      </w:r>
      <w:r w:rsidRPr="00503D5F">
        <w:rPr>
          <w:rFonts w:ascii="Times New Roman" w:hAnsi="Times New Roman" w:cs="Times New Roman"/>
          <w:spacing w:val="-16"/>
        </w:rPr>
        <w:t xml:space="preserve"> </w:t>
      </w:r>
      <w:r w:rsidRPr="00503D5F">
        <w:rPr>
          <w:rFonts w:ascii="Times New Roman" w:hAnsi="Times New Roman" w:cs="Times New Roman"/>
        </w:rPr>
        <w:t>мотивации</w:t>
      </w:r>
      <w:r w:rsidRPr="00503D5F">
        <w:rPr>
          <w:rFonts w:ascii="Times New Roman" w:hAnsi="Times New Roman" w:cs="Times New Roman"/>
          <w:spacing w:val="-14"/>
        </w:rPr>
        <w:t xml:space="preserve"> </w:t>
      </w:r>
      <w:r w:rsidRPr="00503D5F">
        <w:rPr>
          <w:rFonts w:ascii="Times New Roman" w:hAnsi="Times New Roman" w:cs="Times New Roman"/>
        </w:rPr>
        <w:t>сотрудников</w:t>
      </w:r>
      <w:r w:rsidRPr="00503D5F">
        <w:rPr>
          <w:rFonts w:ascii="Times New Roman" w:hAnsi="Times New Roman" w:cs="Times New Roman"/>
          <w:spacing w:val="-18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14"/>
        </w:rPr>
        <w:t xml:space="preserve"> </w:t>
      </w:r>
      <w:r w:rsidRPr="00503D5F">
        <w:rPr>
          <w:rFonts w:ascii="Times New Roman" w:hAnsi="Times New Roman" w:cs="Times New Roman"/>
        </w:rPr>
        <w:t>другое.</w:t>
      </w:r>
    </w:p>
    <w:p w:rsidR="00263B4C" w:rsidRPr="00503D5F" w:rsidRDefault="00263B4C" w:rsidP="00503D5F">
      <w:pPr>
        <w:pStyle w:val="a3"/>
        <w:ind w:right="410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Система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наставничества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  <w:w w:val="130"/>
        </w:rPr>
        <w:t>–</w:t>
      </w:r>
      <w:r w:rsidRPr="00503D5F">
        <w:rPr>
          <w:rFonts w:ascii="Times New Roman" w:hAnsi="Times New Roman" w:cs="Times New Roman"/>
          <w:spacing w:val="1"/>
          <w:w w:val="130"/>
        </w:rPr>
        <w:t xml:space="preserve"> </w:t>
      </w:r>
      <w:r w:rsidRPr="00503D5F">
        <w:rPr>
          <w:rFonts w:ascii="Times New Roman" w:hAnsi="Times New Roman" w:cs="Times New Roman"/>
        </w:rPr>
        <w:t>представляет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собой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форму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преемственности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поколений,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социальный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институт,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осуществляющий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процесс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передачи и</w:t>
      </w:r>
      <w:r w:rsidRPr="00503D5F">
        <w:rPr>
          <w:rFonts w:ascii="Times New Roman" w:hAnsi="Times New Roman" w:cs="Times New Roman"/>
          <w:spacing w:val="2"/>
        </w:rPr>
        <w:t xml:space="preserve"> </w:t>
      </w:r>
      <w:r w:rsidRPr="00503D5F">
        <w:rPr>
          <w:rFonts w:ascii="Times New Roman" w:hAnsi="Times New Roman" w:cs="Times New Roman"/>
        </w:rPr>
        <w:t>ускорения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социального и профессионального опыта.</w:t>
      </w:r>
    </w:p>
    <w:p w:rsidR="00263B4C" w:rsidRPr="00503D5F" w:rsidRDefault="00503D5F" w:rsidP="00503D5F">
      <w:pPr>
        <w:pStyle w:val="a3"/>
        <w:ind w:right="555" w:firstLine="35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proofErr w:type="gramStart"/>
      <w:r w:rsidR="00263B4C" w:rsidRPr="00503D5F">
        <w:rPr>
          <w:rFonts w:ascii="Times New Roman" w:hAnsi="Times New Roman" w:cs="Times New Roman"/>
        </w:rPr>
        <w:t>Потребность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расширении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практик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образовании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(а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также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других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7C7363">
        <w:rPr>
          <w:rFonts w:ascii="Times New Roman" w:hAnsi="Times New Roman" w:cs="Times New Roman"/>
        </w:rPr>
        <w:t>сферах)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протяжении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нескольких последних лет осознается на различных уровнях управления. 23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 xml:space="preserve">декабря 2013 года на совместном </w:t>
      </w:r>
      <w:r w:rsidR="00263B4C" w:rsidRPr="00503D5F">
        <w:rPr>
          <w:rFonts w:ascii="Times New Roman" w:hAnsi="Times New Roman" w:cs="Times New Roman"/>
        </w:rPr>
        <w:lastRenderedPageBreak/>
        <w:t>заседании Государственного совета РФ 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Комиссии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при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Президенте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РФ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по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мониторингу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достижения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целевых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показателей социально-экономического развития В. В. Путин подчеркнул,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что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необходимо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возрождать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институт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наставничества.</w:t>
      </w:r>
      <w:proofErr w:type="gramEnd"/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этого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момента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наставничество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становится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одним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из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приоритетов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федеральной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образовательной и кадровой политики. В начале 2018 года был проведен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Всероссийский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форум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«Наставник»,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организованный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Агентством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стратегических инициатив, по результатам которого 23 февраля 2018 года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был</w:t>
      </w:r>
      <w:r w:rsidR="00263B4C" w:rsidRPr="00503D5F">
        <w:rPr>
          <w:rFonts w:ascii="Times New Roman" w:hAnsi="Times New Roman" w:cs="Times New Roman"/>
          <w:spacing w:val="-2"/>
        </w:rPr>
        <w:t xml:space="preserve"> </w:t>
      </w:r>
      <w:r w:rsidR="00263B4C" w:rsidRPr="00503D5F">
        <w:rPr>
          <w:rFonts w:ascii="Times New Roman" w:hAnsi="Times New Roman" w:cs="Times New Roman"/>
        </w:rPr>
        <w:t>сформирован перечень</w:t>
      </w:r>
      <w:r w:rsidR="00263B4C" w:rsidRPr="00503D5F">
        <w:rPr>
          <w:rFonts w:ascii="Times New Roman" w:hAnsi="Times New Roman" w:cs="Times New Roman"/>
          <w:spacing w:val="-2"/>
        </w:rPr>
        <w:t xml:space="preserve"> </w:t>
      </w:r>
      <w:r w:rsidR="00263B4C" w:rsidRPr="00503D5F">
        <w:rPr>
          <w:rFonts w:ascii="Times New Roman" w:hAnsi="Times New Roman" w:cs="Times New Roman"/>
        </w:rPr>
        <w:t>поручений Президента РФ.</w:t>
      </w:r>
    </w:p>
    <w:p w:rsidR="00263B4C" w:rsidRPr="00503D5F" w:rsidRDefault="007C7363" w:rsidP="007C7363">
      <w:pPr>
        <w:pStyle w:val="a3"/>
        <w:ind w:right="556" w:firstLine="35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263B4C" w:rsidRPr="00503D5F">
        <w:rPr>
          <w:rFonts w:ascii="Times New Roman" w:hAnsi="Times New Roman" w:cs="Times New Roman"/>
        </w:rPr>
        <w:t>В настоящее время тема наставничества в образовании является одной из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центральных</w:t>
      </w:r>
      <w:r w:rsidR="00263B4C" w:rsidRPr="00503D5F">
        <w:rPr>
          <w:rFonts w:ascii="Times New Roman" w:hAnsi="Times New Roman" w:cs="Times New Roman"/>
          <w:spacing w:val="44"/>
        </w:rPr>
        <w:t xml:space="preserve"> </w:t>
      </w:r>
      <w:r w:rsidR="00263B4C" w:rsidRPr="00503D5F">
        <w:rPr>
          <w:rFonts w:ascii="Times New Roman" w:hAnsi="Times New Roman" w:cs="Times New Roman"/>
        </w:rPr>
        <w:t>в</w:t>
      </w:r>
      <w:r w:rsidR="00263B4C" w:rsidRPr="00503D5F">
        <w:rPr>
          <w:rFonts w:ascii="Times New Roman" w:hAnsi="Times New Roman" w:cs="Times New Roman"/>
          <w:spacing w:val="42"/>
        </w:rPr>
        <w:t xml:space="preserve"> </w:t>
      </w:r>
      <w:r w:rsidR="00263B4C" w:rsidRPr="00503D5F">
        <w:rPr>
          <w:rFonts w:ascii="Times New Roman" w:hAnsi="Times New Roman" w:cs="Times New Roman"/>
        </w:rPr>
        <w:t>нацпроекте</w:t>
      </w:r>
      <w:r w:rsidR="00263B4C" w:rsidRPr="00503D5F">
        <w:rPr>
          <w:rFonts w:ascii="Times New Roman" w:hAnsi="Times New Roman" w:cs="Times New Roman"/>
          <w:spacing w:val="43"/>
        </w:rPr>
        <w:t xml:space="preserve"> </w:t>
      </w:r>
      <w:r w:rsidR="00263B4C" w:rsidRPr="00503D5F">
        <w:rPr>
          <w:rFonts w:ascii="Times New Roman" w:hAnsi="Times New Roman" w:cs="Times New Roman"/>
        </w:rPr>
        <w:t>«Образование»</w:t>
      </w:r>
      <w:r w:rsidR="00263B4C" w:rsidRPr="00503D5F">
        <w:rPr>
          <w:rFonts w:ascii="Times New Roman" w:hAnsi="Times New Roman" w:cs="Times New Roman"/>
          <w:spacing w:val="47"/>
        </w:rPr>
        <w:t xml:space="preserve"> </w:t>
      </w:r>
      <w:r w:rsidR="00263B4C" w:rsidRPr="00503D5F">
        <w:rPr>
          <w:rFonts w:ascii="Times New Roman" w:hAnsi="Times New Roman" w:cs="Times New Roman"/>
        </w:rPr>
        <w:t>(включая</w:t>
      </w:r>
      <w:r w:rsidR="00263B4C" w:rsidRPr="00503D5F">
        <w:rPr>
          <w:rFonts w:ascii="Times New Roman" w:hAnsi="Times New Roman" w:cs="Times New Roman"/>
          <w:spacing w:val="45"/>
        </w:rPr>
        <w:t xml:space="preserve"> </w:t>
      </w:r>
      <w:r w:rsidR="00263B4C" w:rsidRPr="00503D5F">
        <w:rPr>
          <w:rFonts w:ascii="Times New Roman" w:hAnsi="Times New Roman" w:cs="Times New Roman"/>
        </w:rPr>
        <w:t>федеральные</w:t>
      </w:r>
      <w:r w:rsidR="00263B4C" w:rsidRPr="00503D5F">
        <w:rPr>
          <w:rFonts w:ascii="Times New Roman" w:hAnsi="Times New Roman" w:cs="Times New Roman"/>
          <w:spacing w:val="41"/>
        </w:rPr>
        <w:t xml:space="preserve"> </w:t>
      </w:r>
      <w:r>
        <w:rPr>
          <w:rFonts w:ascii="Times New Roman" w:hAnsi="Times New Roman" w:cs="Times New Roman"/>
        </w:rPr>
        <w:t>проекты</w:t>
      </w:r>
      <w:r w:rsidR="009234BB">
        <w:rPr>
          <w:rFonts w:ascii="Times New Roman" w:hAnsi="Times New Roman" w:cs="Times New Roman"/>
        </w:rPr>
        <w:t xml:space="preserve"> </w:t>
      </w:r>
      <w:r w:rsidR="00263B4C" w:rsidRPr="00503D5F">
        <w:rPr>
          <w:rFonts w:ascii="Times New Roman" w:hAnsi="Times New Roman" w:cs="Times New Roman"/>
        </w:rPr>
        <w:t>«Современная</w:t>
      </w:r>
      <w:r w:rsidR="00263B4C" w:rsidRPr="00503D5F">
        <w:rPr>
          <w:rFonts w:ascii="Times New Roman" w:hAnsi="Times New Roman" w:cs="Times New Roman"/>
          <w:spacing w:val="97"/>
        </w:rPr>
        <w:t xml:space="preserve"> </w:t>
      </w:r>
      <w:r w:rsidR="00263B4C" w:rsidRPr="00503D5F">
        <w:rPr>
          <w:rFonts w:ascii="Times New Roman" w:hAnsi="Times New Roman" w:cs="Times New Roman"/>
        </w:rPr>
        <w:t>школа»,</w:t>
      </w:r>
      <w:r w:rsidR="00263B4C" w:rsidRPr="00503D5F">
        <w:rPr>
          <w:rFonts w:ascii="Times New Roman" w:hAnsi="Times New Roman" w:cs="Times New Roman"/>
          <w:spacing w:val="96"/>
        </w:rPr>
        <w:t xml:space="preserve"> </w:t>
      </w:r>
      <w:r w:rsidR="00263B4C" w:rsidRPr="00503D5F">
        <w:rPr>
          <w:rFonts w:ascii="Times New Roman" w:hAnsi="Times New Roman" w:cs="Times New Roman"/>
        </w:rPr>
        <w:t>«Успех</w:t>
      </w:r>
      <w:r w:rsidR="00263B4C" w:rsidRPr="00503D5F">
        <w:rPr>
          <w:rFonts w:ascii="Times New Roman" w:hAnsi="Times New Roman" w:cs="Times New Roman"/>
          <w:spacing w:val="98"/>
        </w:rPr>
        <w:t xml:space="preserve"> </w:t>
      </w:r>
      <w:r w:rsidR="00263B4C" w:rsidRPr="00503D5F">
        <w:rPr>
          <w:rFonts w:ascii="Times New Roman" w:hAnsi="Times New Roman" w:cs="Times New Roman"/>
        </w:rPr>
        <w:t>каждого</w:t>
      </w:r>
      <w:r w:rsidR="00263B4C" w:rsidRPr="00503D5F">
        <w:rPr>
          <w:rFonts w:ascii="Times New Roman" w:hAnsi="Times New Roman" w:cs="Times New Roman"/>
          <w:spacing w:val="98"/>
        </w:rPr>
        <w:t xml:space="preserve"> </w:t>
      </w:r>
      <w:r w:rsidR="00263B4C" w:rsidRPr="00503D5F">
        <w:rPr>
          <w:rFonts w:ascii="Times New Roman" w:hAnsi="Times New Roman" w:cs="Times New Roman"/>
        </w:rPr>
        <w:t>ребенка»,</w:t>
      </w:r>
      <w:r w:rsidR="00B31F12">
        <w:rPr>
          <w:rFonts w:ascii="Times New Roman" w:hAnsi="Times New Roman" w:cs="Times New Roman"/>
          <w:spacing w:val="96"/>
        </w:rPr>
        <w:t xml:space="preserve"> </w:t>
      </w:r>
      <w:r w:rsidR="00263B4C" w:rsidRPr="00503D5F">
        <w:rPr>
          <w:rFonts w:ascii="Times New Roman" w:hAnsi="Times New Roman" w:cs="Times New Roman"/>
        </w:rPr>
        <w:t>«Учитель</w:t>
      </w:r>
      <w:r w:rsidR="00263B4C" w:rsidRPr="00503D5F">
        <w:rPr>
          <w:rFonts w:ascii="Times New Roman" w:hAnsi="Times New Roman" w:cs="Times New Roman"/>
          <w:spacing w:val="95"/>
        </w:rPr>
        <w:t xml:space="preserve"> </w:t>
      </w:r>
      <w:r w:rsidR="00263B4C" w:rsidRPr="00503D5F">
        <w:rPr>
          <w:rFonts w:ascii="Times New Roman" w:hAnsi="Times New Roman" w:cs="Times New Roman"/>
        </w:rPr>
        <w:t>будущего»,</w:t>
      </w:r>
      <w:r>
        <w:rPr>
          <w:rFonts w:ascii="Times New Roman" w:hAnsi="Times New Roman" w:cs="Times New Roman"/>
        </w:rPr>
        <w:t xml:space="preserve"> </w:t>
      </w:r>
      <w:r w:rsidR="00263B4C" w:rsidRPr="00503D5F">
        <w:rPr>
          <w:rFonts w:ascii="Times New Roman" w:hAnsi="Times New Roman" w:cs="Times New Roman"/>
        </w:rPr>
        <w:t>«Социальные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лифты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для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каждого»,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«Молодые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профессионалы»).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Так,</w:t>
      </w:r>
      <w:r w:rsidR="00263B4C" w:rsidRPr="00503D5F">
        <w:rPr>
          <w:rFonts w:ascii="Times New Roman" w:hAnsi="Times New Roman" w:cs="Times New Roman"/>
          <w:spacing w:val="-67"/>
        </w:rPr>
        <w:t xml:space="preserve"> </w:t>
      </w:r>
      <w:r w:rsidR="00263B4C" w:rsidRPr="00503D5F">
        <w:rPr>
          <w:rFonts w:ascii="Times New Roman" w:hAnsi="Times New Roman" w:cs="Times New Roman"/>
        </w:rPr>
        <w:t>федеральный</w:t>
      </w:r>
      <w:r w:rsidR="00263B4C" w:rsidRPr="00503D5F">
        <w:rPr>
          <w:rFonts w:ascii="Times New Roman" w:hAnsi="Times New Roman" w:cs="Times New Roman"/>
          <w:spacing w:val="-7"/>
        </w:rPr>
        <w:t xml:space="preserve"> </w:t>
      </w:r>
      <w:r w:rsidR="00263B4C" w:rsidRPr="00503D5F">
        <w:rPr>
          <w:rFonts w:ascii="Times New Roman" w:hAnsi="Times New Roman" w:cs="Times New Roman"/>
        </w:rPr>
        <w:t>проект</w:t>
      </w:r>
      <w:r w:rsidR="00263B4C" w:rsidRPr="00503D5F">
        <w:rPr>
          <w:rFonts w:ascii="Times New Roman" w:hAnsi="Times New Roman" w:cs="Times New Roman"/>
          <w:spacing w:val="-7"/>
        </w:rPr>
        <w:t xml:space="preserve"> </w:t>
      </w:r>
      <w:r w:rsidR="00263B4C" w:rsidRPr="00503D5F">
        <w:rPr>
          <w:rFonts w:ascii="Times New Roman" w:hAnsi="Times New Roman" w:cs="Times New Roman"/>
        </w:rPr>
        <w:t>«Современная</w:t>
      </w:r>
      <w:r w:rsidR="00263B4C" w:rsidRPr="00503D5F">
        <w:rPr>
          <w:rFonts w:ascii="Times New Roman" w:hAnsi="Times New Roman" w:cs="Times New Roman"/>
          <w:spacing w:val="-6"/>
        </w:rPr>
        <w:t xml:space="preserve"> </w:t>
      </w:r>
      <w:r w:rsidR="00263B4C" w:rsidRPr="00503D5F">
        <w:rPr>
          <w:rFonts w:ascii="Times New Roman" w:hAnsi="Times New Roman" w:cs="Times New Roman"/>
        </w:rPr>
        <w:t>школа»</w:t>
      </w:r>
      <w:r w:rsidR="00263B4C" w:rsidRPr="00503D5F">
        <w:rPr>
          <w:rFonts w:ascii="Times New Roman" w:hAnsi="Times New Roman" w:cs="Times New Roman"/>
          <w:spacing w:val="-7"/>
        </w:rPr>
        <w:t xml:space="preserve"> </w:t>
      </w:r>
      <w:r w:rsidR="00263B4C" w:rsidRPr="00503D5F">
        <w:rPr>
          <w:rFonts w:ascii="Times New Roman" w:hAnsi="Times New Roman" w:cs="Times New Roman"/>
        </w:rPr>
        <w:t>содержит</w:t>
      </w:r>
      <w:r w:rsidR="00263B4C" w:rsidRPr="00503D5F">
        <w:rPr>
          <w:rFonts w:ascii="Times New Roman" w:hAnsi="Times New Roman" w:cs="Times New Roman"/>
          <w:spacing w:val="-7"/>
        </w:rPr>
        <w:t xml:space="preserve"> </w:t>
      </w:r>
      <w:r w:rsidR="00263B4C" w:rsidRPr="00503D5F">
        <w:rPr>
          <w:rFonts w:ascii="Times New Roman" w:hAnsi="Times New Roman" w:cs="Times New Roman"/>
        </w:rPr>
        <w:t>целевой</w:t>
      </w:r>
      <w:r w:rsidR="00263B4C" w:rsidRPr="00503D5F">
        <w:rPr>
          <w:rFonts w:ascii="Times New Roman" w:hAnsi="Times New Roman" w:cs="Times New Roman"/>
          <w:spacing w:val="-7"/>
        </w:rPr>
        <w:t xml:space="preserve"> </w:t>
      </w:r>
      <w:r w:rsidR="00263B4C" w:rsidRPr="00503D5F">
        <w:rPr>
          <w:rFonts w:ascii="Times New Roman" w:hAnsi="Times New Roman" w:cs="Times New Roman"/>
        </w:rPr>
        <w:t>показатель:</w:t>
      </w:r>
      <w:r w:rsidR="00263B4C" w:rsidRPr="00503D5F">
        <w:rPr>
          <w:rFonts w:ascii="Times New Roman" w:hAnsi="Times New Roman" w:cs="Times New Roman"/>
          <w:spacing w:val="-8"/>
        </w:rPr>
        <w:t xml:space="preserve"> </w:t>
      </w:r>
      <w:r w:rsidR="00263B4C" w:rsidRPr="00503D5F">
        <w:rPr>
          <w:rFonts w:ascii="Times New Roman" w:hAnsi="Times New Roman" w:cs="Times New Roman"/>
        </w:rPr>
        <w:t>до</w:t>
      </w:r>
      <w:r w:rsidR="00263B4C" w:rsidRPr="00503D5F">
        <w:rPr>
          <w:rFonts w:ascii="Times New Roman" w:hAnsi="Times New Roman" w:cs="Times New Roman"/>
          <w:spacing w:val="-68"/>
        </w:rPr>
        <w:t xml:space="preserve"> </w:t>
      </w:r>
      <w:r w:rsidR="00263B4C" w:rsidRPr="00503D5F">
        <w:rPr>
          <w:rFonts w:ascii="Times New Roman" w:hAnsi="Times New Roman" w:cs="Times New Roman"/>
        </w:rPr>
        <w:t>конца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2024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года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менее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70%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обучающихся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общеобразовательных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организаций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будут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вовлечены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различные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формы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сопровождения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и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наставничества.</w:t>
      </w:r>
    </w:p>
    <w:p w:rsidR="00263B4C" w:rsidRPr="00503D5F" w:rsidRDefault="007C7363" w:rsidP="007C7363">
      <w:pPr>
        <w:pStyle w:val="a3"/>
        <w:ind w:right="560" w:firstLine="4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63B4C" w:rsidRPr="00503D5F">
        <w:rPr>
          <w:rFonts w:ascii="Times New Roman" w:hAnsi="Times New Roman" w:cs="Times New Roman"/>
        </w:rPr>
        <w:t>Потребность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возрождения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института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породила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ряд</w:t>
      </w:r>
      <w:r w:rsidR="00263B4C" w:rsidRPr="00503D5F">
        <w:rPr>
          <w:rFonts w:ascii="Times New Roman" w:hAnsi="Times New Roman" w:cs="Times New Roman"/>
          <w:spacing w:val="-67"/>
        </w:rPr>
        <w:t xml:space="preserve"> </w:t>
      </w:r>
      <w:r w:rsidR="00263B4C" w:rsidRPr="00503D5F">
        <w:rPr>
          <w:rFonts w:ascii="Times New Roman" w:hAnsi="Times New Roman" w:cs="Times New Roman"/>
        </w:rPr>
        <w:t>общественных</w:t>
      </w:r>
      <w:r w:rsidR="00263B4C" w:rsidRPr="00503D5F">
        <w:rPr>
          <w:rFonts w:ascii="Times New Roman" w:hAnsi="Times New Roman" w:cs="Times New Roman"/>
          <w:spacing w:val="12"/>
        </w:rPr>
        <w:t xml:space="preserve"> </w:t>
      </w:r>
      <w:r w:rsidR="00263B4C" w:rsidRPr="00503D5F">
        <w:rPr>
          <w:rFonts w:ascii="Times New Roman" w:hAnsi="Times New Roman" w:cs="Times New Roman"/>
        </w:rPr>
        <w:t>инициатив,</w:t>
      </w:r>
      <w:r w:rsidR="00263B4C" w:rsidRPr="00503D5F">
        <w:rPr>
          <w:rFonts w:ascii="Times New Roman" w:hAnsi="Times New Roman" w:cs="Times New Roman"/>
          <w:spacing w:val="13"/>
        </w:rPr>
        <w:t xml:space="preserve"> </w:t>
      </w:r>
      <w:r w:rsidR="00263B4C" w:rsidRPr="00503D5F">
        <w:rPr>
          <w:rFonts w:ascii="Times New Roman" w:hAnsi="Times New Roman" w:cs="Times New Roman"/>
        </w:rPr>
        <w:t>в</w:t>
      </w:r>
      <w:r w:rsidR="00263B4C" w:rsidRPr="00503D5F">
        <w:rPr>
          <w:rFonts w:ascii="Times New Roman" w:hAnsi="Times New Roman" w:cs="Times New Roman"/>
          <w:spacing w:val="13"/>
        </w:rPr>
        <w:t xml:space="preserve"> </w:t>
      </w:r>
      <w:r w:rsidR="00263B4C" w:rsidRPr="00503D5F">
        <w:rPr>
          <w:rFonts w:ascii="Times New Roman" w:hAnsi="Times New Roman" w:cs="Times New Roman"/>
        </w:rPr>
        <w:t>том</w:t>
      </w:r>
      <w:r w:rsidR="00263B4C" w:rsidRPr="00503D5F">
        <w:rPr>
          <w:rFonts w:ascii="Times New Roman" w:hAnsi="Times New Roman" w:cs="Times New Roman"/>
          <w:spacing w:val="11"/>
        </w:rPr>
        <w:t xml:space="preserve"> </w:t>
      </w:r>
      <w:r w:rsidR="00263B4C" w:rsidRPr="00503D5F">
        <w:rPr>
          <w:rFonts w:ascii="Times New Roman" w:hAnsi="Times New Roman" w:cs="Times New Roman"/>
        </w:rPr>
        <w:t>числе</w:t>
      </w:r>
      <w:r w:rsidR="00263B4C" w:rsidRPr="00503D5F">
        <w:rPr>
          <w:rFonts w:ascii="Times New Roman" w:hAnsi="Times New Roman" w:cs="Times New Roman"/>
          <w:spacing w:val="10"/>
        </w:rPr>
        <w:t xml:space="preserve"> </w:t>
      </w:r>
      <w:r w:rsidR="00263B4C" w:rsidRPr="00503D5F">
        <w:rPr>
          <w:rFonts w:ascii="Times New Roman" w:hAnsi="Times New Roman" w:cs="Times New Roman"/>
        </w:rPr>
        <w:t>региональных,</w:t>
      </w:r>
      <w:r w:rsidR="00263B4C" w:rsidRPr="00503D5F">
        <w:rPr>
          <w:rFonts w:ascii="Times New Roman" w:hAnsi="Times New Roman" w:cs="Times New Roman"/>
          <w:spacing w:val="13"/>
        </w:rPr>
        <w:t xml:space="preserve"> </w:t>
      </w:r>
      <w:r w:rsidR="00263B4C" w:rsidRPr="00503D5F">
        <w:rPr>
          <w:rFonts w:ascii="Times New Roman" w:hAnsi="Times New Roman" w:cs="Times New Roman"/>
        </w:rPr>
        <w:t>таких</w:t>
      </w:r>
      <w:r w:rsidR="00263B4C" w:rsidRPr="00503D5F"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 xml:space="preserve">как </w:t>
      </w:r>
      <w:r w:rsidR="00263B4C" w:rsidRPr="00503D5F">
        <w:rPr>
          <w:rFonts w:ascii="Times New Roman" w:hAnsi="Times New Roman" w:cs="Times New Roman"/>
        </w:rPr>
        <w:t>«Объединение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наставников»,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«Национальный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ресурсный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центр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наставничества»,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«Союз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Наставников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России».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Сформировалось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общее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понимание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того,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что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система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наставничества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может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стать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инструментом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повышения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качества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образования,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механизмом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создания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эффективных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социальных лифтов, одним из катализаторов для «технологического рывка»</w:t>
      </w:r>
      <w:r w:rsidR="00263B4C" w:rsidRPr="00503D5F">
        <w:rPr>
          <w:rFonts w:ascii="Times New Roman" w:hAnsi="Times New Roman" w:cs="Times New Roman"/>
          <w:spacing w:val="1"/>
        </w:rPr>
        <w:t xml:space="preserve"> </w:t>
      </w:r>
      <w:r w:rsidR="00263B4C" w:rsidRPr="00503D5F">
        <w:rPr>
          <w:rFonts w:ascii="Times New Roman" w:hAnsi="Times New Roman" w:cs="Times New Roman"/>
        </w:rPr>
        <w:t>российской</w:t>
      </w:r>
      <w:r w:rsidR="00263B4C" w:rsidRPr="00503D5F">
        <w:rPr>
          <w:rFonts w:ascii="Times New Roman" w:hAnsi="Times New Roman" w:cs="Times New Roman"/>
          <w:spacing w:val="-1"/>
        </w:rPr>
        <w:t xml:space="preserve"> </w:t>
      </w:r>
      <w:r w:rsidR="00263B4C" w:rsidRPr="00503D5F">
        <w:rPr>
          <w:rFonts w:ascii="Times New Roman" w:hAnsi="Times New Roman" w:cs="Times New Roman"/>
        </w:rPr>
        <w:t>экономики.</w:t>
      </w:r>
    </w:p>
    <w:p w:rsidR="00263B4C" w:rsidRPr="00503D5F" w:rsidRDefault="00263B4C" w:rsidP="00503D5F">
      <w:pPr>
        <w:pStyle w:val="a3"/>
        <w:ind w:right="446" w:firstLine="499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Исследования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практики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развития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персонала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российских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компаниях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показывают, что эффективные организации рассматривают наставничество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как стратегически значимый элемент системы развития персонала, выдвигая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первый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план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задачи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формирования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уникальных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знаний,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навыков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компетенций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сотрудников,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развития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потенциала,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формирования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поведенческих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моделей,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соответствующих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целям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развития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организации,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повышения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вовлеченности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и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инновационной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активности</w:t>
      </w:r>
      <w:r w:rsidRPr="00503D5F">
        <w:rPr>
          <w:rFonts w:ascii="Times New Roman" w:hAnsi="Times New Roman" w:cs="Times New Roman"/>
          <w:spacing w:val="-3"/>
        </w:rPr>
        <w:t xml:space="preserve"> </w:t>
      </w:r>
      <w:r w:rsidRPr="00503D5F">
        <w:rPr>
          <w:rFonts w:ascii="Times New Roman" w:hAnsi="Times New Roman" w:cs="Times New Roman"/>
        </w:rPr>
        <w:t>персонала.</w:t>
      </w:r>
    </w:p>
    <w:p w:rsidR="00263B4C" w:rsidRPr="00503D5F" w:rsidRDefault="00263B4C" w:rsidP="00503D5F">
      <w:pPr>
        <w:pStyle w:val="a3"/>
        <w:ind w:right="442" w:firstLine="499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Наставничество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стало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рассматриваться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как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ключевая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стратегия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управлении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многими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организациями,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вследствие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этого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изменились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сами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модели наставничества и с точки зрения практики развития персонала это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представляет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интерес для образовательных</w:t>
      </w:r>
      <w:r w:rsidRPr="00503D5F">
        <w:rPr>
          <w:rFonts w:ascii="Times New Roman" w:hAnsi="Times New Roman" w:cs="Times New Roman"/>
          <w:spacing w:val="-3"/>
        </w:rPr>
        <w:t xml:space="preserve"> </w:t>
      </w:r>
      <w:r w:rsidRPr="00503D5F">
        <w:rPr>
          <w:rFonts w:ascii="Times New Roman" w:hAnsi="Times New Roman" w:cs="Times New Roman"/>
        </w:rPr>
        <w:t>организаций.</w:t>
      </w:r>
    </w:p>
    <w:p w:rsidR="00263B4C" w:rsidRDefault="00263B4C" w:rsidP="00503D5F">
      <w:pPr>
        <w:pStyle w:val="a3"/>
        <w:ind w:right="443" w:firstLine="499"/>
        <w:rPr>
          <w:rFonts w:ascii="Times New Roman" w:hAnsi="Times New Roman" w:cs="Times New Roman"/>
        </w:rPr>
      </w:pPr>
      <w:r w:rsidRPr="00503D5F">
        <w:rPr>
          <w:rFonts w:ascii="Times New Roman" w:hAnsi="Times New Roman" w:cs="Times New Roman"/>
        </w:rPr>
        <w:t>Понятий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«наставничество»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существует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достаточно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много,</w:t>
      </w:r>
      <w:r w:rsidRPr="00503D5F">
        <w:rPr>
          <w:rFonts w:ascii="Times New Roman" w:hAnsi="Times New Roman" w:cs="Times New Roman"/>
          <w:spacing w:val="1"/>
        </w:rPr>
        <w:t xml:space="preserve"> </w:t>
      </w:r>
      <w:r w:rsidRPr="00503D5F">
        <w:rPr>
          <w:rFonts w:ascii="Times New Roman" w:hAnsi="Times New Roman" w:cs="Times New Roman"/>
        </w:rPr>
        <w:t>где</w:t>
      </w:r>
      <w:r w:rsidRPr="00503D5F">
        <w:rPr>
          <w:rFonts w:ascii="Times New Roman" w:hAnsi="Times New Roman" w:cs="Times New Roman"/>
          <w:spacing w:val="-67"/>
        </w:rPr>
        <w:t xml:space="preserve"> </w:t>
      </w:r>
      <w:r w:rsidRPr="00503D5F">
        <w:rPr>
          <w:rFonts w:ascii="Times New Roman" w:hAnsi="Times New Roman" w:cs="Times New Roman"/>
        </w:rPr>
        <w:t>наставничество рассматривается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с разных позиций,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к</w:t>
      </w:r>
      <w:r w:rsidRPr="00503D5F">
        <w:rPr>
          <w:rFonts w:ascii="Times New Roman" w:hAnsi="Times New Roman" w:cs="Times New Roman"/>
          <w:spacing w:val="-1"/>
        </w:rPr>
        <w:t xml:space="preserve"> </w:t>
      </w:r>
      <w:r w:rsidRPr="00503D5F">
        <w:rPr>
          <w:rFonts w:ascii="Times New Roman" w:hAnsi="Times New Roman" w:cs="Times New Roman"/>
        </w:rPr>
        <w:t>примеру:</w:t>
      </w:r>
    </w:p>
    <w:p w:rsidR="00462BCD" w:rsidRPr="00503D5F" w:rsidRDefault="00462BCD" w:rsidP="00503D5F">
      <w:pPr>
        <w:pStyle w:val="a3"/>
        <w:ind w:right="443" w:firstLine="49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Наставничество – это универсальная технология передачи личностного, жизненного и профессионального опыта, знаний, формирование навыков, компетенций и ценностей через неформальное взаимообогащающее общение, основанное на доверии и партнёрстве.</w:t>
      </w:r>
    </w:p>
    <w:p w:rsidR="00263B4C" w:rsidRPr="00503D5F" w:rsidRDefault="00263B4C" w:rsidP="00503D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B4C" w:rsidRPr="00503D5F" w:rsidRDefault="00263B4C" w:rsidP="00503D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B4C" w:rsidRPr="00503D5F" w:rsidRDefault="00263B4C" w:rsidP="00503D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B4C" w:rsidRDefault="00263B4C" w:rsidP="00263B4C">
      <w:pPr>
        <w:spacing w:line="252" w:lineRule="auto"/>
      </w:pPr>
    </w:p>
    <w:p w:rsidR="00503D5F" w:rsidRPr="007C7363" w:rsidRDefault="007C7363" w:rsidP="007C7363">
      <w:pPr>
        <w:pStyle w:val="a5"/>
        <w:numPr>
          <w:ilvl w:val="0"/>
          <w:numId w:val="39"/>
        </w:numPr>
        <w:spacing w:before="12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История наставничества</w:t>
      </w:r>
    </w:p>
    <w:p w:rsidR="00263B4C" w:rsidRPr="0080056F" w:rsidRDefault="0080056F" w:rsidP="0080056F">
      <w:pPr>
        <w:spacing w:before="124"/>
        <w:ind w:left="31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05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 wp14:anchorId="1F2F3F28" wp14:editId="72969AA0">
            <wp:simplePos x="0" y="0"/>
            <wp:positionH relativeFrom="page">
              <wp:posOffset>807720</wp:posOffset>
            </wp:positionH>
            <wp:positionV relativeFrom="paragraph">
              <wp:posOffset>723265</wp:posOffset>
            </wp:positionV>
            <wp:extent cx="6294120" cy="4101465"/>
            <wp:effectExtent l="0" t="0" r="0" b="0"/>
            <wp:wrapSquare wrapText="bothSides"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4120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Понятие</w:t>
      </w:r>
      <w:r w:rsidR="00503D5F" w:rsidRPr="0080056F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«наставник»</w:t>
      </w:r>
      <w:r w:rsidR="00503D5F" w:rsidRPr="0080056F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было</w:t>
      </w:r>
      <w:r w:rsidR="00503D5F" w:rsidRPr="0080056F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введено</w:t>
      </w:r>
      <w:r w:rsidR="00503D5F" w:rsidRPr="0080056F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</w:t>
      </w:r>
      <w:r w:rsidR="00503D5F" w:rsidRPr="0080056F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</w:t>
      </w:r>
      <w:r w:rsidR="00503D5F" w:rsidRPr="0080056F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Совета</w:t>
      </w:r>
      <w:r w:rsidR="00503D5F" w:rsidRPr="0080056F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министров</w:t>
      </w:r>
      <w:r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СССР,</w:t>
      </w:r>
      <w:r w:rsidR="00503D5F" w:rsidRPr="0080056F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1970-1980</w:t>
      </w:r>
      <w:r w:rsidR="00503D5F" w:rsidRPr="0080056F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503D5F"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гг</w:t>
      </w:r>
      <w:r w:rsidRPr="008005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03D5F" w:rsidRPr="0080056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80056F" w:rsidRDefault="0080056F" w:rsidP="00B31F12">
      <w:pPr>
        <w:spacing w:before="83" w:line="249" w:lineRule="auto"/>
        <w:ind w:right="137"/>
        <w:jc w:val="both"/>
        <w:rPr>
          <w:rFonts w:ascii="Times New Roman" w:hAnsi="Times New Roman" w:cs="Times New Roman"/>
          <w:sz w:val="28"/>
          <w:szCs w:val="28"/>
        </w:rPr>
      </w:pPr>
    </w:p>
    <w:p w:rsidR="00503D5F" w:rsidRPr="00B31F12" w:rsidRDefault="00503D5F" w:rsidP="00B31F12">
      <w:pPr>
        <w:spacing w:before="83" w:line="249" w:lineRule="auto"/>
        <w:ind w:right="1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60-80-х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гг.,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помимо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помощи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освоении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профессии,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проводили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систематическую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воспитательную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работу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молодыми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рабочими,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прививали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им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любовь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профессии,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чувство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коллективизма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товарищества,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интерес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повышению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учили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рационально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использовать</w:t>
      </w:r>
      <w:r w:rsidRPr="00B31F12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рабочее</w:t>
      </w:r>
      <w:r w:rsidRPr="00B31F12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31F1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свободное</w:t>
      </w:r>
      <w:r w:rsidRPr="00B31F12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время,</w:t>
      </w:r>
      <w:r w:rsidRPr="00B31F12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дорожить</w:t>
      </w:r>
      <w:r w:rsidRPr="00B31F12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высоким</w:t>
      </w:r>
      <w:r w:rsidRPr="00B31F12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званием</w:t>
      </w:r>
      <w:r w:rsidRPr="00B31F12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рабочего.</w:t>
      </w:r>
    </w:p>
    <w:p w:rsidR="00263B4C" w:rsidRPr="00B31F12" w:rsidRDefault="00503D5F" w:rsidP="00B31F12">
      <w:pPr>
        <w:spacing w:line="25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23 декабря 2013 года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на совместном заседании Государственного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совета и Комиссии при Президенте по мониторингу достижения целевых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показателей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социально-экономического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развития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России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своем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выступлении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Владимир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Путин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отметил,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что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сформировать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широкий набор механизмов сотрудничества бизнеса и образовательных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учреждений,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«чтобы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будущие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специалисты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могли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получить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необходимые навыки непосредственно на предприятиях, и тот, кто уже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трудится, мог повысить свою квалификацию, сменить профессию</w:t>
      </w:r>
      <w:proofErr w:type="gramEnd"/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, если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нужно</w:t>
      </w:r>
      <w:r w:rsidRPr="00B31F12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31F12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31F12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сферу</w:t>
      </w:r>
      <w:r w:rsidRPr="00B31F12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деятельности».</w:t>
      </w:r>
      <w:r w:rsidRPr="00B31F12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Считаю</w:t>
      </w:r>
      <w:r w:rsidRPr="00B31F12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необходимым</w:t>
      </w:r>
      <w:r w:rsidRPr="00B31F12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подумать,</w:t>
      </w:r>
      <w:r w:rsidRPr="00B31F12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</w:t>
      </w:r>
      <w:r w:rsidRPr="00B31F12">
        <w:rPr>
          <w:rFonts w:ascii="Times New Roman" w:hAnsi="Times New Roman" w:cs="Times New Roman"/>
          <w:b/>
          <w:color w:val="000000" w:themeColor="text1"/>
          <w:spacing w:val="-76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нам</w:t>
      </w:r>
      <w:r w:rsidRPr="00B31F12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возродить</w:t>
      </w:r>
      <w:r w:rsidRPr="00B31F1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институт</w:t>
      </w:r>
      <w:r w:rsidRPr="00B31F12">
        <w:rPr>
          <w:rFonts w:ascii="Times New Roman" w:hAnsi="Times New Roman" w:cs="Times New Roman"/>
          <w:b/>
          <w:color w:val="000000" w:themeColor="text1"/>
          <w:spacing w:val="-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наставничества</w:t>
      </w:r>
      <w:r w:rsid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 - сказал В.В. Путин.</w:t>
      </w:r>
    </w:p>
    <w:p w:rsidR="00503D5F" w:rsidRPr="00B31F12" w:rsidRDefault="00503D5F" w:rsidP="00B31F12">
      <w:pPr>
        <w:spacing w:line="25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Задача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общей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методологии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наставничества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разработка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целевой модели наставничества обучающихся для организаций, осуществляющих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образовательную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общеобразовательным,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дополнительным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общеобразовательным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программам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среднего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профессионального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</w:t>
      </w:r>
      <w:r w:rsidRPr="00B31F12">
        <w:rPr>
          <w:rFonts w:ascii="Times New Roman" w:hAnsi="Times New Roman" w:cs="Times New Roman"/>
          <w:color w:val="000000" w:themeColor="text1"/>
          <w:spacing w:val="-88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поставлена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федеральных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проектах</w:t>
      </w:r>
      <w:r w:rsidR="0080056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proofErr w:type="gramEnd"/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«Современная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школа»,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«Успех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каждого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ребенка»,</w:t>
      </w:r>
      <w:r w:rsidRPr="00B31F12">
        <w:rPr>
          <w:rFonts w:ascii="Times New Roman" w:hAnsi="Times New Roman" w:cs="Times New Roman"/>
          <w:b/>
          <w:color w:val="000000" w:themeColor="text1"/>
          <w:spacing w:val="9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«Молодые</w:t>
      </w:r>
      <w:r w:rsidRPr="00B31F12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профессионалы»</w:t>
      </w:r>
      <w:r w:rsidR="008005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НП</w:t>
      </w:r>
      <w:r w:rsidRPr="00B31F12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«Образование»</w:t>
      </w:r>
      <w:r w:rsidR="008005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31F12" w:rsidRDefault="00B31F12" w:rsidP="00B31F12">
      <w:pPr>
        <w:tabs>
          <w:tab w:val="left" w:pos="10170"/>
        </w:tabs>
        <w:spacing w:after="0" w:line="240" w:lineRule="auto"/>
        <w:ind w:right="958"/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874791A" wp14:editId="2756D388">
            <wp:simplePos x="0" y="0"/>
            <wp:positionH relativeFrom="column">
              <wp:posOffset>3769360</wp:posOffset>
            </wp:positionH>
            <wp:positionV relativeFrom="paragraph">
              <wp:posOffset>53975</wp:posOffset>
            </wp:positionV>
            <wp:extent cx="2566670" cy="1551940"/>
            <wp:effectExtent l="0" t="0" r="5080" b="0"/>
            <wp:wrapSquare wrapText="bothSides"/>
            <wp:docPr id="61" name="Рисунок 61" descr="Президент учредил знак отличия «За наставничество» - 7 Марта 2018 - КОГОБУ  ЦД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езидент учредил знак отличия «За наставничество» - 7 Марта 2018 - КОГОБУ  ЦДОД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86" t="8271" r="18780" b="25785"/>
                    <a:stretch/>
                  </pic:blipFill>
                  <pic:spPr bwMode="auto">
                    <a:xfrm>
                      <a:off x="0" y="0"/>
                      <a:ext cx="2566670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Указ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9"/>
          <w:sz w:val="28"/>
          <w:szCs w:val="28"/>
        </w:rPr>
        <w:t xml:space="preserve"> </w:t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Президента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РФ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02.03.2018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13"/>
          <w:sz w:val="28"/>
          <w:szCs w:val="28"/>
        </w:rPr>
        <w:t xml:space="preserve"> </w:t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="00503D5F"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94</w:t>
      </w:r>
      <w:r w:rsidR="00503D5F" w:rsidRPr="00B31F12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</w:p>
    <w:p w:rsidR="00B31F12" w:rsidRDefault="00503D5F" w:rsidP="00B31F12">
      <w:pPr>
        <w:tabs>
          <w:tab w:val="left" w:pos="10170"/>
        </w:tabs>
        <w:spacing w:after="0" w:line="240" w:lineRule="auto"/>
        <w:ind w:right="958"/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</w:pP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"Об</w:t>
      </w:r>
      <w:r w:rsidRPr="00B31F12">
        <w:rPr>
          <w:rFonts w:ascii="Times New Roman" w:hAnsi="Times New Roman" w:cs="Times New Roman"/>
          <w:b/>
          <w:color w:val="000000" w:themeColor="text1"/>
          <w:spacing w:val="-7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учреждении знака отличия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</w:p>
    <w:p w:rsidR="00503D5F" w:rsidRPr="00B31F12" w:rsidRDefault="00503D5F" w:rsidP="00B31F12">
      <w:pPr>
        <w:tabs>
          <w:tab w:val="left" w:pos="10170"/>
        </w:tabs>
        <w:spacing w:after="0" w:line="240" w:lineRule="auto"/>
        <w:ind w:right="958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"За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наставничество"</w:t>
      </w:r>
    </w:p>
    <w:p w:rsidR="00B31F12" w:rsidRPr="00B31F12" w:rsidRDefault="00B31F12" w:rsidP="00B31F12">
      <w:pPr>
        <w:tabs>
          <w:tab w:val="left" w:pos="10170"/>
        </w:tabs>
        <w:spacing w:before="80" w:line="249" w:lineRule="auto"/>
        <w:ind w:left="499" w:right="95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31F12" w:rsidRPr="00B31F12" w:rsidRDefault="00B31F12" w:rsidP="0080056F">
      <w:pPr>
        <w:spacing w:after="0" w:line="240" w:lineRule="auto"/>
        <w:ind w:right="10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МЕТОДИЧЕСКИЕ РЕКОМЕНДАЦИИ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ВНЕДРЕНИЮ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ВЕДОМСТВЕННЫХ</w:t>
      </w:r>
      <w:r w:rsidRPr="00B31F12">
        <w:rPr>
          <w:rFonts w:ascii="Times New Roman" w:hAnsi="Times New Roman" w:cs="Times New Roman"/>
          <w:b/>
          <w:color w:val="000000" w:themeColor="text1"/>
          <w:spacing w:val="-16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(ОТРАСЛЕВЫХ)</w:t>
      </w:r>
      <w:r w:rsidRPr="00B31F12">
        <w:rPr>
          <w:rFonts w:ascii="Times New Roman" w:hAnsi="Times New Roman" w:cs="Times New Roman"/>
          <w:b/>
          <w:color w:val="000000" w:themeColor="text1"/>
          <w:spacing w:val="-10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ЗНАКОВ</w:t>
      </w:r>
      <w:r w:rsidRPr="00B31F12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ОТЛИЧИЯ</w:t>
      </w:r>
    </w:p>
    <w:p w:rsidR="00B31F12" w:rsidRDefault="00B31F12" w:rsidP="0080056F">
      <w:pPr>
        <w:spacing w:after="0" w:line="240" w:lineRule="auto"/>
        <w:ind w:right="10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«ПОЧЕТНЫЙ</w:t>
      </w:r>
      <w:r w:rsidRPr="00B31F12">
        <w:rPr>
          <w:rFonts w:ascii="Times New Roman" w:hAnsi="Times New Roman" w:cs="Times New Roman"/>
          <w:b/>
          <w:color w:val="000000" w:themeColor="text1"/>
          <w:spacing w:val="-1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НАСТАВНИК»</w:t>
      </w:r>
      <w:r w:rsidRPr="00B31F12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(приказ</w:t>
      </w:r>
      <w:r w:rsidRPr="00B31F12">
        <w:rPr>
          <w:rFonts w:ascii="Times New Roman" w:hAnsi="Times New Roman" w:cs="Times New Roman"/>
          <w:b/>
          <w:color w:val="000000" w:themeColor="text1"/>
          <w:spacing w:val="-10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Минтруда</w:t>
      </w:r>
      <w:r w:rsidRPr="00B31F12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России</w:t>
      </w:r>
      <w:r w:rsidRPr="00B31F12">
        <w:rPr>
          <w:rFonts w:ascii="Times New Roman" w:hAnsi="Times New Roman" w:cs="Times New Roman"/>
          <w:b/>
          <w:color w:val="000000" w:themeColor="text1"/>
          <w:spacing w:val="-63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</w:t>
      </w:r>
      <w:r w:rsidRPr="00B31F12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июня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2018</w:t>
      </w:r>
      <w:r w:rsidRPr="00B31F12">
        <w:rPr>
          <w:rFonts w:ascii="Times New Roman" w:hAnsi="Times New Roman" w:cs="Times New Roman"/>
          <w:b/>
          <w:color w:val="000000" w:themeColor="text1"/>
          <w:spacing w:val="-7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N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382)</w:t>
      </w:r>
    </w:p>
    <w:p w:rsidR="0080056F" w:rsidRPr="00B31F12" w:rsidRDefault="0080056F" w:rsidP="0080056F">
      <w:pPr>
        <w:spacing w:after="0" w:line="240" w:lineRule="auto"/>
        <w:ind w:right="10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31F12" w:rsidRDefault="00B31F12" w:rsidP="0080056F">
      <w:pPr>
        <w:spacing w:after="0" w:line="240" w:lineRule="auto"/>
        <w:ind w:right="10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ПОЛОЖЕНИЕ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НАСТАВНИЧЕСТВЕ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ГОСУДАРСТВЕННОЙ</w:t>
      </w:r>
      <w:r w:rsidRPr="00B31F12">
        <w:rPr>
          <w:rFonts w:ascii="Times New Roman" w:hAnsi="Times New Roman" w:cs="Times New Roman"/>
          <w:b/>
          <w:color w:val="000000" w:themeColor="text1"/>
          <w:spacing w:val="1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ГРАЖДАНСКОЙ</w:t>
      </w:r>
      <w:r w:rsidRPr="00B31F12">
        <w:rPr>
          <w:rFonts w:ascii="Times New Roman" w:hAnsi="Times New Roman" w:cs="Times New Roman"/>
          <w:b/>
          <w:color w:val="000000" w:themeColor="text1"/>
          <w:spacing w:val="13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СЛУЖБЕ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РОССИЙСКОЙ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ФЕДЕРАЦИИ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(постановление</w:t>
      </w:r>
      <w:r w:rsidRPr="00B31F12">
        <w:rPr>
          <w:rFonts w:ascii="Times New Roman" w:hAnsi="Times New Roman" w:cs="Times New Roman"/>
          <w:b/>
          <w:color w:val="000000" w:themeColor="text1"/>
          <w:spacing w:val="-6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Правительства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РФ</w:t>
      </w:r>
      <w:r w:rsidRPr="00B31F12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</w:t>
      </w:r>
      <w:r w:rsidRPr="00B31F1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B31F1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октября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2019</w:t>
      </w:r>
      <w:r w:rsidRPr="00B31F12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</w:t>
      </w:r>
      <w:r w:rsidRPr="00B31F1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</w:t>
      </w:r>
      <w:r w:rsidRPr="00B31F12">
        <w:rPr>
          <w:rFonts w:ascii="Times New Roman" w:hAnsi="Times New Roman" w:cs="Times New Roman"/>
          <w:b/>
          <w:color w:val="000000" w:themeColor="text1"/>
          <w:spacing w:val="-2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1296)</w:t>
      </w:r>
    </w:p>
    <w:p w:rsidR="0080056F" w:rsidRPr="00B31F12" w:rsidRDefault="0080056F" w:rsidP="0080056F">
      <w:pPr>
        <w:spacing w:after="0" w:line="240" w:lineRule="auto"/>
        <w:ind w:right="10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31F12" w:rsidRDefault="00B31F12" w:rsidP="0080056F">
      <w:pPr>
        <w:tabs>
          <w:tab w:val="left" w:pos="4135"/>
          <w:tab w:val="left" w:pos="5215"/>
        </w:tabs>
        <w:spacing w:after="0" w:line="240" w:lineRule="auto"/>
        <w:ind w:right="-3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ПОЛОЖЕНИЕ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ПРАКТИКЕ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ОБУЧАЮЩИХСЯ,</w:t>
      </w:r>
      <w:r w:rsidRPr="00B31F12">
        <w:rPr>
          <w:rFonts w:ascii="Times New Roman" w:hAnsi="Times New Roman" w:cs="Times New Roman"/>
          <w:b/>
          <w:color w:val="000000" w:themeColor="text1"/>
          <w:spacing w:val="-64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ОСВАИВАЮЩИХ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>ОСНОВНЫЕ</w:t>
      </w:r>
      <w:r>
        <w:rPr>
          <w:rFonts w:ascii="Times New Roman" w:hAnsi="Times New Roman" w:cs="Times New Roman"/>
          <w:b/>
          <w:color w:val="000000" w:themeColor="text1"/>
          <w:spacing w:val="-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pacing w:val="-6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ПРОФЕССИОНАЛЬНЫЕ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B31F12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>ОБРАЗОВАТЕЛЬНЫЕ</w:t>
      </w:r>
      <w:r w:rsidRPr="00B31F12">
        <w:rPr>
          <w:rFonts w:ascii="Times New Roman" w:hAnsi="Times New Roman" w:cs="Times New Roman"/>
          <w:b/>
          <w:color w:val="000000" w:themeColor="text1"/>
          <w:spacing w:val="-65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ПРОГРАММЫ</w:t>
      </w:r>
      <w:r w:rsidRPr="00B31F12">
        <w:rPr>
          <w:rFonts w:ascii="Times New Roman" w:hAnsi="Times New Roman" w:cs="Times New Roman"/>
          <w:b/>
          <w:color w:val="000000" w:themeColor="text1"/>
          <w:spacing w:val="43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СРЕДНЕГО</w:t>
      </w:r>
      <w:r w:rsidRPr="00B31F12">
        <w:rPr>
          <w:rFonts w:ascii="Times New Roman" w:hAnsi="Times New Roman" w:cs="Times New Roman"/>
          <w:b/>
          <w:color w:val="000000" w:themeColor="text1"/>
          <w:spacing w:val="4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ПРОФЕССИОНАЛЬНОГО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ОБРАЗОВАНИЯ"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(приказ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Минобрнауки</w:t>
      </w:r>
      <w:proofErr w:type="spellEnd"/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РФ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18</w:t>
      </w:r>
      <w:r w:rsidRPr="00B31F12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апреля</w:t>
      </w:r>
      <w:r w:rsidRPr="00B31F12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2013</w:t>
      </w:r>
      <w:r w:rsidRPr="00B31F12">
        <w:rPr>
          <w:rFonts w:ascii="Times New Roman" w:hAnsi="Times New Roman" w:cs="Times New Roman"/>
          <w:b/>
          <w:color w:val="000000" w:themeColor="text1"/>
          <w:spacing w:val="-6"/>
          <w:sz w:val="28"/>
          <w:szCs w:val="28"/>
        </w:rPr>
        <w:t xml:space="preserve"> </w:t>
      </w:r>
      <w:r w:rsidRPr="00B31F1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г. N 291)</w:t>
      </w:r>
    </w:p>
    <w:p w:rsidR="0080056F" w:rsidRPr="00B31F12" w:rsidRDefault="0080056F" w:rsidP="0080056F">
      <w:pPr>
        <w:tabs>
          <w:tab w:val="left" w:pos="4135"/>
          <w:tab w:val="left" w:pos="5215"/>
        </w:tabs>
        <w:spacing w:after="0" w:line="240" w:lineRule="auto"/>
        <w:ind w:right="-36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3D5F" w:rsidRPr="00B31F12" w:rsidRDefault="00B31F12" w:rsidP="00B31F12">
      <w:pPr>
        <w:spacing w:line="25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B31F12">
        <w:rPr>
          <w:rFonts w:ascii="Times New Roman" w:hAnsi="Times New Roman" w:cs="Times New Roman"/>
          <w:color w:val="000000" w:themeColor="text1"/>
          <w:sz w:val="28"/>
          <w:szCs w:val="28"/>
        </w:rPr>
        <w:t>аставничество не закреплено законодательно, но существует множество общественных инициатив</w:t>
      </w:r>
      <w:r w:rsidR="007C736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B31F12" w:rsidRPr="0080056F" w:rsidRDefault="0080056F" w:rsidP="00263B4C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hyperlink r:id="rId12">
        <w:r w:rsidR="00B31F12" w:rsidRPr="0080056F">
          <w:rPr>
            <w:rFonts w:ascii="Times New Roman" w:hAnsi="Times New Roman" w:cs="Times New Roman"/>
            <w:color w:val="0000FF"/>
            <w:sz w:val="28"/>
            <w:szCs w:val="28"/>
          </w:rPr>
          <w:t>http://nastavniki.com/</w:t>
        </w:r>
      </w:hyperlink>
      <w:r w:rsidRPr="0080056F">
        <w:rPr>
          <w:rFonts w:ascii="Times New Roman" w:hAnsi="Times New Roman" w:cs="Times New Roman"/>
          <w:color w:val="0000FF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color w:val="0000FF"/>
          <w:sz w:val="28"/>
          <w:szCs w:val="28"/>
        </w:rPr>
        <w:t xml:space="preserve">                </w:t>
      </w:r>
      <w:hyperlink r:id="rId13">
        <w:r w:rsidRPr="0080056F">
          <w:rPr>
            <w:rFonts w:ascii="Times New Roman" w:hAnsi="Times New Roman" w:cs="Times New Roman"/>
            <w:color w:val="0000FF"/>
            <w:sz w:val="28"/>
            <w:szCs w:val="28"/>
          </w:rPr>
          <w:t>https://mentori.ru/</w:t>
        </w:r>
      </w:hyperlink>
    </w:p>
    <w:p w:rsidR="00263B4C" w:rsidRDefault="0080056F" w:rsidP="00263B4C">
      <w:pPr>
        <w:spacing w:line="252" w:lineRule="auto"/>
      </w:pPr>
      <w:r>
        <w:rPr>
          <w:noProof/>
          <w:lang w:eastAsia="ru-RU"/>
        </w:rPr>
        <w:drawing>
          <wp:anchor distT="0" distB="0" distL="0" distR="0" simplePos="0" relativeHeight="251664384" behindDoc="0" locked="0" layoutInCell="1" allowOverlap="1" wp14:anchorId="39AF100D" wp14:editId="0C078E2E">
            <wp:simplePos x="0" y="0"/>
            <wp:positionH relativeFrom="page">
              <wp:posOffset>3768725</wp:posOffset>
            </wp:positionH>
            <wp:positionV relativeFrom="paragraph">
              <wp:posOffset>53340</wp:posOffset>
            </wp:positionV>
            <wp:extent cx="3402330" cy="1129030"/>
            <wp:effectExtent l="0" t="0" r="7620" b="0"/>
            <wp:wrapSquare wrapText="bothSides"/>
            <wp:docPr id="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02330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1312" behindDoc="0" locked="0" layoutInCell="1" allowOverlap="1" wp14:anchorId="18E62AD1" wp14:editId="51055EEE">
            <wp:simplePos x="0" y="0"/>
            <wp:positionH relativeFrom="page">
              <wp:posOffset>796925</wp:posOffset>
            </wp:positionH>
            <wp:positionV relativeFrom="paragraph">
              <wp:posOffset>48260</wp:posOffset>
            </wp:positionV>
            <wp:extent cx="2715260" cy="1169035"/>
            <wp:effectExtent l="0" t="0" r="8890" b="0"/>
            <wp:wrapSquare wrapText="bothSides"/>
            <wp:docPr id="7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3B4C" w:rsidRDefault="00263B4C" w:rsidP="00263B4C">
      <w:pPr>
        <w:spacing w:line="252" w:lineRule="auto"/>
      </w:pPr>
    </w:p>
    <w:p w:rsidR="00263B4C" w:rsidRDefault="00263B4C" w:rsidP="00263B4C">
      <w:pPr>
        <w:spacing w:line="252" w:lineRule="auto"/>
      </w:pPr>
    </w:p>
    <w:p w:rsidR="00263B4C" w:rsidRDefault="00263B4C" w:rsidP="00263B4C">
      <w:pPr>
        <w:spacing w:line="252" w:lineRule="auto"/>
      </w:pPr>
    </w:p>
    <w:p w:rsidR="00263B4C" w:rsidRPr="0080056F" w:rsidRDefault="00263B4C" w:rsidP="00263B4C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80056F" w:rsidRPr="0080056F" w:rsidRDefault="0080056F" w:rsidP="0080056F">
      <w:pPr>
        <w:pStyle w:val="a3"/>
        <w:spacing w:before="94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hyperlink r:id="rId16">
        <w:r w:rsidRPr="0080056F">
          <w:rPr>
            <w:rFonts w:ascii="Times New Roman" w:hAnsi="Times New Roman" w:cs="Times New Roman"/>
            <w:color w:val="0000FF"/>
          </w:rPr>
          <w:t>https://site.bilet.worldskills.ru/</w:t>
        </w:r>
      </w:hyperlink>
      <w:r w:rsidRPr="0080056F">
        <w:rPr>
          <w:rFonts w:ascii="Times New Roman" w:hAnsi="Times New Roman" w:cs="Times New Roman"/>
          <w:color w:val="0000FF"/>
        </w:rPr>
        <w:t xml:space="preserve">            </w:t>
      </w:r>
      <w:r>
        <w:rPr>
          <w:rFonts w:ascii="Times New Roman" w:hAnsi="Times New Roman" w:cs="Times New Roman"/>
          <w:color w:val="0000FF"/>
        </w:rPr>
        <w:t xml:space="preserve">                </w:t>
      </w:r>
      <w:r w:rsidRPr="0080056F">
        <w:rPr>
          <w:rFonts w:ascii="Times New Roman" w:hAnsi="Times New Roman" w:cs="Times New Roman"/>
          <w:color w:val="0000FF"/>
        </w:rPr>
        <w:t xml:space="preserve">  </w:t>
      </w:r>
      <w:hyperlink r:id="rId17">
        <w:r w:rsidRPr="0080056F">
          <w:rPr>
            <w:rFonts w:ascii="Times New Roman" w:hAnsi="Times New Roman" w:cs="Times New Roman"/>
            <w:color w:val="0000FF"/>
            <w:spacing w:val="-1"/>
          </w:rPr>
          <w:t>https://sochisirius.ru/</w:t>
        </w:r>
      </w:hyperlink>
    </w:p>
    <w:p w:rsidR="0091354F" w:rsidRPr="0091354F" w:rsidRDefault="0080056F" w:rsidP="002F3175">
      <w:pPr>
        <w:pStyle w:val="a3"/>
        <w:spacing w:before="1"/>
        <w:ind w:left="673" w:right="553" w:firstLine="0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1C001EED" wp14:editId="4BAF1B7A">
            <wp:simplePos x="0" y="0"/>
            <wp:positionH relativeFrom="column">
              <wp:posOffset>406400</wp:posOffset>
            </wp:positionH>
            <wp:positionV relativeFrom="paragraph">
              <wp:posOffset>283845</wp:posOffset>
            </wp:positionV>
            <wp:extent cx="2105025" cy="1437005"/>
            <wp:effectExtent l="0" t="0" r="9525" b="0"/>
            <wp:wrapSquare wrapText="bothSides"/>
            <wp:docPr id="74" name="Рисунок 74" descr="Стартовал третий этап проекта «Билет в будущее» в Чувашской Республике |  Министерство образования и молодежной политики Чувашской Республ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ртовал третий этап проекта «Билет в будущее» в Чувашской Республике |  Министерство образования и молодежной политики Чувашской Республики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11" t="22535" r="9210" b="12456"/>
                    <a:stretch/>
                  </pic:blipFill>
                  <pic:spPr bwMode="auto">
                    <a:xfrm>
                      <a:off x="0" y="0"/>
                      <a:ext cx="210502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17BDE5B3" wp14:editId="6B21B75A">
            <wp:simplePos x="0" y="0"/>
            <wp:positionH relativeFrom="column">
              <wp:posOffset>3681095</wp:posOffset>
            </wp:positionH>
            <wp:positionV relativeFrom="paragraph">
              <wp:posOffset>210185</wp:posOffset>
            </wp:positionV>
            <wp:extent cx="1794510" cy="1403350"/>
            <wp:effectExtent l="0" t="0" r="0" b="6350"/>
            <wp:wrapSquare wrapText="bothSides"/>
            <wp:docPr id="78" name="Рисунок 78" descr="Очный отборочный тур на образовательную программу образовательного центра « Сириус» - ГАНОУ МО «ЦО «Лапландия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чный отборочный тур на образовательную программу образовательного центра « Сириус» - ГАНОУ МО «ЦО «Лапландия»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6" t="10180" r="5545" b="8273"/>
                    <a:stretch/>
                  </pic:blipFill>
                  <pic:spPr bwMode="auto">
                    <a:xfrm>
                      <a:off x="0" y="0"/>
                      <a:ext cx="1794510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column"/>
      </w:r>
      <w:r w:rsidR="007C7363" w:rsidRPr="007C7363">
        <w:rPr>
          <w:rFonts w:ascii="Times New Roman" w:hAnsi="Times New Roman" w:cs="Times New Roman"/>
          <w:b/>
        </w:rPr>
        <w:lastRenderedPageBreak/>
        <w:t>2. Специфика деятельности</w:t>
      </w:r>
      <w:r w:rsidR="007C7363">
        <w:rPr>
          <w:rFonts w:ascii="Times New Roman" w:hAnsi="Times New Roman" w:cs="Times New Roman"/>
          <w:b/>
        </w:rPr>
        <w:t xml:space="preserve"> наставника</w:t>
      </w:r>
    </w:p>
    <w:p w:rsidR="0091354F" w:rsidRDefault="0091354F" w:rsidP="0091354F">
      <w:pPr>
        <w:pStyle w:val="a3"/>
        <w:spacing w:before="1"/>
        <w:ind w:right="553" w:firstLine="707"/>
        <w:rPr>
          <w:rFonts w:ascii="Times New Roman" w:hAnsi="Times New Roman" w:cs="Times New Roman"/>
        </w:rPr>
      </w:pPr>
    </w:p>
    <w:p w:rsidR="003859BB" w:rsidRDefault="0091354F" w:rsidP="003859BB">
      <w:pPr>
        <w:pStyle w:val="a3"/>
        <w:spacing w:before="1"/>
        <w:ind w:right="553" w:firstLine="707"/>
        <w:rPr>
          <w:rFonts w:ascii="Times New Roman" w:hAnsi="Times New Roman" w:cs="Times New Roman"/>
        </w:rPr>
      </w:pPr>
      <w:r w:rsidRPr="0091354F">
        <w:rPr>
          <w:rFonts w:ascii="Times New Roman" w:hAnsi="Times New Roman" w:cs="Times New Roman"/>
        </w:rPr>
        <w:t>В основе деятельности наставника лежит восполнение того или иного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образовательного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дефицита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сопровождаемого.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этом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отношении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деятельность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наставника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близка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педагогической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поддержке,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теоретико</w:t>
      </w:r>
      <w:r w:rsidR="007C7363">
        <w:rPr>
          <w:rFonts w:ascii="Times New Roman" w:hAnsi="Times New Roman" w:cs="Times New Roman"/>
        </w:rPr>
        <w:t xml:space="preserve"> </w:t>
      </w:r>
      <w:r w:rsidRPr="0091354F">
        <w:rPr>
          <w:rFonts w:ascii="Times New Roman" w:hAnsi="Times New Roman" w:cs="Times New Roman"/>
        </w:rPr>
        <w:t>-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методологические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научно-практические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91354F">
        <w:rPr>
          <w:rFonts w:ascii="Times New Roman" w:hAnsi="Times New Roman" w:cs="Times New Roman"/>
        </w:rPr>
        <w:t>основы</w:t>
      </w:r>
      <w:proofErr w:type="gramEnd"/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которой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разработаны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 xml:space="preserve">трудах отечественных авторов 1990–2000-х годов. (О. С. </w:t>
      </w:r>
      <w:proofErr w:type="spellStart"/>
      <w:r w:rsidRPr="0091354F">
        <w:rPr>
          <w:rFonts w:ascii="Times New Roman" w:hAnsi="Times New Roman" w:cs="Times New Roman"/>
        </w:rPr>
        <w:t>Газман</w:t>
      </w:r>
      <w:proofErr w:type="spellEnd"/>
      <w:r w:rsidRPr="0091354F">
        <w:rPr>
          <w:rFonts w:ascii="Times New Roman" w:hAnsi="Times New Roman" w:cs="Times New Roman"/>
        </w:rPr>
        <w:t>, С. С. Гиль,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Б.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Крылова,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Михайлова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М.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proofErr w:type="spellStart"/>
      <w:r w:rsidRPr="0091354F">
        <w:rPr>
          <w:rFonts w:ascii="Times New Roman" w:hAnsi="Times New Roman" w:cs="Times New Roman"/>
        </w:rPr>
        <w:t>Юсфин</w:t>
      </w:r>
      <w:proofErr w:type="spellEnd"/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др.).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мнению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большинства авторов, суть педагогической поддержки состоит в том, чтобы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оказать помощь человеку в преодолении тех или иных внешних барьеров,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которые самостоятельно он не способен преодолеть. В качестве внешнего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барьера может выступать дефицит ресурсов для реализации собственных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инициатив, отсутствие организационных или иных механизмов (например,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нормативно-правовые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организационно-технические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сложности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этапе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становления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школьного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или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студенческого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самоуправления;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реализации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школьных или студенческих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проектов,</w:t>
      </w:r>
      <w:r w:rsidRPr="0091354F">
        <w:rPr>
          <w:rFonts w:ascii="Times New Roman" w:hAnsi="Times New Roman" w:cs="Times New Roman"/>
          <w:spacing w:val="-6"/>
        </w:rPr>
        <w:t xml:space="preserve"> </w:t>
      </w:r>
      <w:proofErr w:type="spellStart"/>
      <w:r w:rsidRPr="0091354F">
        <w:rPr>
          <w:rFonts w:ascii="Times New Roman" w:hAnsi="Times New Roman" w:cs="Times New Roman"/>
        </w:rPr>
        <w:t>стартапов</w:t>
      </w:r>
      <w:proofErr w:type="spellEnd"/>
      <w:r w:rsidRPr="0091354F">
        <w:rPr>
          <w:rFonts w:ascii="Times New Roman" w:hAnsi="Times New Roman" w:cs="Times New Roman"/>
          <w:spacing w:val="-2"/>
        </w:rPr>
        <w:t xml:space="preserve"> </w:t>
      </w:r>
      <w:r w:rsidRPr="0091354F">
        <w:rPr>
          <w:rFonts w:ascii="Times New Roman" w:hAnsi="Times New Roman" w:cs="Times New Roman"/>
        </w:rPr>
        <w:t>и т.</w:t>
      </w:r>
      <w:r w:rsidRPr="0091354F">
        <w:rPr>
          <w:rFonts w:ascii="Times New Roman" w:hAnsi="Times New Roman" w:cs="Times New Roman"/>
          <w:spacing w:val="-1"/>
        </w:rPr>
        <w:t xml:space="preserve"> </w:t>
      </w:r>
      <w:r w:rsidR="003859BB">
        <w:rPr>
          <w:rFonts w:ascii="Times New Roman" w:hAnsi="Times New Roman" w:cs="Times New Roman"/>
        </w:rPr>
        <w:t xml:space="preserve">д.). </w:t>
      </w:r>
    </w:p>
    <w:p w:rsidR="003859BB" w:rsidRDefault="0091354F" w:rsidP="003859BB">
      <w:pPr>
        <w:pStyle w:val="a3"/>
        <w:spacing w:before="1"/>
        <w:ind w:right="553" w:firstLine="707"/>
        <w:rPr>
          <w:rFonts w:ascii="Times New Roman" w:hAnsi="Times New Roman" w:cs="Times New Roman"/>
        </w:rPr>
      </w:pPr>
      <w:r w:rsidRPr="0091354F">
        <w:rPr>
          <w:rFonts w:ascii="Times New Roman" w:hAnsi="Times New Roman" w:cs="Times New Roman"/>
        </w:rPr>
        <w:t>Однако</w:t>
      </w:r>
      <w:r w:rsidRPr="0091354F">
        <w:rPr>
          <w:rFonts w:ascii="Times New Roman" w:hAnsi="Times New Roman" w:cs="Times New Roman"/>
        </w:rPr>
        <w:tab/>
        <w:t>во</w:t>
      </w:r>
      <w:r w:rsidRPr="0091354F">
        <w:rPr>
          <w:rFonts w:ascii="Times New Roman" w:hAnsi="Times New Roman" w:cs="Times New Roman"/>
        </w:rPr>
        <w:tab/>
        <w:t>всех</w:t>
      </w:r>
      <w:r w:rsidRPr="0091354F">
        <w:rPr>
          <w:rFonts w:ascii="Times New Roman" w:hAnsi="Times New Roman" w:cs="Times New Roman"/>
        </w:rPr>
        <w:tab/>
      </w:r>
      <w:r w:rsidR="003859BB">
        <w:rPr>
          <w:rFonts w:ascii="Times New Roman" w:hAnsi="Times New Roman" w:cs="Times New Roman"/>
        </w:rPr>
        <w:t>случаях</w:t>
      </w:r>
      <w:r w:rsidR="003859BB">
        <w:rPr>
          <w:rFonts w:ascii="Times New Roman" w:hAnsi="Times New Roman" w:cs="Times New Roman"/>
        </w:rPr>
        <w:tab/>
        <w:t>внешний</w:t>
      </w:r>
      <w:r w:rsidR="003859BB">
        <w:rPr>
          <w:rFonts w:ascii="Times New Roman" w:hAnsi="Times New Roman" w:cs="Times New Roman"/>
        </w:rPr>
        <w:tab/>
        <w:t>барьер</w:t>
      </w:r>
      <w:r w:rsidR="003859BB">
        <w:rPr>
          <w:rFonts w:ascii="Times New Roman" w:hAnsi="Times New Roman" w:cs="Times New Roman"/>
        </w:rPr>
        <w:tab/>
        <w:t>является</w:t>
      </w:r>
    </w:p>
    <w:p w:rsidR="0091354F" w:rsidRDefault="0091354F" w:rsidP="003859BB">
      <w:pPr>
        <w:pStyle w:val="a3"/>
        <w:spacing w:before="1"/>
        <w:ind w:right="553" w:firstLine="0"/>
        <w:rPr>
          <w:rFonts w:ascii="Times New Roman" w:hAnsi="Times New Roman" w:cs="Times New Roman"/>
        </w:rPr>
      </w:pPr>
      <w:proofErr w:type="gramStart"/>
      <w:r w:rsidRPr="0091354F">
        <w:rPr>
          <w:rFonts w:ascii="Times New Roman" w:hAnsi="Times New Roman" w:cs="Times New Roman"/>
        </w:rPr>
        <w:t>вто</w:t>
      </w:r>
      <w:r w:rsidR="003859BB">
        <w:rPr>
          <w:rFonts w:ascii="Times New Roman" w:hAnsi="Times New Roman" w:cs="Times New Roman"/>
        </w:rPr>
        <w:t>ричным</w:t>
      </w:r>
      <w:proofErr w:type="gramEnd"/>
      <w:r w:rsidR="003859BB">
        <w:rPr>
          <w:rFonts w:ascii="Times New Roman" w:hAnsi="Times New Roman" w:cs="Times New Roman"/>
        </w:rPr>
        <w:t xml:space="preserve"> </w:t>
      </w:r>
      <w:r w:rsidRPr="0091354F">
        <w:rPr>
          <w:rFonts w:ascii="Times New Roman" w:hAnsi="Times New Roman" w:cs="Times New Roman"/>
        </w:rPr>
        <w:t>относительно</w:t>
      </w:r>
      <w:r w:rsidRPr="0091354F">
        <w:rPr>
          <w:rFonts w:ascii="Times New Roman" w:hAnsi="Times New Roman" w:cs="Times New Roman"/>
          <w:spacing w:val="8"/>
        </w:rPr>
        <w:t xml:space="preserve"> </w:t>
      </w:r>
      <w:r w:rsidRPr="0091354F">
        <w:rPr>
          <w:rFonts w:ascii="Times New Roman" w:hAnsi="Times New Roman" w:cs="Times New Roman"/>
        </w:rPr>
        <w:t>внутренней</w:t>
      </w:r>
      <w:r w:rsidRPr="0091354F">
        <w:rPr>
          <w:rFonts w:ascii="Times New Roman" w:hAnsi="Times New Roman" w:cs="Times New Roman"/>
          <w:spacing w:val="7"/>
        </w:rPr>
        <w:t xml:space="preserve"> </w:t>
      </w:r>
      <w:r w:rsidRPr="0091354F">
        <w:rPr>
          <w:rFonts w:ascii="Times New Roman" w:hAnsi="Times New Roman" w:cs="Times New Roman"/>
        </w:rPr>
        <w:t>неготовности</w:t>
      </w:r>
      <w:r w:rsidRPr="0091354F">
        <w:rPr>
          <w:rFonts w:ascii="Times New Roman" w:hAnsi="Times New Roman" w:cs="Times New Roman"/>
          <w:spacing w:val="7"/>
        </w:rPr>
        <w:t xml:space="preserve"> </w:t>
      </w:r>
      <w:r w:rsidRPr="0091354F">
        <w:rPr>
          <w:rFonts w:ascii="Times New Roman" w:hAnsi="Times New Roman" w:cs="Times New Roman"/>
        </w:rPr>
        <w:t>сопровождаемого</w:t>
      </w:r>
      <w:r w:rsidRPr="0091354F">
        <w:rPr>
          <w:rFonts w:ascii="Times New Roman" w:hAnsi="Times New Roman" w:cs="Times New Roman"/>
          <w:spacing w:val="6"/>
        </w:rPr>
        <w:t xml:space="preserve"> </w:t>
      </w:r>
      <w:r w:rsidRPr="0091354F">
        <w:rPr>
          <w:rFonts w:ascii="Times New Roman" w:hAnsi="Times New Roman" w:cs="Times New Roman"/>
        </w:rPr>
        <w:t>самостоятельно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преодолеть</w:t>
      </w:r>
      <w:r w:rsidRPr="0091354F">
        <w:rPr>
          <w:rFonts w:ascii="Times New Roman" w:hAnsi="Times New Roman" w:cs="Times New Roman"/>
          <w:spacing w:val="61"/>
        </w:rPr>
        <w:t xml:space="preserve"> </w:t>
      </w:r>
      <w:r w:rsidRPr="0091354F">
        <w:rPr>
          <w:rFonts w:ascii="Times New Roman" w:hAnsi="Times New Roman" w:cs="Times New Roman"/>
        </w:rPr>
        <w:t>этот</w:t>
      </w:r>
      <w:r w:rsidRPr="0091354F">
        <w:rPr>
          <w:rFonts w:ascii="Times New Roman" w:hAnsi="Times New Roman" w:cs="Times New Roman"/>
          <w:spacing w:val="63"/>
        </w:rPr>
        <w:t xml:space="preserve"> </w:t>
      </w:r>
      <w:r w:rsidRPr="0091354F">
        <w:rPr>
          <w:rFonts w:ascii="Times New Roman" w:hAnsi="Times New Roman" w:cs="Times New Roman"/>
        </w:rPr>
        <w:t>барьер.</w:t>
      </w:r>
      <w:r w:rsidRPr="0091354F">
        <w:rPr>
          <w:rFonts w:ascii="Times New Roman" w:hAnsi="Times New Roman" w:cs="Times New Roman"/>
          <w:spacing w:val="62"/>
        </w:rPr>
        <w:t xml:space="preserve"> </w:t>
      </w:r>
      <w:r w:rsidRPr="0091354F">
        <w:rPr>
          <w:rFonts w:ascii="Times New Roman" w:hAnsi="Times New Roman" w:cs="Times New Roman"/>
        </w:rPr>
        <w:t>Такая</w:t>
      </w:r>
      <w:r w:rsidRPr="0091354F">
        <w:rPr>
          <w:rFonts w:ascii="Times New Roman" w:hAnsi="Times New Roman" w:cs="Times New Roman"/>
          <w:spacing w:val="64"/>
        </w:rPr>
        <w:t xml:space="preserve"> </w:t>
      </w:r>
      <w:r w:rsidRPr="0091354F">
        <w:rPr>
          <w:rFonts w:ascii="Times New Roman" w:hAnsi="Times New Roman" w:cs="Times New Roman"/>
        </w:rPr>
        <w:t>неготовность</w:t>
      </w:r>
      <w:r w:rsidRPr="0091354F">
        <w:rPr>
          <w:rFonts w:ascii="Times New Roman" w:hAnsi="Times New Roman" w:cs="Times New Roman"/>
          <w:spacing w:val="60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63"/>
        </w:rPr>
        <w:t xml:space="preserve"> </w:t>
      </w:r>
      <w:r w:rsidRPr="0091354F">
        <w:rPr>
          <w:rFonts w:ascii="Times New Roman" w:hAnsi="Times New Roman" w:cs="Times New Roman"/>
        </w:rPr>
        <w:t>названа</w:t>
      </w:r>
      <w:r w:rsidRPr="0091354F">
        <w:rPr>
          <w:rFonts w:ascii="Times New Roman" w:hAnsi="Times New Roman" w:cs="Times New Roman"/>
          <w:spacing w:val="63"/>
        </w:rPr>
        <w:t xml:space="preserve"> </w:t>
      </w:r>
      <w:r w:rsidRPr="0091354F">
        <w:rPr>
          <w:rFonts w:ascii="Times New Roman" w:hAnsi="Times New Roman" w:cs="Times New Roman"/>
        </w:rPr>
        <w:t>«образовательным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дефицитом».</w:t>
      </w:r>
      <w:r w:rsidRPr="0091354F">
        <w:rPr>
          <w:rFonts w:ascii="Times New Roman" w:hAnsi="Times New Roman" w:cs="Times New Roman"/>
          <w:spacing w:val="9"/>
        </w:rPr>
        <w:t xml:space="preserve"> </w:t>
      </w:r>
      <w:r w:rsidRPr="0091354F">
        <w:rPr>
          <w:rFonts w:ascii="Times New Roman" w:hAnsi="Times New Roman" w:cs="Times New Roman"/>
        </w:rPr>
        <w:t>Когда</w:t>
      </w:r>
      <w:r w:rsidRPr="0091354F">
        <w:rPr>
          <w:rFonts w:ascii="Times New Roman" w:hAnsi="Times New Roman" w:cs="Times New Roman"/>
          <w:spacing w:val="8"/>
        </w:rPr>
        <w:t xml:space="preserve"> </w:t>
      </w:r>
      <w:r w:rsidRPr="0091354F">
        <w:rPr>
          <w:rFonts w:ascii="Times New Roman" w:hAnsi="Times New Roman" w:cs="Times New Roman"/>
        </w:rPr>
        <w:t>внутренний</w:t>
      </w:r>
      <w:r w:rsidRPr="0091354F">
        <w:rPr>
          <w:rFonts w:ascii="Times New Roman" w:hAnsi="Times New Roman" w:cs="Times New Roman"/>
          <w:spacing w:val="11"/>
        </w:rPr>
        <w:t xml:space="preserve"> </w:t>
      </w:r>
      <w:r w:rsidRPr="0091354F">
        <w:rPr>
          <w:rFonts w:ascii="Times New Roman" w:hAnsi="Times New Roman" w:cs="Times New Roman"/>
        </w:rPr>
        <w:t>образовательный</w:t>
      </w:r>
      <w:r w:rsidRPr="0091354F">
        <w:rPr>
          <w:rFonts w:ascii="Times New Roman" w:hAnsi="Times New Roman" w:cs="Times New Roman"/>
          <w:spacing w:val="11"/>
        </w:rPr>
        <w:t xml:space="preserve"> </w:t>
      </w:r>
      <w:r w:rsidRPr="0091354F">
        <w:rPr>
          <w:rFonts w:ascii="Times New Roman" w:hAnsi="Times New Roman" w:cs="Times New Roman"/>
        </w:rPr>
        <w:t>дефицит</w:t>
      </w:r>
      <w:r w:rsidRPr="0091354F">
        <w:rPr>
          <w:rFonts w:ascii="Times New Roman" w:hAnsi="Times New Roman" w:cs="Times New Roman"/>
          <w:spacing w:val="9"/>
        </w:rPr>
        <w:t xml:space="preserve"> </w:t>
      </w:r>
      <w:r w:rsidRPr="0091354F">
        <w:rPr>
          <w:rFonts w:ascii="Times New Roman" w:hAnsi="Times New Roman" w:cs="Times New Roman"/>
        </w:rPr>
        <w:t>будет</w:t>
      </w:r>
      <w:r w:rsidRPr="0091354F">
        <w:rPr>
          <w:rFonts w:ascii="Times New Roman" w:hAnsi="Times New Roman" w:cs="Times New Roman"/>
          <w:spacing w:val="10"/>
        </w:rPr>
        <w:t xml:space="preserve"> </w:t>
      </w:r>
      <w:r w:rsidRPr="0091354F">
        <w:rPr>
          <w:rFonts w:ascii="Times New Roman" w:hAnsi="Times New Roman" w:cs="Times New Roman"/>
        </w:rPr>
        <w:t>восполнен,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сопровождаемый будет самостоятельно преодолевать внешние препятствия.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Таким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образом,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сущность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деятельности</w:t>
      </w:r>
      <w:r w:rsidRPr="0091354F">
        <w:rPr>
          <w:rFonts w:ascii="Times New Roman" w:hAnsi="Times New Roman" w:cs="Times New Roman"/>
          <w:spacing w:val="71"/>
        </w:rPr>
        <w:t xml:space="preserve"> </w:t>
      </w:r>
      <w:r w:rsidRPr="0091354F">
        <w:rPr>
          <w:rFonts w:ascii="Times New Roman" w:hAnsi="Times New Roman" w:cs="Times New Roman"/>
        </w:rPr>
        <w:t>наставника</w:t>
      </w:r>
      <w:r w:rsidRPr="0091354F">
        <w:rPr>
          <w:rFonts w:ascii="Times New Roman" w:hAnsi="Times New Roman" w:cs="Times New Roman"/>
          <w:spacing w:val="71"/>
        </w:rPr>
        <w:t xml:space="preserve"> </w:t>
      </w:r>
      <w:r w:rsidRPr="0091354F">
        <w:rPr>
          <w:rFonts w:ascii="Times New Roman" w:hAnsi="Times New Roman" w:cs="Times New Roman"/>
        </w:rPr>
        <w:t>в</w:t>
      </w:r>
      <w:r w:rsidRPr="0091354F">
        <w:rPr>
          <w:rFonts w:ascii="Times New Roman" w:hAnsi="Times New Roman" w:cs="Times New Roman"/>
          <w:spacing w:val="71"/>
        </w:rPr>
        <w:t xml:space="preserve"> </w:t>
      </w:r>
      <w:r w:rsidRPr="0091354F">
        <w:rPr>
          <w:rFonts w:ascii="Times New Roman" w:hAnsi="Times New Roman" w:cs="Times New Roman"/>
        </w:rPr>
        <w:t>образовании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включает</w:t>
      </w:r>
      <w:r w:rsidRPr="0091354F">
        <w:rPr>
          <w:rFonts w:ascii="Times New Roman" w:hAnsi="Times New Roman" w:cs="Times New Roman"/>
          <w:spacing w:val="-6"/>
        </w:rPr>
        <w:t xml:space="preserve"> </w:t>
      </w:r>
      <w:r w:rsidRPr="0091354F">
        <w:rPr>
          <w:rFonts w:ascii="Times New Roman" w:hAnsi="Times New Roman" w:cs="Times New Roman"/>
        </w:rPr>
        <w:t>не</w:t>
      </w:r>
      <w:r w:rsidRPr="0091354F">
        <w:rPr>
          <w:rFonts w:ascii="Times New Roman" w:hAnsi="Times New Roman" w:cs="Times New Roman"/>
          <w:spacing w:val="-6"/>
        </w:rPr>
        <w:t xml:space="preserve"> </w:t>
      </w:r>
      <w:r w:rsidRPr="0091354F">
        <w:rPr>
          <w:rFonts w:ascii="Times New Roman" w:hAnsi="Times New Roman" w:cs="Times New Roman"/>
        </w:rPr>
        <w:t>только</w:t>
      </w:r>
      <w:r w:rsidRPr="0091354F">
        <w:rPr>
          <w:rFonts w:ascii="Times New Roman" w:hAnsi="Times New Roman" w:cs="Times New Roman"/>
          <w:spacing w:val="-8"/>
        </w:rPr>
        <w:t xml:space="preserve"> </w:t>
      </w:r>
      <w:r w:rsidRPr="0091354F">
        <w:rPr>
          <w:rFonts w:ascii="Times New Roman" w:hAnsi="Times New Roman" w:cs="Times New Roman"/>
        </w:rPr>
        <w:t>педагогическую</w:t>
      </w:r>
      <w:r w:rsidRPr="0091354F">
        <w:rPr>
          <w:rFonts w:ascii="Times New Roman" w:hAnsi="Times New Roman" w:cs="Times New Roman"/>
          <w:spacing w:val="-7"/>
        </w:rPr>
        <w:t xml:space="preserve"> </w:t>
      </w:r>
      <w:r w:rsidRPr="0091354F">
        <w:rPr>
          <w:rFonts w:ascii="Times New Roman" w:hAnsi="Times New Roman" w:cs="Times New Roman"/>
        </w:rPr>
        <w:t>поддержку,</w:t>
      </w:r>
      <w:r w:rsidRPr="0091354F">
        <w:rPr>
          <w:rFonts w:ascii="Times New Roman" w:hAnsi="Times New Roman" w:cs="Times New Roman"/>
          <w:spacing w:val="-7"/>
        </w:rPr>
        <w:t xml:space="preserve"> </w:t>
      </w:r>
      <w:r w:rsidRPr="0091354F">
        <w:rPr>
          <w:rFonts w:ascii="Times New Roman" w:hAnsi="Times New Roman" w:cs="Times New Roman"/>
        </w:rPr>
        <w:t>но</w:t>
      </w:r>
      <w:r w:rsidRPr="0091354F">
        <w:rPr>
          <w:rFonts w:ascii="Times New Roman" w:hAnsi="Times New Roman" w:cs="Times New Roman"/>
          <w:spacing w:val="-8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-6"/>
        </w:rPr>
        <w:t xml:space="preserve"> </w:t>
      </w:r>
      <w:r w:rsidRPr="0091354F">
        <w:rPr>
          <w:rFonts w:ascii="Times New Roman" w:hAnsi="Times New Roman" w:cs="Times New Roman"/>
        </w:rPr>
        <w:t>устранение</w:t>
      </w:r>
      <w:r w:rsidRPr="0091354F">
        <w:rPr>
          <w:rFonts w:ascii="Times New Roman" w:hAnsi="Times New Roman" w:cs="Times New Roman"/>
          <w:spacing w:val="-1"/>
        </w:rPr>
        <w:t xml:space="preserve"> </w:t>
      </w:r>
      <w:r w:rsidRPr="0091354F">
        <w:rPr>
          <w:rFonts w:ascii="Times New Roman" w:hAnsi="Times New Roman" w:cs="Times New Roman"/>
        </w:rPr>
        <w:t>внутренних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образовательных</w:t>
      </w:r>
      <w:r w:rsidRPr="0091354F">
        <w:rPr>
          <w:rFonts w:ascii="Times New Roman" w:hAnsi="Times New Roman" w:cs="Times New Roman"/>
          <w:spacing w:val="2"/>
        </w:rPr>
        <w:t xml:space="preserve"> </w:t>
      </w:r>
      <w:r w:rsidRPr="0091354F">
        <w:rPr>
          <w:rFonts w:ascii="Times New Roman" w:hAnsi="Times New Roman" w:cs="Times New Roman"/>
        </w:rPr>
        <w:t>дефицитов</w:t>
      </w:r>
      <w:r w:rsidRPr="0091354F">
        <w:rPr>
          <w:rFonts w:ascii="Times New Roman" w:hAnsi="Times New Roman" w:cs="Times New Roman"/>
          <w:spacing w:val="2"/>
        </w:rPr>
        <w:t xml:space="preserve"> </w:t>
      </w:r>
      <w:r w:rsidRPr="0091354F">
        <w:rPr>
          <w:rFonts w:ascii="Times New Roman" w:hAnsi="Times New Roman" w:cs="Times New Roman"/>
        </w:rPr>
        <w:t>обучающихся</w:t>
      </w:r>
      <w:r w:rsidRPr="0091354F">
        <w:rPr>
          <w:rFonts w:ascii="Times New Roman" w:hAnsi="Times New Roman" w:cs="Times New Roman"/>
          <w:spacing w:val="3"/>
        </w:rPr>
        <w:t xml:space="preserve"> </w:t>
      </w:r>
      <w:r w:rsidRPr="0091354F">
        <w:rPr>
          <w:rFonts w:ascii="Times New Roman" w:hAnsi="Times New Roman" w:cs="Times New Roman"/>
        </w:rPr>
        <w:t>(наставляемых),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т.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е.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создание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условий</w:t>
      </w:r>
      <w:r w:rsidRPr="0091354F">
        <w:rPr>
          <w:rFonts w:ascii="Times New Roman" w:hAnsi="Times New Roman" w:cs="Times New Roman"/>
          <w:spacing w:val="15"/>
        </w:rPr>
        <w:t xml:space="preserve"> </w:t>
      </w:r>
      <w:r w:rsidRPr="0091354F">
        <w:rPr>
          <w:rFonts w:ascii="Times New Roman" w:hAnsi="Times New Roman" w:cs="Times New Roman"/>
        </w:rPr>
        <w:t>для</w:t>
      </w:r>
      <w:r w:rsidRPr="0091354F">
        <w:rPr>
          <w:rFonts w:ascii="Times New Roman" w:hAnsi="Times New Roman" w:cs="Times New Roman"/>
          <w:spacing w:val="12"/>
        </w:rPr>
        <w:t xml:space="preserve"> </w:t>
      </w:r>
      <w:r w:rsidRPr="0091354F">
        <w:rPr>
          <w:rFonts w:ascii="Times New Roman" w:hAnsi="Times New Roman" w:cs="Times New Roman"/>
        </w:rPr>
        <w:t>формирования</w:t>
      </w:r>
      <w:r w:rsidRPr="0091354F">
        <w:rPr>
          <w:rFonts w:ascii="Times New Roman" w:hAnsi="Times New Roman" w:cs="Times New Roman"/>
          <w:spacing w:val="15"/>
        </w:rPr>
        <w:t xml:space="preserve"> </w:t>
      </w:r>
      <w:r w:rsidRPr="0091354F">
        <w:rPr>
          <w:rFonts w:ascii="Times New Roman" w:hAnsi="Times New Roman" w:cs="Times New Roman"/>
        </w:rPr>
        <w:t>у</w:t>
      </w:r>
      <w:r w:rsidRPr="0091354F">
        <w:rPr>
          <w:rFonts w:ascii="Times New Roman" w:hAnsi="Times New Roman" w:cs="Times New Roman"/>
          <w:spacing w:val="10"/>
        </w:rPr>
        <w:t xml:space="preserve"> </w:t>
      </w:r>
      <w:r w:rsidRPr="0091354F">
        <w:rPr>
          <w:rFonts w:ascii="Times New Roman" w:hAnsi="Times New Roman" w:cs="Times New Roman"/>
        </w:rPr>
        <w:t>них</w:t>
      </w:r>
      <w:r w:rsidRPr="0091354F">
        <w:rPr>
          <w:rFonts w:ascii="Times New Roman" w:hAnsi="Times New Roman" w:cs="Times New Roman"/>
          <w:spacing w:val="15"/>
        </w:rPr>
        <w:t xml:space="preserve"> </w:t>
      </w:r>
      <w:r w:rsidRPr="0091354F">
        <w:rPr>
          <w:rFonts w:ascii="Times New Roman" w:hAnsi="Times New Roman" w:cs="Times New Roman"/>
        </w:rPr>
        <w:t>готовности</w:t>
      </w:r>
      <w:r w:rsidRPr="0091354F">
        <w:rPr>
          <w:rFonts w:ascii="Times New Roman" w:hAnsi="Times New Roman" w:cs="Times New Roman"/>
          <w:spacing w:val="15"/>
        </w:rPr>
        <w:t xml:space="preserve"> </w:t>
      </w:r>
      <w:r w:rsidRPr="0091354F">
        <w:rPr>
          <w:rFonts w:ascii="Times New Roman" w:hAnsi="Times New Roman" w:cs="Times New Roman"/>
        </w:rPr>
        <w:t>самостоятельно</w:t>
      </w:r>
      <w:r w:rsidRPr="0091354F">
        <w:rPr>
          <w:rFonts w:ascii="Times New Roman" w:hAnsi="Times New Roman" w:cs="Times New Roman"/>
          <w:spacing w:val="12"/>
        </w:rPr>
        <w:t xml:space="preserve"> </w:t>
      </w:r>
      <w:r w:rsidRPr="0091354F">
        <w:rPr>
          <w:rFonts w:ascii="Times New Roman" w:hAnsi="Times New Roman" w:cs="Times New Roman"/>
        </w:rPr>
        <w:t>разрешать</w:t>
      </w:r>
      <w:r w:rsidRPr="0091354F">
        <w:rPr>
          <w:rFonts w:ascii="Times New Roman" w:hAnsi="Times New Roman" w:cs="Times New Roman"/>
          <w:spacing w:val="14"/>
        </w:rPr>
        <w:t xml:space="preserve"> </w:t>
      </w:r>
      <w:r w:rsidRPr="0091354F">
        <w:rPr>
          <w:rFonts w:ascii="Times New Roman" w:hAnsi="Times New Roman" w:cs="Times New Roman"/>
        </w:rPr>
        <w:t>тот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или</w:t>
      </w:r>
      <w:r w:rsidRPr="0091354F">
        <w:rPr>
          <w:rFonts w:ascii="Times New Roman" w:hAnsi="Times New Roman" w:cs="Times New Roman"/>
          <w:spacing w:val="-14"/>
        </w:rPr>
        <w:t xml:space="preserve"> </w:t>
      </w:r>
      <w:r w:rsidRPr="0091354F">
        <w:rPr>
          <w:rFonts w:ascii="Times New Roman" w:hAnsi="Times New Roman" w:cs="Times New Roman"/>
        </w:rPr>
        <w:t>иной</w:t>
      </w:r>
      <w:r w:rsidRPr="0091354F">
        <w:rPr>
          <w:rFonts w:ascii="Times New Roman" w:hAnsi="Times New Roman" w:cs="Times New Roman"/>
          <w:spacing w:val="-13"/>
        </w:rPr>
        <w:t xml:space="preserve"> </w:t>
      </w:r>
      <w:r w:rsidRPr="0091354F">
        <w:rPr>
          <w:rFonts w:ascii="Times New Roman" w:hAnsi="Times New Roman" w:cs="Times New Roman"/>
        </w:rPr>
        <w:t>тип</w:t>
      </w:r>
      <w:r w:rsidRPr="0091354F">
        <w:rPr>
          <w:rFonts w:ascii="Times New Roman" w:hAnsi="Times New Roman" w:cs="Times New Roman"/>
          <w:spacing w:val="-13"/>
        </w:rPr>
        <w:t xml:space="preserve"> </w:t>
      </w:r>
      <w:r w:rsidRPr="0091354F">
        <w:rPr>
          <w:rFonts w:ascii="Times New Roman" w:hAnsi="Times New Roman" w:cs="Times New Roman"/>
        </w:rPr>
        <w:t>социальных,</w:t>
      </w:r>
      <w:r w:rsidRPr="0091354F">
        <w:rPr>
          <w:rFonts w:ascii="Times New Roman" w:hAnsi="Times New Roman" w:cs="Times New Roman"/>
          <w:spacing w:val="-14"/>
        </w:rPr>
        <w:t xml:space="preserve"> </w:t>
      </w:r>
      <w:r w:rsidRPr="0091354F">
        <w:rPr>
          <w:rFonts w:ascii="Times New Roman" w:hAnsi="Times New Roman" w:cs="Times New Roman"/>
        </w:rPr>
        <w:t>образовательных</w:t>
      </w:r>
      <w:r w:rsidRPr="0091354F">
        <w:rPr>
          <w:rFonts w:ascii="Times New Roman" w:hAnsi="Times New Roman" w:cs="Times New Roman"/>
          <w:spacing w:val="-14"/>
        </w:rPr>
        <w:t xml:space="preserve"> </w:t>
      </w:r>
      <w:r w:rsidRPr="0091354F">
        <w:rPr>
          <w:rFonts w:ascii="Times New Roman" w:hAnsi="Times New Roman" w:cs="Times New Roman"/>
        </w:rPr>
        <w:t>или</w:t>
      </w:r>
      <w:r w:rsidRPr="0091354F">
        <w:rPr>
          <w:rFonts w:ascii="Times New Roman" w:hAnsi="Times New Roman" w:cs="Times New Roman"/>
          <w:spacing w:val="-13"/>
        </w:rPr>
        <w:t xml:space="preserve"> </w:t>
      </w:r>
      <w:r w:rsidRPr="0091354F">
        <w:rPr>
          <w:rFonts w:ascii="Times New Roman" w:hAnsi="Times New Roman" w:cs="Times New Roman"/>
        </w:rPr>
        <w:t>профессиональных</w:t>
      </w:r>
      <w:r w:rsidRPr="0091354F">
        <w:rPr>
          <w:rFonts w:ascii="Times New Roman" w:hAnsi="Times New Roman" w:cs="Times New Roman"/>
          <w:spacing w:val="-13"/>
        </w:rPr>
        <w:t xml:space="preserve"> </w:t>
      </w:r>
      <w:r w:rsidRPr="0091354F">
        <w:rPr>
          <w:rFonts w:ascii="Times New Roman" w:hAnsi="Times New Roman" w:cs="Times New Roman"/>
        </w:rPr>
        <w:t>проблем.</w:t>
      </w:r>
    </w:p>
    <w:p w:rsidR="00466391" w:rsidRDefault="00C87DF1" w:rsidP="00466391">
      <w:pPr>
        <w:pStyle w:val="a3"/>
        <w:spacing w:before="1"/>
        <w:ind w:right="55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Не маловажную роль играет </w:t>
      </w:r>
      <w:r w:rsidR="009310EE">
        <w:rPr>
          <w:rFonts w:ascii="Times New Roman" w:hAnsi="Times New Roman" w:cs="Times New Roman"/>
          <w:b/>
        </w:rPr>
        <w:t>координатор</w:t>
      </w:r>
      <w:r w:rsidRPr="009310EE"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</w:rPr>
        <w:t xml:space="preserve"> который отвечает за организацию, процесс и завершение наставнических отношений. Его функции:</w:t>
      </w:r>
    </w:p>
    <w:p w:rsidR="00466391" w:rsidRDefault="00C87DF1" w:rsidP="00466391">
      <w:pPr>
        <w:pStyle w:val="a3"/>
        <w:spacing w:before="1"/>
        <w:ind w:right="553" w:firstLine="0"/>
        <w:rPr>
          <w:rFonts w:ascii="Times New Roman" w:hAnsi="Times New Roman" w:cs="Times New Roman"/>
        </w:rPr>
      </w:pPr>
      <w:r w:rsidRPr="00466391">
        <w:rPr>
          <w:rFonts w:ascii="Times New Roman" w:hAnsi="Times New Roman" w:cs="Times New Roman"/>
          <w:noProof/>
          <w:color w:val="000000" w:themeColor="text1"/>
          <w:lang w:eastAsia="ru-RU"/>
        </w:rPr>
        <w:drawing>
          <wp:anchor distT="0" distB="0" distL="114300" distR="114300" simplePos="0" relativeHeight="251679744" behindDoc="0" locked="0" layoutInCell="1" allowOverlap="1" wp14:anchorId="735E323B" wp14:editId="7FBA041B">
            <wp:simplePos x="0" y="0"/>
            <wp:positionH relativeFrom="column">
              <wp:posOffset>34290</wp:posOffset>
            </wp:positionH>
            <wp:positionV relativeFrom="paragraph">
              <wp:posOffset>97790</wp:posOffset>
            </wp:positionV>
            <wp:extent cx="3487420" cy="2338705"/>
            <wp:effectExtent l="0" t="0" r="0" b="4445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31" t="34161" r="24742" b="12596"/>
                    <a:stretch/>
                  </pic:blipFill>
                  <pic:spPr bwMode="auto">
                    <a:xfrm>
                      <a:off x="0" y="0"/>
                      <a:ext cx="3487420" cy="2338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391">
        <w:rPr>
          <w:rFonts w:ascii="Times New Roman" w:hAnsi="Times New Roman" w:cs="Times New Roman"/>
          <w:color w:val="000000" w:themeColor="text1"/>
        </w:rPr>
        <w:t>-</w:t>
      </w:r>
      <w:r w:rsidR="00466391" w:rsidRPr="00466391">
        <w:rPr>
          <w:rFonts w:ascii="Times New Roman" w:hAnsi="Times New Roman" w:cs="Times New Roman"/>
          <w:color w:val="000000" w:themeColor="text1"/>
        </w:rPr>
        <w:t>контроль</w:t>
      </w:r>
      <w:r w:rsidR="00466391" w:rsidRPr="0046639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="00466391" w:rsidRPr="00466391">
        <w:rPr>
          <w:rFonts w:ascii="Times New Roman" w:hAnsi="Times New Roman" w:cs="Times New Roman"/>
          <w:color w:val="000000" w:themeColor="text1"/>
        </w:rPr>
        <w:t>проведения</w:t>
      </w:r>
      <w:r w:rsidR="00466391" w:rsidRPr="00466391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="00466391" w:rsidRPr="00466391">
        <w:rPr>
          <w:rFonts w:ascii="Times New Roman" w:hAnsi="Times New Roman" w:cs="Times New Roman"/>
          <w:color w:val="000000" w:themeColor="text1"/>
        </w:rPr>
        <w:t>программ</w:t>
      </w:r>
      <w:r w:rsidR="00466391">
        <w:rPr>
          <w:rFonts w:ascii="Times New Roman" w:hAnsi="Times New Roman" w:cs="Times New Roman"/>
        </w:rPr>
        <w:t xml:space="preserve"> </w:t>
      </w:r>
      <w:r w:rsidR="00466391" w:rsidRPr="00466391">
        <w:rPr>
          <w:rFonts w:ascii="Times New Roman" w:hAnsi="Times New Roman" w:cs="Times New Roman"/>
          <w:color w:val="000000" w:themeColor="text1"/>
        </w:rPr>
        <w:t>наставничества;</w:t>
      </w:r>
    </w:p>
    <w:p w:rsidR="00466391" w:rsidRDefault="00466391" w:rsidP="00466391">
      <w:pPr>
        <w:pStyle w:val="a3"/>
        <w:spacing w:before="1"/>
        <w:ind w:right="55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-</w:t>
      </w:r>
      <w:r w:rsidRPr="00466391">
        <w:rPr>
          <w:rFonts w:ascii="Times New Roman" w:hAnsi="Times New Roman" w:cs="Times New Roman"/>
          <w:color w:val="000000" w:themeColor="text1"/>
        </w:rPr>
        <w:t xml:space="preserve">контроль </w:t>
      </w:r>
      <w:r>
        <w:rPr>
          <w:rFonts w:ascii="Times New Roman" w:hAnsi="Times New Roman" w:cs="Times New Roman"/>
          <w:color w:val="000000" w:themeColor="text1"/>
        </w:rPr>
        <w:t>процедуры</w:t>
      </w:r>
      <w:r>
        <w:rPr>
          <w:rFonts w:ascii="Times New Roman" w:hAnsi="Times New Roman" w:cs="Times New Roman"/>
        </w:rPr>
        <w:t xml:space="preserve"> </w:t>
      </w:r>
    </w:p>
    <w:p w:rsidR="00466391" w:rsidRDefault="00466391" w:rsidP="00466391">
      <w:pPr>
        <w:pStyle w:val="a3"/>
        <w:spacing w:before="1"/>
        <w:ind w:right="553" w:firstLine="0"/>
        <w:rPr>
          <w:rFonts w:ascii="Times New Roman" w:hAnsi="Times New Roman" w:cs="Times New Roman"/>
        </w:rPr>
      </w:pPr>
      <w:r w:rsidRPr="00466391">
        <w:rPr>
          <w:rFonts w:ascii="Times New Roman" w:hAnsi="Times New Roman" w:cs="Times New Roman"/>
          <w:color w:val="000000" w:themeColor="text1"/>
        </w:rPr>
        <w:t>внедрения</w:t>
      </w:r>
      <w:r w:rsidRPr="00466391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gramStart"/>
      <w:r w:rsidRPr="00466391">
        <w:rPr>
          <w:rFonts w:ascii="Times New Roman" w:hAnsi="Times New Roman" w:cs="Times New Roman"/>
          <w:color w:val="000000" w:themeColor="text1"/>
          <w:spacing w:val="-1"/>
        </w:rPr>
        <w:t>целевой</w:t>
      </w:r>
      <w:proofErr w:type="gramEnd"/>
      <w:r w:rsidRPr="00466391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</w:p>
    <w:p w:rsidR="00466391" w:rsidRPr="00466391" w:rsidRDefault="00466391" w:rsidP="00466391">
      <w:pPr>
        <w:pStyle w:val="a3"/>
        <w:spacing w:before="1"/>
        <w:ind w:left="0" w:right="553" w:firstLine="0"/>
        <w:rPr>
          <w:rFonts w:ascii="Times New Roman" w:hAnsi="Times New Roman" w:cs="Times New Roman"/>
        </w:rPr>
      </w:pPr>
      <w:r w:rsidRPr="00466391">
        <w:rPr>
          <w:rFonts w:ascii="Times New Roman" w:hAnsi="Times New Roman" w:cs="Times New Roman"/>
          <w:color w:val="000000" w:themeColor="text1"/>
        </w:rPr>
        <w:t>модели</w:t>
      </w:r>
      <w:r w:rsidRPr="00466391">
        <w:rPr>
          <w:rFonts w:ascii="Times New Roman" w:hAnsi="Times New Roman" w:cs="Times New Roman"/>
          <w:color w:val="000000" w:themeColor="text1"/>
          <w:spacing w:val="-1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наставничества;</w:t>
      </w:r>
    </w:p>
    <w:p w:rsidR="00466391" w:rsidRDefault="00466391" w:rsidP="00466391">
      <w:pPr>
        <w:pStyle w:val="a3"/>
        <w:tabs>
          <w:tab w:val="left" w:pos="393"/>
        </w:tabs>
        <w:ind w:left="391" w:firstLine="0"/>
        <w:rPr>
          <w:rFonts w:ascii="Times New Roman" w:hAnsi="Times New Roman" w:cs="Times New Roman"/>
          <w:color w:val="000000" w:themeColor="text1"/>
          <w:spacing w:val="-4"/>
        </w:rPr>
      </w:pPr>
      <w:r>
        <w:rPr>
          <w:rFonts w:ascii="Times New Roman" w:hAnsi="Times New Roman" w:cs="Times New Roman"/>
          <w:color w:val="000000" w:themeColor="text1"/>
        </w:rPr>
        <w:t>-</w:t>
      </w:r>
      <w:r w:rsidRPr="00466391">
        <w:rPr>
          <w:rFonts w:ascii="Times New Roman" w:hAnsi="Times New Roman" w:cs="Times New Roman"/>
          <w:color w:val="000000" w:themeColor="text1"/>
        </w:rPr>
        <w:t>мониторинг</w:t>
      </w:r>
      <w:r w:rsidRPr="00466391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реализации</w:t>
      </w:r>
      <w:r w:rsidRPr="0046639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</w:p>
    <w:p w:rsidR="00466391" w:rsidRDefault="00466391" w:rsidP="00466391">
      <w:pPr>
        <w:pStyle w:val="a3"/>
        <w:tabs>
          <w:tab w:val="left" w:pos="393"/>
        </w:tabs>
        <w:ind w:left="391" w:firstLine="0"/>
        <w:rPr>
          <w:rFonts w:ascii="Times New Roman" w:hAnsi="Times New Roman" w:cs="Times New Roman"/>
          <w:color w:val="000000" w:themeColor="text1"/>
        </w:rPr>
      </w:pPr>
      <w:r w:rsidRPr="00466391">
        <w:rPr>
          <w:rFonts w:ascii="Times New Roman" w:hAnsi="Times New Roman" w:cs="Times New Roman"/>
          <w:color w:val="000000" w:themeColor="text1"/>
        </w:rPr>
        <w:t>и</w:t>
      </w:r>
      <w:r w:rsidRPr="00466391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получение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обратной</w:t>
      </w:r>
      <w:r w:rsidRPr="00466391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связи</w:t>
      </w:r>
    </w:p>
    <w:p w:rsidR="00466391" w:rsidRPr="00466391" w:rsidRDefault="00466391" w:rsidP="00466391">
      <w:pPr>
        <w:pStyle w:val="a3"/>
        <w:tabs>
          <w:tab w:val="left" w:pos="393"/>
        </w:tabs>
        <w:ind w:left="391" w:firstLine="0"/>
        <w:rPr>
          <w:rFonts w:ascii="Times New Roman" w:hAnsi="Times New Roman" w:cs="Times New Roman"/>
          <w:color w:val="000000" w:themeColor="text1"/>
        </w:rPr>
      </w:pPr>
      <w:r w:rsidRPr="00466391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от</w:t>
      </w:r>
      <w:r w:rsidRPr="00466391">
        <w:rPr>
          <w:rFonts w:ascii="Times New Roman" w:hAnsi="Times New Roman" w:cs="Times New Roman"/>
          <w:color w:val="000000" w:themeColor="text1"/>
          <w:spacing w:val="-10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участников</w:t>
      </w:r>
      <w:r w:rsidRPr="00466391">
        <w:rPr>
          <w:rFonts w:ascii="Times New Roman" w:hAnsi="Times New Roman" w:cs="Times New Roman"/>
          <w:color w:val="000000" w:themeColor="text1"/>
          <w:spacing w:val="-79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программы</w:t>
      </w:r>
    </w:p>
    <w:p w:rsidR="00466391" w:rsidRDefault="00466391" w:rsidP="00466391">
      <w:pPr>
        <w:pStyle w:val="a3"/>
        <w:ind w:left="0" w:right="580" w:firstLine="0"/>
        <w:rPr>
          <w:rFonts w:ascii="Times New Roman" w:hAnsi="Times New Roman" w:cs="Times New Roman"/>
          <w:color w:val="000000" w:themeColor="text1"/>
          <w:spacing w:val="3"/>
        </w:rPr>
      </w:pPr>
      <w:r w:rsidRPr="00466391">
        <w:rPr>
          <w:rFonts w:ascii="Times New Roman" w:hAnsi="Times New Roman" w:cs="Times New Roman"/>
          <w:color w:val="000000" w:themeColor="text1"/>
        </w:rPr>
        <w:t>и иных</w:t>
      </w:r>
      <w:r w:rsidRPr="00466391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причастных</w:t>
      </w:r>
      <w:r w:rsidRPr="00466391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</w:p>
    <w:p w:rsidR="00466391" w:rsidRPr="00466391" w:rsidRDefault="00466391" w:rsidP="00466391">
      <w:pPr>
        <w:pStyle w:val="a3"/>
        <w:ind w:left="0" w:right="580" w:firstLine="0"/>
        <w:rPr>
          <w:rFonts w:ascii="Times New Roman" w:hAnsi="Times New Roman" w:cs="Times New Roman"/>
          <w:color w:val="000000" w:themeColor="text1"/>
        </w:rPr>
      </w:pPr>
      <w:r w:rsidRPr="00466391">
        <w:rPr>
          <w:rFonts w:ascii="Times New Roman" w:hAnsi="Times New Roman" w:cs="Times New Roman"/>
          <w:color w:val="000000" w:themeColor="text1"/>
        </w:rPr>
        <w:t>к</w:t>
      </w:r>
      <w:r w:rsidRPr="00466391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программе</w:t>
      </w:r>
      <w:r w:rsidRPr="00466391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лиц</w:t>
      </w:r>
      <w:r w:rsidRPr="00466391">
        <w:rPr>
          <w:rFonts w:ascii="Times New Roman" w:hAnsi="Times New Roman" w:cs="Times New Roman"/>
          <w:color w:val="000000" w:themeColor="text1"/>
          <w:spacing w:val="-79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</w:rPr>
        <w:t>(качество реализации программы).</w:t>
      </w:r>
    </w:p>
    <w:p w:rsidR="009310EE" w:rsidRDefault="009310EE" w:rsidP="009310EE">
      <w:pPr>
        <w:spacing w:after="0" w:line="240" w:lineRule="auto"/>
        <w:ind w:left="1098" w:right="-9"/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</w:pPr>
    </w:p>
    <w:p w:rsidR="009310EE" w:rsidRDefault="009310EE" w:rsidP="009310EE">
      <w:pPr>
        <w:widowControl w:val="0"/>
        <w:tabs>
          <w:tab w:val="left" w:pos="394"/>
        </w:tabs>
        <w:autoSpaceDE w:val="0"/>
        <w:autoSpaceDN w:val="0"/>
        <w:spacing w:after="0" w:line="240" w:lineRule="auto"/>
        <w:ind w:left="393" w:right="46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10EE" w:rsidRPr="009310EE" w:rsidRDefault="009310EE" w:rsidP="009310EE">
      <w:pPr>
        <w:widowControl w:val="0"/>
        <w:tabs>
          <w:tab w:val="left" w:pos="394"/>
        </w:tabs>
        <w:autoSpaceDE w:val="0"/>
        <w:autoSpaceDN w:val="0"/>
        <w:spacing w:after="0" w:line="240" w:lineRule="auto"/>
        <w:ind w:left="393" w:right="463"/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Координатор</w:t>
      </w:r>
      <w:r w:rsidRPr="009310EE">
        <w:rPr>
          <w:rFonts w:ascii="Times New Roman" w:hAnsi="Times New Roman" w:cs="Times New Roman"/>
          <w:color w:val="000000" w:themeColor="text1"/>
          <w:spacing w:val="-16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310EE">
        <w:rPr>
          <w:rFonts w:ascii="Times New Roman" w:hAnsi="Times New Roman" w:cs="Times New Roman"/>
          <w:color w:val="000000" w:themeColor="text1"/>
          <w:spacing w:val="-16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рабочей</w:t>
      </w:r>
      <w:r w:rsidRPr="009310EE">
        <w:rPr>
          <w:rFonts w:ascii="Times New Roman" w:hAnsi="Times New Roman" w:cs="Times New Roman"/>
          <w:color w:val="000000" w:themeColor="text1"/>
          <w:spacing w:val="-17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группой</w:t>
      </w:r>
      <w:r w:rsidRPr="009310EE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отвечают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достижение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стратегических</w:t>
      </w:r>
      <w:r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целей</w:t>
      </w:r>
      <w:r w:rsidRPr="009310EE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9310EE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310EE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помощью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pacing w:val="-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наставничества.</w:t>
      </w:r>
      <w:r w:rsidRPr="009310EE">
        <w:rPr>
          <w:color w:val="404040"/>
        </w:rPr>
        <w:t xml:space="preserve"> </w:t>
      </w:r>
    </w:p>
    <w:p w:rsidR="009310EE" w:rsidRDefault="009310EE" w:rsidP="009310EE">
      <w:pPr>
        <w:pStyle w:val="a3"/>
        <w:tabs>
          <w:tab w:val="left" w:pos="393"/>
        </w:tabs>
        <w:ind w:left="392"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9310EE" w:rsidRPr="009310EE" w:rsidRDefault="009310EE" w:rsidP="009310EE">
      <w:pPr>
        <w:pStyle w:val="a3"/>
        <w:tabs>
          <w:tab w:val="left" w:pos="393"/>
        </w:tabs>
        <w:ind w:left="392" w:firstLine="0"/>
        <w:jc w:val="left"/>
        <w:rPr>
          <w:rFonts w:ascii="Times New Roman" w:hAnsi="Times New Roman" w:cs="Times New Roman"/>
          <w:color w:val="000000" w:themeColor="text1"/>
        </w:rPr>
      </w:pPr>
      <w:r w:rsidRPr="009310EE">
        <w:rPr>
          <w:rFonts w:ascii="Times New Roman" w:hAnsi="Times New Roman" w:cs="Times New Roman"/>
          <w:b/>
          <w:color w:val="000000" w:themeColor="text1"/>
        </w:rPr>
        <w:lastRenderedPageBreak/>
        <w:t>Куратор</w:t>
      </w:r>
      <w:r w:rsidRPr="009310EE">
        <w:rPr>
          <w:rFonts w:ascii="Times New Roman" w:hAnsi="Times New Roman" w:cs="Times New Roman"/>
          <w:color w:val="000000" w:themeColor="text1"/>
          <w:spacing w:val="-12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отвечает</w:t>
      </w:r>
      <w:r w:rsidRPr="009310EE">
        <w:rPr>
          <w:rFonts w:ascii="Times New Roman" w:hAnsi="Times New Roman" w:cs="Times New Roman"/>
          <w:color w:val="000000" w:themeColor="text1"/>
          <w:spacing w:val="-11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за</w:t>
      </w:r>
      <w:r w:rsidRPr="009310EE">
        <w:rPr>
          <w:rFonts w:ascii="Times New Roman" w:hAnsi="Times New Roman" w:cs="Times New Roman"/>
          <w:color w:val="000000" w:themeColor="text1"/>
          <w:spacing w:val="-13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организацию,</w:t>
      </w:r>
      <w:r w:rsidRPr="009310EE">
        <w:rPr>
          <w:rFonts w:ascii="Times New Roman" w:hAnsi="Times New Roman" w:cs="Times New Roman"/>
          <w:color w:val="000000" w:themeColor="text1"/>
          <w:spacing w:val="-105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процесс</w:t>
      </w:r>
      <w:r w:rsidRPr="009310EE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и</w:t>
      </w:r>
      <w:r w:rsidRPr="009310EE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завершение наставнических</w:t>
      </w:r>
      <w:r w:rsidRPr="009310EE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отношений в</w:t>
      </w:r>
      <w:r w:rsidRPr="009310EE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парах</w:t>
      </w:r>
      <w:r w:rsidRPr="009310EE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или</w:t>
      </w:r>
      <w:r w:rsidRPr="009310EE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группах</w:t>
      </w:r>
      <w:r w:rsidRPr="009310EE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«наставник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-</w:t>
      </w:r>
      <w:r w:rsidRPr="009310EE">
        <w:rPr>
          <w:rFonts w:ascii="Times New Roman" w:hAnsi="Times New Roman" w:cs="Times New Roman"/>
          <w:color w:val="000000" w:themeColor="text1"/>
          <w:spacing w:val="-106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</w:rPr>
        <w:t>наставляемый»</w:t>
      </w:r>
      <w:r>
        <w:rPr>
          <w:rFonts w:ascii="Times New Roman" w:hAnsi="Times New Roman" w:cs="Times New Roman"/>
          <w:color w:val="000000" w:themeColor="text1"/>
        </w:rPr>
        <w:t>. Его функции:</w:t>
      </w:r>
    </w:p>
    <w:p w:rsidR="009310EE" w:rsidRPr="009310EE" w:rsidRDefault="009310EE" w:rsidP="009310EE">
      <w:pPr>
        <w:widowControl w:val="0"/>
        <w:tabs>
          <w:tab w:val="left" w:pos="394"/>
        </w:tabs>
        <w:autoSpaceDE w:val="0"/>
        <w:autoSpaceDN w:val="0"/>
        <w:spacing w:after="0" w:line="240" w:lineRule="auto"/>
        <w:ind w:left="393" w:right="463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Arial Black"/>
          <w:noProof/>
          <w:position w:val="141"/>
          <w:sz w:val="20"/>
          <w:lang w:eastAsia="ru-RU"/>
        </w:rPr>
        <w:drawing>
          <wp:anchor distT="0" distB="0" distL="114300" distR="114300" simplePos="0" relativeHeight="251680768" behindDoc="0" locked="0" layoutInCell="1" allowOverlap="1" wp14:anchorId="1DC53321" wp14:editId="314741BF">
            <wp:simplePos x="0" y="0"/>
            <wp:positionH relativeFrom="column">
              <wp:posOffset>161925</wp:posOffset>
            </wp:positionH>
            <wp:positionV relativeFrom="paragraph">
              <wp:posOffset>114300</wp:posOffset>
            </wp:positionV>
            <wp:extent cx="3561715" cy="2327910"/>
            <wp:effectExtent l="0" t="0" r="635" b="0"/>
            <wp:wrapSquare wrapText="bothSides"/>
            <wp:docPr id="25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4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1715" cy="232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сбор</w:t>
      </w:r>
      <w:r w:rsidRPr="009310E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310E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  <w:r w:rsidRPr="009310E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310E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базой</w:t>
      </w:r>
      <w:r w:rsidRPr="009310E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наставников</w:t>
      </w:r>
      <w:r w:rsidRPr="009310EE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310EE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наставляемых;</w:t>
      </w:r>
    </w:p>
    <w:p w:rsidR="009310EE" w:rsidRPr="009310EE" w:rsidRDefault="009310EE" w:rsidP="00466391">
      <w:pPr>
        <w:widowControl w:val="0"/>
        <w:tabs>
          <w:tab w:val="left" w:pos="394"/>
          <w:tab w:val="left" w:pos="9639"/>
        </w:tabs>
        <w:autoSpaceDE w:val="0"/>
        <w:autoSpaceDN w:val="0"/>
        <w:spacing w:after="0" w:line="240" w:lineRule="auto"/>
        <w:ind w:left="391" w:right="57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</w:t>
      </w:r>
      <w:r w:rsidRPr="009310EE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обучения</w:t>
      </w:r>
      <w:r w:rsidRPr="009310E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наставников</w:t>
      </w:r>
      <w:r w:rsidRPr="009310EE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(в</w:t>
      </w:r>
      <w:r w:rsidRPr="009310EE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r w:rsidRPr="009310E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proofErr w:type="gramEnd"/>
    </w:p>
    <w:p w:rsidR="00466391" w:rsidRDefault="009310EE" w:rsidP="009310EE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</w:pP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привлечение</w:t>
      </w:r>
      <w:r w:rsidRPr="009310EE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экспертов</w:t>
      </w:r>
      <w:r w:rsidRPr="009310EE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</w:p>
    <w:p w:rsidR="009310EE" w:rsidRDefault="009310EE" w:rsidP="009310EE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9310EE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проведения</w:t>
      </w:r>
      <w:r w:rsidRPr="009310E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обучения);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9310EE" w:rsidRDefault="009310EE" w:rsidP="00466391">
      <w:pPr>
        <w:spacing w:after="0" w:line="240" w:lineRule="auto"/>
        <w:ind w:left="391" w:right="57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участие</w:t>
      </w:r>
      <w:r w:rsidRPr="009310EE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310EE">
        <w:rPr>
          <w:rFonts w:ascii="Times New Roman" w:hAnsi="Times New Roman" w:cs="Times New Roman"/>
          <w:color w:val="000000" w:themeColor="text1"/>
          <w:spacing w:val="-15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оценке</w:t>
      </w:r>
      <w:r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вовлеченности</w:t>
      </w:r>
      <w:r w:rsidRPr="009310EE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педагогов</w:t>
      </w:r>
      <w:r w:rsidRPr="009310EE">
        <w:rPr>
          <w:rFonts w:ascii="Times New Roman" w:hAnsi="Times New Roman" w:cs="Times New Roman"/>
          <w:color w:val="000000" w:themeColor="text1"/>
          <w:spacing w:val="-70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310EE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программу</w:t>
      </w:r>
      <w:r w:rsidRPr="009310EE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наставничества;</w:t>
      </w:r>
    </w:p>
    <w:p w:rsidR="009310EE" w:rsidRDefault="009310EE" w:rsidP="00466391">
      <w:pPr>
        <w:spacing w:after="0" w:line="240" w:lineRule="auto"/>
        <w:ind w:left="391" w:right="28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  <w:r w:rsidRPr="009310E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организационных</w:t>
      </w:r>
      <w:r w:rsidRPr="009310EE">
        <w:rPr>
          <w:rFonts w:ascii="Times New Roman" w:hAnsi="Times New Roman" w:cs="Times New Roman"/>
          <w:color w:val="000000" w:themeColor="text1"/>
          <w:spacing w:val="-13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вопросов,</w:t>
      </w:r>
      <w:r w:rsidRPr="009310E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возникающих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310EE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процессе</w:t>
      </w:r>
      <w:r w:rsidRPr="009310E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реализации</w:t>
      </w:r>
      <w:r w:rsidRPr="009310EE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модели;</w:t>
      </w:r>
    </w:p>
    <w:p w:rsidR="00466391" w:rsidRDefault="009310EE" w:rsidP="00466391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мониторинг</w:t>
      </w:r>
      <w:r w:rsidRPr="009310EE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реализации</w:t>
      </w:r>
      <w:r w:rsidRPr="009310EE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9310EE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</w:t>
      </w:r>
      <w:r w:rsidRPr="009310EE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обратной</w:t>
      </w:r>
      <w:r w:rsidRPr="009310EE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связи</w:t>
      </w:r>
      <w:r w:rsidR="004663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pacing w:val="-70"/>
          <w:sz w:val="28"/>
          <w:szCs w:val="28"/>
        </w:rPr>
        <w:t xml:space="preserve"> </w:t>
      </w:r>
      <w:r w:rsidRPr="009310EE">
        <w:rPr>
          <w:rFonts w:ascii="Times New Roman" w:hAnsi="Times New Roman" w:cs="Times New Roman"/>
          <w:color w:val="000000" w:themeColor="text1"/>
          <w:sz w:val="28"/>
          <w:szCs w:val="28"/>
        </w:rPr>
        <w:t>от участников программы</w:t>
      </w:r>
      <w:r w:rsidR="004663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9310EE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</w:p>
    <w:p w:rsidR="00466391" w:rsidRDefault="007110FC" w:rsidP="00466391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</w:pPr>
      <w:r w:rsidRPr="00466391">
        <w:rPr>
          <w:b/>
          <w:noProof/>
          <w:lang w:eastAsia="ru-RU"/>
        </w:rPr>
        <w:drawing>
          <wp:anchor distT="0" distB="0" distL="0" distR="0" simplePos="0" relativeHeight="251682816" behindDoc="0" locked="0" layoutInCell="1" allowOverlap="1" wp14:anchorId="35FB2673" wp14:editId="7EFEDCB8">
            <wp:simplePos x="0" y="0"/>
            <wp:positionH relativeFrom="page">
              <wp:posOffset>4380865</wp:posOffset>
            </wp:positionH>
            <wp:positionV relativeFrom="paragraph">
              <wp:posOffset>102870</wp:posOffset>
            </wp:positionV>
            <wp:extent cx="2823845" cy="2636520"/>
            <wp:effectExtent l="0" t="0" r="0" b="0"/>
            <wp:wrapSquare wrapText="bothSides"/>
            <wp:docPr id="2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3845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6391" w:rsidRPr="00466391" w:rsidRDefault="00466391" w:rsidP="00466391">
      <w:pPr>
        <w:widowControl w:val="0"/>
        <w:tabs>
          <w:tab w:val="left" w:pos="393"/>
        </w:tabs>
        <w:autoSpaceDE w:val="0"/>
        <w:autoSpaceDN w:val="0"/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Наставник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это тот, кто готов</w:t>
      </w:r>
      <w:r w:rsidRPr="00466391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>поделиться профессиональным</w:t>
      </w:r>
      <w:r w:rsidRPr="00466391">
        <w:rPr>
          <w:rFonts w:ascii="Times New Roman" w:hAnsi="Times New Roman" w:cs="Times New Roman"/>
          <w:color w:val="000000" w:themeColor="text1"/>
          <w:spacing w:val="-106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6391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жизненным</w:t>
      </w:r>
      <w:r w:rsidRPr="00466391">
        <w:rPr>
          <w:rFonts w:ascii="Times New Roman" w:hAnsi="Times New Roman" w:cs="Times New Roman"/>
          <w:color w:val="000000" w:themeColor="text1"/>
          <w:spacing w:val="4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опытом </w:t>
      </w:r>
      <w:proofErr w:type="gramStart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466391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66391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чтобы</w:t>
      </w:r>
      <w:r w:rsidRPr="00466391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помочь</w:t>
      </w:r>
      <w:r w:rsidRPr="0046639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ему</w:t>
      </w:r>
      <w:r w:rsidRPr="00466391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466391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пути</w:t>
      </w:r>
      <w:r w:rsidRPr="00466391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466391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самореализации. Зона  ответственности:</w:t>
      </w:r>
    </w:p>
    <w:p w:rsidR="00466391" w:rsidRPr="00466391" w:rsidRDefault="00466391" w:rsidP="00466391">
      <w:pPr>
        <w:widowControl w:val="0"/>
        <w:tabs>
          <w:tab w:val="left" w:pos="393"/>
        </w:tabs>
        <w:autoSpaceDE w:val="0"/>
        <w:autoSpaceDN w:val="0"/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-организация</w:t>
      </w:r>
      <w:r w:rsidRPr="00466391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процесса</w:t>
      </w:r>
    </w:p>
    <w:p w:rsidR="00466391" w:rsidRPr="00466391" w:rsidRDefault="00466391" w:rsidP="00466391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</w:t>
      </w:r>
      <w:r w:rsidRPr="00466391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466391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proofErr w:type="gramStart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наставляемым</w:t>
      </w:r>
      <w:proofErr w:type="gramEnd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66391" w:rsidRPr="00466391" w:rsidRDefault="00466391" w:rsidP="00466391">
      <w:pPr>
        <w:widowControl w:val="0"/>
        <w:tabs>
          <w:tab w:val="left" w:pos="393"/>
        </w:tabs>
        <w:autoSpaceDE w:val="0"/>
        <w:autoSpaceDN w:val="0"/>
        <w:spacing w:after="0" w:line="240" w:lineRule="auto"/>
        <w:ind w:left="391" w:right="2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-выстраивание, </w:t>
      </w:r>
      <w:proofErr w:type="spellStart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экологичных</w:t>
      </w:r>
      <w:proofErr w:type="spellEnd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66391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доверительных</w:t>
      </w:r>
      <w:r w:rsidRPr="00466391">
        <w:rPr>
          <w:rFonts w:ascii="Times New Roman" w:hAnsi="Times New Roman" w:cs="Times New Roman"/>
          <w:color w:val="000000" w:themeColor="text1"/>
          <w:spacing w:val="-15"/>
          <w:sz w:val="28"/>
          <w:szCs w:val="28"/>
        </w:rPr>
        <w:t xml:space="preserve"> </w:t>
      </w:r>
      <w:proofErr w:type="spellStart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взаимообогащающих</w:t>
      </w:r>
      <w:proofErr w:type="spellEnd"/>
      <w:r w:rsidRPr="00466391">
        <w:rPr>
          <w:rFonts w:ascii="Times New Roman" w:hAnsi="Times New Roman" w:cs="Times New Roman"/>
          <w:color w:val="000000" w:themeColor="text1"/>
          <w:spacing w:val="-88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отношений;</w:t>
      </w:r>
    </w:p>
    <w:p w:rsidR="00466391" w:rsidRPr="00466391" w:rsidRDefault="00466391" w:rsidP="00466391">
      <w:pPr>
        <w:widowControl w:val="0"/>
        <w:tabs>
          <w:tab w:val="left" w:pos="393"/>
        </w:tabs>
        <w:autoSpaceDE w:val="0"/>
        <w:autoSpaceDN w:val="0"/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-поддержка</w:t>
      </w:r>
      <w:r w:rsidRPr="00466391">
        <w:rPr>
          <w:rFonts w:ascii="Times New Roman" w:hAnsi="Times New Roman" w:cs="Times New Roman"/>
          <w:color w:val="000000" w:themeColor="text1"/>
          <w:spacing w:val="-14"/>
          <w:sz w:val="28"/>
          <w:szCs w:val="28"/>
        </w:rPr>
        <w:t xml:space="preserve"> </w:t>
      </w:r>
      <w:proofErr w:type="gramStart"/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наставляемого</w:t>
      </w:r>
      <w:proofErr w:type="gramEnd"/>
    </w:p>
    <w:p w:rsidR="00466391" w:rsidRPr="00466391" w:rsidRDefault="00466391" w:rsidP="00466391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66391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процессе</w:t>
      </w:r>
      <w:r w:rsidRPr="00466391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Pr="00466391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целеполагания,</w:t>
      </w:r>
    </w:p>
    <w:p w:rsidR="00466391" w:rsidRDefault="00466391" w:rsidP="00466391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так</w:t>
      </w:r>
      <w:r w:rsidRPr="00466391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6391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66391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процессе</w:t>
      </w:r>
      <w:r w:rsidRPr="00466391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реализации</w:t>
      </w:r>
      <w:r w:rsidRPr="00466391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466391">
        <w:rPr>
          <w:rFonts w:ascii="Times New Roman" w:hAnsi="Times New Roman" w:cs="Times New Roman"/>
          <w:color w:val="000000" w:themeColor="text1"/>
          <w:sz w:val="28"/>
          <w:szCs w:val="28"/>
        </w:rPr>
        <w:t>целей.</w:t>
      </w:r>
    </w:p>
    <w:p w:rsidR="007110FC" w:rsidRPr="00466391" w:rsidRDefault="007110FC" w:rsidP="00466391">
      <w:pPr>
        <w:spacing w:after="0" w:line="240" w:lineRule="auto"/>
        <w:ind w:left="39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354F" w:rsidRPr="0091354F" w:rsidRDefault="0091354F" w:rsidP="007110FC">
      <w:pPr>
        <w:pStyle w:val="a3"/>
        <w:spacing w:before="1"/>
        <w:ind w:left="142" w:right="555" w:firstLine="0"/>
        <w:rPr>
          <w:rFonts w:ascii="Times New Roman" w:hAnsi="Times New Roman" w:cs="Times New Roman"/>
        </w:rPr>
      </w:pPr>
      <w:r w:rsidRPr="0091354F">
        <w:rPr>
          <w:rFonts w:ascii="Times New Roman" w:hAnsi="Times New Roman" w:cs="Times New Roman"/>
        </w:rPr>
        <w:t xml:space="preserve">Общим признаком всех типов </w:t>
      </w:r>
      <w:r w:rsidR="007110FC">
        <w:rPr>
          <w:rFonts w:ascii="Times New Roman" w:hAnsi="Times New Roman" w:cs="Times New Roman"/>
        </w:rPr>
        <w:t xml:space="preserve"> </w:t>
      </w:r>
      <w:r w:rsidRPr="0091354F">
        <w:rPr>
          <w:rFonts w:ascii="Times New Roman" w:hAnsi="Times New Roman" w:cs="Times New Roman"/>
        </w:rPr>
        <w:t>образовательных дефицитов является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  <w:b/>
        </w:rPr>
        <w:t>недостаток</w:t>
      </w:r>
      <w:r w:rsidRPr="0091354F">
        <w:rPr>
          <w:rFonts w:ascii="Times New Roman" w:hAnsi="Times New Roman" w:cs="Times New Roman"/>
          <w:b/>
          <w:spacing w:val="1"/>
        </w:rPr>
        <w:t xml:space="preserve"> </w:t>
      </w:r>
      <w:r w:rsidRPr="0091354F">
        <w:rPr>
          <w:rFonts w:ascii="Times New Roman" w:hAnsi="Times New Roman" w:cs="Times New Roman"/>
          <w:b/>
        </w:rPr>
        <w:t>самостоятельности</w:t>
      </w:r>
      <w:r w:rsidRPr="0091354F">
        <w:rPr>
          <w:rFonts w:ascii="Times New Roman" w:hAnsi="Times New Roman" w:cs="Times New Roman"/>
          <w:b/>
          <w:spacing w:val="1"/>
        </w:rPr>
        <w:t xml:space="preserve"> </w:t>
      </w:r>
      <w:proofErr w:type="gramStart"/>
      <w:r w:rsidRPr="0091354F">
        <w:rPr>
          <w:rFonts w:ascii="Times New Roman" w:hAnsi="Times New Roman" w:cs="Times New Roman"/>
          <w:b/>
        </w:rPr>
        <w:t>сопровождаемого</w:t>
      </w:r>
      <w:proofErr w:type="gramEnd"/>
      <w:r w:rsidRPr="0091354F">
        <w:rPr>
          <w:rFonts w:ascii="Times New Roman" w:hAnsi="Times New Roman" w:cs="Times New Roman"/>
        </w:rPr>
        <w:t>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Соответственно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конечным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результатом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деятельности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наставника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(и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важнейшим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поведенческим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показателем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успешности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его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деятельности)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является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обретение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сопровождаемым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способности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к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самостоятельным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действиям,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решению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проблем,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преодолению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барьеров,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самоуправлению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процессами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собственного развития, образования, адаптации, карьерного роста и т. д. (в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зависимости</w:t>
      </w:r>
      <w:r w:rsidRPr="0091354F">
        <w:rPr>
          <w:rFonts w:ascii="Times New Roman" w:hAnsi="Times New Roman" w:cs="Times New Roman"/>
          <w:spacing w:val="-1"/>
        </w:rPr>
        <w:t xml:space="preserve"> </w:t>
      </w:r>
      <w:r w:rsidRPr="0091354F">
        <w:rPr>
          <w:rFonts w:ascii="Times New Roman" w:hAnsi="Times New Roman" w:cs="Times New Roman"/>
        </w:rPr>
        <w:t>от типа</w:t>
      </w:r>
      <w:r w:rsidRPr="0091354F">
        <w:rPr>
          <w:rFonts w:ascii="Times New Roman" w:hAnsi="Times New Roman" w:cs="Times New Roman"/>
          <w:spacing w:val="-2"/>
        </w:rPr>
        <w:t xml:space="preserve"> </w:t>
      </w:r>
      <w:r w:rsidRPr="0091354F">
        <w:rPr>
          <w:rFonts w:ascii="Times New Roman" w:hAnsi="Times New Roman" w:cs="Times New Roman"/>
        </w:rPr>
        <w:t>наставничества).</w:t>
      </w:r>
    </w:p>
    <w:p w:rsidR="007110FC" w:rsidRPr="007110FC" w:rsidRDefault="0091354F" w:rsidP="007110FC">
      <w:pPr>
        <w:pStyle w:val="a3"/>
        <w:tabs>
          <w:tab w:val="left" w:pos="2977"/>
        </w:tabs>
        <w:ind w:right="58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7C7363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</w:t>
      </w:r>
      <w:r w:rsidRPr="0091354F">
        <w:rPr>
          <w:rFonts w:ascii="Times New Roman" w:hAnsi="Times New Roman" w:cs="Times New Roman"/>
        </w:rPr>
        <w:t>Специфика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наставнической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деятельности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проявляется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также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ее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длительности. Достижение цели наставничества, связанное с преодолением</w:t>
      </w:r>
      <w:r w:rsidRPr="0091354F">
        <w:rPr>
          <w:rFonts w:ascii="Times New Roman" w:hAnsi="Times New Roman" w:cs="Times New Roman"/>
          <w:spacing w:val="-68"/>
        </w:rPr>
        <w:t xml:space="preserve"> </w:t>
      </w:r>
      <w:r w:rsidRPr="0091354F">
        <w:rPr>
          <w:rFonts w:ascii="Times New Roman" w:hAnsi="Times New Roman" w:cs="Times New Roman"/>
        </w:rPr>
        <w:t>образовательного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дефицита,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невозможно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 ходе одного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или нескольких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одноразовых мероприятий (консультация, беседа, мастер-класс), и требует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более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или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менее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продолжительного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взаимодействия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наставника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сопровождаемого (сопровождаемых) в процессе деятельности последних.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Корректное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завершение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периода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наставничества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требует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фиксации</w:t>
      </w:r>
      <w:r w:rsidRPr="0091354F">
        <w:rPr>
          <w:rFonts w:ascii="Times New Roman" w:hAnsi="Times New Roman" w:cs="Times New Roman"/>
          <w:spacing w:val="1"/>
        </w:rPr>
        <w:t xml:space="preserve"> </w:t>
      </w:r>
      <w:r w:rsidRPr="0091354F">
        <w:rPr>
          <w:rFonts w:ascii="Times New Roman" w:hAnsi="Times New Roman" w:cs="Times New Roman"/>
        </w:rPr>
        <w:t>того</w:t>
      </w:r>
      <w:r w:rsidRPr="0091354F">
        <w:rPr>
          <w:rFonts w:ascii="Times New Roman" w:hAnsi="Times New Roman" w:cs="Times New Roman"/>
          <w:spacing w:val="-67"/>
        </w:rPr>
        <w:t xml:space="preserve"> </w:t>
      </w:r>
      <w:r w:rsidRPr="0091354F">
        <w:rPr>
          <w:rFonts w:ascii="Times New Roman" w:hAnsi="Times New Roman" w:cs="Times New Roman"/>
        </w:rPr>
        <w:t>факта,</w:t>
      </w:r>
      <w:r w:rsidRPr="0091354F">
        <w:rPr>
          <w:rFonts w:ascii="Times New Roman" w:hAnsi="Times New Roman" w:cs="Times New Roman"/>
          <w:spacing w:val="10"/>
        </w:rPr>
        <w:t xml:space="preserve"> </w:t>
      </w:r>
      <w:r w:rsidRPr="007C7363">
        <w:rPr>
          <w:rFonts w:ascii="Times New Roman" w:hAnsi="Times New Roman" w:cs="Times New Roman"/>
        </w:rPr>
        <w:t>что</w:t>
      </w:r>
      <w:r w:rsidRPr="007C7363">
        <w:rPr>
          <w:rFonts w:ascii="Times New Roman" w:hAnsi="Times New Roman" w:cs="Times New Roman"/>
          <w:spacing w:val="13"/>
        </w:rPr>
        <w:t xml:space="preserve"> </w:t>
      </w:r>
      <w:r w:rsidRPr="007C7363">
        <w:rPr>
          <w:rFonts w:ascii="Times New Roman" w:hAnsi="Times New Roman" w:cs="Times New Roman"/>
        </w:rPr>
        <w:t>у</w:t>
      </w:r>
      <w:r w:rsidRPr="007C7363">
        <w:rPr>
          <w:rFonts w:ascii="Times New Roman" w:hAnsi="Times New Roman" w:cs="Times New Roman"/>
          <w:spacing w:val="10"/>
        </w:rPr>
        <w:t xml:space="preserve"> </w:t>
      </w:r>
      <w:r w:rsidRPr="007C7363">
        <w:rPr>
          <w:rFonts w:ascii="Times New Roman" w:hAnsi="Times New Roman" w:cs="Times New Roman"/>
        </w:rPr>
        <w:t>сопровождаемого</w:t>
      </w:r>
      <w:r w:rsidRPr="007C7363">
        <w:rPr>
          <w:rFonts w:ascii="Times New Roman" w:hAnsi="Times New Roman" w:cs="Times New Roman"/>
          <w:spacing w:val="12"/>
        </w:rPr>
        <w:t xml:space="preserve"> </w:t>
      </w:r>
      <w:r w:rsidRPr="007C7363">
        <w:rPr>
          <w:rFonts w:ascii="Times New Roman" w:hAnsi="Times New Roman" w:cs="Times New Roman"/>
        </w:rPr>
        <w:t>преодолен</w:t>
      </w:r>
      <w:r w:rsidRPr="007C7363">
        <w:rPr>
          <w:rFonts w:ascii="Times New Roman" w:hAnsi="Times New Roman" w:cs="Times New Roman"/>
          <w:spacing w:val="13"/>
        </w:rPr>
        <w:t xml:space="preserve"> </w:t>
      </w:r>
      <w:r w:rsidRPr="007C7363">
        <w:rPr>
          <w:rFonts w:ascii="Times New Roman" w:hAnsi="Times New Roman" w:cs="Times New Roman"/>
        </w:rPr>
        <w:t>внутренний</w:t>
      </w:r>
      <w:r w:rsidRPr="007C7363">
        <w:rPr>
          <w:rFonts w:ascii="Times New Roman" w:hAnsi="Times New Roman" w:cs="Times New Roman"/>
          <w:spacing w:val="11"/>
        </w:rPr>
        <w:t xml:space="preserve"> </w:t>
      </w:r>
      <w:r w:rsidR="007110FC">
        <w:rPr>
          <w:rFonts w:ascii="Times New Roman" w:hAnsi="Times New Roman" w:cs="Times New Roman"/>
        </w:rPr>
        <w:t>образовательный дефицит.</w:t>
      </w:r>
    </w:p>
    <w:p w:rsidR="003859BB" w:rsidRDefault="002F3175" w:rsidP="002F3175">
      <w:pPr>
        <w:pStyle w:val="a3"/>
        <w:tabs>
          <w:tab w:val="left" w:pos="2977"/>
        </w:tabs>
        <w:ind w:left="313" w:right="585"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3.</w:t>
      </w:r>
      <w:r w:rsidR="003859BB" w:rsidRPr="003859BB">
        <w:rPr>
          <w:rFonts w:ascii="Times New Roman" w:hAnsi="Times New Roman" w:cs="Times New Roman"/>
          <w:b/>
        </w:rPr>
        <w:t>Цель, задачи, принципы наставничества</w:t>
      </w:r>
    </w:p>
    <w:p w:rsidR="003859BB" w:rsidRPr="003859BB" w:rsidRDefault="003859BB" w:rsidP="003859BB">
      <w:pPr>
        <w:pStyle w:val="a3"/>
        <w:tabs>
          <w:tab w:val="left" w:pos="2977"/>
        </w:tabs>
        <w:ind w:right="585" w:firstLine="0"/>
        <w:jc w:val="center"/>
        <w:rPr>
          <w:rFonts w:ascii="Times New Roman" w:hAnsi="Times New Roman" w:cs="Times New Roman"/>
          <w:b/>
        </w:rPr>
      </w:pP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 системы (целевой модели) наставничества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 </w:t>
      </w: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создание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 системы правовых, организационно-педагогических, учебно-методических, управленческих, финансовых </w:t>
      </w: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условий и механизмов развития наставничества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 в образовательных организациях для обеспечения непрерывного профессионального роста и профессионального самоопределения педагогических работников, самореализации и закрепления в профессии, включая молодых/начинающих педагогов.</w:t>
      </w:r>
      <w:r w:rsid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3859BB" w:rsidRDefault="003859BB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 системы (целевой модели) наставничества:</w:t>
      </w:r>
      <w:r w:rsid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содействовать повышению правового и социально-профессионального статуса наставников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, соблюдению гарантий профессиональных прав и свобод наставляемых;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обеспечивать соответствующую помощь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 в формировании межшкольной цифровой информационно-коммуникативной среды наставничества, взаимодействия административно-управленческих (вертикальных) методов и самоорганизующихся </w:t>
      </w:r>
      <w:proofErr w:type="spell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недирективных</w:t>
      </w:r>
      <w:proofErr w:type="spell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(горизонтальных) инициатив;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оказывать методическую помощь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 в реализации различных форм и видов наставничества педагогических работников в образовательных организациях;</w:t>
      </w:r>
    </w:p>
    <w:p w:rsidR="007C7363" w:rsidRDefault="003859BB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</w:t>
      </w:r>
      <w:r w:rsidR="001C542A"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способствовать формированию единого научно-методического сопровождения</w:t>
      </w:r>
      <w:r w:rsidR="001C542A"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 педагогических работников, развитию стратегических партнерских отношений в сфере наставничества на </w:t>
      </w:r>
      <w:proofErr w:type="gramStart"/>
      <w:r w:rsidR="001C542A" w:rsidRPr="007C7363">
        <w:rPr>
          <w:rFonts w:ascii="Times New Roman" w:eastAsia="Times New Roman" w:hAnsi="Times New Roman" w:cs="Times New Roman"/>
          <w:color w:val="000000"/>
          <w:lang w:eastAsia="ru-RU"/>
        </w:rPr>
        <w:t>институциональном</w:t>
      </w:r>
      <w:proofErr w:type="gramEnd"/>
      <w:r w:rsidR="001C542A"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и </w:t>
      </w:r>
      <w:proofErr w:type="spellStart"/>
      <w:r w:rsidR="001C542A" w:rsidRPr="007C7363">
        <w:rPr>
          <w:rFonts w:ascii="Times New Roman" w:eastAsia="Times New Roman" w:hAnsi="Times New Roman" w:cs="Times New Roman"/>
          <w:color w:val="000000"/>
          <w:lang w:eastAsia="ru-RU"/>
        </w:rPr>
        <w:t>внеинституциональном</w:t>
      </w:r>
      <w:proofErr w:type="spellEnd"/>
      <w:r w:rsidR="001C542A"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уровнях.</w:t>
      </w:r>
    </w:p>
    <w:p w:rsidR="003859BB" w:rsidRDefault="003859BB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Система (целевая модель) наставничества основывается на следующих </w:t>
      </w: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принципах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принцип добровольности, соблюдения прав и свобод, равенства педагогов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предполагает приоритет и уважение интересов личности и личностного развития педагогов, добровольность их участия в наставнической деятельности, признание равного социального статуса педагогических работников независимо от ролевой позиции в системе наставничества;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принцип индивидуализации и персонализации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направлен на признание способности личности к саморазвитию в качестве естественной, изначально присущей человеку потребности и возможности; на сохранение индивидуальных приоритетов в формировании </w:t>
      </w:r>
      <w:proofErr w:type="gram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наставляемым</w:t>
      </w:r>
      <w:proofErr w:type="gram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собственной траектории развития;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принцип вариативности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предполагает возможность образовательных организаций выбирать наиболее подходящие для конкретных условий формы и виды наставничества;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– принцип системности и стратегической целостности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предполагает разработку и реализацию системы (целевой модели) наставничества с максимальным охватом всех необходимых структур системы образования на федеральном, региональном, муниципальном и институциональном уровнях.</w:t>
      </w:r>
    </w:p>
    <w:p w:rsidR="003859BB" w:rsidRDefault="003859BB" w:rsidP="007110FC">
      <w:pPr>
        <w:pStyle w:val="a3"/>
        <w:tabs>
          <w:tab w:val="left" w:pos="2977"/>
        </w:tabs>
        <w:ind w:left="0" w:right="585" w:firstLine="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7C7363" w:rsidRPr="003859BB" w:rsidRDefault="002F3175" w:rsidP="002F3175">
      <w:pPr>
        <w:pStyle w:val="a3"/>
        <w:tabs>
          <w:tab w:val="left" w:pos="2977"/>
        </w:tabs>
        <w:ind w:left="313" w:right="585" w:firstLine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4.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Условия и ресурсы для внедрения и реа</w:t>
      </w:r>
      <w:r w:rsidR="003859B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лизации системы 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наставничества педагогических работников </w:t>
      </w:r>
      <w:r w:rsidR="001C542A" w:rsidRPr="003859B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 образовательной организации</w:t>
      </w:r>
    </w:p>
    <w:p w:rsidR="003859BB" w:rsidRDefault="003859BB" w:rsidP="003859BB">
      <w:pPr>
        <w:pStyle w:val="a3"/>
        <w:tabs>
          <w:tab w:val="left" w:pos="2977"/>
        </w:tabs>
        <w:ind w:right="585" w:firstLine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Система (целевая модель) наставничества является совокупностью условий, ресурсов, процессов, механизмов, инструментов, необходимых и достаточных для успешной реализации в образовательной организации персонализированных программ наставничества педагогических работников.</w:t>
      </w:r>
    </w:p>
    <w:p w:rsidR="007C7363" w:rsidRDefault="001C542A" w:rsidP="007C7363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Под условиями понимаются те факторы, элементы и особенности функционирования образовательной организации, которые существенно влияют на различные аспекты ее результативности. Те условия, которые непосредственно задействованы в системе (целевой </w:t>
      </w:r>
      <w:proofErr w:type="gram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модели) </w:t>
      </w:r>
      <w:proofErr w:type="gram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наставничества, являются ее ресурсами, необходимыми для</w:t>
      </w:r>
      <w:r w:rsidR="007110FC">
        <w:rPr>
          <w:rFonts w:ascii="Times New Roman" w:eastAsia="Times New Roman" w:hAnsi="Times New Roman" w:cs="Times New Roman"/>
          <w:color w:val="000000"/>
          <w:lang w:eastAsia="ru-RU"/>
        </w:rPr>
        <w:t xml:space="preserve"> реализации программ.</w:t>
      </w:r>
    </w:p>
    <w:p w:rsidR="007C7363" w:rsidRDefault="001C542A" w:rsidP="003859BB">
      <w:pPr>
        <w:pStyle w:val="a3"/>
        <w:numPr>
          <w:ilvl w:val="1"/>
          <w:numId w:val="39"/>
        </w:numPr>
        <w:tabs>
          <w:tab w:val="left" w:pos="2977"/>
        </w:tabs>
        <w:ind w:right="585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Кадровые условия и ресурсы</w:t>
      </w:r>
      <w:r w:rsid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7C7363" w:rsidRPr="007C7363" w:rsidRDefault="001C542A" w:rsidP="003859BB">
      <w:pPr>
        <w:pStyle w:val="a3"/>
        <w:tabs>
          <w:tab w:val="left" w:pos="2977"/>
        </w:tabs>
        <w:ind w:left="313" w:right="585" w:firstLine="0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Кадровые условия предполагают наличие в образовательной организации:</w:t>
      </w:r>
    </w:p>
    <w:p w:rsidR="007C7363" w:rsidRPr="007C7363" w:rsidRDefault="003859BB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–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руководителя, </w:t>
      </w:r>
      <w:r w:rsidR="001C542A" w:rsidRPr="007C7363">
        <w:rPr>
          <w:rFonts w:ascii="Times New Roman" w:eastAsia="Times New Roman" w:hAnsi="Times New Roman" w:cs="Times New Roman"/>
          <w:color w:val="000000"/>
          <w:lang w:eastAsia="ru-RU"/>
        </w:rPr>
        <w:t>разделяющего ценности отечественной системы образования, приоритетные направления ее развития;</w:t>
      </w:r>
    </w:p>
    <w:p w:rsidR="007C7363" w:rsidRPr="007C7363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– куратора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реализации персонализированных программ наставничества;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– наставников – педагогов,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которые:</w:t>
      </w:r>
      <w:r w:rsidR="003859BB">
        <w:rPr>
          <w:rFonts w:ascii="Times New Roman" w:hAnsi="Times New Roman" w:cs="Times New Roman"/>
        </w:rPr>
        <w:t xml:space="preserve"> </w:t>
      </w:r>
    </w:p>
    <w:p w:rsidR="007C7363" w:rsidRPr="007C7363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имеют подтвержденные результаты педагогической деятельности;</w:t>
      </w:r>
    </w:p>
    <w:p w:rsidR="007C7363" w:rsidRPr="007C7363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демонстрируют образцы лучших практик преподавания, профессионального взаимодействия с коллегами;</w:t>
      </w:r>
    </w:p>
    <w:p w:rsidR="007C7363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– педагога-психолога,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в фокусе которого находятся личности наставника и наставляемого, организация и психологическое сопровождение их взаимодействия.</w:t>
      </w:r>
    </w:p>
    <w:p w:rsidR="002F3175" w:rsidRPr="007C7363" w:rsidRDefault="002F3175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</w:p>
    <w:p w:rsidR="007C7363" w:rsidRPr="007C7363" w:rsidRDefault="003859BB" w:rsidP="003859BB">
      <w:pPr>
        <w:pStyle w:val="a3"/>
        <w:tabs>
          <w:tab w:val="left" w:pos="2977"/>
        </w:tabs>
        <w:ind w:left="313" w:right="585" w:firstLine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2.     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Организационно-методические и организационно-педагогические условия и ресурсы</w:t>
      </w:r>
    </w:p>
    <w:p w:rsidR="007C7363" w:rsidRPr="007C7363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Организационно-методические и организационно-педагогические условия и ресурсы реализации системы (целевой модели) наставничества в образовательной организации включают:</w:t>
      </w:r>
    </w:p>
    <w:p w:rsidR="007C7363" w:rsidRPr="007C7363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подготовку локальных нормативных актов, программ, сопровождающих процесс наставничества педагогических работников;</w:t>
      </w:r>
    </w:p>
    <w:p w:rsidR="003859BB" w:rsidRP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разработку персонализированных программ наставнической деятельности;</w:t>
      </w:r>
    </w:p>
    <w:p w:rsidR="003859BB" w:rsidRP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>– оказание консультационной и методической помощи наставникам и наставляемым в разработке перечня мероприятий «дорожной карты» по реализации персонализированных программ наставничества;</w:t>
      </w:r>
    </w:p>
    <w:p w:rsidR="003859BB" w:rsidRP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>– цифровую информационно-коммуникационную среду наставничества независимо от конкретного места работы наставляемого и наставника и круга их непосредственного профессионального общения;</w:t>
      </w:r>
    </w:p>
    <w:p w:rsidR="003859BB" w:rsidRP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>– изучение, обобщение и распространение положительного опыта работы наставников, обмен инновационным опытом в сфере наставничества педагогических работников;</w:t>
      </w:r>
    </w:p>
    <w:p w:rsidR="003859BB" w:rsidRP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 xml:space="preserve">– координирование вертикальных и горизонтальных связей в управлении </w:t>
      </w: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наставнической деятельностью;</w:t>
      </w:r>
    </w:p>
    <w:p w:rsidR="003859BB" w:rsidRPr="003859BB" w:rsidRDefault="001C542A" w:rsidP="003859BB">
      <w:pPr>
        <w:pStyle w:val="a3"/>
        <w:tabs>
          <w:tab w:val="left" w:pos="2977"/>
        </w:tabs>
        <w:ind w:right="585"/>
        <w:rPr>
          <w:rFonts w:ascii="Times New Roman" w:hAnsi="Times New Roman" w:cs="Times New Roman"/>
        </w:rPr>
      </w:pP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 xml:space="preserve">– нормотворческую, учебно-методическую, научно-методическую, информационно-аналитическую деятельность региональных ЦНППМ, </w:t>
      </w:r>
      <w:proofErr w:type="spellStart"/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>стажировочных</w:t>
      </w:r>
      <w:proofErr w:type="spellEnd"/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 xml:space="preserve"> площадок, сетевых сообществ, педагогических ассоциаций и т. д., направленную на поддержку наставничества педагогических работников в образовательных организациях;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3859BB">
        <w:rPr>
          <w:rFonts w:ascii="Times New Roman" w:eastAsia="Times New Roman" w:hAnsi="Times New Roman" w:cs="Times New Roman"/>
          <w:color w:val="000000"/>
          <w:lang w:eastAsia="ru-RU"/>
        </w:rPr>
        <w:t>– осуществление мониторинга результатов наставнической деятельности.</w:t>
      </w:r>
    </w:p>
    <w:p w:rsidR="002F3175" w:rsidRDefault="002F3175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859BB" w:rsidRDefault="003859BB" w:rsidP="003859BB">
      <w:pPr>
        <w:pStyle w:val="a3"/>
        <w:tabs>
          <w:tab w:val="left" w:pos="2977"/>
        </w:tabs>
        <w:ind w:left="0"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3.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Материально-технические условия и ресурсы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Материально-технические условия и ресурсы образовательной организации могут включать: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рекреационную зону (модульный класс, комната отдыха) для проведения индивидуальных и групповых (малых групп) встреч наставников и наставляемых;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доску объявлений для размещения открытой информации по наставничеству педагогических работников (в т. ч. электронный ресурс, чаты/группы наставников-наставляемых в социальных сетях);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– широкополосный (скоростной) интернет; </w:t>
      </w:r>
      <w:proofErr w:type="spell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wi-fi</w:t>
      </w:r>
      <w:proofErr w:type="spell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средства для организации видео-конференц-связи (ВКС);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другие материально-технические ресурсы.</w:t>
      </w:r>
    </w:p>
    <w:p w:rsidR="003859BB" w:rsidRDefault="003859BB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859BB" w:rsidRDefault="003859BB" w:rsidP="003859BB">
      <w:pPr>
        <w:pStyle w:val="a3"/>
        <w:tabs>
          <w:tab w:val="left" w:pos="2977"/>
        </w:tabs>
        <w:ind w:right="585" w:firstLine="0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</w:t>
      </w:r>
      <w:r w:rsidRPr="003859BB">
        <w:rPr>
          <w:rFonts w:ascii="Times New Roman" w:eastAsia="Times New Roman" w:hAnsi="Times New Roman" w:cs="Times New Roman"/>
          <w:b/>
          <w:color w:val="000000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Финансово-экономические условия. Мотивирование и стимулирование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Стимулирование реализации системы (целевой модели) наставничества является инструментом мотивации и выполняет три функции – экономическую, социальную и моральную.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Материальное (денежное) стимулирование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предполагает возможность образовательным организациям коллективными договорами, соглашениями, локальными нормативными актами в соответствии с федеральными законами и иными нормативными правовыми актами Российской Федерации, в том числе регионального уровня, определять размеры выплат компенсационного характера, установленные работнику за реализацию наставнической деятельности.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Нематериальные способы стимулирования 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предполагают комплекс мероприятий, направленных на повышение общественного статуса наставников, публичное признание их деятельности и заслуг, рост репутации, улучшение психологического климата в коллективе, увеличение работоспособности педагогических работников, повышение их лояльности к руководству, привлечение высококвалифицированных специалистов, которые не требуют прямого использования денежных и иных материальных ресурсов: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наставники могут быть рекомендованы для включения в резерв управленческих кадров органов государственной власти различных уровней и органов местного самоуправления;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– наставническая деятельность может быть учтена при проведении </w:t>
      </w: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аттестации, конкурса на занятие вакантной должности (карьерный рост), выдвижении на профессиональные конкурсы педагогических работников, в том числе в качестве членов жюри;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награждение наставников дипломами/благодарственными письмами (на официальном сайте образовательной организации, в социальных сетях), представление к награждению ведомственными наградами, поощрение в социальных программах.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На региональном уровне для популяризации роли наставника и повышения его статуса рекомендуются такие меры, как организация и проведение фестивалей, форумов, конференций наставников на региональном и федеральном уровнях; проведение конкурсов профессионального мастерства и т. д.; организация сообществ (ассоциаций) наставников, проведение конкурсов </w:t>
      </w:r>
      <w:proofErr w:type="gram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на</w:t>
      </w:r>
      <w:proofErr w:type="gram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proofErr w:type="gram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лучшего</w:t>
      </w:r>
      <w:proofErr w:type="gram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наставника муниципалитета (региона/Российской Федерации) с вручением премий.</w:t>
      </w:r>
    </w:p>
    <w:p w:rsidR="002F3175" w:rsidRDefault="002F3175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859BB" w:rsidRPr="003859BB" w:rsidRDefault="00466391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5.</w:t>
      </w:r>
      <w:r w:rsidR="001C542A" w:rsidRPr="007C7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Психолого-педагогические условия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Психолого-педагогические условия включают меры по созданию атмосферы психологического комфорта и доверия, взаимопомощи и уважения в педагогическом коллективе. Такая атмосфера позволяет предотвратить напряжение и конфликтные ситуации в коллективе, повысить стрессоустойчивость наставников и наставляемых; нивелировать монотонность и однообразие в деятельности педагогов старших возрастов, предотвратить их профессионально-личностное выгорание, успешно адаптировать молодых/начинающих педагогов в коллективе.</w:t>
      </w:r>
    </w:p>
    <w:p w:rsidR="003859BB" w:rsidRDefault="001C542A" w:rsidP="003859BB">
      <w:pPr>
        <w:pStyle w:val="a3"/>
        <w:tabs>
          <w:tab w:val="left" w:pos="2977"/>
        </w:tabs>
        <w:ind w:right="585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Психолого-педагогический ресурс в системе наставничества подразумевает:</w:t>
      </w:r>
    </w:p>
    <w:p w:rsidR="003859BB" w:rsidRDefault="001C542A" w:rsidP="003859BB">
      <w:pPr>
        <w:pStyle w:val="a3"/>
        <w:tabs>
          <w:tab w:val="left" w:pos="2977"/>
        </w:tabs>
        <w:ind w:left="313"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широкое использование методик и технологий рефлексивно-ценностного и эмоционально-ценностного отношения к участникам системы наставничества, которые способствуют актуализации глубинных жизненных ресурсов, нередко скрытых от них самих; это обеспечивают педагог-психолог и различные психологические службы при реализации программ наставничества;</w:t>
      </w:r>
    </w:p>
    <w:p w:rsidR="003859BB" w:rsidRDefault="001C542A" w:rsidP="003859BB">
      <w:pPr>
        <w:pStyle w:val="a3"/>
        <w:tabs>
          <w:tab w:val="left" w:pos="2977"/>
        </w:tabs>
        <w:ind w:left="313"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– психологическую поддержку формируемым парам наставников и наставляемых посредством проведения психологических тренингов, направленных на развитие эмпатических способностей, применения </w:t>
      </w:r>
      <w:proofErr w:type="spellStart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акмеологических</w:t>
      </w:r>
      <w:proofErr w:type="spellEnd"/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 xml:space="preserve"> практик, укрепляющих профессиональное здоровье специалистов, способствующих преодолению жизненных и профессиональных кризисов; психолог также участвует в определении совместимости наставнических пар/групп;</w:t>
      </w:r>
    </w:p>
    <w:p w:rsidR="003859BB" w:rsidRDefault="001C542A" w:rsidP="003859BB">
      <w:pPr>
        <w:pStyle w:val="a3"/>
        <w:tabs>
          <w:tab w:val="left" w:pos="2977"/>
        </w:tabs>
        <w:ind w:left="313" w:right="585" w:firstLine="0"/>
        <w:rPr>
          <w:rFonts w:ascii="Times New Roman" w:eastAsia="Times New Roman" w:hAnsi="Times New Roman" w:cs="Times New Roman"/>
          <w:color w:val="000000"/>
          <w:lang w:eastAsia="ru-RU"/>
        </w:rPr>
      </w:pPr>
      <w:r w:rsidRPr="007C7363">
        <w:rPr>
          <w:rFonts w:ascii="Times New Roman" w:eastAsia="Times New Roman" w:hAnsi="Times New Roman" w:cs="Times New Roman"/>
          <w:color w:val="000000"/>
          <w:lang w:eastAsia="ru-RU"/>
        </w:rPr>
        <w:t>– формирование психологической готовности наставляемого не копировать чужой, пусть и очень успешный опыт, а выйти на индивидуальную траекторию, которая поможет сформироваться неповторимому профессиональному почерку педагога.</w:t>
      </w:r>
    </w:p>
    <w:p w:rsidR="007110FC" w:rsidRDefault="007110FC" w:rsidP="007110FC">
      <w:pPr>
        <w:pStyle w:val="a3"/>
        <w:tabs>
          <w:tab w:val="left" w:pos="2977"/>
        </w:tabs>
        <w:ind w:left="0" w:right="585" w:firstLine="0"/>
        <w:rPr>
          <w:rFonts w:ascii="Times New Roman" w:hAnsi="Times New Roman" w:cs="Times New Roman"/>
          <w:b/>
          <w:spacing w:val="-14"/>
          <w:w w:val="95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</w:t>
      </w:r>
      <w:r w:rsidR="007C7363" w:rsidRPr="007C7363">
        <w:rPr>
          <w:rFonts w:ascii="Times New Roman" w:hAnsi="Times New Roman" w:cs="Times New Roman"/>
        </w:rPr>
        <w:t xml:space="preserve">В таблице 1 представлены </w:t>
      </w:r>
      <w:r w:rsidR="007C7363" w:rsidRPr="007C7363">
        <w:rPr>
          <w:rFonts w:ascii="Times New Roman" w:hAnsi="Times New Roman" w:cs="Times New Roman"/>
          <w:b/>
        </w:rPr>
        <w:t>общие положения и структура целевой</w:t>
      </w:r>
      <w:r w:rsidR="007C7363" w:rsidRPr="007C7363">
        <w:rPr>
          <w:rFonts w:ascii="Times New Roman" w:hAnsi="Times New Roman" w:cs="Times New Roman"/>
          <w:b/>
          <w:spacing w:val="-82"/>
        </w:rPr>
        <w:t xml:space="preserve"> </w:t>
      </w:r>
      <w:r w:rsidR="007C7363" w:rsidRPr="007C7363">
        <w:rPr>
          <w:rFonts w:ascii="Times New Roman" w:hAnsi="Times New Roman" w:cs="Times New Roman"/>
          <w:b/>
          <w:w w:val="95"/>
        </w:rPr>
        <w:t>модели</w:t>
      </w:r>
      <w:r w:rsidR="007C7363" w:rsidRPr="007C7363">
        <w:rPr>
          <w:rFonts w:ascii="Times New Roman" w:hAnsi="Times New Roman" w:cs="Times New Roman"/>
          <w:b/>
          <w:spacing w:val="-14"/>
          <w:w w:val="95"/>
        </w:rPr>
        <w:t xml:space="preserve"> </w:t>
      </w:r>
      <w:r>
        <w:rPr>
          <w:rFonts w:ascii="Times New Roman" w:hAnsi="Times New Roman" w:cs="Times New Roman"/>
          <w:b/>
          <w:spacing w:val="-14"/>
          <w:w w:val="95"/>
        </w:rPr>
        <w:t xml:space="preserve">  </w:t>
      </w:r>
    </w:p>
    <w:p w:rsidR="007C7363" w:rsidRPr="003859BB" w:rsidRDefault="007110FC" w:rsidP="007110FC">
      <w:pPr>
        <w:pStyle w:val="a3"/>
        <w:tabs>
          <w:tab w:val="left" w:pos="2977"/>
        </w:tabs>
        <w:ind w:left="0" w:right="58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4"/>
          <w:w w:val="95"/>
        </w:rPr>
        <w:t xml:space="preserve">      </w:t>
      </w:r>
      <w:r w:rsidR="007C7363" w:rsidRPr="007C7363">
        <w:rPr>
          <w:rFonts w:ascii="Times New Roman" w:hAnsi="Times New Roman" w:cs="Times New Roman"/>
          <w:b/>
          <w:w w:val="95"/>
        </w:rPr>
        <w:t>наставничества.</w:t>
      </w:r>
    </w:p>
    <w:p w:rsidR="007C7363" w:rsidRPr="0091354F" w:rsidRDefault="007C7363" w:rsidP="0091354F">
      <w:pPr>
        <w:pStyle w:val="a3"/>
        <w:ind w:right="585" w:firstLine="0"/>
        <w:rPr>
          <w:rFonts w:ascii="Times New Roman" w:hAnsi="Times New Roman" w:cs="Times New Roman"/>
        </w:rPr>
        <w:sectPr w:rsidR="007C7363" w:rsidRPr="0091354F" w:rsidSect="0091354F">
          <w:footerReference w:type="default" r:id="rId23"/>
          <w:pgSz w:w="11910" w:h="16840"/>
          <w:pgMar w:top="851" w:right="567" w:bottom="851" w:left="1134" w:header="0" w:footer="924" w:gutter="0"/>
          <w:cols w:space="720"/>
        </w:sectPr>
      </w:pPr>
    </w:p>
    <w:p w:rsidR="009234BB" w:rsidRDefault="009234BB" w:rsidP="009234BB">
      <w:pPr>
        <w:pStyle w:val="a3"/>
        <w:spacing w:before="81"/>
        <w:ind w:left="111"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noProof/>
          <w:sz w:val="20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04DA3DBB" wp14:editId="437EEA5A">
            <wp:simplePos x="0" y="0"/>
            <wp:positionH relativeFrom="column">
              <wp:posOffset>341630</wp:posOffset>
            </wp:positionH>
            <wp:positionV relativeFrom="paragraph">
              <wp:posOffset>154305</wp:posOffset>
            </wp:positionV>
            <wp:extent cx="8952230" cy="6417310"/>
            <wp:effectExtent l="0" t="0" r="1270" b="2540"/>
            <wp:wrapSquare wrapText="bothSides"/>
            <wp:docPr id="8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2230" cy="6417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0543">
        <w:rPr>
          <w:rFonts w:ascii="Times New Roman" w:hAnsi="Times New Roman" w:cs="Times New Roman"/>
          <w:color w:val="000000" w:themeColor="text1"/>
        </w:rPr>
        <w:t xml:space="preserve">            </w:t>
      </w:r>
    </w:p>
    <w:p w:rsidR="009234BB" w:rsidRPr="00573A5B" w:rsidRDefault="009234BB" w:rsidP="00462BCD">
      <w:pPr>
        <w:pStyle w:val="a3"/>
        <w:spacing w:before="81"/>
        <w:ind w:left="111" w:firstLine="0"/>
        <w:jc w:val="center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</w:rPr>
        <w:lastRenderedPageBreak/>
        <w:t>Таблица</w:t>
      </w:r>
      <w:r w:rsidRPr="00573A5B">
        <w:rPr>
          <w:rFonts w:ascii="Times New Roman" w:hAnsi="Times New Roman" w:cs="Times New Roman"/>
          <w:spacing w:val="-1"/>
        </w:rPr>
        <w:t xml:space="preserve"> </w:t>
      </w:r>
      <w:r w:rsidRPr="00573A5B">
        <w:rPr>
          <w:rFonts w:ascii="Times New Roman" w:hAnsi="Times New Roman" w:cs="Times New Roman"/>
        </w:rPr>
        <w:t>1 –</w:t>
      </w:r>
      <w:r w:rsidRPr="00573A5B">
        <w:rPr>
          <w:rFonts w:ascii="Times New Roman" w:hAnsi="Times New Roman" w:cs="Times New Roman"/>
          <w:spacing w:val="-3"/>
        </w:rPr>
        <w:t xml:space="preserve"> </w:t>
      </w:r>
      <w:r w:rsidRPr="00573A5B">
        <w:rPr>
          <w:rFonts w:ascii="Times New Roman" w:hAnsi="Times New Roman" w:cs="Times New Roman"/>
        </w:rPr>
        <w:t>Целевая</w:t>
      </w:r>
      <w:r w:rsidRPr="00573A5B">
        <w:rPr>
          <w:rFonts w:ascii="Times New Roman" w:hAnsi="Times New Roman" w:cs="Times New Roman"/>
          <w:spacing w:val="-2"/>
        </w:rPr>
        <w:t xml:space="preserve"> </w:t>
      </w:r>
      <w:r w:rsidRPr="00573A5B">
        <w:rPr>
          <w:rFonts w:ascii="Times New Roman" w:hAnsi="Times New Roman" w:cs="Times New Roman"/>
        </w:rPr>
        <w:t>модель системы</w:t>
      </w:r>
      <w:r w:rsidRPr="00573A5B">
        <w:rPr>
          <w:rFonts w:ascii="Times New Roman" w:hAnsi="Times New Roman" w:cs="Times New Roman"/>
          <w:spacing w:val="-1"/>
        </w:rPr>
        <w:t xml:space="preserve"> </w:t>
      </w:r>
      <w:r w:rsidRPr="00573A5B">
        <w:rPr>
          <w:rFonts w:ascii="Times New Roman" w:hAnsi="Times New Roman" w:cs="Times New Roman"/>
        </w:rPr>
        <w:t>наставничества</w:t>
      </w:r>
      <w:r w:rsidRPr="00573A5B">
        <w:rPr>
          <w:rFonts w:ascii="Times New Roman" w:hAnsi="Times New Roman" w:cs="Times New Roman"/>
          <w:spacing w:val="-2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-2"/>
        </w:rPr>
        <w:t xml:space="preserve"> </w:t>
      </w:r>
      <w:r w:rsidRPr="00573A5B">
        <w:rPr>
          <w:rFonts w:ascii="Times New Roman" w:hAnsi="Times New Roman" w:cs="Times New Roman"/>
        </w:rPr>
        <w:t>образовательных</w:t>
      </w:r>
      <w:r w:rsidRPr="00573A5B">
        <w:rPr>
          <w:rFonts w:ascii="Times New Roman" w:hAnsi="Times New Roman" w:cs="Times New Roman"/>
          <w:spacing w:val="-1"/>
        </w:rPr>
        <w:t xml:space="preserve"> </w:t>
      </w:r>
      <w:r w:rsidRPr="00573A5B">
        <w:rPr>
          <w:rFonts w:ascii="Times New Roman" w:hAnsi="Times New Roman" w:cs="Times New Roman"/>
        </w:rPr>
        <w:t>организациях</w:t>
      </w:r>
    </w:p>
    <w:tbl>
      <w:tblPr>
        <w:tblStyle w:val="TableNormal"/>
        <w:tblpPr w:leftFromText="180" w:rightFromText="180" w:vertAnchor="text" w:horzAnchor="margin" w:tblpY="145"/>
        <w:tblW w:w="15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3"/>
        <w:gridCol w:w="2039"/>
        <w:gridCol w:w="3187"/>
        <w:gridCol w:w="6015"/>
      </w:tblGrid>
      <w:tr w:rsidR="009234BB" w:rsidRPr="00573A5B" w:rsidTr="00573A5B">
        <w:trPr>
          <w:trHeight w:val="987"/>
        </w:trPr>
        <w:tc>
          <w:tcPr>
            <w:tcW w:w="15314" w:type="dxa"/>
            <w:gridSpan w:val="4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5666"/>
              <w:rPr>
                <w:b/>
                <w:sz w:val="23"/>
                <w:lang w:val="ru-RU"/>
              </w:rPr>
            </w:pPr>
            <w:r w:rsidRPr="00573A5B">
              <w:rPr>
                <w:b/>
                <w:w w:val="95"/>
                <w:sz w:val="23"/>
                <w:lang w:val="ru-RU"/>
              </w:rPr>
              <w:t>Нормативно-правовое</w:t>
            </w:r>
            <w:r w:rsidRPr="00573A5B">
              <w:rPr>
                <w:b/>
                <w:spacing w:val="-8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b/>
                <w:w w:val="95"/>
                <w:sz w:val="23"/>
                <w:lang w:val="ru-RU"/>
              </w:rPr>
              <w:t>обоснование</w:t>
            </w:r>
          </w:p>
          <w:p w:rsidR="009234BB" w:rsidRPr="00573A5B" w:rsidRDefault="009234BB" w:rsidP="009234BB">
            <w:pPr>
              <w:pStyle w:val="TableParagraph"/>
              <w:spacing w:before="13"/>
              <w:ind w:left="107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>Запуск программ</w:t>
            </w:r>
            <w:r w:rsidRPr="00573A5B">
              <w:rPr>
                <w:spacing w:val="-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наставничества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обоснован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реализацией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национального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проекта</w:t>
            </w:r>
            <w:r w:rsidRPr="00573A5B">
              <w:rPr>
                <w:spacing w:val="-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«Образование»,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в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рамках которого к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2024</w:t>
            </w:r>
            <w:r w:rsidRPr="00573A5B">
              <w:rPr>
                <w:spacing w:val="-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г.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не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менее 70</w:t>
            </w:r>
          </w:p>
          <w:p w:rsidR="009234BB" w:rsidRPr="00573A5B" w:rsidRDefault="009234BB" w:rsidP="009234BB">
            <w:pPr>
              <w:pStyle w:val="TableParagraph"/>
              <w:spacing w:line="280" w:lineRule="exact"/>
              <w:ind w:left="107" w:right="91"/>
              <w:rPr>
                <w:sz w:val="23"/>
                <w:lang w:val="ru-RU"/>
              </w:rPr>
            </w:pPr>
            <w:r w:rsidRPr="00573A5B">
              <w:rPr>
                <w:w w:val="105"/>
                <w:sz w:val="23"/>
                <w:lang w:val="ru-RU"/>
              </w:rPr>
              <w:t>%</w:t>
            </w:r>
            <w:r w:rsidRPr="00573A5B">
              <w:rPr>
                <w:spacing w:val="57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школьников</w:t>
            </w:r>
            <w:r w:rsidRPr="00573A5B">
              <w:rPr>
                <w:spacing w:val="57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и</w:t>
            </w:r>
            <w:r w:rsidRPr="00573A5B">
              <w:rPr>
                <w:spacing w:val="58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педагогических</w:t>
            </w:r>
            <w:r w:rsidRPr="00573A5B">
              <w:rPr>
                <w:spacing w:val="58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работников</w:t>
            </w:r>
            <w:r w:rsidRPr="00573A5B">
              <w:rPr>
                <w:spacing w:val="57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общеобразовательных</w:t>
            </w:r>
            <w:r w:rsidRPr="00573A5B">
              <w:rPr>
                <w:spacing w:val="58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организаций</w:t>
            </w:r>
            <w:r w:rsidRPr="00573A5B">
              <w:rPr>
                <w:spacing w:val="58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должны</w:t>
            </w:r>
            <w:r w:rsidRPr="00573A5B">
              <w:rPr>
                <w:spacing w:val="57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быть</w:t>
            </w:r>
            <w:r w:rsidRPr="00573A5B">
              <w:rPr>
                <w:spacing w:val="58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вовлечены</w:t>
            </w:r>
            <w:r w:rsidRPr="00573A5B">
              <w:rPr>
                <w:spacing w:val="57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в</w:t>
            </w:r>
            <w:r w:rsidRPr="00573A5B">
              <w:rPr>
                <w:spacing w:val="58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различные</w:t>
            </w:r>
            <w:r w:rsidRPr="00573A5B">
              <w:rPr>
                <w:spacing w:val="56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формы</w:t>
            </w:r>
            <w:r w:rsidRPr="00573A5B">
              <w:rPr>
                <w:spacing w:val="-69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сопровождения</w:t>
            </w:r>
            <w:r w:rsidRPr="00573A5B">
              <w:rPr>
                <w:spacing w:val="-16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и</w:t>
            </w:r>
            <w:r w:rsidRPr="00573A5B">
              <w:rPr>
                <w:spacing w:val="-14"/>
                <w:w w:val="105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наставничества.</w:t>
            </w:r>
          </w:p>
        </w:tc>
      </w:tr>
      <w:tr w:rsidR="009234BB" w:rsidRPr="00573A5B" w:rsidTr="00573A5B">
        <w:trPr>
          <w:trHeight w:val="1727"/>
        </w:trPr>
        <w:tc>
          <w:tcPr>
            <w:tcW w:w="15314" w:type="dxa"/>
            <w:gridSpan w:val="4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5987"/>
              <w:jc w:val="both"/>
              <w:rPr>
                <w:b/>
                <w:sz w:val="23"/>
                <w:lang w:val="ru-RU"/>
              </w:rPr>
            </w:pPr>
            <w:r w:rsidRPr="00573A5B">
              <w:rPr>
                <w:b/>
                <w:spacing w:val="-1"/>
                <w:w w:val="95"/>
                <w:sz w:val="23"/>
                <w:lang w:val="ru-RU"/>
              </w:rPr>
              <w:t>Концептуальное</w:t>
            </w:r>
            <w:r w:rsidRPr="00573A5B">
              <w:rPr>
                <w:b/>
                <w:spacing w:val="-11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b/>
                <w:spacing w:val="-1"/>
                <w:w w:val="95"/>
                <w:sz w:val="23"/>
                <w:lang w:val="ru-RU"/>
              </w:rPr>
              <w:t>обоснование</w:t>
            </w:r>
          </w:p>
          <w:p w:rsidR="009234BB" w:rsidRPr="00573A5B" w:rsidRDefault="009234BB" w:rsidP="009234BB">
            <w:pPr>
              <w:pStyle w:val="TableParagraph"/>
              <w:spacing w:before="13" w:line="252" w:lineRule="auto"/>
              <w:ind w:left="107" w:right="93"/>
              <w:jc w:val="both"/>
              <w:rPr>
                <w:sz w:val="23"/>
                <w:lang w:val="ru-RU"/>
              </w:rPr>
            </w:pPr>
            <w:r w:rsidRPr="00573A5B">
              <w:rPr>
                <w:b/>
                <w:spacing w:val="-1"/>
                <w:sz w:val="23"/>
                <w:lang w:val="ru-RU"/>
              </w:rPr>
              <w:t>Наставничество</w:t>
            </w:r>
            <w:r w:rsidRPr="00573A5B">
              <w:rPr>
                <w:b/>
                <w:spacing w:val="-14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w w:val="130"/>
                <w:sz w:val="23"/>
                <w:lang w:val="ru-RU"/>
              </w:rPr>
              <w:t>–</w:t>
            </w:r>
            <w:r w:rsidRPr="00573A5B">
              <w:rPr>
                <w:spacing w:val="-35"/>
                <w:w w:val="130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универсальная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технология</w:t>
            </w:r>
            <w:r w:rsidRPr="00573A5B">
              <w:rPr>
                <w:spacing w:val="-16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передачи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опыта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и</w:t>
            </w:r>
            <w:r w:rsidRPr="00573A5B">
              <w:rPr>
                <w:spacing w:val="-11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знаний,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формирования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навыков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и</w:t>
            </w:r>
            <w:r w:rsidRPr="00573A5B">
              <w:rPr>
                <w:spacing w:val="-1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компетенций.</w:t>
            </w:r>
            <w:r w:rsidRPr="00573A5B">
              <w:rPr>
                <w:spacing w:val="-1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Скорость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и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продуктивность</w:t>
            </w:r>
            <w:r w:rsidRPr="00573A5B">
              <w:rPr>
                <w:spacing w:val="-6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усвоения новых знаний и умений, которую обеспечивает наставничество, делают его неотъемлемой частью современной системы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образования.   Наставничество</w:t>
            </w:r>
            <w:r w:rsidRPr="00573A5B">
              <w:rPr>
                <w:spacing w:val="13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становится  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перспективной</w:t>
            </w:r>
            <w:r w:rsidRPr="00573A5B">
              <w:rPr>
                <w:spacing w:val="13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технологией</w:t>
            </w:r>
            <w:r w:rsidRPr="00573A5B">
              <w:rPr>
                <w:spacing w:val="138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для  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достижения</w:t>
            </w:r>
            <w:r w:rsidRPr="00573A5B">
              <w:rPr>
                <w:spacing w:val="136"/>
                <w:sz w:val="23"/>
                <w:lang w:val="ru-RU"/>
              </w:rPr>
              <w:t xml:space="preserve"> </w:t>
            </w:r>
            <w:r w:rsidRPr="00573A5B">
              <w:rPr>
                <w:b/>
                <w:sz w:val="23"/>
                <w:lang w:val="ru-RU"/>
              </w:rPr>
              <w:t>целей</w:t>
            </w:r>
            <w:r w:rsidRPr="00573A5B">
              <w:rPr>
                <w:sz w:val="23"/>
                <w:lang w:val="ru-RU"/>
              </w:rPr>
              <w:t>,</w:t>
            </w:r>
            <w:r w:rsidRPr="00573A5B">
              <w:rPr>
                <w:spacing w:val="13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которые   национальный  </w:t>
            </w:r>
            <w:r w:rsidRPr="00573A5B">
              <w:rPr>
                <w:spacing w:val="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проект</w:t>
            </w:r>
          </w:p>
          <w:p w:rsidR="009234BB" w:rsidRPr="00573A5B" w:rsidRDefault="009234BB" w:rsidP="009234BB">
            <w:pPr>
              <w:pStyle w:val="TableParagraph"/>
              <w:spacing w:line="266" w:lineRule="exact"/>
              <w:ind w:left="107"/>
              <w:jc w:val="both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 xml:space="preserve">«Образование»  </w:t>
            </w:r>
            <w:r w:rsidRPr="00573A5B">
              <w:rPr>
                <w:spacing w:val="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ставит  </w:t>
            </w:r>
            <w:r w:rsidRPr="00573A5B">
              <w:rPr>
                <w:spacing w:val="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перед  </w:t>
            </w:r>
            <w:r w:rsidRPr="00573A5B">
              <w:rPr>
                <w:spacing w:val="10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образовательными  </w:t>
            </w:r>
            <w:r w:rsidRPr="00573A5B">
              <w:rPr>
                <w:spacing w:val="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организациями:  </w:t>
            </w:r>
            <w:r w:rsidRPr="00573A5B">
              <w:rPr>
                <w:spacing w:val="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обеспечение  </w:t>
            </w:r>
            <w:r w:rsidRPr="00573A5B">
              <w:rPr>
                <w:spacing w:val="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глобальной  </w:t>
            </w:r>
            <w:r w:rsidRPr="00573A5B">
              <w:rPr>
                <w:spacing w:val="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 xml:space="preserve">конкурентоспособности  </w:t>
            </w:r>
            <w:r w:rsidRPr="00573A5B">
              <w:rPr>
                <w:spacing w:val="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российского</w:t>
            </w:r>
          </w:p>
          <w:p w:rsidR="009234BB" w:rsidRPr="00573A5B" w:rsidRDefault="009234BB" w:rsidP="009234BB">
            <w:pPr>
              <w:pStyle w:val="TableParagraph"/>
              <w:spacing w:line="280" w:lineRule="atLeast"/>
              <w:ind w:left="107" w:right="93"/>
              <w:jc w:val="both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>образования и воспитание гармонично развитой и социально ответственной личности на основе духовно-нравственных ценностей и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культурных</w:t>
            </w:r>
            <w:r w:rsidRPr="00573A5B">
              <w:rPr>
                <w:spacing w:val="-1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традиций</w:t>
            </w:r>
            <w:r w:rsidRPr="00573A5B">
              <w:rPr>
                <w:spacing w:val="-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народов</w:t>
            </w:r>
            <w:r w:rsidRPr="00573A5B">
              <w:rPr>
                <w:spacing w:val="-10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Российской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Федерации.</w:t>
            </w:r>
          </w:p>
        </w:tc>
      </w:tr>
      <w:tr w:rsidR="009234BB" w:rsidRPr="00573A5B" w:rsidTr="00573A5B">
        <w:trPr>
          <w:trHeight w:val="247"/>
        </w:trPr>
        <w:tc>
          <w:tcPr>
            <w:tcW w:w="15314" w:type="dxa"/>
            <w:gridSpan w:val="4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5609" w:right="5596"/>
              <w:jc w:val="center"/>
              <w:rPr>
                <w:b/>
                <w:sz w:val="23"/>
              </w:rPr>
            </w:pPr>
            <w:proofErr w:type="spellStart"/>
            <w:r w:rsidRPr="00573A5B">
              <w:rPr>
                <w:b/>
                <w:w w:val="90"/>
                <w:sz w:val="23"/>
              </w:rPr>
              <w:t>Компоненты</w:t>
            </w:r>
            <w:proofErr w:type="spellEnd"/>
            <w:r w:rsidRPr="00573A5B">
              <w:rPr>
                <w:b/>
                <w:spacing w:val="24"/>
                <w:w w:val="90"/>
                <w:sz w:val="23"/>
              </w:rPr>
              <w:t xml:space="preserve"> </w:t>
            </w:r>
            <w:proofErr w:type="spellStart"/>
            <w:r w:rsidRPr="00573A5B">
              <w:rPr>
                <w:b/>
                <w:w w:val="90"/>
                <w:sz w:val="23"/>
              </w:rPr>
              <w:t>системы</w:t>
            </w:r>
            <w:proofErr w:type="spellEnd"/>
            <w:r w:rsidRPr="00573A5B">
              <w:rPr>
                <w:b/>
                <w:spacing w:val="22"/>
                <w:w w:val="90"/>
                <w:sz w:val="23"/>
              </w:rPr>
              <w:t xml:space="preserve"> </w:t>
            </w:r>
            <w:proofErr w:type="spellStart"/>
            <w:r w:rsidRPr="00573A5B">
              <w:rPr>
                <w:b/>
                <w:w w:val="90"/>
                <w:sz w:val="23"/>
              </w:rPr>
              <w:t>наставничества</w:t>
            </w:r>
            <w:proofErr w:type="spellEnd"/>
          </w:p>
        </w:tc>
      </w:tr>
      <w:tr w:rsidR="009234BB" w:rsidRPr="00573A5B" w:rsidTr="00573A5B">
        <w:trPr>
          <w:trHeight w:val="247"/>
        </w:trPr>
        <w:tc>
          <w:tcPr>
            <w:tcW w:w="4073" w:type="dxa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1084"/>
              <w:rPr>
                <w:b/>
                <w:sz w:val="23"/>
              </w:rPr>
            </w:pPr>
            <w:proofErr w:type="spellStart"/>
            <w:r w:rsidRPr="00573A5B">
              <w:rPr>
                <w:b/>
                <w:sz w:val="23"/>
              </w:rPr>
              <w:t>Ценностно-смысловой</w:t>
            </w:r>
            <w:proofErr w:type="spellEnd"/>
          </w:p>
        </w:tc>
        <w:tc>
          <w:tcPr>
            <w:tcW w:w="2039" w:type="dxa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223"/>
              <w:rPr>
                <w:b/>
                <w:sz w:val="23"/>
              </w:rPr>
            </w:pPr>
            <w:proofErr w:type="spellStart"/>
            <w:r w:rsidRPr="00573A5B">
              <w:rPr>
                <w:b/>
                <w:sz w:val="23"/>
              </w:rPr>
              <w:t>Содержательный</w:t>
            </w:r>
            <w:proofErr w:type="spellEnd"/>
          </w:p>
        </w:tc>
        <w:tc>
          <w:tcPr>
            <w:tcW w:w="3187" w:type="dxa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859"/>
              <w:rPr>
                <w:b/>
                <w:sz w:val="23"/>
              </w:rPr>
            </w:pPr>
            <w:proofErr w:type="spellStart"/>
            <w:r w:rsidRPr="00573A5B">
              <w:rPr>
                <w:b/>
                <w:sz w:val="23"/>
              </w:rPr>
              <w:t>Технологический</w:t>
            </w:r>
            <w:proofErr w:type="spellEnd"/>
          </w:p>
        </w:tc>
        <w:tc>
          <w:tcPr>
            <w:tcW w:w="6015" w:type="dxa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935"/>
              <w:rPr>
                <w:b/>
                <w:sz w:val="23"/>
              </w:rPr>
            </w:pPr>
            <w:proofErr w:type="spellStart"/>
            <w:r w:rsidRPr="00573A5B">
              <w:rPr>
                <w:b/>
                <w:sz w:val="23"/>
              </w:rPr>
              <w:t>Оценочно-диагностический</w:t>
            </w:r>
            <w:proofErr w:type="spellEnd"/>
          </w:p>
        </w:tc>
      </w:tr>
      <w:tr w:rsidR="009234BB" w:rsidRPr="00573A5B" w:rsidTr="00573A5B">
        <w:trPr>
          <w:trHeight w:val="2220"/>
        </w:trPr>
        <w:tc>
          <w:tcPr>
            <w:tcW w:w="4073" w:type="dxa"/>
          </w:tcPr>
          <w:p w:rsidR="009234BB" w:rsidRPr="00573A5B" w:rsidRDefault="009234BB" w:rsidP="009234BB">
            <w:pPr>
              <w:pStyle w:val="TableParagraph"/>
              <w:spacing w:line="252" w:lineRule="auto"/>
              <w:ind w:left="107" w:right="151"/>
              <w:rPr>
                <w:sz w:val="23"/>
                <w:lang w:val="ru-RU"/>
              </w:rPr>
            </w:pPr>
            <w:r w:rsidRPr="00573A5B">
              <w:rPr>
                <w:b/>
                <w:sz w:val="23"/>
                <w:lang w:val="ru-RU"/>
              </w:rPr>
              <w:t>Наставничество</w:t>
            </w:r>
            <w:r w:rsidRPr="00573A5B">
              <w:rPr>
                <w:b/>
                <w:spacing w:val="-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–</w:t>
            </w:r>
            <w:r w:rsidRPr="00573A5B">
              <w:rPr>
                <w:spacing w:val="3"/>
                <w:sz w:val="23"/>
                <w:lang w:val="ru-RU"/>
              </w:rPr>
              <w:t xml:space="preserve"> </w:t>
            </w:r>
            <w:proofErr w:type="spellStart"/>
            <w:r w:rsidRPr="00573A5B">
              <w:rPr>
                <w:sz w:val="23"/>
                <w:lang w:val="ru-RU"/>
              </w:rPr>
              <w:t>взаимообогащающее</w:t>
            </w:r>
            <w:proofErr w:type="spellEnd"/>
            <w:r w:rsidRPr="00573A5B">
              <w:rPr>
                <w:spacing w:val="-6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общение, основанное на доверии и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партнерстве,</w:t>
            </w:r>
            <w:r w:rsidRPr="00573A5B">
              <w:rPr>
                <w:spacing w:val="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позволяющее</w:t>
            </w:r>
            <w:r w:rsidRPr="00573A5B">
              <w:rPr>
                <w:spacing w:val="8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передавать</w:t>
            </w:r>
            <w:r w:rsidRPr="00573A5B">
              <w:rPr>
                <w:spacing w:val="-6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опыт и раскрывать потенциал каждого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w w:val="105"/>
                <w:sz w:val="23"/>
                <w:lang w:val="ru-RU"/>
              </w:rPr>
              <w:t>человека.</w:t>
            </w:r>
          </w:p>
          <w:p w:rsidR="009234BB" w:rsidRPr="00573A5B" w:rsidRDefault="009234BB" w:rsidP="009234BB">
            <w:pPr>
              <w:pStyle w:val="TableParagraph"/>
              <w:spacing w:line="249" w:lineRule="auto"/>
              <w:ind w:left="107" w:right="762"/>
              <w:rPr>
                <w:sz w:val="23"/>
                <w:lang w:val="ru-RU"/>
              </w:rPr>
            </w:pPr>
            <w:r w:rsidRPr="00573A5B">
              <w:rPr>
                <w:b/>
                <w:sz w:val="23"/>
                <w:lang w:val="ru-RU"/>
              </w:rPr>
              <w:t xml:space="preserve">Объект </w:t>
            </w:r>
            <w:r w:rsidRPr="00573A5B">
              <w:rPr>
                <w:sz w:val="23"/>
                <w:lang w:val="ru-RU"/>
              </w:rPr>
              <w:t>наставничества – процесс</w:t>
            </w:r>
            <w:r w:rsidRPr="00573A5B">
              <w:rPr>
                <w:spacing w:val="-6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передачи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опыта.</w:t>
            </w:r>
          </w:p>
          <w:p w:rsidR="009234BB" w:rsidRPr="00573A5B" w:rsidRDefault="009234BB" w:rsidP="009234BB">
            <w:pPr>
              <w:pStyle w:val="TableParagraph"/>
              <w:ind w:left="107"/>
              <w:rPr>
                <w:sz w:val="23"/>
              </w:rPr>
            </w:pPr>
            <w:proofErr w:type="spellStart"/>
            <w:r w:rsidRPr="00573A5B">
              <w:rPr>
                <w:b/>
                <w:w w:val="95"/>
                <w:sz w:val="23"/>
              </w:rPr>
              <w:t>Субъекты</w:t>
            </w:r>
            <w:proofErr w:type="spellEnd"/>
            <w:r w:rsidRPr="00573A5B">
              <w:rPr>
                <w:b/>
                <w:w w:val="95"/>
                <w:sz w:val="23"/>
              </w:rPr>
              <w:t>:</w:t>
            </w:r>
            <w:r w:rsidRPr="00573A5B">
              <w:rPr>
                <w:b/>
                <w:spacing w:val="6"/>
                <w:w w:val="95"/>
                <w:sz w:val="23"/>
              </w:rPr>
              <w:t xml:space="preserve"> </w:t>
            </w:r>
            <w:proofErr w:type="spellStart"/>
            <w:r w:rsidRPr="00573A5B">
              <w:rPr>
                <w:w w:val="95"/>
                <w:sz w:val="23"/>
              </w:rPr>
              <w:t>наставники</w:t>
            </w:r>
            <w:proofErr w:type="spellEnd"/>
            <w:r w:rsidRPr="00573A5B">
              <w:rPr>
                <w:spacing w:val="7"/>
                <w:w w:val="95"/>
                <w:sz w:val="23"/>
              </w:rPr>
              <w:t xml:space="preserve"> </w:t>
            </w:r>
            <w:r w:rsidRPr="00573A5B">
              <w:rPr>
                <w:w w:val="95"/>
                <w:sz w:val="23"/>
              </w:rPr>
              <w:t>и</w:t>
            </w:r>
            <w:r w:rsidRPr="00573A5B">
              <w:rPr>
                <w:spacing w:val="9"/>
                <w:w w:val="95"/>
                <w:sz w:val="23"/>
              </w:rPr>
              <w:t xml:space="preserve"> </w:t>
            </w:r>
            <w:proofErr w:type="spellStart"/>
            <w:r w:rsidRPr="00573A5B">
              <w:rPr>
                <w:w w:val="95"/>
                <w:sz w:val="23"/>
              </w:rPr>
              <w:t>наставляемые</w:t>
            </w:r>
            <w:proofErr w:type="spellEnd"/>
            <w:r w:rsidRPr="00573A5B">
              <w:rPr>
                <w:w w:val="95"/>
                <w:sz w:val="23"/>
              </w:rPr>
              <w:t>.</w:t>
            </w:r>
          </w:p>
        </w:tc>
        <w:tc>
          <w:tcPr>
            <w:tcW w:w="2039" w:type="dxa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107"/>
              <w:rPr>
                <w:sz w:val="23"/>
              </w:rPr>
            </w:pPr>
            <w:proofErr w:type="spellStart"/>
            <w:r w:rsidRPr="00573A5B">
              <w:rPr>
                <w:w w:val="95"/>
                <w:sz w:val="23"/>
              </w:rPr>
              <w:t>Работа</w:t>
            </w:r>
            <w:proofErr w:type="spellEnd"/>
            <w:r w:rsidRPr="00573A5B">
              <w:rPr>
                <w:spacing w:val="20"/>
                <w:w w:val="95"/>
                <w:sz w:val="23"/>
              </w:rPr>
              <w:t xml:space="preserve"> </w:t>
            </w:r>
            <w:r w:rsidRPr="00573A5B">
              <w:rPr>
                <w:w w:val="95"/>
                <w:sz w:val="23"/>
              </w:rPr>
              <w:t>с: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7"/>
              </w:numPr>
              <w:tabs>
                <w:tab w:val="left" w:pos="238"/>
              </w:tabs>
              <w:spacing w:before="13"/>
              <w:ind w:hanging="131"/>
              <w:rPr>
                <w:sz w:val="23"/>
              </w:rPr>
            </w:pPr>
            <w:proofErr w:type="spellStart"/>
            <w:r w:rsidRPr="00573A5B">
              <w:rPr>
                <w:spacing w:val="-1"/>
                <w:sz w:val="23"/>
              </w:rPr>
              <w:t>внешней</w:t>
            </w:r>
            <w:proofErr w:type="spellEnd"/>
            <w:r w:rsidRPr="00573A5B">
              <w:rPr>
                <w:spacing w:val="-16"/>
                <w:sz w:val="23"/>
              </w:rPr>
              <w:t xml:space="preserve"> </w:t>
            </w:r>
            <w:proofErr w:type="spellStart"/>
            <w:r w:rsidRPr="00573A5B">
              <w:rPr>
                <w:sz w:val="23"/>
              </w:rPr>
              <w:t>средой</w:t>
            </w:r>
            <w:proofErr w:type="spellEnd"/>
            <w:r w:rsidRPr="00573A5B">
              <w:rPr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7"/>
              </w:numPr>
              <w:tabs>
                <w:tab w:val="left" w:pos="238"/>
              </w:tabs>
              <w:spacing w:before="12"/>
              <w:ind w:hanging="131"/>
              <w:rPr>
                <w:sz w:val="23"/>
              </w:rPr>
            </w:pPr>
            <w:proofErr w:type="spellStart"/>
            <w:r w:rsidRPr="00573A5B">
              <w:rPr>
                <w:sz w:val="23"/>
              </w:rPr>
              <w:t>наставниками</w:t>
            </w:r>
            <w:proofErr w:type="spellEnd"/>
            <w:r w:rsidRPr="00573A5B">
              <w:rPr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7"/>
              </w:numPr>
              <w:tabs>
                <w:tab w:val="left" w:pos="238"/>
              </w:tabs>
              <w:spacing w:before="14"/>
              <w:ind w:hanging="131"/>
              <w:rPr>
                <w:sz w:val="23"/>
              </w:rPr>
            </w:pPr>
            <w:proofErr w:type="spellStart"/>
            <w:r w:rsidRPr="00573A5B">
              <w:rPr>
                <w:sz w:val="23"/>
              </w:rPr>
              <w:t>наставляемыми</w:t>
            </w:r>
            <w:proofErr w:type="spellEnd"/>
            <w:r w:rsidRPr="00573A5B">
              <w:rPr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7"/>
              </w:numPr>
              <w:tabs>
                <w:tab w:val="left" w:pos="238"/>
              </w:tabs>
              <w:spacing w:before="13"/>
              <w:ind w:hanging="131"/>
              <w:rPr>
                <w:sz w:val="23"/>
              </w:rPr>
            </w:pPr>
            <w:proofErr w:type="spellStart"/>
            <w:r w:rsidRPr="00573A5B">
              <w:rPr>
                <w:sz w:val="23"/>
              </w:rPr>
              <w:t>родителями</w:t>
            </w:r>
            <w:proofErr w:type="spellEnd"/>
            <w:r w:rsidRPr="00573A5B">
              <w:rPr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7"/>
              </w:numPr>
              <w:tabs>
                <w:tab w:val="left" w:pos="238"/>
              </w:tabs>
              <w:spacing w:before="14"/>
              <w:ind w:hanging="131"/>
              <w:rPr>
                <w:sz w:val="23"/>
              </w:rPr>
            </w:pPr>
            <w:proofErr w:type="spellStart"/>
            <w:r w:rsidRPr="00573A5B">
              <w:rPr>
                <w:sz w:val="23"/>
              </w:rPr>
              <w:t>коллективом</w:t>
            </w:r>
            <w:proofErr w:type="spellEnd"/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7"/>
              </w:numPr>
              <w:tabs>
                <w:tab w:val="left" w:pos="238"/>
              </w:tabs>
              <w:spacing w:before="11"/>
              <w:ind w:hanging="131"/>
              <w:rPr>
                <w:sz w:val="23"/>
              </w:rPr>
            </w:pPr>
            <w:proofErr w:type="spellStart"/>
            <w:proofErr w:type="gramStart"/>
            <w:r w:rsidRPr="00573A5B">
              <w:rPr>
                <w:sz w:val="23"/>
              </w:rPr>
              <w:t>организации</w:t>
            </w:r>
            <w:proofErr w:type="spellEnd"/>
            <w:proofErr w:type="gramEnd"/>
            <w:r w:rsidRPr="00573A5B">
              <w:rPr>
                <w:sz w:val="23"/>
              </w:rPr>
              <w:t>.</w:t>
            </w:r>
          </w:p>
        </w:tc>
        <w:tc>
          <w:tcPr>
            <w:tcW w:w="3187" w:type="dxa"/>
          </w:tcPr>
          <w:p w:rsidR="009234BB" w:rsidRPr="00573A5B" w:rsidRDefault="009234BB" w:rsidP="009234BB">
            <w:pPr>
              <w:pStyle w:val="TableParagraph"/>
              <w:spacing w:line="260" w:lineRule="exact"/>
              <w:ind w:left="107"/>
              <w:rPr>
                <w:sz w:val="23"/>
              </w:rPr>
            </w:pPr>
            <w:proofErr w:type="spellStart"/>
            <w:r w:rsidRPr="00573A5B">
              <w:rPr>
                <w:spacing w:val="-1"/>
                <w:sz w:val="23"/>
              </w:rPr>
              <w:t>Применяемые</w:t>
            </w:r>
            <w:proofErr w:type="spellEnd"/>
            <w:r w:rsidRPr="00573A5B">
              <w:rPr>
                <w:spacing w:val="-12"/>
                <w:sz w:val="23"/>
              </w:rPr>
              <w:t xml:space="preserve"> </w:t>
            </w:r>
            <w:proofErr w:type="spellStart"/>
            <w:r w:rsidRPr="00573A5B">
              <w:rPr>
                <w:spacing w:val="-1"/>
                <w:sz w:val="23"/>
              </w:rPr>
              <w:t>технологии</w:t>
            </w:r>
            <w:proofErr w:type="spellEnd"/>
            <w:r w:rsidRPr="00573A5B">
              <w:rPr>
                <w:spacing w:val="-1"/>
                <w:sz w:val="23"/>
              </w:rPr>
              <w:t>: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6"/>
              </w:numPr>
              <w:tabs>
                <w:tab w:val="left" w:pos="238"/>
              </w:tabs>
              <w:spacing w:before="13"/>
              <w:ind w:left="237" w:hanging="131"/>
              <w:rPr>
                <w:sz w:val="23"/>
              </w:rPr>
            </w:pPr>
            <w:proofErr w:type="spellStart"/>
            <w:r w:rsidRPr="00573A5B">
              <w:rPr>
                <w:w w:val="95"/>
                <w:sz w:val="23"/>
              </w:rPr>
              <w:t>интерактивные</w:t>
            </w:r>
            <w:proofErr w:type="spellEnd"/>
            <w:r w:rsidRPr="00573A5B">
              <w:rPr>
                <w:spacing w:val="33"/>
                <w:w w:val="95"/>
                <w:sz w:val="23"/>
              </w:rPr>
              <w:t xml:space="preserve"> </w:t>
            </w:r>
            <w:proofErr w:type="spellStart"/>
            <w:r w:rsidRPr="00573A5B">
              <w:rPr>
                <w:w w:val="95"/>
                <w:sz w:val="23"/>
              </w:rPr>
              <w:t>технологии</w:t>
            </w:r>
            <w:proofErr w:type="spellEnd"/>
            <w:r w:rsidRPr="00573A5B">
              <w:rPr>
                <w:w w:val="95"/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6"/>
              </w:numPr>
              <w:tabs>
                <w:tab w:val="left" w:pos="238"/>
              </w:tabs>
              <w:spacing w:before="12"/>
              <w:ind w:left="237" w:hanging="131"/>
              <w:rPr>
                <w:sz w:val="23"/>
              </w:rPr>
            </w:pPr>
            <w:proofErr w:type="spellStart"/>
            <w:r w:rsidRPr="00573A5B">
              <w:rPr>
                <w:spacing w:val="-1"/>
                <w:sz w:val="23"/>
              </w:rPr>
              <w:t>тренинговые</w:t>
            </w:r>
            <w:proofErr w:type="spellEnd"/>
            <w:r w:rsidRPr="00573A5B">
              <w:rPr>
                <w:spacing w:val="-13"/>
                <w:sz w:val="23"/>
              </w:rPr>
              <w:t xml:space="preserve"> </w:t>
            </w:r>
            <w:proofErr w:type="spellStart"/>
            <w:r w:rsidRPr="00573A5B">
              <w:rPr>
                <w:spacing w:val="-1"/>
                <w:sz w:val="23"/>
              </w:rPr>
              <w:t>технологии</w:t>
            </w:r>
            <w:proofErr w:type="spellEnd"/>
            <w:r w:rsidRPr="00573A5B">
              <w:rPr>
                <w:spacing w:val="-1"/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6"/>
              </w:numPr>
              <w:tabs>
                <w:tab w:val="left" w:pos="238"/>
              </w:tabs>
              <w:spacing w:before="14"/>
              <w:ind w:left="237" w:hanging="131"/>
              <w:rPr>
                <w:sz w:val="23"/>
              </w:rPr>
            </w:pPr>
            <w:proofErr w:type="spellStart"/>
            <w:r w:rsidRPr="00573A5B">
              <w:rPr>
                <w:spacing w:val="-1"/>
                <w:sz w:val="23"/>
              </w:rPr>
              <w:t>проектные</w:t>
            </w:r>
            <w:proofErr w:type="spellEnd"/>
            <w:r w:rsidRPr="00573A5B">
              <w:rPr>
                <w:spacing w:val="-16"/>
                <w:sz w:val="23"/>
              </w:rPr>
              <w:t xml:space="preserve"> </w:t>
            </w:r>
            <w:proofErr w:type="spellStart"/>
            <w:r w:rsidRPr="00573A5B">
              <w:rPr>
                <w:spacing w:val="-1"/>
                <w:sz w:val="23"/>
              </w:rPr>
              <w:t>технологии</w:t>
            </w:r>
            <w:proofErr w:type="spellEnd"/>
            <w:r w:rsidRPr="00573A5B">
              <w:rPr>
                <w:spacing w:val="-1"/>
                <w:sz w:val="23"/>
              </w:rPr>
              <w:t>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6"/>
              </w:numPr>
              <w:tabs>
                <w:tab w:val="left" w:pos="238"/>
              </w:tabs>
              <w:spacing w:before="13" w:line="252" w:lineRule="auto"/>
              <w:ind w:right="885" w:firstLine="0"/>
              <w:rPr>
                <w:sz w:val="23"/>
                <w:lang w:val="ru-RU"/>
              </w:rPr>
            </w:pPr>
            <w:r w:rsidRPr="00573A5B">
              <w:rPr>
                <w:w w:val="95"/>
                <w:sz w:val="23"/>
                <w:lang w:val="ru-RU"/>
              </w:rPr>
              <w:t>консультации,</w:t>
            </w:r>
            <w:r w:rsidRPr="00573A5B">
              <w:rPr>
                <w:spacing w:val="27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w w:val="95"/>
                <w:sz w:val="23"/>
                <w:lang w:val="ru-RU"/>
              </w:rPr>
              <w:t>беседы,</w:t>
            </w:r>
            <w:r w:rsidRPr="00573A5B">
              <w:rPr>
                <w:spacing w:val="-63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w w:val="95"/>
                <w:sz w:val="23"/>
                <w:lang w:val="ru-RU"/>
              </w:rPr>
              <w:t>тренинги, семинар</w:t>
            </w:r>
            <w:proofErr w:type="gramStart"/>
            <w:r w:rsidRPr="00573A5B">
              <w:rPr>
                <w:w w:val="95"/>
                <w:sz w:val="23"/>
                <w:lang w:val="ru-RU"/>
              </w:rPr>
              <w:t>ы-</w:t>
            </w:r>
            <w:proofErr w:type="gramEnd"/>
            <w:r w:rsidRPr="00573A5B">
              <w:rPr>
                <w:spacing w:val="1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практикумы;</w:t>
            </w:r>
          </w:p>
          <w:p w:rsidR="009234BB" w:rsidRPr="00573A5B" w:rsidRDefault="009234BB" w:rsidP="009234BB">
            <w:pPr>
              <w:pStyle w:val="TableParagraph"/>
              <w:spacing w:line="266" w:lineRule="exact"/>
              <w:ind w:left="107"/>
              <w:rPr>
                <w:sz w:val="23"/>
              </w:rPr>
            </w:pPr>
            <w:r w:rsidRPr="00573A5B">
              <w:rPr>
                <w:b/>
                <w:sz w:val="23"/>
              </w:rPr>
              <w:t>-</w:t>
            </w:r>
            <w:r w:rsidRPr="00573A5B">
              <w:rPr>
                <w:b/>
                <w:spacing w:val="-10"/>
                <w:sz w:val="23"/>
              </w:rPr>
              <w:t xml:space="preserve"> </w:t>
            </w:r>
            <w:proofErr w:type="spellStart"/>
            <w:r w:rsidRPr="00573A5B">
              <w:rPr>
                <w:sz w:val="23"/>
              </w:rPr>
              <w:t>информационные</w:t>
            </w:r>
            <w:proofErr w:type="spellEnd"/>
          </w:p>
          <w:p w:rsidR="009234BB" w:rsidRPr="00573A5B" w:rsidRDefault="009234BB" w:rsidP="009234BB">
            <w:pPr>
              <w:pStyle w:val="TableParagraph"/>
              <w:spacing w:before="14" w:line="265" w:lineRule="exact"/>
              <w:ind w:left="107"/>
              <w:rPr>
                <w:sz w:val="23"/>
              </w:rPr>
            </w:pPr>
            <w:proofErr w:type="spellStart"/>
            <w:proofErr w:type="gramStart"/>
            <w:r w:rsidRPr="00573A5B">
              <w:rPr>
                <w:sz w:val="23"/>
              </w:rPr>
              <w:t>технологии</w:t>
            </w:r>
            <w:proofErr w:type="spellEnd"/>
            <w:proofErr w:type="gramEnd"/>
            <w:r w:rsidRPr="00573A5B">
              <w:rPr>
                <w:sz w:val="23"/>
              </w:rPr>
              <w:t>.</w:t>
            </w:r>
          </w:p>
        </w:tc>
        <w:tc>
          <w:tcPr>
            <w:tcW w:w="6015" w:type="dxa"/>
          </w:tcPr>
          <w:p w:rsidR="009234BB" w:rsidRPr="00573A5B" w:rsidRDefault="009234BB" w:rsidP="009234BB">
            <w:pPr>
              <w:pStyle w:val="TableParagraph"/>
              <w:spacing w:line="252" w:lineRule="auto"/>
              <w:ind w:left="105" w:right="1050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>Мониторинг и оценка параметров</w:t>
            </w:r>
            <w:r w:rsidRPr="00573A5B">
              <w:rPr>
                <w:spacing w:val="-6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программы: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5"/>
              </w:numPr>
              <w:tabs>
                <w:tab w:val="left" w:pos="235"/>
              </w:tabs>
              <w:spacing w:line="252" w:lineRule="auto"/>
              <w:ind w:right="469" w:firstLine="0"/>
              <w:rPr>
                <w:sz w:val="23"/>
                <w:lang w:val="ru-RU"/>
              </w:rPr>
            </w:pPr>
            <w:proofErr w:type="gramStart"/>
            <w:r w:rsidRPr="00573A5B">
              <w:rPr>
                <w:sz w:val="23"/>
                <w:lang w:val="ru-RU"/>
              </w:rPr>
              <w:t>организационного</w:t>
            </w:r>
            <w:proofErr w:type="gramEnd"/>
            <w:r w:rsidRPr="00573A5B">
              <w:rPr>
                <w:sz w:val="23"/>
                <w:lang w:val="ru-RU"/>
              </w:rPr>
              <w:t xml:space="preserve"> (эффективность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w w:val="95"/>
                <w:sz w:val="23"/>
                <w:lang w:val="ru-RU"/>
              </w:rPr>
              <w:t>системной</w:t>
            </w:r>
            <w:r w:rsidRPr="00573A5B">
              <w:rPr>
                <w:spacing w:val="34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w w:val="95"/>
                <w:sz w:val="23"/>
                <w:lang w:val="ru-RU"/>
              </w:rPr>
              <w:t>планируемой</w:t>
            </w:r>
            <w:r w:rsidRPr="00573A5B">
              <w:rPr>
                <w:spacing w:val="37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w w:val="95"/>
                <w:sz w:val="23"/>
                <w:lang w:val="ru-RU"/>
              </w:rPr>
              <w:t>деятельности);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5"/>
              </w:numPr>
              <w:tabs>
                <w:tab w:val="left" w:pos="235"/>
              </w:tabs>
              <w:spacing w:line="252" w:lineRule="auto"/>
              <w:ind w:right="590" w:firstLine="0"/>
              <w:rPr>
                <w:sz w:val="23"/>
                <w:lang w:val="ru-RU"/>
              </w:rPr>
            </w:pPr>
            <w:proofErr w:type="gramStart"/>
            <w:r w:rsidRPr="00573A5B">
              <w:rPr>
                <w:sz w:val="23"/>
                <w:lang w:val="ru-RU"/>
              </w:rPr>
              <w:t>научно-методического</w:t>
            </w:r>
            <w:proofErr w:type="gramEnd"/>
            <w:r w:rsidRPr="00573A5B">
              <w:rPr>
                <w:sz w:val="23"/>
                <w:lang w:val="ru-RU"/>
              </w:rPr>
              <w:t xml:space="preserve"> (наличие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методической базы и обеспеченность</w:t>
            </w:r>
            <w:r w:rsidRPr="00573A5B">
              <w:rPr>
                <w:spacing w:val="-6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кадрами);</w:t>
            </w:r>
          </w:p>
          <w:p w:rsidR="009234BB" w:rsidRPr="00573A5B" w:rsidRDefault="009234BB" w:rsidP="009234BB">
            <w:pPr>
              <w:pStyle w:val="TableParagraph"/>
              <w:numPr>
                <w:ilvl w:val="0"/>
                <w:numId w:val="35"/>
              </w:numPr>
              <w:tabs>
                <w:tab w:val="left" w:pos="235"/>
              </w:tabs>
              <w:spacing w:line="266" w:lineRule="exact"/>
              <w:ind w:left="234"/>
              <w:rPr>
                <w:sz w:val="23"/>
              </w:rPr>
            </w:pPr>
            <w:proofErr w:type="spellStart"/>
            <w:r w:rsidRPr="00573A5B">
              <w:rPr>
                <w:w w:val="95"/>
                <w:sz w:val="23"/>
              </w:rPr>
              <w:t>личностных</w:t>
            </w:r>
            <w:proofErr w:type="spellEnd"/>
            <w:r w:rsidRPr="00573A5B">
              <w:rPr>
                <w:spacing w:val="27"/>
                <w:w w:val="95"/>
                <w:sz w:val="23"/>
              </w:rPr>
              <w:t xml:space="preserve"> </w:t>
            </w:r>
            <w:r w:rsidRPr="00573A5B">
              <w:rPr>
                <w:w w:val="95"/>
                <w:sz w:val="23"/>
              </w:rPr>
              <w:t>(</w:t>
            </w:r>
            <w:proofErr w:type="spellStart"/>
            <w:r w:rsidRPr="00573A5B">
              <w:rPr>
                <w:w w:val="95"/>
                <w:sz w:val="23"/>
              </w:rPr>
              <w:t>мотивация</w:t>
            </w:r>
            <w:proofErr w:type="spellEnd"/>
            <w:r w:rsidRPr="00573A5B">
              <w:rPr>
                <w:w w:val="95"/>
                <w:sz w:val="23"/>
              </w:rPr>
              <w:t>,</w:t>
            </w:r>
            <w:r w:rsidRPr="00573A5B">
              <w:rPr>
                <w:spacing w:val="31"/>
                <w:w w:val="95"/>
                <w:sz w:val="23"/>
              </w:rPr>
              <w:t xml:space="preserve"> </w:t>
            </w:r>
            <w:proofErr w:type="spellStart"/>
            <w:r w:rsidRPr="00573A5B">
              <w:rPr>
                <w:w w:val="95"/>
                <w:sz w:val="23"/>
              </w:rPr>
              <w:t>включенность</w:t>
            </w:r>
            <w:proofErr w:type="spellEnd"/>
            <w:r w:rsidRPr="00573A5B">
              <w:rPr>
                <w:spacing w:val="33"/>
                <w:w w:val="95"/>
                <w:sz w:val="23"/>
              </w:rPr>
              <w:t xml:space="preserve"> </w:t>
            </w:r>
            <w:r w:rsidRPr="00573A5B">
              <w:rPr>
                <w:w w:val="95"/>
                <w:sz w:val="23"/>
              </w:rPr>
              <w:t>в</w:t>
            </w:r>
          </w:p>
          <w:p w:rsidR="009234BB" w:rsidRPr="00573A5B" w:rsidRDefault="009234BB" w:rsidP="009234BB">
            <w:pPr>
              <w:pStyle w:val="TableParagraph"/>
              <w:spacing w:before="5" w:line="265" w:lineRule="exact"/>
              <w:ind w:left="105"/>
              <w:rPr>
                <w:sz w:val="23"/>
              </w:rPr>
            </w:pPr>
            <w:proofErr w:type="spellStart"/>
            <w:proofErr w:type="gramStart"/>
            <w:r w:rsidRPr="00573A5B">
              <w:rPr>
                <w:w w:val="95"/>
                <w:sz w:val="23"/>
              </w:rPr>
              <w:t>наставнические</w:t>
            </w:r>
            <w:proofErr w:type="spellEnd"/>
            <w:proofErr w:type="gramEnd"/>
            <w:r w:rsidRPr="00573A5B">
              <w:rPr>
                <w:spacing w:val="20"/>
                <w:w w:val="95"/>
                <w:sz w:val="23"/>
              </w:rPr>
              <w:t xml:space="preserve"> </w:t>
            </w:r>
            <w:proofErr w:type="spellStart"/>
            <w:r w:rsidRPr="00573A5B">
              <w:rPr>
                <w:w w:val="95"/>
                <w:sz w:val="23"/>
              </w:rPr>
              <w:t>отношения</w:t>
            </w:r>
            <w:proofErr w:type="spellEnd"/>
            <w:r w:rsidRPr="00573A5B">
              <w:rPr>
                <w:spacing w:val="19"/>
                <w:w w:val="95"/>
                <w:sz w:val="23"/>
              </w:rPr>
              <w:t xml:space="preserve"> </w:t>
            </w:r>
            <w:r w:rsidRPr="00573A5B">
              <w:rPr>
                <w:w w:val="95"/>
                <w:sz w:val="23"/>
              </w:rPr>
              <w:t>и</w:t>
            </w:r>
            <w:r w:rsidRPr="00573A5B">
              <w:rPr>
                <w:spacing w:val="20"/>
                <w:w w:val="95"/>
                <w:sz w:val="23"/>
              </w:rPr>
              <w:t xml:space="preserve"> </w:t>
            </w:r>
            <w:proofErr w:type="spellStart"/>
            <w:r w:rsidRPr="00573A5B">
              <w:rPr>
                <w:w w:val="95"/>
                <w:sz w:val="23"/>
              </w:rPr>
              <w:t>др</w:t>
            </w:r>
            <w:proofErr w:type="spellEnd"/>
            <w:r w:rsidRPr="00573A5B">
              <w:rPr>
                <w:w w:val="95"/>
                <w:sz w:val="23"/>
              </w:rPr>
              <w:t>.)</w:t>
            </w:r>
          </w:p>
        </w:tc>
      </w:tr>
      <w:tr w:rsidR="009234BB" w:rsidRPr="00573A5B" w:rsidTr="00573A5B">
        <w:trPr>
          <w:trHeight w:val="1977"/>
        </w:trPr>
        <w:tc>
          <w:tcPr>
            <w:tcW w:w="15314" w:type="dxa"/>
            <w:gridSpan w:val="4"/>
          </w:tcPr>
          <w:p w:rsidR="009234BB" w:rsidRPr="00573A5B" w:rsidRDefault="009234BB" w:rsidP="009234BB">
            <w:pPr>
              <w:pStyle w:val="TableParagraph"/>
              <w:spacing w:line="262" w:lineRule="exact"/>
              <w:ind w:left="4242"/>
              <w:rPr>
                <w:b/>
                <w:sz w:val="23"/>
                <w:lang w:val="ru-RU"/>
              </w:rPr>
            </w:pPr>
            <w:r w:rsidRPr="00573A5B">
              <w:rPr>
                <w:b/>
                <w:spacing w:val="-3"/>
                <w:w w:val="95"/>
                <w:sz w:val="23"/>
                <w:lang w:val="ru-RU"/>
              </w:rPr>
              <w:t>Ожидаемые</w:t>
            </w:r>
            <w:r w:rsidRPr="00573A5B">
              <w:rPr>
                <w:b/>
                <w:spacing w:val="-10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b/>
                <w:spacing w:val="-3"/>
                <w:w w:val="95"/>
                <w:sz w:val="23"/>
                <w:lang w:val="ru-RU"/>
              </w:rPr>
              <w:t>результаты</w:t>
            </w:r>
            <w:r w:rsidRPr="00573A5B">
              <w:rPr>
                <w:b/>
                <w:spacing w:val="-11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b/>
                <w:spacing w:val="-3"/>
                <w:w w:val="95"/>
                <w:sz w:val="23"/>
                <w:lang w:val="ru-RU"/>
              </w:rPr>
              <w:t>реализации</w:t>
            </w:r>
            <w:r w:rsidRPr="00573A5B">
              <w:rPr>
                <w:b/>
                <w:spacing w:val="-10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b/>
                <w:spacing w:val="-3"/>
                <w:w w:val="95"/>
                <w:sz w:val="23"/>
                <w:lang w:val="ru-RU"/>
              </w:rPr>
              <w:t>программ</w:t>
            </w:r>
            <w:r w:rsidRPr="00573A5B">
              <w:rPr>
                <w:b/>
                <w:spacing w:val="-10"/>
                <w:w w:val="95"/>
                <w:sz w:val="23"/>
                <w:lang w:val="ru-RU"/>
              </w:rPr>
              <w:t xml:space="preserve"> </w:t>
            </w:r>
            <w:r w:rsidRPr="00573A5B">
              <w:rPr>
                <w:b/>
                <w:spacing w:val="-2"/>
                <w:w w:val="95"/>
                <w:sz w:val="23"/>
                <w:lang w:val="ru-RU"/>
              </w:rPr>
              <w:t>наставничества:</w:t>
            </w:r>
          </w:p>
          <w:p w:rsidR="009234BB" w:rsidRPr="00573A5B" w:rsidRDefault="009234BB" w:rsidP="009234BB">
            <w:pPr>
              <w:pStyle w:val="TableParagraph"/>
              <w:tabs>
                <w:tab w:val="left" w:pos="7331"/>
              </w:tabs>
              <w:spacing w:before="11"/>
              <w:ind w:left="107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>Повышение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эффективности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системы</w:t>
            </w:r>
            <w:r w:rsidRPr="00573A5B">
              <w:rPr>
                <w:spacing w:val="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образования через:</w:t>
            </w:r>
            <w:r w:rsidRPr="00573A5B">
              <w:rPr>
                <w:sz w:val="23"/>
                <w:lang w:val="ru-RU"/>
              </w:rPr>
              <w:tab/>
              <w:t>-</w:t>
            </w:r>
            <w:r w:rsidRPr="00573A5B">
              <w:rPr>
                <w:spacing w:val="-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улучшение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психологического</w:t>
            </w:r>
            <w:r w:rsidRPr="00573A5B">
              <w:rPr>
                <w:spacing w:val="-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климата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proofErr w:type="gramStart"/>
            <w:r w:rsidRPr="00573A5B">
              <w:rPr>
                <w:sz w:val="23"/>
                <w:lang w:val="ru-RU"/>
              </w:rPr>
              <w:t>в</w:t>
            </w:r>
            <w:proofErr w:type="gramEnd"/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образовательной</w:t>
            </w:r>
          </w:p>
          <w:p w:rsidR="009234BB" w:rsidRPr="00573A5B" w:rsidRDefault="009234BB" w:rsidP="009234BB">
            <w:pPr>
              <w:pStyle w:val="TableParagraph"/>
              <w:tabs>
                <w:tab w:val="left" w:pos="7331"/>
              </w:tabs>
              <w:spacing w:before="14" w:line="252" w:lineRule="auto"/>
              <w:ind w:left="107" w:right="1344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>-измеримое</w:t>
            </w:r>
            <w:r w:rsidRPr="00573A5B">
              <w:rPr>
                <w:spacing w:val="-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улучшение</w:t>
            </w:r>
            <w:r w:rsidRPr="00573A5B">
              <w:rPr>
                <w:spacing w:val="-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показателей</w:t>
            </w:r>
            <w:r w:rsidRPr="00573A5B">
              <w:rPr>
                <w:spacing w:val="-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конкретной</w:t>
            </w:r>
            <w:r w:rsidRPr="00573A5B">
              <w:rPr>
                <w:sz w:val="23"/>
                <w:lang w:val="ru-RU"/>
              </w:rPr>
              <w:tab/>
              <w:t>организации</w:t>
            </w:r>
            <w:r w:rsidRPr="00573A5B">
              <w:rPr>
                <w:spacing w:val="10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и</w:t>
            </w:r>
            <w:r w:rsidRPr="00573A5B">
              <w:rPr>
                <w:spacing w:val="9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создание</w:t>
            </w:r>
            <w:r w:rsidRPr="00573A5B">
              <w:rPr>
                <w:spacing w:val="10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сообщества</w:t>
            </w:r>
            <w:r w:rsidRPr="00573A5B">
              <w:rPr>
                <w:spacing w:val="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готового</w:t>
            </w:r>
            <w:r w:rsidRPr="00573A5B">
              <w:rPr>
                <w:spacing w:val="1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оказывать</w:t>
            </w:r>
            <w:r w:rsidRPr="00573A5B">
              <w:rPr>
                <w:spacing w:val="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ей</w:t>
            </w:r>
            <w:r w:rsidRPr="00573A5B">
              <w:rPr>
                <w:spacing w:val="-67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образовательной</w:t>
            </w:r>
            <w:r w:rsidRPr="00573A5B">
              <w:rPr>
                <w:spacing w:val="-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организации:</w:t>
            </w:r>
            <w:r w:rsidRPr="00573A5B">
              <w:rPr>
                <w:spacing w:val="-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образовательных,</w:t>
            </w:r>
            <w:r w:rsidRPr="00573A5B">
              <w:rPr>
                <w:spacing w:val="-5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спортивных,</w:t>
            </w:r>
            <w:r w:rsidRPr="00573A5B">
              <w:rPr>
                <w:sz w:val="23"/>
                <w:lang w:val="ru-RU"/>
              </w:rPr>
              <w:tab/>
              <w:t>поддержку;</w:t>
            </w:r>
          </w:p>
          <w:p w:rsidR="009234BB" w:rsidRPr="00573A5B" w:rsidRDefault="009234BB" w:rsidP="009234BB">
            <w:pPr>
              <w:pStyle w:val="TableParagraph"/>
              <w:tabs>
                <w:tab w:val="left" w:pos="7331"/>
              </w:tabs>
              <w:ind w:left="107"/>
              <w:rPr>
                <w:sz w:val="23"/>
                <w:lang w:val="ru-RU"/>
              </w:rPr>
            </w:pPr>
            <w:proofErr w:type="gramStart"/>
            <w:r w:rsidRPr="00573A5B">
              <w:rPr>
                <w:sz w:val="23"/>
                <w:lang w:val="ru-RU"/>
              </w:rPr>
              <w:t>культурных</w:t>
            </w:r>
            <w:proofErr w:type="gramEnd"/>
            <w:r w:rsidRPr="00573A5B">
              <w:rPr>
                <w:sz w:val="23"/>
                <w:lang w:val="ru-RU"/>
              </w:rPr>
              <w:t>;</w:t>
            </w:r>
            <w:r w:rsidRPr="00573A5B">
              <w:rPr>
                <w:sz w:val="23"/>
                <w:lang w:val="ru-RU"/>
              </w:rPr>
              <w:tab/>
              <w:t>-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рост</w:t>
            </w:r>
            <w:r w:rsidRPr="00573A5B">
              <w:rPr>
                <w:spacing w:val="-1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числа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обучающихся,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способных</w:t>
            </w:r>
            <w:r w:rsidRPr="00573A5B">
              <w:rPr>
                <w:spacing w:val="-1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самостоятельно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строить</w:t>
            </w:r>
          </w:p>
          <w:p w:rsidR="009234BB" w:rsidRPr="00573A5B" w:rsidRDefault="009234BB" w:rsidP="009234BB">
            <w:pPr>
              <w:pStyle w:val="TableParagraph"/>
              <w:tabs>
                <w:tab w:val="left" w:pos="7331"/>
              </w:tabs>
              <w:spacing w:before="12"/>
              <w:ind w:left="107"/>
              <w:rPr>
                <w:sz w:val="23"/>
                <w:lang w:val="ru-RU"/>
              </w:rPr>
            </w:pPr>
            <w:r w:rsidRPr="00573A5B">
              <w:rPr>
                <w:spacing w:val="-1"/>
                <w:sz w:val="23"/>
                <w:lang w:val="ru-RU"/>
              </w:rPr>
              <w:t>-развитие</w:t>
            </w:r>
            <w:r w:rsidRPr="00573A5B">
              <w:rPr>
                <w:spacing w:val="-14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личности</w:t>
            </w:r>
            <w:r w:rsidRPr="00573A5B">
              <w:rPr>
                <w:spacing w:val="-16"/>
                <w:sz w:val="23"/>
                <w:lang w:val="ru-RU"/>
              </w:rPr>
              <w:t xml:space="preserve"> </w:t>
            </w:r>
            <w:r w:rsidRPr="00573A5B">
              <w:rPr>
                <w:spacing w:val="-1"/>
                <w:sz w:val="23"/>
                <w:lang w:val="ru-RU"/>
              </w:rPr>
              <w:t>наставляемого,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раскрытие</w:t>
            </w:r>
            <w:r w:rsidRPr="00573A5B">
              <w:rPr>
                <w:spacing w:val="-1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его</w:t>
            </w:r>
            <w:r w:rsidRPr="00573A5B">
              <w:rPr>
                <w:spacing w:val="-1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потенциала;</w:t>
            </w:r>
            <w:r w:rsidRPr="00573A5B">
              <w:rPr>
                <w:sz w:val="23"/>
                <w:lang w:val="ru-RU"/>
              </w:rPr>
              <w:tab/>
            </w:r>
            <w:r w:rsidRPr="00573A5B">
              <w:rPr>
                <w:spacing w:val="-1"/>
                <w:sz w:val="23"/>
                <w:lang w:val="ru-RU"/>
              </w:rPr>
              <w:t>индивидуальные</w:t>
            </w:r>
            <w:r w:rsidRPr="00573A5B">
              <w:rPr>
                <w:spacing w:val="-1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образовательные/карьерные</w:t>
            </w:r>
            <w:r w:rsidRPr="00573A5B">
              <w:rPr>
                <w:spacing w:val="-1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траектории;</w:t>
            </w:r>
          </w:p>
          <w:p w:rsidR="009234BB" w:rsidRPr="00573A5B" w:rsidRDefault="009234BB" w:rsidP="009234BB">
            <w:pPr>
              <w:pStyle w:val="TableParagraph"/>
              <w:tabs>
                <w:tab w:val="left" w:pos="7331"/>
              </w:tabs>
              <w:spacing w:before="1" w:line="280" w:lineRule="atLeast"/>
              <w:ind w:left="107" w:right="561"/>
              <w:rPr>
                <w:sz w:val="23"/>
                <w:lang w:val="ru-RU"/>
              </w:rPr>
            </w:pPr>
            <w:r w:rsidRPr="00573A5B">
              <w:rPr>
                <w:sz w:val="23"/>
                <w:lang w:val="ru-RU"/>
              </w:rPr>
              <w:t>-создание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proofErr w:type="spellStart"/>
            <w:r w:rsidRPr="00573A5B">
              <w:rPr>
                <w:sz w:val="23"/>
                <w:lang w:val="ru-RU"/>
              </w:rPr>
              <w:t>экологичной</w:t>
            </w:r>
            <w:proofErr w:type="spellEnd"/>
            <w:r w:rsidRPr="00573A5B">
              <w:rPr>
                <w:spacing w:val="-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и</w:t>
            </w:r>
            <w:r w:rsidRPr="00573A5B">
              <w:rPr>
                <w:spacing w:val="-3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плодотворной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среды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развития</w:t>
            </w:r>
            <w:r w:rsidRPr="00573A5B">
              <w:rPr>
                <w:sz w:val="23"/>
                <w:lang w:val="ru-RU"/>
              </w:rPr>
              <w:tab/>
              <w:t>- привлечение дополнительных ресурсов и инвестиций в развитие</w:t>
            </w:r>
            <w:r w:rsidRPr="00573A5B">
              <w:rPr>
                <w:spacing w:val="-66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педагогов;</w:t>
            </w:r>
            <w:r w:rsidRPr="00573A5B">
              <w:rPr>
                <w:sz w:val="23"/>
                <w:lang w:val="ru-RU"/>
              </w:rPr>
              <w:tab/>
              <w:t>инновационных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образовательных и</w:t>
            </w:r>
            <w:r w:rsidRPr="00573A5B">
              <w:rPr>
                <w:spacing w:val="-4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социальных</w:t>
            </w:r>
            <w:r w:rsidRPr="00573A5B">
              <w:rPr>
                <w:spacing w:val="-1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программ</w:t>
            </w:r>
            <w:r w:rsidRPr="00573A5B">
              <w:rPr>
                <w:spacing w:val="-2"/>
                <w:sz w:val="23"/>
                <w:lang w:val="ru-RU"/>
              </w:rPr>
              <w:t xml:space="preserve"> </w:t>
            </w:r>
            <w:r w:rsidRPr="00573A5B">
              <w:rPr>
                <w:sz w:val="23"/>
                <w:lang w:val="ru-RU"/>
              </w:rPr>
              <w:t>региона.</w:t>
            </w:r>
          </w:p>
        </w:tc>
      </w:tr>
    </w:tbl>
    <w:p w:rsidR="009234BB" w:rsidRPr="00573A5B" w:rsidRDefault="009234BB" w:rsidP="009234BB">
      <w:pPr>
        <w:rPr>
          <w:rFonts w:ascii="Times New Roman" w:hAnsi="Times New Roman" w:cs="Times New Roman"/>
        </w:rPr>
      </w:pPr>
    </w:p>
    <w:p w:rsidR="009234BB" w:rsidRDefault="009234BB" w:rsidP="009234BB">
      <w:pPr>
        <w:sectPr w:rsidR="009234BB" w:rsidSect="009234BB">
          <w:pgSz w:w="16840" w:h="11910" w:orient="landscape"/>
          <w:pgMar w:top="567" w:right="851" w:bottom="1134" w:left="851" w:header="0" w:footer="924" w:gutter="0"/>
          <w:cols w:space="720"/>
        </w:sectPr>
      </w:pPr>
    </w:p>
    <w:p w:rsidR="0091354F" w:rsidRPr="00830543" w:rsidRDefault="00462BCD" w:rsidP="00573A5B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5.</w:t>
      </w:r>
      <w:r w:rsidR="0091354F" w:rsidRPr="00830543">
        <w:rPr>
          <w:rFonts w:ascii="Times New Roman" w:hAnsi="Times New Roman" w:cs="Times New Roman"/>
          <w:color w:val="000000" w:themeColor="text1"/>
        </w:rPr>
        <w:t>Задачи</w:t>
      </w:r>
      <w:r w:rsidR="0091354F" w:rsidRPr="00830543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="0091354F" w:rsidRPr="00830543">
        <w:rPr>
          <w:rFonts w:ascii="Times New Roman" w:hAnsi="Times New Roman" w:cs="Times New Roman"/>
          <w:color w:val="000000" w:themeColor="text1"/>
        </w:rPr>
        <w:t>наставнической</w:t>
      </w:r>
      <w:r w:rsidR="0091354F" w:rsidRPr="00830543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91354F" w:rsidRPr="00830543">
        <w:rPr>
          <w:rFonts w:ascii="Times New Roman" w:hAnsi="Times New Roman" w:cs="Times New Roman"/>
          <w:color w:val="000000" w:themeColor="text1"/>
        </w:rPr>
        <w:t>деятельности</w:t>
      </w:r>
      <w:r w:rsidR="0091354F" w:rsidRPr="00830543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="0091354F" w:rsidRPr="00830543">
        <w:rPr>
          <w:rFonts w:ascii="Times New Roman" w:hAnsi="Times New Roman" w:cs="Times New Roman"/>
          <w:color w:val="000000" w:themeColor="text1"/>
        </w:rPr>
        <w:t>и</w:t>
      </w:r>
      <w:r w:rsidR="0091354F" w:rsidRPr="00830543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="0091354F" w:rsidRPr="00830543">
        <w:rPr>
          <w:rFonts w:ascii="Times New Roman" w:hAnsi="Times New Roman" w:cs="Times New Roman"/>
          <w:color w:val="000000" w:themeColor="text1"/>
        </w:rPr>
        <w:t>типы</w:t>
      </w:r>
      <w:r w:rsidR="0091354F" w:rsidRPr="00830543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="0091354F" w:rsidRPr="00830543">
        <w:rPr>
          <w:rFonts w:ascii="Times New Roman" w:hAnsi="Times New Roman" w:cs="Times New Roman"/>
          <w:color w:val="000000" w:themeColor="text1"/>
        </w:rPr>
        <w:t>наставничества</w:t>
      </w:r>
    </w:p>
    <w:p w:rsidR="0091354F" w:rsidRPr="00830543" w:rsidRDefault="0091354F" w:rsidP="00830543">
      <w:pPr>
        <w:pStyle w:val="a3"/>
        <w:spacing w:before="8"/>
        <w:ind w:left="0"/>
        <w:rPr>
          <w:rFonts w:ascii="Times New Roman" w:hAnsi="Times New Roman" w:cs="Times New Roman"/>
          <w:b/>
          <w:color w:val="000000" w:themeColor="text1"/>
        </w:rPr>
      </w:pPr>
    </w:p>
    <w:p w:rsidR="0091354F" w:rsidRPr="00830543" w:rsidRDefault="0091354F" w:rsidP="00830543">
      <w:pPr>
        <w:pStyle w:val="a3"/>
        <w:spacing w:before="1"/>
        <w:ind w:left="254" w:right="586" w:firstLine="227"/>
        <w:rPr>
          <w:rFonts w:ascii="Times New Roman" w:hAnsi="Times New Roman" w:cs="Times New Roman"/>
          <w:color w:val="000000" w:themeColor="text1"/>
        </w:rPr>
      </w:pPr>
      <w:r w:rsidRPr="00830543">
        <w:rPr>
          <w:rFonts w:ascii="Times New Roman" w:hAnsi="Times New Roman" w:cs="Times New Roman"/>
          <w:color w:val="000000" w:themeColor="text1"/>
        </w:rPr>
        <w:t>Деятельность наставника предпола</w:t>
      </w:r>
      <w:r w:rsidR="00573A5B">
        <w:rPr>
          <w:rFonts w:ascii="Times New Roman" w:hAnsi="Times New Roman" w:cs="Times New Roman"/>
          <w:color w:val="000000" w:themeColor="text1"/>
        </w:rPr>
        <w:t>гает решение комплекса задач:</w:t>
      </w:r>
    </w:p>
    <w:p w:rsidR="0091354F" w:rsidRPr="00830543" w:rsidRDefault="0091354F" w:rsidP="00830543">
      <w:pPr>
        <w:pStyle w:val="a5"/>
        <w:numPr>
          <w:ilvl w:val="0"/>
          <w:numId w:val="10"/>
        </w:numPr>
        <w:tabs>
          <w:tab w:val="left" w:pos="682"/>
        </w:tabs>
        <w:ind w:right="593" w:firstLine="11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Трансляция ценностно-смысловых установок деятельности, в которую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 вовлечены обучающийся и</w:t>
      </w:r>
      <w:r w:rsidRPr="00830543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наставник.</w:t>
      </w:r>
    </w:p>
    <w:p w:rsidR="0091354F" w:rsidRPr="00830543" w:rsidRDefault="0091354F" w:rsidP="00830543">
      <w:pPr>
        <w:pStyle w:val="a5"/>
        <w:numPr>
          <w:ilvl w:val="0"/>
          <w:numId w:val="10"/>
        </w:numPr>
        <w:tabs>
          <w:tab w:val="left" w:pos="674"/>
        </w:tabs>
        <w:ind w:right="586" w:firstLine="11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Выявление и актуализация у сопровождаемого «сильной» (внутренней,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устойчивой)</w:t>
      </w:r>
      <w:r w:rsidRPr="00830543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мотивации к</w:t>
      </w:r>
      <w:r w:rsidRPr="00830543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деятельности.</w:t>
      </w:r>
    </w:p>
    <w:p w:rsidR="0091354F" w:rsidRPr="00830543" w:rsidRDefault="0091354F" w:rsidP="00830543">
      <w:pPr>
        <w:pStyle w:val="a5"/>
        <w:numPr>
          <w:ilvl w:val="0"/>
          <w:numId w:val="10"/>
        </w:numPr>
        <w:tabs>
          <w:tab w:val="left" w:pos="689"/>
        </w:tabs>
        <w:ind w:right="588" w:firstLine="11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Педагогическая поддержка сопровождаемого в процессе его обучения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 (прежде всего получения, закрепления новых знаний, умений</w:t>
      </w:r>
      <w:r w:rsidRPr="00830543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компетенций).</w:t>
      </w:r>
    </w:p>
    <w:p w:rsidR="0091354F" w:rsidRPr="00830543" w:rsidRDefault="0091354F" w:rsidP="00830543">
      <w:pPr>
        <w:pStyle w:val="a5"/>
        <w:numPr>
          <w:ilvl w:val="0"/>
          <w:numId w:val="10"/>
        </w:numPr>
        <w:tabs>
          <w:tab w:val="left" w:pos="694"/>
        </w:tabs>
        <w:ind w:right="588" w:firstLine="11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Создание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условий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освоения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деятельности,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сочетающих</w:t>
      </w:r>
      <w:r w:rsidRPr="00830543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психологический</w:t>
      </w:r>
      <w:r w:rsidRPr="00830543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комфорт</w:t>
      </w:r>
      <w:r w:rsidRPr="00830543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«развивающий</w:t>
      </w:r>
      <w:r w:rsidRPr="00830543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дискомфорт»,</w:t>
      </w:r>
      <w:r w:rsidRPr="00830543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безопасность</w:t>
      </w:r>
      <w:r w:rsidRPr="00830543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830543">
        <w:rPr>
          <w:rFonts w:ascii="Times New Roman" w:hAnsi="Times New Roman" w:cs="Times New Roman"/>
          <w:color w:val="000000" w:themeColor="text1"/>
          <w:spacing w:val="-6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жизни и здоровья — и определенную степень риска, необходимую для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формирования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самостоятельности</w:t>
      </w:r>
      <w:r w:rsidRPr="0083054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ответственности</w:t>
      </w:r>
      <w:r w:rsidRPr="0083054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сопровождаемого.</w:t>
      </w:r>
    </w:p>
    <w:p w:rsidR="0091354F" w:rsidRPr="00830543" w:rsidRDefault="0091354F" w:rsidP="00830543">
      <w:pPr>
        <w:pStyle w:val="a3"/>
        <w:ind w:left="254" w:right="590" w:firstLine="227"/>
        <w:rPr>
          <w:rFonts w:ascii="Times New Roman" w:hAnsi="Times New Roman" w:cs="Times New Roman"/>
          <w:color w:val="000000" w:themeColor="text1"/>
        </w:rPr>
      </w:pPr>
      <w:r w:rsidRPr="00830543">
        <w:rPr>
          <w:rFonts w:ascii="Times New Roman" w:hAnsi="Times New Roman" w:cs="Times New Roman"/>
          <w:color w:val="000000" w:themeColor="text1"/>
        </w:rPr>
        <w:t>Частные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задачи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наставнической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деятельности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определяются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типами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наставничества,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которые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могут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быть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выделены: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1)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по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типам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базового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процесса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развития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сопровождаемых;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2)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по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типам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образовательных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дефицитов.</w:t>
      </w:r>
    </w:p>
    <w:p w:rsidR="0091354F" w:rsidRPr="00830543" w:rsidRDefault="0091354F" w:rsidP="00830543">
      <w:pPr>
        <w:pStyle w:val="a3"/>
        <w:ind w:left="254" w:right="593" w:firstLine="22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0543">
        <w:rPr>
          <w:rFonts w:ascii="Times New Roman" w:hAnsi="Times New Roman" w:cs="Times New Roman"/>
          <w:color w:val="000000" w:themeColor="text1"/>
        </w:rPr>
        <w:t>Типы наставничества, определяемые исходя из типов базового процесса,</w:t>
      </w:r>
      <w:r w:rsidRPr="00830543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приведены</w:t>
      </w:r>
      <w:r w:rsidRPr="00830543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</w:rPr>
        <w:t>в</w:t>
      </w:r>
      <w:r w:rsidRPr="00830543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="00573A5B">
        <w:rPr>
          <w:rFonts w:ascii="Times New Roman" w:hAnsi="Times New Roman" w:cs="Times New Roman"/>
          <w:color w:val="000000" w:themeColor="text1"/>
        </w:rPr>
        <w:t>таблице</w:t>
      </w:r>
      <w:r w:rsidRPr="00830543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="00573A5B">
        <w:rPr>
          <w:rFonts w:ascii="Times New Roman" w:hAnsi="Times New Roman" w:cs="Times New Roman"/>
          <w:color w:val="000000" w:themeColor="text1"/>
        </w:rPr>
        <w:t>2</w:t>
      </w:r>
      <w:r w:rsidR="00830543">
        <w:rPr>
          <w:rFonts w:ascii="Times New Roman" w:hAnsi="Times New Roman" w:cs="Times New Roman"/>
          <w:color w:val="000000" w:themeColor="text1"/>
        </w:rPr>
        <w:t>.</w:t>
      </w:r>
    </w:p>
    <w:p w:rsidR="0091354F" w:rsidRPr="00556527" w:rsidRDefault="0091354F" w:rsidP="0091354F">
      <w:pPr>
        <w:spacing w:before="90"/>
        <w:ind w:left="8361" w:right="370"/>
        <w:jc w:val="center"/>
        <w:rPr>
          <w:rFonts w:ascii="Times New Roman" w:hAnsi="Times New Roman" w:cs="Times New Roman"/>
          <w:sz w:val="28"/>
          <w:szCs w:val="28"/>
        </w:rPr>
      </w:pPr>
      <w:r w:rsidRPr="00556527">
        <w:rPr>
          <w:rFonts w:ascii="Times New Roman" w:hAnsi="Times New Roman" w:cs="Times New Roman"/>
          <w:sz w:val="28"/>
          <w:szCs w:val="28"/>
        </w:rPr>
        <w:t>Таблица</w:t>
      </w:r>
      <w:r w:rsidRPr="0055652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573A5B" w:rsidRPr="00556527">
        <w:rPr>
          <w:rFonts w:ascii="Times New Roman" w:hAnsi="Times New Roman" w:cs="Times New Roman"/>
          <w:sz w:val="28"/>
          <w:szCs w:val="28"/>
        </w:rPr>
        <w:t>2</w:t>
      </w:r>
    </w:p>
    <w:p w:rsidR="0091354F" w:rsidRDefault="0091354F" w:rsidP="0091354F">
      <w:pPr>
        <w:spacing w:before="5" w:after="4"/>
        <w:ind w:left="101" w:right="43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0543">
        <w:rPr>
          <w:rFonts w:ascii="Times New Roman" w:hAnsi="Times New Roman" w:cs="Times New Roman"/>
          <w:b/>
          <w:sz w:val="24"/>
          <w:szCs w:val="24"/>
        </w:rPr>
        <w:t>Типы</w:t>
      </w:r>
      <w:r w:rsidRPr="0083054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830543">
        <w:rPr>
          <w:rFonts w:ascii="Times New Roman" w:hAnsi="Times New Roman" w:cs="Times New Roman"/>
          <w:b/>
          <w:sz w:val="24"/>
          <w:szCs w:val="24"/>
        </w:rPr>
        <w:t>наставничества</w:t>
      </w:r>
      <w:r w:rsidRPr="00830543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830543">
        <w:rPr>
          <w:rFonts w:ascii="Times New Roman" w:hAnsi="Times New Roman" w:cs="Times New Roman"/>
          <w:b/>
          <w:sz w:val="24"/>
          <w:szCs w:val="24"/>
        </w:rPr>
        <w:t>(по</w:t>
      </w:r>
      <w:r w:rsidRPr="0083054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830543">
        <w:rPr>
          <w:rFonts w:ascii="Times New Roman" w:hAnsi="Times New Roman" w:cs="Times New Roman"/>
          <w:b/>
          <w:sz w:val="24"/>
          <w:szCs w:val="24"/>
        </w:rPr>
        <w:t>типам</w:t>
      </w:r>
      <w:r w:rsidRPr="0083054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830543">
        <w:rPr>
          <w:rFonts w:ascii="Times New Roman" w:hAnsi="Times New Roman" w:cs="Times New Roman"/>
          <w:b/>
          <w:sz w:val="24"/>
          <w:szCs w:val="24"/>
        </w:rPr>
        <w:t>базового</w:t>
      </w:r>
      <w:r w:rsidRPr="00830543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830543">
        <w:rPr>
          <w:rFonts w:ascii="Times New Roman" w:hAnsi="Times New Roman" w:cs="Times New Roman"/>
          <w:b/>
          <w:sz w:val="24"/>
          <w:szCs w:val="24"/>
        </w:rPr>
        <w:t>процесса)</w:t>
      </w:r>
    </w:p>
    <w:p w:rsidR="00573A5B" w:rsidRPr="00830543" w:rsidRDefault="00573A5B" w:rsidP="0091354F">
      <w:pPr>
        <w:spacing w:before="5" w:after="4"/>
        <w:ind w:left="101" w:right="43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257"/>
        <w:gridCol w:w="4415"/>
      </w:tblGrid>
      <w:tr w:rsidR="0091354F" w:rsidRPr="00830543" w:rsidTr="00134DB7">
        <w:trPr>
          <w:trHeight w:val="505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line="252" w:lineRule="exact"/>
              <w:ind w:left="122" w:right="95" w:firstLine="48"/>
              <w:rPr>
                <w:b/>
                <w:sz w:val="24"/>
                <w:szCs w:val="24"/>
              </w:rPr>
            </w:pPr>
            <w:r w:rsidRPr="00830543">
              <w:rPr>
                <w:b/>
                <w:sz w:val="24"/>
                <w:szCs w:val="24"/>
              </w:rPr>
              <w:t>№</w:t>
            </w:r>
            <w:r w:rsidRPr="00830543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83054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51" w:lineRule="exact"/>
              <w:ind w:left="131" w:right="126"/>
              <w:jc w:val="center"/>
              <w:rPr>
                <w:b/>
                <w:sz w:val="24"/>
                <w:szCs w:val="24"/>
              </w:rPr>
            </w:pPr>
            <w:proofErr w:type="spellStart"/>
            <w:r w:rsidRPr="00830543">
              <w:rPr>
                <w:b/>
                <w:sz w:val="24"/>
                <w:szCs w:val="24"/>
              </w:rPr>
              <w:t>Типы</w:t>
            </w:r>
            <w:proofErr w:type="spellEnd"/>
            <w:r w:rsidRPr="00830543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b/>
                <w:sz w:val="24"/>
                <w:szCs w:val="24"/>
              </w:rPr>
              <w:t>базового</w:t>
            </w:r>
            <w:proofErr w:type="spellEnd"/>
            <w:r w:rsidRPr="00830543">
              <w:rPr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b/>
                <w:sz w:val="24"/>
                <w:szCs w:val="24"/>
              </w:rPr>
              <w:t>процесса</w:t>
            </w:r>
            <w:proofErr w:type="spellEnd"/>
          </w:p>
        </w:tc>
        <w:tc>
          <w:tcPr>
            <w:tcW w:w="4415" w:type="dxa"/>
          </w:tcPr>
          <w:p w:rsidR="0091354F" w:rsidRPr="00830543" w:rsidRDefault="00134DB7" w:rsidP="00134DB7">
            <w:pPr>
              <w:pStyle w:val="TableParagraph"/>
              <w:spacing w:line="252" w:lineRule="exact"/>
              <w:ind w:right="567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Варианты</w:t>
            </w:r>
            <w:proofErr w:type="spellEnd"/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91354F" w:rsidRPr="00830543">
              <w:rPr>
                <w:b/>
                <w:sz w:val="24"/>
                <w:szCs w:val="24"/>
              </w:rPr>
              <w:t>институциализации</w:t>
            </w:r>
            <w:proofErr w:type="spellEnd"/>
            <w:r w:rsidR="0091354F" w:rsidRPr="00830543">
              <w:rPr>
                <w:b/>
                <w:spacing w:val="-52"/>
                <w:sz w:val="24"/>
                <w:szCs w:val="24"/>
              </w:rPr>
              <w:t xml:space="preserve"> </w:t>
            </w:r>
            <w:proofErr w:type="spellStart"/>
            <w:r w:rsidR="0091354F" w:rsidRPr="00830543">
              <w:rPr>
                <w:b/>
                <w:sz w:val="24"/>
                <w:szCs w:val="24"/>
              </w:rPr>
              <w:t>наставничества</w:t>
            </w:r>
            <w:proofErr w:type="spellEnd"/>
          </w:p>
        </w:tc>
      </w:tr>
      <w:tr w:rsidR="0091354F" w:rsidRPr="00830543" w:rsidTr="00134DB7">
        <w:trPr>
          <w:trHeight w:val="275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-5" w:right="87"/>
              <w:jc w:val="right"/>
              <w:rPr>
                <w:sz w:val="24"/>
                <w:szCs w:val="24"/>
              </w:rPr>
            </w:pPr>
            <w:r w:rsidRPr="00830543">
              <w:rPr>
                <w:sz w:val="24"/>
                <w:szCs w:val="24"/>
              </w:rPr>
              <w:t>I.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131" w:right="125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Личностное</w:t>
            </w:r>
            <w:proofErr w:type="spellEnd"/>
            <w:r w:rsidRPr="00830543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sz w:val="24"/>
                <w:szCs w:val="24"/>
              </w:rPr>
              <w:t>развитие</w:t>
            </w:r>
            <w:proofErr w:type="spellEnd"/>
          </w:p>
        </w:tc>
        <w:tc>
          <w:tcPr>
            <w:tcW w:w="4415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131" w:right="128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Коуч</w:t>
            </w:r>
            <w:proofErr w:type="spellEnd"/>
            <w:r w:rsidRPr="00830543">
              <w:rPr>
                <w:sz w:val="24"/>
                <w:szCs w:val="24"/>
              </w:rPr>
              <w:t>,</w:t>
            </w:r>
            <w:r w:rsidRPr="00830543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91354F" w:rsidRPr="00830543" w:rsidTr="00134DB7">
        <w:trPr>
          <w:trHeight w:val="551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before="131"/>
              <w:ind w:left="-5" w:right="88"/>
              <w:jc w:val="right"/>
              <w:rPr>
                <w:sz w:val="24"/>
                <w:szCs w:val="24"/>
              </w:rPr>
            </w:pPr>
            <w:r w:rsidRPr="00830543">
              <w:rPr>
                <w:sz w:val="24"/>
                <w:szCs w:val="24"/>
              </w:rPr>
              <w:t>II.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68" w:lineRule="exact"/>
              <w:ind w:left="131" w:right="123"/>
              <w:jc w:val="center"/>
              <w:rPr>
                <w:sz w:val="24"/>
                <w:szCs w:val="24"/>
                <w:lang w:val="ru-RU"/>
              </w:rPr>
            </w:pPr>
            <w:r w:rsidRPr="00830543">
              <w:rPr>
                <w:sz w:val="24"/>
                <w:szCs w:val="24"/>
                <w:lang w:val="ru-RU"/>
              </w:rPr>
              <w:t>Физическое</w:t>
            </w:r>
            <w:r w:rsidRPr="00830543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830543">
              <w:rPr>
                <w:sz w:val="24"/>
                <w:szCs w:val="24"/>
                <w:lang w:val="ru-RU"/>
              </w:rPr>
              <w:t>и</w:t>
            </w:r>
            <w:r w:rsidRPr="00830543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830543">
              <w:rPr>
                <w:sz w:val="24"/>
                <w:szCs w:val="24"/>
                <w:lang w:val="ru-RU"/>
              </w:rPr>
              <w:t>эмоционально-</w:t>
            </w:r>
          </w:p>
          <w:p w:rsidR="0091354F" w:rsidRPr="00830543" w:rsidRDefault="0091354F" w:rsidP="0091354F">
            <w:pPr>
              <w:pStyle w:val="TableParagraph"/>
              <w:spacing w:line="264" w:lineRule="exact"/>
              <w:ind w:left="131" w:right="128"/>
              <w:jc w:val="center"/>
              <w:rPr>
                <w:sz w:val="24"/>
                <w:szCs w:val="24"/>
                <w:lang w:val="ru-RU"/>
              </w:rPr>
            </w:pPr>
            <w:r w:rsidRPr="00830543">
              <w:rPr>
                <w:sz w:val="24"/>
                <w:szCs w:val="24"/>
                <w:lang w:val="ru-RU"/>
              </w:rPr>
              <w:t>психологическое</w:t>
            </w:r>
            <w:r w:rsidRPr="00830543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830543">
              <w:rPr>
                <w:sz w:val="24"/>
                <w:szCs w:val="24"/>
                <w:lang w:val="ru-RU"/>
              </w:rPr>
              <w:t>развитие</w:t>
            </w:r>
          </w:p>
        </w:tc>
        <w:tc>
          <w:tcPr>
            <w:tcW w:w="4415" w:type="dxa"/>
          </w:tcPr>
          <w:p w:rsidR="0091354F" w:rsidRPr="00830543" w:rsidRDefault="0091354F" w:rsidP="0091354F">
            <w:pPr>
              <w:pStyle w:val="TableParagraph"/>
              <w:spacing w:line="268" w:lineRule="exact"/>
              <w:ind w:left="131" w:right="126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Тренер</w:t>
            </w:r>
            <w:proofErr w:type="spellEnd"/>
          </w:p>
        </w:tc>
      </w:tr>
      <w:tr w:rsidR="0091354F" w:rsidRPr="00830543" w:rsidTr="00134DB7">
        <w:trPr>
          <w:trHeight w:val="275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-5" w:right="88"/>
              <w:jc w:val="right"/>
              <w:rPr>
                <w:sz w:val="24"/>
                <w:szCs w:val="24"/>
              </w:rPr>
            </w:pPr>
            <w:r w:rsidRPr="00830543">
              <w:rPr>
                <w:sz w:val="24"/>
                <w:szCs w:val="24"/>
              </w:rPr>
              <w:t>III.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131" w:right="126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Социализация</w:t>
            </w:r>
            <w:proofErr w:type="spellEnd"/>
          </w:p>
        </w:tc>
        <w:tc>
          <w:tcPr>
            <w:tcW w:w="4415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129" w:right="129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Общественный</w:t>
            </w:r>
            <w:proofErr w:type="spellEnd"/>
            <w:r w:rsidRPr="00830543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sz w:val="24"/>
                <w:szCs w:val="24"/>
              </w:rPr>
              <w:t>воспитатель</w:t>
            </w:r>
            <w:proofErr w:type="spellEnd"/>
          </w:p>
        </w:tc>
      </w:tr>
      <w:tr w:rsidR="0091354F" w:rsidRPr="00830543" w:rsidTr="00134DB7">
        <w:trPr>
          <w:trHeight w:val="551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before="131"/>
              <w:ind w:left="-5" w:right="84"/>
              <w:jc w:val="right"/>
              <w:rPr>
                <w:sz w:val="24"/>
                <w:szCs w:val="24"/>
              </w:rPr>
            </w:pPr>
            <w:r w:rsidRPr="00830543">
              <w:rPr>
                <w:sz w:val="24"/>
                <w:szCs w:val="24"/>
              </w:rPr>
              <w:t>IV.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68" w:lineRule="exact"/>
              <w:ind w:left="131" w:right="126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Социальное</w:t>
            </w:r>
            <w:proofErr w:type="spellEnd"/>
            <w:r w:rsidRPr="00830543">
              <w:rPr>
                <w:spacing w:val="-4"/>
                <w:sz w:val="24"/>
                <w:szCs w:val="24"/>
              </w:rPr>
              <w:t xml:space="preserve"> </w:t>
            </w:r>
            <w:r w:rsidRPr="00830543">
              <w:rPr>
                <w:sz w:val="24"/>
                <w:szCs w:val="24"/>
              </w:rPr>
              <w:t>и</w:t>
            </w:r>
            <w:r w:rsidRPr="00830543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sz w:val="24"/>
                <w:szCs w:val="24"/>
              </w:rPr>
              <w:t>образовательное</w:t>
            </w:r>
            <w:proofErr w:type="spellEnd"/>
          </w:p>
          <w:p w:rsidR="0091354F" w:rsidRPr="00830543" w:rsidRDefault="0091354F" w:rsidP="0091354F">
            <w:pPr>
              <w:pStyle w:val="TableParagraph"/>
              <w:spacing w:line="264" w:lineRule="exact"/>
              <w:ind w:left="131" w:right="125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самоопределение</w:t>
            </w:r>
            <w:proofErr w:type="spellEnd"/>
          </w:p>
        </w:tc>
        <w:tc>
          <w:tcPr>
            <w:tcW w:w="4415" w:type="dxa"/>
          </w:tcPr>
          <w:p w:rsidR="0091354F" w:rsidRPr="00830543" w:rsidRDefault="0091354F" w:rsidP="0091354F">
            <w:pPr>
              <w:pStyle w:val="TableParagraph"/>
              <w:spacing w:line="268" w:lineRule="exact"/>
              <w:ind w:left="131" w:right="125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91354F" w:rsidRPr="00830543" w:rsidTr="00134DB7">
        <w:trPr>
          <w:trHeight w:val="278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line="258" w:lineRule="exact"/>
              <w:ind w:left="-5" w:right="82"/>
              <w:jc w:val="right"/>
              <w:rPr>
                <w:sz w:val="24"/>
                <w:szCs w:val="24"/>
              </w:rPr>
            </w:pPr>
            <w:r w:rsidRPr="00830543">
              <w:rPr>
                <w:sz w:val="24"/>
                <w:szCs w:val="24"/>
              </w:rPr>
              <w:t>V.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58" w:lineRule="exact"/>
              <w:ind w:left="131" w:right="127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Самообразование</w:t>
            </w:r>
            <w:proofErr w:type="spellEnd"/>
          </w:p>
        </w:tc>
        <w:tc>
          <w:tcPr>
            <w:tcW w:w="4415" w:type="dxa"/>
          </w:tcPr>
          <w:p w:rsidR="0091354F" w:rsidRPr="00830543" w:rsidRDefault="0091354F" w:rsidP="0091354F">
            <w:pPr>
              <w:pStyle w:val="TableParagraph"/>
              <w:spacing w:line="258" w:lineRule="exact"/>
              <w:ind w:left="131" w:right="125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Тьютор</w:t>
            </w:r>
            <w:proofErr w:type="spellEnd"/>
          </w:p>
        </w:tc>
      </w:tr>
      <w:tr w:rsidR="0091354F" w:rsidRPr="00830543" w:rsidTr="00134DB7">
        <w:trPr>
          <w:trHeight w:val="275"/>
        </w:trPr>
        <w:tc>
          <w:tcPr>
            <w:tcW w:w="562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-5" w:right="84"/>
              <w:jc w:val="right"/>
              <w:rPr>
                <w:sz w:val="24"/>
                <w:szCs w:val="24"/>
              </w:rPr>
            </w:pPr>
            <w:r w:rsidRPr="00830543">
              <w:rPr>
                <w:sz w:val="24"/>
                <w:szCs w:val="24"/>
              </w:rPr>
              <w:t>VI.</w:t>
            </w:r>
          </w:p>
        </w:tc>
        <w:tc>
          <w:tcPr>
            <w:tcW w:w="4257" w:type="dxa"/>
          </w:tcPr>
          <w:p w:rsidR="0091354F" w:rsidRPr="00830543" w:rsidRDefault="0091354F" w:rsidP="0091354F">
            <w:pPr>
              <w:pStyle w:val="TableParagraph"/>
              <w:spacing w:line="256" w:lineRule="exact"/>
              <w:ind w:left="131" w:right="126"/>
              <w:jc w:val="center"/>
              <w:rPr>
                <w:sz w:val="24"/>
                <w:szCs w:val="24"/>
              </w:rPr>
            </w:pPr>
            <w:proofErr w:type="spellStart"/>
            <w:r w:rsidRPr="00830543">
              <w:rPr>
                <w:sz w:val="24"/>
                <w:szCs w:val="24"/>
              </w:rPr>
              <w:t>Профессиональное</w:t>
            </w:r>
            <w:proofErr w:type="spellEnd"/>
            <w:r w:rsidRPr="00830543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30543">
              <w:rPr>
                <w:sz w:val="24"/>
                <w:szCs w:val="24"/>
              </w:rPr>
              <w:t>самоопределение</w:t>
            </w:r>
            <w:proofErr w:type="spellEnd"/>
          </w:p>
        </w:tc>
        <w:tc>
          <w:tcPr>
            <w:tcW w:w="4415" w:type="dxa"/>
          </w:tcPr>
          <w:p w:rsidR="00830543" w:rsidRPr="00830543" w:rsidRDefault="0091354F" w:rsidP="00830543">
            <w:pPr>
              <w:pStyle w:val="TableParagraph"/>
              <w:spacing w:line="256" w:lineRule="exact"/>
              <w:ind w:left="131" w:right="129"/>
              <w:jc w:val="center"/>
              <w:rPr>
                <w:sz w:val="24"/>
                <w:szCs w:val="24"/>
                <w:lang w:val="ru-RU"/>
              </w:rPr>
            </w:pPr>
            <w:r w:rsidRPr="00830543">
              <w:rPr>
                <w:sz w:val="24"/>
                <w:szCs w:val="24"/>
                <w:lang w:val="ru-RU"/>
              </w:rPr>
              <w:t>Наставник</w:t>
            </w:r>
            <w:r w:rsidRPr="00830543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830543">
              <w:rPr>
                <w:sz w:val="24"/>
                <w:szCs w:val="24"/>
                <w:lang w:val="ru-RU"/>
              </w:rPr>
              <w:t>в</w:t>
            </w:r>
            <w:r w:rsidRPr="00830543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830543">
              <w:rPr>
                <w:sz w:val="24"/>
                <w:szCs w:val="24"/>
                <w:lang w:val="ru-RU"/>
              </w:rPr>
              <w:t>профориентации,</w:t>
            </w:r>
            <w:r w:rsidRPr="00830543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830543">
              <w:rPr>
                <w:sz w:val="24"/>
                <w:szCs w:val="24"/>
                <w:lang w:val="ru-RU"/>
              </w:rPr>
              <w:t>ментор,</w:t>
            </w:r>
            <w:r w:rsidR="00830543" w:rsidRPr="00830543">
              <w:rPr>
                <w:sz w:val="24"/>
                <w:lang w:val="ru-RU"/>
              </w:rPr>
              <w:t xml:space="preserve"> психолог-профконсультант</w:t>
            </w:r>
          </w:p>
        </w:tc>
      </w:tr>
      <w:tr w:rsidR="00830543" w:rsidRPr="00830543" w:rsidTr="00134DB7">
        <w:trPr>
          <w:trHeight w:val="275"/>
        </w:trPr>
        <w:tc>
          <w:tcPr>
            <w:tcW w:w="562" w:type="dxa"/>
          </w:tcPr>
          <w:p w:rsidR="00830543" w:rsidRDefault="00830543" w:rsidP="001B766C">
            <w:pPr>
              <w:pStyle w:val="TableParagraph"/>
              <w:spacing w:before="123"/>
              <w:ind w:left="-5" w:right="84"/>
              <w:jc w:val="right"/>
              <w:rPr>
                <w:sz w:val="24"/>
              </w:rPr>
            </w:pPr>
            <w:r>
              <w:rPr>
                <w:sz w:val="24"/>
              </w:rPr>
              <w:t>VII.</w:t>
            </w:r>
          </w:p>
        </w:tc>
        <w:tc>
          <w:tcPr>
            <w:tcW w:w="4257" w:type="dxa"/>
          </w:tcPr>
          <w:p w:rsidR="00830543" w:rsidRDefault="00830543" w:rsidP="001B766C">
            <w:pPr>
              <w:pStyle w:val="TableParagraph"/>
              <w:spacing w:line="263" w:lineRule="exact"/>
              <w:ind w:left="325"/>
              <w:rPr>
                <w:sz w:val="24"/>
              </w:rPr>
            </w:pPr>
            <w:proofErr w:type="spellStart"/>
            <w:r>
              <w:rPr>
                <w:sz w:val="24"/>
              </w:rPr>
              <w:t>Профессиональная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идентификация</w:t>
            </w:r>
            <w:proofErr w:type="spellEnd"/>
          </w:p>
        </w:tc>
        <w:tc>
          <w:tcPr>
            <w:tcW w:w="4415" w:type="dxa"/>
          </w:tcPr>
          <w:p w:rsidR="00830543" w:rsidRDefault="00830543" w:rsidP="001B766C">
            <w:pPr>
              <w:pStyle w:val="TableParagraph"/>
              <w:spacing w:line="263" w:lineRule="exact"/>
              <w:ind w:left="131" w:right="12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Мастер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производственного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обучения</w:t>
            </w:r>
            <w:proofErr w:type="spellEnd"/>
          </w:p>
          <w:p w:rsidR="00830543" w:rsidRDefault="00830543" w:rsidP="001B766C">
            <w:pPr>
              <w:pStyle w:val="TableParagraph"/>
              <w:spacing w:line="269" w:lineRule="exact"/>
              <w:ind w:left="131" w:right="129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наставник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830543" w:rsidRPr="00830543" w:rsidTr="00134DB7">
        <w:trPr>
          <w:trHeight w:val="275"/>
        </w:trPr>
        <w:tc>
          <w:tcPr>
            <w:tcW w:w="562" w:type="dxa"/>
          </w:tcPr>
          <w:p w:rsidR="00830543" w:rsidRDefault="00830543" w:rsidP="001B766C">
            <w:pPr>
              <w:pStyle w:val="TableParagraph"/>
              <w:spacing w:before="123"/>
              <w:ind w:left="-5" w:right="84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VIII.</w:t>
            </w:r>
          </w:p>
        </w:tc>
        <w:tc>
          <w:tcPr>
            <w:tcW w:w="4257" w:type="dxa"/>
          </w:tcPr>
          <w:p w:rsidR="00830543" w:rsidRDefault="00830543" w:rsidP="001B766C">
            <w:pPr>
              <w:pStyle w:val="TableParagraph"/>
              <w:spacing w:line="262" w:lineRule="exact"/>
              <w:ind w:left="570"/>
              <w:rPr>
                <w:sz w:val="24"/>
              </w:rPr>
            </w:pPr>
            <w:proofErr w:type="spellStart"/>
            <w:r>
              <w:rPr>
                <w:sz w:val="24"/>
              </w:rPr>
              <w:t>Профессиональная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адаптация</w:t>
            </w:r>
            <w:proofErr w:type="spellEnd"/>
            <w:r>
              <w:rPr>
                <w:sz w:val="24"/>
              </w:rPr>
              <w:t>,</w:t>
            </w:r>
          </w:p>
          <w:p w:rsidR="00830543" w:rsidRDefault="00830543" w:rsidP="001B766C">
            <w:pPr>
              <w:pStyle w:val="TableParagraph"/>
              <w:spacing w:line="269" w:lineRule="exact"/>
              <w:ind w:left="690"/>
              <w:rPr>
                <w:sz w:val="24"/>
              </w:rPr>
            </w:pPr>
            <w:proofErr w:type="spellStart"/>
            <w:r>
              <w:rPr>
                <w:sz w:val="24"/>
              </w:rPr>
              <w:t>профессиональное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развитие</w:t>
            </w:r>
            <w:proofErr w:type="spellEnd"/>
          </w:p>
        </w:tc>
        <w:tc>
          <w:tcPr>
            <w:tcW w:w="4415" w:type="dxa"/>
          </w:tcPr>
          <w:p w:rsidR="00830543" w:rsidRDefault="00830543" w:rsidP="001B766C">
            <w:pPr>
              <w:pStyle w:val="TableParagraph"/>
              <w:spacing w:line="262" w:lineRule="exact"/>
              <w:ind w:left="129" w:right="129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Наставник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производстве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ментор</w:t>
            </w:r>
            <w:proofErr w:type="spellEnd"/>
          </w:p>
        </w:tc>
      </w:tr>
      <w:tr w:rsidR="00830543" w:rsidRPr="00830543" w:rsidTr="00134DB7">
        <w:trPr>
          <w:trHeight w:val="275"/>
        </w:trPr>
        <w:tc>
          <w:tcPr>
            <w:tcW w:w="562" w:type="dxa"/>
          </w:tcPr>
          <w:p w:rsidR="00830543" w:rsidRDefault="00830543" w:rsidP="001B766C">
            <w:pPr>
              <w:pStyle w:val="TableParagraph"/>
              <w:spacing w:before="9"/>
              <w:rPr>
                <w:b/>
              </w:rPr>
            </w:pPr>
          </w:p>
          <w:p w:rsidR="00830543" w:rsidRDefault="00830543" w:rsidP="001B766C">
            <w:pPr>
              <w:pStyle w:val="TableParagraph"/>
              <w:ind w:left="-5" w:right="84"/>
              <w:jc w:val="right"/>
              <w:rPr>
                <w:sz w:val="24"/>
              </w:rPr>
            </w:pPr>
            <w:r>
              <w:rPr>
                <w:sz w:val="24"/>
              </w:rPr>
              <w:t>IX.</w:t>
            </w:r>
          </w:p>
        </w:tc>
        <w:tc>
          <w:tcPr>
            <w:tcW w:w="4257" w:type="dxa"/>
          </w:tcPr>
          <w:p w:rsidR="00830543" w:rsidRPr="0091354F" w:rsidRDefault="00830543" w:rsidP="001B766C">
            <w:pPr>
              <w:pStyle w:val="TableParagraph"/>
              <w:ind w:left="179" w:right="174" w:hanging="3"/>
              <w:jc w:val="center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Формирование предпринимательских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компетенций</w:t>
            </w:r>
            <w:r w:rsidRPr="0091354F">
              <w:rPr>
                <w:spacing w:val="-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</w:t>
            </w:r>
            <w:r w:rsidRPr="0091354F">
              <w:rPr>
                <w:spacing w:val="-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процессе</w:t>
            </w:r>
            <w:r w:rsidRPr="0091354F">
              <w:rPr>
                <w:spacing w:val="-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разработки</w:t>
            </w:r>
            <w:r w:rsidRPr="0091354F">
              <w:rPr>
                <w:spacing w:val="-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</w:t>
            </w:r>
          </w:p>
          <w:p w:rsidR="00830543" w:rsidRDefault="00830543" w:rsidP="001B766C">
            <w:pPr>
              <w:pStyle w:val="TableParagraph"/>
              <w:spacing w:line="269" w:lineRule="exact"/>
              <w:ind w:left="131" w:right="12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продвижения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стартапа</w:t>
            </w:r>
            <w:proofErr w:type="spellEnd"/>
          </w:p>
        </w:tc>
        <w:tc>
          <w:tcPr>
            <w:tcW w:w="4415" w:type="dxa"/>
          </w:tcPr>
          <w:p w:rsidR="00830543" w:rsidRDefault="00830543" w:rsidP="001B766C">
            <w:pPr>
              <w:pStyle w:val="TableParagraph"/>
              <w:spacing w:line="262" w:lineRule="exact"/>
              <w:ind w:left="131" w:right="12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Ментор</w:t>
            </w:r>
            <w:proofErr w:type="spellEnd"/>
          </w:p>
        </w:tc>
      </w:tr>
    </w:tbl>
    <w:p w:rsidR="0091354F" w:rsidRPr="00830543" w:rsidRDefault="0091354F" w:rsidP="00830543">
      <w:pPr>
        <w:spacing w:line="256" w:lineRule="exact"/>
        <w:rPr>
          <w:rFonts w:ascii="Times New Roman" w:hAnsi="Times New Roman" w:cs="Times New Roman"/>
          <w:sz w:val="24"/>
          <w:szCs w:val="24"/>
        </w:rPr>
        <w:sectPr w:rsidR="0091354F" w:rsidRPr="00830543" w:rsidSect="009234BB">
          <w:pgSz w:w="11910" w:h="16840"/>
          <w:pgMar w:top="851" w:right="567" w:bottom="851" w:left="1134" w:header="0" w:footer="924" w:gutter="0"/>
          <w:cols w:space="720"/>
        </w:sectPr>
      </w:pPr>
    </w:p>
    <w:p w:rsidR="0091354F" w:rsidRPr="009234BB" w:rsidRDefault="00462BCD" w:rsidP="007110FC">
      <w:pPr>
        <w:pStyle w:val="1"/>
        <w:spacing w:before="0" w:line="240" w:lineRule="auto"/>
        <w:ind w:right="431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6. </w:t>
      </w:r>
      <w:r w:rsidR="0091354F" w:rsidRPr="00830543">
        <w:rPr>
          <w:rFonts w:ascii="Times New Roman" w:hAnsi="Times New Roman" w:cs="Times New Roman"/>
          <w:color w:val="000000" w:themeColor="text1"/>
        </w:rPr>
        <w:t>Формы</w:t>
      </w:r>
      <w:r w:rsidR="0091354F" w:rsidRPr="00830543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="0091354F" w:rsidRPr="00830543">
        <w:rPr>
          <w:rFonts w:ascii="Times New Roman" w:hAnsi="Times New Roman" w:cs="Times New Roman"/>
          <w:color w:val="000000" w:themeColor="text1"/>
        </w:rPr>
        <w:t>наставничества</w:t>
      </w:r>
    </w:p>
    <w:p w:rsidR="009234BB" w:rsidRPr="00462BCD" w:rsidRDefault="009234BB" w:rsidP="00462BCD">
      <w:pPr>
        <w:pStyle w:val="a3"/>
        <w:spacing w:before="256" w:line="252" w:lineRule="auto"/>
        <w:ind w:right="110"/>
        <w:rPr>
          <w:rFonts w:ascii="Times New Roman" w:hAnsi="Times New Roman" w:cs="Times New Roman"/>
        </w:rPr>
      </w:pPr>
      <w:r w:rsidRPr="00462BCD">
        <w:rPr>
          <w:rFonts w:ascii="Times New Roman" w:hAnsi="Times New Roman" w:cs="Times New Roman"/>
          <w:b/>
        </w:rPr>
        <w:t xml:space="preserve">Форма наставничества </w:t>
      </w:r>
      <w:r w:rsidRPr="00462BCD">
        <w:rPr>
          <w:rFonts w:ascii="Times New Roman" w:hAnsi="Times New Roman" w:cs="Times New Roman"/>
          <w:w w:val="130"/>
        </w:rPr>
        <w:t xml:space="preserve">– </w:t>
      </w:r>
      <w:r w:rsidRPr="00462BCD">
        <w:rPr>
          <w:rFonts w:ascii="Times New Roman" w:hAnsi="Times New Roman" w:cs="Times New Roman"/>
        </w:rPr>
        <w:t>это способ реализации целевой модели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через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организацию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работы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наставнической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пары/группы,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участники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которой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находятся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в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определенной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ролевой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ситуации,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определяемой</w:t>
      </w:r>
      <w:r w:rsidRPr="00462BCD">
        <w:rPr>
          <w:rFonts w:ascii="Times New Roman" w:hAnsi="Times New Roman" w:cs="Times New Roman"/>
          <w:spacing w:val="-82"/>
        </w:rPr>
        <w:t xml:space="preserve"> </w:t>
      </w:r>
      <w:r w:rsidRPr="00462BCD">
        <w:rPr>
          <w:rFonts w:ascii="Times New Roman" w:hAnsi="Times New Roman" w:cs="Times New Roman"/>
        </w:rPr>
        <w:t>основной</w:t>
      </w:r>
      <w:r w:rsidRPr="00462BCD">
        <w:rPr>
          <w:rFonts w:ascii="Times New Roman" w:hAnsi="Times New Roman" w:cs="Times New Roman"/>
          <w:spacing w:val="-15"/>
        </w:rPr>
        <w:t xml:space="preserve"> </w:t>
      </w:r>
      <w:r w:rsidRPr="00462BCD">
        <w:rPr>
          <w:rFonts w:ascii="Times New Roman" w:hAnsi="Times New Roman" w:cs="Times New Roman"/>
        </w:rPr>
        <w:t>деятельностью</w:t>
      </w:r>
      <w:r w:rsidRPr="00462BCD">
        <w:rPr>
          <w:rFonts w:ascii="Times New Roman" w:hAnsi="Times New Roman" w:cs="Times New Roman"/>
          <w:spacing w:val="-12"/>
        </w:rPr>
        <w:t xml:space="preserve"> </w:t>
      </w:r>
      <w:r w:rsidRPr="00462BCD">
        <w:rPr>
          <w:rFonts w:ascii="Times New Roman" w:hAnsi="Times New Roman" w:cs="Times New Roman"/>
        </w:rPr>
        <w:t>и</w:t>
      </w:r>
      <w:r w:rsidRPr="00462BCD">
        <w:rPr>
          <w:rFonts w:ascii="Times New Roman" w:hAnsi="Times New Roman" w:cs="Times New Roman"/>
          <w:spacing w:val="-14"/>
        </w:rPr>
        <w:t xml:space="preserve"> </w:t>
      </w:r>
      <w:r w:rsidRPr="00462BCD">
        <w:rPr>
          <w:rFonts w:ascii="Times New Roman" w:hAnsi="Times New Roman" w:cs="Times New Roman"/>
        </w:rPr>
        <w:t>позицией</w:t>
      </w:r>
      <w:r w:rsidRPr="00462BCD">
        <w:rPr>
          <w:rFonts w:ascii="Times New Roman" w:hAnsi="Times New Roman" w:cs="Times New Roman"/>
          <w:spacing w:val="-11"/>
        </w:rPr>
        <w:t xml:space="preserve"> </w:t>
      </w:r>
      <w:r w:rsidRPr="00462BCD">
        <w:rPr>
          <w:rFonts w:ascii="Times New Roman" w:hAnsi="Times New Roman" w:cs="Times New Roman"/>
        </w:rPr>
        <w:t>участников.</w:t>
      </w:r>
    </w:p>
    <w:p w:rsidR="009234BB" w:rsidRPr="00462BCD" w:rsidRDefault="009234BB" w:rsidP="00462BCD">
      <w:pPr>
        <w:pStyle w:val="a3"/>
        <w:ind w:right="109"/>
        <w:rPr>
          <w:rFonts w:ascii="Times New Roman" w:hAnsi="Times New Roman" w:cs="Times New Roman"/>
        </w:rPr>
      </w:pPr>
      <w:r w:rsidRPr="00462BCD">
        <w:rPr>
          <w:rFonts w:ascii="Times New Roman" w:hAnsi="Times New Roman" w:cs="Times New Roman"/>
        </w:rPr>
        <w:t>В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числе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самых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распространенных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форм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наставничества,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включающих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множественные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вариации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в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зависимости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от</w:t>
      </w:r>
      <w:r w:rsidRPr="00462BCD">
        <w:rPr>
          <w:rFonts w:ascii="Times New Roman" w:hAnsi="Times New Roman" w:cs="Times New Roman"/>
          <w:spacing w:val="1"/>
        </w:rPr>
        <w:t xml:space="preserve"> </w:t>
      </w:r>
      <w:r w:rsidRPr="00462BCD">
        <w:rPr>
          <w:rFonts w:ascii="Times New Roman" w:hAnsi="Times New Roman" w:cs="Times New Roman"/>
        </w:rPr>
        <w:t>условий</w:t>
      </w:r>
      <w:r w:rsidRPr="00462BCD">
        <w:rPr>
          <w:rFonts w:ascii="Times New Roman" w:hAnsi="Times New Roman" w:cs="Times New Roman"/>
          <w:spacing w:val="-82"/>
        </w:rPr>
        <w:t xml:space="preserve"> </w:t>
      </w:r>
      <w:r w:rsidRPr="00462BCD">
        <w:rPr>
          <w:rFonts w:ascii="Times New Roman" w:hAnsi="Times New Roman" w:cs="Times New Roman"/>
        </w:rPr>
        <w:t>реализации</w:t>
      </w:r>
      <w:r w:rsidRPr="00462BCD">
        <w:rPr>
          <w:rFonts w:ascii="Times New Roman" w:hAnsi="Times New Roman" w:cs="Times New Roman"/>
          <w:spacing w:val="-16"/>
        </w:rPr>
        <w:t xml:space="preserve"> </w:t>
      </w:r>
      <w:r w:rsidRPr="00462BCD">
        <w:rPr>
          <w:rFonts w:ascii="Times New Roman" w:hAnsi="Times New Roman" w:cs="Times New Roman"/>
        </w:rPr>
        <w:t>программы,</w:t>
      </w:r>
      <w:r w:rsidRPr="00462BCD">
        <w:rPr>
          <w:rFonts w:ascii="Times New Roman" w:hAnsi="Times New Roman" w:cs="Times New Roman"/>
          <w:spacing w:val="-15"/>
        </w:rPr>
        <w:t xml:space="preserve"> </w:t>
      </w:r>
      <w:r w:rsidRPr="00462BCD">
        <w:rPr>
          <w:rFonts w:ascii="Times New Roman" w:hAnsi="Times New Roman" w:cs="Times New Roman"/>
        </w:rPr>
        <w:t>выделяются</w:t>
      </w:r>
      <w:r w:rsidRPr="00462BCD">
        <w:rPr>
          <w:rFonts w:ascii="Times New Roman" w:hAnsi="Times New Roman" w:cs="Times New Roman"/>
          <w:spacing w:val="-18"/>
        </w:rPr>
        <w:t xml:space="preserve"> </w:t>
      </w:r>
      <w:r w:rsidRPr="00462BCD">
        <w:rPr>
          <w:rFonts w:ascii="Times New Roman" w:hAnsi="Times New Roman" w:cs="Times New Roman"/>
          <w:b/>
        </w:rPr>
        <w:t>пять</w:t>
      </w:r>
      <w:r w:rsidRPr="00462BCD">
        <w:rPr>
          <w:rFonts w:ascii="Times New Roman" w:hAnsi="Times New Roman" w:cs="Times New Roman"/>
        </w:rPr>
        <w:t>:</w:t>
      </w:r>
    </w:p>
    <w:p w:rsidR="009234BB" w:rsidRPr="00462BCD" w:rsidRDefault="009234BB" w:rsidP="00462BCD">
      <w:pPr>
        <w:pStyle w:val="a5"/>
        <w:numPr>
          <w:ilvl w:val="1"/>
          <w:numId w:val="9"/>
        </w:numPr>
        <w:tabs>
          <w:tab w:val="left" w:pos="1107"/>
        </w:tabs>
        <w:ind w:left="1106" w:hanging="287"/>
        <w:rPr>
          <w:rFonts w:ascii="Times New Roman" w:hAnsi="Times New Roman" w:cs="Times New Roman"/>
          <w:sz w:val="28"/>
          <w:szCs w:val="28"/>
        </w:rPr>
      </w:pPr>
      <w:r w:rsidRPr="00462BCD">
        <w:rPr>
          <w:rFonts w:ascii="Times New Roman" w:hAnsi="Times New Roman" w:cs="Times New Roman"/>
          <w:sz w:val="28"/>
          <w:szCs w:val="28"/>
        </w:rPr>
        <w:t>«ученик</w:t>
      </w:r>
      <w:r w:rsidRPr="00462BCD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–</w:t>
      </w:r>
      <w:r w:rsidRPr="00462BCD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ученик»</w:t>
      </w:r>
    </w:p>
    <w:p w:rsidR="009234BB" w:rsidRPr="00462BCD" w:rsidRDefault="009234BB" w:rsidP="00462BCD">
      <w:pPr>
        <w:pStyle w:val="a5"/>
        <w:numPr>
          <w:ilvl w:val="1"/>
          <w:numId w:val="9"/>
        </w:numPr>
        <w:tabs>
          <w:tab w:val="left" w:pos="1107"/>
        </w:tabs>
        <w:ind w:left="1106" w:hanging="287"/>
        <w:rPr>
          <w:rFonts w:ascii="Times New Roman" w:hAnsi="Times New Roman" w:cs="Times New Roman"/>
          <w:sz w:val="28"/>
          <w:szCs w:val="28"/>
        </w:rPr>
      </w:pPr>
      <w:r w:rsidRPr="00462BCD">
        <w:rPr>
          <w:rFonts w:ascii="Times New Roman" w:hAnsi="Times New Roman" w:cs="Times New Roman"/>
          <w:sz w:val="28"/>
          <w:szCs w:val="28"/>
        </w:rPr>
        <w:t>«учитель</w:t>
      </w:r>
      <w:r w:rsidRPr="00462BCD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–</w:t>
      </w:r>
      <w:r w:rsidRPr="00462BCD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учитель»</w:t>
      </w:r>
    </w:p>
    <w:p w:rsidR="009234BB" w:rsidRPr="00462BCD" w:rsidRDefault="009234BB" w:rsidP="00462BCD">
      <w:pPr>
        <w:pStyle w:val="a5"/>
        <w:numPr>
          <w:ilvl w:val="1"/>
          <w:numId w:val="9"/>
        </w:numPr>
        <w:tabs>
          <w:tab w:val="left" w:pos="1107"/>
        </w:tabs>
        <w:ind w:left="1106" w:hanging="287"/>
        <w:rPr>
          <w:rFonts w:ascii="Times New Roman" w:hAnsi="Times New Roman" w:cs="Times New Roman"/>
          <w:sz w:val="28"/>
          <w:szCs w:val="28"/>
        </w:rPr>
      </w:pPr>
      <w:r w:rsidRPr="00462BCD">
        <w:rPr>
          <w:rFonts w:ascii="Times New Roman" w:hAnsi="Times New Roman" w:cs="Times New Roman"/>
          <w:sz w:val="28"/>
          <w:szCs w:val="28"/>
        </w:rPr>
        <w:t>«студент</w:t>
      </w:r>
      <w:r w:rsidRPr="00462BCD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–</w:t>
      </w:r>
      <w:r w:rsidRPr="00462BCD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ученик»</w:t>
      </w:r>
    </w:p>
    <w:p w:rsidR="009234BB" w:rsidRPr="00462BCD" w:rsidRDefault="009234BB" w:rsidP="00462BCD">
      <w:pPr>
        <w:pStyle w:val="a5"/>
        <w:numPr>
          <w:ilvl w:val="1"/>
          <w:numId w:val="9"/>
        </w:numPr>
        <w:tabs>
          <w:tab w:val="left" w:pos="1107"/>
        </w:tabs>
        <w:ind w:left="1106" w:hanging="287"/>
        <w:rPr>
          <w:rFonts w:ascii="Times New Roman" w:hAnsi="Times New Roman" w:cs="Times New Roman"/>
          <w:sz w:val="28"/>
          <w:szCs w:val="28"/>
        </w:rPr>
      </w:pPr>
      <w:r w:rsidRPr="00462BCD">
        <w:rPr>
          <w:rFonts w:ascii="Times New Roman" w:hAnsi="Times New Roman" w:cs="Times New Roman"/>
          <w:sz w:val="28"/>
          <w:szCs w:val="28"/>
        </w:rPr>
        <w:t>«работодатель</w:t>
      </w:r>
      <w:r w:rsidRPr="00462BCD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–</w:t>
      </w:r>
      <w:r w:rsidRPr="00462BCD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ученик»</w:t>
      </w:r>
    </w:p>
    <w:p w:rsidR="00462BCD" w:rsidRDefault="009234BB" w:rsidP="00462BCD">
      <w:pPr>
        <w:pStyle w:val="a5"/>
        <w:numPr>
          <w:ilvl w:val="1"/>
          <w:numId w:val="9"/>
        </w:numPr>
        <w:tabs>
          <w:tab w:val="left" w:pos="1107"/>
        </w:tabs>
        <w:ind w:left="1106" w:hanging="287"/>
        <w:rPr>
          <w:rFonts w:ascii="Times New Roman" w:hAnsi="Times New Roman" w:cs="Times New Roman"/>
          <w:sz w:val="28"/>
          <w:szCs w:val="28"/>
        </w:rPr>
      </w:pPr>
      <w:r w:rsidRPr="00462BCD">
        <w:rPr>
          <w:rFonts w:ascii="Times New Roman" w:hAnsi="Times New Roman" w:cs="Times New Roman"/>
          <w:sz w:val="28"/>
          <w:szCs w:val="28"/>
        </w:rPr>
        <w:t>«работодатель</w:t>
      </w:r>
      <w:r w:rsidRPr="00462BCD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–</w:t>
      </w:r>
      <w:r w:rsidRPr="00462BCD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студент»</w:t>
      </w:r>
    </w:p>
    <w:p w:rsidR="009234BB" w:rsidRPr="00462BCD" w:rsidRDefault="009234BB" w:rsidP="00462BCD">
      <w:pPr>
        <w:tabs>
          <w:tab w:val="left" w:pos="110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2BCD">
        <w:rPr>
          <w:rFonts w:ascii="Times New Roman" w:hAnsi="Times New Roman" w:cs="Times New Roman"/>
          <w:sz w:val="28"/>
          <w:szCs w:val="28"/>
        </w:rPr>
        <w:t>Каждая из указанных форм предполагает решение определенного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круга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задач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и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проблем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с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использованием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единой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методологии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наставничества,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частично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видоизмененной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с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учетом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ступени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обучения/профессиональной деятельности и первоначальных ключевых</w:t>
      </w:r>
      <w:r w:rsidRPr="00462BC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w w:val="95"/>
          <w:sz w:val="28"/>
          <w:szCs w:val="28"/>
        </w:rPr>
        <w:t>запросов трех факторов (элементов/участников) системы: наставляемого,</w:t>
      </w:r>
      <w:r w:rsidRPr="00462BCD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наставника</w:t>
      </w:r>
      <w:r w:rsidRPr="00462BCD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(и</w:t>
      </w:r>
      <w:r w:rsidRPr="00462BCD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его</w:t>
      </w:r>
      <w:r w:rsidRPr="00462BCD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организации/предприятия)</w:t>
      </w:r>
      <w:r w:rsidRPr="00462BCD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и</w:t>
      </w:r>
      <w:r w:rsidRPr="00462BCD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sz w:val="28"/>
          <w:szCs w:val="28"/>
        </w:rPr>
        <w:t>региона.</w:t>
      </w:r>
    </w:p>
    <w:p w:rsidR="00462BCD" w:rsidRDefault="009234BB" w:rsidP="00462BCD">
      <w:pPr>
        <w:pStyle w:val="a3"/>
        <w:ind w:left="0" w:right="444" w:firstLine="0"/>
        <w:rPr>
          <w:rFonts w:ascii="Times New Roman" w:hAnsi="Times New Roman" w:cs="Times New Roman"/>
          <w:color w:val="000000" w:themeColor="text1"/>
        </w:rPr>
      </w:pPr>
      <w:r w:rsidRPr="00462BCD">
        <w:rPr>
          <w:rFonts w:ascii="Times New Roman" w:hAnsi="Times New Roman" w:cs="Times New Roman"/>
        </w:rPr>
        <w:t>Выделяют следующую классификацию форм:</w:t>
      </w:r>
    </w:p>
    <w:p w:rsidR="0091354F" w:rsidRPr="00462BCD" w:rsidRDefault="0091354F" w:rsidP="00462BCD">
      <w:pPr>
        <w:pStyle w:val="a3"/>
        <w:ind w:left="0" w:right="444" w:firstLine="0"/>
        <w:rPr>
          <w:rFonts w:ascii="Times New Roman" w:hAnsi="Times New Roman" w:cs="Times New Roman"/>
          <w:color w:val="000000" w:themeColor="text1"/>
        </w:rPr>
      </w:pPr>
      <w:proofErr w:type="gramStart"/>
      <w:r w:rsidRPr="00462BCD">
        <w:rPr>
          <w:rFonts w:ascii="Times New Roman" w:hAnsi="Times New Roman" w:cs="Times New Roman"/>
          <w:color w:val="000000" w:themeColor="text1"/>
        </w:rPr>
        <w:t>Индивидуальная</w:t>
      </w:r>
      <w:proofErr w:type="gramEnd"/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—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предполагает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Pr="00462BCD">
        <w:rPr>
          <w:rFonts w:ascii="Times New Roman" w:hAnsi="Times New Roman" w:cs="Times New Roman"/>
          <w:color w:val="000000" w:themeColor="text1"/>
        </w:rPr>
        <w:t>персонализованное</w:t>
      </w:r>
      <w:proofErr w:type="spellEnd"/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сопровождение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наставником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обучающегося,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учетом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индивидуальных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образовательных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дефицитов</w:t>
      </w:r>
      <w:r w:rsidRPr="00462BC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</w:t>
      </w:r>
      <w:r w:rsidRPr="00462BC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других</w:t>
      </w:r>
      <w:r w:rsidRPr="00462BC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индивидуальных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особенностей</w:t>
      </w:r>
      <w:r w:rsidRPr="00462BC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последнего.</w:t>
      </w:r>
    </w:p>
    <w:p w:rsidR="00462BCD" w:rsidRDefault="0091354F" w:rsidP="00462BCD">
      <w:pPr>
        <w:pStyle w:val="a3"/>
        <w:ind w:left="0" w:right="443" w:firstLine="0"/>
        <w:rPr>
          <w:rFonts w:ascii="Times New Roman" w:hAnsi="Times New Roman" w:cs="Times New Roman"/>
          <w:color w:val="000000" w:themeColor="text1"/>
        </w:rPr>
      </w:pPr>
      <w:proofErr w:type="gramStart"/>
      <w:r w:rsidRPr="00462BCD">
        <w:rPr>
          <w:rFonts w:ascii="Times New Roman" w:hAnsi="Times New Roman" w:cs="Times New Roman"/>
          <w:color w:val="000000" w:themeColor="text1"/>
        </w:rPr>
        <w:t>Групповая</w:t>
      </w:r>
      <w:proofErr w:type="gramEnd"/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—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сопровождение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одним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наставником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(или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командой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наставников)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группы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обучающихся,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обладающих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общим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или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сходным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образовательным</w:t>
      </w:r>
      <w:r w:rsidRPr="00462BC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дефицитом.</w:t>
      </w:r>
    </w:p>
    <w:p w:rsidR="00830543" w:rsidRPr="00462BCD" w:rsidRDefault="00830543" w:rsidP="00462BCD">
      <w:pPr>
        <w:pStyle w:val="a3"/>
        <w:ind w:left="0" w:right="443" w:firstLine="0"/>
        <w:rPr>
          <w:rFonts w:ascii="Times New Roman" w:hAnsi="Times New Roman" w:cs="Times New Roman"/>
          <w:color w:val="000000" w:themeColor="text1"/>
        </w:rPr>
      </w:pPr>
      <w:r w:rsidRPr="00462BCD"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 w:rsidR="0091354F" w:rsidRPr="00462BCD">
        <w:rPr>
          <w:rFonts w:ascii="Times New Roman" w:hAnsi="Times New Roman" w:cs="Times New Roman"/>
          <w:color w:val="000000" w:themeColor="text1"/>
        </w:rPr>
        <w:t>Коллективная</w:t>
      </w:r>
      <w:r w:rsidR="0091354F" w:rsidRPr="00462BCD">
        <w:rPr>
          <w:rFonts w:ascii="Times New Roman" w:hAnsi="Times New Roman" w:cs="Times New Roman"/>
          <w:color w:val="000000" w:themeColor="text1"/>
          <w:spacing w:val="61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—</w:t>
      </w:r>
      <w:r w:rsidR="0091354F" w:rsidRPr="00462BCD">
        <w:rPr>
          <w:rFonts w:ascii="Times New Roman" w:hAnsi="Times New Roman" w:cs="Times New Roman"/>
          <w:color w:val="000000" w:themeColor="text1"/>
          <w:spacing w:val="60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организация</w:t>
      </w:r>
      <w:r w:rsidR="0091354F" w:rsidRPr="00462BCD">
        <w:rPr>
          <w:rFonts w:ascii="Times New Roman" w:hAnsi="Times New Roman" w:cs="Times New Roman"/>
          <w:color w:val="000000" w:themeColor="text1"/>
          <w:spacing w:val="60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наставничества</w:t>
      </w:r>
      <w:r w:rsidR="0091354F" w:rsidRPr="00462BCD">
        <w:rPr>
          <w:rFonts w:ascii="Times New Roman" w:hAnsi="Times New Roman" w:cs="Times New Roman"/>
          <w:color w:val="000000" w:themeColor="text1"/>
          <w:spacing w:val="59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в</w:t>
      </w:r>
      <w:r w:rsidR="0091354F" w:rsidRPr="00462BCD">
        <w:rPr>
          <w:rFonts w:ascii="Times New Roman" w:hAnsi="Times New Roman" w:cs="Times New Roman"/>
          <w:color w:val="000000" w:themeColor="text1"/>
          <w:spacing w:val="56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работе</w:t>
      </w:r>
      <w:r w:rsidR="0091354F" w:rsidRPr="00462BCD">
        <w:rPr>
          <w:rFonts w:ascii="Times New Roman" w:hAnsi="Times New Roman" w:cs="Times New Roman"/>
          <w:color w:val="000000" w:themeColor="text1"/>
          <w:spacing w:val="60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с</w:t>
      </w:r>
      <w:r w:rsidR="0091354F" w:rsidRPr="00462BCD">
        <w:rPr>
          <w:rFonts w:ascii="Times New Roman" w:hAnsi="Times New Roman" w:cs="Times New Roman"/>
          <w:color w:val="000000" w:themeColor="text1"/>
          <w:spacing w:val="57"/>
        </w:rPr>
        <w:t xml:space="preserve"> </w:t>
      </w:r>
      <w:r w:rsidR="0091354F" w:rsidRPr="00462BCD">
        <w:rPr>
          <w:rFonts w:ascii="Times New Roman" w:hAnsi="Times New Roman" w:cs="Times New Roman"/>
          <w:color w:val="000000" w:themeColor="text1"/>
        </w:rPr>
        <w:t>коллективом</w:t>
      </w:r>
      <w:r w:rsidRPr="00462BCD">
        <w:rPr>
          <w:rFonts w:ascii="Times New Roman" w:hAnsi="Times New Roman" w:cs="Times New Roman"/>
          <w:color w:val="000000" w:themeColor="text1"/>
        </w:rPr>
        <w:t>, большой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группой)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обучающихся,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обладающих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различными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типами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      и                            </w:t>
      </w:r>
      <w:r w:rsidRPr="00462BCD">
        <w:rPr>
          <w:rFonts w:ascii="Times New Roman" w:hAnsi="Times New Roman" w:cs="Times New Roman"/>
          <w:color w:val="000000" w:themeColor="text1"/>
        </w:rPr>
        <w:t>образовательных</w:t>
      </w:r>
      <w:r w:rsidRPr="00462BC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дефицитов.</w:t>
      </w:r>
      <w:proofErr w:type="gramEnd"/>
    </w:p>
    <w:p w:rsidR="00462BCD" w:rsidRDefault="00830543" w:rsidP="00462BCD">
      <w:pPr>
        <w:pStyle w:val="a3"/>
        <w:ind w:left="0" w:right="446" w:firstLine="0"/>
        <w:rPr>
          <w:rFonts w:ascii="Times New Roman" w:hAnsi="Times New Roman" w:cs="Times New Roman"/>
          <w:color w:val="000000" w:themeColor="text1"/>
        </w:rPr>
      </w:pPr>
      <w:r w:rsidRPr="00462BCD">
        <w:rPr>
          <w:rFonts w:ascii="Times New Roman" w:hAnsi="Times New Roman" w:cs="Times New Roman"/>
          <w:color w:val="000000" w:themeColor="text1"/>
        </w:rPr>
        <w:t>Взаимная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(</w:t>
      </w:r>
      <w:proofErr w:type="spellStart"/>
      <w:r w:rsidRPr="00462BCD">
        <w:rPr>
          <w:rFonts w:ascii="Times New Roman" w:hAnsi="Times New Roman" w:cs="Times New Roman"/>
          <w:color w:val="000000" w:themeColor="text1"/>
        </w:rPr>
        <w:t>peer</w:t>
      </w:r>
      <w:proofErr w:type="spellEnd"/>
      <w:r w:rsidRPr="00462BCD">
        <w:rPr>
          <w:rFonts w:ascii="Times New Roman" w:hAnsi="Times New Roman" w:cs="Times New Roman"/>
          <w:color w:val="000000" w:themeColor="text1"/>
        </w:rPr>
        <w:t>)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—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организация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взаимной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поддержки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обучающихся,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обладающих</w:t>
      </w:r>
      <w:r w:rsidRPr="00462BC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разными типами</w:t>
      </w:r>
      <w:r w:rsidRPr="00462BC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образовательных дефицитов.</w:t>
      </w:r>
    </w:p>
    <w:p w:rsidR="0091354F" w:rsidRPr="00462BCD" w:rsidRDefault="00830543" w:rsidP="00462BCD">
      <w:pPr>
        <w:pStyle w:val="a3"/>
        <w:ind w:left="0" w:right="446" w:firstLine="0"/>
        <w:rPr>
          <w:rFonts w:ascii="Times New Roman" w:hAnsi="Times New Roman" w:cs="Times New Roman"/>
          <w:color w:val="000000" w:themeColor="text1"/>
        </w:rPr>
      </w:pPr>
      <w:r w:rsidRPr="00462BCD">
        <w:rPr>
          <w:rFonts w:ascii="Times New Roman" w:hAnsi="Times New Roman" w:cs="Times New Roman"/>
          <w:color w:val="000000" w:themeColor="text1"/>
        </w:rPr>
        <w:t xml:space="preserve"> Онлайн — поддержка </w:t>
      </w:r>
      <w:proofErr w:type="gramStart"/>
      <w:r w:rsidRPr="00462BCD">
        <w:rPr>
          <w:rFonts w:ascii="Times New Roman" w:hAnsi="Times New Roman" w:cs="Times New Roman"/>
          <w:color w:val="000000" w:themeColor="text1"/>
        </w:rPr>
        <w:t>обучающихся</w:t>
      </w:r>
      <w:proofErr w:type="gramEnd"/>
      <w:r w:rsidRPr="00462BCD">
        <w:rPr>
          <w:rFonts w:ascii="Times New Roman" w:hAnsi="Times New Roman" w:cs="Times New Roman"/>
          <w:color w:val="000000" w:themeColor="text1"/>
        </w:rPr>
        <w:t>, находящихся в удаленном доступе,</w:t>
      </w:r>
      <w:r w:rsidRPr="00462BCD">
        <w:rPr>
          <w:rFonts w:ascii="Times New Roman" w:hAnsi="Times New Roman" w:cs="Times New Roman"/>
          <w:color w:val="000000" w:themeColor="text1"/>
          <w:spacing w:val="-67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 xml:space="preserve">с      </w:t>
      </w:r>
      <w:r w:rsidR="00462BCD">
        <w:rPr>
          <w:rFonts w:ascii="Times New Roman" w:hAnsi="Times New Roman" w:cs="Times New Roman"/>
          <w:color w:val="000000" w:themeColor="text1"/>
        </w:rPr>
        <w:t xml:space="preserve">   </w:t>
      </w:r>
      <w:r w:rsidRPr="00462BCD">
        <w:rPr>
          <w:rFonts w:ascii="Times New Roman" w:hAnsi="Times New Roman" w:cs="Times New Roman"/>
          <w:color w:val="000000" w:themeColor="text1"/>
        </w:rPr>
        <w:t xml:space="preserve">использованием интернет-технологий (социальные сети, скайп, </w:t>
      </w:r>
      <w:proofErr w:type="spellStart"/>
      <w:r w:rsidRPr="00462BCD">
        <w:rPr>
          <w:rFonts w:ascii="Times New Roman" w:hAnsi="Times New Roman" w:cs="Times New Roman"/>
          <w:color w:val="000000" w:themeColor="text1"/>
        </w:rPr>
        <w:t>Youtube</w:t>
      </w:r>
      <w:proofErr w:type="spellEnd"/>
      <w:r w:rsidRPr="00462BCD">
        <w:rPr>
          <w:rFonts w:ascii="Times New Roman" w:hAnsi="Times New Roman" w:cs="Times New Roman"/>
          <w:color w:val="000000" w:themeColor="text1"/>
        </w:rPr>
        <w:t xml:space="preserve"> 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т.</w:t>
      </w:r>
      <w:r w:rsidRPr="00462BC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д.)</w:t>
      </w:r>
    </w:p>
    <w:p w:rsidR="00830543" w:rsidRPr="00462BCD" w:rsidRDefault="00830543" w:rsidP="00830543">
      <w:pPr>
        <w:pStyle w:val="1"/>
        <w:spacing w:before="0" w:line="240" w:lineRule="auto"/>
        <w:ind w:left="240" w:right="431"/>
        <w:jc w:val="center"/>
        <w:rPr>
          <w:rFonts w:ascii="Times New Roman" w:hAnsi="Times New Roman" w:cs="Times New Roman"/>
          <w:color w:val="000000" w:themeColor="text1"/>
        </w:rPr>
      </w:pPr>
    </w:p>
    <w:p w:rsidR="00573A5B" w:rsidRDefault="00462BCD" w:rsidP="00462BCD">
      <w:pPr>
        <w:pStyle w:val="1"/>
        <w:spacing w:before="0" w:line="240" w:lineRule="auto"/>
        <w:ind w:left="240" w:right="431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7.</w:t>
      </w:r>
      <w:r w:rsidR="00830543" w:rsidRPr="00462BCD">
        <w:rPr>
          <w:rFonts w:ascii="Times New Roman" w:hAnsi="Times New Roman" w:cs="Times New Roman"/>
          <w:color w:val="000000" w:themeColor="text1"/>
        </w:rPr>
        <w:t>Методы</w:t>
      </w:r>
      <w:r w:rsidR="00830543" w:rsidRPr="00462BCD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="00830543" w:rsidRPr="00462BCD">
        <w:rPr>
          <w:rFonts w:ascii="Times New Roman" w:hAnsi="Times New Roman" w:cs="Times New Roman"/>
          <w:color w:val="000000" w:themeColor="text1"/>
        </w:rPr>
        <w:t>наставничества</w:t>
      </w:r>
    </w:p>
    <w:p w:rsidR="00462BCD" w:rsidRPr="00462BCD" w:rsidRDefault="00462BCD" w:rsidP="00462BCD"/>
    <w:p w:rsidR="00830543" w:rsidRPr="00462BCD" w:rsidRDefault="00830543" w:rsidP="00830543">
      <w:pPr>
        <w:pStyle w:val="a3"/>
        <w:spacing w:before="1"/>
        <w:ind w:left="254" w:right="442" w:firstLine="448"/>
        <w:rPr>
          <w:rFonts w:ascii="Times New Roman" w:hAnsi="Times New Roman" w:cs="Times New Roman"/>
          <w:color w:val="000000" w:themeColor="text1"/>
        </w:rPr>
      </w:pPr>
      <w:r w:rsidRPr="00462BCD">
        <w:rPr>
          <w:rFonts w:ascii="Times New Roman" w:hAnsi="Times New Roman" w:cs="Times New Roman"/>
          <w:color w:val="000000" w:themeColor="text1"/>
        </w:rPr>
        <w:t>Методы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наставнической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деятельности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отличаются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большим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разнообразием. Это связано с тем, что в работе наставника, в зависимости от</w:t>
      </w:r>
      <w:r w:rsidRPr="00462BCD">
        <w:rPr>
          <w:rFonts w:ascii="Times New Roman" w:hAnsi="Times New Roman" w:cs="Times New Roman"/>
          <w:color w:val="000000" w:themeColor="text1"/>
          <w:spacing w:val="-67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вида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наставничества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особенностей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конкретной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ситуации,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могут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быть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использованы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методы,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заимствованные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из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педагогики,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spellStart"/>
      <w:r w:rsidRPr="00462BCD">
        <w:rPr>
          <w:rFonts w:ascii="Times New Roman" w:hAnsi="Times New Roman" w:cs="Times New Roman"/>
          <w:color w:val="000000" w:themeColor="text1"/>
        </w:rPr>
        <w:t>андрагогики</w:t>
      </w:r>
      <w:proofErr w:type="spellEnd"/>
      <w:r w:rsidRPr="00462BCD">
        <w:rPr>
          <w:rFonts w:ascii="Times New Roman" w:hAnsi="Times New Roman" w:cs="Times New Roman"/>
          <w:color w:val="000000" w:themeColor="text1"/>
        </w:rPr>
        <w:t>,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pacing w:val="-1"/>
        </w:rPr>
        <w:t>социальной</w:t>
      </w:r>
      <w:r w:rsidRPr="00462BCD">
        <w:rPr>
          <w:rFonts w:ascii="Times New Roman" w:hAnsi="Times New Roman" w:cs="Times New Roman"/>
          <w:color w:val="000000" w:themeColor="text1"/>
          <w:spacing w:val="-15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pacing w:val="-1"/>
        </w:rPr>
        <w:t>работы,</w:t>
      </w:r>
      <w:r w:rsidRPr="00462BCD">
        <w:rPr>
          <w:rFonts w:ascii="Times New Roman" w:hAnsi="Times New Roman" w:cs="Times New Roman"/>
          <w:color w:val="000000" w:themeColor="text1"/>
          <w:spacing w:val="-16"/>
        </w:rPr>
        <w:t xml:space="preserve"> </w:t>
      </w:r>
      <w:proofErr w:type="spellStart"/>
      <w:r w:rsidRPr="00462BCD">
        <w:rPr>
          <w:rFonts w:ascii="Times New Roman" w:hAnsi="Times New Roman" w:cs="Times New Roman"/>
          <w:color w:val="000000" w:themeColor="text1"/>
          <w:spacing w:val="-1"/>
        </w:rPr>
        <w:t>профконсультирования</w:t>
      </w:r>
      <w:proofErr w:type="spellEnd"/>
      <w:r w:rsidRPr="00462BCD">
        <w:rPr>
          <w:rFonts w:ascii="Times New Roman" w:hAnsi="Times New Roman" w:cs="Times New Roman"/>
          <w:color w:val="000000" w:themeColor="text1"/>
          <w:spacing w:val="-1"/>
        </w:rPr>
        <w:t>,</w:t>
      </w:r>
      <w:r w:rsidRPr="00462BCD">
        <w:rPr>
          <w:rFonts w:ascii="Times New Roman" w:hAnsi="Times New Roman" w:cs="Times New Roman"/>
          <w:color w:val="000000" w:themeColor="text1"/>
          <w:spacing w:val="-19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психотерапии</w:t>
      </w:r>
      <w:r w:rsidRPr="00462BCD">
        <w:rPr>
          <w:rFonts w:ascii="Times New Roman" w:hAnsi="Times New Roman" w:cs="Times New Roman"/>
          <w:color w:val="000000" w:themeColor="text1"/>
          <w:spacing w:val="-15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и</w:t>
      </w:r>
      <w:r w:rsidRPr="00462BCD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других</w:t>
      </w:r>
      <w:r w:rsidRPr="00462BCD">
        <w:rPr>
          <w:rFonts w:ascii="Times New Roman" w:hAnsi="Times New Roman" w:cs="Times New Roman"/>
          <w:color w:val="000000" w:themeColor="text1"/>
          <w:spacing w:val="-17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отраслей</w:t>
      </w:r>
      <w:r w:rsidRPr="00462BCD">
        <w:rPr>
          <w:rFonts w:ascii="Times New Roman" w:hAnsi="Times New Roman" w:cs="Times New Roman"/>
          <w:color w:val="000000" w:themeColor="text1"/>
          <w:spacing w:val="-67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практической психологии, коррекционной педагогики (в последних случаях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lastRenderedPageBreak/>
        <w:t>необходимо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наличие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у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наставника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специальной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подготовки).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Среди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основных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(общеупотребительных)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методов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наставнической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деятельности</w:t>
      </w:r>
      <w:r w:rsidRPr="00462BC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можно</w:t>
      </w:r>
      <w:r w:rsidRPr="00462BC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</w:rPr>
        <w:t>обозначить:</w:t>
      </w:r>
    </w:p>
    <w:p w:rsidR="00830543" w:rsidRPr="00462BCD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51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методы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сопровождаемого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(группы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gramStart"/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сопровождаемых</w:t>
      </w:r>
      <w:proofErr w:type="gramEnd"/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),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выступающей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фактором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развития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накопления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личностно значимого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опыта;</w:t>
      </w:r>
    </w:p>
    <w:p w:rsidR="00830543" w:rsidRPr="00462BCD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45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обсуждения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(беседа,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групповая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рефлексия),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процессе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которого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осуществляются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оценка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осмысление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опыта,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полученного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деятельности;</w:t>
      </w:r>
    </w:p>
    <w:p w:rsidR="00830543" w:rsidRPr="00462BCD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50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создание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специальных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ситуаций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(развивающих,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spellStart"/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деятельностных</w:t>
      </w:r>
      <w:proofErr w:type="spellEnd"/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коммуникативных,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проблемных,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конфликтных),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расширяющих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опыт</w:t>
      </w:r>
      <w:r w:rsidRPr="00462BC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сопровождаемого</w:t>
      </w:r>
      <w:r w:rsidRPr="00462BC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62BC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активизирующих процессы</w:t>
      </w:r>
      <w:r w:rsidRPr="00462BC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462BC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462BCD">
        <w:rPr>
          <w:rFonts w:ascii="Times New Roman" w:hAnsi="Times New Roman" w:cs="Times New Roman"/>
          <w:color w:val="000000" w:themeColor="text1"/>
          <w:sz w:val="28"/>
          <w:szCs w:val="28"/>
        </w:rPr>
        <w:t>развития;</w:t>
      </w:r>
      <w:proofErr w:type="gramEnd"/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47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внешних условий, среды освоения деятельности (в том числе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предметно-пространственной</w:t>
      </w:r>
      <w:r w:rsidRPr="00830543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среды,</w:t>
      </w:r>
      <w:r w:rsidRPr="00830543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оптимальной</w:t>
      </w:r>
      <w:r w:rsidRPr="00830543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Pr="00830543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развития</w:t>
      </w:r>
      <w:r w:rsidRPr="00830543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наставника);</w:t>
      </w:r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45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методы </w:t>
      </w:r>
      <w:proofErr w:type="spellStart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диагностико</w:t>
      </w:r>
      <w:proofErr w:type="spellEnd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-развивающего и контролирующего оценивания (в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r w:rsidRPr="00830543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r w:rsidRPr="00830543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«включенное</w:t>
      </w:r>
      <w:r w:rsidRPr="00830543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наблюдение»,</w:t>
      </w:r>
      <w:r w:rsidRPr="00830543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беседа,</w:t>
      </w:r>
      <w:r w:rsidRPr="00830543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анкетирование,</w:t>
      </w:r>
      <w:r w:rsidRPr="0083054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социометрия</w:t>
      </w:r>
      <w:r w:rsidRPr="00830543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-6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т.</w:t>
      </w:r>
      <w:r w:rsidRPr="00830543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д.);</w:t>
      </w:r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53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методы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управления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межличностными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отношениями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группе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proofErr w:type="gramStart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сопровождаемых</w:t>
      </w:r>
      <w:proofErr w:type="gramEnd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43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нетворкинг</w:t>
      </w:r>
      <w:proofErr w:type="spellEnd"/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метод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контактов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сопровождаемых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перспективно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значимыми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социальными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партнерами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(например,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школьников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—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представителями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профессиональных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образовательных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организаций,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вузов,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предприяти</w:t>
      </w:r>
      <w:proofErr w:type="gramStart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й-</w:t>
      </w:r>
      <w:proofErr w:type="gramEnd"/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работодателей);</w:t>
      </w:r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spacing w:line="342" w:lineRule="exact"/>
        <w:ind w:left="83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методы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актуализации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индивидуальной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мотивации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proofErr w:type="spellStart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фасилитации</w:t>
      </w:r>
      <w:proofErr w:type="spellEnd"/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ind w:right="444" w:firstLine="35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личный</w:t>
      </w:r>
      <w:r w:rsidRPr="00830543">
        <w:rPr>
          <w:rFonts w:ascii="Times New Roman" w:hAnsi="Times New Roman" w:cs="Times New Roman"/>
          <w:color w:val="000000" w:themeColor="text1"/>
          <w:spacing w:val="-16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пример</w:t>
      </w:r>
      <w:r w:rsidRPr="00830543">
        <w:rPr>
          <w:rFonts w:ascii="Times New Roman" w:hAnsi="Times New Roman" w:cs="Times New Roman"/>
          <w:color w:val="000000" w:themeColor="text1"/>
          <w:spacing w:val="-15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(наставник</w:t>
      </w:r>
      <w:r w:rsidRPr="00830543">
        <w:rPr>
          <w:rFonts w:ascii="Times New Roman" w:hAnsi="Times New Roman" w:cs="Times New Roman"/>
          <w:color w:val="000000" w:themeColor="text1"/>
          <w:spacing w:val="-1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r w:rsidRPr="00830543">
        <w:rPr>
          <w:rFonts w:ascii="Times New Roman" w:hAnsi="Times New Roman" w:cs="Times New Roman"/>
          <w:color w:val="000000" w:themeColor="text1"/>
          <w:spacing w:val="-14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носитель</w:t>
      </w:r>
      <w:r w:rsidRPr="00830543">
        <w:rPr>
          <w:rFonts w:ascii="Times New Roman" w:hAnsi="Times New Roman" w:cs="Times New Roman"/>
          <w:color w:val="000000" w:themeColor="text1"/>
          <w:spacing w:val="-14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образа</w:t>
      </w:r>
      <w:r w:rsidRPr="00830543">
        <w:rPr>
          <w:rFonts w:ascii="Times New Roman" w:hAnsi="Times New Roman" w:cs="Times New Roman"/>
          <w:color w:val="000000" w:themeColor="text1"/>
          <w:spacing w:val="-14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«успешной</w:t>
      </w:r>
      <w:r w:rsidRPr="00830543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взрослости»,</w:t>
      </w:r>
      <w:r w:rsidRPr="00830543">
        <w:rPr>
          <w:rFonts w:ascii="Times New Roman" w:hAnsi="Times New Roman" w:cs="Times New Roman"/>
          <w:color w:val="000000" w:themeColor="text1"/>
          <w:spacing w:val="-68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эффективных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стратегий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самообразования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саморазвития,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профессионализма,</w:t>
      </w:r>
      <w:r w:rsidRPr="00830543">
        <w:rPr>
          <w:rFonts w:ascii="Times New Roman" w:hAnsi="Times New Roman" w:cs="Times New Roman"/>
          <w:color w:val="000000" w:themeColor="text1"/>
          <w:spacing w:val="70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обладающий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определенными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компетенциями</w:t>
      </w:r>
      <w:r w:rsidRPr="00830543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 демонстрирующий</w:t>
      </w:r>
      <w:r w:rsidRPr="00830543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определенные</w:t>
      </w:r>
      <w:r w:rsidRPr="00830543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образцы</w:t>
      </w:r>
      <w:r w:rsidRPr="00830543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деятельности);</w:t>
      </w:r>
    </w:p>
    <w:p w:rsidR="00830543" w:rsidRPr="00830543" w:rsidRDefault="00830543" w:rsidP="00830543">
      <w:pPr>
        <w:pStyle w:val="a5"/>
        <w:numPr>
          <w:ilvl w:val="0"/>
          <w:numId w:val="31"/>
        </w:numPr>
        <w:tabs>
          <w:tab w:val="left" w:pos="830"/>
        </w:tabs>
        <w:spacing w:before="2" w:line="342" w:lineRule="exact"/>
        <w:ind w:left="83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информирование</w:t>
      </w:r>
      <w:r w:rsidRPr="0083054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(в</w:t>
      </w:r>
      <w:r w:rsidRPr="00830543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том</w:t>
      </w:r>
      <w:r w:rsidRPr="00830543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числе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30543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форме</w:t>
      </w:r>
      <w:r w:rsidRPr="00830543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инструктирования);</w:t>
      </w:r>
    </w:p>
    <w:p w:rsidR="00830543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830543"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0543" w:rsidRPr="00830543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консультирование</w:t>
      </w: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73A5B" w:rsidRDefault="00573A5B" w:rsidP="00830543">
      <w:pPr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5D1D" w:rsidRPr="00A55D1D" w:rsidRDefault="00462BCD" w:rsidP="00A55D1D">
      <w:pPr>
        <w:spacing w:line="321" w:lineRule="exac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8.</w:t>
      </w:r>
      <w:r w:rsidR="00A55D1D" w:rsidRP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Основные мо</w:t>
      </w:r>
      <w:r w:rsid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дели наста</w:t>
      </w:r>
      <w:r w:rsidR="00A55D1D" w:rsidRP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ничества</w:t>
      </w:r>
    </w:p>
    <w:tbl>
      <w:tblPr>
        <w:tblStyle w:val="TableNormal"/>
        <w:tblW w:w="0" w:type="auto"/>
        <w:tblInd w:w="2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2552"/>
        <w:gridCol w:w="4583"/>
      </w:tblGrid>
      <w:tr w:rsidR="00A55D1D" w:rsidTr="001B766C">
        <w:trPr>
          <w:trHeight w:val="793"/>
        </w:trPr>
        <w:tc>
          <w:tcPr>
            <w:tcW w:w="2439" w:type="dxa"/>
          </w:tcPr>
          <w:p w:rsidR="00A55D1D" w:rsidRDefault="00A55D1D" w:rsidP="001B766C">
            <w:pPr>
              <w:pStyle w:val="TableParagraph"/>
              <w:spacing w:before="91" w:line="280" w:lineRule="auto"/>
              <w:ind w:left="354" w:right="325" w:firstLine="6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Модель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наставничества</w:t>
            </w:r>
            <w:proofErr w:type="spellEnd"/>
          </w:p>
        </w:tc>
        <w:tc>
          <w:tcPr>
            <w:tcW w:w="2552" w:type="dxa"/>
          </w:tcPr>
          <w:p w:rsidR="00A55D1D" w:rsidRDefault="00A55D1D" w:rsidP="001B766C">
            <w:pPr>
              <w:pStyle w:val="TableParagraph"/>
              <w:spacing w:before="2"/>
              <w:rPr>
                <w:b/>
                <w:sz w:val="24"/>
              </w:rPr>
            </w:pPr>
          </w:p>
          <w:p w:rsidR="00A55D1D" w:rsidRDefault="00A55D1D" w:rsidP="001B766C">
            <w:pPr>
              <w:pStyle w:val="TableParagraph"/>
              <w:ind w:left="9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Определение</w:t>
            </w:r>
            <w:proofErr w:type="spellEnd"/>
          </w:p>
        </w:tc>
        <w:tc>
          <w:tcPr>
            <w:tcW w:w="4583" w:type="dxa"/>
          </w:tcPr>
          <w:p w:rsidR="00A55D1D" w:rsidRDefault="00A55D1D" w:rsidP="001B766C">
            <w:pPr>
              <w:pStyle w:val="TableParagraph"/>
              <w:spacing w:before="2"/>
              <w:rPr>
                <w:b/>
                <w:sz w:val="24"/>
              </w:rPr>
            </w:pPr>
          </w:p>
          <w:p w:rsidR="00A55D1D" w:rsidRDefault="00A55D1D" w:rsidP="001B766C">
            <w:pPr>
              <w:pStyle w:val="TableParagraph"/>
              <w:ind w:left="148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Преимущества</w:t>
            </w:r>
            <w:proofErr w:type="spellEnd"/>
          </w:p>
        </w:tc>
      </w:tr>
      <w:tr w:rsidR="00830543" w:rsidTr="001B766C">
        <w:trPr>
          <w:trHeight w:val="4817"/>
        </w:trPr>
        <w:tc>
          <w:tcPr>
            <w:tcW w:w="2439" w:type="dxa"/>
          </w:tcPr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before="4"/>
              <w:rPr>
                <w:b/>
                <w:sz w:val="29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line="278" w:lineRule="auto"/>
              <w:ind w:left="107" w:right="496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Традиционное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наставничество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(</w:t>
            </w:r>
            <w:r>
              <w:rPr>
                <w:i/>
                <w:sz w:val="24"/>
              </w:rPr>
              <w:t>One</w:t>
            </w:r>
            <w:r w:rsidRPr="0091354F">
              <w:rPr>
                <w:i/>
                <w:sz w:val="24"/>
                <w:lang w:val="ru-RU"/>
              </w:rPr>
              <w:t>-</w:t>
            </w:r>
            <w:r>
              <w:rPr>
                <w:i/>
                <w:sz w:val="24"/>
              </w:rPr>
              <w:t>on</w:t>
            </w:r>
            <w:r w:rsidRPr="0091354F">
              <w:rPr>
                <w:i/>
                <w:sz w:val="24"/>
                <w:lang w:val="ru-RU"/>
              </w:rPr>
              <w:t>-</w:t>
            </w:r>
            <w:r>
              <w:rPr>
                <w:i/>
                <w:sz w:val="24"/>
              </w:rPr>
              <w:t>One</w:t>
            </w:r>
            <w:r w:rsidRPr="0091354F">
              <w:rPr>
                <w:i/>
                <w:spacing w:val="1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Mentoring</w:t>
            </w:r>
            <w:r w:rsidRPr="0091354F">
              <w:rPr>
                <w:i/>
                <w:spacing w:val="-1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-</w:t>
            </w:r>
            <w:r w:rsidRPr="0091354F">
              <w:rPr>
                <w:spacing w:val="-1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«один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</w:t>
            </w:r>
            <w:r w:rsidRPr="0091354F">
              <w:rPr>
                <w:spacing w:val="-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один»)</w:t>
            </w:r>
          </w:p>
        </w:tc>
        <w:tc>
          <w:tcPr>
            <w:tcW w:w="2552" w:type="dxa"/>
          </w:tcPr>
          <w:p w:rsidR="00830543" w:rsidRPr="0091354F" w:rsidRDefault="00830543" w:rsidP="001B766C">
            <w:pPr>
              <w:pStyle w:val="TableParagraph"/>
              <w:spacing w:before="8"/>
              <w:rPr>
                <w:b/>
                <w:sz w:val="23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line="278" w:lineRule="auto"/>
              <w:ind w:left="107" w:right="384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Наставник, как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правило,</w:t>
            </w:r>
            <w:r w:rsidRPr="0091354F">
              <w:rPr>
                <w:spacing w:val="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успешный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 опытный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профессионал,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работает с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менее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опытным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подопечным (или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протеже)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для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улучшения работы,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карьерного роста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налаживания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рабочих</w:t>
            </w:r>
            <w:r w:rsidRPr="0091354F">
              <w:rPr>
                <w:spacing w:val="2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связей</w:t>
            </w:r>
          </w:p>
        </w:tc>
        <w:tc>
          <w:tcPr>
            <w:tcW w:w="4583" w:type="dxa"/>
          </w:tcPr>
          <w:p w:rsidR="00830543" w:rsidRPr="0091354F" w:rsidRDefault="00830543" w:rsidP="001B766C">
            <w:pPr>
              <w:pStyle w:val="TableParagraph"/>
              <w:numPr>
                <w:ilvl w:val="0"/>
                <w:numId w:val="30"/>
              </w:numPr>
              <w:tabs>
                <w:tab w:val="left" w:pos="242"/>
              </w:tabs>
              <w:spacing w:line="273" w:lineRule="auto"/>
              <w:ind w:right="1462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В центре внимания –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 xml:space="preserve">профессиональное </w:t>
            </w:r>
            <w:r w:rsidRPr="0091354F">
              <w:rPr>
                <w:sz w:val="24"/>
                <w:lang w:val="ru-RU"/>
              </w:rPr>
              <w:t>развитие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подопечного</w:t>
            </w: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30"/>
              </w:numPr>
              <w:tabs>
                <w:tab w:val="left" w:pos="242"/>
              </w:tabs>
              <w:spacing w:before="1" w:line="276" w:lineRule="auto"/>
              <w:ind w:right="274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Наставник передает свой опыт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технические знания,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правила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традиции отношений в организации,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дает</w:t>
            </w:r>
            <w:r w:rsidRPr="0091354F">
              <w:rPr>
                <w:spacing w:val="1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конструктивную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обратную</w:t>
            </w:r>
            <w:r w:rsidRPr="0091354F">
              <w:rPr>
                <w:spacing w:val="-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связь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советы,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как</w:t>
            </w:r>
            <w:r w:rsidRPr="0091354F">
              <w:rPr>
                <w:spacing w:val="-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достичь</w:t>
            </w:r>
            <w:r w:rsidRPr="0091354F">
              <w:rPr>
                <w:spacing w:val="4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успеха</w:t>
            </w: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30"/>
              </w:numPr>
              <w:tabs>
                <w:tab w:val="left" w:pos="242"/>
              </w:tabs>
              <w:spacing w:line="276" w:lineRule="auto"/>
              <w:ind w:right="430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Наставник</w:t>
            </w:r>
            <w:r w:rsidRPr="0091354F">
              <w:rPr>
                <w:spacing w:val="-1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имеет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возможность</w:t>
            </w:r>
            <w:r w:rsidRPr="0091354F">
              <w:rPr>
                <w:spacing w:val="-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понять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 оценить, насколько его подопечный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способен к дальнейшему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профессиональному</w:t>
            </w:r>
            <w:r w:rsidRPr="0091354F">
              <w:rPr>
                <w:spacing w:val="-1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развитию</w:t>
            </w: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30"/>
              </w:numPr>
              <w:tabs>
                <w:tab w:val="left" w:pos="242"/>
              </w:tabs>
              <w:spacing w:line="273" w:lineRule="auto"/>
              <w:ind w:right="535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Подопечный легче и быстрее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осваивает новые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функции, роли,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корпоративные</w:t>
            </w:r>
            <w:r w:rsidRPr="0091354F">
              <w:rPr>
                <w:spacing w:val="-1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ценности</w:t>
            </w:r>
            <w:r w:rsidRPr="0091354F">
              <w:rPr>
                <w:spacing w:val="-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традиции</w:t>
            </w:r>
          </w:p>
        </w:tc>
      </w:tr>
      <w:tr w:rsidR="00830543" w:rsidTr="001B766C">
        <w:trPr>
          <w:trHeight w:val="4516"/>
        </w:trPr>
        <w:tc>
          <w:tcPr>
            <w:tcW w:w="2439" w:type="dxa"/>
          </w:tcPr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before="224" w:line="280" w:lineRule="auto"/>
              <w:ind w:left="107" w:right="650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Партнерское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>наставничество:</w:t>
            </w:r>
          </w:p>
          <w:p w:rsidR="00830543" w:rsidRPr="0091354F" w:rsidRDefault="00830543" w:rsidP="001B766C">
            <w:pPr>
              <w:pStyle w:val="TableParagraph"/>
              <w:spacing w:line="278" w:lineRule="auto"/>
              <w:ind w:left="107" w:right="1018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«равный –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равному»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>(</w:t>
            </w:r>
            <w:r>
              <w:rPr>
                <w:i/>
                <w:spacing w:val="-1"/>
                <w:sz w:val="24"/>
              </w:rPr>
              <w:t>Peer</w:t>
            </w:r>
            <w:r w:rsidRPr="0091354F">
              <w:rPr>
                <w:i/>
                <w:spacing w:val="-1"/>
                <w:sz w:val="24"/>
                <w:lang w:val="ru-RU"/>
              </w:rPr>
              <w:t>-</w:t>
            </w:r>
            <w:r>
              <w:rPr>
                <w:i/>
                <w:spacing w:val="-1"/>
                <w:sz w:val="24"/>
              </w:rPr>
              <w:t>to</w:t>
            </w:r>
            <w:r w:rsidRPr="0091354F">
              <w:rPr>
                <w:i/>
                <w:spacing w:val="-1"/>
                <w:sz w:val="24"/>
                <w:lang w:val="ru-RU"/>
              </w:rPr>
              <w:t>-</w:t>
            </w:r>
            <w:r>
              <w:rPr>
                <w:i/>
                <w:spacing w:val="-1"/>
                <w:sz w:val="24"/>
              </w:rPr>
              <w:t>peer</w:t>
            </w:r>
            <w:r w:rsidRPr="0091354F">
              <w:rPr>
                <w:i/>
                <w:spacing w:val="-57"/>
                <w:sz w:val="24"/>
                <w:lang w:val="ru-RU"/>
              </w:rPr>
              <w:t xml:space="preserve"> </w:t>
            </w:r>
            <w:r>
              <w:rPr>
                <w:i/>
                <w:sz w:val="24"/>
              </w:rPr>
              <w:t>Mentoring</w:t>
            </w:r>
            <w:r w:rsidRPr="0091354F">
              <w:rPr>
                <w:sz w:val="24"/>
                <w:lang w:val="ru-RU"/>
              </w:rPr>
              <w:t>)</w:t>
            </w:r>
          </w:p>
        </w:tc>
        <w:tc>
          <w:tcPr>
            <w:tcW w:w="2552" w:type="dxa"/>
          </w:tcPr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before="1"/>
              <w:rPr>
                <w:b/>
                <w:sz w:val="21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line="278" w:lineRule="auto"/>
              <w:ind w:left="107" w:right="275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Наставником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является</w:t>
            </w:r>
            <w:r w:rsidRPr="0091354F">
              <w:rPr>
                <w:spacing w:val="1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сотрудник,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равный по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уровню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подопечному, но с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опытом работы в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 xml:space="preserve">предметной </w:t>
            </w:r>
            <w:r w:rsidRPr="0091354F">
              <w:rPr>
                <w:sz w:val="24"/>
                <w:lang w:val="ru-RU"/>
              </w:rPr>
              <w:t>области,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которым партнер не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обладает</w:t>
            </w:r>
          </w:p>
        </w:tc>
        <w:tc>
          <w:tcPr>
            <w:tcW w:w="4583" w:type="dxa"/>
          </w:tcPr>
          <w:p w:rsidR="00830543" w:rsidRPr="0091354F" w:rsidRDefault="00830543" w:rsidP="001B766C">
            <w:pPr>
              <w:pStyle w:val="TableParagraph"/>
              <w:spacing w:before="3"/>
              <w:rPr>
                <w:b/>
                <w:sz w:val="23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29"/>
              </w:numPr>
              <w:tabs>
                <w:tab w:val="left" w:pos="242"/>
              </w:tabs>
              <w:spacing w:line="276" w:lineRule="auto"/>
              <w:ind w:right="304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Наставник помогает партнеру в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улучшении выполнения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работы,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выстраивании рабочих отношений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>повышении</w:t>
            </w:r>
            <w:r w:rsidRPr="0091354F">
              <w:rPr>
                <w:spacing w:val="-14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>личной</w:t>
            </w:r>
            <w:r w:rsidRPr="0091354F">
              <w:rPr>
                <w:spacing w:val="-1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удовлетворенности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работой</w:t>
            </w: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29"/>
              </w:numPr>
              <w:tabs>
                <w:tab w:val="left" w:pos="242"/>
              </w:tabs>
              <w:spacing w:line="276" w:lineRule="auto"/>
              <w:ind w:right="439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Эффективный наставник слушает,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собирает информацию, обеспечивает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честную и конструктивную обратную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связь, создает видение перемен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мотивирует</w:t>
            </w:r>
            <w:r w:rsidRPr="0091354F">
              <w:rPr>
                <w:spacing w:val="-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партнера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</w:t>
            </w:r>
            <w:r w:rsidRPr="0091354F">
              <w:rPr>
                <w:spacing w:val="-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действиям</w:t>
            </w: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29"/>
              </w:numPr>
              <w:tabs>
                <w:tab w:val="left" w:pos="242"/>
              </w:tabs>
              <w:spacing w:line="273" w:lineRule="auto"/>
              <w:ind w:right="586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Наставник помогает партнеру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отслеживать</w:t>
            </w:r>
            <w:r w:rsidRPr="0091354F">
              <w:rPr>
                <w:spacing w:val="-9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прогресс</w:t>
            </w:r>
            <w:r w:rsidRPr="0091354F">
              <w:rPr>
                <w:spacing w:val="-6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</w:t>
            </w:r>
            <w:r w:rsidRPr="0091354F">
              <w:rPr>
                <w:spacing w:val="16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достижении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конкретных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карьерных</w:t>
            </w:r>
            <w:r w:rsidRPr="0091354F">
              <w:rPr>
                <w:spacing w:val="-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целей</w:t>
            </w:r>
          </w:p>
        </w:tc>
      </w:tr>
      <w:tr w:rsidR="00830543" w:rsidTr="001B766C">
        <w:trPr>
          <w:trHeight w:val="2817"/>
        </w:trPr>
        <w:tc>
          <w:tcPr>
            <w:tcW w:w="2439" w:type="dxa"/>
          </w:tcPr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Default="00830543" w:rsidP="001B766C">
            <w:pPr>
              <w:pStyle w:val="TableParagraph"/>
              <w:spacing w:before="176" w:line="278" w:lineRule="auto"/>
              <w:ind w:left="107" w:right="465"/>
              <w:rPr>
                <w:sz w:val="24"/>
              </w:rPr>
            </w:pPr>
            <w:proofErr w:type="spellStart"/>
            <w:r>
              <w:rPr>
                <w:sz w:val="24"/>
              </w:rPr>
              <w:t>Групповое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</w:t>
            </w:r>
            <w:r>
              <w:rPr>
                <w:i/>
                <w:spacing w:val="-1"/>
                <w:sz w:val="24"/>
              </w:rPr>
              <w:t>Group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Mentoring</w:t>
            </w:r>
            <w:r>
              <w:rPr>
                <w:spacing w:val="-1"/>
                <w:sz w:val="24"/>
              </w:rPr>
              <w:t>)</w:t>
            </w:r>
          </w:p>
        </w:tc>
        <w:tc>
          <w:tcPr>
            <w:tcW w:w="2552" w:type="dxa"/>
          </w:tcPr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spacing w:before="176" w:line="278" w:lineRule="auto"/>
              <w:ind w:left="107" w:right="152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Связь нескольких лиц</w:t>
            </w:r>
            <w:r w:rsidRPr="0091354F">
              <w:rPr>
                <w:spacing w:val="-5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 более опытными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коллегами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(«Круги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наставничества»)</w:t>
            </w:r>
          </w:p>
        </w:tc>
        <w:tc>
          <w:tcPr>
            <w:tcW w:w="4583" w:type="dxa"/>
          </w:tcPr>
          <w:p w:rsidR="00830543" w:rsidRPr="0091354F" w:rsidRDefault="00830543" w:rsidP="001B766C">
            <w:pPr>
              <w:pStyle w:val="TableParagraph"/>
              <w:spacing w:before="10"/>
              <w:rPr>
                <w:b/>
                <w:lang w:val="ru-RU"/>
              </w:rPr>
            </w:pPr>
          </w:p>
          <w:p w:rsidR="00830543" w:rsidRPr="0091354F" w:rsidRDefault="00830543" w:rsidP="001B766C">
            <w:pPr>
              <w:pStyle w:val="TableParagraph"/>
              <w:numPr>
                <w:ilvl w:val="0"/>
                <w:numId w:val="28"/>
              </w:numPr>
              <w:tabs>
                <w:tab w:val="left" w:pos="242"/>
              </w:tabs>
              <w:spacing w:line="276" w:lineRule="auto"/>
              <w:ind w:right="627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Группа наставников советует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подопечным, как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действовать для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достижения своих целей, устранить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неполадки и решить проблемы в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работе, помогает ориентироваться в</w:t>
            </w:r>
            <w:r w:rsidRPr="0091354F">
              <w:rPr>
                <w:spacing w:val="-5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организационной политике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предоставляет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рекомендации</w:t>
            </w:r>
            <w:r w:rsidRPr="0091354F">
              <w:rPr>
                <w:spacing w:val="-6"/>
                <w:sz w:val="24"/>
                <w:lang w:val="ru-RU"/>
              </w:rPr>
              <w:t xml:space="preserve"> </w:t>
            </w:r>
            <w:proofErr w:type="gramStart"/>
            <w:r w:rsidRPr="0091354F">
              <w:rPr>
                <w:sz w:val="24"/>
                <w:lang w:val="ru-RU"/>
              </w:rPr>
              <w:t>для</w:t>
            </w:r>
            <w:proofErr w:type="gramEnd"/>
          </w:p>
          <w:p w:rsidR="00830543" w:rsidRDefault="00830543" w:rsidP="001B766C">
            <w:pPr>
              <w:pStyle w:val="TableParagraph"/>
              <w:spacing w:before="9"/>
              <w:ind w:left="241"/>
              <w:rPr>
                <w:sz w:val="24"/>
              </w:rPr>
            </w:pPr>
            <w:proofErr w:type="spellStart"/>
            <w:r>
              <w:rPr>
                <w:sz w:val="24"/>
              </w:rPr>
              <w:t>выдвижения</w:t>
            </w:r>
            <w:proofErr w:type="spellEnd"/>
            <w:r>
              <w:rPr>
                <w:spacing w:val="2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инновационных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идей</w:t>
            </w:r>
            <w:proofErr w:type="spellEnd"/>
          </w:p>
        </w:tc>
      </w:tr>
      <w:tr w:rsidR="00A55D1D" w:rsidTr="001B766C">
        <w:trPr>
          <w:trHeight w:val="2817"/>
        </w:trPr>
        <w:tc>
          <w:tcPr>
            <w:tcW w:w="2439" w:type="dxa"/>
          </w:tcPr>
          <w:p w:rsidR="00A55D1D" w:rsidRDefault="00A55D1D" w:rsidP="001B766C">
            <w:pPr>
              <w:pStyle w:val="TableParagraph"/>
              <w:rPr>
                <w:b/>
                <w:sz w:val="26"/>
              </w:rPr>
            </w:pPr>
          </w:p>
          <w:p w:rsidR="00A55D1D" w:rsidRDefault="00A55D1D" w:rsidP="001B766C">
            <w:pPr>
              <w:pStyle w:val="TableParagraph"/>
              <w:rPr>
                <w:b/>
                <w:sz w:val="26"/>
              </w:rPr>
            </w:pPr>
          </w:p>
          <w:p w:rsidR="00A55D1D" w:rsidRDefault="00A55D1D" w:rsidP="001B766C">
            <w:pPr>
              <w:pStyle w:val="TableParagraph"/>
              <w:rPr>
                <w:b/>
                <w:sz w:val="26"/>
              </w:rPr>
            </w:pPr>
          </w:p>
          <w:p w:rsidR="00A55D1D" w:rsidRDefault="00A55D1D" w:rsidP="001B766C">
            <w:pPr>
              <w:pStyle w:val="TableParagraph"/>
              <w:spacing w:before="197" w:line="278" w:lineRule="auto"/>
              <w:ind w:left="107" w:right="546"/>
              <w:rPr>
                <w:sz w:val="24"/>
              </w:rPr>
            </w:pPr>
            <w:proofErr w:type="spellStart"/>
            <w:r>
              <w:rPr>
                <w:sz w:val="24"/>
              </w:rPr>
              <w:t>Флэш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</w:t>
            </w:r>
            <w:r>
              <w:rPr>
                <w:i/>
                <w:spacing w:val="-1"/>
                <w:sz w:val="24"/>
              </w:rPr>
              <w:t>Flash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Mentoring</w:t>
            </w:r>
            <w:r>
              <w:rPr>
                <w:spacing w:val="-1"/>
                <w:sz w:val="24"/>
              </w:rPr>
              <w:t>)</w:t>
            </w:r>
          </w:p>
        </w:tc>
        <w:tc>
          <w:tcPr>
            <w:tcW w:w="2552" w:type="dxa"/>
          </w:tcPr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spacing w:before="197" w:line="278" w:lineRule="auto"/>
              <w:ind w:left="107" w:right="488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Наставничество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через одноразовые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встречи или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обсуждения</w:t>
            </w:r>
          </w:p>
        </w:tc>
        <w:tc>
          <w:tcPr>
            <w:tcW w:w="4583" w:type="dxa"/>
          </w:tcPr>
          <w:p w:rsidR="00A55D1D" w:rsidRPr="0091354F" w:rsidRDefault="00A55D1D" w:rsidP="001B766C">
            <w:pPr>
              <w:pStyle w:val="TableParagraph"/>
              <w:numPr>
                <w:ilvl w:val="0"/>
                <w:numId w:val="27"/>
              </w:numPr>
              <w:tabs>
                <w:tab w:val="left" w:pos="242"/>
              </w:tabs>
              <w:spacing w:before="119" w:line="273" w:lineRule="auto"/>
              <w:ind w:right="1098"/>
              <w:jc w:val="both"/>
              <w:rPr>
                <w:sz w:val="24"/>
                <w:lang w:val="ru-RU"/>
              </w:rPr>
            </w:pPr>
            <w:r w:rsidRPr="0091354F">
              <w:rPr>
                <w:spacing w:val="-1"/>
                <w:sz w:val="24"/>
                <w:lang w:val="ru-RU"/>
              </w:rPr>
              <w:t>Помогает</w:t>
            </w:r>
            <w:r w:rsidRPr="0091354F">
              <w:rPr>
                <w:spacing w:val="-1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>подопечным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учиться,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обращаясь за помощью к более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опытному</w:t>
            </w:r>
            <w:r w:rsidRPr="0091354F">
              <w:rPr>
                <w:spacing w:val="-1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сотруднику</w:t>
            </w:r>
          </w:p>
          <w:p w:rsidR="00A55D1D" w:rsidRPr="0091354F" w:rsidRDefault="00A55D1D" w:rsidP="001B766C">
            <w:pPr>
              <w:pStyle w:val="TableParagraph"/>
              <w:numPr>
                <w:ilvl w:val="0"/>
                <w:numId w:val="27"/>
              </w:numPr>
              <w:tabs>
                <w:tab w:val="left" w:pos="242"/>
              </w:tabs>
              <w:spacing w:before="2" w:line="276" w:lineRule="auto"/>
              <w:ind w:right="993"/>
              <w:rPr>
                <w:sz w:val="24"/>
                <w:lang w:val="ru-RU"/>
              </w:rPr>
            </w:pPr>
            <w:r>
              <w:rPr>
                <w:sz w:val="24"/>
              </w:rPr>
              <w:t>Flash</w:t>
            </w:r>
            <w:r w:rsidRPr="0091354F">
              <w:rPr>
                <w:sz w:val="24"/>
                <w:lang w:val="ru-RU"/>
              </w:rPr>
              <w:t>-наставники обычно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предоставляют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ценные</w:t>
            </w:r>
            <w:r w:rsidRPr="0091354F">
              <w:rPr>
                <w:spacing w:val="2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знания</w:t>
            </w:r>
            <w:r w:rsidRPr="0091354F">
              <w:rPr>
                <w:spacing w:val="-6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опыт работы, но в очень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ограниченном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временном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интервале</w:t>
            </w:r>
          </w:p>
          <w:p w:rsidR="00A55D1D" w:rsidRPr="0091354F" w:rsidRDefault="00A55D1D" w:rsidP="001B766C">
            <w:pPr>
              <w:pStyle w:val="TableParagraph"/>
              <w:numPr>
                <w:ilvl w:val="0"/>
                <w:numId w:val="27"/>
              </w:numPr>
              <w:tabs>
                <w:tab w:val="left" w:pos="242"/>
              </w:tabs>
              <w:spacing w:line="276" w:lineRule="auto"/>
              <w:ind w:right="175"/>
              <w:rPr>
                <w:sz w:val="24"/>
                <w:lang w:val="ru-RU"/>
              </w:rPr>
            </w:pPr>
            <w:r w:rsidRPr="0091354F">
              <w:rPr>
                <w:spacing w:val="-1"/>
                <w:sz w:val="24"/>
                <w:lang w:val="ru-RU"/>
              </w:rPr>
              <w:t>Темы</w:t>
            </w:r>
            <w:r w:rsidRPr="0091354F">
              <w:rPr>
                <w:spacing w:val="-1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для</w:t>
            </w:r>
            <w:r w:rsidRPr="0091354F">
              <w:rPr>
                <w:spacing w:val="-1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флэш-наставничества</w:t>
            </w:r>
            <w:r w:rsidRPr="0091354F">
              <w:rPr>
                <w:spacing w:val="-1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широки,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начиная от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обсуждения карьерных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целей, конкретных советов,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выделения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дополнительных ресурсов или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привлечения</w:t>
            </w:r>
            <w:r w:rsidRPr="0091354F">
              <w:rPr>
                <w:spacing w:val="3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отдельных</w:t>
            </w:r>
            <w:r w:rsidRPr="0091354F">
              <w:rPr>
                <w:spacing w:val="-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экспертов</w:t>
            </w:r>
          </w:p>
        </w:tc>
      </w:tr>
      <w:tr w:rsidR="00A55D1D" w:rsidTr="001B766C">
        <w:trPr>
          <w:trHeight w:val="2817"/>
        </w:trPr>
        <w:tc>
          <w:tcPr>
            <w:tcW w:w="2439" w:type="dxa"/>
          </w:tcPr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Default="00A55D1D" w:rsidP="001B766C">
            <w:pPr>
              <w:pStyle w:val="TableParagraph"/>
              <w:spacing w:before="227" w:line="278" w:lineRule="auto"/>
              <w:ind w:left="107" w:right="517"/>
              <w:rPr>
                <w:sz w:val="24"/>
              </w:rPr>
            </w:pPr>
            <w:proofErr w:type="spellStart"/>
            <w:r>
              <w:rPr>
                <w:sz w:val="24"/>
              </w:rPr>
              <w:t>Скоростное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</w:t>
            </w:r>
            <w:r>
              <w:rPr>
                <w:i/>
                <w:spacing w:val="-1"/>
                <w:sz w:val="24"/>
              </w:rPr>
              <w:t>Speed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Mentoring</w:t>
            </w:r>
            <w:r>
              <w:rPr>
                <w:spacing w:val="-1"/>
                <w:sz w:val="24"/>
              </w:rPr>
              <w:t>)</w:t>
            </w:r>
          </w:p>
        </w:tc>
        <w:tc>
          <w:tcPr>
            <w:tcW w:w="2552" w:type="dxa"/>
          </w:tcPr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spacing w:before="8"/>
              <w:rPr>
                <w:b/>
                <w:sz w:val="21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spacing w:line="278" w:lineRule="auto"/>
              <w:ind w:left="107" w:right="431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Обеспечивает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место</w:t>
            </w:r>
            <w:r w:rsidRPr="0091354F">
              <w:rPr>
                <w:spacing w:val="1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встречи</w:t>
            </w:r>
            <w:r w:rsidRPr="0091354F">
              <w:rPr>
                <w:spacing w:val="-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для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участников,</w:t>
            </w:r>
            <w:r w:rsidRPr="0091354F">
              <w:rPr>
                <w:spacing w:val="1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чтобы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помочь построить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>отношения</w:t>
            </w:r>
            <w:r w:rsidRPr="0091354F">
              <w:rPr>
                <w:spacing w:val="-1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равного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наставничества</w:t>
            </w:r>
          </w:p>
        </w:tc>
        <w:tc>
          <w:tcPr>
            <w:tcW w:w="4583" w:type="dxa"/>
          </w:tcPr>
          <w:p w:rsidR="00A55D1D" w:rsidRPr="0091354F" w:rsidRDefault="00A55D1D" w:rsidP="001B766C">
            <w:pPr>
              <w:pStyle w:val="TableParagraph"/>
              <w:spacing w:before="8"/>
              <w:rPr>
                <w:b/>
                <w:sz w:val="23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numPr>
                <w:ilvl w:val="0"/>
                <w:numId w:val="26"/>
              </w:numPr>
              <w:tabs>
                <w:tab w:val="left" w:pos="242"/>
              </w:tabs>
              <w:spacing w:line="276" w:lineRule="auto"/>
              <w:ind w:right="424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Скоростное наставничество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способствует развитию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отношений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наставничества, предоставляя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площадку</w:t>
            </w:r>
            <w:r w:rsidRPr="0091354F">
              <w:rPr>
                <w:spacing w:val="29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для</w:t>
            </w:r>
            <w:r w:rsidRPr="0091354F">
              <w:rPr>
                <w:spacing w:val="-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знакомства</w:t>
            </w:r>
            <w:r w:rsidRPr="0091354F">
              <w:rPr>
                <w:spacing w:val="-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нескольких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сотрудников</w:t>
            </w:r>
          </w:p>
          <w:p w:rsidR="00A55D1D" w:rsidRPr="0091354F" w:rsidRDefault="00A55D1D" w:rsidP="001B766C">
            <w:pPr>
              <w:pStyle w:val="TableParagraph"/>
              <w:numPr>
                <w:ilvl w:val="0"/>
                <w:numId w:val="26"/>
              </w:numPr>
              <w:tabs>
                <w:tab w:val="left" w:pos="242"/>
              </w:tabs>
              <w:spacing w:before="2" w:line="276" w:lineRule="auto"/>
              <w:ind w:right="559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Это многоуровневый подход к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организации сети профессионалов и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построению отношений, который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помогает участникам быстро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определить</w:t>
            </w:r>
            <w:r w:rsidRPr="0091354F">
              <w:rPr>
                <w:spacing w:val="-9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людей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</w:t>
            </w:r>
            <w:r w:rsidRPr="0091354F">
              <w:rPr>
                <w:spacing w:val="2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общими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целями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</w:t>
            </w:r>
            <w:r w:rsidRPr="0091354F">
              <w:rPr>
                <w:spacing w:val="-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взаимными</w:t>
            </w:r>
            <w:r w:rsidRPr="0091354F">
              <w:rPr>
                <w:spacing w:val="-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интересами</w:t>
            </w:r>
          </w:p>
        </w:tc>
      </w:tr>
      <w:tr w:rsidR="00A55D1D" w:rsidTr="001B766C">
        <w:trPr>
          <w:trHeight w:val="2817"/>
        </w:trPr>
        <w:tc>
          <w:tcPr>
            <w:tcW w:w="2439" w:type="dxa"/>
          </w:tcPr>
          <w:p w:rsidR="00A55D1D" w:rsidRDefault="00A55D1D" w:rsidP="001B766C">
            <w:pPr>
              <w:pStyle w:val="TableParagraph"/>
              <w:spacing w:before="9" w:line="278" w:lineRule="auto"/>
              <w:ind w:left="107" w:right="332"/>
              <w:rPr>
                <w:sz w:val="24"/>
              </w:rPr>
            </w:pPr>
            <w:proofErr w:type="spellStart"/>
            <w:r>
              <w:rPr>
                <w:sz w:val="24"/>
              </w:rPr>
              <w:t>Реверсивное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</w:t>
            </w:r>
            <w:r>
              <w:rPr>
                <w:i/>
                <w:spacing w:val="-1"/>
                <w:sz w:val="24"/>
              </w:rPr>
              <w:t>Reverse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Mentoring</w:t>
            </w:r>
            <w:r>
              <w:rPr>
                <w:spacing w:val="-1"/>
                <w:sz w:val="24"/>
              </w:rPr>
              <w:t>)</w:t>
            </w:r>
          </w:p>
        </w:tc>
        <w:tc>
          <w:tcPr>
            <w:tcW w:w="2552" w:type="dxa"/>
          </w:tcPr>
          <w:p w:rsidR="00A55D1D" w:rsidRPr="0091354F" w:rsidRDefault="00A55D1D" w:rsidP="001B766C">
            <w:pPr>
              <w:pStyle w:val="TableParagraph"/>
              <w:spacing w:before="9" w:line="278" w:lineRule="auto"/>
              <w:ind w:left="107" w:right="457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Профессионал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младшего</w:t>
            </w:r>
            <w:r w:rsidRPr="0091354F">
              <w:rPr>
                <w:spacing w:val="1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возраста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становится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наставником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опытного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сотрудника по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вопросам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новых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тенденций,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технологий</w:t>
            </w:r>
            <w:r w:rsidRPr="0091354F">
              <w:rPr>
                <w:spacing w:val="-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т.д.</w:t>
            </w:r>
          </w:p>
        </w:tc>
        <w:tc>
          <w:tcPr>
            <w:tcW w:w="4583" w:type="dxa"/>
          </w:tcPr>
          <w:p w:rsidR="00A55D1D" w:rsidRPr="0091354F" w:rsidRDefault="00A55D1D" w:rsidP="001B766C">
            <w:pPr>
              <w:pStyle w:val="TableParagraph"/>
              <w:numPr>
                <w:ilvl w:val="0"/>
                <w:numId w:val="25"/>
              </w:numPr>
              <w:tabs>
                <w:tab w:val="left" w:pos="242"/>
              </w:tabs>
              <w:spacing w:line="276" w:lineRule="auto"/>
              <w:ind w:right="218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Помимо общих преимуществ,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реверсивное</w:t>
            </w:r>
            <w:r w:rsidRPr="0091354F">
              <w:rPr>
                <w:spacing w:val="1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наставничество</w:t>
            </w:r>
            <w:r w:rsidRPr="0091354F">
              <w:rPr>
                <w:spacing w:val="-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помогает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установить взаимопонимание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между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разными</w:t>
            </w:r>
            <w:r w:rsidRPr="0091354F">
              <w:rPr>
                <w:spacing w:val="-1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поколениями</w:t>
            </w:r>
            <w:r w:rsidRPr="0091354F">
              <w:rPr>
                <w:spacing w:val="-1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сотрудников</w:t>
            </w:r>
            <w:proofErr w:type="gramStart"/>
            <w:r w:rsidRPr="0091354F">
              <w:rPr>
                <w:spacing w:val="-13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</w:t>
            </w:r>
            <w:proofErr w:type="gramEnd"/>
            <w:r w:rsidRPr="0091354F">
              <w:rPr>
                <w:sz w:val="24"/>
                <w:lang w:val="ru-RU"/>
              </w:rPr>
              <w:t>бе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стороны этой формы наставничества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вынуждены выйти из зоны комфорта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научиться думать, работать и обучаться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по-новому, толерантно воспринимая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социальные, возрастные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коммуникативные особенности друг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друга</w:t>
            </w:r>
          </w:p>
        </w:tc>
      </w:tr>
      <w:tr w:rsidR="00A55D1D" w:rsidTr="001B766C">
        <w:trPr>
          <w:trHeight w:val="2817"/>
        </w:trPr>
        <w:tc>
          <w:tcPr>
            <w:tcW w:w="2439" w:type="dxa"/>
          </w:tcPr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spacing w:before="10"/>
              <w:rPr>
                <w:b/>
                <w:sz w:val="31"/>
                <w:lang w:val="ru-RU"/>
              </w:rPr>
            </w:pPr>
          </w:p>
          <w:p w:rsidR="00A55D1D" w:rsidRDefault="00A55D1D" w:rsidP="001B766C">
            <w:pPr>
              <w:pStyle w:val="TableParagraph"/>
              <w:spacing w:line="278" w:lineRule="auto"/>
              <w:ind w:left="107" w:right="411"/>
              <w:rPr>
                <w:sz w:val="24"/>
              </w:rPr>
            </w:pPr>
            <w:proofErr w:type="spellStart"/>
            <w:r>
              <w:rPr>
                <w:sz w:val="24"/>
              </w:rPr>
              <w:t>Виртуальное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наставничество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</w:t>
            </w:r>
            <w:r>
              <w:rPr>
                <w:i/>
                <w:spacing w:val="-1"/>
                <w:sz w:val="24"/>
              </w:rPr>
              <w:t>Virtual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pacing w:val="-1"/>
                <w:sz w:val="24"/>
              </w:rPr>
              <w:t>Mentoring</w:t>
            </w:r>
            <w:r>
              <w:rPr>
                <w:spacing w:val="-1"/>
                <w:sz w:val="24"/>
              </w:rPr>
              <w:t>)</w:t>
            </w:r>
          </w:p>
        </w:tc>
        <w:tc>
          <w:tcPr>
            <w:tcW w:w="2552" w:type="dxa"/>
          </w:tcPr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rPr>
                <w:b/>
                <w:sz w:val="26"/>
                <w:lang w:val="ru-RU"/>
              </w:rPr>
            </w:pPr>
          </w:p>
          <w:p w:rsidR="00A55D1D" w:rsidRPr="0091354F" w:rsidRDefault="00A55D1D" w:rsidP="001B766C">
            <w:pPr>
              <w:pStyle w:val="TableParagraph"/>
              <w:spacing w:before="225" w:line="278" w:lineRule="auto"/>
              <w:ind w:left="107" w:right="493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Советы 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рекомендации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наставником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 xml:space="preserve">предоставляются </w:t>
            </w:r>
            <w:r w:rsidRPr="0091354F">
              <w:rPr>
                <w:sz w:val="24"/>
                <w:lang w:val="ru-RU"/>
              </w:rPr>
              <w:t>в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режиме</w:t>
            </w:r>
            <w:r w:rsidRPr="0091354F">
              <w:rPr>
                <w:spacing w:val="20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онлайн</w:t>
            </w:r>
          </w:p>
        </w:tc>
        <w:tc>
          <w:tcPr>
            <w:tcW w:w="4583" w:type="dxa"/>
          </w:tcPr>
          <w:p w:rsidR="00A55D1D" w:rsidRPr="0091354F" w:rsidRDefault="00A55D1D" w:rsidP="00A55D1D">
            <w:pPr>
              <w:pStyle w:val="TableParagraph"/>
              <w:tabs>
                <w:tab w:val="left" w:pos="242"/>
              </w:tabs>
              <w:spacing w:before="145" w:line="273" w:lineRule="auto"/>
              <w:ind w:left="241" w:right="582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Сотрудник самостоятельно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обращается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наставнику</w:t>
            </w:r>
            <w:r w:rsidRPr="0091354F">
              <w:rPr>
                <w:spacing w:val="22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за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советом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или</w:t>
            </w:r>
            <w:r w:rsidRPr="0091354F">
              <w:rPr>
                <w:spacing w:val="-4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ресурсами,</w:t>
            </w:r>
            <w:r w:rsidRPr="0091354F">
              <w:rPr>
                <w:spacing w:val="-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когда</w:t>
            </w:r>
            <w:r w:rsidRPr="0091354F">
              <w:rPr>
                <w:spacing w:val="-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это</w:t>
            </w:r>
            <w:r w:rsidRPr="0091354F">
              <w:rPr>
                <w:spacing w:val="-5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требуется</w:t>
            </w:r>
          </w:p>
          <w:p w:rsidR="00A55D1D" w:rsidRPr="0091354F" w:rsidRDefault="00A55D1D" w:rsidP="00A55D1D">
            <w:pPr>
              <w:pStyle w:val="TableParagraph"/>
              <w:tabs>
                <w:tab w:val="left" w:pos="242"/>
              </w:tabs>
              <w:spacing w:before="2" w:line="276" w:lineRule="auto"/>
              <w:ind w:left="241" w:right="501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t>Этот вид наставничества может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включать в себя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несколько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наставников, находящихся за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пределами подразделения и внешних</w:t>
            </w:r>
            <w:r w:rsidRPr="0091354F">
              <w:rPr>
                <w:spacing w:val="-57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сетей</w:t>
            </w:r>
          </w:p>
          <w:p w:rsidR="00A55D1D" w:rsidRPr="0091354F" w:rsidRDefault="00A55D1D" w:rsidP="00A55D1D">
            <w:pPr>
              <w:pStyle w:val="TableParagraph"/>
              <w:tabs>
                <w:tab w:val="left" w:pos="242"/>
              </w:tabs>
              <w:spacing w:line="276" w:lineRule="auto"/>
              <w:ind w:left="109" w:right="1060"/>
              <w:rPr>
                <w:sz w:val="24"/>
                <w:lang w:val="ru-RU"/>
              </w:rPr>
            </w:pPr>
            <w:r w:rsidRPr="0091354F">
              <w:rPr>
                <w:sz w:val="24"/>
                <w:lang w:val="ru-RU"/>
              </w:rPr>
              <w:lastRenderedPageBreak/>
              <w:t>Виртуальное наставничество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обеспечивает поддержку</w:t>
            </w:r>
            <w:r w:rsidRPr="0091354F">
              <w:rPr>
                <w:spacing w:val="1"/>
                <w:sz w:val="24"/>
                <w:lang w:val="ru-RU"/>
              </w:rPr>
              <w:t xml:space="preserve"> </w:t>
            </w:r>
            <w:r w:rsidRPr="0091354F">
              <w:rPr>
                <w:spacing w:val="-1"/>
                <w:sz w:val="24"/>
                <w:lang w:val="ru-RU"/>
              </w:rPr>
              <w:t xml:space="preserve">производительности </w:t>
            </w:r>
            <w:r w:rsidRPr="0091354F">
              <w:rPr>
                <w:sz w:val="24"/>
                <w:lang w:val="ru-RU"/>
              </w:rPr>
              <w:t>и передачу</w:t>
            </w:r>
            <w:r w:rsidRPr="0091354F">
              <w:rPr>
                <w:spacing w:val="-58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неформализованных</w:t>
            </w:r>
            <w:r w:rsidRPr="0091354F">
              <w:rPr>
                <w:spacing w:val="21"/>
                <w:sz w:val="24"/>
                <w:lang w:val="ru-RU"/>
              </w:rPr>
              <w:t xml:space="preserve"> </w:t>
            </w:r>
            <w:r w:rsidRPr="0091354F">
              <w:rPr>
                <w:sz w:val="24"/>
                <w:lang w:val="ru-RU"/>
              </w:rPr>
              <w:t>знаний</w:t>
            </w:r>
          </w:p>
        </w:tc>
      </w:tr>
    </w:tbl>
    <w:p w:rsidR="00A55D1D" w:rsidRPr="00A55D1D" w:rsidRDefault="00A55D1D" w:rsidP="00A55D1D">
      <w:pPr>
        <w:pStyle w:val="a3"/>
        <w:spacing w:before="89"/>
        <w:ind w:left="254" w:right="670" w:firstLine="448"/>
        <w:rPr>
          <w:rFonts w:ascii="Times New Roman" w:hAnsi="Times New Roman" w:cs="Times New Roman"/>
        </w:rPr>
      </w:pPr>
      <w:r w:rsidRPr="00A55D1D">
        <w:rPr>
          <w:rFonts w:ascii="Times New Roman" w:hAnsi="Times New Roman" w:cs="Times New Roman"/>
        </w:rPr>
        <w:lastRenderedPageBreak/>
        <w:t>Создание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программ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наставничества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является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сложным,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но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необходимым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решением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для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современной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организации,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так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как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эффективная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система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развития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персонала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нуждается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в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инструментах,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обеспечивающих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интегрированный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и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индивидуально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ориентированный</w:t>
      </w:r>
      <w:r w:rsidRPr="00A55D1D">
        <w:rPr>
          <w:rFonts w:ascii="Times New Roman" w:hAnsi="Times New Roman" w:cs="Times New Roman"/>
          <w:spacing w:val="-67"/>
        </w:rPr>
        <w:t xml:space="preserve"> </w:t>
      </w:r>
      <w:r w:rsidRPr="00A55D1D">
        <w:rPr>
          <w:rFonts w:ascii="Times New Roman" w:hAnsi="Times New Roman" w:cs="Times New Roman"/>
        </w:rPr>
        <w:t>подход к формированию ее кадрового потенциала. Наставники помогают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преодолеть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разрыв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между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теорией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и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практикой,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дополняя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знания,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полученные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подопечным в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ходе формального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обучения,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практическим</w:t>
      </w:r>
      <w:r w:rsidRPr="00A55D1D">
        <w:rPr>
          <w:rFonts w:ascii="Times New Roman" w:hAnsi="Times New Roman" w:cs="Times New Roman"/>
          <w:spacing w:val="1"/>
        </w:rPr>
        <w:t xml:space="preserve"> </w:t>
      </w:r>
      <w:r w:rsidRPr="00A55D1D">
        <w:rPr>
          <w:rFonts w:ascii="Times New Roman" w:hAnsi="Times New Roman" w:cs="Times New Roman"/>
        </w:rPr>
        <w:t>опытом.</w:t>
      </w:r>
      <w:r w:rsidRPr="00A55D1D">
        <w:rPr>
          <w:rFonts w:ascii="Times New Roman" w:hAnsi="Times New Roman" w:cs="Times New Roman"/>
          <w:spacing w:val="12"/>
        </w:rPr>
        <w:t xml:space="preserve"> </w:t>
      </w:r>
      <w:r w:rsidRPr="00A55D1D">
        <w:rPr>
          <w:rFonts w:ascii="Times New Roman" w:hAnsi="Times New Roman" w:cs="Times New Roman"/>
        </w:rPr>
        <w:t>Наставничество:</w:t>
      </w:r>
    </w:p>
    <w:p w:rsidR="00A55D1D" w:rsidRPr="00A55D1D" w:rsidRDefault="00A55D1D" w:rsidP="00A55D1D">
      <w:pPr>
        <w:pStyle w:val="a5"/>
        <w:numPr>
          <w:ilvl w:val="0"/>
          <w:numId w:val="23"/>
        </w:numPr>
        <w:tabs>
          <w:tab w:val="left" w:pos="974"/>
        </w:tabs>
        <w:ind w:right="671" w:firstLine="350"/>
        <w:rPr>
          <w:rFonts w:ascii="Times New Roman" w:hAnsi="Times New Roman" w:cs="Times New Roman"/>
          <w:sz w:val="28"/>
        </w:rPr>
      </w:pPr>
      <w:r w:rsidRPr="00A55D1D">
        <w:rPr>
          <w:rFonts w:ascii="Times New Roman" w:hAnsi="Times New Roman" w:cs="Times New Roman"/>
          <w:sz w:val="28"/>
        </w:rPr>
        <w:t>помогает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талантливым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proofErr w:type="gramStart"/>
      <w:r w:rsidRPr="00A55D1D">
        <w:rPr>
          <w:rFonts w:ascii="Times New Roman" w:hAnsi="Times New Roman" w:cs="Times New Roman"/>
          <w:sz w:val="28"/>
        </w:rPr>
        <w:t>амбициозным</w:t>
      </w:r>
      <w:proofErr w:type="gramEnd"/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молодым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сотрудникам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планировать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свою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карьеру,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развивать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соответствующие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навыки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компетенции,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становясь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более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самостоятельными,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ответственными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</w:t>
      </w:r>
      <w:r w:rsidRPr="00A55D1D">
        <w:rPr>
          <w:rFonts w:ascii="Times New Roman" w:hAnsi="Times New Roman" w:cs="Times New Roman"/>
          <w:spacing w:val="-67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целеустремленными;</w:t>
      </w:r>
    </w:p>
    <w:p w:rsidR="00830543" w:rsidRPr="00A55D1D" w:rsidRDefault="00A55D1D" w:rsidP="00A55D1D">
      <w:pPr>
        <w:pStyle w:val="a5"/>
        <w:numPr>
          <w:ilvl w:val="0"/>
          <w:numId w:val="23"/>
        </w:numPr>
        <w:tabs>
          <w:tab w:val="left" w:pos="974"/>
        </w:tabs>
        <w:spacing w:before="1"/>
        <w:ind w:right="670" w:firstLine="350"/>
        <w:rPr>
          <w:rFonts w:ascii="Times New Roman" w:hAnsi="Times New Roman" w:cs="Times New Roman"/>
          <w:sz w:val="28"/>
        </w:rPr>
      </w:pPr>
      <w:r w:rsidRPr="00A55D1D">
        <w:rPr>
          <w:rFonts w:ascii="Times New Roman" w:hAnsi="Times New Roman" w:cs="Times New Roman"/>
          <w:sz w:val="28"/>
        </w:rPr>
        <w:t>содействует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транслированию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ценностей,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видения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миссии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организации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на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все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ее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уровни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через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тесные</w:t>
      </w:r>
      <w:r w:rsidRPr="00A55D1D">
        <w:rPr>
          <w:rFonts w:ascii="Times New Roman" w:hAnsi="Times New Roman" w:cs="Times New Roman"/>
          <w:spacing w:val="7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отношения</w:t>
      </w:r>
      <w:r w:rsidRPr="00A55D1D">
        <w:rPr>
          <w:rFonts w:ascii="Times New Roman" w:hAnsi="Times New Roman" w:cs="Times New Roman"/>
          <w:spacing w:val="7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между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наставником и подопечным сотрудником,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помогая им понять 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внести</w:t>
      </w:r>
      <w:r w:rsidRPr="00A55D1D">
        <w:rPr>
          <w:rFonts w:ascii="Times New Roman" w:hAnsi="Times New Roman" w:cs="Times New Roman"/>
          <w:spacing w:val="1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необходимые</w:t>
      </w:r>
      <w:r w:rsidRPr="00A55D1D">
        <w:rPr>
          <w:rFonts w:ascii="Times New Roman" w:hAnsi="Times New Roman" w:cs="Times New Roman"/>
          <w:spacing w:val="40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изменения</w:t>
      </w:r>
      <w:r w:rsidRPr="00A55D1D">
        <w:rPr>
          <w:rFonts w:ascii="Times New Roman" w:hAnsi="Times New Roman" w:cs="Times New Roman"/>
          <w:spacing w:val="-4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в</w:t>
      </w:r>
      <w:r w:rsidRPr="00A55D1D">
        <w:rPr>
          <w:rFonts w:ascii="Times New Roman" w:hAnsi="Times New Roman" w:cs="Times New Roman"/>
          <w:spacing w:val="-8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индивидуальный</w:t>
      </w:r>
      <w:r w:rsidRPr="00A55D1D">
        <w:rPr>
          <w:rFonts w:ascii="Times New Roman" w:hAnsi="Times New Roman" w:cs="Times New Roman"/>
          <w:spacing w:val="-3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стиль</w:t>
      </w:r>
      <w:r w:rsidRPr="00A55D1D">
        <w:rPr>
          <w:rFonts w:ascii="Times New Roman" w:hAnsi="Times New Roman" w:cs="Times New Roman"/>
          <w:spacing w:val="-8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работы</w:t>
      </w:r>
      <w:r w:rsidRPr="00A55D1D">
        <w:rPr>
          <w:rFonts w:ascii="Times New Roman" w:hAnsi="Times New Roman" w:cs="Times New Roman"/>
          <w:spacing w:val="-5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и</w:t>
      </w:r>
      <w:r w:rsidRPr="00A55D1D">
        <w:rPr>
          <w:rFonts w:ascii="Times New Roman" w:hAnsi="Times New Roman" w:cs="Times New Roman"/>
          <w:spacing w:val="-6"/>
          <w:sz w:val="28"/>
        </w:rPr>
        <w:t xml:space="preserve"> </w:t>
      </w:r>
      <w:r w:rsidRPr="00A55D1D">
        <w:rPr>
          <w:rFonts w:ascii="Times New Roman" w:hAnsi="Times New Roman" w:cs="Times New Roman"/>
          <w:sz w:val="28"/>
        </w:rPr>
        <w:t>поведения.</w:t>
      </w:r>
    </w:p>
    <w:p w:rsidR="00A55D1D" w:rsidRPr="00A55D1D" w:rsidRDefault="00462BCD" w:rsidP="00A55D1D">
      <w:pPr>
        <w:pStyle w:val="1"/>
        <w:ind w:left="971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9.</w:t>
      </w:r>
      <w:r w:rsidR="00A55D1D" w:rsidRPr="00A55D1D">
        <w:rPr>
          <w:rFonts w:ascii="Times New Roman" w:hAnsi="Times New Roman" w:cs="Times New Roman"/>
          <w:color w:val="000000" w:themeColor="text1"/>
        </w:rPr>
        <w:t>Этапы</w:t>
      </w:r>
      <w:r w:rsidR="00A55D1D" w:rsidRPr="00A55D1D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="00A55D1D" w:rsidRPr="00A55D1D">
        <w:rPr>
          <w:rFonts w:ascii="Times New Roman" w:hAnsi="Times New Roman" w:cs="Times New Roman"/>
          <w:color w:val="000000" w:themeColor="text1"/>
        </w:rPr>
        <w:t>взаимодействия</w:t>
      </w:r>
      <w:r w:rsidR="00A55D1D" w:rsidRPr="00A55D1D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="00A55D1D" w:rsidRPr="00A55D1D">
        <w:rPr>
          <w:rFonts w:ascii="Times New Roman" w:hAnsi="Times New Roman" w:cs="Times New Roman"/>
          <w:color w:val="000000" w:themeColor="text1"/>
        </w:rPr>
        <w:t>наставника</w:t>
      </w:r>
      <w:r w:rsidR="00A55D1D" w:rsidRPr="00A55D1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="00A55D1D" w:rsidRPr="00A55D1D">
        <w:rPr>
          <w:rFonts w:ascii="Times New Roman" w:hAnsi="Times New Roman" w:cs="Times New Roman"/>
          <w:color w:val="000000" w:themeColor="text1"/>
        </w:rPr>
        <w:t>и</w:t>
      </w:r>
      <w:r w:rsidR="00A55D1D" w:rsidRPr="00A55D1D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="00A55D1D" w:rsidRPr="00A55D1D">
        <w:rPr>
          <w:rFonts w:ascii="Times New Roman" w:hAnsi="Times New Roman" w:cs="Times New Roman"/>
          <w:color w:val="000000" w:themeColor="text1"/>
        </w:rPr>
        <w:t>молодого</w:t>
      </w:r>
      <w:r w:rsidR="00A55D1D" w:rsidRPr="00A55D1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="00A55D1D" w:rsidRPr="00A55D1D">
        <w:rPr>
          <w:rFonts w:ascii="Times New Roman" w:hAnsi="Times New Roman" w:cs="Times New Roman"/>
          <w:color w:val="000000" w:themeColor="text1"/>
        </w:rPr>
        <w:t>специалиста</w:t>
      </w:r>
    </w:p>
    <w:p w:rsidR="00A55D1D" w:rsidRPr="00A55D1D" w:rsidRDefault="00A55D1D" w:rsidP="00A55D1D">
      <w:pPr>
        <w:pStyle w:val="a3"/>
        <w:spacing w:before="6"/>
        <w:ind w:left="0"/>
        <w:rPr>
          <w:rFonts w:ascii="Times New Roman" w:hAnsi="Times New Roman" w:cs="Times New Roman"/>
          <w:b/>
          <w:color w:val="000000" w:themeColor="text1"/>
        </w:rPr>
      </w:pPr>
    </w:p>
    <w:p w:rsidR="00A55D1D" w:rsidRPr="00A55D1D" w:rsidRDefault="00A55D1D" w:rsidP="00A55D1D">
      <w:pPr>
        <w:pStyle w:val="a3"/>
        <w:spacing w:line="322" w:lineRule="exact"/>
        <w:ind w:left="284" w:firstLine="0"/>
        <w:rPr>
          <w:rFonts w:ascii="Times New Roman" w:hAnsi="Times New Roman" w:cs="Times New Roman"/>
          <w:color w:val="000000" w:themeColor="text1"/>
        </w:rPr>
      </w:pPr>
      <w:r w:rsidRPr="00A55D1D">
        <w:rPr>
          <w:rFonts w:ascii="Times New Roman" w:hAnsi="Times New Roman" w:cs="Times New Roman"/>
          <w:color w:val="000000" w:themeColor="text1"/>
        </w:rPr>
        <w:t>Выделяют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три</w:t>
      </w:r>
      <w:r w:rsidRPr="00A55D1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этапа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наставничества.</w:t>
      </w:r>
    </w:p>
    <w:p w:rsidR="00A55D1D" w:rsidRPr="00A55D1D" w:rsidRDefault="00A55D1D" w:rsidP="00A55D1D">
      <w:pPr>
        <w:pStyle w:val="a3"/>
        <w:ind w:left="232" w:right="444" w:firstLine="597"/>
        <w:rPr>
          <w:rFonts w:ascii="Times New Roman" w:hAnsi="Times New Roman" w:cs="Times New Roman"/>
          <w:color w:val="000000" w:themeColor="text1"/>
        </w:rPr>
      </w:pPr>
      <w:r w:rsidRPr="00A55D1D">
        <w:rPr>
          <w:rFonts w:ascii="Times New Roman" w:hAnsi="Times New Roman" w:cs="Times New Roman"/>
          <w:i/>
          <w:color w:val="000000" w:themeColor="text1"/>
        </w:rPr>
        <w:t>Адаптационный</w:t>
      </w:r>
      <w:r w:rsidRPr="00A55D1D">
        <w:rPr>
          <w:rFonts w:ascii="Times New Roman" w:hAnsi="Times New Roman" w:cs="Times New Roman"/>
          <w:color w:val="000000" w:themeColor="text1"/>
        </w:rPr>
        <w:t>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Педагог-наставник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proofErr w:type="gramStart"/>
      <w:r w:rsidRPr="00A55D1D">
        <w:rPr>
          <w:rFonts w:ascii="Times New Roman" w:hAnsi="Times New Roman" w:cs="Times New Roman"/>
          <w:color w:val="000000" w:themeColor="text1"/>
        </w:rPr>
        <w:t>знакомится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начинающим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учителем</w:t>
      </w:r>
      <w:r w:rsidRPr="00A55D1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определяет</w:t>
      </w:r>
      <w:proofErr w:type="gramEnd"/>
      <w:r w:rsidRPr="00A55D1D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для</w:t>
      </w:r>
      <w:r w:rsidRPr="00A55D1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себя</w:t>
      </w:r>
      <w:r w:rsidRPr="00A55D1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пробелы</w:t>
      </w:r>
      <w:r w:rsidRPr="00A55D1D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его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подготовке,</w:t>
      </w:r>
      <w:r w:rsidRPr="00A55D1D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умениях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и</w:t>
      </w:r>
      <w:r w:rsidRPr="00A55D1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навыках,</w:t>
      </w:r>
      <w:r w:rsidRPr="00A55D1D">
        <w:rPr>
          <w:rFonts w:ascii="Times New Roman" w:hAnsi="Times New Roman" w:cs="Times New Roman"/>
          <w:color w:val="000000" w:themeColor="text1"/>
          <w:spacing w:val="-6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развитии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профессиональных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компетенций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для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составления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конкретной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программы</w:t>
      </w:r>
      <w:r w:rsidRPr="00A55D1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адаптации.</w:t>
      </w:r>
    </w:p>
    <w:p w:rsidR="009234BB" w:rsidRDefault="00A55D1D" w:rsidP="009234BB">
      <w:pPr>
        <w:pStyle w:val="a3"/>
        <w:spacing w:before="1"/>
        <w:ind w:left="232" w:right="447" w:firstLine="597"/>
        <w:rPr>
          <w:rFonts w:ascii="Times New Roman" w:hAnsi="Times New Roman" w:cs="Times New Roman"/>
          <w:color w:val="000000" w:themeColor="text1"/>
        </w:rPr>
      </w:pPr>
      <w:r w:rsidRPr="00A55D1D">
        <w:rPr>
          <w:rFonts w:ascii="Times New Roman" w:hAnsi="Times New Roman" w:cs="Times New Roman"/>
          <w:i/>
          <w:color w:val="000000" w:themeColor="text1"/>
        </w:rPr>
        <w:t>Основной.</w:t>
      </w:r>
      <w:r w:rsidRPr="00A55D1D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совместной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деятельности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реализуется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программа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адаптации начинающего педагога, происходит коррекция умений и навыков,</w:t>
      </w:r>
      <w:r w:rsidRPr="00A55D1D">
        <w:rPr>
          <w:rFonts w:ascii="Times New Roman" w:hAnsi="Times New Roman" w:cs="Times New Roman"/>
          <w:color w:val="000000" w:themeColor="text1"/>
          <w:spacing w:val="-67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развитие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компетенций.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Наставник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помогает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подшефному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составить</w:t>
      </w:r>
      <w:r w:rsidRPr="00A55D1D">
        <w:rPr>
          <w:rFonts w:ascii="Times New Roman" w:hAnsi="Times New Roman" w:cs="Times New Roman"/>
          <w:color w:val="000000" w:themeColor="text1"/>
          <w:spacing w:val="-67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собственную</w:t>
      </w:r>
      <w:r w:rsidRPr="00A55D1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программу</w:t>
      </w:r>
      <w:r w:rsidRPr="00A55D1D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профессионального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роста.</w:t>
      </w:r>
    </w:p>
    <w:p w:rsidR="009234BB" w:rsidRDefault="00A55D1D" w:rsidP="009234BB">
      <w:pPr>
        <w:pStyle w:val="a3"/>
        <w:spacing w:before="1"/>
        <w:ind w:left="232" w:right="447" w:firstLine="597"/>
        <w:rPr>
          <w:rFonts w:ascii="Times New Roman" w:hAnsi="Times New Roman" w:cs="Times New Roman"/>
          <w:color w:val="000000" w:themeColor="text1"/>
        </w:rPr>
      </w:pPr>
      <w:r w:rsidRPr="00A55D1D">
        <w:rPr>
          <w:rFonts w:ascii="Times New Roman" w:hAnsi="Times New Roman" w:cs="Times New Roman"/>
          <w:i/>
          <w:color w:val="000000" w:themeColor="text1"/>
        </w:rPr>
        <w:t>Контрольно-оценочный.</w:t>
      </w:r>
      <w:r w:rsidRPr="00A55D1D">
        <w:rPr>
          <w:rFonts w:ascii="Times New Roman" w:hAnsi="Times New Roman" w:cs="Times New Roman"/>
          <w:i/>
          <w:color w:val="000000" w:themeColor="text1"/>
        </w:rPr>
        <w:tab/>
      </w:r>
      <w:r w:rsidRPr="00A55D1D">
        <w:rPr>
          <w:rFonts w:ascii="Times New Roman" w:hAnsi="Times New Roman" w:cs="Times New Roman"/>
          <w:color w:val="000000" w:themeColor="text1"/>
        </w:rPr>
        <w:t>Наставник</w:t>
      </w:r>
      <w:r w:rsidRPr="00A55D1D">
        <w:rPr>
          <w:rFonts w:ascii="Times New Roman" w:hAnsi="Times New Roman" w:cs="Times New Roman"/>
          <w:color w:val="000000" w:themeColor="text1"/>
        </w:rPr>
        <w:tab/>
        <w:t>оценивает</w:t>
      </w:r>
      <w:r w:rsidRPr="00A55D1D">
        <w:rPr>
          <w:rFonts w:ascii="Times New Roman" w:hAnsi="Times New Roman" w:cs="Times New Roman"/>
          <w:color w:val="000000" w:themeColor="text1"/>
        </w:rPr>
        <w:tab/>
        <w:t>уровень</w:t>
      </w:r>
      <w:r>
        <w:rPr>
          <w:rFonts w:ascii="Times New Roman" w:hAnsi="Times New Roman" w:cs="Times New Roman"/>
          <w:color w:val="000000" w:themeColor="text1"/>
          <w:spacing w:val="-6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профессиональной компетентности начинающего учителя,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определяет его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готовность</w:t>
      </w:r>
      <w:r w:rsidRPr="00A55D1D">
        <w:rPr>
          <w:rFonts w:ascii="Times New Roman" w:hAnsi="Times New Roman" w:cs="Times New Roman"/>
          <w:color w:val="000000" w:themeColor="text1"/>
          <w:spacing w:val="65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</w:t>
      </w:r>
      <w:r w:rsidRPr="00A55D1D">
        <w:rPr>
          <w:rFonts w:ascii="Times New Roman" w:hAnsi="Times New Roman" w:cs="Times New Roman"/>
          <w:color w:val="000000" w:themeColor="text1"/>
          <w:spacing w:val="67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выполнению</w:t>
      </w:r>
      <w:r w:rsidRPr="00A55D1D">
        <w:rPr>
          <w:rFonts w:ascii="Times New Roman" w:hAnsi="Times New Roman" w:cs="Times New Roman"/>
          <w:color w:val="000000" w:themeColor="text1"/>
          <w:spacing w:val="65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своих</w:t>
      </w:r>
      <w:r w:rsidRPr="00A55D1D">
        <w:rPr>
          <w:rFonts w:ascii="Times New Roman" w:hAnsi="Times New Roman" w:cs="Times New Roman"/>
          <w:color w:val="000000" w:themeColor="text1"/>
          <w:spacing w:val="64"/>
        </w:rPr>
        <w:t xml:space="preserve"> </w:t>
      </w:r>
      <w:r w:rsidR="009234BB">
        <w:rPr>
          <w:rFonts w:ascii="Times New Roman" w:hAnsi="Times New Roman" w:cs="Times New Roman"/>
          <w:color w:val="000000" w:themeColor="text1"/>
        </w:rPr>
        <w:t>обязанностей.</w:t>
      </w:r>
    </w:p>
    <w:p w:rsidR="00573A5B" w:rsidRDefault="00573A5B" w:rsidP="009234BB">
      <w:pPr>
        <w:pStyle w:val="a3"/>
        <w:spacing w:before="1"/>
        <w:ind w:left="232" w:right="447" w:firstLine="597"/>
        <w:rPr>
          <w:rFonts w:ascii="Times New Roman" w:hAnsi="Times New Roman" w:cs="Times New Roman"/>
          <w:color w:val="000000" w:themeColor="text1"/>
        </w:rPr>
      </w:pPr>
    </w:p>
    <w:p w:rsidR="00573A5B" w:rsidRDefault="00573A5B" w:rsidP="009234BB">
      <w:pPr>
        <w:pStyle w:val="a3"/>
        <w:spacing w:before="1"/>
        <w:ind w:left="232" w:right="447" w:firstLine="597"/>
        <w:rPr>
          <w:rFonts w:ascii="Times New Roman" w:hAnsi="Times New Roman" w:cs="Times New Roman"/>
          <w:color w:val="000000" w:themeColor="text1"/>
        </w:rPr>
      </w:pPr>
    </w:p>
    <w:p w:rsidR="00573A5B" w:rsidRDefault="00573A5B" w:rsidP="009234BB">
      <w:pPr>
        <w:pStyle w:val="a3"/>
        <w:spacing w:before="1"/>
        <w:ind w:left="232" w:right="447" w:firstLine="597"/>
        <w:rPr>
          <w:rFonts w:ascii="Times New Roman" w:hAnsi="Times New Roman" w:cs="Times New Roman"/>
          <w:color w:val="000000" w:themeColor="text1"/>
        </w:rPr>
      </w:pPr>
    </w:p>
    <w:p w:rsidR="00573A5B" w:rsidRDefault="00573A5B" w:rsidP="007110FC">
      <w:pPr>
        <w:pStyle w:val="a3"/>
        <w:spacing w:before="1"/>
        <w:ind w:left="0" w:right="447" w:firstLine="0"/>
        <w:rPr>
          <w:rFonts w:ascii="Times New Roman" w:hAnsi="Times New Roman" w:cs="Times New Roman"/>
          <w:color w:val="000000" w:themeColor="text1"/>
        </w:rPr>
      </w:pPr>
    </w:p>
    <w:p w:rsidR="009234BB" w:rsidRDefault="00462BCD" w:rsidP="009234BB">
      <w:pPr>
        <w:pStyle w:val="a3"/>
        <w:spacing w:before="1"/>
        <w:ind w:left="232" w:right="447" w:firstLine="597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lastRenderedPageBreak/>
        <w:t xml:space="preserve">10. </w:t>
      </w:r>
      <w:r w:rsidR="009234BB" w:rsidRPr="009234BB">
        <w:rPr>
          <w:rFonts w:ascii="Times New Roman" w:hAnsi="Times New Roman" w:cs="Times New Roman"/>
          <w:b/>
          <w:color w:val="000000" w:themeColor="text1"/>
        </w:rPr>
        <w:t>Роли</w:t>
      </w:r>
      <w:r w:rsidR="009234BB" w:rsidRPr="009234BB">
        <w:rPr>
          <w:rFonts w:ascii="Times New Roman" w:hAnsi="Times New Roman" w:cs="Times New Roman"/>
          <w:b/>
          <w:color w:val="000000" w:themeColor="text1"/>
          <w:spacing w:val="-4"/>
        </w:rPr>
        <w:t xml:space="preserve"> </w:t>
      </w:r>
      <w:r w:rsidR="009234BB" w:rsidRPr="009234BB">
        <w:rPr>
          <w:rFonts w:ascii="Times New Roman" w:hAnsi="Times New Roman" w:cs="Times New Roman"/>
          <w:b/>
          <w:color w:val="000000" w:themeColor="text1"/>
        </w:rPr>
        <w:t>педагогов-наставников</w:t>
      </w:r>
    </w:p>
    <w:p w:rsidR="00573A5B" w:rsidRPr="009234BB" w:rsidRDefault="00573A5B" w:rsidP="009234BB">
      <w:pPr>
        <w:pStyle w:val="a3"/>
        <w:spacing w:before="1"/>
        <w:ind w:left="232" w:right="447" w:firstLine="597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234BB" w:rsidRPr="00A55D1D" w:rsidRDefault="009234BB" w:rsidP="009234BB">
      <w:pPr>
        <w:pStyle w:val="a3"/>
        <w:ind w:left="232" w:right="449" w:firstLine="566"/>
        <w:rPr>
          <w:rFonts w:ascii="Times New Roman" w:hAnsi="Times New Roman" w:cs="Times New Roman"/>
          <w:color w:val="000000" w:themeColor="text1"/>
        </w:rPr>
      </w:pPr>
      <w:r w:rsidRPr="00A55D1D">
        <w:rPr>
          <w:rFonts w:ascii="Times New Roman" w:hAnsi="Times New Roman" w:cs="Times New Roman"/>
          <w:color w:val="000000" w:themeColor="text1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зависимости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того,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проблемы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какого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свойства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сопутствуют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педагогической</w:t>
      </w:r>
      <w:r w:rsidRPr="00A55D1D">
        <w:rPr>
          <w:rFonts w:ascii="Times New Roman" w:hAnsi="Times New Roman" w:cs="Times New Roman"/>
          <w:color w:val="000000" w:themeColor="text1"/>
          <w:spacing w:val="-9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деятельности</w:t>
      </w:r>
      <w:r w:rsidRPr="00A55D1D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молодого</w:t>
      </w:r>
      <w:r w:rsidRPr="00A55D1D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специалиста,</w:t>
      </w:r>
      <w:r w:rsidRPr="00A55D1D">
        <w:rPr>
          <w:rFonts w:ascii="Times New Roman" w:hAnsi="Times New Roman" w:cs="Times New Roman"/>
          <w:color w:val="000000" w:themeColor="text1"/>
          <w:spacing w:val="-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осуществляется</w:t>
      </w:r>
      <w:r w:rsidRPr="00A55D1D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подбор</w:t>
      </w:r>
      <w:r w:rsidRPr="00A55D1D">
        <w:rPr>
          <w:rFonts w:ascii="Times New Roman" w:hAnsi="Times New Roman" w:cs="Times New Roman"/>
          <w:color w:val="000000" w:themeColor="text1"/>
          <w:spacing w:val="-6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опытного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педагога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роль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наставника.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Ошибка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выборе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роли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может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привести</w:t>
      </w:r>
      <w:r w:rsidRPr="00A55D1D">
        <w:rPr>
          <w:rFonts w:ascii="Times New Roman" w:hAnsi="Times New Roman" w:cs="Times New Roman"/>
          <w:color w:val="000000" w:themeColor="text1"/>
          <w:spacing w:val="70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</w:t>
      </w:r>
      <w:r w:rsidRPr="00A55D1D">
        <w:rPr>
          <w:rFonts w:ascii="Times New Roman" w:hAnsi="Times New Roman" w:cs="Times New Roman"/>
          <w:color w:val="000000" w:themeColor="text1"/>
          <w:spacing w:val="70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тому,</w:t>
      </w:r>
      <w:r w:rsidRPr="00A55D1D">
        <w:rPr>
          <w:rFonts w:ascii="Times New Roman" w:hAnsi="Times New Roman" w:cs="Times New Roman"/>
          <w:color w:val="000000" w:themeColor="text1"/>
          <w:spacing w:val="70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что</w:t>
      </w:r>
      <w:r w:rsidRPr="00A55D1D">
        <w:rPr>
          <w:rFonts w:ascii="Times New Roman" w:hAnsi="Times New Roman" w:cs="Times New Roman"/>
          <w:color w:val="000000" w:themeColor="text1"/>
          <w:spacing w:val="70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цель наставнической</w:t>
      </w:r>
      <w:r w:rsidRPr="00A55D1D">
        <w:rPr>
          <w:rFonts w:ascii="Times New Roman" w:hAnsi="Times New Roman" w:cs="Times New Roman"/>
          <w:color w:val="000000" w:themeColor="text1"/>
          <w:spacing w:val="70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помощи не будет</w:t>
      </w:r>
      <w:r w:rsidRPr="00A55D1D">
        <w:rPr>
          <w:rFonts w:ascii="Times New Roman" w:hAnsi="Times New Roman" w:cs="Times New Roman"/>
          <w:color w:val="000000" w:themeColor="text1"/>
          <w:spacing w:val="70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достигнута.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учетом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профессиональных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потребностей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молодого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учителя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можно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выделить</w:t>
      </w:r>
      <w:r w:rsidRPr="00A55D1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следующие роли педагогов-наставников.</w:t>
      </w:r>
    </w:p>
    <w:p w:rsidR="009234BB" w:rsidRPr="00A55D1D" w:rsidRDefault="009234BB" w:rsidP="009234BB">
      <w:pPr>
        <w:pStyle w:val="a3"/>
        <w:spacing w:before="9"/>
        <w:ind w:left="0"/>
        <w:rPr>
          <w:rFonts w:ascii="Times New Roman" w:hAnsi="Times New Roman" w:cs="Times New Roman"/>
          <w:color w:val="000000" w:themeColor="text1"/>
        </w:rPr>
      </w:pPr>
    </w:p>
    <w:p w:rsidR="009234BB" w:rsidRPr="00A55D1D" w:rsidRDefault="009234BB" w:rsidP="009234BB">
      <w:pPr>
        <w:pStyle w:val="a5"/>
        <w:numPr>
          <w:ilvl w:val="1"/>
          <w:numId w:val="33"/>
        </w:numPr>
        <w:tabs>
          <w:tab w:val="left" w:pos="1077"/>
        </w:tabs>
        <w:ind w:right="448" w:firstLine="55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Проводник.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Обеспечит подопечному знакомство с системой данного</w:t>
      </w:r>
      <w:r w:rsidRPr="00A55D1D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общеобразовательного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учреждения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«изнутри».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Такой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A55D1D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объяснить принцип деятельности всех структурных подразделений школы,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рассказать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государственно-общественном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управлении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образовательным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учреждением, поможет молодому учителю осознать свое место в системе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школы,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будет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осуществлять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пошаговое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руководство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педагогической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деятельностью.</w:t>
      </w:r>
      <w:r w:rsidRPr="00A55D1D">
        <w:rPr>
          <w:rFonts w:ascii="Times New Roman" w:hAnsi="Times New Roman" w:cs="Times New Roman"/>
          <w:color w:val="000000" w:themeColor="text1"/>
          <w:spacing w:val="-1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Вклад</w:t>
      </w:r>
      <w:r w:rsidRPr="00A55D1D">
        <w:rPr>
          <w:rFonts w:ascii="Times New Roman" w:hAnsi="Times New Roman" w:cs="Times New Roman"/>
          <w:color w:val="000000" w:themeColor="text1"/>
          <w:spacing w:val="-1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</w:t>
      </w:r>
      <w:r w:rsidRPr="00A55D1D">
        <w:rPr>
          <w:rFonts w:ascii="Times New Roman" w:hAnsi="Times New Roman" w:cs="Times New Roman"/>
          <w:color w:val="000000" w:themeColor="text1"/>
          <w:spacing w:val="-15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-18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профессиональное</w:t>
      </w:r>
      <w:r w:rsidRPr="00A55D1D">
        <w:rPr>
          <w:rFonts w:ascii="Times New Roman" w:hAnsi="Times New Roman" w:cs="Times New Roman"/>
          <w:color w:val="000000" w:themeColor="text1"/>
          <w:spacing w:val="-1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становление</w:t>
      </w:r>
      <w:r w:rsidRPr="00A55D1D">
        <w:rPr>
          <w:rFonts w:ascii="Times New Roman" w:hAnsi="Times New Roman" w:cs="Times New Roman"/>
          <w:color w:val="000000" w:themeColor="text1"/>
          <w:spacing w:val="-1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молодого</w:t>
      </w:r>
      <w:r w:rsidRPr="00A55D1D">
        <w:rPr>
          <w:rFonts w:ascii="Times New Roman" w:hAnsi="Times New Roman" w:cs="Times New Roman"/>
          <w:color w:val="000000" w:themeColor="text1"/>
          <w:spacing w:val="-68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учителя</w:t>
      </w:r>
      <w:r w:rsidRPr="00A55D1D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</w:t>
      </w:r>
      <w:r w:rsidRPr="00A55D1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более 80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9234BB" w:rsidRPr="00A55D1D" w:rsidRDefault="009234BB" w:rsidP="009234BB">
      <w:pPr>
        <w:pStyle w:val="a5"/>
        <w:numPr>
          <w:ilvl w:val="1"/>
          <w:numId w:val="33"/>
        </w:numPr>
        <w:tabs>
          <w:tab w:val="left" w:pos="1012"/>
        </w:tabs>
        <w:spacing w:before="2"/>
        <w:ind w:right="445" w:firstLine="56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Защитник</w:t>
      </w:r>
      <w:r w:rsidRPr="00A55D1D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интересов.</w:t>
      </w:r>
      <w:r w:rsidRPr="00A55D1D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помочь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разрешении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конфликтных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ситуаций, возникающих в процессе педагогической деятельности молодого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специалиста; организует вокруг профессиональной деятельности молодого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учителя атмосферу взаимопомощи и сотрудничества; помогает подопечному</w:t>
      </w:r>
      <w:r w:rsidRPr="00A55D1D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осознать значимость и ва</w:t>
      </w:r>
      <w:r w:rsidR="002F3175">
        <w:rPr>
          <w:rFonts w:ascii="Times New Roman" w:hAnsi="Times New Roman" w:cs="Times New Roman"/>
          <w:color w:val="000000" w:themeColor="text1"/>
          <w:sz w:val="28"/>
          <w:szCs w:val="28"/>
        </w:rPr>
        <w:t>жность его работы.</w:t>
      </w:r>
      <w:r w:rsidRPr="00A55D1D">
        <w:rPr>
          <w:rFonts w:ascii="Times New Roman" w:hAnsi="Times New Roman" w:cs="Times New Roman"/>
          <w:color w:val="000000" w:themeColor="text1"/>
          <w:spacing w:val="-20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</w:t>
      </w:r>
      <w:r w:rsidRPr="00A55D1D">
        <w:rPr>
          <w:rFonts w:ascii="Times New Roman" w:hAnsi="Times New Roman" w:cs="Times New Roman"/>
          <w:color w:val="000000" w:themeColor="text1"/>
          <w:spacing w:val="-1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может</w:t>
      </w:r>
      <w:r w:rsidRPr="00A55D1D">
        <w:rPr>
          <w:rFonts w:ascii="Times New Roman" w:hAnsi="Times New Roman" w:cs="Times New Roman"/>
          <w:color w:val="000000" w:themeColor="text1"/>
          <w:spacing w:val="-68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договариваться от имени молодого специалиста о его участии в различных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внутри-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внешкольных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мероприятиях.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Вклад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</w:t>
      </w:r>
      <w:r w:rsidRPr="00A55D1D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профессиональное</w:t>
      </w:r>
      <w:r w:rsidRPr="00A55D1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становление</w:t>
      </w:r>
      <w:r w:rsidRPr="00A55D1D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молодого учителя</w:t>
      </w:r>
      <w:r w:rsidRPr="00A55D1D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</w:t>
      </w:r>
      <w:r w:rsidRPr="00A55D1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60–80 %.</w:t>
      </w:r>
    </w:p>
    <w:p w:rsidR="009234BB" w:rsidRPr="00A55D1D" w:rsidRDefault="009234BB" w:rsidP="009234BB">
      <w:pPr>
        <w:pStyle w:val="a3"/>
        <w:spacing w:before="67"/>
        <w:ind w:left="232" w:right="448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3. </w:t>
      </w:r>
      <w:r w:rsidRPr="00A55D1D">
        <w:rPr>
          <w:rFonts w:ascii="Times New Roman" w:hAnsi="Times New Roman" w:cs="Times New Roman"/>
          <w:b/>
          <w:color w:val="000000" w:themeColor="text1"/>
        </w:rPr>
        <w:t xml:space="preserve">Кумир. </w:t>
      </w:r>
      <w:r w:rsidRPr="00A55D1D">
        <w:rPr>
          <w:rFonts w:ascii="Times New Roman" w:hAnsi="Times New Roman" w:cs="Times New Roman"/>
          <w:color w:val="000000" w:themeColor="text1"/>
        </w:rPr>
        <w:t>Это пример для подражания, это очень мощный критерий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эффективности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наставнической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поддержки.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Наставник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всеми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своими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личными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и</w:t>
      </w:r>
      <w:r w:rsidRPr="00A55D1D">
        <w:rPr>
          <w:rFonts w:ascii="Times New Roman" w:hAnsi="Times New Roman" w:cs="Times New Roman"/>
          <w:color w:val="000000" w:themeColor="text1"/>
          <w:spacing w:val="-6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профессиональными</w:t>
      </w:r>
      <w:r w:rsidRPr="00A55D1D">
        <w:rPr>
          <w:rFonts w:ascii="Times New Roman" w:hAnsi="Times New Roman" w:cs="Times New Roman"/>
          <w:color w:val="000000" w:themeColor="text1"/>
          <w:spacing w:val="-5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достижениями,</w:t>
      </w:r>
      <w:r w:rsidRPr="00A55D1D">
        <w:rPr>
          <w:rFonts w:ascii="Times New Roman" w:hAnsi="Times New Roman" w:cs="Times New Roman"/>
          <w:color w:val="000000" w:themeColor="text1"/>
          <w:spacing w:val="-7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общественным</w:t>
      </w:r>
      <w:r w:rsidRPr="00A55D1D">
        <w:rPr>
          <w:rFonts w:ascii="Times New Roman" w:hAnsi="Times New Roman" w:cs="Times New Roman"/>
          <w:color w:val="000000" w:themeColor="text1"/>
          <w:spacing w:val="-3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положением, стилем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работы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общения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может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стимулировать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профессиональное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самосовершенствование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молодого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учителя.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Подопечный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фиксирует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перенимает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образцы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поведения,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подходы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к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организации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педагогической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деятельности,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стиль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общения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наставника.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Вклад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наставника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в</w:t>
      </w:r>
      <w:r w:rsidRPr="00A55D1D">
        <w:rPr>
          <w:rFonts w:ascii="Times New Roman" w:hAnsi="Times New Roman" w:cs="Times New Roman"/>
          <w:color w:val="000000" w:themeColor="text1"/>
          <w:spacing w:val="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профессиональное</w:t>
      </w:r>
      <w:r w:rsidRPr="00A55D1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становление</w:t>
      </w:r>
      <w:r w:rsidRPr="00A55D1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молодого учителя</w:t>
      </w:r>
      <w:r w:rsidRPr="00A55D1D">
        <w:rPr>
          <w:rFonts w:ascii="Times New Roman" w:hAnsi="Times New Roman" w:cs="Times New Roman"/>
          <w:color w:val="000000" w:themeColor="text1"/>
          <w:spacing w:val="-1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составляет</w:t>
      </w:r>
      <w:r w:rsidRPr="00A55D1D">
        <w:rPr>
          <w:rFonts w:ascii="Times New Roman" w:hAnsi="Times New Roman" w:cs="Times New Roman"/>
          <w:color w:val="000000" w:themeColor="text1"/>
          <w:spacing w:val="-2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</w:rPr>
        <w:t>40–60 %.</w:t>
      </w:r>
    </w:p>
    <w:p w:rsidR="009234BB" w:rsidRPr="009234BB" w:rsidRDefault="009234BB" w:rsidP="009234BB">
      <w:pPr>
        <w:pStyle w:val="a5"/>
        <w:tabs>
          <w:tab w:val="left" w:pos="1012"/>
        </w:tabs>
        <w:spacing w:before="1"/>
        <w:ind w:left="263" w:right="44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4.  </w:t>
      </w:r>
      <w:r w:rsidRPr="00923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Консультант.</w:t>
      </w:r>
      <w:r w:rsidRPr="009234BB">
        <w:rPr>
          <w:rFonts w:ascii="Times New Roman" w:hAnsi="Times New Roman" w:cs="Times New Roman"/>
          <w:b/>
          <w:color w:val="000000" w:themeColor="text1"/>
          <w:spacing w:val="-8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9234BB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основу</w:t>
      </w:r>
      <w:r w:rsidRPr="009234BB">
        <w:rPr>
          <w:rFonts w:ascii="Times New Roman" w:hAnsi="Times New Roman" w:cs="Times New Roman"/>
          <w:color w:val="000000" w:themeColor="text1"/>
          <w:spacing w:val="-13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этих</w:t>
      </w:r>
      <w:r w:rsidRPr="009234BB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взаимоотношений</w:t>
      </w:r>
      <w:r w:rsidRPr="009234BB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берется</w:t>
      </w:r>
      <w:r w:rsidRPr="009234BB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благополучие</w:t>
      </w:r>
      <w:r w:rsidRPr="009234BB">
        <w:rPr>
          <w:rFonts w:ascii="Times New Roman" w:hAnsi="Times New Roman" w:cs="Times New Roman"/>
          <w:color w:val="000000" w:themeColor="text1"/>
          <w:spacing w:val="-68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личности молодого специалиста. Эта роль реализует функцию поддержки.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Здесь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практически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отсутствует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требовательность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со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стороны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наставника.</w:t>
      </w:r>
      <w:r w:rsidRPr="009234BB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Подопечный получает ровно столько помощи, сколько ему необходимо и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когда он об этом просит. Вклад наставника в профессиональное становление</w:t>
      </w:r>
      <w:r w:rsidRPr="009234BB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молодого учителя составляет</w:t>
      </w:r>
      <w:r w:rsidRPr="009234BB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30–40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9234BB" w:rsidRDefault="009234BB" w:rsidP="002F3175">
      <w:pPr>
        <w:pStyle w:val="a5"/>
        <w:tabs>
          <w:tab w:val="left" w:pos="1233"/>
        </w:tabs>
        <w:spacing w:before="1"/>
        <w:ind w:left="263" w:right="447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5. </w:t>
      </w:r>
      <w:r w:rsidRPr="009234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Контролёр.</w:t>
      </w:r>
      <w:r w:rsidRPr="009234BB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организованной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таким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образом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наставнической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поддержке молодой учитель самостоятельно осуществляет педагогическую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деятельность,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контролирует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правильность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эффективность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форм,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методов,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приемов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работы,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проверяет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успехи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помощью системы тестов, творческих заданий, проблемных ситуаций и т. п.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Вклад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профессиональное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становление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молодого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учителя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</w:t>
      </w:r>
      <w:r w:rsidRPr="009234BB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10–30</w:t>
      </w:r>
      <w:r w:rsidRPr="009234B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9234BB" w:rsidRPr="00134DB7" w:rsidRDefault="009234BB" w:rsidP="009234BB">
      <w:pPr>
        <w:tabs>
          <w:tab w:val="left" w:pos="1233"/>
        </w:tabs>
        <w:spacing w:before="1"/>
        <w:ind w:left="232" w:right="44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34D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</w:t>
      </w:r>
      <w:r w:rsidRPr="00134DB7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работы</w:t>
      </w:r>
      <w:r w:rsidRPr="00134DB7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Pr="00134DB7">
        <w:rPr>
          <w:rFonts w:ascii="Times New Roman" w:hAnsi="Times New Roman" w:cs="Times New Roman"/>
          <w:b/>
          <w:color w:val="000000" w:themeColor="text1"/>
          <w:spacing w:val="-4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молодыми</w:t>
      </w:r>
      <w:r w:rsidRPr="00134DB7">
        <w:rPr>
          <w:rFonts w:ascii="Times New Roman" w:hAnsi="Times New Roman" w:cs="Times New Roman"/>
          <w:b/>
          <w:color w:val="000000" w:themeColor="text1"/>
          <w:spacing w:val="-3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специалистами:</w:t>
      </w:r>
    </w:p>
    <w:p w:rsidR="009234BB" w:rsidRPr="00A55D1D" w:rsidRDefault="009234BB" w:rsidP="009234BB">
      <w:pPr>
        <w:pStyle w:val="a5"/>
        <w:numPr>
          <w:ilvl w:val="0"/>
          <w:numId w:val="21"/>
        </w:numPr>
        <w:tabs>
          <w:tab w:val="left" w:pos="513"/>
        </w:tabs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Коллективная</w:t>
      </w:r>
      <w:r w:rsidRPr="00A55D1D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Педагогический</w:t>
      </w:r>
      <w:r w:rsidRPr="00A55D1D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совет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Педагогический</w:t>
      </w:r>
      <w:r w:rsidRPr="00A55D1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семинар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Вечера</w:t>
      </w:r>
      <w:r w:rsidRPr="00A55D1D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вопросов</w:t>
      </w:r>
      <w:r w:rsidRPr="00A55D1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55D1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ответов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Круглый стол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Педагогические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конференции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before="1"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День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молодого</w:t>
      </w:r>
      <w:r w:rsidRPr="00A55D1D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учителя</w:t>
      </w:r>
    </w:p>
    <w:p w:rsidR="009234BB" w:rsidRPr="00A55D1D" w:rsidRDefault="009234BB" w:rsidP="009234BB">
      <w:pPr>
        <w:pStyle w:val="a5"/>
        <w:numPr>
          <w:ilvl w:val="0"/>
          <w:numId w:val="21"/>
        </w:numPr>
        <w:tabs>
          <w:tab w:val="left" w:pos="513"/>
        </w:tabs>
        <w:spacing w:line="321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Групповая</w:t>
      </w:r>
      <w:r w:rsidRPr="00A55D1D"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before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Групповое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консультирование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Групповые</w:t>
      </w:r>
      <w:r w:rsidRPr="00A55D1D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дискуссии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Обзоры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педагогической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литературы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Деловые</w:t>
      </w:r>
      <w:r w:rsidRPr="00A55D1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игры</w:t>
      </w:r>
    </w:p>
    <w:p w:rsidR="009234BB" w:rsidRPr="00A55D1D" w:rsidRDefault="009234BB" w:rsidP="009234BB">
      <w:pPr>
        <w:pStyle w:val="a5"/>
        <w:numPr>
          <w:ilvl w:val="0"/>
          <w:numId w:val="21"/>
        </w:numPr>
        <w:tabs>
          <w:tab w:val="left" w:pos="513"/>
        </w:tabs>
        <w:spacing w:before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Индивидуальная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before="1"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Индивидуальные</w:t>
      </w:r>
      <w:r w:rsidRPr="00A55D1D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консультации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Практические</w:t>
      </w:r>
      <w:r w:rsidRPr="00A55D1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занятия</w:t>
      </w:r>
    </w:p>
    <w:p w:rsidR="009234BB" w:rsidRPr="00A55D1D" w:rsidRDefault="009234BB" w:rsidP="009234BB">
      <w:pPr>
        <w:pStyle w:val="a5"/>
        <w:numPr>
          <w:ilvl w:val="0"/>
          <w:numId w:val="21"/>
        </w:numPr>
        <w:tabs>
          <w:tab w:val="left" w:pos="513"/>
        </w:tabs>
        <w:spacing w:before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Нетрадиционные</w:t>
      </w:r>
      <w:r w:rsidRPr="00A55D1D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формы</w:t>
      </w:r>
      <w:r w:rsidRPr="00A55D1D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A55D1D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молодыми</w:t>
      </w:r>
      <w:r w:rsidRPr="00A55D1D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педагогами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before="2"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</w:t>
      </w:r>
      <w:r w:rsidRPr="00A55D1D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сотрудничества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spacing w:line="342" w:lineRule="exact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Коучинг</w:t>
      </w:r>
      <w:proofErr w:type="spellEnd"/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Кейс-метод</w:t>
      </w:r>
    </w:p>
    <w:p w:rsidR="009234BB" w:rsidRPr="00A55D1D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Технология</w:t>
      </w:r>
      <w:r w:rsidRPr="00A55D1D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открытого</w:t>
      </w:r>
      <w:r w:rsidRPr="00A55D1D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пространства</w:t>
      </w:r>
    </w:p>
    <w:p w:rsidR="009234BB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Квик</w:t>
      </w:r>
      <w:proofErr w:type="spellEnd"/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Pr="00A55D1D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A55D1D">
        <w:rPr>
          <w:rFonts w:ascii="Times New Roman" w:hAnsi="Times New Roman" w:cs="Times New Roman"/>
          <w:color w:val="000000" w:themeColor="text1"/>
          <w:sz w:val="28"/>
          <w:szCs w:val="28"/>
        </w:rPr>
        <w:t>настройка</w:t>
      </w:r>
    </w:p>
    <w:p w:rsidR="009234BB" w:rsidRDefault="009234BB" w:rsidP="009234BB">
      <w:pPr>
        <w:pStyle w:val="a5"/>
        <w:numPr>
          <w:ilvl w:val="0"/>
          <w:numId w:val="20"/>
        </w:numPr>
        <w:tabs>
          <w:tab w:val="left" w:pos="45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Мастер-класс</w:t>
      </w:r>
      <w:r w:rsidR="00573A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(практикум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73A5B" w:rsidRPr="009234BB" w:rsidRDefault="00573A5B" w:rsidP="00573A5B">
      <w:pPr>
        <w:pStyle w:val="a5"/>
        <w:tabs>
          <w:tab w:val="left" w:pos="456"/>
        </w:tabs>
        <w:ind w:left="455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34BB" w:rsidRDefault="00462BCD" w:rsidP="00573A5B">
      <w:pPr>
        <w:pStyle w:val="1"/>
        <w:spacing w:before="5" w:line="319" w:lineRule="exact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11. </w:t>
      </w:r>
      <w:r w:rsidR="009234BB" w:rsidRPr="00134DB7">
        <w:rPr>
          <w:rFonts w:ascii="Times New Roman" w:hAnsi="Times New Roman" w:cs="Times New Roman"/>
          <w:color w:val="000000" w:themeColor="text1"/>
        </w:rPr>
        <w:t>Стили</w:t>
      </w:r>
      <w:r w:rsidR="009234BB" w:rsidRPr="00134DB7">
        <w:rPr>
          <w:rFonts w:ascii="Times New Roman" w:hAnsi="Times New Roman" w:cs="Times New Roman"/>
          <w:color w:val="000000" w:themeColor="text1"/>
          <w:spacing w:val="-4"/>
        </w:rPr>
        <w:t xml:space="preserve"> </w:t>
      </w:r>
      <w:r w:rsidR="009234BB" w:rsidRPr="00134DB7">
        <w:rPr>
          <w:rFonts w:ascii="Times New Roman" w:hAnsi="Times New Roman" w:cs="Times New Roman"/>
          <w:color w:val="000000" w:themeColor="text1"/>
        </w:rPr>
        <w:t>наставничества</w:t>
      </w:r>
    </w:p>
    <w:p w:rsidR="00573A5B" w:rsidRPr="00573A5B" w:rsidRDefault="00573A5B" w:rsidP="00573A5B"/>
    <w:p w:rsidR="009234BB" w:rsidRDefault="009234BB" w:rsidP="009234BB">
      <w:pPr>
        <w:tabs>
          <w:tab w:val="left" w:pos="4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В зависимости от уровня подготовки нового сотрудника и сложности</w:t>
      </w:r>
      <w:r w:rsidRPr="00134DB7">
        <w:rPr>
          <w:rFonts w:ascii="Times New Roman" w:hAnsi="Times New Roman" w:cs="Times New Roman"/>
          <w:color w:val="000000" w:themeColor="text1"/>
          <w:spacing w:val="-67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задачи</w:t>
      </w:r>
      <w:r w:rsidRPr="00134DB7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</w:t>
      </w:r>
      <w:r w:rsidRPr="00134DB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выбирает стиль</w:t>
      </w:r>
      <w:r w:rsidRPr="00134DB7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</w:t>
      </w:r>
      <w:r w:rsidRPr="00134DB7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134DB7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134DB7">
        <w:rPr>
          <w:rFonts w:ascii="Times New Roman" w:hAnsi="Times New Roman" w:cs="Times New Roman"/>
          <w:color w:val="000000" w:themeColor="text1"/>
          <w:sz w:val="28"/>
          <w:szCs w:val="28"/>
        </w:rPr>
        <w:t>ним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234BB" w:rsidRDefault="009234BB" w:rsidP="009234BB">
      <w:pPr>
        <w:spacing w:before="5" w:after="3"/>
        <w:ind w:left="106" w:right="43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34BB">
        <w:rPr>
          <w:rFonts w:ascii="Times New Roman" w:hAnsi="Times New Roman" w:cs="Times New Roman"/>
          <w:b/>
          <w:sz w:val="28"/>
          <w:szCs w:val="28"/>
        </w:rPr>
        <w:t>Преимущества</w:t>
      </w:r>
      <w:r w:rsidRPr="009234B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b/>
          <w:sz w:val="28"/>
          <w:szCs w:val="28"/>
        </w:rPr>
        <w:t>и</w:t>
      </w:r>
      <w:r w:rsidRPr="009234BB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b/>
          <w:sz w:val="28"/>
          <w:szCs w:val="28"/>
        </w:rPr>
        <w:t>ограничения</w:t>
      </w:r>
      <w:r w:rsidRPr="009234B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b/>
          <w:sz w:val="28"/>
          <w:szCs w:val="28"/>
        </w:rPr>
        <w:t>стилей</w:t>
      </w:r>
      <w:r w:rsidRPr="009234BB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9234BB">
        <w:rPr>
          <w:rFonts w:ascii="Times New Roman" w:hAnsi="Times New Roman" w:cs="Times New Roman"/>
          <w:b/>
          <w:sz w:val="28"/>
          <w:szCs w:val="28"/>
        </w:rPr>
        <w:t>наставничества</w:t>
      </w:r>
    </w:p>
    <w:p w:rsidR="00462BCD" w:rsidRPr="009234BB" w:rsidRDefault="00462BCD" w:rsidP="009234BB">
      <w:pPr>
        <w:spacing w:before="5" w:after="3"/>
        <w:ind w:left="106" w:right="43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0" w:type="auto"/>
        <w:tblInd w:w="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5"/>
        <w:gridCol w:w="2976"/>
        <w:gridCol w:w="3402"/>
      </w:tblGrid>
      <w:tr w:rsidR="009234BB" w:rsidRPr="009234BB" w:rsidTr="009234BB">
        <w:trPr>
          <w:trHeight w:val="398"/>
        </w:trPr>
        <w:tc>
          <w:tcPr>
            <w:tcW w:w="2995" w:type="dxa"/>
          </w:tcPr>
          <w:p w:rsidR="009234BB" w:rsidRPr="009234BB" w:rsidRDefault="009234BB" w:rsidP="001B766C">
            <w:pPr>
              <w:pStyle w:val="TableParagraph"/>
              <w:spacing w:before="59"/>
              <w:ind w:left="905" w:right="898"/>
              <w:jc w:val="center"/>
              <w:rPr>
                <w:b/>
                <w:sz w:val="28"/>
                <w:szCs w:val="28"/>
                <w:lang w:val="ru-RU"/>
              </w:rPr>
            </w:pPr>
            <w:r w:rsidRPr="009234BB">
              <w:rPr>
                <w:b/>
                <w:sz w:val="28"/>
                <w:szCs w:val="28"/>
                <w:lang w:val="ru-RU"/>
              </w:rPr>
              <w:t>Стиль</w:t>
            </w:r>
          </w:p>
        </w:tc>
        <w:tc>
          <w:tcPr>
            <w:tcW w:w="2976" w:type="dxa"/>
          </w:tcPr>
          <w:p w:rsidR="009234BB" w:rsidRPr="009234BB" w:rsidRDefault="009234BB" w:rsidP="001B766C">
            <w:pPr>
              <w:pStyle w:val="TableParagraph"/>
              <w:spacing w:before="59"/>
              <w:ind w:left="671"/>
              <w:rPr>
                <w:b/>
                <w:sz w:val="28"/>
                <w:szCs w:val="28"/>
              </w:rPr>
            </w:pPr>
            <w:proofErr w:type="spellStart"/>
            <w:r w:rsidRPr="009234BB">
              <w:rPr>
                <w:b/>
                <w:sz w:val="28"/>
                <w:szCs w:val="28"/>
              </w:rPr>
              <w:t>Преимущества</w:t>
            </w:r>
            <w:proofErr w:type="spellEnd"/>
          </w:p>
        </w:tc>
        <w:tc>
          <w:tcPr>
            <w:tcW w:w="3402" w:type="dxa"/>
          </w:tcPr>
          <w:p w:rsidR="009234BB" w:rsidRPr="009234BB" w:rsidRDefault="009234BB" w:rsidP="001B766C">
            <w:pPr>
              <w:pStyle w:val="TableParagraph"/>
              <w:spacing w:before="59"/>
              <w:ind w:left="1031"/>
              <w:rPr>
                <w:b/>
                <w:sz w:val="28"/>
                <w:szCs w:val="28"/>
              </w:rPr>
            </w:pPr>
            <w:proofErr w:type="spellStart"/>
            <w:r w:rsidRPr="009234BB">
              <w:rPr>
                <w:b/>
                <w:sz w:val="28"/>
                <w:szCs w:val="28"/>
              </w:rPr>
              <w:t>Ограничения</w:t>
            </w:r>
            <w:proofErr w:type="spellEnd"/>
          </w:p>
        </w:tc>
      </w:tr>
      <w:tr w:rsidR="009234BB" w:rsidRPr="009234BB" w:rsidTr="009234BB">
        <w:trPr>
          <w:trHeight w:val="398"/>
        </w:trPr>
        <w:tc>
          <w:tcPr>
            <w:tcW w:w="2995" w:type="dxa"/>
          </w:tcPr>
          <w:p w:rsidR="009234BB" w:rsidRPr="00134DB7" w:rsidRDefault="009234BB" w:rsidP="001B766C">
            <w:pPr>
              <w:pStyle w:val="TableParagraph"/>
              <w:spacing w:before="48"/>
              <w:ind w:left="59"/>
              <w:rPr>
                <w:i/>
                <w:sz w:val="24"/>
                <w:lang w:val="ru-RU"/>
              </w:rPr>
            </w:pPr>
            <w:r w:rsidRPr="00134DB7">
              <w:rPr>
                <w:i/>
                <w:sz w:val="24"/>
                <w:lang w:val="ru-RU"/>
              </w:rPr>
              <w:t>Инструктаж</w:t>
            </w:r>
          </w:p>
          <w:p w:rsidR="009234BB" w:rsidRPr="00134DB7" w:rsidRDefault="009234BB" w:rsidP="001B766C">
            <w:pPr>
              <w:pStyle w:val="TableParagraph"/>
              <w:spacing w:before="1"/>
              <w:ind w:left="59" w:right="48"/>
              <w:rPr>
                <w:sz w:val="24"/>
                <w:lang w:val="ru-RU"/>
              </w:rPr>
            </w:pPr>
            <w:r w:rsidRPr="00134DB7">
              <w:rPr>
                <w:i/>
                <w:sz w:val="24"/>
                <w:lang w:val="ru-RU"/>
              </w:rPr>
              <w:t>—</w:t>
            </w:r>
            <w:r w:rsidRPr="00134DB7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четкие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указания,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предоставление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алгоритма действий.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Используется в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стандартных</w:t>
            </w:r>
            <w:r w:rsidRPr="00134DB7">
              <w:rPr>
                <w:spacing w:val="-14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ситуациях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 при форс-мажоре,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когда</w:t>
            </w:r>
            <w:r w:rsidRPr="00134DB7">
              <w:rPr>
                <w:spacing w:val="-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медлить нельзя</w:t>
            </w:r>
          </w:p>
        </w:tc>
        <w:tc>
          <w:tcPr>
            <w:tcW w:w="2976" w:type="dxa"/>
          </w:tcPr>
          <w:p w:rsidR="009234BB" w:rsidRPr="00134DB7" w:rsidRDefault="009234BB" w:rsidP="001B766C">
            <w:pPr>
              <w:pStyle w:val="TableParagraph"/>
              <w:spacing w:before="48"/>
              <w:ind w:left="59" w:right="898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Четкость, ясность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инструкций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Предсказуемость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результата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Быстрота передачи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информации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Возможность</w:t>
            </w:r>
            <w:r w:rsidRPr="00134DB7">
              <w:rPr>
                <w:spacing w:val="-1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легко</w:t>
            </w:r>
          </w:p>
          <w:p w:rsidR="009234BB" w:rsidRPr="00134DB7" w:rsidRDefault="009234BB" w:rsidP="001B766C">
            <w:pPr>
              <w:pStyle w:val="TableParagraph"/>
              <w:spacing w:before="1"/>
              <w:ind w:left="59" w:right="154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проверить по пунктам, как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понял</w:t>
            </w:r>
            <w:r w:rsidRPr="00134DB7">
              <w:rPr>
                <w:spacing w:val="-3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задачу</w:t>
            </w:r>
            <w:r w:rsidRPr="00134DB7">
              <w:rPr>
                <w:spacing w:val="-5"/>
                <w:sz w:val="24"/>
                <w:lang w:val="ru-RU"/>
              </w:rPr>
              <w:t xml:space="preserve"> </w:t>
            </w:r>
            <w:proofErr w:type="gramStart"/>
            <w:r w:rsidRPr="00134DB7">
              <w:rPr>
                <w:sz w:val="24"/>
                <w:lang w:val="ru-RU"/>
              </w:rPr>
              <w:t>обучаемый</w:t>
            </w:r>
            <w:proofErr w:type="gramEnd"/>
          </w:p>
        </w:tc>
        <w:tc>
          <w:tcPr>
            <w:tcW w:w="3402" w:type="dxa"/>
          </w:tcPr>
          <w:p w:rsidR="009234BB" w:rsidRPr="00134DB7" w:rsidRDefault="009234BB" w:rsidP="001B766C">
            <w:pPr>
              <w:pStyle w:val="TableParagraph"/>
              <w:spacing w:before="48"/>
              <w:ind w:left="57" w:right="202"/>
              <w:rPr>
                <w:sz w:val="24"/>
                <w:lang w:val="ru-RU"/>
              </w:rPr>
            </w:pPr>
            <w:proofErr w:type="gramStart"/>
            <w:r w:rsidRPr="00134DB7">
              <w:rPr>
                <w:sz w:val="24"/>
                <w:lang w:val="ru-RU"/>
              </w:rPr>
              <w:t>Давление</w:t>
            </w:r>
            <w:r w:rsidRPr="00134DB7">
              <w:rPr>
                <w:spacing w:val="14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на</w:t>
            </w:r>
            <w:r w:rsidRPr="00134DB7">
              <w:rPr>
                <w:spacing w:val="15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обучаемого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Низкая мотивация обучаемого,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т.к. его мнения не спрашивают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Невозможность</w:t>
            </w:r>
            <w:r w:rsidRPr="00134DB7">
              <w:rPr>
                <w:spacing w:val="-4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для</w:t>
            </w:r>
            <w:r w:rsidRPr="00134DB7">
              <w:rPr>
                <w:spacing w:val="-6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обучаемого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правильно действовать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в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нестандартных</w:t>
            </w:r>
            <w:r w:rsidRPr="00134DB7">
              <w:rPr>
                <w:spacing w:val="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ситуациях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Необходимость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составлять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proofErr w:type="spellStart"/>
            <w:r w:rsidRPr="00134DB7">
              <w:rPr>
                <w:sz w:val="24"/>
                <w:lang w:val="ru-RU"/>
              </w:rPr>
              <w:t>алгортим</w:t>
            </w:r>
            <w:proofErr w:type="spellEnd"/>
            <w:r w:rsidRPr="00134DB7">
              <w:rPr>
                <w:sz w:val="24"/>
                <w:lang w:val="ru-RU"/>
              </w:rPr>
              <w:t xml:space="preserve"> на </w:t>
            </w:r>
            <w:r w:rsidRPr="00134DB7">
              <w:rPr>
                <w:sz w:val="24"/>
                <w:lang w:val="ru-RU"/>
              </w:rPr>
              <w:lastRenderedPageBreak/>
              <w:t>каждую ситуацию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Вероятность того, что в случае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неудачи обучаемый переложит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ответственность на</w:t>
            </w:r>
            <w:r w:rsidRPr="00134DB7">
              <w:rPr>
                <w:spacing w:val="-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наставника</w:t>
            </w:r>
            <w:proofErr w:type="gramEnd"/>
          </w:p>
        </w:tc>
      </w:tr>
      <w:tr w:rsidR="009234BB" w:rsidRPr="009234BB" w:rsidTr="009234BB">
        <w:trPr>
          <w:trHeight w:val="398"/>
        </w:trPr>
        <w:tc>
          <w:tcPr>
            <w:tcW w:w="2995" w:type="dxa"/>
          </w:tcPr>
          <w:p w:rsidR="009234BB" w:rsidRPr="00134DB7" w:rsidRDefault="009234BB" w:rsidP="001B766C">
            <w:pPr>
              <w:pStyle w:val="TableParagraph"/>
              <w:spacing w:before="46"/>
              <w:ind w:left="59" w:right="248"/>
              <w:rPr>
                <w:sz w:val="24"/>
                <w:lang w:val="ru-RU"/>
              </w:rPr>
            </w:pPr>
            <w:r w:rsidRPr="00134DB7">
              <w:rPr>
                <w:i/>
                <w:sz w:val="24"/>
                <w:lang w:val="ru-RU"/>
              </w:rPr>
              <w:lastRenderedPageBreak/>
              <w:t xml:space="preserve">Объяснение </w:t>
            </w:r>
            <w:r w:rsidRPr="00134DB7">
              <w:rPr>
                <w:sz w:val="24"/>
                <w:lang w:val="ru-RU"/>
              </w:rPr>
              <w:t>—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обоснование каждого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шага</w:t>
            </w:r>
            <w:r w:rsidRPr="00134DB7">
              <w:rPr>
                <w:spacing w:val="-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алгоритма</w:t>
            </w:r>
          </w:p>
        </w:tc>
        <w:tc>
          <w:tcPr>
            <w:tcW w:w="2976" w:type="dxa"/>
          </w:tcPr>
          <w:p w:rsidR="009234BB" w:rsidRPr="00134DB7" w:rsidRDefault="009234BB" w:rsidP="001B766C">
            <w:pPr>
              <w:pStyle w:val="TableParagraph"/>
              <w:spacing w:before="46"/>
              <w:ind w:left="59" w:right="69" w:firstLine="60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Обоснования каждого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шага, повышение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осознанности деятельности</w:t>
            </w:r>
            <w:r w:rsidRPr="00134DB7">
              <w:rPr>
                <w:spacing w:val="-58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Повышение мотивации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обучаемого</w:t>
            </w:r>
          </w:p>
          <w:p w:rsidR="009234BB" w:rsidRPr="00134DB7" w:rsidRDefault="009234BB" w:rsidP="001B766C">
            <w:pPr>
              <w:pStyle w:val="TableParagraph"/>
              <w:spacing w:before="1"/>
              <w:ind w:left="59" w:right="177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Разделение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ответственности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между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наставником</w:t>
            </w:r>
            <w:r w:rsidRPr="00134DB7">
              <w:rPr>
                <w:spacing w:val="-5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</w:t>
            </w:r>
            <w:r w:rsidRPr="00134DB7">
              <w:rPr>
                <w:spacing w:val="-3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обучаемым</w:t>
            </w:r>
          </w:p>
        </w:tc>
        <w:tc>
          <w:tcPr>
            <w:tcW w:w="3402" w:type="dxa"/>
          </w:tcPr>
          <w:p w:rsidR="009234BB" w:rsidRPr="00134DB7" w:rsidRDefault="009234BB" w:rsidP="001B766C">
            <w:pPr>
              <w:pStyle w:val="TableParagraph"/>
              <w:spacing w:before="46"/>
              <w:ind w:left="57" w:right="505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Увеличение времени,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 xml:space="preserve">проведенного наставником </w:t>
            </w:r>
            <w:proofErr w:type="gramStart"/>
            <w:r w:rsidRPr="00134DB7">
              <w:rPr>
                <w:sz w:val="24"/>
                <w:lang w:val="ru-RU"/>
              </w:rPr>
              <w:t>с</w:t>
            </w:r>
            <w:proofErr w:type="gramEnd"/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обучаемым</w:t>
            </w:r>
          </w:p>
          <w:p w:rsidR="009234BB" w:rsidRPr="00134DB7" w:rsidRDefault="009234BB" w:rsidP="001B766C">
            <w:pPr>
              <w:pStyle w:val="TableParagraph"/>
              <w:spacing w:before="1"/>
              <w:ind w:left="57" w:right="138" w:firstLine="60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Вероятность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того, что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proofErr w:type="gramStart"/>
            <w:r w:rsidRPr="00134DB7">
              <w:rPr>
                <w:sz w:val="24"/>
                <w:lang w:val="ru-RU"/>
              </w:rPr>
              <w:t>обучаемый</w:t>
            </w:r>
            <w:proofErr w:type="gramEnd"/>
            <w:r w:rsidRPr="00134DB7">
              <w:rPr>
                <w:sz w:val="24"/>
                <w:lang w:val="ru-RU"/>
              </w:rPr>
              <w:t xml:space="preserve"> может уйти от темы,</w:t>
            </w:r>
            <w:r w:rsidRPr="00134DB7">
              <w:rPr>
                <w:spacing w:val="-58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задавать лишние вопросы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Проявление нетерпения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обучаемым с завышенной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самооценкой</w:t>
            </w:r>
          </w:p>
          <w:p w:rsidR="009234BB" w:rsidRPr="00134DB7" w:rsidRDefault="009234BB" w:rsidP="001B766C">
            <w:pPr>
              <w:pStyle w:val="TableParagraph"/>
              <w:ind w:left="57" w:right="494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Возможность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того, что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обучаемый</w:t>
            </w:r>
            <w:r w:rsidRPr="00134DB7">
              <w:rPr>
                <w:spacing w:val="-8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будет</w:t>
            </w:r>
            <w:r w:rsidRPr="00134DB7">
              <w:rPr>
                <w:spacing w:val="-8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оспаривать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мнение</w:t>
            </w:r>
            <w:r w:rsidRPr="00134DB7">
              <w:rPr>
                <w:spacing w:val="-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наставника</w:t>
            </w:r>
          </w:p>
        </w:tc>
      </w:tr>
      <w:tr w:rsidR="009234BB" w:rsidRPr="009234BB" w:rsidTr="009234BB">
        <w:trPr>
          <w:trHeight w:val="398"/>
        </w:trPr>
        <w:tc>
          <w:tcPr>
            <w:tcW w:w="2995" w:type="dxa"/>
          </w:tcPr>
          <w:p w:rsidR="009234BB" w:rsidRPr="00134DB7" w:rsidRDefault="009234BB" w:rsidP="001B766C">
            <w:pPr>
              <w:pStyle w:val="TableParagraph"/>
              <w:spacing w:before="46"/>
              <w:ind w:left="59" w:right="44"/>
              <w:rPr>
                <w:sz w:val="24"/>
                <w:lang w:val="ru-RU"/>
              </w:rPr>
            </w:pPr>
            <w:r w:rsidRPr="00134DB7">
              <w:rPr>
                <w:i/>
                <w:sz w:val="24"/>
                <w:lang w:val="ru-RU"/>
              </w:rPr>
              <w:t xml:space="preserve">Развитие </w:t>
            </w:r>
            <w:r w:rsidRPr="00134DB7">
              <w:rPr>
                <w:sz w:val="24"/>
                <w:lang w:val="ru-RU"/>
              </w:rPr>
              <w:t>— «высший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пилотаж». Наставник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 дает готовых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ответов,</w:t>
            </w:r>
            <w:r w:rsidRPr="00134DB7">
              <w:rPr>
                <w:spacing w:val="-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он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только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подталкивает к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решению задач,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предлагает обучаемому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самому додуматься до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него.</w:t>
            </w:r>
          </w:p>
          <w:p w:rsidR="009234BB" w:rsidRPr="00134DB7" w:rsidRDefault="009234BB" w:rsidP="001B766C">
            <w:pPr>
              <w:pStyle w:val="TableParagraph"/>
              <w:ind w:left="59" w:right="49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Обучаемый должен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иметь высокий уровень</w:t>
            </w:r>
            <w:r w:rsidRPr="00134DB7">
              <w:rPr>
                <w:spacing w:val="-58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развития и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достаточную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мотивацию</w:t>
            </w:r>
          </w:p>
        </w:tc>
        <w:tc>
          <w:tcPr>
            <w:tcW w:w="2976" w:type="dxa"/>
          </w:tcPr>
          <w:p w:rsidR="009234BB" w:rsidRPr="00134DB7" w:rsidRDefault="009234BB" w:rsidP="001B766C">
            <w:pPr>
              <w:pStyle w:val="TableParagraph"/>
              <w:spacing w:before="46"/>
              <w:ind w:left="59" w:right="284" w:firstLine="60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Повышение мотивации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благодаря осознанию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равноправности общения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 xml:space="preserve">Понимание </w:t>
            </w:r>
            <w:proofErr w:type="gramStart"/>
            <w:r w:rsidRPr="00134DB7">
              <w:rPr>
                <w:sz w:val="24"/>
                <w:lang w:val="ru-RU"/>
              </w:rPr>
              <w:t>обучаемым</w:t>
            </w:r>
            <w:proofErr w:type="gramEnd"/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смысла выполняемых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операций</w:t>
            </w:r>
          </w:p>
          <w:p w:rsidR="009234BB" w:rsidRPr="00134DB7" w:rsidRDefault="009234BB" w:rsidP="001B766C">
            <w:pPr>
              <w:pStyle w:val="TableParagraph"/>
              <w:ind w:left="59" w:right="457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Более</w:t>
            </w:r>
            <w:r w:rsidRPr="00134DB7">
              <w:rPr>
                <w:spacing w:val="-9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высокое</w:t>
            </w:r>
            <w:r w:rsidRPr="00134DB7">
              <w:rPr>
                <w:spacing w:val="-8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качество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обучения</w:t>
            </w:r>
          </w:p>
          <w:p w:rsidR="009234BB" w:rsidRPr="00134DB7" w:rsidRDefault="009234BB" w:rsidP="001B766C">
            <w:pPr>
              <w:pStyle w:val="TableParagraph"/>
              <w:ind w:left="59" w:right="124" w:firstLine="60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Большая вероятность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появления новых способов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действий, новых решений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Лучшее взаимопонимание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обучаемого и наставника в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дальнейшем</w:t>
            </w:r>
          </w:p>
        </w:tc>
        <w:tc>
          <w:tcPr>
            <w:tcW w:w="3402" w:type="dxa"/>
          </w:tcPr>
          <w:p w:rsidR="009234BB" w:rsidRPr="00134DB7" w:rsidRDefault="009234BB" w:rsidP="001B766C">
            <w:pPr>
              <w:pStyle w:val="TableParagraph"/>
              <w:spacing w:before="46"/>
              <w:ind w:left="57" w:right="517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Увеличение времени работы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наставника</w:t>
            </w:r>
          </w:p>
          <w:p w:rsidR="009234BB" w:rsidRPr="00134DB7" w:rsidRDefault="009234BB" w:rsidP="001B766C">
            <w:pPr>
              <w:pStyle w:val="TableParagraph"/>
              <w:ind w:left="57" w:right="316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Вероятность возникновения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стресса из-за ответственности,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испуга у обучаемого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Возможный отказ обучаемого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от решения задач в случае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неудачи, переход на уровень</w:t>
            </w:r>
            <w:r w:rsidRPr="00134DB7">
              <w:rPr>
                <w:spacing w:val="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инструктажа</w:t>
            </w:r>
          </w:p>
          <w:p w:rsidR="009234BB" w:rsidRPr="00134DB7" w:rsidRDefault="009234BB" w:rsidP="001B766C">
            <w:pPr>
              <w:pStyle w:val="TableParagraph"/>
              <w:ind w:left="57" w:right="287"/>
              <w:rPr>
                <w:sz w:val="24"/>
                <w:lang w:val="ru-RU"/>
              </w:rPr>
            </w:pPr>
            <w:r w:rsidRPr="00134DB7">
              <w:rPr>
                <w:sz w:val="24"/>
                <w:lang w:val="ru-RU"/>
              </w:rPr>
              <w:t>Повышение ответственности и</w:t>
            </w:r>
            <w:r w:rsidRPr="00134DB7">
              <w:rPr>
                <w:spacing w:val="-57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риска</w:t>
            </w:r>
            <w:r w:rsidRPr="00134DB7">
              <w:rPr>
                <w:spacing w:val="-2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для</w:t>
            </w:r>
            <w:r w:rsidRPr="00134DB7">
              <w:rPr>
                <w:spacing w:val="-1"/>
                <w:sz w:val="24"/>
                <w:lang w:val="ru-RU"/>
              </w:rPr>
              <w:t xml:space="preserve"> </w:t>
            </w:r>
            <w:r w:rsidRPr="00134DB7">
              <w:rPr>
                <w:sz w:val="24"/>
                <w:lang w:val="ru-RU"/>
              </w:rPr>
              <w:t>наставника</w:t>
            </w:r>
          </w:p>
        </w:tc>
      </w:tr>
    </w:tbl>
    <w:p w:rsidR="009234BB" w:rsidRDefault="009234BB" w:rsidP="009234BB">
      <w:pPr>
        <w:rPr>
          <w:rFonts w:ascii="Times New Roman" w:hAnsi="Times New Roman" w:cs="Times New Roman"/>
          <w:sz w:val="28"/>
          <w:szCs w:val="28"/>
        </w:rPr>
      </w:pPr>
    </w:p>
    <w:p w:rsidR="007110FC" w:rsidRDefault="007110FC" w:rsidP="009234BB">
      <w:pPr>
        <w:rPr>
          <w:rFonts w:ascii="Times New Roman" w:hAnsi="Times New Roman" w:cs="Times New Roman"/>
          <w:sz w:val="28"/>
          <w:szCs w:val="28"/>
        </w:rPr>
      </w:pPr>
    </w:p>
    <w:p w:rsidR="007110FC" w:rsidRDefault="007110FC" w:rsidP="009234BB">
      <w:pPr>
        <w:rPr>
          <w:rFonts w:ascii="Times New Roman" w:hAnsi="Times New Roman" w:cs="Times New Roman"/>
          <w:sz w:val="28"/>
          <w:szCs w:val="28"/>
        </w:rPr>
      </w:pPr>
    </w:p>
    <w:p w:rsidR="007110FC" w:rsidRPr="009234BB" w:rsidRDefault="007110FC" w:rsidP="009234BB">
      <w:pPr>
        <w:rPr>
          <w:rFonts w:ascii="Times New Roman" w:hAnsi="Times New Roman" w:cs="Times New Roman"/>
          <w:sz w:val="28"/>
          <w:szCs w:val="28"/>
        </w:rPr>
        <w:sectPr w:rsidR="007110FC" w:rsidRPr="009234BB" w:rsidSect="009234BB">
          <w:pgSz w:w="11910" w:h="16840"/>
          <w:pgMar w:top="851" w:right="567" w:bottom="851" w:left="1134" w:header="0" w:footer="922" w:gutter="0"/>
          <w:cols w:space="720"/>
        </w:sectPr>
      </w:pPr>
    </w:p>
    <w:p w:rsidR="007110FC" w:rsidRDefault="007110FC" w:rsidP="007110FC">
      <w:pPr>
        <w:pStyle w:val="4"/>
        <w:tabs>
          <w:tab w:val="left" w:pos="1696"/>
          <w:tab w:val="left" w:pos="1697"/>
        </w:tabs>
        <w:spacing w:before="257"/>
        <w:ind w:left="0"/>
        <w:rPr>
          <w:rFonts w:ascii="Times New Roman" w:hAnsi="Times New Roman" w:cs="Times New Roman"/>
          <w:spacing w:val="-1"/>
          <w:w w:val="95"/>
        </w:rPr>
      </w:pPr>
      <w:bookmarkStart w:id="0" w:name="_TOC_250029"/>
    </w:p>
    <w:p w:rsidR="00263B4C" w:rsidRPr="00573A5B" w:rsidRDefault="00556527" w:rsidP="004E2A84">
      <w:pPr>
        <w:pStyle w:val="4"/>
        <w:tabs>
          <w:tab w:val="left" w:pos="1696"/>
          <w:tab w:val="left" w:pos="1697"/>
        </w:tabs>
        <w:spacing w:before="257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  <w:w w:val="95"/>
        </w:rPr>
        <w:t>12.</w:t>
      </w:r>
      <w:r w:rsidR="00263B4C" w:rsidRPr="00573A5B">
        <w:rPr>
          <w:rFonts w:ascii="Times New Roman" w:hAnsi="Times New Roman" w:cs="Times New Roman"/>
          <w:spacing w:val="-1"/>
          <w:w w:val="95"/>
        </w:rPr>
        <w:t>Нормативно-правовая</w:t>
      </w:r>
      <w:r w:rsidR="00263B4C" w:rsidRPr="00573A5B">
        <w:rPr>
          <w:rFonts w:ascii="Times New Roman" w:hAnsi="Times New Roman" w:cs="Times New Roman"/>
          <w:spacing w:val="-12"/>
          <w:w w:val="95"/>
        </w:rPr>
        <w:t xml:space="preserve"> </w:t>
      </w:r>
      <w:r w:rsidR="00263B4C" w:rsidRPr="00573A5B">
        <w:rPr>
          <w:rFonts w:ascii="Times New Roman" w:hAnsi="Times New Roman" w:cs="Times New Roman"/>
          <w:w w:val="95"/>
        </w:rPr>
        <w:t>база</w:t>
      </w:r>
      <w:r w:rsidR="00263B4C" w:rsidRPr="00573A5B">
        <w:rPr>
          <w:rFonts w:ascii="Times New Roman" w:hAnsi="Times New Roman" w:cs="Times New Roman"/>
          <w:spacing w:val="-15"/>
          <w:w w:val="95"/>
        </w:rPr>
        <w:t xml:space="preserve"> </w:t>
      </w:r>
      <w:r w:rsidR="00263B4C" w:rsidRPr="00573A5B">
        <w:rPr>
          <w:rFonts w:ascii="Times New Roman" w:hAnsi="Times New Roman" w:cs="Times New Roman"/>
          <w:w w:val="95"/>
        </w:rPr>
        <w:t>внедрения</w:t>
      </w:r>
      <w:r w:rsidR="00263B4C" w:rsidRPr="00573A5B">
        <w:rPr>
          <w:rFonts w:ascii="Times New Roman" w:hAnsi="Times New Roman" w:cs="Times New Roman"/>
          <w:spacing w:val="-13"/>
          <w:w w:val="95"/>
        </w:rPr>
        <w:t xml:space="preserve"> </w:t>
      </w:r>
      <w:bookmarkEnd w:id="0"/>
      <w:r w:rsidR="00263B4C" w:rsidRPr="00573A5B">
        <w:rPr>
          <w:rFonts w:ascii="Times New Roman" w:hAnsi="Times New Roman" w:cs="Times New Roman"/>
          <w:w w:val="95"/>
        </w:rPr>
        <w:t>наставничества</w:t>
      </w:r>
    </w:p>
    <w:p w:rsidR="00263B4C" w:rsidRPr="00573A5B" w:rsidRDefault="00263B4C" w:rsidP="00573A5B">
      <w:pPr>
        <w:pStyle w:val="a3"/>
        <w:spacing w:before="8"/>
        <w:ind w:left="0" w:firstLine="0"/>
        <w:rPr>
          <w:rFonts w:ascii="Times New Roman" w:hAnsi="Times New Roman" w:cs="Times New Roman"/>
          <w:b/>
        </w:rPr>
      </w:pP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before="1" w:line="252" w:lineRule="auto"/>
        <w:ind w:right="412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Федеральный закон от 29.12.2012 №273-ФЗ «Об образовании в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Российской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Федерации»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(с</w:t>
      </w:r>
      <w:r w:rsidRPr="00573A5B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изм.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доп.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24.04.2020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№147-ФЗ).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2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Указ Президента РФ от 2 марта 2018 года №94 «Об учреждении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знака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отличия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«За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наставничество».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09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Указ Президента РФ от 7 мая 2018 года №204 «О национальных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целях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стратегических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задачах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развития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Российской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Федерации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период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до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2024</w:t>
      </w:r>
      <w:r w:rsidRPr="00573A5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года».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09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Приказ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18.04.2013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№291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(ред.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18.08.2016 г.) «Об утверждении Положения о практике обучающихся,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осваивающих основные профессиональные образовательные программы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среднего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образования»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(Зарегистрировано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Минюсте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России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14.06.2013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№28785).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0"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573A5B">
        <w:rPr>
          <w:rFonts w:ascii="Times New Roman" w:hAnsi="Times New Roman" w:cs="Times New Roman"/>
          <w:sz w:val="28"/>
          <w:szCs w:val="28"/>
        </w:rPr>
        <w:t>Приказ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17.04.2019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№179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«Об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утверждении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методик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расчета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целевых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показателей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федеральных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проектов национального проекта «Образование» (вместе с Методикой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расчета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показателей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федерального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Молодые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профессионалы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(повышение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конкурентоспособности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573A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образования)».</w:t>
      </w:r>
      <w:proofErr w:type="gramEnd"/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0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Паспорт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национального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«Образование»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(утв.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президиумом Совета при Президенте РФ по стратегическому развитию 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национальным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проектам,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протокол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24.12.2018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N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16).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08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Паспорт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федерального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«Молодые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профессионалы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(Повышение конкурентоспособности профессионального образования)»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(утв.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президиумом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Совета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Президенте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РФ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стратегическому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развитию</w:t>
      </w:r>
      <w:r w:rsidRPr="00573A5B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национальным</w:t>
      </w:r>
      <w:r w:rsidRPr="00573A5B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проектам,</w:t>
      </w:r>
      <w:r w:rsidRPr="00573A5B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протокол</w:t>
      </w:r>
      <w:r w:rsidRPr="00573A5B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24.12.2018</w:t>
      </w:r>
      <w:r w:rsidRPr="00573A5B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N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16).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0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Паспорт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федерального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«Современная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школа»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(утв.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президиумом Совета при Президенте РФ по стратегическому развитию 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национальным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проектам,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протокол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24.12.2018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N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16).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0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Паспорт федерального проекта «Успех каждого ребенка» (утв.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президиумом Совета при Президенте РФ по стратегическому развитию 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национальным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проектам,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протокол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24.12.2018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N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16).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0"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573A5B">
        <w:rPr>
          <w:rFonts w:ascii="Times New Roman" w:hAnsi="Times New Roman" w:cs="Times New Roman"/>
          <w:spacing w:val="-1"/>
          <w:sz w:val="28"/>
          <w:szCs w:val="28"/>
        </w:rPr>
        <w:t>Методологии</w:t>
      </w:r>
      <w:r w:rsidRPr="00573A5B">
        <w:rPr>
          <w:rFonts w:ascii="Times New Roman" w:hAnsi="Times New Roman" w:cs="Times New Roman"/>
          <w:spacing w:val="-2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(целевой</w:t>
      </w:r>
      <w:r w:rsidRPr="00573A5B">
        <w:rPr>
          <w:rFonts w:ascii="Times New Roman" w:hAnsi="Times New Roman" w:cs="Times New Roman"/>
          <w:spacing w:val="-2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модели)</w:t>
      </w:r>
      <w:r w:rsidRPr="00573A5B">
        <w:rPr>
          <w:rFonts w:ascii="Times New Roman" w:hAnsi="Times New Roman" w:cs="Times New Roman"/>
          <w:spacing w:val="-2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spacing w:val="-2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обучающихся</w:t>
      </w:r>
      <w:r w:rsidRPr="00573A5B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для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организаций,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осуществляющих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образовательную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деятельность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общеобразовательным,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дополнительным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общеобразовательным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программам среднего профессионального образования, в том числе с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применением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лучших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практик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обмена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опытом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между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обучающимися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(утверждена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распоряжением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Министерства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просвещения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Российской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Федерации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от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25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декабря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2019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г.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N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Р-145);</w:t>
      </w:r>
      <w:proofErr w:type="gramEnd"/>
    </w:p>
    <w:p w:rsidR="00263B4C" w:rsidRPr="00573A5B" w:rsidRDefault="00263B4C" w:rsidP="00573A5B">
      <w:pPr>
        <w:pStyle w:val="a3"/>
        <w:spacing w:before="68" w:line="252" w:lineRule="auto"/>
        <w:ind w:right="410" w:firstLine="0"/>
        <w:rPr>
          <w:rFonts w:ascii="Times New Roman" w:hAnsi="Times New Roman" w:cs="Times New Roman"/>
        </w:rPr>
      </w:pPr>
      <w:proofErr w:type="gramStart"/>
      <w:r w:rsidRPr="00573A5B">
        <w:rPr>
          <w:rFonts w:ascii="Times New Roman" w:hAnsi="Times New Roman" w:cs="Times New Roman"/>
        </w:rPr>
        <w:t>Методические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рекомендации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внедрению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методологии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(целевой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модели)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наставничества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обучающихся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для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организаций,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осуществляющих</w:t>
      </w:r>
      <w:r w:rsidRPr="00573A5B">
        <w:rPr>
          <w:rFonts w:ascii="Times New Roman" w:hAnsi="Times New Roman" w:cs="Times New Roman"/>
        </w:rPr>
        <w:lastRenderedPageBreak/>
        <w:tab/>
        <w:t>образовательную</w:t>
      </w:r>
      <w:r w:rsidRPr="00573A5B">
        <w:rPr>
          <w:rFonts w:ascii="Times New Roman" w:hAnsi="Times New Roman" w:cs="Times New Roman"/>
        </w:rPr>
        <w:tab/>
        <w:t>деятельность</w:t>
      </w:r>
      <w:r w:rsidRPr="00573A5B">
        <w:rPr>
          <w:rFonts w:ascii="Times New Roman" w:hAnsi="Times New Roman" w:cs="Times New Roman"/>
        </w:rPr>
        <w:tab/>
        <w:t>по общеобразовательным,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дополнительным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общеобразовательным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программам среднего профессионального образования, в том числе с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применением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лучших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практик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обмена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опытом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между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обучающимися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(приложение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 распоряжению Министерства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просвещения Российской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Федерации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от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25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декабря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2019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г.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N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Р-145).</w:t>
      </w:r>
      <w:proofErr w:type="gramEnd"/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line="252" w:lineRule="auto"/>
        <w:ind w:right="413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Локальные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нормативно-правовые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акты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предприятий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организаций:</w:t>
      </w:r>
    </w:p>
    <w:p w:rsidR="00263B4C" w:rsidRPr="00573A5B" w:rsidRDefault="00263B4C" w:rsidP="00573A5B">
      <w:pPr>
        <w:pStyle w:val="a5"/>
        <w:numPr>
          <w:ilvl w:val="1"/>
          <w:numId w:val="6"/>
        </w:numPr>
        <w:tabs>
          <w:tab w:val="left" w:pos="1528"/>
          <w:tab w:val="left" w:pos="1529"/>
        </w:tabs>
        <w:spacing w:before="1"/>
        <w:ind w:left="152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Положение ОО 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наставничестве;</w:t>
      </w:r>
    </w:p>
    <w:p w:rsidR="00263B4C" w:rsidRPr="00573A5B" w:rsidRDefault="00263B4C" w:rsidP="00573A5B">
      <w:pPr>
        <w:pStyle w:val="a5"/>
        <w:numPr>
          <w:ilvl w:val="1"/>
          <w:numId w:val="6"/>
        </w:numPr>
        <w:tabs>
          <w:tab w:val="left" w:pos="1528"/>
          <w:tab w:val="left" w:pos="1529"/>
          <w:tab w:val="left" w:pos="3355"/>
          <w:tab w:val="left" w:pos="3839"/>
          <w:tab w:val="left" w:pos="6223"/>
          <w:tab w:val="left" w:pos="7965"/>
        </w:tabs>
        <w:spacing w:before="21" w:line="252" w:lineRule="auto"/>
        <w:ind w:right="410" w:firstLine="993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Положение</w:t>
      </w:r>
      <w:r w:rsidRPr="00573A5B">
        <w:rPr>
          <w:rFonts w:ascii="Times New Roman" w:hAnsi="Times New Roman" w:cs="Times New Roman"/>
          <w:sz w:val="28"/>
          <w:szCs w:val="28"/>
        </w:rPr>
        <w:tab/>
        <w:t>о</w:t>
      </w:r>
      <w:r w:rsidRPr="00573A5B">
        <w:rPr>
          <w:rFonts w:ascii="Times New Roman" w:hAnsi="Times New Roman" w:cs="Times New Roman"/>
          <w:sz w:val="28"/>
          <w:szCs w:val="28"/>
        </w:rPr>
        <w:tab/>
        <w:t>стимулирующих</w:t>
      </w:r>
      <w:r w:rsidRPr="00573A5B">
        <w:rPr>
          <w:rFonts w:ascii="Times New Roman" w:hAnsi="Times New Roman" w:cs="Times New Roman"/>
          <w:sz w:val="28"/>
          <w:szCs w:val="28"/>
        </w:rPr>
        <w:tab/>
        <w:t>надбавках,</w:t>
      </w:r>
      <w:r w:rsidRPr="00573A5B">
        <w:rPr>
          <w:rFonts w:ascii="Times New Roman" w:hAnsi="Times New Roman" w:cs="Times New Roman"/>
          <w:sz w:val="28"/>
          <w:szCs w:val="28"/>
        </w:rPr>
        <w:tab/>
        <w:t>учитывающих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поощрение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наставников;</w:t>
      </w:r>
    </w:p>
    <w:p w:rsidR="00263B4C" w:rsidRPr="00573A5B" w:rsidRDefault="00263B4C" w:rsidP="00573A5B">
      <w:pPr>
        <w:pStyle w:val="a5"/>
        <w:numPr>
          <w:ilvl w:val="1"/>
          <w:numId w:val="6"/>
        </w:numPr>
        <w:tabs>
          <w:tab w:val="left" w:pos="1528"/>
          <w:tab w:val="left" w:pos="1529"/>
        </w:tabs>
        <w:spacing w:before="6"/>
        <w:ind w:left="152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Приказ</w:t>
      </w:r>
      <w:r w:rsidRPr="00573A5B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назначении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наставников.</w:t>
      </w:r>
    </w:p>
    <w:p w:rsidR="00263B4C" w:rsidRPr="00573A5B" w:rsidRDefault="00263B4C" w:rsidP="00573A5B">
      <w:pPr>
        <w:pStyle w:val="a5"/>
        <w:numPr>
          <w:ilvl w:val="0"/>
          <w:numId w:val="6"/>
        </w:numPr>
        <w:tabs>
          <w:tab w:val="left" w:pos="1246"/>
        </w:tabs>
        <w:spacing w:before="16" w:line="252" w:lineRule="auto"/>
        <w:ind w:right="410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Документы,</w:t>
      </w:r>
      <w:r w:rsidRPr="00573A5B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регламентирующие</w:t>
      </w:r>
      <w:r w:rsidRPr="00573A5B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деятельность</w:t>
      </w:r>
      <w:r w:rsidRPr="00573A5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</w:t>
      </w:r>
      <w:r w:rsidRPr="00573A5B"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образовательном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учреждении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(примерный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перечень):</w:t>
      </w:r>
    </w:p>
    <w:p w:rsidR="00263B4C" w:rsidRPr="00573A5B" w:rsidRDefault="00263B4C" w:rsidP="00573A5B">
      <w:pPr>
        <w:pStyle w:val="a5"/>
        <w:numPr>
          <w:ilvl w:val="1"/>
          <w:numId w:val="5"/>
        </w:numPr>
        <w:tabs>
          <w:tab w:val="left" w:pos="1528"/>
          <w:tab w:val="left" w:pos="1529"/>
        </w:tabs>
        <w:spacing w:line="324" w:lineRule="exact"/>
        <w:ind w:hanging="709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Локальные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акты</w:t>
      </w:r>
      <w:r w:rsidRPr="00573A5B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573A5B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организации:</w:t>
      </w:r>
    </w:p>
    <w:p w:rsidR="00263B4C" w:rsidRPr="00573A5B" w:rsidRDefault="00263B4C" w:rsidP="00573A5B">
      <w:pPr>
        <w:pStyle w:val="a5"/>
        <w:numPr>
          <w:ilvl w:val="0"/>
          <w:numId w:val="4"/>
        </w:numPr>
        <w:tabs>
          <w:tab w:val="left" w:pos="1528"/>
          <w:tab w:val="left" w:pos="1529"/>
        </w:tabs>
        <w:spacing w:before="21"/>
        <w:ind w:left="152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приказ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</w:t>
      </w:r>
      <w:r w:rsidRPr="00573A5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учреждению</w:t>
      </w:r>
      <w:r w:rsidRPr="00573A5B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наставничестве;</w:t>
      </w:r>
    </w:p>
    <w:p w:rsidR="00263B4C" w:rsidRPr="00573A5B" w:rsidRDefault="00263B4C" w:rsidP="00573A5B">
      <w:pPr>
        <w:pStyle w:val="a5"/>
        <w:numPr>
          <w:ilvl w:val="0"/>
          <w:numId w:val="4"/>
        </w:numPr>
        <w:tabs>
          <w:tab w:val="left" w:pos="1528"/>
          <w:tab w:val="left" w:pos="1529"/>
        </w:tabs>
        <w:spacing w:before="21"/>
        <w:ind w:left="152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положение</w:t>
      </w:r>
      <w:r w:rsidRPr="00573A5B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наставничестве;</w:t>
      </w:r>
    </w:p>
    <w:p w:rsidR="00263B4C" w:rsidRPr="00573A5B" w:rsidRDefault="00263B4C" w:rsidP="00573A5B">
      <w:pPr>
        <w:pStyle w:val="a5"/>
        <w:numPr>
          <w:ilvl w:val="0"/>
          <w:numId w:val="4"/>
        </w:numPr>
        <w:tabs>
          <w:tab w:val="left" w:pos="1528"/>
          <w:tab w:val="left" w:pos="1529"/>
          <w:tab w:val="left" w:pos="3261"/>
          <w:tab w:val="left" w:pos="3695"/>
          <w:tab w:val="left" w:pos="4855"/>
          <w:tab w:val="left" w:pos="6386"/>
          <w:tab w:val="left" w:pos="7896"/>
        </w:tabs>
        <w:spacing w:before="21" w:line="252" w:lineRule="auto"/>
        <w:ind w:right="413" w:firstLine="993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положение</w:t>
      </w:r>
      <w:r w:rsidRPr="00573A5B">
        <w:rPr>
          <w:rFonts w:ascii="Times New Roman" w:hAnsi="Times New Roman" w:cs="Times New Roman"/>
          <w:sz w:val="28"/>
          <w:szCs w:val="28"/>
        </w:rPr>
        <w:tab/>
        <w:t>о</w:t>
      </w:r>
      <w:r w:rsidRPr="00573A5B">
        <w:rPr>
          <w:rFonts w:ascii="Times New Roman" w:hAnsi="Times New Roman" w:cs="Times New Roman"/>
          <w:sz w:val="28"/>
          <w:szCs w:val="28"/>
        </w:rPr>
        <w:tab/>
        <w:t>Школе</w:t>
      </w:r>
      <w:r w:rsidRPr="00573A5B">
        <w:rPr>
          <w:rFonts w:ascii="Times New Roman" w:hAnsi="Times New Roman" w:cs="Times New Roman"/>
          <w:sz w:val="28"/>
          <w:szCs w:val="28"/>
        </w:rPr>
        <w:tab/>
        <w:t>молодого</w:t>
      </w:r>
      <w:r w:rsidRPr="00573A5B">
        <w:rPr>
          <w:rFonts w:ascii="Times New Roman" w:hAnsi="Times New Roman" w:cs="Times New Roman"/>
          <w:sz w:val="28"/>
          <w:szCs w:val="28"/>
        </w:rPr>
        <w:tab/>
        <w:t>педагога;</w:t>
      </w:r>
      <w:r w:rsidRPr="00573A5B">
        <w:rPr>
          <w:rFonts w:ascii="Times New Roman" w:hAnsi="Times New Roman" w:cs="Times New Roman"/>
          <w:sz w:val="28"/>
          <w:szCs w:val="28"/>
        </w:rPr>
        <w:tab/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>методическом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объединении.</w:t>
      </w:r>
    </w:p>
    <w:p w:rsidR="00263B4C" w:rsidRPr="00573A5B" w:rsidRDefault="00263B4C" w:rsidP="00573A5B">
      <w:pPr>
        <w:pStyle w:val="a5"/>
        <w:numPr>
          <w:ilvl w:val="1"/>
          <w:numId w:val="5"/>
        </w:numPr>
        <w:tabs>
          <w:tab w:val="left" w:pos="1529"/>
          <w:tab w:val="left" w:pos="6175"/>
          <w:tab w:val="left" w:pos="8810"/>
        </w:tabs>
        <w:spacing w:line="252" w:lineRule="auto"/>
        <w:ind w:left="112" w:right="411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Информационно-методическое</w:t>
      </w:r>
      <w:r w:rsidRPr="00573A5B">
        <w:rPr>
          <w:rFonts w:ascii="Times New Roman" w:hAnsi="Times New Roman" w:cs="Times New Roman"/>
          <w:sz w:val="28"/>
          <w:szCs w:val="28"/>
        </w:rPr>
        <w:tab/>
        <w:t>сопровождение</w:t>
      </w:r>
      <w:r w:rsidRPr="00573A5B">
        <w:rPr>
          <w:rFonts w:ascii="Times New Roman" w:hAnsi="Times New Roman" w:cs="Times New Roman"/>
          <w:sz w:val="28"/>
          <w:szCs w:val="28"/>
        </w:rPr>
        <w:tab/>
        <w:t>работы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педагога-наставника:</w:t>
      </w:r>
    </w:p>
    <w:p w:rsidR="00263B4C" w:rsidRPr="00573A5B" w:rsidRDefault="00263B4C" w:rsidP="00573A5B">
      <w:pPr>
        <w:pStyle w:val="a5"/>
        <w:numPr>
          <w:ilvl w:val="0"/>
          <w:numId w:val="3"/>
        </w:numPr>
        <w:tabs>
          <w:tab w:val="left" w:pos="1528"/>
          <w:tab w:val="left" w:pos="1529"/>
        </w:tabs>
        <w:spacing w:before="2"/>
        <w:ind w:left="152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w w:val="95"/>
          <w:sz w:val="28"/>
          <w:szCs w:val="28"/>
        </w:rPr>
        <w:t>диагностический</w:t>
      </w:r>
      <w:r w:rsidRPr="00573A5B">
        <w:rPr>
          <w:rFonts w:ascii="Times New Roman" w:hAnsi="Times New Roman" w:cs="Times New Roman"/>
          <w:spacing w:val="2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инструментарий</w:t>
      </w:r>
      <w:r w:rsidRPr="00573A5B"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(анкеты);</w:t>
      </w:r>
    </w:p>
    <w:p w:rsidR="00263B4C" w:rsidRPr="00573A5B" w:rsidRDefault="00263B4C" w:rsidP="00573A5B">
      <w:pPr>
        <w:pStyle w:val="a5"/>
        <w:numPr>
          <w:ilvl w:val="0"/>
          <w:numId w:val="3"/>
        </w:numPr>
        <w:tabs>
          <w:tab w:val="left" w:pos="1528"/>
          <w:tab w:val="left" w:pos="1529"/>
          <w:tab w:val="left" w:pos="4051"/>
          <w:tab w:val="left" w:pos="5003"/>
          <w:tab w:val="left" w:pos="6285"/>
          <w:tab w:val="left" w:pos="8083"/>
          <w:tab w:val="left" w:pos="8560"/>
        </w:tabs>
        <w:spacing w:before="21" w:line="252" w:lineRule="auto"/>
        <w:ind w:right="410" w:firstLine="993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индивидуальный</w:t>
      </w:r>
      <w:r w:rsidRPr="00573A5B">
        <w:rPr>
          <w:rFonts w:ascii="Times New Roman" w:hAnsi="Times New Roman" w:cs="Times New Roman"/>
          <w:sz w:val="28"/>
          <w:szCs w:val="28"/>
        </w:rPr>
        <w:tab/>
        <w:t>план</w:t>
      </w:r>
      <w:r w:rsidRPr="00573A5B">
        <w:rPr>
          <w:rFonts w:ascii="Times New Roman" w:hAnsi="Times New Roman" w:cs="Times New Roman"/>
          <w:sz w:val="28"/>
          <w:szCs w:val="28"/>
        </w:rPr>
        <w:tab/>
        <w:t>работы</w:t>
      </w:r>
      <w:r w:rsidRPr="00573A5B">
        <w:rPr>
          <w:rFonts w:ascii="Times New Roman" w:hAnsi="Times New Roman" w:cs="Times New Roman"/>
          <w:sz w:val="28"/>
          <w:szCs w:val="28"/>
        </w:rPr>
        <w:tab/>
        <w:t>наставника</w:t>
      </w:r>
      <w:r w:rsidRPr="00573A5B">
        <w:rPr>
          <w:rFonts w:ascii="Times New Roman" w:hAnsi="Times New Roman" w:cs="Times New Roman"/>
          <w:sz w:val="28"/>
          <w:szCs w:val="28"/>
        </w:rPr>
        <w:tab/>
        <w:t>с</w:t>
      </w:r>
      <w:r w:rsidRPr="00573A5B">
        <w:rPr>
          <w:rFonts w:ascii="Times New Roman" w:hAnsi="Times New Roman" w:cs="Times New Roman"/>
          <w:sz w:val="28"/>
          <w:szCs w:val="28"/>
        </w:rPr>
        <w:tab/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>молодым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педагогом;</w:t>
      </w:r>
    </w:p>
    <w:p w:rsidR="00263B4C" w:rsidRPr="00573A5B" w:rsidRDefault="00263B4C" w:rsidP="00573A5B">
      <w:pPr>
        <w:pStyle w:val="a5"/>
        <w:numPr>
          <w:ilvl w:val="0"/>
          <w:numId w:val="3"/>
        </w:numPr>
        <w:tabs>
          <w:tab w:val="left" w:pos="1528"/>
          <w:tab w:val="left" w:pos="1529"/>
          <w:tab w:val="left" w:pos="3489"/>
          <w:tab w:val="left" w:pos="4178"/>
          <w:tab w:val="left" w:pos="5436"/>
          <w:tab w:val="left" w:pos="7147"/>
          <w:tab w:val="left" w:pos="7668"/>
        </w:tabs>
        <w:spacing w:before="6" w:line="252" w:lineRule="auto"/>
        <w:ind w:right="413" w:firstLine="993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заключение</w:t>
      </w:r>
      <w:r w:rsidRPr="00573A5B">
        <w:rPr>
          <w:rFonts w:ascii="Times New Roman" w:hAnsi="Times New Roman" w:cs="Times New Roman"/>
          <w:sz w:val="28"/>
          <w:szCs w:val="28"/>
        </w:rPr>
        <w:tab/>
        <w:t>по</w:t>
      </w:r>
      <w:r w:rsidRPr="00573A5B">
        <w:rPr>
          <w:rFonts w:ascii="Times New Roman" w:hAnsi="Times New Roman" w:cs="Times New Roman"/>
          <w:sz w:val="28"/>
          <w:szCs w:val="28"/>
        </w:rPr>
        <w:tab/>
        <w:t>итогам</w:t>
      </w:r>
      <w:r w:rsidRPr="00573A5B">
        <w:rPr>
          <w:rFonts w:ascii="Times New Roman" w:hAnsi="Times New Roman" w:cs="Times New Roman"/>
          <w:sz w:val="28"/>
          <w:szCs w:val="28"/>
        </w:rPr>
        <w:tab/>
        <w:t>адаптации</w:t>
      </w:r>
      <w:r w:rsidRPr="00573A5B">
        <w:rPr>
          <w:rFonts w:ascii="Times New Roman" w:hAnsi="Times New Roman" w:cs="Times New Roman"/>
          <w:sz w:val="28"/>
          <w:szCs w:val="28"/>
        </w:rPr>
        <w:tab/>
        <w:t>к</w:t>
      </w:r>
      <w:r w:rsidRPr="00573A5B">
        <w:rPr>
          <w:rFonts w:ascii="Times New Roman" w:hAnsi="Times New Roman" w:cs="Times New Roman"/>
          <w:sz w:val="28"/>
          <w:szCs w:val="28"/>
        </w:rPr>
        <w:tab/>
        <w:t>педагогической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деятельности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молодого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педагога.</w:t>
      </w:r>
    </w:p>
    <w:p w:rsidR="00263B4C" w:rsidRPr="00573A5B" w:rsidRDefault="00263B4C" w:rsidP="00573A5B">
      <w:pPr>
        <w:pStyle w:val="a5"/>
        <w:numPr>
          <w:ilvl w:val="1"/>
          <w:numId w:val="5"/>
        </w:numPr>
        <w:tabs>
          <w:tab w:val="left" w:pos="1529"/>
          <w:tab w:val="left" w:pos="6175"/>
          <w:tab w:val="left" w:pos="8810"/>
        </w:tabs>
        <w:spacing w:line="252" w:lineRule="auto"/>
        <w:ind w:left="112" w:right="411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Информационно-методическое</w:t>
      </w:r>
      <w:r w:rsidRPr="00573A5B">
        <w:rPr>
          <w:rFonts w:ascii="Times New Roman" w:hAnsi="Times New Roman" w:cs="Times New Roman"/>
          <w:sz w:val="28"/>
          <w:szCs w:val="28"/>
        </w:rPr>
        <w:tab/>
        <w:t>сопровождение</w:t>
      </w:r>
      <w:r w:rsidRPr="00573A5B">
        <w:rPr>
          <w:rFonts w:ascii="Times New Roman" w:hAnsi="Times New Roman" w:cs="Times New Roman"/>
          <w:sz w:val="28"/>
          <w:szCs w:val="28"/>
        </w:rPr>
        <w:tab/>
        <w:t>работы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молодого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педагога:</w:t>
      </w:r>
    </w:p>
    <w:p w:rsidR="00263B4C" w:rsidRPr="00573A5B" w:rsidRDefault="00263B4C" w:rsidP="00573A5B">
      <w:pPr>
        <w:pStyle w:val="a5"/>
        <w:numPr>
          <w:ilvl w:val="0"/>
          <w:numId w:val="2"/>
        </w:numPr>
        <w:tabs>
          <w:tab w:val="left" w:pos="1528"/>
          <w:tab w:val="left" w:pos="1529"/>
        </w:tabs>
        <w:spacing w:before="2" w:line="252" w:lineRule="auto"/>
        <w:ind w:right="410" w:firstLine="993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индивидуальная</w:t>
      </w:r>
      <w:r w:rsidRPr="00573A5B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карта</w:t>
      </w:r>
      <w:r w:rsidRPr="00573A5B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роста</w:t>
      </w:r>
      <w:r w:rsidRPr="00573A5B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573A5B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мастерства</w:t>
      </w:r>
      <w:r w:rsidRPr="00573A5B"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молодого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педагога.</w:t>
      </w:r>
    </w:p>
    <w:p w:rsidR="00263B4C" w:rsidRPr="00573A5B" w:rsidRDefault="00263B4C" w:rsidP="00573A5B">
      <w:pPr>
        <w:pStyle w:val="a5"/>
        <w:numPr>
          <w:ilvl w:val="1"/>
          <w:numId w:val="5"/>
        </w:numPr>
        <w:tabs>
          <w:tab w:val="left" w:pos="1529"/>
          <w:tab w:val="left" w:pos="7680"/>
        </w:tabs>
        <w:spacing w:line="252" w:lineRule="auto"/>
        <w:ind w:left="112" w:right="412" w:firstLine="708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Информационно-методическое</w:t>
      </w:r>
      <w:r w:rsidRPr="00573A5B">
        <w:rPr>
          <w:rFonts w:ascii="Times New Roman" w:hAnsi="Times New Roman" w:cs="Times New Roman"/>
          <w:sz w:val="28"/>
          <w:szCs w:val="28"/>
        </w:rPr>
        <w:tab/>
        <w:t>сопровождение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ОО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заместителя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директором</w:t>
      </w:r>
      <w:r w:rsidRPr="00573A5B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</w:t>
      </w:r>
      <w:r w:rsidRPr="00573A5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УВР:</w:t>
      </w:r>
    </w:p>
    <w:p w:rsidR="00263B4C" w:rsidRPr="00573A5B" w:rsidRDefault="00263B4C" w:rsidP="00573A5B">
      <w:pPr>
        <w:pStyle w:val="a5"/>
        <w:numPr>
          <w:ilvl w:val="0"/>
          <w:numId w:val="1"/>
        </w:numPr>
        <w:tabs>
          <w:tab w:val="left" w:pos="1528"/>
          <w:tab w:val="left" w:pos="1529"/>
          <w:tab w:val="left" w:pos="6314"/>
          <w:tab w:val="left" w:pos="8025"/>
          <w:tab w:val="left" w:pos="8848"/>
        </w:tabs>
        <w:spacing w:before="2" w:line="252" w:lineRule="auto"/>
        <w:ind w:right="412" w:firstLine="993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информационно-аналитическая</w:t>
      </w:r>
      <w:r w:rsidRPr="00573A5B">
        <w:rPr>
          <w:rFonts w:ascii="Times New Roman" w:hAnsi="Times New Roman" w:cs="Times New Roman"/>
          <w:sz w:val="28"/>
          <w:szCs w:val="28"/>
        </w:rPr>
        <w:tab/>
        <w:t>справка</w:t>
      </w:r>
      <w:r w:rsidRPr="00573A5B">
        <w:rPr>
          <w:rFonts w:ascii="Times New Roman" w:hAnsi="Times New Roman" w:cs="Times New Roman"/>
          <w:sz w:val="28"/>
          <w:szCs w:val="28"/>
        </w:rPr>
        <w:tab/>
        <w:t>о</w:t>
      </w:r>
      <w:r w:rsidRPr="00573A5B">
        <w:rPr>
          <w:rFonts w:ascii="Times New Roman" w:hAnsi="Times New Roman" w:cs="Times New Roman"/>
          <w:sz w:val="28"/>
          <w:szCs w:val="28"/>
        </w:rPr>
        <w:tab/>
        <w:t>работе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наставничества.</w:t>
      </w:r>
    </w:p>
    <w:p w:rsidR="00263B4C" w:rsidRPr="00573A5B" w:rsidRDefault="00263B4C" w:rsidP="00573A5B">
      <w:pPr>
        <w:pStyle w:val="a3"/>
        <w:spacing w:line="252" w:lineRule="auto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</w:rPr>
        <w:t>С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учетом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приведенного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перечня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нормативно-правовых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актов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организация разрабатывает и утверждает соответствующие локальные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акты,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регулирующие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процесс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наставничества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учетом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специфика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профессионального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профиля</w:t>
      </w:r>
      <w:r w:rsidRPr="00573A5B">
        <w:rPr>
          <w:rFonts w:ascii="Times New Roman" w:hAnsi="Times New Roman" w:cs="Times New Roman"/>
          <w:spacing w:val="-1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деятельности</w:t>
      </w:r>
      <w:r w:rsidRPr="00573A5B">
        <w:rPr>
          <w:rFonts w:ascii="Times New Roman" w:hAnsi="Times New Roman" w:cs="Times New Roman"/>
          <w:spacing w:val="-11"/>
        </w:rPr>
        <w:t xml:space="preserve"> </w:t>
      </w:r>
      <w:r w:rsidRPr="00573A5B">
        <w:rPr>
          <w:rFonts w:ascii="Times New Roman" w:hAnsi="Times New Roman" w:cs="Times New Roman"/>
        </w:rPr>
        <w:t>организации.</w:t>
      </w:r>
    </w:p>
    <w:p w:rsidR="00263B4C" w:rsidRPr="00573A5B" w:rsidRDefault="00263B4C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  <w:sectPr w:rsidR="00263B4C" w:rsidRPr="00573A5B" w:rsidSect="009234BB">
          <w:pgSz w:w="11910" w:h="16840"/>
          <w:pgMar w:top="851" w:right="567" w:bottom="851" w:left="1134" w:header="0" w:footer="703" w:gutter="0"/>
          <w:cols w:space="720"/>
        </w:sectPr>
      </w:pPr>
    </w:p>
    <w:p w:rsidR="00263B4C" w:rsidRPr="00573A5B" w:rsidRDefault="00556527" w:rsidP="00556527">
      <w:pPr>
        <w:pStyle w:val="4"/>
        <w:tabs>
          <w:tab w:val="left" w:pos="3647"/>
          <w:tab w:val="left" w:pos="3649"/>
        </w:tabs>
        <w:spacing w:before="66"/>
        <w:ind w:left="3648"/>
        <w:jc w:val="both"/>
        <w:rPr>
          <w:rFonts w:ascii="Times New Roman" w:hAnsi="Times New Roman" w:cs="Times New Roman"/>
        </w:rPr>
      </w:pPr>
      <w:bookmarkStart w:id="1" w:name="_TOC_250028"/>
      <w:r>
        <w:rPr>
          <w:rFonts w:ascii="Times New Roman" w:hAnsi="Times New Roman" w:cs="Times New Roman"/>
          <w:w w:val="90"/>
        </w:rPr>
        <w:lastRenderedPageBreak/>
        <w:t>13.</w:t>
      </w:r>
      <w:r w:rsidR="00263B4C" w:rsidRPr="00573A5B">
        <w:rPr>
          <w:rFonts w:ascii="Times New Roman" w:hAnsi="Times New Roman" w:cs="Times New Roman"/>
          <w:w w:val="90"/>
        </w:rPr>
        <w:t>Термины</w:t>
      </w:r>
      <w:r w:rsidR="00263B4C" w:rsidRPr="00573A5B">
        <w:rPr>
          <w:rFonts w:ascii="Times New Roman" w:hAnsi="Times New Roman" w:cs="Times New Roman"/>
          <w:spacing w:val="17"/>
          <w:w w:val="90"/>
        </w:rPr>
        <w:t xml:space="preserve"> </w:t>
      </w:r>
      <w:r w:rsidR="00263B4C" w:rsidRPr="00573A5B">
        <w:rPr>
          <w:rFonts w:ascii="Times New Roman" w:hAnsi="Times New Roman" w:cs="Times New Roman"/>
          <w:w w:val="90"/>
        </w:rPr>
        <w:t>и</w:t>
      </w:r>
      <w:r w:rsidR="00263B4C" w:rsidRPr="00573A5B">
        <w:rPr>
          <w:rFonts w:ascii="Times New Roman" w:hAnsi="Times New Roman" w:cs="Times New Roman"/>
          <w:spacing w:val="19"/>
          <w:w w:val="90"/>
        </w:rPr>
        <w:t xml:space="preserve"> </w:t>
      </w:r>
      <w:bookmarkEnd w:id="1"/>
      <w:r w:rsidR="00263B4C" w:rsidRPr="00573A5B">
        <w:rPr>
          <w:rFonts w:ascii="Times New Roman" w:hAnsi="Times New Roman" w:cs="Times New Roman"/>
          <w:w w:val="90"/>
        </w:rPr>
        <w:t>определения</w:t>
      </w:r>
    </w:p>
    <w:p w:rsidR="00263B4C" w:rsidRPr="00573A5B" w:rsidRDefault="00263B4C" w:rsidP="004E2A84">
      <w:pPr>
        <w:pStyle w:val="a3"/>
        <w:ind w:left="0" w:firstLine="0"/>
        <w:rPr>
          <w:rFonts w:ascii="Times New Roman" w:hAnsi="Times New Roman" w:cs="Times New Roman"/>
          <w:b/>
        </w:rPr>
      </w:pPr>
    </w:p>
    <w:p w:rsidR="00A92A15" w:rsidRDefault="00A92A15" w:rsidP="00A92A15">
      <w:pPr>
        <w:pStyle w:val="a3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</w:rPr>
        <w:t>Активное</w:t>
      </w:r>
      <w:r w:rsidRPr="00573A5B">
        <w:rPr>
          <w:rFonts w:ascii="Times New Roman" w:hAnsi="Times New Roman" w:cs="Times New Roman"/>
          <w:b/>
          <w:spacing w:val="1"/>
        </w:rPr>
        <w:t xml:space="preserve"> </w:t>
      </w:r>
      <w:r w:rsidRPr="00573A5B">
        <w:rPr>
          <w:rFonts w:ascii="Times New Roman" w:hAnsi="Times New Roman" w:cs="Times New Roman"/>
          <w:b/>
        </w:rPr>
        <w:t>слушание</w:t>
      </w:r>
      <w:r w:rsidRPr="00573A5B">
        <w:rPr>
          <w:rFonts w:ascii="Times New Roman" w:hAnsi="Times New Roman" w:cs="Times New Roman"/>
          <w:b/>
          <w:spacing w:val="1"/>
        </w:rPr>
        <w:t xml:space="preserve"> </w:t>
      </w:r>
      <w:r w:rsidRPr="00573A5B">
        <w:rPr>
          <w:rFonts w:ascii="Times New Roman" w:hAnsi="Times New Roman" w:cs="Times New Roman"/>
          <w:w w:val="130"/>
        </w:rPr>
        <w:t xml:space="preserve">– </w:t>
      </w:r>
      <w:r w:rsidRPr="00573A5B">
        <w:rPr>
          <w:rFonts w:ascii="Times New Roman" w:hAnsi="Times New Roman" w:cs="Times New Roman"/>
        </w:rPr>
        <w:t>практика,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позволяющая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точнее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понимать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психологические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состояния,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чувства,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мысли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собеседника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помощью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особых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приемов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участия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беседе,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таких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как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активное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выражение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собственных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переживаний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соображений,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уточнения,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паузы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т.д.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Применяется,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частности,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наставничестве,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чтобы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установить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доверительные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отношения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между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наставником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</w:rPr>
        <w:t>наставляемым.</w:t>
      </w:r>
    </w:p>
    <w:p w:rsidR="00A92A15" w:rsidRDefault="00A92A15" w:rsidP="00A92A15">
      <w:pPr>
        <w:pStyle w:val="a3"/>
        <w:ind w:right="409"/>
        <w:rPr>
          <w:rFonts w:ascii="Times New Roman" w:hAnsi="Times New Roman" w:cs="Times New Roman"/>
        </w:rPr>
      </w:pPr>
      <w:r w:rsidRPr="00A92A15">
        <w:rPr>
          <w:rFonts w:ascii="Times New Roman" w:hAnsi="Times New Roman" w:cs="Times New Roman"/>
          <w:b/>
          <w:w w:val="95"/>
        </w:rPr>
        <w:t>Благодарный выпускник</w:t>
      </w:r>
      <w:r w:rsidRPr="00573A5B">
        <w:rPr>
          <w:rFonts w:ascii="Times New Roman" w:hAnsi="Times New Roman" w:cs="Times New Roman"/>
          <w:b/>
          <w:w w:val="95"/>
        </w:rPr>
        <w:t xml:space="preserve"> </w:t>
      </w:r>
      <w:r w:rsidRPr="00573A5B">
        <w:rPr>
          <w:rFonts w:ascii="Times New Roman" w:hAnsi="Times New Roman" w:cs="Times New Roman"/>
          <w:w w:val="95"/>
        </w:rPr>
        <w:t>– выпускник образовательной организации,</w:t>
      </w:r>
      <w:r w:rsidRPr="00573A5B">
        <w:rPr>
          <w:rFonts w:ascii="Times New Roman" w:hAnsi="Times New Roman" w:cs="Times New Roman"/>
          <w:spacing w:val="1"/>
          <w:w w:val="95"/>
        </w:rPr>
        <w:t xml:space="preserve"> </w:t>
      </w:r>
      <w:r w:rsidRPr="00573A5B">
        <w:rPr>
          <w:rFonts w:ascii="Times New Roman" w:hAnsi="Times New Roman" w:cs="Times New Roman"/>
        </w:rPr>
        <w:t>который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ощущает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эмоциональную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связь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с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ней,</w:t>
      </w:r>
      <w:r w:rsidRPr="00573A5B">
        <w:rPr>
          <w:rFonts w:ascii="Times New Roman" w:hAnsi="Times New Roman" w:cs="Times New Roman"/>
          <w:spacing w:val="-18"/>
        </w:rPr>
        <w:t xml:space="preserve"> </w:t>
      </w:r>
      <w:r w:rsidRPr="00573A5B">
        <w:rPr>
          <w:rFonts w:ascii="Times New Roman" w:hAnsi="Times New Roman" w:cs="Times New Roman"/>
        </w:rPr>
        <w:t>чувствует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признательность</w:t>
      </w:r>
      <w:r w:rsidRPr="00573A5B">
        <w:rPr>
          <w:rFonts w:ascii="Times New Roman" w:hAnsi="Times New Roman" w:cs="Times New Roman"/>
          <w:spacing w:val="-8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поддерживает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личными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ресурсами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(делится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опытом,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мотивирует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обучающихся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и</w:t>
      </w:r>
      <w:r w:rsidRPr="00573A5B">
        <w:rPr>
          <w:rFonts w:ascii="Times New Roman" w:hAnsi="Times New Roman" w:cs="Times New Roman"/>
          <w:spacing w:val="-19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педагогов,</w:t>
      </w:r>
      <w:r w:rsidRPr="00573A5B">
        <w:rPr>
          <w:rFonts w:ascii="Times New Roman" w:hAnsi="Times New Roman" w:cs="Times New Roman"/>
          <w:spacing w:val="-19"/>
        </w:rPr>
        <w:t xml:space="preserve"> </w:t>
      </w:r>
      <w:r w:rsidRPr="00573A5B">
        <w:rPr>
          <w:rFonts w:ascii="Times New Roman" w:hAnsi="Times New Roman" w:cs="Times New Roman"/>
        </w:rPr>
        <w:t>инициирует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8"/>
        </w:rPr>
        <w:t xml:space="preserve"> </w:t>
      </w:r>
      <w:r w:rsidRPr="00573A5B">
        <w:rPr>
          <w:rFonts w:ascii="Times New Roman" w:hAnsi="Times New Roman" w:cs="Times New Roman"/>
        </w:rPr>
        <w:t>развивает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proofErr w:type="spellStart"/>
      <w:r w:rsidRPr="00573A5B">
        <w:rPr>
          <w:rFonts w:ascii="Times New Roman" w:hAnsi="Times New Roman" w:cs="Times New Roman"/>
        </w:rPr>
        <w:t>эндаумент</w:t>
      </w:r>
      <w:proofErr w:type="spellEnd"/>
      <w:r w:rsidRPr="00573A5B">
        <w:rPr>
          <w:rFonts w:ascii="Times New Roman" w:hAnsi="Times New Roman" w:cs="Times New Roman"/>
        </w:rPr>
        <w:t>,</w:t>
      </w:r>
      <w:r w:rsidRPr="00573A5B">
        <w:rPr>
          <w:rFonts w:ascii="Times New Roman" w:hAnsi="Times New Roman" w:cs="Times New Roman"/>
          <w:spacing w:val="-19"/>
        </w:rPr>
        <w:t xml:space="preserve"> </w:t>
      </w:r>
      <w:r w:rsidRPr="00573A5B">
        <w:rPr>
          <w:rFonts w:ascii="Times New Roman" w:hAnsi="Times New Roman" w:cs="Times New Roman"/>
        </w:rPr>
        <w:t>организует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стажировки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т.д.).</w:t>
      </w:r>
    </w:p>
    <w:p w:rsidR="00A92A15" w:rsidRPr="00573A5B" w:rsidRDefault="00A92A15" w:rsidP="00A92A15">
      <w:pPr>
        <w:pStyle w:val="a3"/>
        <w:ind w:left="0" w:right="41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</w:t>
      </w:r>
      <w:proofErr w:type="spellStart"/>
      <w:r w:rsidRPr="00573A5B">
        <w:rPr>
          <w:rFonts w:ascii="Times New Roman" w:hAnsi="Times New Roman" w:cs="Times New Roman"/>
          <w:b/>
        </w:rPr>
        <w:t>Буллинг</w:t>
      </w:r>
      <w:proofErr w:type="spellEnd"/>
      <w:r w:rsidRPr="00573A5B">
        <w:rPr>
          <w:rFonts w:ascii="Times New Roman" w:hAnsi="Times New Roman" w:cs="Times New Roman"/>
          <w:b/>
        </w:rPr>
        <w:t xml:space="preserve"> </w:t>
      </w:r>
      <w:r w:rsidRPr="00573A5B">
        <w:rPr>
          <w:rFonts w:ascii="Times New Roman" w:hAnsi="Times New Roman" w:cs="Times New Roman"/>
        </w:rPr>
        <w:t>– проявление агрессии, в том числе физическое насилие,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унижение, издевательства в отношении обучающегося образовательной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организации со стороны других обучающихся и/или учителей. Одна из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современных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разновидностей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proofErr w:type="spellStart"/>
      <w:r w:rsidRPr="00573A5B">
        <w:rPr>
          <w:rFonts w:ascii="Times New Roman" w:hAnsi="Times New Roman" w:cs="Times New Roman"/>
          <w:w w:val="105"/>
        </w:rPr>
        <w:t>буллинга</w:t>
      </w:r>
      <w:proofErr w:type="spellEnd"/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30"/>
        </w:rPr>
        <w:t xml:space="preserve">– </w:t>
      </w:r>
      <w:proofErr w:type="spellStart"/>
      <w:r w:rsidRPr="00573A5B">
        <w:rPr>
          <w:rFonts w:ascii="Times New Roman" w:hAnsi="Times New Roman" w:cs="Times New Roman"/>
          <w:w w:val="105"/>
        </w:rPr>
        <w:t>кибербуллинг</w:t>
      </w:r>
      <w:proofErr w:type="spellEnd"/>
      <w:r w:rsidRPr="00573A5B">
        <w:rPr>
          <w:rFonts w:ascii="Times New Roman" w:hAnsi="Times New Roman" w:cs="Times New Roman"/>
          <w:w w:val="105"/>
        </w:rPr>
        <w:t>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травля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в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социальных</w:t>
      </w:r>
      <w:r w:rsidRPr="00573A5B">
        <w:rPr>
          <w:rFonts w:ascii="Times New Roman" w:hAnsi="Times New Roman" w:cs="Times New Roman"/>
          <w:spacing w:val="-19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сетях.</w:t>
      </w:r>
    </w:p>
    <w:p w:rsidR="006C1E8F" w:rsidRPr="006C1E8F" w:rsidRDefault="006C1E8F" w:rsidP="006C1E8F">
      <w:pPr>
        <w:pStyle w:val="a3"/>
        <w:ind w:right="412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</w:rPr>
        <w:t xml:space="preserve">Консультант – </w:t>
      </w:r>
      <w:r w:rsidRPr="00573A5B">
        <w:rPr>
          <w:rFonts w:ascii="Times New Roman" w:hAnsi="Times New Roman" w:cs="Times New Roman"/>
        </w:rPr>
        <w:t>человек, который дает «рецепт» под конкретную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определенную</w:t>
      </w:r>
      <w:r w:rsidRPr="00573A5B">
        <w:rPr>
          <w:rFonts w:ascii="Times New Roman" w:hAnsi="Times New Roman" w:cs="Times New Roman"/>
          <w:spacing w:val="-2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ситуацию.</w:t>
      </w:r>
    </w:p>
    <w:p w:rsidR="00A92A15" w:rsidRPr="00573A5B" w:rsidRDefault="00A92A15" w:rsidP="00A92A15">
      <w:pPr>
        <w:pStyle w:val="a3"/>
        <w:ind w:right="410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</w:rPr>
        <w:t>Коуч</w:t>
      </w:r>
      <w:proofErr w:type="spellEnd"/>
      <w:r w:rsidRPr="00573A5B">
        <w:rPr>
          <w:rFonts w:ascii="Times New Roman" w:hAnsi="Times New Roman" w:cs="Times New Roman"/>
          <w:b/>
          <w:spacing w:val="-4"/>
        </w:rPr>
        <w:t xml:space="preserve"> </w:t>
      </w:r>
      <w:r w:rsidRPr="00573A5B">
        <w:rPr>
          <w:rFonts w:ascii="Times New Roman" w:hAnsi="Times New Roman" w:cs="Times New Roman"/>
        </w:rPr>
        <w:t>–</w:t>
      </w:r>
      <w:r w:rsidRPr="00573A5B">
        <w:rPr>
          <w:rFonts w:ascii="Times New Roman" w:hAnsi="Times New Roman" w:cs="Times New Roman"/>
          <w:spacing w:val="-3"/>
        </w:rPr>
        <w:t xml:space="preserve"> </w:t>
      </w:r>
      <w:r w:rsidRPr="00573A5B">
        <w:rPr>
          <w:rFonts w:ascii="Times New Roman" w:hAnsi="Times New Roman" w:cs="Times New Roman"/>
        </w:rPr>
        <w:t>опытный</w:t>
      </w:r>
      <w:r w:rsidRPr="00573A5B">
        <w:rPr>
          <w:rFonts w:ascii="Times New Roman" w:hAnsi="Times New Roman" w:cs="Times New Roman"/>
          <w:spacing w:val="-1"/>
        </w:rPr>
        <w:t xml:space="preserve"> </w:t>
      </w:r>
      <w:r w:rsidRPr="00573A5B">
        <w:rPr>
          <w:rFonts w:ascii="Times New Roman" w:hAnsi="Times New Roman" w:cs="Times New Roman"/>
        </w:rPr>
        <w:t>сотрудник,</w:t>
      </w:r>
      <w:r w:rsidRPr="00573A5B">
        <w:rPr>
          <w:rFonts w:ascii="Times New Roman" w:hAnsi="Times New Roman" w:cs="Times New Roman"/>
          <w:spacing w:val="-5"/>
        </w:rPr>
        <w:t xml:space="preserve"> </w:t>
      </w:r>
      <w:r w:rsidRPr="00573A5B">
        <w:rPr>
          <w:rFonts w:ascii="Times New Roman" w:hAnsi="Times New Roman" w:cs="Times New Roman"/>
        </w:rPr>
        <w:t>способный</w:t>
      </w:r>
      <w:r w:rsidRPr="00573A5B">
        <w:rPr>
          <w:rFonts w:ascii="Times New Roman" w:hAnsi="Times New Roman" w:cs="Times New Roman"/>
          <w:spacing w:val="-2"/>
        </w:rPr>
        <w:t xml:space="preserve"> </w:t>
      </w:r>
      <w:r w:rsidRPr="00573A5B">
        <w:rPr>
          <w:rFonts w:ascii="Times New Roman" w:hAnsi="Times New Roman" w:cs="Times New Roman"/>
        </w:rPr>
        <w:t>строить</w:t>
      </w:r>
      <w:r w:rsidRPr="00573A5B">
        <w:rPr>
          <w:rFonts w:ascii="Times New Roman" w:hAnsi="Times New Roman" w:cs="Times New Roman"/>
          <w:spacing w:val="-4"/>
        </w:rPr>
        <w:t xml:space="preserve"> </w:t>
      </w:r>
      <w:r w:rsidRPr="00573A5B">
        <w:rPr>
          <w:rFonts w:ascii="Times New Roman" w:hAnsi="Times New Roman" w:cs="Times New Roman"/>
        </w:rPr>
        <w:t>процесс</w:t>
      </w:r>
      <w:r w:rsidRPr="00573A5B">
        <w:rPr>
          <w:rFonts w:ascii="Times New Roman" w:hAnsi="Times New Roman" w:cs="Times New Roman"/>
          <w:spacing w:val="-4"/>
        </w:rPr>
        <w:t xml:space="preserve"> </w:t>
      </w:r>
      <w:r w:rsidRPr="00573A5B">
        <w:rPr>
          <w:rFonts w:ascii="Times New Roman" w:hAnsi="Times New Roman" w:cs="Times New Roman"/>
        </w:rPr>
        <w:t>обучения</w:t>
      </w:r>
      <w:r w:rsidRPr="00573A5B">
        <w:rPr>
          <w:rFonts w:ascii="Times New Roman" w:hAnsi="Times New Roman" w:cs="Times New Roman"/>
          <w:spacing w:val="-5"/>
        </w:rPr>
        <w:t xml:space="preserve"> </w:t>
      </w:r>
      <w:r w:rsidRPr="00573A5B">
        <w:rPr>
          <w:rFonts w:ascii="Times New Roman" w:hAnsi="Times New Roman" w:cs="Times New Roman"/>
        </w:rPr>
        <w:t>на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  <w:spacing w:val="-1"/>
          <w:w w:val="105"/>
        </w:rPr>
        <w:t xml:space="preserve">основе партнерских взаимоотношений, вдохновлять </w:t>
      </w:r>
      <w:r w:rsidRPr="00573A5B">
        <w:rPr>
          <w:rFonts w:ascii="Times New Roman" w:hAnsi="Times New Roman" w:cs="Times New Roman"/>
          <w:w w:val="105"/>
        </w:rPr>
        <w:t>обучающихся на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</w:rPr>
        <w:t>самостоятельный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поиск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решения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проблем.</w:t>
      </w:r>
    </w:p>
    <w:p w:rsidR="006C1E8F" w:rsidRPr="00573A5B" w:rsidRDefault="006C1E8F" w:rsidP="006C1E8F">
      <w:pPr>
        <w:pStyle w:val="a3"/>
        <w:ind w:right="411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</w:rPr>
        <w:t>Коучинг</w:t>
      </w:r>
      <w:proofErr w:type="spellEnd"/>
      <w:r w:rsidRPr="00573A5B">
        <w:rPr>
          <w:rFonts w:ascii="Times New Roman" w:hAnsi="Times New Roman" w:cs="Times New Roman"/>
          <w:b/>
        </w:rPr>
        <w:t xml:space="preserve"> </w:t>
      </w:r>
      <w:r w:rsidRPr="00573A5B">
        <w:rPr>
          <w:rFonts w:ascii="Times New Roman" w:hAnsi="Times New Roman" w:cs="Times New Roman"/>
        </w:rPr>
        <w:t>– форма наставничества, которая обеспечивает раскрытие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потенциала</w:t>
      </w:r>
      <w:r w:rsidRPr="00573A5B">
        <w:rPr>
          <w:rFonts w:ascii="Times New Roman" w:hAnsi="Times New Roman" w:cs="Times New Roman"/>
          <w:spacing w:val="-20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личности</w:t>
      </w:r>
      <w:r w:rsidRPr="00573A5B">
        <w:rPr>
          <w:rFonts w:ascii="Times New Roman" w:hAnsi="Times New Roman" w:cs="Times New Roman"/>
          <w:spacing w:val="-19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обучаемого.</w:t>
      </w:r>
    </w:p>
    <w:p w:rsidR="006C1E8F" w:rsidRPr="00573A5B" w:rsidRDefault="006C1E8F" w:rsidP="006C1E8F">
      <w:pPr>
        <w:pStyle w:val="a3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spacing w:val="-1"/>
        </w:rPr>
        <w:t>Куратор</w:t>
      </w:r>
      <w:r w:rsidRPr="00573A5B">
        <w:rPr>
          <w:rFonts w:ascii="Times New Roman" w:hAnsi="Times New Roman" w:cs="Times New Roman"/>
          <w:b/>
          <w:spacing w:val="-26"/>
        </w:rPr>
        <w:t xml:space="preserve"> </w:t>
      </w:r>
      <w:r w:rsidRPr="00573A5B">
        <w:rPr>
          <w:rFonts w:ascii="Times New Roman" w:hAnsi="Times New Roman" w:cs="Times New Roman"/>
          <w:spacing w:val="-1"/>
          <w:w w:val="130"/>
        </w:rPr>
        <w:t>–</w:t>
      </w:r>
      <w:r w:rsidRPr="00573A5B">
        <w:rPr>
          <w:rFonts w:ascii="Times New Roman" w:hAnsi="Times New Roman" w:cs="Times New Roman"/>
          <w:spacing w:val="-53"/>
          <w:w w:val="130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сотрудник</w:t>
      </w:r>
      <w:r w:rsidRPr="00573A5B">
        <w:rPr>
          <w:rFonts w:ascii="Times New Roman" w:hAnsi="Times New Roman" w:cs="Times New Roman"/>
          <w:spacing w:val="-24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организации,</w:t>
      </w:r>
      <w:r w:rsidRPr="00573A5B">
        <w:rPr>
          <w:rFonts w:ascii="Times New Roman" w:hAnsi="Times New Roman" w:cs="Times New Roman"/>
          <w:spacing w:val="-29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осуществляющей</w:t>
      </w:r>
      <w:r w:rsidRPr="00573A5B">
        <w:rPr>
          <w:rFonts w:ascii="Times New Roman" w:hAnsi="Times New Roman" w:cs="Times New Roman"/>
          <w:spacing w:val="-25"/>
        </w:rPr>
        <w:t xml:space="preserve"> </w:t>
      </w:r>
      <w:r w:rsidRPr="00573A5B">
        <w:rPr>
          <w:rFonts w:ascii="Times New Roman" w:hAnsi="Times New Roman" w:cs="Times New Roman"/>
        </w:rPr>
        <w:t>деятельность</w:t>
      </w:r>
      <w:r w:rsidRPr="00573A5B">
        <w:rPr>
          <w:rFonts w:ascii="Times New Roman" w:hAnsi="Times New Roman" w:cs="Times New Roman"/>
          <w:spacing w:val="-27"/>
        </w:rPr>
        <w:t xml:space="preserve"> </w:t>
      </w:r>
      <w:r w:rsidRPr="00573A5B">
        <w:rPr>
          <w:rFonts w:ascii="Times New Roman" w:hAnsi="Times New Roman" w:cs="Times New Roman"/>
        </w:rPr>
        <w:t>по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общеобразовательным,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дополнительным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общеобразовательным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программам и программам среднего профессионального образования,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либо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из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числа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ее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партнеров,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который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отвечает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за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организацию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программы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наставничества.</w:t>
      </w:r>
    </w:p>
    <w:p w:rsidR="006C1E8F" w:rsidRPr="00573A5B" w:rsidRDefault="006C1E8F" w:rsidP="006C1E8F">
      <w:pPr>
        <w:pStyle w:val="a3"/>
        <w:ind w:right="412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w w:val="105"/>
        </w:rPr>
        <w:t>Ментор</w:t>
      </w:r>
      <w:r w:rsidRPr="00573A5B">
        <w:rPr>
          <w:rFonts w:ascii="Times New Roman" w:hAnsi="Times New Roman" w:cs="Times New Roman"/>
          <w:b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35"/>
        </w:rPr>
        <w:t>–</w:t>
      </w:r>
      <w:r w:rsidRPr="00573A5B">
        <w:rPr>
          <w:rFonts w:ascii="Times New Roman" w:hAnsi="Times New Roman" w:cs="Times New Roman"/>
          <w:spacing w:val="1"/>
          <w:w w:val="13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руководитель,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учитель,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наставник,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воспитатель,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неотступный</w:t>
      </w:r>
      <w:r w:rsidRPr="00573A5B">
        <w:rPr>
          <w:rFonts w:ascii="Times New Roman" w:hAnsi="Times New Roman" w:cs="Times New Roman"/>
          <w:spacing w:val="-2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надзиратель.</w:t>
      </w:r>
    </w:p>
    <w:p w:rsidR="006C1E8F" w:rsidRPr="00573A5B" w:rsidRDefault="006C1E8F" w:rsidP="006C1E8F">
      <w:pPr>
        <w:pStyle w:val="a3"/>
        <w:ind w:right="410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  <w:w w:val="105"/>
        </w:rPr>
        <w:t>Менторинг</w:t>
      </w:r>
      <w:proofErr w:type="spellEnd"/>
      <w:r w:rsidRPr="00573A5B">
        <w:rPr>
          <w:rFonts w:ascii="Times New Roman" w:hAnsi="Times New Roman" w:cs="Times New Roman"/>
          <w:b/>
          <w:w w:val="105"/>
        </w:rPr>
        <w:t xml:space="preserve"> </w:t>
      </w:r>
      <w:r w:rsidRPr="00573A5B">
        <w:rPr>
          <w:rFonts w:ascii="Times New Roman" w:hAnsi="Times New Roman" w:cs="Times New Roman"/>
          <w:w w:val="130"/>
        </w:rPr>
        <w:t xml:space="preserve">– </w:t>
      </w:r>
      <w:r w:rsidRPr="00573A5B">
        <w:rPr>
          <w:rFonts w:ascii="Times New Roman" w:hAnsi="Times New Roman" w:cs="Times New Roman"/>
          <w:w w:val="105"/>
        </w:rPr>
        <w:t>целенаправленная передача опыта стажеру более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</w:rPr>
        <w:t>опытным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сотрудником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по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типу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«делай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как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я».</w:t>
      </w:r>
    </w:p>
    <w:p w:rsidR="006C1E8F" w:rsidRPr="00573A5B" w:rsidRDefault="006C1E8F" w:rsidP="006C1E8F">
      <w:pPr>
        <w:pStyle w:val="a3"/>
        <w:ind w:right="410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  <w:spacing w:val="-1"/>
        </w:rPr>
        <w:t>Метакомпетенции</w:t>
      </w:r>
      <w:proofErr w:type="spellEnd"/>
      <w:r w:rsidRPr="00573A5B">
        <w:rPr>
          <w:rFonts w:ascii="Times New Roman" w:hAnsi="Times New Roman" w:cs="Times New Roman"/>
          <w:b/>
          <w:spacing w:val="-9"/>
        </w:rPr>
        <w:t xml:space="preserve"> </w:t>
      </w:r>
      <w:r w:rsidRPr="00573A5B">
        <w:rPr>
          <w:rFonts w:ascii="Times New Roman" w:hAnsi="Times New Roman" w:cs="Times New Roman"/>
          <w:spacing w:val="-1"/>
          <w:w w:val="130"/>
        </w:rPr>
        <w:t>–</w:t>
      </w:r>
      <w:r w:rsidRPr="00573A5B">
        <w:rPr>
          <w:rFonts w:ascii="Times New Roman" w:hAnsi="Times New Roman" w:cs="Times New Roman"/>
          <w:spacing w:val="-32"/>
          <w:w w:val="130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способность</w:t>
      </w:r>
      <w:r w:rsidRPr="00573A5B">
        <w:rPr>
          <w:rFonts w:ascii="Times New Roman" w:hAnsi="Times New Roman" w:cs="Times New Roman"/>
          <w:spacing w:val="-6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формировать</w:t>
      </w:r>
      <w:r w:rsidRPr="00573A5B">
        <w:rPr>
          <w:rFonts w:ascii="Times New Roman" w:hAnsi="Times New Roman" w:cs="Times New Roman"/>
          <w:spacing w:val="-3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у</w:t>
      </w:r>
      <w:r w:rsidRPr="00573A5B">
        <w:rPr>
          <w:rFonts w:ascii="Times New Roman" w:hAnsi="Times New Roman" w:cs="Times New Roman"/>
          <w:spacing w:val="-9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себя</w:t>
      </w:r>
      <w:r w:rsidRPr="00573A5B">
        <w:rPr>
          <w:rFonts w:ascii="Times New Roman" w:hAnsi="Times New Roman" w:cs="Times New Roman"/>
          <w:spacing w:val="-9"/>
        </w:rPr>
        <w:t xml:space="preserve"> </w:t>
      </w:r>
      <w:r w:rsidRPr="00573A5B">
        <w:rPr>
          <w:rFonts w:ascii="Times New Roman" w:hAnsi="Times New Roman" w:cs="Times New Roman"/>
        </w:rPr>
        <w:t>новые</w:t>
      </w:r>
      <w:r w:rsidRPr="00573A5B">
        <w:rPr>
          <w:rFonts w:ascii="Times New Roman" w:hAnsi="Times New Roman" w:cs="Times New Roman"/>
          <w:spacing w:val="-7"/>
        </w:rPr>
        <w:t xml:space="preserve"> </w:t>
      </w:r>
      <w:r w:rsidRPr="00573A5B">
        <w:rPr>
          <w:rFonts w:ascii="Times New Roman" w:hAnsi="Times New Roman" w:cs="Times New Roman"/>
        </w:rPr>
        <w:t>навыки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и</w:t>
      </w:r>
      <w:r w:rsidRPr="00573A5B">
        <w:rPr>
          <w:rFonts w:ascii="Times New Roman" w:hAnsi="Times New Roman" w:cs="Times New Roman"/>
          <w:spacing w:val="-21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компетенции</w:t>
      </w:r>
      <w:r w:rsidRPr="00573A5B">
        <w:rPr>
          <w:rFonts w:ascii="Times New Roman" w:hAnsi="Times New Roman" w:cs="Times New Roman"/>
          <w:spacing w:val="-19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самостоятельно,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а</w:t>
      </w:r>
      <w:r w:rsidRPr="00573A5B">
        <w:rPr>
          <w:rFonts w:ascii="Times New Roman" w:hAnsi="Times New Roman" w:cs="Times New Roman"/>
          <w:spacing w:val="-24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не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только</w:t>
      </w:r>
      <w:r w:rsidRPr="00573A5B">
        <w:rPr>
          <w:rFonts w:ascii="Times New Roman" w:hAnsi="Times New Roman" w:cs="Times New Roman"/>
          <w:spacing w:val="-24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манипулировать</w:t>
      </w:r>
      <w:r w:rsidRPr="00573A5B">
        <w:rPr>
          <w:rFonts w:ascii="Times New Roman" w:hAnsi="Times New Roman" w:cs="Times New Roman"/>
          <w:spacing w:val="-22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полученными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извне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знаниями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навыками.</w:t>
      </w:r>
    </w:p>
    <w:p w:rsidR="006C1E8F" w:rsidRPr="00573A5B" w:rsidRDefault="006C1E8F" w:rsidP="006C1E8F">
      <w:pPr>
        <w:pStyle w:val="a3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w w:val="95"/>
        </w:rPr>
        <w:t xml:space="preserve">Методология </w:t>
      </w:r>
      <w:r w:rsidRPr="00573A5B">
        <w:rPr>
          <w:rFonts w:ascii="Times New Roman" w:hAnsi="Times New Roman" w:cs="Times New Roman"/>
          <w:w w:val="95"/>
        </w:rPr>
        <w:t>(от «метод» и «логия») – учение о структуре, логической</w:t>
      </w:r>
      <w:r w:rsidRPr="00573A5B">
        <w:rPr>
          <w:rFonts w:ascii="Times New Roman" w:hAnsi="Times New Roman" w:cs="Times New Roman"/>
          <w:spacing w:val="-78"/>
          <w:w w:val="95"/>
        </w:rPr>
        <w:t xml:space="preserve"> </w:t>
      </w:r>
      <w:r w:rsidRPr="00573A5B">
        <w:rPr>
          <w:rFonts w:ascii="Times New Roman" w:hAnsi="Times New Roman" w:cs="Times New Roman"/>
        </w:rPr>
        <w:t>организации, методах и средствах деятельности; система принципов 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способов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построения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теоретической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практической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деятельности,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а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также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учение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об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этой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системе.</w:t>
      </w:r>
    </w:p>
    <w:p w:rsidR="006C1E8F" w:rsidRDefault="006C1E8F" w:rsidP="006C1E8F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w w:val="95"/>
        </w:rPr>
        <w:t xml:space="preserve">Методология наставничества </w:t>
      </w:r>
      <w:r w:rsidRPr="00573A5B">
        <w:rPr>
          <w:rFonts w:ascii="Times New Roman" w:hAnsi="Times New Roman" w:cs="Times New Roman"/>
          <w:w w:val="95"/>
        </w:rPr>
        <w:t>– система подходов и методов, а также</w:t>
      </w:r>
      <w:r w:rsidRPr="00573A5B">
        <w:rPr>
          <w:rFonts w:ascii="Times New Roman" w:hAnsi="Times New Roman" w:cs="Times New Roman"/>
          <w:spacing w:val="1"/>
          <w:w w:val="9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теорий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и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исследований,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позволяющие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понять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наставничество,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</w:rPr>
        <w:t>выступающие</w:t>
      </w:r>
      <w:r w:rsidRPr="00573A5B">
        <w:rPr>
          <w:rFonts w:ascii="Times New Roman" w:hAnsi="Times New Roman" w:cs="Times New Roman"/>
          <w:spacing w:val="-10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-11"/>
        </w:rPr>
        <w:t xml:space="preserve"> </w:t>
      </w:r>
      <w:r w:rsidRPr="00573A5B">
        <w:rPr>
          <w:rFonts w:ascii="Times New Roman" w:hAnsi="Times New Roman" w:cs="Times New Roman"/>
        </w:rPr>
        <w:t>роли</w:t>
      </w:r>
      <w:r w:rsidRPr="00573A5B">
        <w:rPr>
          <w:rFonts w:ascii="Times New Roman" w:hAnsi="Times New Roman" w:cs="Times New Roman"/>
          <w:spacing w:val="-10"/>
        </w:rPr>
        <w:t xml:space="preserve"> </w:t>
      </w:r>
      <w:r w:rsidRPr="00573A5B">
        <w:rPr>
          <w:rFonts w:ascii="Times New Roman" w:hAnsi="Times New Roman" w:cs="Times New Roman"/>
        </w:rPr>
        <w:t>способов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0"/>
        </w:rPr>
        <w:t xml:space="preserve"> </w:t>
      </w:r>
      <w:r w:rsidRPr="00573A5B">
        <w:rPr>
          <w:rFonts w:ascii="Times New Roman" w:hAnsi="Times New Roman" w:cs="Times New Roman"/>
        </w:rPr>
        <w:t>инструментов</w:t>
      </w:r>
      <w:r w:rsidRPr="00573A5B">
        <w:rPr>
          <w:rFonts w:ascii="Times New Roman" w:hAnsi="Times New Roman" w:cs="Times New Roman"/>
          <w:spacing w:val="-11"/>
        </w:rPr>
        <w:t xml:space="preserve"> </w:t>
      </w:r>
      <w:r w:rsidRPr="00573A5B">
        <w:rPr>
          <w:rFonts w:ascii="Times New Roman" w:hAnsi="Times New Roman" w:cs="Times New Roman"/>
        </w:rPr>
        <w:t>познания.</w:t>
      </w:r>
    </w:p>
    <w:p w:rsidR="00935A91" w:rsidRPr="00573A5B" w:rsidRDefault="00935A91" w:rsidP="00935A91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</w:rPr>
        <w:t xml:space="preserve">Методология наставничества </w:t>
      </w:r>
      <w:r w:rsidRPr="00573A5B">
        <w:rPr>
          <w:rFonts w:ascii="Times New Roman" w:hAnsi="Times New Roman" w:cs="Times New Roman"/>
          <w:w w:val="130"/>
        </w:rPr>
        <w:t xml:space="preserve">– </w:t>
      </w:r>
      <w:r w:rsidRPr="00573A5B">
        <w:rPr>
          <w:rFonts w:ascii="Times New Roman" w:hAnsi="Times New Roman" w:cs="Times New Roman"/>
        </w:rPr>
        <w:t>система концептуальных взглядов,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подходов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методов,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обоснованных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научными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исследованиями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практическим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lastRenderedPageBreak/>
        <w:t>опытом,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позволяющая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понять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организовать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процесс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взаимодействия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наставника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наставляемого.</w:t>
      </w:r>
    </w:p>
    <w:p w:rsidR="00A92A15" w:rsidRPr="006C1E8F" w:rsidRDefault="006C1E8F" w:rsidP="006C1E8F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</w:rPr>
        <w:t>Наставник</w:t>
      </w:r>
      <w:r w:rsidRPr="00573A5B">
        <w:rPr>
          <w:rFonts w:ascii="Times New Roman" w:hAnsi="Times New Roman" w:cs="Times New Roman"/>
          <w:b/>
          <w:spacing w:val="1"/>
        </w:rPr>
        <w:t xml:space="preserve"> </w:t>
      </w:r>
      <w:r w:rsidRPr="00573A5B">
        <w:rPr>
          <w:rFonts w:ascii="Times New Roman" w:hAnsi="Times New Roman" w:cs="Times New Roman"/>
          <w:w w:val="130"/>
        </w:rPr>
        <w:t>–</w:t>
      </w:r>
      <w:r w:rsidRPr="00573A5B">
        <w:rPr>
          <w:rFonts w:ascii="Times New Roman" w:hAnsi="Times New Roman" w:cs="Times New Roman"/>
          <w:spacing w:val="1"/>
          <w:w w:val="130"/>
        </w:rPr>
        <w:t xml:space="preserve"> </w:t>
      </w:r>
      <w:r w:rsidRPr="00573A5B">
        <w:rPr>
          <w:rFonts w:ascii="Times New Roman" w:hAnsi="Times New Roman" w:cs="Times New Roman"/>
        </w:rPr>
        <w:t>участник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программы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наставничества,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имеющий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успешный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опыт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достижении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жизненного,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личностного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профессионального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результата,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готовый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компетентный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поделиться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опытом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навыками,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необходимыми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для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стимуляции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поддержки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процессов</w:t>
      </w:r>
      <w:r w:rsidRPr="00573A5B">
        <w:rPr>
          <w:rFonts w:ascii="Times New Roman" w:hAnsi="Times New Roman" w:cs="Times New Roman"/>
          <w:spacing w:val="-3"/>
        </w:rPr>
        <w:t xml:space="preserve"> </w:t>
      </w:r>
      <w:r w:rsidRPr="00573A5B">
        <w:rPr>
          <w:rFonts w:ascii="Times New Roman" w:hAnsi="Times New Roman" w:cs="Times New Roman"/>
        </w:rPr>
        <w:t>самореализации</w:t>
      </w:r>
      <w:r w:rsidRPr="00573A5B">
        <w:rPr>
          <w:rFonts w:ascii="Times New Roman" w:hAnsi="Times New Roman" w:cs="Times New Roman"/>
          <w:spacing w:val="-2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4"/>
        </w:rPr>
        <w:t xml:space="preserve"> </w:t>
      </w:r>
      <w:r w:rsidRPr="00573A5B">
        <w:rPr>
          <w:rFonts w:ascii="Times New Roman" w:hAnsi="Times New Roman" w:cs="Times New Roman"/>
        </w:rPr>
        <w:t>самосовершенствования</w:t>
      </w:r>
      <w:r w:rsidRPr="00573A5B"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наставляемого.</w:t>
      </w:r>
    </w:p>
    <w:p w:rsidR="00263B4C" w:rsidRDefault="00263B4C" w:rsidP="004E2A84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spacing w:val="-1"/>
          <w:w w:val="105"/>
        </w:rPr>
        <w:t xml:space="preserve">Наставничество </w:t>
      </w:r>
      <w:r w:rsidRPr="00573A5B">
        <w:rPr>
          <w:rFonts w:ascii="Times New Roman" w:hAnsi="Times New Roman" w:cs="Times New Roman"/>
          <w:spacing w:val="-1"/>
          <w:w w:val="130"/>
        </w:rPr>
        <w:t xml:space="preserve">– </w:t>
      </w:r>
      <w:r w:rsidRPr="00573A5B">
        <w:rPr>
          <w:rFonts w:ascii="Times New Roman" w:hAnsi="Times New Roman" w:cs="Times New Roman"/>
          <w:spacing w:val="-1"/>
          <w:w w:val="105"/>
        </w:rPr>
        <w:t xml:space="preserve">универсальная технология передачи </w:t>
      </w:r>
      <w:r w:rsidRPr="00573A5B">
        <w:rPr>
          <w:rFonts w:ascii="Times New Roman" w:hAnsi="Times New Roman" w:cs="Times New Roman"/>
          <w:w w:val="105"/>
        </w:rPr>
        <w:t>опыта,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spacing w:val="-1"/>
          <w:w w:val="105"/>
        </w:rPr>
        <w:t>знаний,</w:t>
      </w:r>
      <w:r w:rsidRPr="00573A5B">
        <w:rPr>
          <w:rFonts w:ascii="Times New Roman" w:hAnsi="Times New Roman" w:cs="Times New Roman"/>
          <w:w w:val="105"/>
        </w:rPr>
        <w:t xml:space="preserve"> </w:t>
      </w:r>
      <w:r w:rsidRPr="00573A5B">
        <w:rPr>
          <w:rFonts w:ascii="Times New Roman" w:hAnsi="Times New Roman" w:cs="Times New Roman"/>
          <w:spacing w:val="-1"/>
          <w:w w:val="105"/>
        </w:rPr>
        <w:t>формирования</w:t>
      </w:r>
      <w:r w:rsidRPr="00573A5B">
        <w:rPr>
          <w:rFonts w:ascii="Times New Roman" w:hAnsi="Times New Roman" w:cs="Times New Roman"/>
          <w:w w:val="105"/>
        </w:rPr>
        <w:t xml:space="preserve"> </w:t>
      </w:r>
      <w:r w:rsidRPr="00573A5B">
        <w:rPr>
          <w:rFonts w:ascii="Times New Roman" w:hAnsi="Times New Roman" w:cs="Times New Roman"/>
          <w:spacing w:val="-1"/>
          <w:w w:val="105"/>
        </w:rPr>
        <w:t>навыков,</w:t>
      </w:r>
      <w:r w:rsidRPr="00573A5B">
        <w:rPr>
          <w:rFonts w:ascii="Times New Roman" w:hAnsi="Times New Roman" w:cs="Times New Roman"/>
          <w:w w:val="105"/>
        </w:rPr>
        <w:t xml:space="preserve"> </w:t>
      </w:r>
      <w:r w:rsidRPr="00573A5B">
        <w:rPr>
          <w:rFonts w:ascii="Times New Roman" w:hAnsi="Times New Roman" w:cs="Times New Roman"/>
          <w:spacing w:val="-1"/>
          <w:w w:val="105"/>
        </w:rPr>
        <w:t>компетенций,</w:t>
      </w:r>
      <w:r w:rsidRPr="00573A5B">
        <w:rPr>
          <w:rFonts w:ascii="Times New Roman" w:hAnsi="Times New Roman" w:cs="Times New Roman"/>
          <w:w w:val="105"/>
        </w:rPr>
        <w:t xml:space="preserve"> </w:t>
      </w:r>
      <w:proofErr w:type="spellStart"/>
      <w:r w:rsidRPr="00573A5B">
        <w:rPr>
          <w:rFonts w:ascii="Times New Roman" w:hAnsi="Times New Roman" w:cs="Times New Roman"/>
          <w:spacing w:val="-1"/>
          <w:w w:val="105"/>
        </w:rPr>
        <w:t>метакомпетенций</w:t>
      </w:r>
      <w:proofErr w:type="spellEnd"/>
      <w:r w:rsidRPr="00573A5B">
        <w:rPr>
          <w:rFonts w:ascii="Times New Roman" w:hAnsi="Times New Roman" w:cs="Times New Roman"/>
          <w:w w:val="105"/>
        </w:rPr>
        <w:t xml:space="preserve"> и</w:t>
      </w:r>
      <w:r w:rsidRPr="00573A5B">
        <w:rPr>
          <w:rFonts w:ascii="Times New Roman" w:hAnsi="Times New Roman" w:cs="Times New Roman"/>
          <w:spacing w:val="-86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ценностей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через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неформальное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proofErr w:type="spellStart"/>
      <w:r w:rsidRPr="00573A5B">
        <w:rPr>
          <w:rFonts w:ascii="Times New Roman" w:hAnsi="Times New Roman" w:cs="Times New Roman"/>
          <w:w w:val="105"/>
        </w:rPr>
        <w:t>взаимообогащающее</w:t>
      </w:r>
      <w:proofErr w:type="spellEnd"/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общение,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</w:rPr>
        <w:t>основанное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на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доверии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партнерстве.</w:t>
      </w:r>
    </w:p>
    <w:p w:rsidR="006C1E8F" w:rsidRPr="00573A5B" w:rsidRDefault="006C1E8F" w:rsidP="006C1E8F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spacing w:val="-2"/>
        </w:rPr>
        <w:t>Наставляемый</w:t>
      </w:r>
      <w:r w:rsidRPr="00573A5B">
        <w:rPr>
          <w:rFonts w:ascii="Times New Roman" w:hAnsi="Times New Roman" w:cs="Times New Roman"/>
          <w:b/>
          <w:spacing w:val="-31"/>
        </w:rPr>
        <w:t xml:space="preserve"> </w:t>
      </w:r>
      <w:r w:rsidRPr="00573A5B">
        <w:rPr>
          <w:rFonts w:ascii="Times New Roman" w:hAnsi="Times New Roman" w:cs="Times New Roman"/>
          <w:spacing w:val="-2"/>
          <w:w w:val="125"/>
        </w:rPr>
        <w:t>–</w:t>
      </w:r>
      <w:r w:rsidRPr="00573A5B">
        <w:rPr>
          <w:rFonts w:ascii="Times New Roman" w:hAnsi="Times New Roman" w:cs="Times New Roman"/>
          <w:spacing w:val="-52"/>
          <w:w w:val="125"/>
        </w:rPr>
        <w:t xml:space="preserve"> </w:t>
      </w:r>
      <w:r w:rsidRPr="00573A5B">
        <w:rPr>
          <w:rFonts w:ascii="Times New Roman" w:hAnsi="Times New Roman" w:cs="Times New Roman"/>
          <w:spacing w:val="-2"/>
        </w:rPr>
        <w:t>участник</w:t>
      </w:r>
      <w:r w:rsidRPr="00573A5B">
        <w:rPr>
          <w:rFonts w:ascii="Times New Roman" w:hAnsi="Times New Roman" w:cs="Times New Roman"/>
          <w:spacing w:val="-29"/>
        </w:rPr>
        <w:t xml:space="preserve"> </w:t>
      </w:r>
      <w:r w:rsidRPr="00573A5B">
        <w:rPr>
          <w:rFonts w:ascii="Times New Roman" w:hAnsi="Times New Roman" w:cs="Times New Roman"/>
          <w:spacing w:val="-2"/>
        </w:rPr>
        <w:t>программы</w:t>
      </w:r>
      <w:r w:rsidRPr="00573A5B">
        <w:rPr>
          <w:rFonts w:ascii="Times New Roman" w:hAnsi="Times New Roman" w:cs="Times New Roman"/>
          <w:spacing w:val="-30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наставничества,</w:t>
      </w:r>
      <w:r w:rsidRPr="00573A5B">
        <w:rPr>
          <w:rFonts w:ascii="Times New Roman" w:hAnsi="Times New Roman" w:cs="Times New Roman"/>
          <w:spacing w:val="-28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который</w:t>
      </w:r>
      <w:r w:rsidRPr="00573A5B">
        <w:rPr>
          <w:rFonts w:ascii="Times New Roman" w:hAnsi="Times New Roman" w:cs="Times New Roman"/>
          <w:spacing w:val="-31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через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взаимодействие с наставником и при его помощи и поддержке решает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конкретные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жизненные,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личные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профессиональные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задачи,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приобретает новый опыт и развивает новые навыки и компетенции. 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конкретных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формах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573A5B">
        <w:rPr>
          <w:rFonts w:ascii="Times New Roman" w:hAnsi="Times New Roman" w:cs="Times New Roman"/>
        </w:rPr>
        <w:t>наставляемый</w:t>
      </w:r>
      <w:proofErr w:type="gramEnd"/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может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быть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определен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термином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"обучающийся".</w:t>
      </w:r>
    </w:p>
    <w:p w:rsidR="006C1E8F" w:rsidRPr="006C1E8F" w:rsidRDefault="006C1E8F" w:rsidP="006C1E8F">
      <w:pPr>
        <w:pStyle w:val="a3"/>
        <w:ind w:right="410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</w:rPr>
        <w:t>Нетворкинг</w:t>
      </w:r>
      <w:proofErr w:type="spellEnd"/>
      <w:r w:rsidRPr="00573A5B">
        <w:rPr>
          <w:rFonts w:ascii="Times New Roman" w:hAnsi="Times New Roman" w:cs="Times New Roman"/>
          <w:b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—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метод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контактов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573A5B">
        <w:rPr>
          <w:rFonts w:ascii="Times New Roman" w:hAnsi="Times New Roman" w:cs="Times New Roman"/>
        </w:rPr>
        <w:t>взаимодействия</w:t>
      </w:r>
      <w:proofErr w:type="gramEnd"/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сопровождаемых с актуально и перспективно значимыми социальными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партнерами</w:t>
      </w:r>
      <w:r>
        <w:rPr>
          <w:rFonts w:ascii="Times New Roman" w:hAnsi="Times New Roman" w:cs="Times New Roman"/>
        </w:rPr>
        <w:t>.</w:t>
      </w:r>
    </w:p>
    <w:p w:rsidR="006C1E8F" w:rsidRPr="00573A5B" w:rsidRDefault="006C1E8F" w:rsidP="006C1E8F">
      <w:pPr>
        <w:pStyle w:val="a3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w w:val="95"/>
        </w:rPr>
        <w:t xml:space="preserve">Неформальное наставничество </w:t>
      </w:r>
      <w:r w:rsidRPr="00573A5B">
        <w:rPr>
          <w:rFonts w:ascii="Times New Roman" w:hAnsi="Times New Roman" w:cs="Times New Roman"/>
          <w:w w:val="95"/>
        </w:rPr>
        <w:t>– особая система взаимоотношений,</w:t>
      </w:r>
      <w:r w:rsidRPr="00573A5B">
        <w:rPr>
          <w:rFonts w:ascii="Times New Roman" w:hAnsi="Times New Roman" w:cs="Times New Roman"/>
          <w:spacing w:val="1"/>
          <w:w w:val="95"/>
        </w:rPr>
        <w:t xml:space="preserve"> </w:t>
      </w:r>
      <w:r w:rsidRPr="00573A5B">
        <w:rPr>
          <w:rFonts w:ascii="Times New Roman" w:hAnsi="Times New Roman" w:cs="Times New Roman"/>
        </w:rPr>
        <w:t>которые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складываются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между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членами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коллектива, исходя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из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общих</w:t>
      </w:r>
      <w:r w:rsidR="00935A91">
        <w:rPr>
          <w:rFonts w:ascii="Times New Roman" w:hAnsi="Times New Roman" w:cs="Times New Roman"/>
        </w:rPr>
        <w:t xml:space="preserve"> 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командных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целей,</w:t>
      </w:r>
      <w:r w:rsidRPr="00573A5B">
        <w:rPr>
          <w:rFonts w:ascii="Times New Roman" w:hAnsi="Times New Roman" w:cs="Times New Roman"/>
          <w:spacing w:val="-17"/>
        </w:rPr>
        <w:t xml:space="preserve"> </w:t>
      </w:r>
      <w:r w:rsidRPr="00573A5B">
        <w:rPr>
          <w:rFonts w:ascii="Times New Roman" w:hAnsi="Times New Roman" w:cs="Times New Roman"/>
        </w:rPr>
        <w:t>ценности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взаимной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поддержки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взаимовыручки.</w:t>
      </w:r>
    </w:p>
    <w:p w:rsidR="00935A91" w:rsidRPr="00573A5B" w:rsidRDefault="00935A91" w:rsidP="00935A91">
      <w:pPr>
        <w:spacing w:after="0" w:line="240" w:lineRule="auto"/>
        <w:ind w:left="112" w:right="41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b/>
          <w:sz w:val="28"/>
          <w:szCs w:val="28"/>
        </w:rPr>
        <w:t>Общественный</w:t>
      </w:r>
      <w:r w:rsidRPr="00573A5B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573A5B">
        <w:rPr>
          <w:rFonts w:ascii="Times New Roman" w:hAnsi="Times New Roman" w:cs="Times New Roman"/>
          <w:b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это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наставник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несовершеннолетнего,</w:t>
      </w:r>
      <w:r w:rsidRPr="00573A5B">
        <w:rPr>
          <w:rFonts w:ascii="Times New Roman" w:hAnsi="Times New Roman" w:cs="Times New Roman"/>
          <w:spacing w:val="-8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который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направляет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его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</w:t>
      </w:r>
      <w:r w:rsidRPr="00573A5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правильный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жизненный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путь.</w:t>
      </w:r>
    </w:p>
    <w:p w:rsidR="00935A91" w:rsidRPr="00573A5B" w:rsidRDefault="00935A91" w:rsidP="00935A91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w w:val="95"/>
        </w:rPr>
        <w:t xml:space="preserve">Программа наставничества </w:t>
      </w:r>
      <w:r w:rsidRPr="00573A5B">
        <w:rPr>
          <w:rFonts w:ascii="Times New Roman" w:hAnsi="Times New Roman" w:cs="Times New Roman"/>
          <w:w w:val="95"/>
        </w:rPr>
        <w:t>– комплекс мероприятий и формирующих</w:t>
      </w:r>
      <w:r w:rsidRPr="00573A5B">
        <w:rPr>
          <w:rFonts w:ascii="Times New Roman" w:hAnsi="Times New Roman" w:cs="Times New Roman"/>
          <w:spacing w:val="1"/>
          <w:w w:val="95"/>
        </w:rPr>
        <w:t xml:space="preserve"> </w:t>
      </w:r>
      <w:r w:rsidRPr="00573A5B">
        <w:rPr>
          <w:rFonts w:ascii="Times New Roman" w:hAnsi="Times New Roman" w:cs="Times New Roman"/>
        </w:rPr>
        <w:t>их</w:t>
      </w:r>
      <w:r w:rsidRPr="00573A5B">
        <w:rPr>
          <w:rFonts w:ascii="Times New Roman" w:hAnsi="Times New Roman" w:cs="Times New Roman"/>
          <w:spacing w:val="-24"/>
        </w:rPr>
        <w:t xml:space="preserve"> </w:t>
      </w:r>
      <w:r w:rsidRPr="00573A5B">
        <w:rPr>
          <w:rFonts w:ascii="Times New Roman" w:hAnsi="Times New Roman" w:cs="Times New Roman"/>
        </w:rPr>
        <w:t>действий,</w:t>
      </w:r>
      <w:r w:rsidRPr="00573A5B">
        <w:rPr>
          <w:rFonts w:ascii="Times New Roman" w:hAnsi="Times New Roman" w:cs="Times New Roman"/>
          <w:spacing w:val="-25"/>
        </w:rPr>
        <w:t xml:space="preserve"> </w:t>
      </w:r>
      <w:r w:rsidRPr="00573A5B">
        <w:rPr>
          <w:rFonts w:ascii="Times New Roman" w:hAnsi="Times New Roman" w:cs="Times New Roman"/>
        </w:rPr>
        <w:t>направленный</w:t>
      </w:r>
      <w:r w:rsidRPr="00573A5B">
        <w:rPr>
          <w:rFonts w:ascii="Times New Roman" w:hAnsi="Times New Roman" w:cs="Times New Roman"/>
          <w:spacing w:val="-25"/>
        </w:rPr>
        <w:t xml:space="preserve"> </w:t>
      </w:r>
      <w:r w:rsidRPr="00573A5B">
        <w:rPr>
          <w:rFonts w:ascii="Times New Roman" w:hAnsi="Times New Roman" w:cs="Times New Roman"/>
        </w:rPr>
        <w:t>на</w:t>
      </w:r>
      <w:r w:rsidRPr="00573A5B">
        <w:rPr>
          <w:rFonts w:ascii="Times New Roman" w:hAnsi="Times New Roman" w:cs="Times New Roman"/>
          <w:spacing w:val="-23"/>
        </w:rPr>
        <w:t xml:space="preserve"> </w:t>
      </w:r>
      <w:r w:rsidRPr="00573A5B">
        <w:rPr>
          <w:rFonts w:ascii="Times New Roman" w:hAnsi="Times New Roman" w:cs="Times New Roman"/>
        </w:rPr>
        <w:t>организацию</w:t>
      </w:r>
      <w:r w:rsidRPr="00573A5B">
        <w:rPr>
          <w:rFonts w:ascii="Times New Roman" w:hAnsi="Times New Roman" w:cs="Times New Roman"/>
          <w:spacing w:val="-25"/>
        </w:rPr>
        <w:t xml:space="preserve"> </w:t>
      </w:r>
      <w:r w:rsidRPr="00573A5B">
        <w:rPr>
          <w:rFonts w:ascii="Times New Roman" w:hAnsi="Times New Roman" w:cs="Times New Roman"/>
        </w:rPr>
        <w:t>взаимоотношений</w:t>
      </w:r>
      <w:r w:rsidRPr="00573A5B">
        <w:rPr>
          <w:rFonts w:ascii="Times New Roman" w:hAnsi="Times New Roman" w:cs="Times New Roman"/>
          <w:spacing w:val="-22"/>
        </w:rPr>
        <w:t xml:space="preserve"> </w:t>
      </w:r>
      <w:r w:rsidRPr="00573A5B">
        <w:rPr>
          <w:rFonts w:ascii="Times New Roman" w:hAnsi="Times New Roman" w:cs="Times New Roman"/>
        </w:rPr>
        <w:t>наставника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наставляемого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конкретных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формах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для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получения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ожидаемых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результатов.</w:t>
      </w:r>
    </w:p>
    <w:p w:rsidR="00935A91" w:rsidRPr="00573A5B" w:rsidRDefault="00935A91" w:rsidP="00935A91">
      <w:pPr>
        <w:spacing w:after="0" w:line="240" w:lineRule="auto"/>
        <w:ind w:left="112" w:right="4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b/>
          <w:spacing w:val="-1"/>
          <w:w w:val="105"/>
          <w:sz w:val="28"/>
          <w:szCs w:val="28"/>
        </w:rPr>
        <w:t xml:space="preserve">Развитие персонала </w:t>
      </w:r>
      <w:r w:rsidRPr="00573A5B">
        <w:rPr>
          <w:rFonts w:ascii="Times New Roman" w:hAnsi="Times New Roman" w:cs="Times New Roman"/>
          <w:spacing w:val="-1"/>
          <w:w w:val="130"/>
          <w:sz w:val="28"/>
          <w:szCs w:val="28"/>
        </w:rPr>
        <w:t xml:space="preserve">– </w:t>
      </w:r>
      <w:r w:rsidRPr="00573A5B">
        <w:rPr>
          <w:rFonts w:ascii="Times New Roman" w:hAnsi="Times New Roman" w:cs="Times New Roman"/>
          <w:spacing w:val="-1"/>
          <w:w w:val="105"/>
          <w:sz w:val="28"/>
          <w:szCs w:val="28"/>
        </w:rPr>
        <w:t xml:space="preserve">все процессы, способствующие </w:t>
      </w:r>
      <w:r w:rsidRPr="00573A5B">
        <w:rPr>
          <w:rFonts w:ascii="Times New Roman" w:hAnsi="Times New Roman" w:cs="Times New Roman"/>
          <w:w w:val="105"/>
          <w:sz w:val="28"/>
          <w:szCs w:val="28"/>
        </w:rPr>
        <w:t>полному</w:t>
      </w:r>
      <w:r w:rsidRPr="00573A5B">
        <w:rPr>
          <w:rFonts w:ascii="Times New Roman" w:hAnsi="Times New Roman" w:cs="Times New Roman"/>
          <w:spacing w:val="1"/>
          <w:w w:val="10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раскрытию</w:t>
      </w:r>
      <w:r w:rsidRPr="00573A5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потенциала</w:t>
      </w:r>
      <w:r w:rsidRPr="00573A5B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сотрудников.</w:t>
      </w:r>
    </w:p>
    <w:p w:rsidR="00935A91" w:rsidRPr="00573A5B" w:rsidRDefault="00935A91" w:rsidP="00935A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573A5B">
        <w:rPr>
          <w:rFonts w:ascii="Times New Roman" w:hAnsi="Times New Roman" w:cs="Times New Roman"/>
          <w:b/>
          <w:sz w:val="28"/>
          <w:szCs w:val="28"/>
        </w:rPr>
        <w:t>Система</w:t>
      </w:r>
      <w:r w:rsidRPr="00573A5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b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—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573A5B">
        <w:rPr>
          <w:rFonts w:ascii="Times New Roman" w:hAnsi="Times New Roman" w:cs="Times New Roman"/>
          <w:sz w:val="28"/>
          <w:szCs w:val="28"/>
        </w:rPr>
        <w:t>комплексе</w:t>
      </w:r>
      <w:proofErr w:type="gramEnd"/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мер,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которые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компания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обязана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предпринять,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чтобы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обеспечить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качественную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подготовку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наставников и в определенной степени гарантировать эффективность их</w:t>
      </w:r>
      <w:r w:rsidRPr="00573A5B">
        <w:rPr>
          <w:rFonts w:ascii="Times New Roman" w:hAnsi="Times New Roman" w:cs="Times New Roman"/>
          <w:spacing w:val="-8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82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935A91" w:rsidRPr="00573A5B" w:rsidRDefault="00935A91" w:rsidP="00935A91">
      <w:pPr>
        <w:pStyle w:val="a3"/>
        <w:ind w:right="409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  <w:w w:val="105"/>
        </w:rPr>
        <w:t>Тьютор</w:t>
      </w:r>
      <w:proofErr w:type="spellEnd"/>
      <w:r w:rsidRPr="00573A5B">
        <w:rPr>
          <w:rFonts w:ascii="Times New Roman" w:hAnsi="Times New Roman" w:cs="Times New Roman"/>
          <w:b/>
          <w:w w:val="105"/>
        </w:rPr>
        <w:t xml:space="preserve"> </w:t>
      </w:r>
      <w:r w:rsidRPr="00573A5B">
        <w:rPr>
          <w:rFonts w:ascii="Times New Roman" w:hAnsi="Times New Roman" w:cs="Times New Roman"/>
          <w:w w:val="130"/>
        </w:rPr>
        <w:t xml:space="preserve">– </w:t>
      </w:r>
      <w:r w:rsidRPr="00573A5B">
        <w:rPr>
          <w:rFonts w:ascii="Times New Roman" w:hAnsi="Times New Roman" w:cs="Times New Roman"/>
          <w:w w:val="105"/>
        </w:rPr>
        <w:t>специалист в области педагогики, который помогает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proofErr w:type="gramStart"/>
      <w:r w:rsidRPr="00573A5B">
        <w:rPr>
          <w:rFonts w:ascii="Times New Roman" w:hAnsi="Times New Roman" w:cs="Times New Roman"/>
          <w:w w:val="105"/>
        </w:rPr>
        <w:t>обучающемуся</w:t>
      </w:r>
      <w:proofErr w:type="gramEnd"/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определиться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с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индивидуальным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образовательным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  <w:w w:val="105"/>
        </w:rPr>
        <w:t>маршрутом.</w:t>
      </w:r>
    </w:p>
    <w:p w:rsidR="006C1E8F" w:rsidRDefault="00935A91" w:rsidP="004E2A84">
      <w:pPr>
        <w:pStyle w:val="a3"/>
        <w:ind w:right="409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</w:rPr>
        <w:t>Тьюторинг</w:t>
      </w:r>
      <w:proofErr w:type="spellEnd"/>
      <w:r w:rsidRPr="00573A5B">
        <w:rPr>
          <w:rFonts w:ascii="Times New Roman" w:hAnsi="Times New Roman" w:cs="Times New Roman"/>
          <w:b/>
        </w:rPr>
        <w:t xml:space="preserve"> </w:t>
      </w:r>
      <w:r w:rsidRPr="00573A5B">
        <w:rPr>
          <w:rFonts w:ascii="Times New Roman" w:hAnsi="Times New Roman" w:cs="Times New Roman"/>
          <w:w w:val="130"/>
        </w:rPr>
        <w:t xml:space="preserve">– </w:t>
      </w:r>
      <w:r w:rsidRPr="00573A5B">
        <w:rPr>
          <w:rFonts w:ascii="Times New Roman" w:hAnsi="Times New Roman" w:cs="Times New Roman"/>
        </w:rPr>
        <w:t>процесс, направленный на сопровождение процесса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корпоративного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обучения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стажера,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обсуждение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опыта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переноса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полученных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знаний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реальную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практику</w:t>
      </w:r>
      <w:r>
        <w:rPr>
          <w:rFonts w:ascii="Times New Roman" w:hAnsi="Times New Roman" w:cs="Times New Roman"/>
        </w:rPr>
        <w:t>.</w:t>
      </w:r>
    </w:p>
    <w:p w:rsidR="00935A91" w:rsidRDefault="00935A91" w:rsidP="00935A91">
      <w:pPr>
        <w:pStyle w:val="a3"/>
        <w:ind w:right="409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</w:rPr>
        <w:t>Фасилитатор</w:t>
      </w:r>
      <w:proofErr w:type="spellEnd"/>
      <w:r w:rsidRPr="00573A5B">
        <w:rPr>
          <w:rFonts w:ascii="Times New Roman" w:hAnsi="Times New Roman" w:cs="Times New Roman"/>
          <w:b/>
        </w:rPr>
        <w:t xml:space="preserve"> </w:t>
      </w:r>
      <w:r w:rsidRPr="00573A5B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Pr="00573A5B">
        <w:rPr>
          <w:rFonts w:ascii="Times New Roman" w:hAnsi="Times New Roman" w:cs="Times New Roman"/>
        </w:rPr>
        <w:t>опытный руководитель, обеспечивающий успешную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групповую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коммуникацию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на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основе</w:t>
      </w:r>
      <w:r w:rsidRPr="00573A5B">
        <w:rPr>
          <w:rFonts w:ascii="Times New Roman" w:hAnsi="Times New Roman" w:cs="Times New Roman"/>
          <w:spacing w:val="-17"/>
        </w:rPr>
        <w:t xml:space="preserve"> </w:t>
      </w:r>
      <w:r w:rsidRPr="00573A5B">
        <w:rPr>
          <w:rFonts w:ascii="Times New Roman" w:hAnsi="Times New Roman" w:cs="Times New Roman"/>
        </w:rPr>
        <w:t>креативных</w:t>
      </w:r>
      <w:r w:rsidRPr="00573A5B">
        <w:rPr>
          <w:rFonts w:ascii="Times New Roman" w:hAnsi="Times New Roman" w:cs="Times New Roman"/>
          <w:spacing w:val="-17"/>
        </w:rPr>
        <w:t xml:space="preserve"> </w:t>
      </w:r>
      <w:r w:rsidRPr="00573A5B">
        <w:rPr>
          <w:rFonts w:ascii="Times New Roman" w:hAnsi="Times New Roman" w:cs="Times New Roman"/>
        </w:rPr>
        <w:t>моделей</w:t>
      </w:r>
      <w:r w:rsidRPr="00573A5B">
        <w:rPr>
          <w:rFonts w:ascii="Times New Roman" w:hAnsi="Times New Roman" w:cs="Times New Roman"/>
          <w:spacing w:val="-13"/>
        </w:rPr>
        <w:t xml:space="preserve"> </w:t>
      </w:r>
      <w:r w:rsidRPr="00573A5B">
        <w:rPr>
          <w:rFonts w:ascii="Times New Roman" w:hAnsi="Times New Roman" w:cs="Times New Roman"/>
        </w:rPr>
        <w:t>корпоративного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>
        <w:rPr>
          <w:rFonts w:ascii="Times New Roman" w:hAnsi="Times New Roman" w:cs="Times New Roman"/>
        </w:rPr>
        <w:t>обучения.</w:t>
      </w:r>
    </w:p>
    <w:p w:rsidR="006C1E8F" w:rsidRPr="00573A5B" w:rsidRDefault="00935A91" w:rsidP="00935A91">
      <w:pPr>
        <w:pStyle w:val="a3"/>
        <w:ind w:right="409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w w:val="95"/>
        </w:rPr>
        <w:t>Формальное</w:t>
      </w:r>
      <w:r w:rsidRPr="00573A5B">
        <w:rPr>
          <w:rFonts w:ascii="Times New Roman" w:hAnsi="Times New Roman" w:cs="Times New Roman"/>
          <w:b/>
          <w:spacing w:val="-12"/>
          <w:w w:val="95"/>
        </w:rPr>
        <w:t xml:space="preserve"> </w:t>
      </w:r>
      <w:r w:rsidRPr="00573A5B">
        <w:rPr>
          <w:rFonts w:ascii="Times New Roman" w:hAnsi="Times New Roman" w:cs="Times New Roman"/>
          <w:b/>
          <w:w w:val="95"/>
        </w:rPr>
        <w:t>(официальное)</w:t>
      </w:r>
      <w:r w:rsidRPr="00573A5B">
        <w:rPr>
          <w:rFonts w:ascii="Times New Roman" w:hAnsi="Times New Roman" w:cs="Times New Roman"/>
          <w:b/>
          <w:spacing w:val="-8"/>
          <w:w w:val="95"/>
        </w:rPr>
        <w:t xml:space="preserve"> </w:t>
      </w:r>
      <w:r w:rsidRPr="00573A5B">
        <w:rPr>
          <w:rFonts w:ascii="Times New Roman" w:hAnsi="Times New Roman" w:cs="Times New Roman"/>
          <w:b/>
          <w:w w:val="95"/>
        </w:rPr>
        <w:t>наставничество</w:t>
      </w:r>
      <w:r w:rsidRPr="00573A5B">
        <w:rPr>
          <w:rFonts w:ascii="Times New Roman" w:hAnsi="Times New Roman" w:cs="Times New Roman"/>
          <w:b/>
          <w:spacing w:val="-11"/>
          <w:w w:val="95"/>
        </w:rPr>
        <w:t xml:space="preserve"> </w:t>
      </w:r>
      <w:r w:rsidRPr="00573A5B">
        <w:rPr>
          <w:rFonts w:ascii="Times New Roman" w:hAnsi="Times New Roman" w:cs="Times New Roman"/>
          <w:b/>
          <w:w w:val="95"/>
        </w:rPr>
        <w:t>–</w:t>
      </w:r>
      <w:r w:rsidRPr="00573A5B">
        <w:rPr>
          <w:rFonts w:ascii="Times New Roman" w:hAnsi="Times New Roman" w:cs="Times New Roman"/>
          <w:b/>
          <w:spacing w:val="-9"/>
          <w:w w:val="95"/>
        </w:rPr>
        <w:t xml:space="preserve"> </w:t>
      </w:r>
      <w:r w:rsidRPr="00573A5B">
        <w:rPr>
          <w:rFonts w:ascii="Times New Roman" w:hAnsi="Times New Roman" w:cs="Times New Roman"/>
          <w:w w:val="95"/>
        </w:rPr>
        <w:t>форма</w:t>
      </w:r>
      <w:r w:rsidRPr="00573A5B">
        <w:rPr>
          <w:rFonts w:ascii="Times New Roman" w:hAnsi="Times New Roman" w:cs="Times New Roman"/>
          <w:spacing w:val="-5"/>
          <w:w w:val="95"/>
        </w:rPr>
        <w:t xml:space="preserve"> </w:t>
      </w:r>
      <w:proofErr w:type="spellStart"/>
      <w:r w:rsidRPr="00573A5B">
        <w:rPr>
          <w:rFonts w:ascii="Times New Roman" w:hAnsi="Times New Roman" w:cs="Times New Roman"/>
          <w:w w:val="95"/>
        </w:rPr>
        <w:t>начтавничества</w:t>
      </w:r>
      <w:proofErr w:type="spellEnd"/>
      <w:r w:rsidRPr="00573A5B">
        <w:rPr>
          <w:rFonts w:ascii="Times New Roman" w:hAnsi="Times New Roman" w:cs="Times New Roman"/>
          <w:w w:val="95"/>
        </w:rPr>
        <w:t>,</w:t>
      </w:r>
      <w:r w:rsidRPr="00573A5B">
        <w:rPr>
          <w:rFonts w:ascii="Times New Roman" w:hAnsi="Times New Roman" w:cs="Times New Roman"/>
          <w:spacing w:val="-77"/>
          <w:w w:val="95"/>
        </w:rPr>
        <w:t xml:space="preserve"> </w:t>
      </w:r>
      <w:r w:rsidRPr="00573A5B">
        <w:rPr>
          <w:rFonts w:ascii="Times New Roman" w:hAnsi="Times New Roman" w:cs="Times New Roman"/>
        </w:rPr>
        <w:t>при которой заранее устанавливаются цели, прописываются процедуры,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создаются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регламенты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все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это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подкрепляется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соответствующими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приказами.</w:t>
      </w:r>
    </w:p>
    <w:p w:rsidR="00263B4C" w:rsidRDefault="00263B4C" w:rsidP="004E2A84">
      <w:pPr>
        <w:pStyle w:val="a3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  <w:spacing w:val="-1"/>
        </w:rPr>
        <w:t>Форма</w:t>
      </w:r>
      <w:r w:rsidRPr="00573A5B">
        <w:rPr>
          <w:rFonts w:ascii="Times New Roman" w:hAnsi="Times New Roman" w:cs="Times New Roman"/>
          <w:b/>
          <w:spacing w:val="-6"/>
        </w:rPr>
        <w:t xml:space="preserve"> </w:t>
      </w:r>
      <w:r w:rsidRPr="00573A5B">
        <w:rPr>
          <w:rFonts w:ascii="Times New Roman" w:hAnsi="Times New Roman" w:cs="Times New Roman"/>
          <w:b/>
          <w:spacing w:val="-1"/>
        </w:rPr>
        <w:t>наставничества</w:t>
      </w:r>
      <w:r w:rsidRPr="00573A5B">
        <w:rPr>
          <w:rFonts w:ascii="Times New Roman" w:hAnsi="Times New Roman" w:cs="Times New Roman"/>
          <w:b/>
        </w:rPr>
        <w:t xml:space="preserve"> </w:t>
      </w:r>
      <w:r w:rsidRPr="00573A5B">
        <w:rPr>
          <w:rFonts w:ascii="Times New Roman" w:hAnsi="Times New Roman" w:cs="Times New Roman"/>
          <w:w w:val="130"/>
        </w:rPr>
        <w:t>–</w:t>
      </w:r>
      <w:r w:rsidRPr="00573A5B">
        <w:rPr>
          <w:rFonts w:ascii="Times New Roman" w:hAnsi="Times New Roman" w:cs="Times New Roman"/>
          <w:spacing w:val="-27"/>
          <w:w w:val="130"/>
        </w:rPr>
        <w:t xml:space="preserve"> </w:t>
      </w:r>
      <w:r w:rsidRPr="00573A5B">
        <w:rPr>
          <w:rFonts w:ascii="Times New Roman" w:hAnsi="Times New Roman" w:cs="Times New Roman"/>
        </w:rPr>
        <w:t>способ</w:t>
      </w:r>
      <w:r w:rsidRPr="00573A5B">
        <w:rPr>
          <w:rFonts w:ascii="Times New Roman" w:hAnsi="Times New Roman" w:cs="Times New Roman"/>
          <w:spacing w:val="-1"/>
        </w:rPr>
        <w:t xml:space="preserve"> </w:t>
      </w:r>
      <w:r w:rsidRPr="00573A5B">
        <w:rPr>
          <w:rFonts w:ascii="Times New Roman" w:hAnsi="Times New Roman" w:cs="Times New Roman"/>
        </w:rPr>
        <w:t>реализации целевой модели</w:t>
      </w:r>
      <w:r w:rsidRPr="00573A5B">
        <w:rPr>
          <w:rFonts w:ascii="Times New Roman" w:hAnsi="Times New Roman" w:cs="Times New Roman"/>
          <w:spacing w:val="-1"/>
        </w:rPr>
        <w:t xml:space="preserve"> </w:t>
      </w:r>
      <w:r w:rsidRPr="00573A5B">
        <w:rPr>
          <w:rFonts w:ascii="Times New Roman" w:hAnsi="Times New Roman" w:cs="Times New Roman"/>
        </w:rPr>
        <w:t>через</w:t>
      </w:r>
      <w:r w:rsidRPr="00573A5B">
        <w:rPr>
          <w:rFonts w:ascii="Times New Roman" w:hAnsi="Times New Roman" w:cs="Times New Roman"/>
          <w:spacing w:val="-81"/>
        </w:rPr>
        <w:t xml:space="preserve"> </w:t>
      </w:r>
      <w:r w:rsidRPr="00573A5B">
        <w:rPr>
          <w:rFonts w:ascii="Times New Roman" w:hAnsi="Times New Roman" w:cs="Times New Roman"/>
        </w:rPr>
        <w:lastRenderedPageBreak/>
        <w:t>организацию</w:t>
      </w:r>
      <w:r w:rsidRPr="00573A5B">
        <w:rPr>
          <w:rFonts w:ascii="Times New Roman" w:hAnsi="Times New Roman" w:cs="Times New Roman"/>
          <w:spacing w:val="-19"/>
        </w:rPr>
        <w:t xml:space="preserve"> </w:t>
      </w:r>
      <w:r w:rsidRPr="00573A5B">
        <w:rPr>
          <w:rFonts w:ascii="Times New Roman" w:hAnsi="Times New Roman" w:cs="Times New Roman"/>
        </w:rPr>
        <w:t>работы</w:t>
      </w:r>
      <w:r w:rsidRPr="00573A5B">
        <w:rPr>
          <w:rFonts w:ascii="Times New Roman" w:hAnsi="Times New Roman" w:cs="Times New Roman"/>
          <w:spacing w:val="-18"/>
        </w:rPr>
        <w:t xml:space="preserve"> </w:t>
      </w:r>
      <w:r w:rsidRPr="00573A5B">
        <w:rPr>
          <w:rFonts w:ascii="Times New Roman" w:hAnsi="Times New Roman" w:cs="Times New Roman"/>
        </w:rPr>
        <w:t>наставнической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</w:rPr>
        <w:t>пары</w:t>
      </w:r>
      <w:r w:rsidRPr="00573A5B">
        <w:rPr>
          <w:rFonts w:ascii="Times New Roman" w:hAnsi="Times New Roman" w:cs="Times New Roman"/>
          <w:spacing w:val="-18"/>
        </w:rPr>
        <w:t xml:space="preserve"> </w:t>
      </w:r>
      <w:r w:rsidRPr="00573A5B">
        <w:rPr>
          <w:rFonts w:ascii="Times New Roman" w:hAnsi="Times New Roman" w:cs="Times New Roman"/>
        </w:rPr>
        <w:t>или</w:t>
      </w:r>
      <w:r w:rsidRPr="00573A5B">
        <w:rPr>
          <w:rFonts w:ascii="Times New Roman" w:hAnsi="Times New Roman" w:cs="Times New Roman"/>
          <w:spacing w:val="-17"/>
        </w:rPr>
        <w:t xml:space="preserve"> </w:t>
      </w:r>
      <w:r w:rsidRPr="00573A5B">
        <w:rPr>
          <w:rFonts w:ascii="Times New Roman" w:hAnsi="Times New Roman" w:cs="Times New Roman"/>
        </w:rPr>
        <w:t>группы,</w:t>
      </w:r>
      <w:r w:rsidRPr="00573A5B">
        <w:rPr>
          <w:rFonts w:ascii="Times New Roman" w:hAnsi="Times New Roman" w:cs="Times New Roman"/>
          <w:spacing w:val="-22"/>
        </w:rPr>
        <w:t xml:space="preserve"> </w:t>
      </w:r>
      <w:r w:rsidRPr="00573A5B">
        <w:rPr>
          <w:rFonts w:ascii="Times New Roman" w:hAnsi="Times New Roman" w:cs="Times New Roman"/>
        </w:rPr>
        <w:t>участники</w:t>
      </w:r>
      <w:r w:rsidRPr="00573A5B">
        <w:rPr>
          <w:rFonts w:ascii="Times New Roman" w:hAnsi="Times New Roman" w:cs="Times New Roman"/>
          <w:spacing w:val="-17"/>
        </w:rPr>
        <w:t xml:space="preserve"> </w:t>
      </w:r>
      <w:r w:rsidRPr="00573A5B">
        <w:rPr>
          <w:rFonts w:ascii="Times New Roman" w:hAnsi="Times New Roman" w:cs="Times New Roman"/>
        </w:rPr>
        <w:t>которой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  <w:spacing w:val="-1"/>
        </w:rPr>
        <w:t>находятся</w:t>
      </w:r>
      <w:r w:rsidRPr="00573A5B">
        <w:rPr>
          <w:rFonts w:ascii="Times New Roman" w:hAnsi="Times New Roman" w:cs="Times New Roman"/>
          <w:spacing w:val="-2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-23"/>
        </w:rPr>
        <w:t xml:space="preserve"> </w:t>
      </w:r>
      <w:r w:rsidRPr="00573A5B">
        <w:rPr>
          <w:rFonts w:ascii="Times New Roman" w:hAnsi="Times New Roman" w:cs="Times New Roman"/>
        </w:rPr>
        <w:t>заданной</w:t>
      </w:r>
      <w:r w:rsidRPr="00573A5B">
        <w:rPr>
          <w:rFonts w:ascii="Times New Roman" w:hAnsi="Times New Roman" w:cs="Times New Roman"/>
          <w:spacing w:val="-22"/>
        </w:rPr>
        <w:t xml:space="preserve"> </w:t>
      </w:r>
      <w:r w:rsidRPr="00573A5B">
        <w:rPr>
          <w:rFonts w:ascii="Times New Roman" w:hAnsi="Times New Roman" w:cs="Times New Roman"/>
        </w:rPr>
        <w:t>обстоятельствами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</w:rPr>
        <w:t>ролевой</w:t>
      </w:r>
      <w:r w:rsidRPr="00573A5B">
        <w:rPr>
          <w:rFonts w:ascii="Times New Roman" w:hAnsi="Times New Roman" w:cs="Times New Roman"/>
          <w:spacing w:val="-20"/>
        </w:rPr>
        <w:t xml:space="preserve"> </w:t>
      </w:r>
      <w:r w:rsidRPr="00573A5B">
        <w:rPr>
          <w:rFonts w:ascii="Times New Roman" w:hAnsi="Times New Roman" w:cs="Times New Roman"/>
        </w:rPr>
        <w:t>ситуации,</w:t>
      </w:r>
      <w:r w:rsidRPr="00573A5B">
        <w:rPr>
          <w:rFonts w:ascii="Times New Roman" w:hAnsi="Times New Roman" w:cs="Times New Roman"/>
          <w:spacing w:val="-21"/>
        </w:rPr>
        <w:t xml:space="preserve"> </w:t>
      </w:r>
      <w:r w:rsidRPr="00573A5B">
        <w:rPr>
          <w:rFonts w:ascii="Times New Roman" w:hAnsi="Times New Roman" w:cs="Times New Roman"/>
        </w:rPr>
        <w:t>определяемой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основной</w:t>
      </w:r>
      <w:r w:rsidRPr="00573A5B">
        <w:rPr>
          <w:rFonts w:ascii="Times New Roman" w:hAnsi="Times New Roman" w:cs="Times New Roman"/>
          <w:spacing w:val="-15"/>
        </w:rPr>
        <w:t xml:space="preserve"> </w:t>
      </w:r>
      <w:r w:rsidRPr="00573A5B">
        <w:rPr>
          <w:rFonts w:ascii="Times New Roman" w:hAnsi="Times New Roman" w:cs="Times New Roman"/>
        </w:rPr>
        <w:t>деятельностью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позицией</w:t>
      </w:r>
      <w:r w:rsidRPr="00573A5B">
        <w:rPr>
          <w:rFonts w:ascii="Times New Roman" w:hAnsi="Times New Roman" w:cs="Times New Roman"/>
          <w:spacing w:val="-11"/>
        </w:rPr>
        <w:t xml:space="preserve"> </w:t>
      </w:r>
      <w:r w:rsidRPr="00573A5B">
        <w:rPr>
          <w:rFonts w:ascii="Times New Roman" w:hAnsi="Times New Roman" w:cs="Times New Roman"/>
        </w:rPr>
        <w:t>участников.</w:t>
      </w:r>
    </w:p>
    <w:p w:rsidR="00935A91" w:rsidRDefault="00935A91" w:rsidP="00935A91">
      <w:pPr>
        <w:pStyle w:val="a3"/>
        <w:ind w:right="410"/>
        <w:rPr>
          <w:rFonts w:ascii="Times New Roman" w:hAnsi="Times New Roman" w:cs="Times New Roman"/>
          <w:b/>
        </w:rPr>
      </w:pPr>
    </w:p>
    <w:p w:rsidR="00935A91" w:rsidRPr="00573A5B" w:rsidRDefault="00935A91" w:rsidP="00935A91">
      <w:pPr>
        <w:pStyle w:val="a3"/>
        <w:ind w:right="410"/>
        <w:rPr>
          <w:rFonts w:ascii="Times New Roman" w:hAnsi="Times New Roman" w:cs="Times New Roman"/>
        </w:rPr>
      </w:pPr>
      <w:r w:rsidRPr="00573A5B">
        <w:rPr>
          <w:rFonts w:ascii="Times New Roman" w:hAnsi="Times New Roman" w:cs="Times New Roman"/>
          <w:b/>
        </w:rPr>
        <w:t xml:space="preserve">Целевая модель наставничества </w:t>
      </w:r>
      <w:r w:rsidRPr="00573A5B">
        <w:rPr>
          <w:rFonts w:ascii="Times New Roman" w:hAnsi="Times New Roman" w:cs="Times New Roman"/>
        </w:rPr>
        <w:t>– система условий, ресурсов 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  <w:spacing w:val="-1"/>
          <w:w w:val="105"/>
        </w:rPr>
        <w:t xml:space="preserve">процессов, необходимых для реализации программ наставничества </w:t>
      </w:r>
      <w:r w:rsidRPr="00573A5B">
        <w:rPr>
          <w:rFonts w:ascii="Times New Roman" w:hAnsi="Times New Roman" w:cs="Times New Roman"/>
          <w:w w:val="105"/>
        </w:rPr>
        <w:t>в</w:t>
      </w:r>
      <w:r w:rsidRPr="00573A5B">
        <w:rPr>
          <w:rFonts w:ascii="Times New Roman" w:hAnsi="Times New Roman" w:cs="Times New Roman"/>
          <w:spacing w:val="1"/>
          <w:w w:val="105"/>
        </w:rPr>
        <w:t xml:space="preserve"> </w:t>
      </w:r>
      <w:r w:rsidRPr="00573A5B">
        <w:rPr>
          <w:rFonts w:ascii="Times New Roman" w:hAnsi="Times New Roman" w:cs="Times New Roman"/>
        </w:rPr>
        <w:t>образовательных</w:t>
      </w:r>
      <w:r w:rsidRPr="00573A5B">
        <w:rPr>
          <w:rFonts w:ascii="Times New Roman" w:hAnsi="Times New Roman" w:cs="Times New Roman"/>
          <w:spacing w:val="-16"/>
        </w:rPr>
        <w:t xml:space="preserve"> </w:t>
      </w:r>
      <w:r w:rsidRPr="00573A5B">
        <w:rPr>
          <w:rFonts w:ascii="Times New Roman" w:hAnsi="Times New Roman" w:cs="Times New Roman"/>
        </w:rPr>
        <w:t>организациях.</w:t>
      </w:r>
    </w:p>
    <w:p w:rsidR="00935A91" w:rsidRPr="00573A5B" w:rsidRDefault="00935A91" w:rsidP="00935A91">
      <w:pPr>
        <w:spacing w:after="0" w:line="240" w:lineRule="auto"/>
        <w:ind w:left="820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b/>
          <w:sz w:val="28"/>
          <w:szCs w:val="28"/>
        </w:rPr>
        <w:t>Школьное</w:t>
      </w:r>
      <w:r w:rsidRPr="00573A5B">
        <w:rPr>
          <w:rFonts w:ascii="Times New Roman" w:hAnsi="Times New Roman" w:cs="Times New Roman"/>
          <w:b/>
          <w:spacing w:val="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b/>
          <w:sz w:val="28"/>
          <w:szCs w:val="28"/>
        </w:rPr>
        <w:t>сообщество</w:t>
      </w:r>
      <w:r w:rsidRPr="00573A5B">
        <w:rPr>
          <w:rFonts w:ascii="Times New Roman" w:hAnsi="Times New Roman" w:cs="Times New Roman"/>
          <w:b/>
          <w:spacing w:val="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(сообщество</w:t>
      </w:r>
      <w:r w:rsidRPr="00573A5B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573A5B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организации)</w:t>
      </w:r>
      <w:r>
        <w:rPr>
          <w:rFonts w:ascii="Times New Roman" w:hAnsi="Times New Roman" w:cs="Times New Roman"/>
          <w:sz w:val="28"/>
          <w:szCs w:val="28"/>
        </w:rPr>
        <w:t>-</w:t>
      </w:r>
    </w:p>
    <w:p w:rsidR="00935A91" w:rsidRPr="00573A5B" w:rsidRDefault="00935A91" w:rsidP="00935A91">
      <w:pPr>
        <w:pStyle w:val="a5"/>
        <w:tabs>
          <w:tab w:val="left" w:pos="433"/>
        </w:tabs>
        <w:ind w:right="412" w:firstLine="0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сотрудники данной образовательной организации, обучающиеся, их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родители, выпускники и любые другие субъекты, которые объединены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стремлением внести свой вклад в развитие организации и совместно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действуют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ради</w:t>
      </w:r>
      <w:r w:rsidRPr="00573A5B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этой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цели.</w:t>
      </w:r>
    </w:p>
    <w:p w:rsidR="00935A91" w:rsidRPr="00573A5B" w:rsidRDefault="00935A91" w:rsidP="00935A91">
      <w:pPr>
        <w:pStyle w:val="a3"/>
        <w:ind w:right="409"/>
        <w:rPr>
          <w:rFonts w:ascii="Times New Roman" w:hAnsi="Times New Roman" w:cs="Times New Roman"/>
        </w:rPr>
      </w:pPr>
      <w:proofErr w:type="spellStart"/>
      <w:r w:rsidRPr="00573A5B">
        <w:rPr>
          <w:rFonts w:ascii="Times New Roman" w:hAnsi="Times New Roman" w:cs="Times New Roman"/>
          <w:b/>
        </w:rPr>
        <w:t>Эндаумент</w:t>
      </w:r>
      <w:proofErr w:type="spellEnd"/>
      <w:r w:rsidRPr="00573A5B">
        <w:rPr>
          <w:rFonts w:ascii="Times New Roman" w:hAnsi="Times New Roman" w:cs="Times New Roman"/>
          <w:b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-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фонд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целевого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капитала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некоммерческих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организациях,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обычно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сфере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образования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или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культуры,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который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формируется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за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счет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добровольных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пожертвований.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частности,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в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школьный фонд целевого капитала пожертвования могут приходить от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благодарных выпускников школы, желающих поддержать ее развитие.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Средства фонда передаются в доверительное управление управляющей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компании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для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получения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дохода,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который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можно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использовать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финансирование уставной деятельности, например, на инновационные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образовательные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программы,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научные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исследования,</w:t>
      </w:r>
      <w:r w:rsidRPr="00573A5B">
        <w:rPr>
          <w:rFonts w:ascii="Times New Roman" w:hAnsi="Times New Roman" w:cs="Times New Roman"/>
          <w:spacing w:val="1"/>
        </w:rPr>
        <w:t xml:space="preserve"> </w:t>
      </w:r>
      <w:r w:rsidRPr="00573A5B">
        <w:rPr>
          <w:rFonts w:ascii="Times New Roman" w:hAnsi="Times New Roman" w:cs="Times New Roman"/>
        </w:rPr>
        <w:t>стимулирование</w:t>
      </w:r>
      <w:r w:rsidRPr="00573A5B">
        <w:rPr>
          <w:rFonts w:ascii="Times New Roman" w:hAnsi="Times New Roman" w:cs="Times New Roman"/>
          <w:spacing w:val="-82"/>
        </w:rPr>
        <w:t xml:space="preserve"> </w:t>
      </w:r>
      <w:r w:rsidRPr="00573A5B">
        <w:rPr>
          <w:rFonts w:ascii="Times New Roman" w:hAnsi="Times New Roman" w:cs="Times New Roman"/>
        </w:rPr>
        <w:t>педагогов</w:t>
      </w:r>
      <w:r w:rsidRPr="00573A5B">
        <w:rPr>
          <w:rFonts w:ascii="Times New Roman" w:hAnsi="Times New Roman" w:cs="Times New Roman"/>
          <w:spacing w:val="-12"/>
        </w:rPr>
        <w:t xml:space="preserve"> </w:t>
      </w:r>
      <w:r w:rsidRPr="00573A5B">
        <w:rPr>
          <w:rFonts w:ascii="Times New Roman" w:hAnsi="Times New Roman" w:cs="Times New Roman"/>
        </w:rPr>
        <w:t>и</w:t>
      </w:r>
      <w:r w:rsidRPr="00573A5B">
        <w:rPr>
          <w:rFonts w:ascii="Times New Roman" w:hAnsi="Times New Roman" w:cs="Times New Roman"/>
          <w:spacing w:val="-14"/>
        </w:rPr>
        <w:t xml:space="preserve"> </w:t>
      </w:r>
      <w:r w:rsidRPr="00573A5B">
        <w:rPr>
          <w:rFonts w:ascii="Times New Roman" w:hAnsi="Times New Roman" w:cs="Times New Roman"/>
        </w:rPr>
        <w:t>обучающихся.</w:t>
      </w: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935A91" w:rsidRPr="00573A5B" w:rsidRDefault="00935A91" w:rsidP="004E2A84">
      <w:pPr>
        <w:pStyle w:val="a3"/>
        <w:ind w:right="410"/>
        <w:rPr>
          <w:rFonts w:ascii="Times New Roman" w:hAnsi="Times New Roman" w:cs="Times New Roman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Default="00134DB7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A84" w:rsidRDefault="004E2A84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A91" w:rsidRPr="00573A5B" w:rsidRDefault="00935A91" w:rsidP="00573A5B">
      <w:pPr>
        <w:spacing w:line="25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4DB7" w:rsidRPr="00573A5B" w:rsidRDefault="00556527" w:rsidP="00556527">
      <w:pPr>
        <w:pStyle w:val="1"/>
        <w:spacing w:before="1"/>
        <w:ind w:left="104" w:right="43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21F1F"/>
        </w:rPr>
        <w:lastRenderedPageBreak/>
        <w:t>Список литературы</w:t>
      </w:r>
    </w:p>
    <w:p w:rsidR="00134DB7" w:rsidRPr="00573A5B" w:rsidRDefault="00134DB7" w:rsidP="00556527">
      <w:pPr>
        <w:pStyle w:val="a3"/>
        <w:spacing w:before="8"/>
        <w:ind w:left="0"/>
        <w:jc w:val="center"/>
        <w:rPr>
          <w:rFonts w:ascii="Times New Roman" w:hAnsi="Times New Roman" w:cs="Times New Roman"/>
          <w:b/>
        </w:rPr>
      </w:pP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4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Ахметова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Новые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образовательные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технологии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организации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неформального обучения персонала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компаний // Креативная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экономика.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2012.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</w:t>
      </w:r>
      <w:r w:rsidRPr="00573A5B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№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7.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 С.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98–104.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557" w:firstLine="189"/>
        <w:jc w:val="both"/>
        <w:rPr>
          <w:rFonts w:ascii="Times New Roman" w:hAnsi="Times New Roman" w:cs="Times New Roman"/>
          <w:color w:val="221F1F"/>
          <w:sz w:val="28"/>
          <w:szCs w:val="28"/>
        </w:rPr>
      </w:pP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Блинов В. И., Есенина Е. Ю., Сергеев И. С. Наставничество в образовании: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0"/>
          <w:sz w:val="28"/>
          <w:szCs w:val="28"/>
        </w:rPr>
        <w:t>нужен хорошо заточенный инструмент // Профессиональное образование и рынок</w:t>
      </w:r>
      <w:r w:rsidRPr="00573A5B">
        <w:rPr>
          <w:rFonts w:ascii="Times New Roman" w:hAnsi="Times New Roman" w:cs="Times New Roman"/>
          <w:color w:val="221F1F"/>
          <w:spacing w:val="1"/>
          <w:w w:val="9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труда.</w:t>
      </w:r>
      <w:r w:rsidRPr="00573A5B">
        <w:rPr>
          <w:rFonts w:ascii="Times New Roman" w:hAnsi="Times New Roman" w:cs="Times New Roman"/>
          <w:color w:val="221F1F"/>
          <w:spacing w:val="-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–</w:t>
      </w:r>
      <w:r w:rsidRPr="00573A5B">
        <w:rPr>
          <w:rFonts w:ascii="Times New Roman" w:hAnsi="Times New Roman" w:cs="Times New Roman"/>
          <w:color w:val="221F1F"/>
          <w:spacing w:val="-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2019.</w:t>
      </w:r>
      <w:r w:rsidRPr="00573A5B">
        <w:rPr>
          <w:rFonts w:ascii="Times New Roman" w:hAnsi="Times New Roman" w:cs="Times New Roman"/>
          <w:color w:val="221F1F"/>
          <w:spacing w:val="-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–</w:t>
      </w:r>
      <w:r w:rsidRPr="00573A5B">
        <w:rPr>
          <w:rFonts w:ascii="Times New Roman" w:hAnsi="Times New Roman" w:cs="Times New Roman"/>
          <w:color w:val="221F1F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№</w:t>
      </w:r>
      <w:r w:rsidRPr="00573A5B">
        <w:rPr>
          <w:rFonts w:ascii="Times New Roman" w:hAnsi="Times New Roman" w:cs="Times New Roman"/>
          <w:color w:val="221F1F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3.</w:t>
      </w:r>
      <w:r w:rsidRPr="00573A5B">
        <w:rPr>
          <w:rFonts w:ascii="Times New Roman" w:hAnsi="Times New Roman" w:cs="Times New Roman"/>
          <w:color w:val="221F1F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–</w:t>
      </w:r>
      <w:r w:rsidRPr="00573A5B">
        <w:rPr>
          <w:rFonts w:ascii="Times New Roman" w:hAnsi="Times New Roman" w:cs="Times New Roman"/>
          <w:color w:val="221F1F"/>
          <w:spacing w:val="-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С.</w:t>
      </w:r>
      <w:r w:rsidRPr="00573A5B">
        <w:rPr>
          <w:rFonts w:ascii="Times New Roman" w:hAnsi="Times New Roman" w:cs="Times New Roman"/>
          <w:color w:val="221F1F"/>
          <w:spacing w:val="-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4–18.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  <w:tab w:val="left" w:pos="2083"/>
          <w:tab w:val="left" w:pos="2543"/>
          <w:tab w:val="left" w:pos="2574"/>
          <w:tab w:val="left" w:pos="3293"/>
          <w:tab w:val="left" w:pos="4431"/>
          <w:tab w:val="left" w:pos="4512"/>
          <w:tab w:val="left" w:pos="5591"/>
          <w:tab w:val="left" w:pos="6119"/>
          <w:tab w:val="left" w:pos="7609"/>
          <w:tab w:val="left" w:pos="8232"/>
          <w:tab w:val="left" w:pos="8627"/>
          <w:tab w:val="left" w:pos="9323"/>
        </w:tabs>
        <w:spacing w:before="1"/>
        <w:ind w:right="459" w:firstLine="189"/>
        <w:jc w:val="both"/>
        <w:rPr>
          <w:rFonts w:ascii="Times New Roman" w:hAnsi="Times New Roman" w:cs="Times New Roman"/>
          <w:color w:val="221F1F"/>
          <w:sz w:val="28"/>
          <w:szCs w:val="28"/>
        </w:rPr>
      </w:pPr>
      <w:r w:rsidRPr="00573A5B">
        <w:rPr>
          <w:rFonts w:ascii="Times New Roman" w:hAnsi="Times New Roman" w:cs="Times New Roman"/>
          <w:color w:val="221F1F"/>
          <w:sz w:val="28"/>
          <w:szCs w:val="28"/>
        </w:rPr>
        <w:t>Бондаренко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Н.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Пять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главных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приемов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наставничества.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Как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обучать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pacing w:val="-10"/>
          <w:sz w:val="28"/>
          <w:szCs w:val="28"/>
        </w:rPr>
        <w:t>и</w:t>
      </w:r>
      <w:r w:rsidRPr="00573A5B">
        <w:rPr>
          <w:rFonts w:ascii="Times New Roman" w:hAnsi="Times New Roman" w:cs="Times New Roman"/>
          <w:color w:val="221F1F"/>
          <w:spacing w:val="-6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мотивировать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взрослых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людей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[Электронный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pacing w:val="-1"/>
          <w:w w:val="95"/>
          <w:sz w:val="28"/>
          <w:szCs w:val="28"/>
        </w:rPr>
        <w:t>ресурс]</w:t>
      </w:r>
      <w:r w:rsidRPr="00573A5B">
        <w:rPr>
          <w:rFonts w:ascii="Times New Roman" w:hAnsi="Times New Roman" w:cs="Times New Roman"/>
          <w:color w:val="221F1F"/>
          <w:spacing w:val="-64"/>
          <w:w w:val="95"/>
          <w:sz w:val="28"/>
          <w:szCs w:val="28"/>
        </w:rPr>
        <w:t xml:space="preserve"> </w:t>
      </w:r>
      <w:hyperlink r:id="rId25">
        <w:r w:rsidRPr="00573A5B">
          <w:rPr>
            <w:rFonts w:ascii="Times New Roman" w:hAnsi="Times New Roman" w:cs="Times New Roman"/>
            <w:color w:val="221F1F"/>
            <w:w w:val="95"/>
            <w:sz w:val="28"/>
            <w:szCs w:val="28"/>
          </w:rPr>
          <w:t>https://blogtrenera.ru/blog/pyat-glavnyx-priemov-nastavnichestva-kak-obuchat-i-</w:t>
        </w:r>
      </w:hyperlink>
      <w:r w:rsidR="00157909">
        <w:rPr>
          <w:rFonts w:ascii="Times New Roman" w:hAnsi="Times New Roman" w:cs="Times New Roman"/>
          <w:color w:val="221F1F"/>
          <w:w w:val="95"/>
          <w:sz w:val="28"/>
          <w:szCs w:val="28"/>
        </w:rPr>
        <w:t>...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3" w:firstLine="18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Кларин</w:t>
      </w:r>
      <w:proofErr w:type="gramEnd"/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М.В.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Современное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наставничество: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новые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черты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традиционной</w:t>
      </w:r>
      <w:r w:rsidRPr="00573A5B">
        <w:rPr>
          <w:rFonts w:ascii="Times New Roman" w:hAnsi="Times New Roman" w:cs="Times New Roman"/>
          <w:color w:val="221F1F"/>
          <w:spacing w:val="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практики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в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организациях</w:t>
      </w:r>
      <w:r w:rsidRPr="00573A5B">
        <w:rPr>
          <w:rFonts w:ascii="Times New Roman" w:hAnsi="Times New Roman" w:cs="Times New Roman"/>
          <w:color w:val="221F1F"/>
          <w:spacing w:val="-1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XXI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века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//Экономика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и образование. –</w:t>
      </w:r>
      <w:r w:rsidRPr="00573A5B">
        <w:rPr>
          <w:rFonts w:ascii="Times New Roman" w:hAnsi="Times New Roman" w:cs="Times New Roman"/>
          <w:color w:val="221F1F"/>
          <w:spacing w:val="-5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2016.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–</w:t>
      </w:r>
      <w:r w:rsidRPr="00573A5B">
        <w:rPr>
          <w:rFonts w:ascii="Times New Roman" w:hAnsi="Times New Roman" w:cs="Times New Roman"/>
          <w:color w:val="221F1F"/>
          <w:spacing w:val="-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С.</w:t>
      </w:r>
      <w:r w:rsidRPr="00573A5B">
        <w:rPr>
          <w:rFonts w:ascii="Times New Roman" w:hAnsi="Times New Roman" w:cs="Times New Roman"/>
          <w:color w:val="221F1F"/>
          <w:spacing w:val="-6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92-112</w:t>
      </w:r>
      <w:r w:rsidRPr="00573A5B">
        <w:rPr>
          <w:rFonts w:ascii="Times New Roman" w:hAnsi="Times New Roman" w:cs="Times New Roman"/>
          <w:color w:val="221F1F"/>
          <w:spacing w:val="-6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[Электронный</w:t>
      </w:r>
      <w:r w:rsidRPr="00573A5B">
        <w:rPr>
          <w:rFonts w:ascii="Times New Roman" w:hAnsi="Times New Roman" w:cs="Times New Roman"/>
          <w:color w:val="221F1F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ресурс]</w:t>
      </w:r>
      <w:r w:rsidRPr="00573A5B">
        <w:rPr>
          <w:rFonts w:ascii="Times New Roman" w:hAnsi="Times New Roman" w:cs="Times New Roman"/>
          <w:color w:val="221F1F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httpscyberleninka.ru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›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sz w:val="28"/>
          <w:szCs w:val="28"/>
        </w:rPr>
        <w:t>article</w:t>
      </w:r>
      <w:proofErr w:type="spellEnd"/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›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sz w:val="28"/>
          <w:szCs w:val="28"/>
        </w:rPr>
        <w:t>sovremennoe</w:t>
      </w:r>
      <w:proofErr w:type="spellEnd"/>
      <w:r w:rsidRPr="00573A5B">
        <w:rPr>
          <w:rFonts w:ascii="Times New Roman" w:hAnsi="Times New Roman" w:cs="Times New Roman"/>
          <w:sz w:val="28"/>
          <w:szCs w:val="28"/>
        </w:rPr>
        <w:t>-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sz w:val="28"/>
          <w:szCs w:val="28"/>
        </w:rPr>
        <w:t>nastavnichestvo-novye-che</w:t>
      </w:r>
      <w:proofErr w:type="spellEnd"/>
      <w:r w:rsidRPr="00573A5B">
        <w:rPr>
          <w:rFonts w:ascii="Times New Roman" w:hAnsi="Times New Roman" w:cs="Times New Roman"/>
          <w:sz w:val="28"/>
          <w:szCs w:val="28"/>
        </w:rPr>
        <w:t>...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8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Методический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инструментарий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применению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гражданской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службе: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Министерство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труда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социальной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защиты</w:t>
      </w:r>
      <w:r w:rsidRPr="00573A5B">
        <w:rPr>
          <w:rFonts w:ascii="Times New Roman" w:hAnsi="Times New Roman" w:cs="Times New Roman"/>
          <w:spacing w:val="36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Российской</w:t>
      </w:r>
      <w:r w:rsidRPr="00573A5B">
        <w:rPr>
          <w:rFonts w:ascii="Times New Roman" w:hAnsi="Times New Roman" w:cs="Times New Roman"/>
          <w:spacing w:val="33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федерации.</w:t>
      </w:r>
      <w:r w:rsidRPr="00573A5B">
        <w:rPr>
          <w:rFonts w:ascii="Times New Roman" w:hAnsi="Times New Roman" w:cs="Times New Roman"/>
          <w:spacing w:val="36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М.,</w:t>
      </w:r>
      <w:r w:rsidRPr="00573A5B">
        <w:rPr>
          <w:rFonts w:ascii="Times New Roman" w:hAnsi="Times New Roman" w:cs="Times New Roman"/>
          <w:spacing w:val="35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2013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[Электронный</w:t>
      </w:r>
      <w:r w:rsidRPr="00573A5B">
        <w:rPr>
          <w:rFonts w:ascii="Times New Roman" w:hAnsi="Times New Roman" w:cs="Times New Roman"/>
          <w:color w:val="221F1F"/>
          <w:spacing w:val="34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w w:val="95"/>
          <w:sz w:val="28"/>
          <w:szCs w:val="28"/>
        </w:rPr>
        <w:t>ресурс]</w:t>
      </w:r>
      <w:r w:rsidRPr="00573A5B">
        <w:rPr>
          <w:rFonts w:ascii="Times New Roman" w:hAnsi="Times New Roman" w:cs="Times New Roman"/>
          <w:color w:val="221F1F"/>
          <w:spacing w:val="33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w w:val="95"/>
          <w:sz w:val="28"/>
          <w:szCs w:val="28"/>
        </w:rPr>
        <w:t>Ministry-0-692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7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Методический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инструментарий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применению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гражданской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службе.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–</w:t>
      </w:r>
      <w:r w:rsidRPr="00573A5B">
        <w:rPr>
          <w:rFonts w:ascii="Times New Roman" w:hAnsi="Times New Roman" w:cs="Times New Roman"/>
          <w:color w:val="221F1F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Москва: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Министерство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труда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социальной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защиты</w:t>
      </w:r>
      <w:r w:rsidRPr="00573A5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2013.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–</w:t>
      </w:r>
      <w:r w:rsidRPr="00573A5B">
        <w:rPr>
          <w:rFonts w:ascii="Times New Roman" w:hAnsi="Times New Roman" w:cs="Times New Roman"/>
          <w:color w:val="221F1F"/>
          <w:spacing w:val="-6"/>
          <w:sz w:val="28"/>
          <w:szCs w:val="28"/>
        </w:rPr>
        <w:t xml:space="preserve"> </w:t>
      </w:r>
      <w:r w:rsidR="008321CB">
        <w:rPr>
          <w:rFonts w:ascii="Times New Roman" w:hAnsi="Times New Roman" w:cs="Times New Roman"/>
          <w:sz w:val="28"/>
          <w:szCs w:val="28"/>
        </w:rPr>
        <w:t>С.5-</w:t>
      </w:r>
      <w:r w:rsidRPr="00573A5B">
        <w:rPr>
          <w:rFonts w:ascii="Times New Roman" w:hAnsi="Times New Roman" w:cs="Times New Roman"/>
          <w:sz w:val="28"/>
          <w:szCs w:val="28"/>
        </w:rPr>
        <w:t>13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0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Наставничество</w:t>
      </w:r>
      <w:r w:rsidRPr="00573A5B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</w:t>
      </w:r>
      <w:r w:rsidRPr="00573A5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школе</w:t>
      </w:r>
      <w:r w:rsidRPr="00573A5B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hyperlink r:id="rId26">
        <w:r w:rsidRPr="00573A5B">
          <w:rPr>
            <w:rFonts w:ascii="Times New Roman" w:hAnsi="Times New Roman" w:cs="Times New Roman"/>
            <w:sz w:val="28"/>
            <w:szCs w:val="28"/>
            <w:u w:val="single"/>
          </w:rPr>
          <w:t>http://ped-kopilka.ru/blogs/aleksandra-aleksevna-</w:t>
        </w:r>
      </w:hyperlink>
      <w:r w:rsidRPr="00573A5B">
        <w:rPr>
          <w:rFonts w:ascii="Times New Roman" w:hAnsi="Times New Roman" w:cs="Times New Roman"/>
          <w:sz w:val="28"/>
          <w:szCs w:val="28"/>
          <w:u w:val="single"/>
        </w:rPr>
        <w:t>filina/nastavnik-v-sovremenoi-shkole-navigator-v-mire-profesionalnyh-</w:t>
      </w:r>
      <w:r w:rsidR="00157909">
        <w:rPr>
          <w:rFonts w:ascii="Times New Roman" w:hAnsi="Times New Roman" w:cs="Times New Roman"/>
          <w:sz w:val="28"/>
          <w:szCs w:val="28"/>
          <w:u w:val="single"/>
        </w:rPr>
        <w:t>kompetenci..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3" w:firstLine="180"/>
        <w:jc w:val="both"/>
        <w:rPr>
          <w:rFonts w:ascii="Times New Roman" w:hAnsi="Times New Roman" w:cs="Times New Roman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Невская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Л.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В.,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sz w:val="28"/>
          <w:szCs w:val="28"/>
        </w:rPr>
        <w:t>Эсаулова</w:t>
      </w:r>
      <w:proofErr w:type="spellEnd"/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А.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Система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развития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инновационного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кадрового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потенциала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предприятий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//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Вестник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Пермского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национального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исследовательского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политехнического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университета.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Социально-</w:t>
      </w:r>
      <w:r w:rsidRPr="00573A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экономические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науки.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 2013.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 №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21.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  С.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72–76.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  <w:tab w:val="left" w:pos="2914"/>
          <w:tab w:val="left" w:pos="5598"/>
          <w:tab w:val="left" w:pos="8630"/>
        </w:tabs>
        <w:ind w:right="454" w:firstLine="189"/>
        <w:jc w:val="both"/>
        <w:rPr>
          <w:rFonts w:ascii="Times New Roman" w:hAnsi="Times New Roman" w:cs="Times New Roman"/>
          <w:color w:val="221F1F"/>
          <w:sz w:val="28"/>
          <w:szCs w:val="28"/>
        </w:rPr>
      </w:pPr>
      <w:r w:rsidRPr="00573A5B">
        <w:rPr>
          <w:rFonts w:ascii="Times New Roman" w:hAnsi="Times New Roman" w:cs="Times New Roman"/>
          <w:color w:val="221F1F"/>
          <w:sz w:val="28"/>
          <w:szCs w:val="28"/>
        </w:rPr>
        <w:t>Памятка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наставнику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  <w:t>[Электронный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ab/>
      </w:r>
      <w:r w:rsidRPr="00573A5B">
        <w:rPr>
          <w:rFonts w:ascii="Times New Roman" w:hAnsi="Times New Roman" w:cs="Times New Roman"/>
          <w:color w:val="221F1F"/>
          <w:spacing w:val="-1"/>
          <w:w w:val="95"/>
          <w:sz w:val="28"/>
          <w:szCs w:val="28"/>
        </w:rPr>
        <w:t>ресурс]</w:t>
      </w:r>
      <w:r w:rsidRPr="00573A5B">
        <w:rPr>
          <w:rFonts w:ascii="Times New Roman" w:hAnsi="Times New Roman" w:cs="Times New Roman"/>
          <w:color w:val="221F1F"/>
          <w:spacing w:val="-65"/>
          <w:w w:val="9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httpwww.kadry24.krskstate.rudatbinart23822_pamytka_nastavnikam.pdf</w:t>
      </w:r>
    </w:p>
    <w:p w:rsidR="00134DB7" w:rsidRPr="00573A5B" w:rsidRDefault="00134DB7" w:rsidP="00573A5B">
      <w:pPr>
        <w:pStyle w:val="a5"/>
        <w:numPr>
          <w:ilvl w:val="0"/>
          <w:numId w:val="11"/>
        </w:numPr>
        <w:tabs>
          <w:tab w:val="left" w:pos="550"/>
        </w:tabs>
        <w:ind w:right="448" w:firstLine="74"/>
        <w:jc w:val="both"/>
        <w:rPr>
          <w:rFonts w:ascii="Times New Roman" w:hAnsi="Times New Roman" w:cs="Times New Roman"/>
          <w:color w:val="221F1F"/>
          <w:sz w:val="28"/>
          <w:szCs w:val="28"/>
        </w:rPr>
      </w:pPr>
      <w:r w:rsidRPr="00573A5B">
        <w:rPr>
          <w:rFonts w:ascii="Times New Roman" w:hAnsi="Times New Roman" w:cs="Times New Roman"/>
          <w:sz w:val="28"/>
          <w:szCs w:val="28"/>
        </w:rPr>
        <w:t>Сетевое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наставничество: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материалы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практики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наставничества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[Электронный</w:t>
      </w:r>
      <w:r w:rsidRPr="00573A5B">
        <w:rPr>
          <w:rFonts w:ascii="Times New Roman" w:hAnsi="Times New Roman" w:cs="Times New Roman"/>
          <w:color w:val="221F1F"/>
          <w:spacing w:val="-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221F1F"/>
          <w:sz w:val="28"/>
          <w:szCs w:val="28"/>
        </w:rPr>
        <w:t>ресурс]</w:t>
      </w:r>
      <w:r w:rsidRPr="00573A5B">
        <w:rPr>
          <w:rFonts w:ascii="Times New Roman" w:hAnsi="Times New Roman" w:cs="Times New Roman"/>
          <w:color w:val="221F1F"/>
          <w:spacing w:val="-6"/>
          <w:sz w:val="28"/>
          <w:szCs w:val="28"/>
        </w:rPr>
        <w:t xml:space="preserve"> </w:t>
      </w:r>
      <w:proofErr w:type="spellStart"/>
      <w:r w:rsidRPr="00573A5B">
        <w:rPr>
          <w:rFonts w:ascii="Times New Roman" w:hAnsi="Times New Roman" w:cs="Times New Roman"/>
          <w:color w:val="221F1F"/>
          <w:sz w:val="28"/>
          <w:szCs w:val="28"/>
        </w:rPr>
        <w:t>hudoteplaja-s.n</w:t>
      </w:r>
      <w:proofErr w:type="spellEnd"/>
    </w:p>
    <w:p w:rsidR="004E2A84" w:rsidRDefault="00134DB7" w:rsidP="008321CB">
      <w:pPr>
        <w:pStyle w:val="a5"/>
        <w:numPr>
          <w:ilvl w:val="0"/>
          <w:numId w:val="11"/>
        </w:numPr>
        <w:tabs>
          <w:tab w:val="left" w:pos="550"/>
        </w:tabs>
        <w:ind w:right="449" w:firstLine="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3A5B">
        <w:rPr>
          <w:rFonts w:ascii="Times New Roman" w:hAnsi="Times New Roman" w:cs="Times New Roman"/>
          <w:spacing w:val="-1"/>
          <w:sz w:val="28"/>
          <w:szCs w:val="28"/>
        </w:rPr>
        <w:t>Чеглакова</w:t>
      </w:r>
      <w:proofErr w:type="spellEnd"/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>Л.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>М.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>Наставничество:</w:t>
      </w:r>
      <w:r w:rsidRPr="00573A5B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новые</w:t>
      </w:r>
      <w:r w:rsidRPr="00573A5B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контуры</w:t>
      </w:r>
      <w:r w:rsidRPr="00573A5B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организации</w:t>
      </w:r>
      <w:r w:rsidRPr="00573A5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социального</w:t>
      </w:r>
      <w:r w:rsidRPr="00573A5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пространства обучения и развития персонала промышленных организаций //</w:t>
      </w:r>
      <w:r w:rsidRPr="00573A5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Экономическая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социология.</w:t>
      </w:r>
      <w:r w:rsidRPr="00573A5B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2011.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 Т.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12.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№</w:t>
      </w:r>
      <w:r w:rsidRPr="00573A5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2.</w:t>
      </w:r>
      <w:r w:rsidRPr="00573A5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– С.</w:t>
      </w:r>
      <w:r w:rsidRPr="00573A5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sz w:val="28"/>
          <w:szCs w:val="28"/>
        </w:rPr>
        <w:t>80–98.</w:t>
      </w:r>
    </w:p>
    <w:p w:rsidR="008321CB" w:rsidRPr="008321CB" w:rsidRDefault="004E2A84" w:rsidP="008321CB">
      <w:pPr>
        <w:pStyle w:val="a5"/>
        <w:numPr>
          <w:ilvl w:val="0"/>
          <w:numId w:val="11"/>
        </w:numPr>
        <w:tabs>
          <w:tab w:val="left" w:pos="550"/>
        </w:tabs>
        <w:ind w:right="44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321CB">
        <w:rPr>
          <w:rFonts w:ascii="Times New Roman" w:hAnsi="Times New Roman" w:cs="Times New Roman"/>
          <w:sz w:val="28"/>
          <w:szCs w:val="28"/>
        </w:rPr>
        <w:t>Эсаулова</w:t>
      </w:r>
      <w:proofErr w:type="spellEnd"/>
      <w:r w:rsidRPr="008321CB">
        <w:rPr>
          <w:rFonts w:ascii="Times New Roman" w:hAnsi="Times New Roman" w:cs="Times New Roman"/>
          <w:sz w:val="28"/>
          <w:szCs w:val="28"/>
        </w:rPr>
        <w:t xml:space="preserve"> И.А. Новые модели наставничества в практике обучения и развития персонала зарубежных компаний //Стра</w:t>
      </w:r>
      <w:r w:rsidR="008321CB" w:rsidRPr="008321CB">
        <w:rPr>
          <w:rFonts w:ascii="Times New Roman" w:hAnsi="Times New Roman" w:cs="Times New Roman"/>
          <w:sz w:val="28"/>
          <w:szCs w:val="28"/>
        </w:rPr>
        <w:t xml:space="preserve">тегии бизнеса – 2017 – №6 </w:t>
      </w:r>
      <w:r w:rsidRPr="008321CB">
        <w:rPr>
          <w:rFonts w:ascii="Times New Roman" w:hAnsi="Times New Roman" w:cs="Times New Roman"/>
          <w:sz w:val="28"/>
          <w:szCs w:val="28"/>
        </w:rPr>
        <w:t xml:space="preserve">Методический кейс: </w:t>
      </w:r>
      <w:proofErr w:type="gramStart"/>
      <w:r w:rsidRPr="008321CB">
        <w:rPr>
          <w:rFonts w:ascii="Times New Roman" w:hAnsi="Times New Roman" w:cs="Times New Roman"/>
          <w:sz w:val="28"/>
          <w:szCs w:val="28"/>
        </w:rPr>
        <w:t>Наставничество в сфере развития художественного творчества «Многоуровневая практика наставничества в Государственном бюджетном образовательное учреждении дополнительного образования детей города Севастополя «Дворец детского и юношеского творчества»» – Севастополь:</w:t>
      </w:r>
      <w:proofErr w:type="gramEnd"/>
      <w:r w:rsidRPr="008321CB">
        <w:rPr>
          <w:rFonts w:ascii="Times New Roman" w:hAnsi="Times New Roman" w:cs="Times New Roman"/>
          <w:sz w:val="28"/>
          <w:szCs w:val="28"/>
        </w:rPr>
        <w:t xml:space="preserve"> Государственное бюджетное образовательное учреждение дополнительного образования детей города Севастополя «Дворец детского и </w:t>
      </w:r>
    </w:p>
    <w:p w:rsidR="00134DB7" w:rsidRPr="008321CB" w:rsidRDefault="004E2A84" w:rsidP="008321CB">
      <w:pPr>
        <w:pStyle w:val="a5"/>
        <w:tabs>
          <w:tab w:val="left" w:pos="550"/>
        </w:tabs>
        <w:ind w:left="122" w:right="449" w:firstLine="0"/>
        <w:rPr>
          <w:rFonts w:ascii="Times New Roman" w:hAnsi="Times New Roman" w:cs="Times New Roman"/>
          <w:sz w:val="28"/>
          <w:szCs w:val="28"/>
        </w:rPr>
        <w:sectPr w:rsidR="00134DB7" w:rsidRPr="008321CB" w:rsidSect="009234BB">
          <w:pgSz w:w="11910" w:h="16840"/>
          <w:pgMar w:top="851" w:right="567" w:bottom="851" w:left="1134" w:header="0" w:footer="922" w:gutter="0"/>
          <w:cols w:space="720"/>
        </w:sectPr>
      </w:pPr>
      <w:r w:rsidRPr="008321CB">
        <w:rPr>
          <w:rFonts w:ascii="Times New Roman" w:hAnsi="Times New Roman" w:cs="Times New Roman"/>
          <w:sz w:val="28"/>
          <w:szCs w:val="28"/>
        </w:rPr>
        <w:t xml:space="preserve">юношеского творчества», 2019. – 144 с. [Электронный ресурс] </w:t>
      </w:r>
      <w:proofErr w:type="spellStart"/>
      <w:r w:rsidRPr="008321CB">
        <w:rPr>
          <w:rFonts w:ascii="Times New Roman" w:hAnsi="Times New Roman" w:cs="Times New Roman"/>
          <w:sz w:val="28"/>
          <w:szCs w:val="28"/>
        </w:rPr>
        <w:t>Mnogourovnevaya_praktika_nastavnichestva</w:t>
      </w:r>
      <w:proofErr w:type="spellEnd"/>
      <w:r w:rsidRPr="008321CB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8321CB">
        <w:rPr>
          <w:rFonts w:ascii="Times New Roman" w:hAnsi="Times New Roman" w:cs="Times New Roman"/>
          <w:sz w:val="28"/>
          <w:szCs w:val="28"/>
        </w:rPr>
        <w:t>sddut.edusev.r</w:t>
      </w:r>
      <w:proofErr w:type="spellEnd"/>
    </w:p>
    <w:p w:rsidR="008321CB" w:rsidRPr="008321CB" w:rsidRDefault="008321CB" w:rsidP="008321C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1</w:t>
      </w:r>
    </w:p>
    <w:p w:rsidR="008321CB" w:rsidRPr="008321CB" w:rsidRDefault="008321CB" w:rsidP="008321C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Положение о программе наставничества</w:t>
      </w:r>
    </w:p>
    <w:p w:rsidR="008321CB" w:rsidRPr="008321CB" w:rsidRDefault="008321CB" w:rsidP="008321C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21CB" w:rsidRPr="008321CB" w:rsidRDefault="008321CB" w:rsidP="008321C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1. Общие положения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1.1.Настоящее Положение о программе наставничестве  в МБОУ «ОСОШ №1»)  разработано на основе </w:t>
      </w:r>
      <w:proofErr w:type="gramEnd"/>
    </w:p>
    <w:p w:rsidR="008321CB" w:rsidRPr="008321CB" w:rsidRDefault="008321CB" w:rsidP="008321CB">
      <w:pPr>
        <w:numPr>
          <w:ilvl w:val="0"/>
          <w:numId w:val="45"/>
        </w:numPr>
        <w:tabs>
          <w:tab w:val="left" w:pos="1276"/>
        </w:tabs>
        <w:spacing w:after="0" w:line="240" w:lineRule="auto"/>
        <w:ind w:left="0"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Федерального Закона  «Об  образовании в Российской Федерации» от 29.12.2012 № 273-ФЗ, </w:t>
      </w:r>
    </w:p>
    <w:p w:rsidR="008321CB" w:rsidRPr="008321CB" w:rsidRDefault="008321CB" w:rsidP="008321CB">
      <w:pPr>
        <w:numPr>
          <w:ilvl w:val="0"/>
          <w:numId w:val="45"/>
        </w:numPr>
        <w:tabs>
          <w:tab w:val="left" w:pos="1276"/>
        </w:tabs>
        <w:spacing w:after="0" w:line="240" w:lineRule="auto"/>
        <w:ind w:left="0"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Распоряжения 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Минпросвещения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России от 25.12.2019 № Р-145 «Об утверждении методологии (целевой модели) наставничества  обучающихся для организаций, осуществляющих образовательную  деятельность  по  общеобразовательным, дополнительным общеобразовательным и программам среднего профессионального образования, в том числе с применением лучших  практик  обмена опытом между 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обучающимися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», </w:t>
      </w:r>
    </w:p>
    <w:p w:rsidR="008321CB" w:rsidRPr="008321CB" w:rsidRDefault="008321CB" w:rsidP="008321CB">
      <w:pPr>
        <w:numPr>
          <w:ilvl w:val="0"/>
          <w:numId w:val="45"/>
        </w:numPr>
        <w:tabs>
          <w:tab w:val="left" w:pos="1276"/>
        </w:tabs>
        <w:spacing w:after="0" w:line="240" w:lineRule="auto"/>
        <w:ind w:left="0"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Письма  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Минпросвещения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России  от 23.01.2020  №МР-42/02 «О направлении  целевой  модели  наставничества  и  методических рекомендаций»  (вместе с «Методическими  рекомендациями  по  внедрению методологии (целевой модели) наставничества обучающихся для организаций, осуществляющих образовательную  деятельность по общеобразовательным, дополнительным общеобразовательным  и программам среднего профессионального образования, в том числе с применением лучших практик обмена опытом между обучающимися»), </w:t>
      </w:r>
      <w:proofErr w:type="gramEnd"/>
    </w:p>
    <w:p w:rsidR="008321CB" w:rsidRPr="008321CB" w:rsidRDefault="008321CB" w:rsidP="008321CB">
      <w:pPr>
        <w:numPr>
          <w:ilvl w:val="0"/>
          <w:numId w:val="45"/>
        </w:numPr>
        <w:tabs>
          <w:tab w:val="left" w:pos="1276"/>
        </w:tabs>
        <w:spacing w:after="0" w:line="240" w:lineRule="auto"/>
        <w:ind w:left="0" w:firstLine="106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Распоряжения Министерства образования и науки Архангельской области от17.12.2019 №2321 «Об утверждении типового положения о наставничестве в образовательных организациях, осуществляющих образовательную деятельность по дополнительным общеобразовательным программам на территории Архангельской области, в рамках федеральных проектов «Успех каждого ребенка» и «Современная школа» национального проекта «Образование», Уставом  МБОУ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«О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СОШ №1». 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1.2.Настоящее Положение является организационной основой для внедрения целевой модели наставничества, определяет формы наставничества, зоны ответственности, права и обязанности участников, а также функции субъектов программы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1.3. Программа наставничества рассматривается как комплекс мероприятий и действий, направленный на организацию взаимоотношений наставника и наставляемого в конкретных формах для получения ожидаемых результатов.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1.4. Участниками программы наставничества в образовательной организации (далее – ОО) являются:</w:t>
      </w:r>
    </w:p>
    <w:p w:rsid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куратор наставнической деятельности в ОО – лицо, назначаемое директором ОО за развитие практики наставничества;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наставник -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наставляемого; 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наставляемый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- лицо, в отношении которого осуществляется  наставничество (далее - наставляемый);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lastRenderedPageBreak/>
        <w:t>работодатели, представители образовательных организаций, профессиональных ассоциаций психологов и педагогов,  сотрудники  органов  власти в сфере здравоохранения  и социального  развития,  представители  региональной  власти и  органов местного  самоуправления  и другие субъекты и организации, которые заинтересованы в реализации программ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1.5. Наставничество устанавливается в отношении нуждающихся в нем, испытывающих потребность в развитии/освоении новых 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метакомпетенций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и/или профессиональных компетенций.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Наставничество устанавливается для следующих категорий участников образовательных отношений: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педагогические работники со стажем до 3 лет;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педагогические работники, изъявившие желание в назначении наставника.</w:t>
      </w:r>
    </w:p>
    <w:p w:rsidR="008321CB" w:rsidRPr="008321CB" w:rsidRDefault="008321CB" w:rsidP="008321C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2. Описание структуры программы наставничества</w:t>
      </w:r>
    </w:p>
    <w:p w:rsidR="008321CB" w:rsidRPr="008321CB" w:rsidRDefault="008321CB" w:rsidP="008321CB">
      <w:pPr>
        <w:tabs>
          <w:tab w:val="left" w:pos="129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2.1. Организация практики наставничества включает в себя следующие этапы: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подготовка условий для запуска наставничества;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формирование базы наставляемых (форму представить в Приложении);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формирование базы наставнико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в(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форму представить в Приложении);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отбор и обучение наставников;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формирование наставнических пар или групп;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организация работы наставнических пар или групп;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завершение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2.2. Организация работы наставнических пар или групп осуществляется на основании программы наставничества, которая включает в себя: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наименование, цель и задачи реализуемой в ОО формы наставничества «учитель – учитель»; с учетом вариаций ролевых моделей по каждой форме;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ФИО наставника и наставляемого (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ых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8321CB" w:rsidRPr="008321CB" w:rsidRDefault="008321CB" w:rsidP="008321CB">
      <w:pPr>
        <w:numPr>
          <w:ilvl w:val="0"/>
          <w:numId w:val="44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план мероприятий по развитию компетенций наставляемых под руководством наставника (разрабатывается на основе типового совместно наставником и наставляемым).</w:t>
      </w:r>
    </w:p>
    <w:p w:rsidR="008321CB" w:rsidRPr="008321CB" w:rsidRDefault="008321CB" w:rsidP="008321C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8321CB">
        <w:rPr>
          <w:rFonts w:ascii="Times New Roman" w:eastAsia="Calibri" w:hAnsi="Times New Roman" w:cs="Times New Roman"/>
          <w:sz w:val="28"/>
          <w:szCs w:val="28"/>
        </w:rPr>
        <w:t>2.3. В плане мероприятий фиксируются темы, сроки, место встреч наставника  с наставляемы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м(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и). План мероприятий в каждой паре или группе включает:</w:t>
      </w:r>
    </w:p>
    <w:p w:rsidR="008321CB" w:rsidRPr="008321CB" w:rsidRDefault="008321CB" w:rsidP="008321CB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- встречу-знакомство;</w:t>
      </w:r>
    </w:p>
    <w:p w:rsidR="008321CB" w:rsidRPr="008321CB" w:rsidRDefault="008321CB" w:rsidP="008321CB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- пробную рабочую встречу;</w:t>
      </w:r>
    </w:p>
    <w:p w:rsidR="008321CB" w:rsidRPr="008321CB" w:rsidRDefault="008321CB" w:rsidP="008321CB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- встречу-планирование;</w:t>
      </w:r>
    </w:p>
    <w:p w:rsidR="008321CB" w:rsidRPr="008321CB" w:rsidRDefault="008321CB" w:rsidP="008321CB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- комплекс последовательных встреч с обязательным заполнением форм обратной связи (их количество определяется задачами и содержанием деятельности);</w:t>
      </w:r>
    </w:p>
    <w:p w:rsidR="008321CB" w:rsidRPr="008321CB" w:rsidRDefault="008321CB" w:rsidP="008321CB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- итоговую встречу, на которой проводится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рефлексия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и анализируются результаты совместной работы наставника и наставляемого.</w:t>
      </w:r>
    </w:p>
    <w:p w:rsidR="008321CB" w:rsidRPr="008321CB" w:rsidRDefault="008321CB" w:rsidP="008321CB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2.4. Программа наставничества рассчитана на реализацию в течение </w:t>
      </w:r>
      <w:r w:rsidRPr="008321CB">
        <w:rPr>
          <w:rFonts w:ascii="Times New Roman" w:eastAsia="Calibri" w:hAnsi="Times New Roman" w:cs="Times New Roman"/>
          <w:i/>
          <w:sz w:val="28"/>
          <w:szCs w:val="28"/>
        </w:rPr>
        <w:t>одного учебного года.</w:t>
      </w:r>
    </w:p>
    <w:p w:rsidR="008321CB" w:rsidRPr="008321CB" w:rsidRDefault="008321CB" w:rsidP="008321C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3. Права, обязанности участников программы наставничества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3.1.Права и обязанности куратора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lastRenderedPageBreak/>
        <w:t>3.1.1.Куратор назначается решением руководителя образовательной организации. Куратором может стать представитель образовательной организации, представитель организации - партнера программы, представитель региональной некоммерческой организации, организации любой формы собственности, чья деятельность связана с реализацией программ наставничества, волонтерской деятельностью, образованием и воспитанием обучающихся.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3.1.2. Куратор обязан: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разрабатывать проекты документов по наставничеству и представлять их на утверждение руководителю ОО;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наполнять информацией базу наставников и наставляемых;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организовывать обучения наставников (в том числе с привлечением экспертов для проведения обучения);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контролировать процедуры внедрения целевой модели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контролировать проведение программ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участвовать в оценке вовлеченности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наставляемых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в различные формы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решать организационные вопросы, возникающие в процессе реализации модели;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осуществлять мониторинг реализации и организовывать получение обратной связи от участников программы и иных причастных к программе лиц;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готовить информацию о наставничестве для размещения на сайте ОО.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3.1.3. Куратор имеет право: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запрашивать документы (индивидуальные планы, заявления, представления, анкеты) и информацию (для осуществления мониторинга и оценки) от участников программ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организовать сбор данных о наставляемых через доступные источники (педагог-психолог, заместители директора по учебн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о-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воспитательной работе);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вносить предложения по изменениям и дополнениям в документы ОО, сопровождающие наставничество;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инициировать мероприятия в рамках организации наставничества в ОО;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принимать участие во встречах наставников с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наставляемыми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вносить на рассмотрение руководству ОО предложения о поощрении наставников при выполнении программы 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3.2. Права и обязанности наставника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3.2.1.Наставник обязан: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разрабатывать  и оформлять программу наставничества, вносить в нее коррективы, участвовать в проведении мероприятий,  оценивать результативность проведенных мероприятий;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выявлять и совместно устранять допущенные ошибки в деятельности наставляемого в рамках мероприятий программы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передавать наставляемому накопленный опыт, обучать наиболее рациональным приемам и современным методам работы или поведения, в 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т.ч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>. оказывать наставляемому помощь по принятию рациональных решений в нестандартных ситуациях;</w:t>
      </w:r>
      <w:proofErr w:type="gramEnd"/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lastRenderedPageBreak/>
        <w:t>личным примером развивать положительные качества наставляемого;</w:t>
      </w:r>
      <w:proofErr w:type="gramEnd"/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принимать участие в мероприятиях, организуемых в ОО для наставников;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предоставить справки об отсутствии судимости, медицинские справки и иные документы, необходимые для осуществления наставничества в отношении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(если он не является сотрудником ОО).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3.2.2. Наставник имеет право: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привлекать наставляемого к участию в мероприятиях, связанных с реализацией Программы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участвовать в обсуждении вопросов, связанных с наставничеством в ОО;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выбирать формы и методы контроля деятельности наставляемого, своевременности выполнения им заданий, проектов, определенных программой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требовать выполнения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наставляемым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программы наставничества (в соответствии с запланированными сроками и видами работ);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принимать участие в оценке качества мероприятий программы наставничества; 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обсуждать вопросы развития наставничества в ОО;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обращаться к куратору  за организационно-методической  и консультационной поддержкой;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обращаться к руководителю ОО с мотивированным заявлением о сложении обязанностей наставника по причинам личного характера или успешного выполнения наставляемым программы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 xml:space="preserve">3.3. Права и обязанности наставляемого 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3.3.1. Обязанности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наставляемого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выполнять задания, определенные в программе наставничества, в установленные сроки, и периодически обсуждать с наставником вопросы, связанные с их выполнением;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совместно с наставником развивать свои компетенции, выявлять и устранять допущенные ошибки при выполнении запланированных работ;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выполнять указания и рекомендации наставника, учиться у него практическому решению поставленных задач, формировать поведенческие навыки;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отчитываться перед наставником (в части выполнения мероприятий программы наставничества);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проявлять дисциплинированность, организованность и ответственное отношение к учебе и всем видам работ.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3.3.2.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Наставляемый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имеет право: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пользоваться имеющейся в ОО нормативной, информационно-аналитической и учебно-методической документацией, материалами и иными ресурсами, обеспечивающими реализацию программы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 индивидуальном порядке обращаться к наставнику за советом, помощью по вопросам, связанным с наставничеством; запрашивать интересующую информацию;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lastRenderedPageBreak/>
        <w:t>принимать участие в оценке качества реализованной Программы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при невозможности установления личного контакта с наставником выходить с соответствующим ходатайством о его замене к куратору по наставничеству в ОО.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4. Требования к наставникам, процедуры отбора и обучения наставников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4.1.</w:t>
      </w:r>
      <w:r w:rsidRPr="008321CB">
        <w:rPr>
          <w:rFonts w:ascii="Times New Roman" w:eastAsia="Calibri" w:hAnsi="Times New Roman" w:cs="Times New Roman"/>
          <w:sz w:val="28"/>
          <w:szCs w:val="28"/>
        </w:rPr>
        <w:tab/>
        <w:t>Наставниками могут быть: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− педагоги и иные должностные лица ОО.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4.2. Назначение наставников происходит на добровольной основе по итогам анализа документов (в том числе заявления о желании стать наставником, анкеты потенциального наставника) и по результатам собеседования куратора (и педагога-психолога ОО) с потенциальным наставником. Анкета должна содержать сведения о кандидате, его опыте и намерениях, мотивации участвовать в программе наставничества, об особых интересах, хобби, предпочтениях в выборе наставляемого, о предпочтительном возрасте обучающегося, с которым он хотел бы работать, а также о предпочтениях в отношении времени и периодичности встреч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наставляемым.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4.3. Наставник одновременно может проводить мероприятия в отношении не более </w:t>
      </w:r>
      <w:r w:rsidRPr="008321CB">
        <w:rPr>
          <w:rFonts w:ascii="Times New Roman" w:eastAsia="Calibri" w:hAnsi="Times New Roman" w:cs="Times New Roman"/>
          <w:i/>
          <w:sz w:val="28"/>
          <w:szCs w:val="28"/>
        </w:rPr>
        <w:t>двух (трех)</w:t>
      </w: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наставляемых, исключение составляют  групповые формы работы (обучающие, коммуникативные и иные мероприятия), по согласованию с наставником и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наставляемыми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4.4 Длительность и сроки наставничества устанавливаются индивидуально для каждой наставнической пары (но не более 1 календарного года) в зависимости от планируемых результатов, сформулированных в индивидуальном плане по итогам анализа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потребности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в развитии наставляемого (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ых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4.5. Требования к наставникам: </w:t>
      </w:r>
    </w:p>
    <w:p w:rsidR="008321CB" w:rsidRPr="008321CB" w:rsidRDefault="008321CB" w:rsidP="008321CB">
      <w:pPr>
        <w:tabs>
          <w:tab w:val="left" w:pos="35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 качестве наставника может привлекаться специалист ОО или иной организации (предприятия),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</w:t>
      </w:r>
    </w:p>
    <w:p w:rsidR="008321CB" w:rsidRPr="008321CB" w:rsidRDefault="008321CB" w:rsidP="008321CB">
      <w:pPr>
        <w:tabs>
          <w:tab w:val="left" w:pos="3540"/>
          <w:tab w:val="left" w:pos="804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Критерии отбора наставников: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наличие личного желания стать наставником, куратором (на основании письменного заявления и анкеты);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авторитетность в среде коллег и обучающихся;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высокий уровень развития ключевых компетенций: способность развивать других, способность выстраивать отношения с окружающими, ответственность, нацеленность на результат,  умение мотивировать и вдохновлять других, способность к собственному профессиональному и личностному развитию.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5. Формирование и закрепление пар и групп из наставника и наставляемого (</w:t>
      </w:r>
      <w:proofErr w:type="spellStart"/>
      <w:r w:rsidRPr="008321CB">
        <w:rPr>
          <w:rFonts w:ascii="Times New Roman" w:eastAsia="Calibri" w:hAnsi="Times New Roman" w:cs="Times New Roman"/>
          <w:b/>
          <w:sz w:val="28"/>
          <w:szCs w:val="28"/>
        </w:rPr>
        <w:t>ых</w:t>
      </w:r>
      <w:proofErr w:type="spellEnd"/>
      <w:r w:rsidRPr="008321CB">
        <w:rPr>
          <w:rFonts w:ascii="Times New Roman" w:eastAsia="Calibri" w:hAnsi="Times New Roman" w:cs="Times New Roman"/>
          <w:b/>
          <w:sz w:val="28"/>
          <w:szCs w:val="28"/>
        </w:rPr>
        <w:t xml:space="preserve">) 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Формирование пар/групп происходит в соответствии со следующими критериями: профессиональный профиль или личный (</w:t>
      </w:r>
      <w:proofErr w:type="spellStart"/>
      <w:r w:rsidRPr="008321CB">
        <w:rPr>
          <w:rFonts w:ascii="Times New Roman" w:eastAsia="Calibri" w:hAnsi="Times New Roman" w:cs="Times New Roman"/>
          <w:sz w:val="28"/>
          <w:szCs w:val="28"/>
        </w:rPr>
        <w:t>компетентностный</w:t>
      </w:r>
      <w:proofErr w:type="spell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) опыт наставника должны соответствовать запросам наставляемого или наставляемых; у </w:t>
      </w:r>
      <w:r w:rsidRPr="008321CB">
        <w:rPr>
          <w:rFonts w:ascii="Times New Roman" w:eastAsia="Calibri" w:hAnsi="Times New Roman" w:cs="Times New Roman"/>
          <w:sz w:val="28"/>
          <w:szCs w:val="28"/>
        </w:rPr>
        <w:lastRenderedPageBreak/>
        <w:t>наставнической пары или группы должен сложиться взаимный интерес и симпатия, позволяющие в будущем эффективно работать в рамках программы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Формирование пар\групп  происходит в процессе проведения  общей встречи с участием всех отобранных наставников и всех наставляемых в любом удобном для участников формате с учетом итогов анкетирования участников общей встречи.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После чего куратор сообщает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наставляемому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 контакты наставника для последующей организации работы. Куратор фиксирует наставнические пары или группы в специальной базе.</w:t>
      </w:r>
    </w:p>
    <w:p w:rsidR="008321CB" w:rsidRPr="008321CB" w:rsidRDefault="008321CB" w:rsidP="008321CB">
      <w:pPr>
        <w:tabs>
          <w:tab w:val="left" w:pos="537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Pr="008321CB">
        <w:rPr>
          <w:rFonts w:ascii="Times New Roman" w:eastAsia="Calibri" w:hAnsi="Times New Roman" w:cs="Times New Roman"/>
          <w:b/>
          <w:sz w:val="28"/>
          <w:szCs w:val="28"/>
        </w:rPr>
        <w:t>6. Формы и сроки отчетности наставника и куратора о процессе реализации программы наставничества</w:t>
      </w:r>
    </w:p>
    <w:p w:rsidR="008321CB" w:rsidRPr="008321CB" w:rsidRDefault="008321CB" w:rsidP="008321CB">
      <w:pPr>
        <w:tabs>
          <w:tab w:val="left" w:pos="53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6.1. Наставник контролирует сроки и полноту реализации программы наставничества. </w:t>
      </w:r>
    </w:p>
    <w:p w:rsidR="008321CB" w:rsidRPr="008321CB" w:rsidRDefault="008321CB" w:rsidP="008321CB">
      <w:pPr>
        <w:tabs>
          <w:tab w:val="left" w:pos="53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В процессе проведения мероприятий наставник делает отметку о выполнении запланированных работ в программе наставничества и дает им краткую оценку.</w:t>
      </w:r>
    </w:p>
    <w:p w:rsidR="008321CB" w:rsidRPr="008321CB" w:rsidRDefault="008321CB" w:rsidP="008321CB">
      <w:pPr>
        <w:tabs>
          <w:tab w:val="left" w:pos="53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6.2.На последней встрече куратор проводит опрос/анкетирование наставников и наставляемых для оценки удовлетворенности участием в программе наставничества. </w:t>
      </w:r>
    </w:p>
    <w:p w:rsidR="008321CB" w:rsidRPr="008321CB" w:rsidRDefault="008321CB" w:rsidP="008321CB">
      <w:pPr>
        <w:tabs>
          <w:tab w:val="left" w:pos="53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6.3. В процессе реализации программы наставничества куратор использует различные методы оценки: </w:t>
      </w:r>
      <w:r w:rsidRPr="008321CB">
        <w:rPr>
          <w:rFonts w:ascii="Times New Roman" w:eastAsia="Calibri" w:hAnsi="Times New Roman" w:cs="Times New Roman"/>
          <w:sz w:val="28"/>
          <w:szCs w:val="28"/>
          <w:lang w:val="en-US"/>
        </w:rPr>
        <w:t>SWOT</w:t>
      </w: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- анализ практики наставничества, собеседование с наставниками и наставляемыми, их анкетирование, анализ программ наставничества. </w:t>
      </w:r>
    </w:p>
    <w:p w:rsidR="008321CB" w:rsidRPr="008321CB" w:rsidRDefault="008321CB" w:rsidP="008321CB">
      <w:pPr>
        <w:tabs>
          <w:tab w:val="left" w:pos="53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7. Мотивация участников программ наставничества</w:t>
      </w:r>
    </w:p>
    <w:p w:rsidR="008321CB" w:rsidRPr="008321CB" w:rsidRDefault="008321CB" w:rsidP="008321CB">
      <w:pPr>
        <w:tabs>
          <w:tab w:val="left" w:pos="717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7.1. Участники программы наставничества в ОО, показавшие высокие результаты, могут быть представлены решением руководителя ОО к следующим видам поощрений: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публичное признание значимости их работы - объявление благодарности, награждение почетной грамотой и др.;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размещение информации (например, фотографий, документов о поощрении, документов о достижениях наставляемых и др.) на сайте и страницах ОО в социальных сетях;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7.2. Результаты реализации программ наставничества могут учитываться при проведении аттестации педагогов-наставников.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7.3. Руководство ОО вправе применять иные методы нематериальной и материальной мотивации с целью развития и пропаганды института наставничества и повышения его эффективности.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 xml:space="preserve">8. Оценка </w:t>
      </w:r>
      <w:proofErr w:type="gramStart"/>
      <w:r w:rsidRPr="008321CB">
        <w:rPr>
          <w:rFonts w:ascii="Times New Roman" w:eastAsia="Calibri" w:hAnsi="Times New Roman" w:cs="Times New Roman"/>
          <w:b/>
          <w:sz w:val="28"/>
          <w:szCs w:val="28"/>
        </w:rPr>
        <w:t>качества процесса реализации Программы наставничества</w:t>
      </w:r>
      <w:proofErr w:type="gramEnd"/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8.1. Оценка качества наставничества в ОО направлена на изучение качества реализованных в ОО программ наставничества, выявление 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соответствия условий организации программ наставничества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 xml:space="preserve"> в ОО требованиям и принципам Целевой модели.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8.2. Оценка реализации программ наставничества осуществляется на основе анкет, направленных на выявление удовлетворенности наставников и наставляемых; анализа практики реализации программ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8.3. Мониторинг реализации программ наставничества осуществляется куратором с периодичностью не реже 1 раза в полугодие.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lastRenderedPageBreak/>
        <w:t>8.4. Оценка и мониторинг результативности организации наставничества осуществляется по следующим количественным показателям: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количество учителей - молодых специалистов (с опытом работы от 0 до 3 лет), вошедших в программы наставничества в роли наставляемого, чел.;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удовлетворенность наставляемых участием в программах наставничества, % (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опросный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удовлетворенность наставников участием в программах наставничества, % (</w:t>
      </w:r>
      <w:proofErr w:type="gramStart"/>
      <w:r w:rsidRPr="008321CB">
        <w:rPr>
          <w:rFonts w:ascii="Times New Roman" w:eastAsia="Calibri" w:hAnsi="Times New Roman" w:cs="Times New Roman"/>
          <w:sz w:val="28"/>
          <w:szCs w:val="28"/>
        </w:rPr>
        <w:t>опросный</w:t>
      </w:r>
      <w:proofErr w:type="gramEnd"/>
      <w:r w:rsidRPr="008321CB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8321CB" w:rsidRPr="008321CB" w:rsidRDefault="008321CB" w:rsidP="008321CB">
      <w:pPr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9. Условия публикации результатов программы наставничества на сайте образовательной организации и организаций-партнеров</w:t>
      </w:r>
    </w:p>
    <w:p w:rsidR="008321CB" w:rsidRPr="008321CB" w:rsidRDefault="008321CB" w:rsidP="008321C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9.1. В целях обеспечения открытости реализации Целевой модели в ОО на сайте ОО (https://okschool.edusite.ru/p3aa1.html) размещается и своевременно обновляется следующая информация: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документы, регламентирующие внедрение целевой модели наставничества;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реестр/база наставников;</w:t>
      </w:r>
    </w:p>
    <w:p w:rsidR="008321CB" w:rsidRPr="008321CB" w:rsidRDefault="008321CB" w:rsidP="008321CB">
      <w:pPr>
        <w:numPr>
          <w:ilvl w:val="0"/>
          <w:numId w:val="43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информация о проведенных мероприятиях в рамках программ наставничества.</w:t>
      </w:r>
    </w:p>
    <w:p w:rsidR="008321CB" w:rsidRPr="008321CB" w:rsidRDefault="008321CB" w:rsidP="008321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9.2. Персональные данные об участниках программ наставничества размещаются на сайте в соответствии с положениями федерального закона №152- ФЗ «О персональных данных».</w:t>
      </w:r>
    </w:p>
    <w:p w:rsidR="008321CB" w:rsidRPr="008321CB" w:rsidRDefault="008321CB" w:rsidP="008321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21CB" w:rsidRPr="008321CB" w:rsidRDefault="008321CB" w:rsidP="008321CB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t>10. Заключительные положения</w:t>
      </w:r>
    </w:p>
    <w:p w:rsidR="008321CB" w:rsidRPr="008321CB" w:rsidRDefault="008321CB" w:rsidP="008321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10.1. Настоящее положение вступает в силу с момента утверждения.</w:t>
      </w:r>
    </w:p>
    <w:p w:rsidR="008321CB" w:rsidRPr="008321CB" w:rsidRDefault="008321CB" w:rsidP="008321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10.2. В Положение могут быть внесены изменения и дополнения при необходимости.</w:t>
      </w:r>
    </w:p>
    <w:p w:rsidR="008321CB" w:rsidRPr="008321CB" w:rsidRDefault="008321CB" w:rsidP="008321C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21CB">
        <w:rPr>
          <w:rFonts w:ascii="Times New Roman" w:eastAsia="Calibri" w:hAnsi="Times New Roman" w:cs="Times New Roman"/>
          <w:sz w:val="28"/>
          <w:szCs w:val="28"/>
        </w:rPr>
        <w:t>10.3. Настоящее Положение действует в пределах ОО до минования надобности.</w:t>
      </w: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8321C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Приложение 2</w:t>
      </w: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21CB" w:rsidRPr="008321CB" w:rsidRDefault="008321CB" w:rsidP="008321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321CB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8321CB" w:rsidRPr="008321CB" w:rsidRDefault="008321CB" w:rsidP="008321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321CB">
        <w:rPr>
          <w:rFonts w:ascii="Times New Roman" w:eastAsia="Calibri" w:hAnsi="Times New Roman" w:cs="Times New Roman"/>
          <w:sz w:val="24"/>
          <w:szCs w:val="24"/>
        </w:rPr>
        <w:t>«Октябрьская средняя общеобразовательная школа №1»</w:t>
      </w: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321CB">
        <w:rPr>
          <w:rFonts w:ascii="Times New Roman" w:eastAsia="Calibri" w:hAnsi="Times New Roman" w:cs="Times New Roman"/>
          <w:sz w:val="24"/>
          <w:szCs w:val="24"/>
        </w:rPr>
        <w:t>УТВЕРЖДАЮ</w:t>
      </w: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321CB">
        <w:rPr>
          <w:rFonts w:ascii="Times New Roman" w:eastAsia="Calibri" w:hAnsi="Times New Roman" w:cs="Times New Roman"/>
          <w:sz w:val="24"/>
          <w:szCs w:val="24"/>
        </w:rPr>
        <w:t>Директор МБОУ «ОСОШ №1»</w:t>
      </w: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321CB">
        <w:rPr>
          <w:rFonts w:ascii="Times New Roman" w:eastAsia="Calibri" w:hAnsi="Times New Roman" w:cs="Times New Roman"/>
          <w:sz w:val="24"/>
          <w:szCs w:val="24"/>
        </w:rPr>
        <w:t>_________________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ДОРОЖНАЯ КАРТА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внедрения целевой модели наставничества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образовательной организации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58"/>
        <w:gridCol w:w="2409"/>
        <w:gridCol w:w="1843"/>
      </w:tblGrid>
      <w:tr w:rsidR="008321CB" w:rsidRPr="008321CB" w:rsidTr="00977B52">
        <w:tc>
          <w:tcPr>
            <w:tcW w:w="6158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педагогического сообщества образовательной организации о реализации программы наставничества</w:t>
            </w:r>
          </w:p>
        </w:tc>
        <w:tc>
          <w:tcPr>
            <w:tcW w:w="2409" w:type="dxa"/>
          </w:tcPr>
          <w:p w:rsidR="008321CB" w:rsidRPr="008321CB" w:rsidRDefault="008321CB" w:rsidP="00AB14C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2-3 </w:t>
            </w:r>
            <w:r w:rsidR="00AB1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неделя сентября 202.. </w:t>
            </w: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УВР,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 ОО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родительского сообщества о планируемой реализации программы наставничества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2-3 неделя сентября 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202..  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</w:p>
        </w:tc>
      </w:tr>
      <w:tr w:rsidR="008321CB" w:rsidRPr="008321CB" w:rsidTr="00977B52">
        <w:trPr>
          <w:trHeight w:val="1104"/>
        </w:trPr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анкетирования среди педагогов, желающих принять участие в программе наставничества. Сбор согласий на сбор и обработку персональных данных от совершеннолетних участников программы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неделя сентября 202..  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дополнительной информации о запросах наставляемых (педагоги) от третьих лиц: психолог, заместитель директора по УВР. Сбор согласий на сбор и обработку персональных данных от законных представителей несовершеннолетних участников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октября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полученных от наставляемых и третьих лиц данных. Формирование базы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наставляемых</w:t>
            </w:r>
            <w:proofErr w:type="gramEnd"/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сентября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 форм наставничества, реализуемых в рамках текущей программы наставничества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сентября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участников-наставляемых по заданным параметрам, необходимым для будущего сравнения и мониторинга влияния программ на всех участников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неделя сентября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анкетирования среди потенциальных наставников, желающих принять участие в программе наставничества. Сбор согласий на сбор и обработку персональных данных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сентября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заполненных анкет потенциальных наставников и </w:t>
            </w: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сопоставление данных с анкетами наставляемых. Формирование базы наставников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4 неделя сентября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</w:t>
            </w:r>
            <w:r w:rsidR="00AB1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Оценка участников-наставников по заданным параметрам, необходимым для будущего сравнения и мониторинга влияния программ на всех участников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сентября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Куратор, педагог - психолог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собеседования с наставниками (в некоторых случаях с привлечением психолога)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сентября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Поиск экспертов и материалов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обучения наставников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– октябрь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наставников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Куратор 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групповой встречи наставников и наставляемых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неделя 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анкетирования на предмет предпочитаемого наставника/наставляемого после завершения групповой встречи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неделя 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анкет групповой встречи и соединение наставников и наставляемых в пары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неделя октября 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участников о сложившихся парах/группах. Закрепление пар/групп приказом руководителя образовательной организации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неделя октября 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первой, организационной, встречи наставника и наставляемого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неделя октября 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второй, пробной рабочей, встречи наставника и наставляемого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неделя октября 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Наставник, 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встречи-планирования рабочего процесса в рамках программы наставничества с наставником и наставляемым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неделя октября </w:t>
            </w:r>
          </w:p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202..г.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Регулярные встречи наставника и наставляемого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в 2 недели 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Наставник 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сбора обратной связи от участников программы наставничества</w:t>
            </w:r>
          </w:p>
        </w:tc>
        <w:tc>
          <w:tcPr>
            <w:tcW w:w="2409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Куратор 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заключительной встречи наставника и наставляемого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мая 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групповой заключительной встречи всех пар и групп наставников и наставляемых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мая 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участников. Проведение мониторинга личной удовлетворенности участием в программе наставничества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мая 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 психолог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Приглашение на торжественное мероприятие всех участников программы наставничества, представителей иных образовательных организаций и некоммерческих организаций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торжественного мероприятия для подведения итогов программы наставничества 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мониторинга качества реализации программы наставничества</w:t>
            </w:r>
            <w:proofErr w:type="gramEnd"/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участников по заданным параметрам, проведение второго, заключительного этапа мониторинга влияния программ на всех участников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итогов и процессов совместной работы в рамках программы наставничества в кейсы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результатов программы наставничества, лучших наставников, кейсов на сайтах образовательной организации и организаций-партнеров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</w:p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158" w:type="dxa"/>
            <w:vAlign w:val="center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данных об итогах реализации программы наставничества в базу наставников и базу наставляемых</w:t>
            </w:r>
          </w:p>
        </w:tc>
        <w:tc>
          <w:tcPr>
            <w:tcW w:w="2409" w:type="dxa"/>
          </w:tcPr>
          <w:p w:rsidR="008321CB" w:rsidRPr="008321CB" w:rsidRDefault="00AB14C9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 мая 202..</w:t>
            </w:r>
            <w:r w:rsidR="008321CB"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843" w:type="dxa"/>
          </w:tcPr>
          <w:p w:rsidR="008321CB" w:rsidRPr="008321CB" w:rsidRDefault="008321CB" w:rsidP="008321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Куратор </w:t>
            </w:r>
          </w:p>
        </w:tc>
      </w:tr>
    </w:tbl>
    <w:p w:rsidR="008321CB" w:rsidRPr="008321CB" w:rsidRDefault="008321CB" w:rsidP="008321CB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21CB" w:rsidRPr="008321CB" w:rsidRDefault="008321CB" w:rsidP="008321CB">
      <w:pPr>
        <w:rPr>
          <w:rFonts w:ascii="Calibri" w:eastAsia="Calibri" w:hAnsi="Calibri" w:cs="Times New Roman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3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ПРИНЯТО                                                                                             УТВЕРЖДАЮ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на заседании методического совета                                                  Директор МБОУ «________________»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________________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360" w:lineRule="auto"/>
        <w:outlineLvl w:val="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Протокол № ____    от «___»__________20</w:t>
      </w:r>
      <w:r w:rsidR="00AB14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..</w:t>
      </w:r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г.</w:t>
      </w:r>
      <w:r w:rsidR="00AB14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</w:t>
      </w:r>
      <w:bookmarkStart w:id="2" w:name="_GoBack"/>
      <w:bookmarkEnd w:id="2"/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Приказ №____от «___»__________20</w:t>
      </w:r>
      <w:r w:rsidR="00AB14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..</w:t>
      </w:r>
      <w:r w:rsidRPr="008321C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г.                                        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наставничества педагогов МБОУ «_____________»</w:t>
      </w: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</w:pPr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Форма наставничества, модель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>: «Учитель-учитель».</w:t>
      </w: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hAnsi="Times New Roman" w:cs="Times New Roman"/>
          <w:b/>
          <w:sz w:val="24"/>
          <w:szCs w:val="24"/>
        </w:rPr>
        <w:t>Тема инновационной деятельности:</w:t>
      </w:r>
      <w:r w:rsidRPr="008321CB">
        <w:rPr>
          <w:rFonts w:ascii="Times New Roman" w:hAnsi="Times New Roman" w:cs="Times New Roman"/>
          <w:sz w:val="24"/>
          <w:szCs w:val="24"/>
        </w:rPr>
        <w:t xml:space="preserve"> </w:t>
      </w:r>
      <w:r w:rsidRPr="00832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«От учителя к учителю: опытный педагог и молодой специалист – наставничество посредством  </w:t>
      </w:r>
      <w:proofErr w:type="spellStart"/>
      <w:r w:rsidRPr="00832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тьюторского</w:t>
      </w:r>
      <w:proofErr w:type="spellEnd"/>
      <w:r w:rsidRPr="00832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сопровождения».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1CB" w:rsidRPr="008321CB" w:rsidRDefault="008321CB" w:rsidP="008321CB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1CB">
        <w:rPr>
          <w:rFonts w:ascii="Times New Roman" w:hAnsi="Times New Roman" w:cs="Times New Roman"/>
          <w:b/>
          <w:color w:val="000000"/>
          <w:sz w:val="24"/>
          <w:szCs w:val="24"/>
        </w:rPr>
        <w:t>Тема инновационного проекта:</w:t>
      </w:r>
      <w:r w:rsidRPr="008321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21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«Эффективные инструменты наставничества для обеспечения роста профессионального мастерства молодого педагога».</w:t>
      </w: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Цель взаимодействия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: </w:t>
      </w:r>
      <w:r w:rsidRPr="00832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успешное закрепление на месте работы или в должности педагога молодого специалиста, повышение его профессионального потенциала и уровня, а также создание комфортной профессиональной среды внутри образовательной организации  </w:t>
      </w: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proofErr w:type="gramStart"/>
      <w:r w:rsidRPr="008321C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(МБОУ «ОСОШ№1»), позволяющей реализовывать актуальные педагогические задачи на высоком уровне.</w:t>
      </w:r>
      <w:proofErr w:type="gramEnd"/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</w:pPr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Срок действия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>: с                 202</w:t>
      </w:r>
      <w:r w:rsidR="00AB14C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>..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 xml:space="preserve">  г.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по 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 xml:space="preserve">              202</w:t>
      </w:r>
      <w:r w:rsidR="00AB14C9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>..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 xml:space="preserve">  г.</w:t>
      </w: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 xml:space="preserve">ФИО </w:t>
      </w:r>
      <w:proofErr w:type="gramStart"/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наставляемого</w:t>
      </w:r>
      <w:proofErr w:type="gramEnd"/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: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</w:t>
      </w: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 xml:space="preserve"> </w:t>
      </w: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8321CB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ФИО, должность наставника:</w:t>
      </w: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</w:pPr>
      <w:r w:rsidRPr="008321CB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  <w:t xml:space="preserve"> </w:t>
      </w:r>
    </w:p>
    <w:p w:rsidR="008321CB" w:rsidRPr="008321CB" w:rsidRDefault="008321CB" w:rsidP="008321CB">
      <w:pPr>
        <w:spacing w:before="86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1CB" w:rsidRPr="008321CB" w:rsidRDefault="008321CB" w:rsidP="008321CB">
      <w:pPr>
        <w:spacing w:before="86"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  <w:lang w:eastAsia="ru-RU"/>
        </w:rPr>
      </w:pPr>
    </w:p>
    <w:p w:rsidR="008321CB" w:rsidRPr="008321CB" w:rsidRDefault="008321CB" w:rsidP="008321CB">
      <w:pPr>
        <w:jc w:val="center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п. Октябрьский, 202</w:t>
      </w:r>
      <w:r w:rsidR="00AB14C9">
        <w:rPr>
          <w:rFonts w:ascii="Times New Roman" w:hAnsi="Times New Roman" w:cs="Times New Roman"/>
          <w:sz w:val="24"/>
          <w:szCs w:val="24"/>
        </w:rPr>
        <w:t>..</w:t>
      </w:r>
      <w:r w:rsidRPr="008321CB">
        <w:rPr>
          <w:rFonts w:ascii="Times New Roman" w:hAnsi="Times New Roman" w:cs="Times New Roman"/>
          <w:sz w:val="24"/>
          <w:szCs w:val="24"/>
        </w:rPr>
        <w:t xml:space="preserve">   г.</w:t>
      </w:r>
    </w:p>
    <w:p w:rsidR="008321CB" w:rsidRPr="008321CB" w:rsidRDefault="008321CB" w:rsidP="008321CB">
      <w:pPr>
        <w:numPr>
          <w:ilvl w:val="0"/>
          <w:numId w:val="48"/>
        </w:numPr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i/>
          <w:iCs/>
          <w:sz w:val="24"/>
          <w:szCs w:val="24"/>
        </w:rPr>
        <w:t>Скажи мне – и я забуду;</w:t>
      </w:r>
      <w:r w:rsidRPr="008321CB">
        <w:rPr>
          <w:rFonts w:ascii="Times New Roman" w:hAnsi="Times New Roman" w:cs="Times New Roman"/>
          <w:i/>
          <w:iCs/>
          <w:sz w:val="24"/>
          <w:szCs w:val="24"/>
        </w:rPr>
        <w:br/>
        <w:t>Покажи мне – и я запомню;</w:t>
      </w:r>
      <w:r w:rsidRPr="008321CB">
        <w:rPr>
          <w:rFonts w:ascii="Times New Roman" w:hAnsi="Times New Roman" w:cs="Times New Roman"/>
          <w:i/>
          <w:iCs/>
          <w:sz w:val="24"/>
          <w:szCs w:val="24"/>
        </w:rPr>
        <w:br/>
        <w:t>Дай сделать – и я пойму.</w:t>
      </w:r>
      <w:r w:rsidRPr="008321CB">
        <w:rPr>
          <w:rFonts w:ascii="Times New Roman" w:hAnsi="Times New Roman" w:cs="Times New Roman"/>
          <w:sz w:val="24"/>
          <w:szCs w:val="24"/>
        </w:rPr>
        <w:br/>
        <w:t>Китайская притча.</w:t>
      </w:r>
    </w:p>
    <w:p w:rsidR="008321CB" w:rsidRPr="008321CB" w:rsidRDefault="008321CB" w:rsidP="008321C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Проблема профессионального становления личности приобретает все большую значимость.  Работа с молодыми специалистами – одно из приоритетных направлений в деятельности любого образовательного учреждения. Наставничество – одна из форм передачи педагогического опыта, в ходе которого начинающий педагог практически осваивает персональные приёмы под непосредственным руководством опытного педагога. </w:t>
      </w:r>
    </w:p>
    <w:p w:rsidR="008321CB" w:rsidRPr="008321CB" w:rsidRDefault="008321CB" w:rsidP="008321C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Наибольшие трудности в адаптации и выработке собственной системы преподавания молодые учителя испытывают на двух этапах своего профессионального развития: на предварительной стадии (1 год работы) и на стадии вхождения в профессию (2-3 года работы).</w:t>
      </w:r>
    </w:p>
    <w:p w:rsidR="008321CB" w:rsidRPr="008321CB" w:rsidRDefault="008321CB" w:rsidP="008321C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Особенностью труда начинающих педагогов является то, что они с первого дня работы имеют те же самые обязанности и несут ту же ответственность, что и учителя с многолетним стажем, а учащиеся, родители, коллеги ожидают от них столь же безупречного профессионализма.</w:t>
      </w:r>
    </w:p>
    <w:p w:rsidR="008321CB" w:rsidRPr="008321CB" w:rsidRDefault="008321CB" w:rsidP="008321C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как показывает действительность и социально-педагогические исследования, даже при достаточно высоком уровне готовности к педагогической деятельности личностная и профессиональная адаптация молодого учителя может протекать длительно и сложно, а чтобы этого не произошло, молодым учителям нужно целенаправленно помогать.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работы с молодыми специалистами показывает, что наибольшие сложности у начинающих учителей вызывают вопросы дисциплины и порядка на уроке, методические аспекты урока, оформление школьной документации, организация взаимодействия с родителями школьников, осуществление классного руководства. Проблемы возникают в связи с тем, что молодой специалист в начале своей работы имеет достаточные знания, но недостаточные умения, так как у него ещё не сформированы профессионально значимые качества. Поэтому оказание постоянной методической помощи наставником молодому специалисту в нашей школе традиционно является одной из самых важных составляющих работы общеобразовательного учреждения.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       Начинающему учителю необходима профессиональная помощь в овладении педагогическим мастерством, в освоении функциональных обязанностей учителя, воспитателя, классного руководителя. Необходимо создавать ситуацию успешности работы молодого учителя, способствовать развитию его личности на основе диагностической информации о динамике  роста его профессионализма, способствовать формированию индивидуального стиля его деятельности.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ходе выполнения программы будут созданы условия для роста профессионального мастерства молодого специалиста. Через постоянную, систематическую, профессиональную учёбу на месте работы будет формироваться мастерство учителя. Сотрудничество в течение длительного времени, позволит улучшить стиль, почерк работы учителя и его личностные качества, видеть рост его профессионализма.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Таким образом, программа поможет и молодому учителю, и руководителю школы решать целый ряд проблем, стоящих перед молодым учителем, будет способствовать поиску и проявлению учителем своего педагогического кредо.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По данной программе любой наставник  может организовать работу в повышении квалификации с молодыми учителями.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     Срок реализации программы:  </w:t>
      </w: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проекта – сентябрь 2020 года.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завершение проекта - май 2021 года.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индивидуальное сопровождение молодого учителя в системе методической работы школы для обеспечения роста его профессионального мастерства.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8321CB" w:rsidRPr="008321CB" w:rsidRDefault="008321CB" w:rsidP="008321CB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непрерывности профессионального образования молодого педагога, повышение его теоретико-методического уровня и квалификации;</w:t>
      </w:r>
    </w:p>
    <w:p w:rsidR="008321CB" w:rsidRPr="008321CB" w:rsidRDefault="008321CB" w:rsidP="008321CB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актуализация сильных сторон деятельности педагога, обучение уверенному преодолению проблемных ситуаций, возникающих в профессиональной деятельности;</w:t>
      </w:r>
    </w:p>
    <w:p w:rsidR="008321CB" w:rsidRPr="008321CB" w:rsidRDefault="008321CB" w:rsidP="008321CB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создание условий для наиболее полной реализации педагогом его профессиональных возможностей, создание различных "ситуаций успеха";</w:t>
      </w:r>
    </w:p>
    <w:p w:rsidR="008321CB" w:rsidRPr="008321CB" w:rsidRDefault="008321CB" w:rsidP="008321CB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методических рекомендаций с описанием некоторых инструментов</w:t>
      </w:r>
      <w:r w:rsidRPr="00832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наставничества для обеспечения роста профессионального мастерства молодого педагога</w:t>
      </w: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321CB" w:rsidRPr="008321CB" w:rsidRDefault="008321CB" w:rsidP="008321CB">
      <w:pPr>
        <w:numPr>
          <w:ilvl w:val="0"/>
          <w:numId w:val="4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оформление методических рекомендаций для молодых педагогов «Проектирование учебного процесса в школе на основе технологии </w:t>
      </w:r>
      <w:proofErr w:type="gramStart"/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интеллект-карт</w:t>
      </w:r>
      <w:proofErr w:type="gramEnd"/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8321CB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sz w:val="24"/>
          <w:szCs w:val="24"/>
        </w:rPr>
      </w:pPr>
      <w:r w:rsidRPr="008321CB">
        <w:rPr>
          <w:rFonts w:ascii="Times New Roman" w:hAnsi="Times New Roman" w:cs="Times New Roman"/>
          <w:b/>
          <w:i/>
          <w:sz w:val="24"/>
          <w:szCs w:val="24"/>
        </w:rPr>
        <w:t>для молодого специалиста: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активизация практических, индивидуальных, самостоятельных навыков преподавания;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профессиональной компетентности в вопросах педагогики и психологии;</w:t>
      </w:r>
    </w:p>
    <w:p w:rsidR="008321CB" w:rsidRPr="008321CB" w:rsidRDefault="008321CB" w:rsidP="008321C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-появление собственных продуктов педагогической деятельности (ЦОР/ЭОР, публикаций, методических разработок, дидактических материалов);</w:t>
      </w:r>
    </w:p>
    <w:p w:rsidR="008321CB" w:rsidRPr="008321CB" w:rsidRDefault="008321CB" w:rsidP="008321C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участие в профессиональных конкурсах, фестивалях;</w:t>
      </w:r>
    </w:p>
    <w:p w:rsidR="008321CB" w:rsidRPr="008321CB" w:rsidRDefault="008321CB" w:rsidP="008321C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портфолио;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успешное прохождение процедуры аттестации.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21CB">
        <w:rPr>
          <w:rFonts w:ascii="Times New Roman" w:hAnsi="Times New Roman" w:cs="Times New Roman"/>
          <w:b/>
          <w:i/>
          <w:sz w:val="24"/>
          <w:szCs w:val="24"/>
        </w:rPr>
        <w:t>для наставника: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эффективный способ самореализации;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21CB"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 w:rsidRPr="008321CB">
        <w:rPr>
          <w:rFonts w:ascii="Times New Roman" w:hAnsi="Times New Roman" w:cs="Times New Roman"/>
          <w:sz w:val="24"/>
          <w:szCs w:val="24"/>
        </w:rPr>
        <w:t>повышение квалификации;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достижение более высокого уровня профессиональной компетенции.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21CB">
        <w:rPr>
          <w:rFonts w:ascii="Times New Roman" w:hAnsi="Times New Roman" w:cs="Times New Roman"/>
          <w:b/>
          <w:i/>
          <w:sz w:val="24"/>
          <w:szCs w:val="24"/>
        </w:rPr>
        <w:t>для образовательной организации: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-успешная адаптация молодого специалиста;</w:t>
      </w:r>
    </w:p>
    <w:p w:rsidR="008321CB" w:rsidRPr="008321CB" w:rsidRDefault="008321CB" w:rsidP="008321C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-повышение уровня </w:t>
      </w:r>
      <w:proofErr w:type="spellStart"/>
      <w:r w:rsidRPr="008321CB">
        <w:rPr>
          <w:rFonts w:ascii="Times New Roman" w:hAnsi="Times New Roman" w:cs="Times New Roman"/>
          <w:sz w:val="24"/>
          <w:szCs w:val="24"/>
        </w:rPr>
        <w:t>закрепляемости</w:t>
      </w:r>
      <w:proofErr w:type="spellEnd"/>
      <w:r w:rsidRPr="008321CB">
        <w:rPr>
          <w:rFonts w:ascii="Times New Roman" w:hAnsi="Times New Roman" w:cs="Times New Roman"/>
          <w:sz w:val="24"/>
          <w:szCs w:val="24"/>
        </w:rPr>
        <w:t xml:space="preserve"> молодых специалистов в образовательной организации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321CB">
        <w:rPr>
          <w:rFonts w:ascii="Times New Roman" w:eastAsia="Times New Roman" w:hAnsi="Times New Roman" w:cs="Times New Roman"/>
          <w:b/>
          <w:sz w:val="24"/>
          <w:szCs w:val="24"/>
        </w:rPr>
        <w:t>Принципы наставничества: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добровольность;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гуманность;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прав молодого специалиста;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прав наставника;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конфиденциальность;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искреннее желание помочь в преодолении трудностей;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взаимопонимание;</w:t>
      </w:r>
    </w:p>
    <w:p w:rsidR="008321CB" w:rsidRPr="008321CB" w:rsidRDefault="008321CB" w:rsidP="008321CB">
      <w:pPr>
        <w:numPr>
          <w:ilvl w:val="0"/>
          <w:numId w:val="47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видеть личность.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b/>
          <w:sz w:val="24"/>
          <w:szCs w:val="24"/>
        </w:rPr>
        <w:t>Необходимые условия</w:t>
      </w:r>
      <w:r w:rsidRPr="008321CB">
        <w:rPr>
          <w:rFonts w:ascii="Times New Roman" w:hAnsi="Times New Roman" w:cs="Times New Roman"/>
          <w:sz w:val="24"/>
          <w:szCs w:val="24"/>
        </w:rPr>
        <w:t>: кадровые условия, материально-технические, финансовые, нормативные, информационно-методические  в соответствии  с требованиями ФГОС ООО.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321CB">
        <w:rPr>
          <w:rFonts w:ascii="Times New Roman" w:eastAsia="Times New Roman" w:hAnsi="Times New Roman" w:cs="Times New Roman"/>
          <w:b/>
          <w:bCs/>
          <w:sz w:val="24"/>
          <w:szCs w:val="24"/>
        </w:rPr>
        <w:t>Формы и методы работы педагога-наставника с молодым специалистом: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консультирование (индивидуальное, групповое);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321CB">
        <w:rPr>
          <w:rFonts w:ascii="Times New Roman" w:hAnsi="Times New Roman" w:cs="Times New Roman"/>
          <w:sz w:val="24"/>
          <w:szCs w:val="24"/>
        </w:rPr>
        <w:t xml:space="preserve">- активные методы (семинары, практические занятия, </w:t>
      </w:r>
      <w:proofErr w:type="spellStart"/>
      <w:r w:rsidRPr="008321CB">
        <w:rPr>
          <w:rFonts w:ascii="Times New Roman" w:hAnsi="Times New Roman" w:cs="Times New Roman"/>
          <w:sz w:val="24"/>
          <w:szCs w:val="24"/>
        </w:rPr>
        <w:t>взаимопосещение</w:t>
      </w:r>
      <w:proofErr w:type="spellEnd"/>
      <w:r w:rsidRPr="008321CB">
        <w:rPr>
          <w:rFonts w:ascii="Times New Roman" w:hAnsi="Times New Roman" w:cs="Times New Roman"/>
          <w:sz w:val="24"/>
          <w:szCs w:val="24"/>
        </w:rPr>
        <w:t xml:space="preserve"> уроков, тренинги, собеседование, творческие мастерские, мастер-классы наставников, конкурсы профессионального мастерства).</w:t>
      </w:r>
      <w:proofErr w:type="gramEnd"/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Обязанности наставника: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требования законодательства в сфере образования, ведомственных нормативных актов, определяющих права и обязанности молодого специалиста по занимаемой должности;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разрабатывать совместно с молодым специалистом план профессионального становления последнего с учетом уровня его интеллектуального развития, педагогической, методической и профессиональной подготовки по предмету;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изучать деловые и нравственные качества молодого специалиста, его отношение к проведению занятий, коллективу школы, учащимся и их родителям, увлечения, наклонности, круг досугового общения;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знакомить молодого специалиста со школой, с расположением учебных классов, кабинетов, служебных и бытовых помещений;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вводить в должность (знакомить с основными обязанностями, требованиями, предъявляемыми к учителю-предметнику, правилами внутреннего трудового распорядка, охраны труда и техники безопасности);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проводить необходимое обучение; контролировать и оценивать самостоятельное проведение молодым специалистом учебных занятий и внеклассных мероприятий; разрабатывать совместно с молодым специалистом план профессионального становления; давать конкретные задания с определенным сроком их выполнения; контролировать работу, оказывать необходимую помощь;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-оказывать молодому специалисту индивидуальную помощь в овладении педагогической профессией, практическими приемами и способами качественного проведения занятий, выявлять и совместно устранять допущенные ошибки;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личным примером развивать положительные качества молодого специалиста, корректировать его поведение в школе, привлекать к участию в общественной жизни коллектива, содействовать развитию общекультурного и профессионального кругозора;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участвовать в обсуждении вопросов, связанных с педагогической и общественной деятельностью молодого специалиста, вносить предложения о его поощрении или применении мер воспитательного и дисциплинарного воздействия; вести дневник работы наставника и периодически докладывать руководителю методического объединения о процессе адаптации молодого специалиста, результатах его труда;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подводить итоги профессиональной адаптации молодого специалиста, составлять отчет по итогам наставничества с заключением о результатах прохождения адаптации, с предложениями по дальнейшей работе молодого специалиста.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Обязанности молодого специалиста: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изучать нормативные документы, определяющие его служебную деятельность, структуру, штаты, особенности деятельности школы и функциональные обязанности по занимаемой должности;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выполнять план профессионального становления в установленные сроки;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постоянно работать над повышением профессионального мастерства, овладевать практическими навыками по занимаемой должности;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учиться у наставника передовым методам и формам работы, правильно строить свои взаимоотношения с ним;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совершенствовать свой общеобразовательный и культурный уровень;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периодически </w:t>
      </w:r>
      <w:proofErr w:type="gramStart"/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отчитываться о</w:t>
      </w:r>
      <w:proofErr w:type="gramEnd"/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работе перед наставником и руководителем методического объединения.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      Организация наставничества в процессе повышения профессиональной компетентности молодого учителя носит поэтапный характер и включает в себя формирование и развитие функциональных и личностных компонентов деятельности начинающего педагога (проектировочного, организационного, конструктивного, аналитического) и соответствующих им профессионально важных качеств. Поэтому можно выстраивать свою деятельность в три этапа:</w:t>
      </w:r>
    </w:p>
    <w:p w:rsidR="008321CB" w:rsidRPr="008321CB" w:rsidRDefault="008321CB" w:rsidP="00832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1</w:t>
      </w:r>
      <w:r w:rsidRPr="008321CB">
        <w:rPr>
          <w:rFonts w:ascii="Times New Roman" w:hAnsi="Times New Roman" w:cs="Times New Roman"/>
          <w:sz w:val="24"/>
          <w:szCs w:val="24"/>
        </w:rPr>
        <w:softHyphen/>
        <w:t>-й этап – адаптационный. Наставник определяет круг обязанностей и полномочий молодого специалиста, а также выявляет недостатки в его умениях и навыках, чтобы выработать программу адаптации.</w:t>
      </w:r>
    </w:p>
    <w:p w:rsidR="008321CB" w:rsidRPr="008321CB" w:rsidRDefault="008321CB" w:rsidP="00832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2-</w:t>
      </w:r>
      <w:r w:rsidRPr="008321CB">
        <w:rPr>
          <w:rFonts w:ascii="Times New Roman" w:hAnsi="Times New Roman" w:cs="Times New Roman"/>
          <w:sz w:val="24"/>
          <w:szCs w:val="24"/>
        </w:rPr>
        <w:softHyphen/>
        <w:t>й этап – основной (проектировочный). Наставник разрабатывает и реализует программу адаптации, осуществляет корректировку профессиональных умений молодого учителя, помогает выстроить ему собственную программу самосовершенствования.</w:t>
      </w:r>
    </w:p>
    <w:p w:rsidR="008321CB" w:rsidRPr="008321CB" w:rsidRDefault="008321CB" w:rsidP="00832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3</w:t>
      </w:r>
      <w:r w:rsidRPr="008321CB">
        <w:rPr>
          <w:rFonts w:ascii="Times New Roman" w:hAnsi="Times New Roman" w:cs="Times New Roman"/>
          <w:sz w:val="24"/>
          <w:szCs w:val="24"/>
        </w:rPr>
        <w:softHyphen/>
        <w:t>-й этап – контрольно-</w:t>
      </w:r>
      <w:r w:rsidRPr="008321CB">
        <w:rPr>
          <w:rFonts w:ascii="Times New Roman" w:hAnsi="Times New Roman" w:cs="Times New Roman"/>
          <w:sz w:val="24"/>
          <w:szCs w:val="24"/>
        </w:rPr>
        <w:softHyphen/>
        <w:t>оценочный. Наставник проверяет уровень профессиональной компетентности молодого педагога, определяет степень его готовности к выполнению своих функциональных обязанностей.</w:t>
      </w:r>
    </w:p>
    <w:p w:rsidR="008321CB" w:rsidRPr="008321CB" w:rsidRDefault="008321CB" w:rsidP="00832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21CB" w:rsidRDefault="008321CB" w:rsidP="00832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numPr>
          <w:ilvl w:val="0"/>
          <w:numId w:val="48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Содержание и структура программы</w:t>
      </w:r>
    </w:p>
    <w:p w:rsidR="008321CB" w:rsidRPr="008321CB" w:rsidRDefault="008321CB" w:rsidP="008321CB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475" w:tblpY="103"/>
        <w:tblW w:w="10881" w:type="dxa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1134"/>
        <w:gridCol w:w="3260"/>
        <w:gridCol w:w="3402"/>
      </w:tblGrid>
      <w:tr w:rsidR="008321CB" w:rsidRPr="008321CB" w:rsidTr="00977B52">
        <w:trPr>
          <w:trHeight w:val="250"/>
        </w:trPr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i/>
                <w:sz w:val="24"/>
                <w:szCs w:val="24"/>
              </w:rPr>
              <w:t>Содержание пункта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Срок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</w:t>
            </w:r>
          </w:p>
        </w:tc>
      </w:tr>
      <w:tr w:rsidR="008321CB" w:rsidRPr="008321CB" w:rsidTr="00977B52">
        <w:trPr>
          <w:trHeight w:val="246"/>
        </w:trPr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сопровождаемого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сопровождающего</w:t>
            </w:r>
          </w:p>
        </w:tc>
      </w:tr>
      <w:tr w:rsidR="008321CB" w:rsidRPr="008321CB" w:rsidTr="00977B52">
        <w:trPr>
          <w:trHeight w:val="168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1.Создание психологически комфортных условий для профессиональной деятельности педагога.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Изучить положение о наставничестве молодых специалистов в ОУ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Провести собеседование о целях и задачах индивидуального самообразования педагога.</w:t>
            </w:r>
          </w:p>
        </w:tc>
      </w:tr>
      <w:tr w:rsidR="008321CB" w:rsidRPr="008321CB" w:rsidTr="00977B52">
        <w:trPr>
          <w:trHeight w:val="21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2.Оказание учителю всесторонней (педагогической, психологической, методической, социальной и др.) помощи при решении вопросов, возникающих в процессе работы.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Организованное посещение, анализ и самоанализ уроков и внеклассных мероприятий опытных педагогов и наставника.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Составить план самообразования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Выбор литературы.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>Работа с литературой.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>Изучение передового опыта по теме.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Проведение диагностики и самодиагностики по итогам четверти, полугодия, года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Оказание помощи в реализации индивидуального образовательного маршрута профессиональной подготовки.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Оказание помощи в выборе темы самообразования.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 xml:space="preserve"> Оказание помощи в составлении плана самообразования.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оказание помощи при заполнении школьной документации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bCs/>
                <w:sz w:val="24"/>
                <w:szCs w:val="24"/>
              </w:rPr>
              <w:t>Диагностика затруднений (проблем) молодого педагога: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собеседование с учителем;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>– уроков;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>– журналов;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>– поурочного планирования.</w:t>
            </w:r>
          </w:p>
        </w:tc>
      </w:tr>
      <w:tr w:rsidR="008321CB" w:rsidRPr="008321CB" w:rsidTr="00977B52">
        <w:trPr>
          <w:trHeight w:val="24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3.Привлечение учителя к решению задач развития школы, реализации программ, проектов и т. п. на основе сотрудничества и педагогического сотворчества.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Разработка рабочих программ по истории и обществознанию  программ элективных курсов и кружков по предмету.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Содействие в подготовке к конкурсам, фестивалям, акциям.</w:t>
            </w:r>
          </w:p>
        </w:tc>
      </w:tr>
      <w:tr w:rsidR="008321CB" w:rsidRPr="008321CB" w:rsidTr="00977B52">
        <w:trPr>
          <w:trHeight w:val="246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4. Обеспечение условий профессионального роста учителя.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По плану школы и самого педагога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Организация внеклассной работы по предмету: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>Недели истории и обществознания.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Участие в конкурсах, выставках и олимпиадах.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 Проведение открытых уроков.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Проведение открытых внеклассных мероприятий.</w:t>
            </w:r>
            <w:r w:rsidRPr="008321C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Оказание практической помощи в повышении уровня методической подготовленности педагога.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Проведение обмена опытом успешной педагогической деятельности молодого педагога с учителям</w:t>
            </w:r>
            <w:proofErr w:type="gramStart"/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Pr="008321C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стажистами</w:t>
            </w:r>
            <w:proofErr w:type="spellEnd"/>
            <w:r w:rsidRPr="008321CB">
              <w:rPr>
                <w:rFonts w:ascii="Times New Roman" w:hAnsi="Times New Roman" w:cs="Times New Roman"/>
                <w:sz w:val="24"/>
                <w:szCs w:val="24"/>
              </w:rPr>
              <w:t xml:space="preserve"> школы,  школ на уровне РМО.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</w:t>
            </w:r>
            <w:proofErr w:type="spellStart"/>
            <w:r w:rsidRPr="008321CB"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 w:rsidRPr="008321CB">
              <w:rPr>
                <w:rFonts w:ascii="Times New Roman" w:hAnsi="Times New Roman" w:cs="Times New Roman"/>
                <w:sz w:val="24"/>
                <w:szCs w:val="24"/>
              </w:rPr>
              <w:t xml:space="preserve"> – педагогической  поддержки.</w:t>
            </w:r>
          </w:p>
        </w:tc>
      </w:tr>
    </w:tbl>
    <w:p w:rsidR="008321CB" w:rsidRPr="008321CB" w:rsidRDefault="008321CB" w:rsidP="00832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1CB" w:rsidRPr="008321CB" w:rsidRDefault="008321CB" w:rsidP="008321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План работы </w:t>
      </w:r>
    </w:p>
    <w:p w:rsidR="008321CB" w:rsidRPr="008321CB" w:rsidRDefault="008321CB" w:rsidP="00832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057" w:type="dxa"/>
        <w:tblInd w:w="-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2410"/>
        <w:gridCol w:w="1842"/>
        <w:gridCol w:w="1701"/>
        <w:gridCol w:w="1843"/>
      </w:tblGrid>
      <w:tr w:rsidR="008321CB" w:rsidRPr="008321CB" w:rsidTr="00977B52">
        <w:trPr>
          <w:trHeight w:val="50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Вопросы для обсуждения</w:t>
            </w: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Задание</w:t>
            </w:r>
          </w:p>
        </w:tc>
      </w:tr>
      <w:tr w:rsidR="008321CB" w:rsidRPr="008321CB" w:rsidTr="00977B52">
        <w:trPr>
          <w:trHeight w:val="337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нормативно-правовой базы. Ведение документации.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положением на 1 квалификационную категорию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Изучение: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“Закона об образовании в РФ”,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Устава ОУ, 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-правил внутреннего распорядка ОУ;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-Составление программы внеурочной деятельности.</w:t>
            </w: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рекомендаций по планированию деятельности. </w:t>
            </w: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АнкетированиеСобеседование</w:t>
            </w:r>
            <w:proofErr w:type="spellEnd"/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методические рекомендации об особенностях воспитательной работы с учащимися  в условиях ОО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ИОМ</w:t>
            </w:r>
          </w:p>
        </w:tc>
      </w:tr>
      <w:tr w:rsidR="008321CB" w:rsidRPr="008321CB" w:rsidTr="00977B52">
        <w:trPr>
          <w:trHeight w:val="192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план профессионального становления молодого педагога. Собеседование по теме «Самообразование педагога»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Педагогическое самообразование.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  работе методического объединения учителей истории, обществознания, права, экономики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Просветительское занятие (круглый стол)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накопительной папки практических материалов по теме урока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тему для самообразования,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образовательные ресурсы Интернета</w:t>
            </w:r>
          </w:p>
        </w:tc>
      </w:tr>
      <w:tr w:rsidR="008321CB" w:rsidRPr="008321CB" w:rsidTr="00977B52">
        <w:trPr>
          <w:trHeight w:val="121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составлении   поурочных планов. Использование современных образовательных технологий на уроке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поурочного плана.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задач и целей уроков.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содержанием современных образовательных технологий</w:t>
            </w: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Просветительское занятие.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методических рекомендаций 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Самостоятельное составление целей и задач, изучение пособия с рекомендациями педагога-наставника</w:t>
            </w:r>
          </w:p>
        </w:tc>
      </w:tr>
      <w:tr w:rsidR="008321CB" w:rsidRPr="008321CB" w:rsidTr="00977B52">
        <w:trPr>
          <w:trHeight w:val="218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эффективно провести мероприятие. Секреты мастерства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вопросы методики проведения  внеклассных мероприятий с учащимися.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Обмен опытом, участие в педсовете.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Выработка рекомендаций по разработке сценария мероприятия, анализ возникающих проблем, интересных решений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сценария мероприятия</w:t>
            </w:r>
          </w:p>
        </w:tc>
      </w:tr>
      <w:tr w:rsidR="008321CB" w:rsidRPr="008321CB" w:rsidTr="00977B52">
        <w:trPr>
          <w:trHeight w:val="218"/>
        </w:trPr>
        <w:tc>
          <w:tcPr>
            <w:tcW w:w="1276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985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разработке </w:t>
            </w: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</w:t>
            </w:r>
            <w:proofErr w:type="spell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дидактических материалов.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Инновационные процессы в обучении.</w:t>
            </w:r>
          </w:p>
        </w:tc>
        <w:tc>
          <w:tcPr>
            <w:tcW w:w="2410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и содержание  учебн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дидактического материала для применения на практике с учётом инноваций в образовании.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Просветительское занятие.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</w:t>
            </w:r>
          </w:p>
        </w:tc>
        <w:tc>
          <w:tcPr>
            <w:tcW w:w="1701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Демонстрацияучебно</w:t>
            </w:r>
            <w:proofErr w:type="spell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дидактических материалов по предметам.</w:t>
            </w:r>
          </w:p>
        </w:tc>
        <w:tc>
          <w:tcPr>
            <w:tcW w:w="1843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учебн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дидактических материалов для своей педагогической деятельности.</w:t>
            </w:r>
          </w:p>
        </w:tc>
      </w:tr>
      <w:tr w:rsidR="008321CB" w:rsidRPr="008321CB" w:rsidTr="00977B52">
        <w:trPr>
          <w:trHeight w:val="13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февраль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Имидж педагога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уроки для молодого специалиста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этика, риторика, культура поведения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Интерактивные уроки, методическая неделя в школе.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Выработка рекомендаций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правила педагогической этики.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уроков.</w:t>
            </w:r>
          </w:p>
        </w:tc>
      </w:tr>
      <w:tr w:rsidR="008321CB" w:rsidRPr="008321CB" w:rsidTr="00977B52">
        <w:trPr>
          <w:trHeight w:val="13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Портфолио достижений педагога.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уроки молодого специалиста.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Общие положения портфолио педагога.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содержания и порядок ведения портфолио.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 материалов портфолио.</w:t>
            </w: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занятие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Выработка рекомендаций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Самоанализ уроков.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портфолио педагога-наставника.</w:t>
            </w:r>
          </w:p>
        </w:tc>
      </w:tr>
      <w:tr w:rsidR="008321CB" w:rsidRPr="008321CB" w:rsidTr="00977B52">
        <w:trPr>
          <w:trHeight w:val="13"/>
        </w:trPr>
        <w:tc>
          <w:tcPr>
            <w:tcW w:w="1276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985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документации.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портфолио педагога. Выступление по теме самообразования</w:t>
            </w:r>
          </w:p>
        </w:tc>
        <w:tc>
          <w:tcPr>
            <w:tcW w:w="2410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работы по теме самообразования.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собственного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портфолио.</w:t>
            </w:r>
          </w:p>
        </w:tc>
        <w:tc>
          <w:tcPr>
            <w:tcW w:w="1842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</w:t>
            </w:r>
          </w:p>
        </w:tc>
        <w:tc>
          <w:tcPr>
            <w:tcW w:w="1701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документов на 1 </w:t>
            </w: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атегорию</w:t>
            </w:r>
            <w:proofErr w:type="spell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портфолио педагога.</w:t>
            </w:r>
          </w:p>
        </w:tc>
        <w:tc>
          <w:tcPr>
            <w:tcW w:w="1843" w:type="dxa"/>
            <w:shd w:val="clear" w:color="auto" w:fill="auto"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Подготовиться к итоговой встрече, составить вопросы. </w:t>
            </w:r>
          </w:p>
        </w:tc>
      </w:tr>
      <w:tr w:rsidR="008321CB" w:rsidRPr="008321CB" w:rsidTr="00977B52">
        <w:trPr>
          <w:trHeight w:val="13"/>
        </w:trPr>
        <w:tc>
          <w:tcPr>
            <w:tcW w:w="1276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21CB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заключительной встречи наставника и наставляемого по программе наставничества.</w:t>
            </w:r>
          </w:p>
        </w:tc>
        <w:tc>
          <w:tcPr>
            <w:tcW w:w="2410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Выбор методической темы</w:t>
            </w:r>
          </w:p>
        </w:tc>
        <w:tc>
          <w:tcPr>
            <w:tcW w:w="1842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Обучающее занятие</w:t>
            </w:r>
          </w:p>
        </w:tc>
        <w:tc>
          <w:tcPr>
            <w:tcW w:w="1701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Выработка рекомендаций</w:t>
            </w:r>
          </w:p>
        </w:tc>
        <w:tc>
          <w:tcPr>
            <w:tcW w:w="1843" w:type="dxa"/>
            <w:shd w:val="clear" w:color="auto" w:fill="auto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Написание плана самообразования учителя на новый учебный год</w:t>
            </w:r>
          </w:p>
        </w:tc>
      </w:tr>
    </w:tbl>
    <w:p w:rsidR="008321CB" w:rsidRPr="008321CB" w:rsidRDefault="008321CB" w:rsidP="00832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1CB" w:rsidRPr="008321CB" w:rsidRDefault="008321CB" w:rsidP="008321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21CB" w:rsidRPr="008321CB" w:rsidRDefault="008321CB" w:rsidP="008321C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21CB">
        <w:rPr>
          <w:rFonts w:ascii="Times New Roman" w:hAnsi="Times New Roman" w:cs="Times New Roman"/>
          <w:b/>
          <w:bCs/>
          <w:sz w:val="24"/>
          <w:szCs w:val="24"/>
        </w:rPr>
        <w:t>3. Система оценивания результатов программы</w:t>
      </w:r>
    </w:p>
    <w:p w:rsidR="008321CB" w:rsidRPr="008321CB" w:rsidRDefault="008321CB" w:rsidP="008321C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321CB">
        <w:rPr>
          <w:rFonts w:ascii="Times New Roman" w:hAnsi="Times New Roman" w:cs="Times New Roman"/>
          <w:sz w:val="24"/>
          <w:szCs w:val="24"/>
          <w:u w:val="single"/>
        </w:rPr>
        <w:t>3.1.Ожидания</w:t>
      </w:r>
    </w:p>
    <w:p w:rsidR="008321CB" w:rsidRPr="008321CB" w:rsidRDefault="008321CB" w:rsidP="008321CB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Реализации программы позволит </w:t>
      </w:r>
      <w:r w:rsidRPr="008321CB">
        <w:rPr>
          <w:rFonts w:ascii="Times New Roman" w:hAnsi="Times New Roman" w:cs="Times New Roman"/>
          <w:i/>
          <w:sz w:val="24"/>
          <w:szCs w:val="24"/>
        </w:rPr>
        <w:t>молодому специалисту: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адаптироваться в новых условиях практической деятельности;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пополнять и конкретизировать свои знания;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совершенствовать профессиональные умения, компетенции;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осуществлять глубокий и детальный анализ возникающих в работе ситуаций, находить ответы на сложные вопросы;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  постоянно пополнять педагогическую копилку;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- формировать гибкость мышления, умение моделировать и прогнозировать </w:t>
      </w:r>
      <w:proofErr w:type="spellStart"/>
      <w:r w:rsidRPr="008321CB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8321CB">
        <w:rPr>
          <w:rFonts w:ascii="Times New Roman" w:hAnsi="Times New Roman" w:cs="Times New Roman"/>
          <w:sz w:val="24"/>
          <w:szCs w:val="24"/>
        </w:rPr>
        <w:t xml:space="preserve">-образовательный процесс; 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-раскрывать свой творческий потенциал и иметь возможность демонстрировать профессиональные достижения с опорой на опыт наставников.</w:t>
      </w:r>
    </w:p>
    <w:p w:rsidR="008321CB" w:rsidRPr="008321CB" w:rsidRDefault="008321CB" w:rsidP="008321CB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321CB">
        <w:rPr>
          <w:rFonts w:ascii="Times New Roman" w:hAnsi="Times New Roman" w:cs="Times New Roman"/>
          <w:sz w:val="24"/>
          <w:szCs w:val="24"/>
          <w:u w:val="single"/>
        </w:rPr>
        <w:t>3.2.Формы контроля</w:t>
      </w:r>
    </w:p>
    <w:p w:rsidR="008321CB" w:rsidRPr="008321CB" w:rsidRDefault="008321CB" w:rsidP="008321CB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21CB">
        <w:rPr>
          <w:rFonts w:ascii="Times New Roman" w:hAnsi="Times New Roman" w:cs="Times New Roman"/>
          <w:i/>
          <w:sz w:val="24"/>
          <w:szCs w:val="24"/>
        </w:rPr>
        <w:t>Формы промежуточного контроля:</w:t>
      </w:r>
    </w:p>
    <w:p w:rsidR="008321CB" w:rsidRPr="008321CB" w:rsidRDefault="008321CB" w:rsidP="008321C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1. Анкетирование молодого специалиста.</w:t>
      </w:r>
    </w:p>
    <w:p w:rsidR="008321CB" w:rsidRPr="008321CB" w:rsidRDefault="008321CB" w:rsidP="008321C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2. Рецензия или оценка наставником занятия, выполненного молодым специалистом.</w:t>
      </w:r>
    </w:p>
    <w:p w:rsidR="008321CB" w:rsidRPr="008321CB" w:rsidRDefault="008321CB" w:rsidP="008321C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321CB">
        <w:rPr>
          <w:rFonts w:ascii="Times New Roman" w:hAnsi="Times New Roman" w:cs="Times New Roman"/>
          <w:i/>
          <w:sz w:val="24"/>
          <w:szCs w:val="24"/>
        </w:rPr>
        <w:t xml:space="preserve">      Форма  итогового контроля:</w:t>
      </w:r>
    </w:p>
    <w:p w:rsidR="008321CB" w:rsidRPr="008321CB" w:rsidRDefault="008321CB" w:rsidP="008321C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>1. Открытый урок молодого специалиста для педагогов ШМО.</w:t>
      </w:r>
    </w:p>
    <w:p w:rsidR="008321CB" w:rsidRPr="008321CB" w:rsidRDefault="008321CB" w:rsidP="008321C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21CB">
        <w:rPr>
          <w:rFonts w:ascii="Times New Roman" w:hAnsi="Times New Roman" w:cs="Times New Roman"/>
          <w:sz w:val="24"/>
          <w:szCs w:val="24"/>
        </w:rPr>
        <w:t xml:space="preserve">2. Заполнения листа оценки наставником и самооценки профессиональной деятельности и личности молодого специалиста. </w:t>
      </w:r>
    </w:p>
    <w:p w:rsidR="008321CB" w:rsidRPr="008321CB" w:rsidRDefault="008321CB" w:rsidP="008321C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tabs>
          <w:tab w:val="left" w:pos="14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</w:t>
      </w: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 оценивания педагогической деятельности молодого учителя учителем-наставником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3789"/>
        <w:gridCol w:w="1606"/>
        <w:gridCol w:w="1139"/>
        <w:gridCol w:w="1182"/>
        <w:gridCol w:w="1141"/>
      </w:tblGrid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Владею в достаточной степени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Скорее владею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</w:t>
            </w:r>
            <w:proofErr w:type="spell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няюсь</w:t>
            </w:r>
            <w:proofErr w:type="spell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ответить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владею</w:t>
            </w:r>
          </w:p>
        </w:tc>
      </w:tr>
      <w:tr w:rsidR="008321CB" w:rsidRPr="008321CB" w:rsidTr="00977B52">
        <w:tc>
          <w:tcPr>
            <w:tcW w:w="95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Теоретическая готовность к практике преподавания</w:t>
            </w: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теоретической подготовки по преподаваемой дисциплине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использовать на уроке результаты современных исследований в области данной науки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Свободное владение материалом урока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95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Методическая готовность к практике преподавания</w:t>
            </w: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самостоятельно составлять конспект урока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вызвать интерес у учащихся к теме урока, к изучаемой проблеме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осуществлять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качеством освоения учебного материала учащимися (опрос)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объективно оценивать ответ учащегося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применять разнообразные методы изложения нового материала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использовать технологии активного обучения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поддерживать обратную связь с коллективом учащихся в течение всего урока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организовать самостоятельную творческую работу учащихся на уроке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стимулировать учащихся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выполнению</w:t>
            </w:r>
            <w:proofErr w:type="gram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домашнего задания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957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Психологическая и личностная готовность к преподавательской деятельности</w:t>
            </w: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анализировать собственную преподавательскую деятельность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свободного коллективного и индивидуального общения на уроке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вербальными и невербальными средствами общения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чувства уверенности в себе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Оценка</w:t>
      </w:r>
      <w:r w:rsidRPr="008321C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педагогической деятельности молодого специалиста учителем наставником осуществляется по следующим критериям:</w:t>
      </w:r>
    </w:p>
    <w:p w:rsidR="008321CB" w:rsidRPr="008321CB" w:rsidRDefault="008321CB" w:rsidP="008321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3"/>
        <w:gridCol w:w="26"/>
        <w:gridCol w:w="3754"/>
        <w:gridCol w:w="25"/>
        <w:gridCol w:w="1606"/>
        <w:gridCol w:w="101"/>
        <w:gridCol w:w="1038"/>
        <w:gridCol w:w="104"/>
        <w:gridCol w:w="1078"/>
        <w:gridCol w:w="64"/>
        <w:gridCol w:w="1081"/>
      </w:tblGrid>
      <w:tr w:rsidR="008321CB" w:rsidRPr="008321CB" w:rsidTr="00977B52">
        <w:tc>
          <w:tcPr>
            <w:tcW w:w="7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№№</w:t>
            </w:r>
          </w:p>
        </w:tc>
        <w:tc>
          <w:tcPr>
            <w:tcW w:w="37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Владеет в достаточной степени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Скорее владеет</w:t>
            </w:r>
          </w:p>
        </w:tc>
        <w:tc>
          <w:tcPr>
            <w:tcW w:w="11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Затруд</w:t>
            </w:r>
            <w:proofErr w:type="spellEnd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няюсь</w:t>
            </w:r>
            <w:proofErr w:type="spellEnd"/>
          </w:p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ответить</w:t>
            </w:r>
          </w:p>
        </w:tc>
        <w:tc>
          <w:tcPr>
            <w:tcW w:w="11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владеет</w:t>
            </w:r>
          </w:p>
        </w:tc>
      </w:tr>
      <w:tr w:rsidR="008321CB" w:rsidRPr="008321CB" w:rsidTr="00977B52">
        <w:tc>
          <w:tcPr>
            <w:tcW w:w="957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Устойчивое осознанное, активное отношение молодого специалиста к профессиональной роли учителя</w:t>
            </w: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Положительное отношение к профессии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общению с детьми и осознанность выбора форм работы с ними.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самоанализ результатов деятельности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957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Уровень владения педагогическим и методическим мастерством</w:t>
            </w: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излагать материал ясно, доступно, соблюдая последовательность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выделять основные единицы или блоки знаний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навыками организации учащихся для самостоятельного осмысления материала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различными методами и технологиями обучения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выстраивать систему уроков и подачу материала, использование проблемных и творческих ситуаций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технологией внеклассной работы с учащимися как по предмету. Видение структуры образовательного пространства школы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организация работы. Проектная, исследовательская работа учащихся на уроке и во внеурочное время.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навыками индивидуальной работы с учащимися как в процессе учебной, так и внеклассной деятельности. Умение работать с диагностическим паспортом ученика и класса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проектировочными и конструктивными умениями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957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Степень согласованности компонентов профессиональной адаптации</w:t>
            </w:r>
          </w:p>
          <w:p w:rsidR="008321CB" w:rsidRPr="008321CB" w:rsidRDefault="008321CB" w:rsidP="00832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процессе подготовки молодого учителя</w:t>
            </w: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решения профессиональных задач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корректировать и прогнозировать результаты педагогической деятельности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1CB" w:rsidRPr="008321CB" w:rsidTr="00977B52">
        <w:tc>
          <w:tcPr>
            <w:tcW w:w="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21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Адекватность самооценки готовности к работе в ОУ</w:t>
            </w:r>
          </w:p>
        </w:tc>
        <w:tc>
          <w:tcPr>
            <w:tcW w:w="1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321CB" w:rsidRPr="008321CB" w:rsidRDefault="008321CB" w:rsidP="008321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21CB" w:rsidRPr="008321CB" w:rsidRDefault="008321CB" w:rsidP="008321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Список литературы: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8321CB" w:rsidRPr="008321CB" w:rsidRDefault="008321CB" w:rsidP="008321CB">
      <w:pPr>
        <w:widowControl w:val="0"/>
        <w:tabs>
          <w:tab w:val="left" w:pos="550"/>
        </w:tabs>
        <w:autoSpaceDE w:val="0"/>
        <w:autoSpaceDN w:val="0"/>
        <w:spacing w:after="0" w:line="240" w:lineRule="auto"/>
        <w:ind w:right="44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1.Ахметова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Новые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образовательные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технологии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неформального обучения персонала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компаний // Креативная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экономика.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321C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2012.</w:t>
      </w:r>
      <w:r w:rsidRPr="008321CB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321CB">
        <w:rPr>
          <w:rFonts w:ascii="Times New Roman" w:hAnsi="Times New Roman" w:cs="Times New Roman"/>
          <w:color w:val="000000" w:themeColor="text1"/>
          <w:spacing w:val="70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8321CB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Pr="008321CB">
        <w:rPr>
          <w:rFonts w:ascii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– С.</w:t>
      </w:r>
      <w:r w:rsidRPr="008321CB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98–104.</w:t>
      </w:r>
    </w:p>
    <w:p w:rsidR="008321CB" w:rsidRPr="008321CB" w:rsidRDefault="008321CB" w:rsidP="008321CB">
      <w:pPr>
        <w:widowControl w:val="0"/>
        <w:tabs>
          <w:tab w:val="left" w:pos="550"/>
        </w:tabs>
        <w:autoSpaceDE w:val="0"/>
        <w:autoSpaceDN w:val="0"/>
        <w:spacing w:after="0" w:line="240" w:lineRule="auto"/>
        <w:ind w:right="5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21CB">
        <w:rPr>
          <w:rFonts w:ascii="Times New Roman" w:hAnsi="Times New Roman" w:cs="Times New Roman"/>
          <w:color w:val="000000" w:themeColor="text1"/>
          <w:w w:val="95"/>
          <w:sz w:val="28"/>
          <w:szCs w:val="28"/>
        </w:rPr>
        <w:t>2.Блинов В. И., Есенина Е. Ю., Сергеев И. С. Наставничество в образовании:</w:t>
      </w:r>
      <w:r w:rsidRPr="008321CB">
        <w:rPr>
          <w:rFonts w:ascii="Times New Roman" w:hAnsi="Times New Roman" w:cs="Times New Roman"/>
          <w:color w:val="000000" w:themeColor="text1"/>
          <w:spacing w:val="1"/>
          <w:w w:val="95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w w:val="90"/>
          <w:sz w:val="28"/>
          <w:szCs w:val="28"/>
        </w:rPr>
        <w:t>нужен хорошо заточенный инструмент // Профессиональное образование и рынок</w:t>
      </w:r>
      <w:r w:rsidRPr="008321CB">
        <w:rPr>
          <w:rFonts w:ascii="Times New Roman" w:hAnsi="Times New Roman" w:cs="Times New Roman"/>
          <w:color w:val="000000" w:themeColor="text1"/>
          <w:spacing w:val="1"/>
          <w:w w:val="90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труда.</w:t>
      </w:r>
      <w:r w:rsidRPr="008321CB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321CB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2019.</w:t>
      </w:r>
      <w:r w:rsidRPr="008321CB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321CB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№3.</w:t>
      </w:r>
      <w:r w:rsidRPr="008321CB">
        <w:rPr>
          <w:rFonts w:ascii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321CB">
        <w:rPr>
          <w:rFonts w:ascii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Pr="008321C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8321CB">
        <w:rPr>
          <w:rFonts w:ascii="Times New Roman" w:hAnsi="Times New Roman" w:cs="Times New Roman"/>
          <w:color w:val="000000" w:themeColor="text1"/>
          <w:sz w:val="28"/>
          <w:szCs w:val="28"/>
        </w:rPr>
        <w:t>4–18.</w:t>
      </w:r>
    </w:p>
    <w:p w:rsidR="008321CB" w:rsidRPr="008321CB" w:rsidRDefault="008321CB" w:rsidP="008321CB">
      <w:pPr>
        <w:widowControl w:val="0"/>
        <w:tabs>
          <w:tab w:val="left" w:pos="550"/>
        </w:tabs>
        <w:autoSpaceDE w:val="0"/>
        <w:autoSpaceDN w:val="0"/>
        <w:spacing w:after="0" w:line="240" w:lineRule="auto"/>
        <w:ind w:right="5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3.Закаблуцкая, Е. Молодой специалист и наставник [Электронный ресурс] / Режим доступа: http://www.artmanage.ru/articles/molodoj-specialist-i-nastavnik.html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4.Круглова, И.В. Организация наставничества в школе [Электронный ресурс] / Режим доступа: </w:t>
      </w:r>
      <w:hyperlink r:id="rId27" w:history="1">
        <w:r w:rsidRPr="008321C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http://zam.resobr.ru/archive/year/articles/2038</w:t>
        </w:r>
      </w:hyperlink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5.Невская Л. В., </w:t>
      </w:r>
      <w:proofErr w:type="spellStart"/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Эсаулова</w:t>
      </w:r>
      <w:proofErr w:type="spellEnd"/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И. А. Система развития инновационного кадрового потенциала предприятий // Вестник Пермского национального исследовательского политехнического университета. Социально- экономические науки. – 2013. – № 21. –  С. 72–76.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6.Щевьева, А.А. Наставничество как элемент </w:t>
      </w:r>
      <w:proofErr w:type="gramStart"/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системы повышения эффективности использования кадровых ресурсов</w:t>
      </w:r>
      <w:proofErr w:type="gramEnd"/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предприятия [Текст] / А.А. </w:t>
      </w:r>
      <w:proofErr w:type="spellStart"/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Щевьева</w:t>
      </w:r>
      <w:proofErr w:type="spellEnd"/>
      <w:r w:rsidRPr="008321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// Сервис в России и за рубежом; Российский государственный университет туризма и сервиса. - 2010. - №3. - С. 213-223.</w:t>
      </w: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21CB" w:rsidRPr="008321CB" w:rsidRDefault="008321CB" w:rsidP="008321C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321CB" w:rsidRDefault="008321CB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47236" w:rsidRPr="00716A8E" w:rsidRDefault="00716A8E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16A8E">
        <w:rPr>
          <w:noProof/>
          <w:color w:val="FF0000"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 wp14:anchorId="0DCE2122" wp14:editId="37D9D1AC">
            <wp:simplePos x="0" y="0"/>
            <wp:positionH relativeFrom="column">
              <wp:posOffset>2902585</wp:posOffset>
            </wp:positionH>
            <wp:positionV relativeFrom="paragraph">
              <wp:posOffset>-270510</wp:posOffset>
            </wp:positionV>
            <wp:extent cx="3496310" cy="1611630"/>
            <wp:effectExtent l="0" t="0" r="8890" b="7620"/>
            <wp:wrapSquare wrapText="bothSides"/>
            <wp:docPr id="5" name="Рисунок 5" descr="https://ridero.ru/books/matrix_mentor_kak_s_pomoshyu_igry_razrabotat_i_vnedrit_sistemu_nastavnichestva/image/57a063672b6c4f4b5c124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idero.ru/books/matrix_mentor_kak_s_pomoshyu_igry_razrabotat_i_vnedrit_sistemu_nastavnichestva/image/57a063672b6c4f4b5c1242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0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КОДЕКС НАСТАВНИКА</w:t>
      </w:r>
    </w:p>
    <w:p w:rsidR="00157909" w:rsidRPr="00573A5B" w:rsidRDefault="00157909" w:rsidP="00157909">
      <w:pPr>
        <w:spacing w:after="0" w:line="360" w:lineRule="auto"/>
        <w:ind w:righ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7236" w:rsidRPr="00573A5B" w:rsidRDefault="00A47236" w:rsidP="00157909">
      <w:pPr>
        <w:pStyle w:val="7"/>
        <w:spacing w:before="0" w:line="360" w:lineRule="auto"/>
        <w:ind w:right="3968"/>
        <w:jc w:val="both"/>
        <w:rPr>
          <w:rFonts w:ascii="Times New Roman" w:hAnsi="Times New Roman" w:cs="Times New Roman"/>
          <w:i w:val="0"/>
          <w:color w:val="000000" w:themeColor="text1"/>
          <w:spacing w:val="-97"/>
          <w:sz w:val="28"/>
          <w:szCs w:val="28"/>
        </w:rPr>
      </w:pP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i w:val="0"/>
          <w:color w:val="000000" w:themeColor="text1"/>
          <w:spacing w:val="-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осуждаю,</w:t>
      </w:r>
      <w:r w:rsidRPr="00573A5B">
        <w:rPr>
          <w:rFonts w:ascii="Times New Roman" w:hAnsi="Times New Roman" w:cs="Times New Roman"/>
          <w:i w:val="0"/>
          <w:color w:val="000000" w:themeColor="text1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а</w:t>
      </w:r>
      <w:r w:rsidRPr="00573A5B">
        <w:rPr>
          <w:rFonts w:ascii="Times New Roman" w:hAnsi="Times New Roman" w:cs="Times New Roman"/>
          <w:i w:val="0"/>
          <w:color w:val="000000" w:themeColor="text1"/>
          <w:spacing w:val="-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предлагаю</w:t>
      </w:r>
      <w:r w:rsidRPr="00573A5B">
        <w:rPr>
          <w:rFonts w:ascii="Times New Roman" w:hAnsi="Times New Roman" w:cs="Times New Roman"/>
          <w:i w:val="0"/>
          <w:color w:val="000000" w:themeColor="text1"/>
          <w:spacing w:val="-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решение</w:t>
      </w:r>
    </w:p>
    <w:p w:rsidR="00A47236" w:rsidRPr="00573A5B" w:rsidRDefault="00A47236" w:rsidP="00157909">
      <w:pPr>
        <w:pStyle w:val="7"/>
        <w:spacing w:before="0" w:line="360" w:lineRule="auto"/>
        <w:ind w:right="3968"/>
        <w:jc w:val="both"/>
        <w:rPr>
          <w:rFonts w:ascii="Times New Roman" w:hAnsi="Times New Roman" w:cs="Times New Roman"/>
          <w:i w:val="0"/>
          <w:color w:val="000000" w:themeColor="text1"/>
          <w:spacing w:val="1"/>
          <w:sz w:val="28"/>
          <w:szCs w:val="28"/>
        </w:rPr>
      </w:pP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Не критикую, а изучаю ситуацию</w:t>
      </w:r>
    </w:p>
    <w:p w:rsidR="00A47236" w:rsidRPr="00573A5B" w:rsidRDefault="00A47236" w:rsidP="00157909">
      <w:pPr>
        <w:pStyle w:val="7"/>
        <w:spacing w:before="0" w:line="360" w:lineRule="auto"/>
        <w:ind w:right="3968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i w:val="0"/>
          <w:color w:val="000000" w:themeColor="text1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обвиняю, а</w:t>
      </w:r>
      <w:r w:rsidRPr="00573A5B">
        <w:rPr>
          <w:rFonts w:ascii="Times New Roman" w:hAnsi="Times New Roman" w:cs="Times New Roman"/>
          <w:i w:val="0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поддерживаю</w:t>
      </w:r>
    </w:p>
    <w:p w:rsidR="00A47236" w:rsidRPr="00573A5B" w:rsidRDefault="00A47236" w:rsidP="001579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color w:val="000000" w:themeColor="text1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решаю</w:t>
      </w:r>
      <w:r w:rsidRPr="00573A5B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проблему</w:t>
      </w:r>
      <w:r w:rsidRPr="00573A5B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сам,</w:t>
      </w:r>
      <w:r w:rsidRPr="00573A5B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573A5B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помогаю</w:t>
      </w:r>
      <w:r w:rsidRPr="00573A5B">
        <w:rPr>
          <w:rFonts w:ascii="Times New Roman" w:hAnsi="Times New Roman" w:cs="Times New Roman"/>
          <w:color w:val="000000" w:themeColor="text1"/>
          <w:spacing w:val="-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решить</w:t>
      </w:r>
      <w:r w:rsidRPr="00573A5B">
        <w:rPr>
          <w:rFonts w:ascii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573A5B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proofErr w:type="gramStart"/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наставляемому</w:t>
      </w:r>
      <w:proofErr w:type="gramEnd"/>
    </w:p>
    <w:p w:rsidR="00A47236" w:rsidRPr="00573A5B" w:rsidRDefault="00A47236" w:rsidP="00157909">
      <w:pPr>
        <w:pStyle w:val="7"/>
        <w:spacing w:before="0" w:line="360" w:lineRule="auto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i w:val="0"/>
          <w:color w:val="000000" w:themeColor="text1"/>
          <w:spacing w:val="-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навязываю</w:t>
      </w:r>
      <w:r w:rsidRPr="00573A5B">
        <w:rPr>
          <w:rFonts w:ascii="Times New Roman" w:hAnsi="Times New Roman" w:cs="Times New Roman"/>
          <w:i w:val="0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свое</w:t>
      </w:r>
      <w:r w:rsidRPr="00573A5B">
        <w:rPr>
          <w:rFonts w:ascii="Times New Roman" w:hAnsi="Times New Roman" w:cs="Times New Roman"/>
          <w:i w:val="0"/>
          <w:color w:val="000000" w:themeColor="text1"/>
          <w:spacing w:val="-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мнение,</w:t>
      </w:r>
      <w:r w:rsidRPr="00573A5B">
        <w:rPr>
          <w:rFonts w:ascii="Times New Roman" w:hAnsi="Times New Roman" w:cs="Times New Roman"/>
          <w:i w:val="0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а</w:t>
      </w:r>
      <w:r w:rsidRPr="00573A5B">
        <w:rPr>
          <w:rFonts w:ascii="Times New Roman" w:hAnsi="Times New Roman" w:cs="Times New Roman"/>
          <w:i w:val="0"/>
          <w:color w:val="000000" w:themeColor="text1"/>
          <w:spacing w:val="-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работаю</w:t>
      </w:r>
      <w:r w:rsidRPr="00573A5B">
        <w:rPr>
          <w:rFonts w:ascii="Times New Roman" w:hAnsi="Times New Roman" w:cs="Times New Roman"/>
          <w:i w:val="0"/>
          <w:color w:val="000000" w:themeColor="text1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в</w:t>
      </w:r>
      <w:r w:rsidRPr="00573A5B">
        <w:rPr>
          <w:rFonts w:ascii="Times New Roman" w:hAnsi="Times New Roman" w:cs="Times New Roman"/>
          <w:i w:val="0"/>
          <w:color w:val="000000" w:themeColor="text1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диалоге</w:t>
      </w:r>
    </w:p>
    <w:p w:rsidR="00A47236" w:rsidRPr="00573A5B" w:rsidRDefault="00A47236" w:rsidP="001579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Разделяю</w:t>
      </w:r>
      <w:r w:rsidRPr="00573A5B">
        <w:rPr>
          <w:rFonts w:ascii="Times New Roman" w:hAnsi="Times New Roman" w:cs="Times New Roman"/>
          <w:color w:val="000000" w:themeColor="text1"/>
          <w:spacing w:val="-1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</w:t>
      </w:r>
      <w:r w:rsidRPr="00573A5B">
        <w:rPr>
          <w:rFonts w:ascii="Times New Roman" w:hAnsi="Times New Roman" w:cs="Times New Roman"/>
          <w:color w:val="000000" w:themeColor="text1"/>
          <w:spacing w:val="-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573A5B">
        <w:rPr>
          <w:rFonts w:ascii="Times New Roman" w:hAnsi="Times New Roman" w:cs="Times New Roman"/>
          <w:color w:val="000000" w:themeColor="text1"/>
          <w:spacing w:val="-18"/>
          <w:sz w:val="28"/>
          <w:szCs w:val="28"/>
        </w:rPr>
        <w:t xml:space="preserve"> </w:t>
      </w:r>
      <w:proofErr w:type="gramStart"/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наставляемого</w:t>
      </w:r>
      <w:proofErr w:type="gramEnd"/>
      <w:r w:rsidRPr="00573A5B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573A5B">
        <w:rPr>
          <w:rFonts w:ascii="Times New Roman" w:hAnsi="Times New Roman" w:cs="Times New Roman"/>
          <w:color w:val="000000" w:themeColor="text1"/>
          <w:spacing w:val="-1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куратором,</w:t>
      </w:r>
      <w:r w:rsidRPr="00573A5B">
        <w:rPr>
          <w:rFonts w:ascii="Times New Roman" w:hAnsi="Times New Roman" w:cs="Times New Roman"/>
          <w:color w:val="000000" w:themeColor="text1"/>
          <w:spacing w:val="-10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pacing w:val="-97"/>
          <w:sz w:val="28"/>
          <w:szCs w:val="28"/>
        </w:rPr>
        <w:t xml:space="preserve"> </w:t>
      </w:r>
      <w:r w:rsidR="00157909">
        <w:rPr>
          <w:rFonts w:ascii="Times New Roman" w:hAnsi="Times New Roman" w:cs="Times New Roman"/>
          <w:color w:val="000000" w:themeColor="text1"/>
          <w:spacing w:val="-97"/>
          <w:sz w:val="28"/>
          <w:szCs w:val="28"/>
        </w:rPr>
        <w:t xml:space="preserve"> </w:t>
      </w:r>
      <w:r w:rsidR="00716A8E">
        <w:rPr>
          <w:rFonts w:ascii="Times New Roman" w:hAnsi="Times New Roman" w:cs="Times New Roman"/>
          <w:color w:val="000000" w:themeColor="text1"/>
          <w:spacing w:val="-97"/>
          <w:sz w:val="28"/>
          <w:szCs w:val="28"/>
        </w:rPr>
        <w:t xml:space="preserve">               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организацией</w:t>
      </w:r>
    </w:p>
    <w:p w:rsidR="00A47236" w:rsidRPr="00573A5B" w:rsidRDefault="00A47236" w:rsidP="00157909">
      <w:pPr>
        <w:pStyle w:val="7"/>
        <w:spacing w:before="0" w:line="360" w:lineRule="auto"/>
        <w:ind w:right="3826"/>
        <w:jc w:val="both"/>
        <w:rPr>
          <w:rFonts w:ascii="Times New Roman" w:hAnsi="Times New Roman" w:cs="Times New Roman"/>
          <w:i w:val="0"/>
          <w:color w:val="000000" w:themeColor="text1"/>
          <w:spacing w:val="-97"/>
          <w:sz w:val="28"/>
          <w:szCs w:val="28"/>
        </w:rPr>
      </w:pP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i w:val="0"/>
          <w:color w:val="000000" w:themeColor="text1"/>
          <w:spacing w:val="-15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утверждаю,</w:t>
      </w:r>
      <w:r w:rsidRPr="00573A5B">
        <w:rPr>
          <w:rFonts w:ascii="Times New Roman" w:hAnsi="Times New Roman" w:cs="Times New Roman"/>
          <w:i w:val="0"/>
          <w:color w:val="000000" w:themeColor="text1"/>
          <w:spacing w:val="-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а</w:t>
      </w:r>
      <w:r w:rsidRPr="00573A5B">
        <w:rPr>
          <w:rFonts w:ascii="Times New Roman" w:hAnsi="Times New Roman" w:cs="Times New Roman"/>
          <w:i w:val="0"/>
          <w:color w:val="000000" w:themeColor="text1"/>
          <w:spacing w:val="-1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советуюсь</w:t>
      </w:r>
    </w:p>
    <w:p w:rsidR="00A47236" w:rsidRPr="00573A5B" w:rsidRDefault="00A47236" w:rsidP="00157909">
      <w:pPr>
        <w:pStyle w:val="7"/>
        <w:spacing w:before="0" w:line="360" w:lineRule="auto"/>
        <w:ind w:right="3826"/>
        <w:jc w:val="both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i w:val="0"/>
          <w:color w:val="000000" w:themeColor="text1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отрываюсь от</w:t>
      </w:r>
      <w:r w:rsidRPr="00573A5B">
        <w:rPr>
          <w:rFonts w:ascii="Times New Roman" w:hAnsi="Times New Roman" w:cs="Times New Roman"/>
          <w:i w:val="0"/>
          <w:color w:val="000000" w:themeColor="text1"/>
          <w:spacing w:val="-9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практики</w:t>
      </w:r>
    </w:p>
    <w:p w:rsidR="00A47236" w:rsidRPr="00573A5B" w:rsidRDefault="00A47236" w:rsidP="001579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Призываю </w:t>
      </w:r>
      <w:proofErr w:type="gramStart"/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наставляемого</w:t>
      </w:r>
      <w:proofErr w:type="gramEnd"/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дисциплине и ответственному отношению к</w:t>
      </w:r>
      <w:r w:rsidRPr="00573A5B">
        <w:rPr>
          <w:rFonts w:ascii="Times New Roman" w:hAnsi="Times New Roman" w:cs="Times New Roman"/>
          <w:color w:val="000000" w:themeColor="text1"/>
          <w:spacing w:val="-98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себе,</w:t>
      </w:r>
      <w:r w:rsidRPr="00573A5B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наставническому</w:t>
      </w:r>
      <w:r w:rsidRPr="00573A5B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взаимодействию</w:t>
      </w:r>
      <w:r w:rsidRPr="00573A5B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573A5B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программе,</w:t>
      </w:r>
      <w:r w:rsidRPr="00573A5B">
        <w:rPr>
          <w:rFonts w:ascii="Times New Roman" w:hAnsi="Times New Roman" w:cs="Times New Roman"/>
          <w:color w:val="000000" w:themeColor="text1"/>
          <w:spacing w:val="-12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сам</w:t>
      </w:r>
      <w:r w:rsidRPr="00573A5B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следую</w:t>
      </w:r>
      <w:r w:rsidRPr="00573A5B">
        <w:rPr>
          <w:rFonts w:ascii="Times New Roman" w:hAnsi="Times New Roman" w:cs="Times New Roman"/>
          <w:color w:val="000000" w:themeColor="text1"/>
          <w:spacing w:val="-1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этому</w:t>
      </w:r>
      <w:r w:rsidR="001579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pacing w:val="-97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правилу</w:t>
      </w:r>
    </w:p>
    <w:p w:rsidR="00263B4C" w:rsidRDefault="00A47236" w:rsidP="0015790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Не</w:t>
      </w:r>
      <w:r w:rsidRPr="00573A5B">
        <w:rPr>
          <w:rFonts w:ascii="Times New Roman" w:hAnsi="Times New Roman" w:cs="Times New Roman"/>
          <w:color w:val="000000" w:themeColor="text1"/>
          <w:spacing w:val="-1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разглашаю</w:t>
      </w:r>
      <w:r w:rsidRPr="00573A5B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внутреннюю</w:t>
      </w:r>
      <w:r w:rsidRPr="00573A5B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573A5B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информацию</w:t>
      </w:r>
    </w:p>
    <w:p w:rsidR="0060305A" w:rsidRDefault="00716A8E" w:rsidP="00573A5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246558F5" wp14:editId="5F126434">
            <wp:simplePos x="0" y="0"/>
            <wp:positionH relativeFrom="column">
              <wp:posOffset>-111125</wp:posOffset>
            </wp:positionH>
            <wp:positionV relativeFrom="paragraph">
              <wp:posOffset>420370</wp:posOffset>
            </wp:positionV>
            <wp:extent cx="6366510" cy="4390390"/>
            <wp:effectExtent l="0" t="0" r="0" b="0"/>
            <wp:wrapSquare wrapText="bothSides"/>
            <wp:docPr id="12" name="Рисунок 12" descr="C:\Users\Admin\Downloads\guild-mentor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guild-mentoring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510" cy="439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05A" w:rsidRDefault="0060305A" w:rsidP="00573A5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305A" w:rsidRPr="00573A5B" w:rsidRDefault="00716A8E" w:rsidP="00573A5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4864" behindDoc="0" locked="0" layoutInCell="1" allowOverlap="1" wp14:anchorId="454B7D5C" wp14:editId="7C14FE79">
            <wp:simplePos x="0" y="0"/>
            <wp:positionH relativeFrom="column">
              <wp:posOffset>-1930400</wp:posOffset>
            </wp:positionH>
            <wp:positionV relativeFrom="paragraph">
              <wp:posOffset>1220470</wp:posOffset>
            </wp:positionV>
            <wp:extent cx="10058400" cy="7162165"/>
            <wp:effectExtent l="317" t="0" r="318" b="317"/>
            <wp:wrapSquare wrapText="bothSides"/>
            <wp:docPr id="1" name="Рисунок 1" descr="Обложки для тетрадей распечатать красивые, Картинки, рисунки на обложку  тетра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ложки для тетрадей распечатать красивые, Картинки, рисунки на обложку  тетради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769" b="5703"/>
                    <a:stretch/>
                  </pic:blipFill>
                  <pic:spPr bwMode="auto">
                    <a:xfrm rot="5400000">
                      <a:off x="0" y="0"/>
                      <a:ext cx="10058400" cy="716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305A" w:rsidRPr="00573A5B" w:rsidSect="009234BB">
      <w:pgSz w:w="11910" w:h="16840"/>
      <w:pgMar w:top="851" w:right="567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9A5" w:rsidRDefault="00A459A5" w:rsidP="007110FC">
      <w:pPr>
        <w:spacing w:after="0" w:line="240" w:lineRule="auto"/>
      </w:pPr>
      <w:r>
        <w:separator/>
      </w:r>
    </w:p>
  </w:endnote>
  <w:endnote w:type="continuationSeparator" w:id="0">
    <w:p w:rsidR="00A459A5" w:rsidRDefault="00A459A5" w:rsidP="00711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1406206"/>
      <w:docPartObj>
        <w:docPartGallery w:val="Page Numbers (Bottom of Page)"/>
        <w:docPartUnique/>
      </w:docPartObj>
    </w:sdtPr>
    <w:sdtEndPr/>
    <w:sdtContent>
      <w:p w:rsidR="007110FC" w:rsidRDefault="007110F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4C9">
          <w:rPr>
            <w:noProof/>
          </w:rPr>
          <w:t>51</w:t>
        </w:r>
        <w:r>
          <w:fldChar w:fldCharType="end"/>
        </w:r>
      </w:p>
    </w:sdtContent>
  </w:sdt>
  <w:p w:rsidR="007110FC" w:rsidRDefault="007110F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9A5" w:rsidRDefault="00A459A5" w:rsidP="007110FC">
      <w:pPr>
        <w:spacing w:after="0" w:line="240" w:lineRule="auto"/>
      </w:pPr>
      <w:r>
        <w:separator/>
      </w:r>
    </w:p>
  </w:footnote>
  <w:footnote w:type="continuationSeparator" w:id="0">
    <w:p w:rsidR="00A459A5" w:rsidRDefault="00A459A5" w:rsidP="00711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956"/>
    <w:multiLevelType w:val="hybridMultilevel"/>
    <w:tmpl w:val="F6D86D86"/>
    <w:lvl w:ilvl="0" w:tplc="1CB217DC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B1DCDBBA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10D62602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6EB20F58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01BAA426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B8E8200A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795AD176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2758D110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FBB6FA0E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1">
    <w:nsid w:val="03D77296"/>
    <w:multiLevelType w:val="hybridMultilevel"/>
    <w:tmpl w:val="4CCEF740"/>
    <w:lvl w:ilvl="0" w:tplc="E4C4BBDA">
      <w:start w:val="1"/>
      <w:numFmt w:val="decimal"/>
      <w:lvlText w:val="%1."/>
      <w:lvlJc w:val="left"/>
      <w:pPr>
        <w:ind w:left="688" w:hanging="312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3528D7E">
      <w:start w:val="1"/>
      <w:numFmt w:val="decimal"/>
      <w:lvlText w:val="%2."/>
      <w:lvlJc w:val="left"/>
      <w:pPr>
        <w:ind w:left="232" w:hanging="28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B1B86E42">
      <w:numFmt w:val="bullet"/>
      <w:lvlText w:val="•"/>
      <w:lvlJc w:val="left"/>
      <w:pPr>
        <w:ind w:left="1707" w:hanging="288"/>
      </w:pPr>
      <w:rPr>
        <w:rFonts w:hint="default"/>
        <w:lang w:val="ru-RU" w:eastAsia="en-US" w:bidi="ar-SA"/>
      </w:rPr>
    </w:lvl>
    <w:lvl w:ilvl="3" w:tplc="44E0C072">
      <w:numFmt w:val="bullet"/>
      <w:lvlText w:val="•"/>
      <w:lvlJc w:val="left"/>
      <w:pPr>
        <w:ind w:left="2734" w:hanging="288"/>
      </w:pPr>
      <w:rPr>
        <w:rFonts w:hint="default"/>
        <w:lang w:val="ru-RU" w:eastAsia="en-US" w:bidi="ar-SA"/>
      </w:rPr>
    </w:lvl>
    <w:lvl w:ilvl="4" w:tplc="5AEA284C">
      <w:numFmt w:val="bullet"/>
      <w:lvlText w:val="•"/>
      <w:lvlJc w:val="left"/>
      <w:pPr>
        <w:ind w:left="3762" w:hanging="288"/>
      </w:pPr>
      <w:rPr>
        <w:rFonts w:hint="default"/>
        <w:lang w:val="ru-RU" w:eastAsia="en-US" w:bidi="ar-SA"/>
      </w:rPr>
    </w:lvl>
    <w:lvl w:ilvl="5" w:tplc="35BA9230">
      <w:numFmt w:val="bullet"/>
      <w:lvlText w:val="•"/>
      <w:lvlJc w:val="left"/>
      <w:pPr>
        <w:ind w:left="4789" w:hanging="288"/>
      </w:pPr>
      <w:rPr>
        <w:rFonts w:hint="default"/>
        <w:lang w:val="ru-RU" w:eastAsia="en-US" w:bidi="ar-SA"/>
      </w:rPr>
    </w:lvl>
    <w:lvl w:ilvl="6" w:tplc="C016BBF4">
      <w:numFmt w:val="bullet"/>
      <w:lvlText w:val="•"/>
      <w:lvlJc w:val="left"/>
      <w:pPr>
        <w:ind w:left="5816" w:hanging="288"/>
      </w:pPr>
      <w:rPr>
        <w:rFonts w:hint="default"/>
        <w:lang w:val="ru-RU" w:eastAsia="en-US" w:bidi="ar-SA"/>
      </w:rPr>
    </w:lvl>
    <w:lvl w:ilvl="7" w:tplc="12EC4950">
      <w:numFmt w:val="bullet"/>
      <w:lvlText w:val="•"/>
      <w:lvlJc w:val="left"/>
      <w:pPr>
        <w:ind w:left="6844" w:hanging="288"/>
      </w:pPr>
      <w:rPr>
        <w:rFonts w:hint="default"/>
        <w:lang w:val="ru-RU" w:eastAsia="en-US" w:bidi="ar-SA"/>
      </w:rPr>
    </w:lvl>
    <w:lvl w:ilvl="8" w:tplc="002C0418">
      <w:numFmt w:val="bullet"/>
      <w:lvlText w:val="•"/>
      <w:lvlJc w:val="left"/>
      <w:pPr>
        <w:ind w:left="7871" w:hanging="288"/>
      </w:pPr>
      <w:rPr>
        <w:rFonts w:hint="default"/>
        <w:lang w:val="ru-RU" w:eastAsia="en-US" w:bidi="ar-SA"/>
      </w:rPr>
    </w:lvl>
  </w:abstractNum>
  <w:abstractNum w:abstractNumId="2">
    <w:nsid w:val="05DC74B1"/>
    <w:multiLevelType w:val="hybridMultilevel"/>
    <w:tmpl w:val="DFCEA30E"/>
    <w:lvl w:ilvl="0" w:tplc="BD2856AE">
      <w:numFmt w:val="bullet"/>
      <w:lvlText w:val=""/>
      <w:lvlJc w:val="left"/>
      <w:pPr>
        <w:ind w:left="263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EA0666D6">
      <w:numFmt w:val="bullet"/>
      <w:lvlText w:val="•"/>
      <w:lvlJc w:val="left"/>
      <w:pPr>
        <w:ind w:left="1226" w:hanging="360"/>
      </w:pPr>
      <w:rPr>
        <w:rFonts w:hint="default"/>
        <w:lang w:val="ru-RU" w:eastAsia="en-US" w:bidi="ar-SA"/>
      </w:rPr>
    </w:lvl>
    <w:lvl w:ilvl="2" w:tplc="B8063DFC">
      <w:numFmt w:val="bullet"/>
      <w:lvlText w:val="•"/>
      <w:lvlJc w:val="left"/>
      <w:pPr>
        <w:ind w:left="2193" w:hanging="360"/>
      </w:pPr>
      <w:rPr>
        <w:rFonts w:hint="default"/>
        <w:lang w:val="ru-RU" w:eastAsia="en-US" w:bidi="ar-SA"/>
      </w:rPr>
    </w:lvl>
    <w:lvl w:ilvl="3" w:tplc="3F2A8F0C">
      <w:numFmt w:val="bullet"/>
      <w:lvlText w:val="•"/>
      <w:lvlJc w:val="left"/>
      <w:pPr>
        <w:ind w:left="3159" w:hanging="360"/>
      </w:pPr>
      <w:rPr>
        <w:rFonts w:hint="default"/>
        <w:lang w:val="ru-RU" w:eastAsia="en-US" w:bidi="ar-SA"/>
      </w:rPr>
    </w:lvl>
    <w:lvl w:ilvl="4" w:tplc="6A0A6028">
      <w:numFmt w:val="bullet"/>
      <w:lvlText w:val="•"/>
      <w:lvlJc w:val="left"/>
      <w:pPr>
        <w:ind w:left="4126" w:hanging="360"/>
      </w:pPr>
      <w:rPr>
        <w:rFonts w:hint="default"/>
        <w:lang w:val="ru-RU" w:eastAsia="en-US" w:bidi="ar-SA"/>
      </w:rPr>
    </w:lvl>
    <w:lvl w:ilvl="5" w:tplc="59C8C774">
      <w:numFmt w:val="bullet"/>
      <w:lvlText w:val="•"/>
      <w:lvlJc w:val="left"/>
      <w:pPr>
        <w:ind w:left="5093" w:hanging="360"/>
      </w:pPr>
      <w:rPr>
        <w:rFonts w:hint="default"/>
        <w:lang w:val="ru-RU" w:eastAsia="en-US" w:bidi="ar-SA"/>
      </w:rPr>
    </w:lvl>
    <w:lvl w:ilvl="6" w:tplc="5A90CD48">
      <w:numFmt w:val="bullet"/>
      <w:lvlText w:val="•"/>
      <w:lvlJc w:val="left"/>
      <w:pPr>
        <w:ind w:left="6059" w:hanging="360"/>
      </w:pPr>
      <w:rPr>
        <w:rFonts w:hint="default"/>
        <w:lang w:val="ru-RU" w:eastAsia="en-US" w:bidi="ar-SA"/>
      </w:rPr>
    </w:lvl>
    <w:lvl w:ilvl="7" w:tplc="F926D65E">
      <w:numFmt w:val="bullet"/>
      <w:lvlText w:val="•"/>
      <w:lvlJc w:val="left"/>
      <w:pPr>
        <w:ind w:left="7026" w:hanging="360"/>
      </w:pPr>
      <w:rPr>
        <w:rFonts w:hint="default"/>
        <w:lang w:val="ru-RU" w:eastAsia="en-US" w:bidi="ar-SA"/>
      </w:rPr>
    </w:lvl>
    <w:lvl w:ilvl="8" w:tplc="5DA630EC">
      <w:numFmt w:val="bullet"/>
      <w:lvlText w:val="•"/>
      <w:lvlJc w:val="left"/>
      <w:pPr>
        <w:ind w:left="7993" w:hanging="360"/>
      </w:pPr>
      <w:rPr>
        <w:rFonts w:hint="default"/>
        <w:lang w:val="ru-RU" w:eastAsia="en-US" w:bidi="ar-SA"/>
      </w:rPr>
    </w:lvl>
  </w:abstractNum>
  <w:abstractNum w:abstractNumId="3">
    <w:nsid w:val="0CA267ED"/>
    <w:multiLevelType w:val="hybridMultilevel"/>
    <w:tmpl w:val="5C905B34"/>
    <w:lvl w:ilvl="0" w:tplc="45F67F84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487C513A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B5D6540A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7D26A876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58BA30E8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80C46B42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256600AE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5FEA338A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832497C8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4">
    <w:nsid w:val="0EDB2B31"/>
    <w:multiLevelType w:val="hybridMultilevel"/>
    <w:tmpl w:val="6D42F3BA"/>
    <w:lvl w:ilvl="0" w:tplc="E5CE8C42">
      <w:start w:val="1"/>
      <w:numFmt w:val="decimal"/>
      <w:lvlText w:val="%1."/>
      <w:lvlJc w:val="left"/>
      <w:pPr>
        <w:ind w:left="254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6C06090">
      <w:numFmt w:val="bullet"/>
      <w:lvlText w:val="•"/>
      <w:lvlJc w:val="left"/>
      <w:pPr>
        <w:ind w:left="1226" w:hanging="708"/>
      </w:pPr>
      <w:rPr>
        <w:rFonts w:hint="default"/>
        <w:lang w:val="ru-RU" w:eastAsia="en-US" w:bidi="ar-SA"/>
      </w:rPr>
    </w:lvl>
    <w:lvl w:ilvl="2" w:tplc="D2C2F444">
      <w:numFmt w:val="bullet"/>
      <w:lvlText w:val="•"/>
      <w:lvlJc w:val="left"/>
      <w:pPr>
        <w:ind w:left="2193" w:hanging="708"/>
      </w:pPr>
      <w:rPr>
        <w:rFonts w:hint="default"/>
        <w:lang w:val="ru-RU" w:eastAsia="en-US" w:bidi="ar-SA"/>
      </w:rPr>
    </w:lvl>
    <w:lvl w:ilvl="3" w:tplc="7452F20A">
      <w:numFmt w:val="bullet"/>
      <w:lvlText w:val="•"/>
      <w:lvlJc w:val="left"/>
      <w:pPr>
        <w:ind w:left="3159" w:hanging="708"/>
      </w:pPr>
      <w:rPr>
        <w:rFonts w:hint="default"/>
        <w:lang w:val="ru-RU" w:eastAsia="en-US" w:bidi="ar-SA"/>
      </w:rPr>
    </w:lvl>
    <w:lvl w:ilvl="4" w:tplc="046AB06C">
      <w:numFmt w:val="bullet"/>
      <w:lvlText w:val="•"/>
      <w:lvlJc w:val="left"/>
      <w:pPr>
        <w:ind w:left="4126" w:hanging="708"/>
      </w:pPr>
      <w:rPr>
        <w:rFonts w:hint="default"/>
        <w:lang w:val="ru-RU" w:eastAsia="en-US" w:bidi="ar-SA"/>
      </w:rPr>
    </w:lvl>
    <w:lvl w:ilvl="5" w:tplc="91365EB4">
      <w:numFmt w:val="bullet"/>
      <w:lvlText w:val="•"/>
      <w:lvlJc w:val="left"/>
      <w:pPr>
        <w:ind w:left="5093" w:hanging="708"/>
      </w:pPr>
      <w:rPr>
        <w:rFonts w:hint="default"/>
        <w:lang w:val="ru-RU" w:eastAsia="en-US" w:bidi="ar-SA"/>
      </w:rPr>
    </w:lvl>
    <w:lvl w:ilvl="6" w:tplc="A6127AB2">
      <w:numFmt w:val="bullet"/>
      <w:lvlText w:val="•"/>
      <w:lvlJc w:val="left"/>
      <w:pPr>
        <w:ind w:left="6059" w:hanging="708"/>
      </w:pPr>
      <w:rPr>
        <w:rFonts w:hint="default"/>
        <w:lang w:val="ru-RU" w:eastAsia="en-US" w:bidi="ar-SA"/>
      </w:rPr>
    </w:lvl>
    <w:lvl w:ilvl="7" w:tplc="67E05474">
      <w:numFmt w:val="bullet"/>
      <w:lvlText w:val="•"/>
      <w:lvlJc w:val="left"/>
      <w:pPr>
        <w:ind w:left="7026" w:hanging="708"/>
      </w:pPr>
      <w:rPr>
        <w:rFonts w:hint="default"/>
        <w:lang w:val="ru-RU" w:eastAsia="en-US" w:bidi="ar-SA"/>
      </w:rPr>
    </w:lvl>
    <w:lvl w:ilvl="8" w:tplc="4D1EFD60">
      <w:numFmt w:val="bullet"/>
      <w:lvlText w:val="•"/>
      <w:lvlJc w:val="left"/>
      <w:pPr>
        <w:ind w:left="7993" w:hanging="708"/>
      </w:pPr>
      <w:rPr>
        <w:rFonts w:hint="default"/>
        <w:lang w:val="ru-RU" w:eastAsia="en-US" w:bidi="ar-SA"/>
      </w:rPr>
    </w:lvl>
  </w:abstractNum>
  <w:abstractNum w:abstractNumId="5">
    <w:nsid w:val="105D782C"/>
    <w:multiLevelType w:val="hybridMultilevel"/>
    <w:tmpl w:val="F8D46C98"/>
    <w:lvl w:ilvl="0" w:tplc="46C09CD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109B3709"/>
    <w:multiLevelType w:val="hybridMultilevel"/>
    <w:tmpl w:val="4292499A"/>
    <w:lvl w:ilvl="0" w:tplc="2FD45480">
      <w:numFmt w:val="bullet"/>
      <w:lvlText w:val=""/>
      <w:lvlJc w:val="left"/>
      <w:pPr>
        <w:ind w:left="122" w:hanging="34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A60C1AC">
      <w:numFmt w:val="bullet"/>
      <w:lvlText w:val="•"/>
      <w:lvlJc w:val="left"/>
      <w:pPr>
        <w:ind w:left="1100" w:hanging="348"/>
      </w:pPr>
      <w:rPr>
        <w:rFonts w:hint="default"/>
        <w:lang w:val="ru-RU" w:eastAsia="en-US" w:bidi="ar-SA"/>
      </w:rPr>
    </w:lvl>
    <w:lvl w:ilvl="2" w:tplc="5832CCB2">
      <w:numFmt w:val="bullet"/>
      <w:lvlText w:val="•"/>
      <w:lvlJc w:val="left"/>
      <w:pPr>
        <w:ind w:left="2081" w:hanging="348"/>
      </w:pPr>
      <w:rPr>
        <w:rFonts w:hint="default"/>
        <w:lang w:val="ru-RU" w:eastAsia="en-US" w:bidi="ar-SA"/>
      </w:rPr>
    </w:lvl>
    <w:lvl w:ilvl="3" w:tplc="559808C0">
      <w:numFmt w:val="bullet"/>
      <w:lvlText w:val="•"/>
      <w:lvlJc w:val="left"/>
      <w:pPr>
        <w:ind w:left="3061" w:hanging="348"/>
      </w:pPr>
      <w:rPr>
        <w:rFonts w:hint="default"/>
        <w:lang w:val="ru-RU" w:eastAsia="en-US" w:bidi="ar-SA"/>
      </w:rPr>
    </w:lvl>
    <w:lvl w:ilvl="4" w:tplc="E952B384">
      <w:numFmt w:val="bullet"/>
      <w:lvlText w:val="•"/>
      <w:lvlJc w:val="left"/>
      <w:pPr>
        <w:ind w:left="4042" w:hanging="348"/>
      </w:pPr>
      <w:rPr>
        <w:rFonts w:hint="default"/>
        <w:lang w:val="ru-RU" w:eastAsia="en-US" w:bidi="ar-SA"/>
      </w:rPr>
    </w:lvl>
    <w:lvl w:ilvl="5" w:tplc="581CAB02">
      <w:numFmt w:val="bullet"/>
      <w:lvlText w:val="•"/>
      <w:lvlJc w:val="left"/>
      <w:pPr>
        <w:ind w:left="5023" w:hanging="348"/>
      </w:pPr>
      <w:rPr>
        <w:rFonts w:hint="default"/>
        <w:lang w:val="ru-RU" w:eastAsia="en-US" w:bidi="ar-SA"/>
      </w:rPr>
    </w:lvl>
    <w:lvl w:ilvl="6" w:tplc="0B588AE4">
      <w:numFmt w:val="bullet"/>
      <w:lvlText w:val="•"/>
      <w:lvlJc w:val="left"/>
      <w:pPr>
        <w:ind w:left="6003" w:hanging="348"/>
      </w:pPr>
      <w:rPr>
        <w:rFonts w:hint="default"/>
        <w:lang w:val="ru-RU" w:eastAsia="en-US" w:bidi="ar-SA"/>
      </w:rPr>
    </w:lvl>
    <w:lvl w:ilvl="7" w:tplc="BA1A3038">
      <w:numFmt w:val="bullet"/>
      <w:lvlText w:val="•"/>
      <w:lvlJc w:val="left"/>
      <w:pPr>
        <w:ind w:left="6984" w:hanging="348"/>
      </w:pPr>
      <w:rPr>
        <w:rFonts w:hint="default"/>
        <w:lang w:val="ru-RU" w:eastAsia="en-US" w:bidi="ar-SA"/>
      </w:rPr>
    </w:lvl>
    <w:lvl w:ilvl="8" w:tplc="3FB6AF26">
      <w:numFmt w:val="bullet"/>
      <w:lvlText w:val="•"/>
      <w:lvlJc w:val="left"/>
      <w:pPr>
        <w:ind w:left="7965" w:hanging="348"/>
      </w:pPr>
      <w:rPr>
        <w:rFonts w:hint="default"/>
        <w:lang w:val="ru-RU" w:eastAsia="en-US" w:bidi="ar-SA"/>
      </w:rPr>
    </w:lvl>
  </w:abstractNum>
  <w:abstractNum w:abstractNumId="7">
    <w:nsid w:val="1641695F"/>
    <w:multiLevelType w:val="hybridMultilevel"/>
    <w:tmpl w:val="3A76251C"/>
    <w:lvl w:ilvl="0" w:tplc="223CA08E">
      <w:numFmt w:val="bullet"/>
      <w:lvlText w:val=""/>
      <w:lvlJc w:val="left"/>
      <w:pPr>
        <w:ind w:left="112" w:hanging="42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70ED53C">
      <w:numFmt w:val="bullet"/>
      <w:lvlText w:val="•"/>
      <w:lvlJc w:val="left"/>
      <w:pPr>
        <w:ind w:left="1124" w:hanging="423"/>
      </w:pPr>
      <w:rPr>
        <w:rFonts w:hint="default"/>
        <w:lang w:val="ru-RU" w:eastAsia="en-US" w:bidi="ar-SA"/>
      </w:rPr>
    </w:lvl>
    <w:lvl w:ilvl="2" w:tplc="0F581434">
      <w:numFmt w:val="bullet"/>
      <w:lvlText w:val="•"/>
      <w:lvlJc w:val="left"/>
      <w:pPr>
        <w:ind w:left="2129" w:hanging="423"/>
      </w:pPr>
      <w:rPr>
        <w:rFonts w:hint="default"/>
        <w:lang w:val="ru-RU" w:eastAsia="en-US" w:bidi="ar-SA"/>
      </w:rPr>
    </w:lvl>
    <w:lvl w:ilvl="3" w:tplc="7F240104">
      <w:numFmt w:val="bullet"/>
      <w:lvlText w:val="•"/>
      <w:lvlJc w:val="left"/>
      <w:pPr>
        <w:ind w:left="3133" w:hanging="423"/>
      </w:pPr>
      <w:rPr>
        <w:rFonts w:hint="default"/>
        <w:lang w:val="ru-RU" w:eastAsia="en-US" w:bidi="ar-SA"/>
      </w:rPr>
    </w:lvl>
    <w:lvl w:ilvl="4" w:tplc="41BE7BC8">
      <w:numFmt w:val="bullet"/>
      <w:lvlText w:val="•"/>
      <w:lvlJc w:val="left"/>
      <w:pPr>
        <w:ind w:left="4138" w:hanging="423"/>
      </w:pPr>
      <w:rPr>
        <w:rFonts w:hint="default"/>
        <w:lang w:val="ru-RU" w:eastAsia="en-US" w:bidi="ar-SA"/>
      </w:rPr>
    </w:lvl>
    <w:lvl w:ilvl="5" w:tplc="35542022">
      <w:numFmt w:val="bullet"/>
      <w:lvlText w:val="•"/>
      <w:lvlJc w:val="left"/>
      <w:pPr>
        <w:ind w:left="5142" w:hanging="423"/>
      </w:pPr>
      <w:rPr>
        <w:rFonts w:hint="default"/>
        <w:lang w:val="ru-RU" w:eastAsia="en-US" w:bidi="ar-SA"/>
      </w:rPr>
    </w:lvl>
    <w:lvl w:ilvl="6" w:tplc="411C2D22">
      <w:numFmt w:val="bullet"/>
      <w:lvlText w:val="•"/>
      <w:lvlJc w:val="left"/>
      <w:pPr>
        <w:ind w:left="6147" w:hanging="423"/>
      </w:pPr>
      <w:rPr>
        <w:rFonts w:hint="default"/>
        <w:lang w:val="ru-RU" w:eastAsia="en-US" w:bidi="ar-SA"/>
      </w:rPr>
    </w:lvl>
    <w:lvl w:ilvl="7" w:tplc="B5B20E58">
      <w:numFmt w:val="bullet"/>
      <w:lvlText w:val="•"/>
      <w:lvlJc w:val="left"/>
      <w:pPr>
        <w:ind w:left="7151" w:hanging="423"/>
      </w:pPr>
      <w:rPr>
        <w:rFonts w:hint="default"/>
        <w:lang w:val="ru-RU" w:eastAsia="en-US" w:bidi="ar-SA"/>
      </w:rPr>
    </w:lvl>
    <w:lvl w:ilvl="8" w:tplc="C6EC0A12">
      <w:numFmt w:val="bullet"/>
      <w:lvlText w:val="•"/>
      <w:lvlJc w:val="left"/>
      <w:pPr>
        <w:ind w:left="8156" w:hanging="423"/>
      </w:pPr>
      <w:rPr>
        <w:rFonts w:hint="default"/>
        <w:lang w:val="ru-RU" w:eastAsia="en-US" w:bidi="ar-SA"/>
      </w:rPr>
    </w:lvl>
  </w:abstractNum>
  <w:abstractNum w:abstractNumId="8">
    <w:nsid w:val="17537141"/>
    <w:multiLevelType w:val="hybridMultilevel"/>
    <w:tmpl w:val="4A8C4F32"/>
    <w:lvl w:ilvl="0" w:tplc="BF82970A">
      <w:numFmt w:val="bullet"/>
      <w:lvlText w:val=""/>
      <w:lvlJc w:val="left"/>
      <w:pPr>
        <w:ind w:left="392" w:hanging="284"/>
      </w:pPr>
      <w:rPr>
        <w:rFonts w:ascii="Wingdings" w:eastAsia="Wingdings" w:hAnsi="Wingdings" w:cs="Wingdings" w:hint="default"/>
        <w:color w:val="E35E52"/>
        <w:w w:val="100"/>
        <w:sz w:val="36"/>
        <w:szCs w:val="36"/>
        <w:lang w:val="ru-RU" w:eastAsia="en-US" w:bidi="ar-SA"/>
      </w:rPr>
    </w:lvl>
    <w:lvl w:ilvl="1" w:tplc="C4EC193E">
      <w:numFmt w:val="bullet"/>
      <w:lvlText w:val="•"/>
      <w:lvlJc w:val="left"/>
      <w:pPr>
        <w:ind w:left="1023" w:hanging="284"/>
      </w:pPr>
      <w:rPr>
        <w:rFonts w:hint="default"/>
        <w:lang w:val="ru-RU" w:eastAsia="en-US" w:bidi="ar-SA"/>
      </w:rPr>
    </w:lvl>
    <w:lvl w:ilvl="2" w:tplc="E2F09430">
      <w:numFmt w:val="bullet"/>
      <w:lvlText w:val="•"/>
      <w:lvlJc w:val="left"/>
      <w:pPr>
        <w:ind w:left="1646" w:hanging="284"/>
      </w:pPr>
      <w:rPr>
        <w:rFonts w:hint="default"/>
        <w:lang w:val="ru-RU" w:eastAsia="en-US" w:bidi="ar-SA"/>
      </w:rPr>
    </w:lvl>
    <w:lvl w:ilvl="3" w:tplc="7CBA4D02">
      <w:numFmt w:val="bullet"/>
      <w:lvlText w:val="•"/>
      <w:lvlJc w:val="left"/>
      <w:pPr>
        <w:ind w:left="2270" w:hanging="284"/>
      </w:pPr>
      <w:rPr>
        <w:rFonts w:hint="default"/>
        <w:lang w:val="ru-RU" w:eastAsia="en-US" w:bidi="ar-SA"/>
      </w:rPr>
    </w:lvl>
    <w:lvl w:ilvl="4" w:tplc="964421F4">
      <w:numFmt w:val="bullet"/>
      <w:lvlText w:val="•"/>
      <w:lvlJc w:val="left"/>
      <w:pPr>
        <w:ind w:left="2893" w:hanging="284"/>
      </w:pPr>
      <w:rPr>
        <w:rFonts w:hint="default"/>
        <w:lang w:val="ru-RU" w:eastAsia="en-US" w:bidi="ar-SA"/>
      </w:rPr>
    </w:lvl>
    <w:lvl w:ilvl="5" w:tplc="E7BA5238">
      <w:numFmt w:val="bullet"/>
      <w:lvlText w:val="•"/>
      <w:lvlJc w:val="left"/>
      <w:pPr>
        <w:ind w:left="3516" w:hanging="284"/>
      </w:pPr>
      <w:rPr>
        <w:rFonts w:hint="default"/>
        <w:lang w:val="ru-RU" w:eastAsia="en-US" w:bidi="ar-SA"/>
      </w:rPr>
    </w:lvl>
    <w:lvl w:ilvl="6" w:tplc="9202DB5C">
      <w:numFmt w:val="bullet"/>
      <w:lvlText w:val="•"/>
      <w:lvlJc w:val="left"/>
      <w:pPr>
        <w:ind w:left="4140" w:hanging="284"/>
      </w:pPr>
      <w:rPr>
        <w:rFonts w:hint="default"/>
        <w:lang w:val="ru-RU" w:eastAsia="en-US" w:bidi="ar-SA"/>
      </w:rPr>
    </w:lvl>
    <w:lvl w:ilvl="7" w:tplc="F56E36DA">
      <w:numFmt w:val="bullet"/>
      <w:lvlText w:val="•"/>
      <w:lvlJc w:val="left"/>
      <w:pPr>
        <w:ind w:left="4763" w:hanging="284"/>
      </w:pPr>
      <w:rPr>
        <w:rFonts w:hint="default"/>
        <w:lang w:val="ru-RU" w:eastAsia="en-US" w:bidi="ar-SA"/>
      </w:rPr>
    </w:lvl>
    <w:lvl w:ilvl="8" w:tplc="D2C45F74">
      <w:numFmt w:val="bullet"/>
      <w:lvlText w:val="•"/>
      <w:lvlJc w:val="left"/>
      <w:pPr>
        <w:ind w:left="5386" w:hanging="284"/>
      </w:pPr>
      <w:rPr>
        <w:rFonts w:hint="default"/>
        <w:lang w:val="ru-RU" w:eastAsia="en-US" w:bidi="ar-SA"/>
      </w:rPr>
    </w:lvl>
  </w:abstractNum>
  <w:abstractNum w:abstractNumId="9">
    <w:nsid w:val="189A0391"/>
    <w:multiLevelType w:val="hybridMultilevel"/>
    <w:tmpl w:val="0FF219AE"/>
    <w:lvl w:ilvl="0" w:tplc="AE26782C">
      <w:numFmt w:val="bullet"/>
      <w:lvlText w:val=""/>
      <w:lvlJc w:val="left"/>
      <w:pPr>
        <w:ind w:left="392" w:hanging="284"/>
      </w:pPr>
      <w:rPr>
        <w:rFonts w:ascii="Wingdings" w:eastAsia="Wingdings" w:hAnsi="Wingdings" w:cs="Wingdings" w:hint="default"/>
        <w:color w:val="E35E52"/>
        <w:w w:val="100"/>
        <w:sz w:val="36"/>
        <w:szCs w:val="36"/>
        <w:lang w:val="ru-RU" w:eastAsia="en-US" w:bidi="ar-SA"/>
      </w:rPr>
    </w:lvl>
    <w:lvl w:ilvl="1" w:tplc="96E2DE2A">
      <w:numFmt w:val="bullet"/>
      <w:lvlText w:val="•"/>
      <w:lvlJc w:val="left"/>
      <w:pPr>
        <w:ind w:left="1061" w:hanging="284"/>
      </w:pPr>
      <w:rPr>
        <w:rFonts w:hint="default"/>
        <w:lang w:val="ru-RU" w:eastAsia="en-US" w:bidi="ar-SA"/>
      </w:rPr>
    </w:lvl>
    <w:lvl w:ilvl="2" w:tplc="7AC447E4">
      <w:numFmt w:val="bullet"/>
      <w:lvlText w:val="•"/>
      <w:lvlJc w:val="left"/>
      <w:pPr>
        <w:ind w:left="1723" w:hanging="284"/>
      </w:pPr>
      <w:rPr>
        <w:rFonts w:hint="default"/>
        <w:lang w:val="ru-RU" w:eastAsia="en-US" w:bidi="ar-SA"/>
      </w:rPr>
    </w:lvl>
    <w:lvl w:ilvl="3" w:tplc="891696A8">
      <w:numFmt w:val="bullet"/>
      <w:lvlText w:val="•"/>
      <w:lvlJc w:val="left"/>
      <w:pPr>
        <w:ind w:left="2384" w:hanging="284"/>
      </w:pPr>
      <w:rPr>
        <w:rFonts w:hint="default"/>
        <w:lang w:val="ru-RU" w:eastAsia="en-US" w:bidi="ar-SA"/>
      </w:rPr>
    </w:lvl>
    <w:lvl w:ilvl="4" w:tplc="154A2018">
      <w:numFmt w:val="bullet"/>
      <w:lvlText w:val="•"/>
      <w:lvlJc w:val="left"/>
      <w:pPr>
        <w:ind w:left="3046" w:hanging="284"/>
      </w:pPr>
      <w:rPr>
        <w:rFonts w:hint="default"/>
        <w:lang w:val="ru-RU" w:eastAsia="en-US" w:bidi="ar-SA"/>
      </w:rPr>
    </w:lvl>
    <w:lvl w:ilvl="5" w:tplc="C46ACB72">
      <w:numFmt w:val="bullet"/>
      <w:lvlText w:val="•"/>
      <w:lvlJc w:val="left"/>
      <w:pPr>
        <w:ind w:left="3707" w:hanging="284"/>
      </w:pPr>
      <w:rPr>
        <w:rFonts w:hint="default"/>
        <w:lang w:val="ru-RU" w:eastAsia="en-US" w:bidi="ar-SA"/>
      </w:rPr>
    </w:lvl>
    <w:lvl w:ilvl="6" w:tplc="4E0463BA">
      <w:numFmt w:val="bullet"/>
      <w:lvlText w:val="•"/>
      <w:lvlJc w:val="left"/>
      <w:pPr>
        <w:ind w:left="4369" w:hanging="284"/>
      </w:pPr>
      <w:rPr>
        <w:rFonts w:hint="default"/>
        <w:lang w:val="ru-RU" w:eastAsia="en-US" w:bidi="ar-SA"/>
      </w:rPr>
    </w:lvl>
    <w:lvl w:ilvl="7" w:tplc="323EC166">
      <w:numFmt w:val="bullet"/>
      <w:lvlText w:val="•"/>
      <w:lvlJc w:val="left"/>
      <w:pPr>
        <w:ind w:left="5030" w:hanging="284"/>
      </w:pPr>
      <w:rPr>
        <w:rFonts w:hint="default"/>
        <w:lang w:val="ru-RU" w:eastAsia="en-US" w:bidi="ar-SA"/>
      </w:rPr>
    </w:lvl>
    <w:lvl w:ilvl="8" w:tplc="08A29686">
      <w:numFmt w:val="bullet"/>
      <w:lvlText w:val="•"/>
      <w:lvlJc w:val="left"/>
      <w:pPr>
        <w:ind w:left="5692" w:hanging="284"/>
      </w:pPr>
      <w:rPr>
        <w:rFonts w:hint="default"/>
        <w:lang w:val="ru-RU" w:eastAsia="en-US" w:bidi="ar-SA"/>
      </w:rPr>
    </w:lvl>
  </w:abstractNum>
  <w:abstractNum w:abstractNumId="10">
    <w:nsid w:val="18EE07B8"/>
    <w:multiLevelType w:val="hybridMultilevel"/>
    <w:tmpl w:val="B7549FAA"/>
    <w:lvl w:ilvl="0" w:tplc="B010E3A8">
      <w:numFmt w:val="bullet"/>
      <w:lvlText w:val=""/>
      <w:lvlJc w:val="left"/>
      <w:pPr>
        <w:ind w:left="263" w:hanging="21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58EE72C">
      <w:numFmt w:val="bullet"/>
      <w:lvlText w:val="•"/>
      <w:lvlJc w:val="left"/>
      <w:pPr>
        <w:ind w:left="1226" w:hanging="216"/>
      </w:pPr>
      <w:rPr>
        <w:rFonts w:hint="default"/>
        <w:lang w:val="ru-RU" w:eastAsia="en-US" w:bidi="ar-SA"/>
      </w:rPr>
    </w:lvl>
    <w:lvl w:ilvl="2" w:tplc="4768C158">
      <w:numFmt w:val="bullet"/>
      <w:lvlText w:val="•"/>
      <w:lvlJc w:val="left"/>
      <w:pPr>
        <w:ind w:left="2193" w:hanging="216"/>
      </w:pPr>
      <w:rPr>
        <w:rFonts w:hint="default"/>
        <w:lang w:val="ru-RU" w:eastAsia="en-US" w:bidi="ar-SA"/>
      </w:rPr>
    </w:lvl>
    <w:lvl w:ilvl="3" w:tplc="D59C424E">
      <w:numFmt w:val="bullet"/>
      <w:lvlText w:val="•"/>
      <w:lvlJc w:val="left"/>
      <w:pPr>
        <w:ind w:left="3159" w:hanging="216"/>
      </w:pPr>
      <w:rPr>
        <w:rFonts w:hint="default"/>
        <w:lang w:val="ru-RU" w:eastAsia="en-US" w:bidi="ar-SA"/>
      </w:rPr>
    </w:lvl>
    <w:lvl w:ilvl="4" w:tplc="00B6AD72">
      <w:numFmt w:val="bullet"/>
      <w:lvlText w:val="•"/>
      <w:lvlJc w:val="left"/>
      <w:pPr>
        <w:ind w:left="4126" w:hanging="216"/>
      </w:pPr>
      <w:rPr>
        <w:rFonts w:hint="default"/>
        <w:lang w:val="ru-RU" w:eastAsia="en-US" w:bidi="ar-SA"/>
      </w:rPr>
    </w:lvl>
    <w:lvl w:ilvl="5" w:tplc="A48880C8">
      <w:numFmt w:val="bullet"/>
      <w:lvlText w:val="•"/>
      <w:lvlJc w:val="left"/>
      <w:pPr>
        <w:ind w:left="5093" w:hanging="216"/>
      </w:pPr>
      <w:rPr>
        <w:rFonts w:hint="default"/>
        <w:lang w:val="ru-RU" w:eastAsia="en-US" w:bidi="ar-SA"/>
      </w:rPr>
    </w:lvl>
    <w:lvl w:ilvl="6" w:tplc="DC22857E">
      <w:numFmt w:val="bullet"/>
      <w:lvlText w:val="•"/>
      <w:lvlJc w:val="left"/>
      <w:pPr>
        <w:ind w:left="6059" w:hanging="216"/>
      </w:pPr>
      <w:rPr>
        <w:rFonts w:hint="default"/>
        <w:lang w:val="ru-RU" w:eastAsia="en-US" w:bidi="ar-SA"/>
      </w:rPr>
    </w:lvl>
    <w:lvl w:ilvl="7" w:tplc="BCCC5A66">
      <w:numFmt w:val="bullet"/>
      <w:lvlText w:val="•"/>
      <w:lvlJc w:val="left"/>
      <w:pPr>
        <w:ind w:left="7026" w:hanging="216"/>
      </w:pPr>
      <w:rPr>
        <w:rFonts w:hint="default"/>
        <w:lang w:val="ru-RU" w:eastAsia="en-US" w:bidi="ar-SA"/>
      </w:rPr>
    </w:lvl>
    <w:lvl w:ilvl="8" w:tplc="759A0CBA">
      <w:numFmt w:val="bullet"/>
      <w:lvlText w:val="•"/>
      <w:lvlJc w:val="left"/>
      <w:pPr>
        <w:ind w:left="7993" w:hanging="216"/>
      </w:pPr>
      <w:rPr>
        <w:rFonts w:hint="default"/>
        <w:lang w:val="ru-RU" w:eastAsia="en-US" w:bidi="ar-SA"/>
      </w:rPr>
    </w:lvl>
  </w:abstractNum>
  <w:abstractNum w:abstractNumId="11">
    <w:nsid w:val="195F168E"/>
    <w:multiLevelType w:val="hybridMultilevel"/>
    <w:tmpl w:val="F99A5080"/>
    <w:lvl w:ilvl="0" w:tplc="D5D4E3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A45CB0"/>
    <w:multiLevelType w:val="hybridMultilevel"/>
    <w:tmpl w:val="47340E52"/>
    <w:lvl w:ilvl="0" w:tplc="03064D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19C71D67"/>
    <w:multiLevelType w:val="hybridMultilevel"/>
    <w:tmpl w:val="46C6AA54"/>
    <w:lvl w:ilvl="0" w:tplc="DD4A1F3E">
      <w:start w:val="1"/>
      <w:numFmt w:val="decimal"/>
      <w:lvlText w:val="%1."/>
      <w:lvlJc w:val="left"/>
      <w:pPr>
        <w:ind w:left="111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90ACDC">
      <w:numFmt w:val="bullet"/>
      <w:lvlText w:val="•"/>
      <w:lvlJc w:val="left"/>
      <w:pPr>
        <w:ind w:left="2000" w:hanging="281"/>
      </w:pPr>
      <w:rPr>
        <w:rFonts w:hint="default"/>
        <w:lang w:val="ru-RU" w:eastAsia="en-US" w:bidi="ar-SA"/>
      </w:rPr>
    </w:lvl>
    <w:lvl w:ilvl="2" w:tplc="EA98530E">
      <w:numFmt w:val="bullet"/>
      <w:lvlText w:val="•"/>
      <w:lvlJc w:val="left"/>
      <w:pPr>
        <w:ind w:left="2881" w:hanging="281"/>
      </w:pPr>
      <w:rPr>
        <w:rFonts w:hint="default"/>
        <w:lang w:val="ru-RU" w:eastAsia="en-US" w:bidi="ar-SA"/>
      </w:rPr>
    </w:lvl>
    <w:lvl w:ilvl="3" w:tplc="932C9E06">
      <w:numFmt w:val="bullet"/>
      <w:lvlText w:val="•"/>
      <w:lvlJc w:val="left"/>
      <w:pPr>
        <w:ind w:left="3761" w:hanging="281"/>
      </w:pPr>
      <w:rPr>
        <w:rFonts w:hint="default"/>
        <w:lang w:val="ru-RU" w:eastAsia="en-US" w:bidi="ar-SA"/>
      </w:rPr>
    </w:lvl>
    <w:lvl w:ilvl="4" w:tplc="F9EA40A2">
      <w:numFmt w:val="bullet"/>
      <w:lvlText w:val="•"/>
      <w:lvlJc w:val="left"/>
      <w:pPr>
        <w:ind w:left="4642" w:hanging="281"/>
      </w:pPr>
      <w:rPr>
        <w:rFonts w:hint="default"/>
        <w:lang w:val="ru-RU" w:eastAsia="en-US" w:bidi="ar-SA"/>
      </w:rPr>
    </w:lvl>
    <w:lvl w:ilvl="5" w:tplc="07025B92">
      <w:numFmt w:val="bullet"/>
      <w:lvlText w:val="•"/>
      <w:lvlJc w:val="left"/>
      <w:pPr>
        <w:ind w:left="5523" w:hanging="281"/>
      </w:pPr>
      <w:rPr>
        <w:rFonts w:hint="default"/>
        <w:lang w:val="ru-RU" w:eastAsia="en-US" w:bidi="ar-SA"/>
      </w:rPr>
    </w:lvl>
    <w:lvl w:ilvl="6" w:tplc="452AB1DA">
      <w:numFmt w:val="bullet"/>
      <w:lvlText w:val="•"/>
      <w:lvlJc w:val="left"/>
      <w:pPr>
        <w:ind w:left="6403" w:hanging="281"/>
      </w:pPr>
      <w:rPr>
        <w:rFonts w:hint="default"/>
        <w:lang w:val="ru-RU" w:eastAsia="en-US" w:bidi="ar-SA"/>
      </w:rPr>
    </w:lvl>
    <w:lvl w:ilvl="7" w:tplc="793EC74E">
      <w:numFmt w:val="bullet"/>
      <w:lvlText w:val="•"/>
      <w:lvlJc w:val="left"/>
      <w:pPr>
        <w:ind w:left="7284" w:hanging="281"/>
      </w:pPr>
      <w:rPr>
        <w:rFonts w:hint="default"/>
        <w:lang w:val="ru-RU" w:eastAsia="en-US" w:bidi="ar-SA"/>
      </w:rPr>
    </w:lvl>
    <w:lvl w:ilvl="8" w:tplc="822AFFB0">
      <w:numFmt w:val="bullet"/>
      <w:lvlText w:val="•"/>
      <w:lvlJc w:val="left"/>
      <w:pPr>
        <w:ind w:left="8165" w:hanging="281"/>
      </w:pPr>
      <w:rPr>
        <w:rFonts w:hint="default"/>
        <w:lang w:val="ru-RU" w:eastAsia="en-US" w:bidi="ar-SA"/>
      </w:rPr>
    </w:lvl>
  </w:abstractNum>
  <w:abstractNum w:abstractNumId="14">
    <w:nsid w:val="1B277095"/>
    <w:multiLevelType w:val="hybridMultilevel"/>
    <w:tmpl w:val="8534BFBE"/>
    <w:lvl w:ilvl="0" w:tplc="940872B0">
      <w:numFmt w:val="bullet"/>
      <w:lvlText w:val=""/>
      <w:lvlJc w:val="left"/>
      <w:pPr>
        <w:ind w:left="393" w:hanging="284"/>
      </w:pPr>
      <w:rPr>
        <w:rFonts w:ascii="Wingdings" w:eastAsia="Wingdings" w:hAnsi="Wingdings" w:cs="Wingdings" w:hint="default"/>
        <w:color w:val="E35E52"/>
        <w:w w:val="100"/>
        <w:sz w:val="28"/>
        <w:szCs w:val="28"/>
        <w:lang w:val="ru-RU" w:eastAsia="en-US" w:bidi="ar-SA"/>
      </w:rPr>
    </w:lvl>
    <w:lvl w:ilvl="1" w:tplc="3EF6D676">
      <w:numFmt w:val="bullet"/>
      <w:lvlText w:val="•"/>
      <w:lvlJc w:val="left"/>
      <w:pPr>
        <w:ind w:left="1174" w:hanging="284"/>
      </w:pPr>
      <w:rPr>
        <w:rFonts w:hint="default"/>
        <w:lang w:val="ru-RU" w:eastAsia="en-US" w:bidi="ar-SA"/>
      </w:rPr>
    </w:lvl>
    <w:lvl w:ilvl="2" w:tplc="122A4620">
      <w:numFmt w:val="bullet"/>
      <w:lvlText w:val="•"/>
      <w:lvlJc w:val="left"/>
      <w:pPr>
        <w:ind w:left="1949" w:hanging="284"/>
      </w:pPr>
      <w:rPr>
        <w:rFonts w:hint="default"/>
        <w:lang w:val="ru-RU" w:eastAsia="en-US" w:bidi="ar-SA"/>
      </w:rPr>
    </w:lvl>
    <w:lvl w:ilvl="3" w:tplc="889EB44C">
      <w:numFmt w:val="bullet"/>
      <w:lvlText w:val="•"/>
      <w:lvlJc w:val="left"/>
      <w:pPr>
        <w:ind w:left="2724" w:hanging="284"/>
      </w:pPr>
      <w:rPr>
        <w:rFonts w:hint="default"/>
        <w:lang w:val="ru-RU" w:eastAsia="en-US" w:bidi="ar-SA"/>
      </w:rPr>
    </w:lvl>
    <w:lvl w:ilvl="4" w:tplc="52CE3ACC">
      <w:numFmt w:val="bullet"/>
      <w:lvlText w:val="•"/>
      <w:lvlJc w:val="left"/>
      <w:pPr>
        <w:ind w:left="3499" w:hanging="284"/>
      </w:pPr>
      <w:rPr>
        <w:rFonts w:hint="default"/>
        <w:lang w:val="ru-RU" w:eastAsia="en-US" w:bidi="ar-SA"/>
      </w:rPr>
    </w:lvl>
    <w:lvl w:ilvl="5" w:tplc="0A92078C">
      <w:numFmt w:val="bullet"/>
      <w:lvlText w:val="•"/>
      <w:lvlJc w:val="left"/>
      <w:pPr>
        <w:ind w:left="4274" w:hanging="284"/>
      </w:pPr>
      <w:rPr>
        <w:rFonts w:hint="default"/>
        <w:lang w:val="ru-RU" w:eastAsia="en-US" w:bidi="ar-SA"/>
      </w:rPr>
    </w:lvl>
    <w:lvl w:ilvl="6" w:tplc="D3F87904">
      <w:numFmt w:val="bullet"/>
      <w:lvlText w:val="•"/>
      <w:lvlJc w:val="left"/>
      <w:pPr>
        <w:ind w:left="5048" w:hanging="284"/>
      </w:pPr>
      <w:rPr>
        <w:rFonts w:hint="default"/>
        <w:lang w:val="ru-RU" w:eastAsia="en-US" w:bidi="ar-SA"/>
      </w:rPr>
    </w:lvl>
    <w:lvl w:ilvl="7" w:tplc="20222A0E">
      <w:numFmt w:val="bullet"/>
      <w:lvlText w:val="•"/>
      <w:lvlJc w:val="left"/>
      <w:pPr>
        <w:ind w:left="5823" w:hanging="284"/>
      </w:pPr>
      <w:rPr>
        <w:rFonts w:hint="default"/>
        <w:lang w:val="ru-RU" w:eastAsia="en-US" w:bidi="ar-SA"/>
      </w:rPr>
    </w:lvl>
    <w:lvl w:ilvl="8" w:tplc="E03271A4">
      <w:numFmt w:val="bullet"/>
      <w:lvlText w:val="•"/>
      <w:lvlJc w:val="left"/>
      <w:pPr>
        <w:ind w:left="6598" w:hanging="284"/>
      </w:pPr>
      <w:rPr>
        <w:rFonts w:hint="default"/>
        <w:lang w:val="ru-RU" w:eastAsia="en-US" w:bidi="ar-SA"/>
      </w:rPr>
    </w:lvl>
  </w:abstractNum>
  <w:abstractNum w:abstractNumId="15">
    <w:nsid w:val="21B60371"/>
    <w:multiLevelType w:val="multilevel"/>
    <w:tmpl w:val="15A26B24"/>
    <w:lvl w:ilvl="0">
      <w:start w:val="1"/>
      <w:numFmt w:val="decimal"/>
      <w:lvlText w:val="%1."/>
      <w:lvlJc w:val="left"/>
      <w:pPr>
        <w:ind w:left="344" w:hanging="233"/>
      </w:pPr>
      <w:rPr>
        <w:rFonts w:ascii="Trebuchet MS" w:eastAsia="Trebuchet MS" w:hAnsi="Trebuchet MS" w:cs="Trebuchet MS" w:hint="default"/>
        <w:w w:val="64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93" w:hanging="660"/>
      </w:pPr>
      <w:rPr>
        <w:rFonts w:ascii="Trebuchet MS" w:eastAsia="Trebuchet MS" w:hAnsi="Trebuchet MS" w:cs="Trebuchet MS" w:hint="default"/>
        <w:w w:val="64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626" w:hanging="229"/>
      </w:pPr>
      <w:rPr>
        <w:rFonts w:ascii="Trebuchet MS" w:eastAsia="Trebuchet MS" w:hAnsi="Trebuchet MS" w:cs="Trebuchet MS" w:hint="default"/>
        <w:b/>
        <w:bCs/>
        <w:spacing w:val="-2"/>
        <w:w w:val="58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438" w:hanging="22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56" w:hanging="22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4" w:hanging="22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2" w:hanging="22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10" w:hanging="22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9" w:hanging="229"/>
      </w:pPr>
      <w:rPr>
        <w:rFonts w:hint="default"/>
        <w:lang w:val="ru-RU" w:eastAsia="en-US" w:bidi="ar-SA"/>
      </w:rPr>
    </w:lvl>
  </w:abstractNum>
  <w:abstractNum w:abstractNumId="16">
    <w:nsid w:val="260B1B16"/>
    <w:multiLevelType w:val="hybridMultilevel"/>
    <w:tmpl w:val="83AAABB8"/>
    <w:lvl w:ilvl="0" w:tplc="67AEE564">
      <w:start w:val="1"/>
      <w:numFmt w:val="decimal"/>
      <w:lvlText w:val="%1."/>
      <w:lvlJc w:val="left"/>
      <w:pPr>
        <w:ind w:left="112" w:hanging="425"/>
      </w:pPr>
      <w:rPr>
        <w:rFonts w:ascii="Trebuchet MS" w:eastAsia="Trebuchet MS" w:hAnsi="Trebuchet MS" w:cs="Trebuchet MS" w:hint="default"/>
        <w:b/>
        <w:bCs/>
        <w:spacing w:val="-2"/>
        <w:w w:val="58"/>
        <w:sz w:val="28"/>
        <w:szCs w:val="28"/>
        <w:lang w:val="ru-RU" w:eastAsia="en-US" w:bidi="ar-SA"/>
      </w:rPr>
    </w:lvl>
    <w:lvl w:ilvl="1" w:tplc="DEF62370">
      <w:numFmt w:val="bullet"/>
      <w:lvlText w:val=""/>
      <w:lvlJc w:val="left"/>
      <w:pPr>
        <w:ind w:left="112" w:hanging="42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E8E2ADC4">
      <w:numFmt w:val="bullet"/>
      <w:lvlText w:val="•"/>
      <w:lvlJc w:val="left"/>
      <w:pPr>
        <w:ind w:left="2129" w:hanging="423"/>
      </w:pPr>
      <w:rPr>
        <w:rFonts w:hint="default"/>
        <w:lang w:val="ru-RU" w:eastAsia="en-US" w:bidi="ar-SA"/>
      </w:rPr>
    </w:lvl>
    <w:lvl w:ilvl="3" w:tplc="CFA0BC04">
      <w:numFmt w:val="bullet"/>
      <w:lvlText w:val="•"/>
      <w:lvlJc w:val="left"/>
      <w:pPr>
        <w:ind w:left="3133" w:hanging="423"/>
      </w:pPr>
      <w:rPr>
        <w:rFonts w:hint="default"/>
        <w:lang w:val="ru-RU" w:eastAsia="en-US" w:bidi="ar-SA"/>
      </w:rPr>
    </w:lvl>
    <w:lvl w:ilvl="4" w:tplc="7326DB70">
      <w:numFmt w:val="bullet"/>
      <w:lvlText w:val="•"/>
      <w:lvlJc w:val="left"/>
      <w:pPr>
        <w:ind w:left="4138" w:hanging="423"/>
      </w:pPr>
      <w:rPr>
        <w:rFonts w:hint="default"/>
        <w:lang w:val="ru-RU" w:eastAsia="en-US" w:bidi="ar-SA"/>
      </w:rPr>
    </w:lvl>
    <w:lvl w:ilvl="5" w:tplc="1428C88E">
      <w:numFmt w:val="bullet"/>
      <w:lvlText w:val="•"/>
      <w:lvlJc w:val="left"/>
      <w:pPr>
        <w:ind w:left="5142" w:hanging="423"/>
      </w:pPr>
      <w:rPr>
        <w:rFonts w:hint="default"/>
        <w:lang w:val="ru-RU" w:eastAsia="en-US" w:bidi="ar-SA"/>
      </w:rPr>
    </w:lvl>
    <w:lvl w:ilvl="6" w:tplc="7F94CC90">
      <w:numFmt w:val="bullet"/>
      <w:lvlText w:val="•"/>
      <w:lvlJc w:val="left"/>
      <w:pPr>
        <w:ind w:left="6147" w:hanging="423"/>
      </w:pPr>
      <w:rPr>
        <w:rFonts w:hint="default"/>
        <w:lang w:val="ru-RU" w:eastAsia="en-US" w:bidi="ar-SA"/>
      </w:rPr>
    </w:lvl>
    <w:lvl w:ilvl="7" w:tplc="6286421E">
      <w:numFmt w:val="bullet"/>
      <w:lvlText w:val="•"/>
      <w:lvlJc w:val="left"/>
      <w:pPr>
        <w:ind w:left="7151" w:hanging="423"/>
      </w:pPr>
      <w:rPr>
        <w:rFonts w:hint="default"/>
        <w:lang w:val="ru-RU" w:eastAsia="en-US" w:bidi="ar-SA"/>
      </w:rPr>
    </w:lvl>
    <w:lvl w:ilvl="8" w:tplc="F9EA190E">
      <w:numFmt w:val="bullet"/>
      <w:lvlText w:val="•"/>
      <w:lvlJc w:val="left"/>
      <w:pPr>
        <w:ind w:left="8156" w:hanging="423"/>
      </w:pPr>
      <w:rPr>
        <w:rFonts w:hint="default"/>
        <w:lang w:val="ru-RU" w:eastAsia="en-US" w:bidi="ar-SA"/>
      </w:rPr>
    </w:lvl>
  </w:abstractNum>
  <w:abstractNum w:abstractNumId="17">
    <w:nsid w:val="26CE5623"/>
    <w:multiLevelType w:val="hybridMultilevel"/>
    <w:tmpl w:val="92A41328"/>
    <w:lvl w:ilvl="0" w:tplc="2B9C8F42">
      <w:numFmt w:val="bullet"/>
      <w:lvlText w:val=""/>
      <w:lvlJc w:val="left"/>
      <w:pPr>
        <w:ind w:left="112" w:hanging="42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1F61032">
      <w:numFmt w:val="bullet"/>
      <w:lvlText w:val="•"/>
      <w:lvlJc w:val="left"/>
      <w:pPr>
        <w:ind w:left="1124" w:hanging="423"/>
      </w:pPr>
      <w:rPr>
        <w:rFonts w:hint="default"/>
        <w:lang w:val="ru-RU" w:eastAsia="en-US" w:bidi="ar-SA"/>
      </w:rPr>
    </w:lvl>
    <w:lvl w:ilvl="2" w:tplc="B9BE2A42">
      <w:numFmt w:val="bullet"/>
      <w:lvlText w:val="•"/>
      <w:lvlJc w:val="left"/>
      <w:pPr>
        <w:ind w:left="2129" w:hanging="423"/>
      </w:pPr>
      <w:rPr>
        <w:rFonts w:hint="default"/>
        <w:lang w:val="ru-RU" w:eastAsia="en-US" w:bidi="ar-SA"/>
      </w:rPr>
    </w:lvl>
    <w:lvl w:ilvl="3" w:tplc="9D122C64">
      <w:numFmt w:val="bullet"/>
      <w:lvlText w:val="•"/>
      <w:lvlJc w:val="left"/>
      <w:pPr>
        <w:ind w:left="3133" w:hanging="423"/>
      </w:pPr>
      <w:rPr>
        <w:rFonts w:hint="default"/>
        <w:lang w:val="ru-RU" w:eastAsia="en-US" w:bidi="ar-SA"/>
      </w:rPr>
    </w:lvl>
    <w:lvl w:ilvl="4" w:tplc="66E82D68">
      <w:numFmt w:val="bullet"/>
      <w:lvlText w:val="•"/>
      <w:lvlJc w:val="left"/>
      <w:pPr>
        <w:ind w:left="4138" w:hanging="423"/>
      </w:pPr>
      <w:rPr>
        <w:rFonts w:hint="default"/>
        <w:lang w:val="ru-RU" w:eastAsia="en-US" w:bidi="ar-SA"/>
      </w:rPr>
    </w:lvl>
    <w:lvl w:ilvl="5" w:tplc="3CA62C28">
      <w:numFmt w:val="bullet"/>
      <w:lvlText w:val="•"/>
      <w:lvlJc w:val="left"/>
      <w:pPr>
        <w:ind w:left="5142" w:hanging="423"/>
      </w:pPr>
      <w:rPr>
        <w:rFonts w:hint="default"/>
        <w:lang w:val="ru-RU" w:eastAsia="en-US" w:bidi="ar-SA"/>
      </w:rPr>
    </w:lvl>
    <w:lvl w:ilvl="6" w:tplc="7B8292C8">
      <w:numFmt w:val="bullet"/>
      <w:lvlText w:val="•"/>
      <w:lvlJc w:val="left"/>
      <w:pPr>
        <w:ind w:left="6147" w:hanging="423"/>
      </w:pPr>
      <w:rPr>
        <w:rFonts w:hint="default"/>
        <w:lang w:val="ru-RU" w:eastAsia="en-US" w:bidi="ar-SA"/>
      </w:rPr>
    </w:lvl>
    <w:lvl w:ilvl="7" w:tplc="75441996">
      <w:numFmt w:val="bullet"/>
      <w:lvlText w:val="•"/>
      <w:lvlJc w:val="left"/>
      <w:pPr>
        <w:ind w:left="7151" w:hanging="423"/>
      </w:pPr>
      <w:rPr>
        <w:rFonts w:hint="default"/>
        <w:lang w:val="ru-RU" w:eastAsia="en-US" w:bidi="ar-SA"/>
      </w:rPr>
    </w:lvl>
    <w:lvl w:ilvl="8" w:tplc="F82AEA86">
      <w:numFmt w:val="bullet"/>
      <w:lvlText w:val="•"/>
      <w:lvlJc w:val="left"/>
      <w:pPr>
        <w:ind w:left="8156" w:hanging="423"/>
      </w:pPr>
      <w:rPr>
        <w:rFonts w:hint="default"/>
        <w:lang w:val="ru-RU" w:eastAsia="en-US" w:bidi="ar-SA"/>
      </w:rPr>
    </w:lvl>
  </w:abstractNum>
  <w:abstractNum w:abstractNumId="18">
    <w:nsid w:val="27A768B0"/>
    <w:multiLevelType w:val="hybridMultilevel"/>
    <w:tmpl w:val="F2D8CE24"/>
    <w:lvl w:ilvl="0" w:tplc="F3D49B3E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1F462014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E154DFF8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A9E2C3B8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1D161E9C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BA96B0C0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59EC3D70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3DC88316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59405FB0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19">
    <w:nsid w:val="319E3145"/>
    <w:multiLevelType w:val="hybridMultilevel"/>
    <w:tmpl w:val="E2162852"/>
    <w:lvl w:ilvl="0" w:tplc="5F22F89E">
      <w:numFmt w:val="bullet"/>
      <w:lvlText w:val="-"/>
      <w:lvlJc w:val="left"/>
      <w:pPr>
        <w:ind w:left="237" w:hanging="130"/>
      </w:pPr>
      <w:rPr>
        <w:rFonts w:ascii="Trebuchet MS" w:eastAsia="Trebuchet MS" w:hAnsi="Trebuchet MS" w:cs="Trebuchet MS" w:hint="default"/>
        <w:w w:val="81"/>
        <w:sz w:val="23"/>
        <w:szCs w:val="23"/>
        <w:lang w:val="ru-RU" w:eastAsia="en-US" w:bidi="ar-SA"/>
      </w:rPr>
    </w:lvl>
    <w:lvl w:ilvl="1" w:tplc="84FAEC26">
      <w:numFmt w:val="bullet"/>
      <w:lvlText w:val="•"/>
      <w:lvlJc w:val="left"/>
      <w:pPr>
        <w:ind w:left="441" w:hanging="130"/>
      </w:pPr>
      <w:rPr>
        <w:rFonts w:hint="default"/>
        <w:lang w:val="ru-RU" w:eastAsia="en-US" w:bidi="ar-SA"/>
      </w:rPr>
    </w:lvl>
    <w:lvl w:ilvl="2" w:tplc="1D36122E">
      <w:numFmt w:val="bullet"/>
      <w:lvlText w:val="•"/>
      <w:lvlJc w:val="left"/>
      <w:pPr>
        <w:ind w:left="643" w:hanging="130"/>
      </w:pPr>
      <w:rPr>
        <w:rFonts w:hint="default"/>
        <w:lang w:val="ru-RU" w:eastAsia="en-US" w:bidi="ar-SA"/>
      </w:rPr>
    </w:lvl>
    <w:lvl w:ilvl="3" w:tplc="E79E5954">
      <w:numFmt w:val="bullet"/>
      <w:lvlText w:val="•"/>
      <w:lvlJc w:val="left"/>
      <w:pPr>
        <w:ind w:left="845" w:hanging="130"/>
      </w:pPr>
      <w:rPr>
        <w:rFonts w:hint="default"/>
        <w:lang w:val="ru-RU" w:eastAsia="en-US" w:bidi="ar-SA"/>
      </w:rPr>
    </w:lvl>
    <w:lvl w:ilvl="4" w:tplc="3EAE1DC2">
      <w:numFmt w:val="bullet"/>
      <w:lvlText w:val="•"/>
      <w:lvlJc w:val="left"/>
      <w:pPr>
        <w:ind w:left="1047" w:hanging="130"/>
      </w:pPr>
      <w:rPr>
        <w:rFonts w:hint="default"/>
        <w:lang w:val="ru-RU" w:eastAsia="en-US" w:bidi="ar-SA"/>
      </w:rPr>
    </w:lvl>
    <w:lvl w:ilvl="5" w:tplc="031A77F4">
      <w:numFmt w:val="bullet"/>
      <w:lvlText w:val="•"/>
      <w:lvlJc w:val="left"/>
      <w:pPr>
        <w:ind w:left="1249" w:hanging="130"/>
      </w:pPr>
      <w:rPr>
        <w:rFonts w:hint="default"/>
        <w:lang w:val="ru-RU" w:eastAsia="en-US" w:bidi="ar-SA"/>
      </w:rPr>
    </w:lvl>
    <w:lvl w:ilvl="6" w:tplc="5F1E697A">
      <w:numFmt w:val="bullet"/>
      <w:lvlText w:val="•"/>
      <w:lvlJc w:val="left"/>
      <w:pPr>
        <w:ind w:left="1450" w:hanging="130"/>
      </w:pPr>
      <w:rPr>
        <w:rFonts w:hint="default"/>
        <w:lang w:val="ru-RU" w:eastAsia="en-US" w:bidi="ar-SA"/>
      </w:rPr>
    </w:lvl>
    <w:lvl w:ilvl="7" w:tplc="C5D407AA">
      <w:numFmt w:val="bullet"/>
      <w:lvlText w:val="•"/>
      <w:lvlJc w:val="left"/>
      <w:pPr>
        <w:ind w:left="1652" w:hanging="130"/>
      </w:pPr>
      <w:rPr>
        <w:rFonts w:hint="default"/>
        <w:lang w:val="ru-RU" w:eastAsia="en-US" w:bidi="ar-SA"/>
      </w:rPr>
    </w:lvl>
    <w:lvl w:ilvl="8" w:tplc="6EA89718">
      <w:numFmt w:val="bullet"/>
      <w:lvlText w:val="•"/>
      <w:lvlJc w:val="left"/>
      <w:pPr>
        <w:ind w:left="1854" w:hanging="130"/>
      </w:pPr>
      <w:rPr>
        <w:rFonts w:hint="default"/>
        <w:lang w:val="ru-RU" w:eastAsia="en-US" w:bidi="ar-SA"/>
      </w:rPr>
    </w:lvl>
  </w:abstractNum>
  <w:abstractNum w:abstractNumId="20">
    <w:nsid w:val="324830C1"/>
    <w:multiLevelType w:val="hybridMultilevel"/>
    <w:tmpl w:val="50A8C3EA"/>
    <w:lvl w:ilvl="0" w:tplc="94842E0A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AEC09D18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36C20C20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9EC8090C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81AC2EF8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7068D674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AD1ED67A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9F5868AA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B1BE45AE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21">
    <w:nsid w:val="34671FA6"/>
    <w:multiLevelType w:val="hybridMultilevel"/>
    <w:tmpl w:val="C4A43E04"/>
    <w:lvl w:ilvl="0" w:tplc="AFD28558">
      <w:numFmt w:val="bullet"/>
      <w:lvlText w:val="–"/>
      <w:lvlJc w:val="left"/>
      <w:pPr>
        <w:ind w:left="112" w:hanging="320"/>
      </w:pPr>
      <w:rPr>
        <w:rFonts w:ascii="Trebuchet MS" w:eastAsia="Trebuchet MS" w:hAnsi="Trebuchet MS" w:cs="Trebuchet MS" w:hint="default"/>
        <w:w w:val="161"/>
        <w:sz w:val="28"/>
        <w:szCs w:val="28"/>
        <w:lang w:val="ru-RU" w:eastAsia="en-US" w:bidi="ar-SA"/>
      </w:rPr>
    </w:lvl>
    <w:lvl w:ilvl="1" w:tplc="FEBC3B92">
      <w:numFmt w:val="bullet"/>
      <w:lvlText w:val=""/>
      <w:lvlJc w:val="left"/>
      <w:pPr>
        <w:ind w:left="112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AC466F38">
      <w:numFmt w:val="bullet"/>
      <w:lvlText w:val="•"/>
      <w:lvlJc w:val="left"/>
      <w:pPr>
        <w:ind w:left="2069" w:hanging="286"/>
      </w:pPr>
      <w:rPr>
        <w:rFonts w:hint="default"/>
        <w:lang w:val="ru-RU" w:eastAsia="en-US" w:bidi="ar-SA"/>
      </w:rPr>
    </w:lvl>
    <w:lvl w:ilvl="3" w:tplc="419A0FC6">
      <w:numFmt w:val="bullet"/>
      <w:lvlText w:val="•"/>
      <w:lvlJc w:val="left"/>
      <w:pPr>
        <w:ind w:left="3043" w:hanging="286"/>
      </w:pPr>
      <w:rPr>
        <w:rFonts w:hint="default"/>
        <w:lang w:val="ru-RU" w:eastAsia="en-US" w:bidi="ar-SA"/>
      </w:rPr>
    </w:lvl>
    <w:lvl w:ilvl="4" w:tplc="7D50E66C">
      <w:numFmt w:val="bullet"/>
      <w:lvlText w:val="•"/>
      <w:lvlJc w:val="left"/>
      <w:pPr>
        <w:ind w:left="4018" w:hanging="286"/>
      </w:pPr>
      <w:rPr>
        <w:rFonts w:hint="default"/>
        <w:lang w:val="ru-RU" w:eastAsia="en-US" w:bidi="ar-SA"/>
      </w:rPr>
    </w:lvl>
    <w:lvl w:ilvl="5" w:tplc="768E916C">
      <w:numFmt w:val="bullet"/>
      <w:lvlText w:val="•"/>
      <w:lvlJc w:val="left"/>
      <w:pPr>
        <w:ind w:left="4992" w:hanging="286"/>
      </w:pPr>
      <w:rPr>
        <w:rFonts w:hint="default"/>
        <w:lang w:val="ru-RU" w:eastAsia="en-US" w:bidi="ar-SA"/>
      </w:rPr>
    </w:lvl>
    <w:lvl w:ilvl="6" w:tplc="78E69EA2">
      <w:numFmt w:val="bullet"/>
      <w:lvlText w:val="•"/>
      <w:lvlJc w:val="left"/>
      <w:pPr>
        <w:ind w:left="5967" w:hanging="286"/>
      </w:pPr>
      <w:rPr>
        <w:rFonts w:hint="default"/>
        <w:lang w:val="ru-RU" w:eastAsia="en-US" w:bidi="ar-SA"/>
      </w:rPr>
    </w:lvl>
    <w:lvl w:ilvl="7" w:tplc="1280FC9A">
      <w:numFmt w:val="bullet"/>
      <w:lvlText w:val="•"/>
      <w:lvlJc w:val="left"/>
      <w:pPr>
        <w:ind w:left="6941" w:hanging="286"/>
      </w:pPr>
      <w:rPr>
        <w:rFonts w:hint="default"/>
        <w:lang w:val="ru-RU" w:eastAsia="en-US" w:bidi="ar-SA"/>
      </w:rPr>
    </w:lvl>
    <w:lvl w:ilvl="8" w:tplc="4A4CB654">
      <w:numFmt w:val="bullet"/>
      <w:lvlText w:val="•"/>
      <w:lvlJc w:val="left"/>
      <w:pPr>
        <w:ind w:left="7916" w:hanging="286"/>
      </w:pPr>
      <w:rPr>
        <w:rFonts w:hint="default"/>
        <w:lang w:val="ru-RU" w:eastAsia="en-US" w:bidi="ar-SA"/>
      </w:rPr>
    </w:lvl>
  </w:abstractNum>
  <w:abstractNum w:abstractNumId="22">
    <w:nsid w:val="392F0DA1"/>
    <w:multiLevelType w:val="multilevel"/>
    <w:tmpl w:val="6D640D3C"/>
    <w:lvl w:ilvl="0">
      <w:start w:val="13"/>
      <w:numFmt w:val="decimal"/>
      <w:lvlText w:val="%1"/>
      <w:lvlJc w:val="left"/>
      <w:pPr>
        <w:ind w:left="1528" w:hanging="70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8" w:hanging="708"/>
      </w:pPr>
      <w:rPr>
        <w:rFonts w:ascii="Trebuchet MS" w:eastAsia="Trebuchet MS" w:hAnsi="Trebuchet MS" w:cs="Trebuchet MS" w:hint="default"/>
        <w:w w:val="62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249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13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8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2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07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71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36" w:hanging="708"/>
      </w:pPr>
      <w:rPr>
        <w:rFonts w:hint="default"/>
        <w:lang w:val="ru-RU" w:eastAsia="en-US" w:bidi="ar-SA"/>
      </w:rPr>
    </w:lvl>
  </w:abstractNum>
  <w:abstractNum w:abstractNumId="23">
    <w:nsid w:val="3A062A9D"/>
    <w:multiLevelType w:val="hybridMultilevel"/>
    <w:tmpl w:val="1FD0F7C4"/>
    <w:lvl w:ilvl="0" w:tplc="BBEE0B5E">
      <w:start w:val="1"/>
      <w:numFmt w:val="decimal"/>
      <w:lvlText w:val="%1."/>
      <w:lvlJc w:val="left"/>
      <w:pPr>
        <w:ind w:left="51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7D22BD4">
      <w:start w:val="1"/>
      <w:numFmt w:val="upperRoman"/>
      <w:lvlText w:val="%2."/>
      <w:lvlJc w:val="left"/>
      <w:pPr>
        <w:ind w:left="3878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CF0C869E">
      <w:numFmt w:val="bullet"/>
      <w:lvlText w:val="•"/>
      <w:lvlJc w:val="left"/>
      <w:pPr>
        <w:ind w:left="4551" w:hanging="250"/>
      </w:pPr>
      <w:rPr>
        <w:rFonts w:hint="default"/>
        <w:lang w:val="ru-RU" w:eastAsia="en-US" w:bidi="ar-SA"/>
      </w:rPr>
    </w:lvl>
    <w:lvl w:ilvl="3" w:tplc="F4C23892">
      <w:numFmt w:val="bullet"/>
      <w:lvlText w:val="•"/>
      <w:lvlJc w:val="left"/>
      <w:pPr>
        <w:ind w:left="5223" w:hanging="250"/>
      </w:pPr>
      <w:rPr>
        <w:rFonts w:hint="default"/>
        <w:lang w:val="ru-RU" w:eastAsia="en-US" w:bidi="ar-SA"/>
      </w:rPr>
    </w:lvl>
    <w:lvl w:ilvl="4" w:tplc="BC7439F8">
      <w:numFmt w:val="bullet"/>
      <w:lvlText w:val="•"/>
      <w:lvlJc w:val="left"/>
      <w:pPr>
        <w:ind w:left="5895" w:hanging="250"/>
      </w:pPr>
      <w:rPr>
        <w:rFonts w:hint="default"/>
        <w:lang w:val="ru-RU" w:eastAsia="en-US" w:bidi="ar-SA"/>
      </w:rPr>
    </w:lvl>
    <w:lvl w:ilvl="5" w:tplc="4D8ECCDC">
      <w:numFmt w:val="bullet"/>
      <w:lvlText w:val="•"/>
      <w:lvlJc w:val="left"/>
      <w:pPr>
        <w:ind w:left="6567" w:hanging="250"/>
      </w:pPr>
      <w:rPr>
        <w:rFonts w:hint="default"/>
        <w:lang w:val="ru-RU" w:eastAsia="en-US" w:bidi="ar-SA"/>
      </w:rPr>
    </w:lvl>
    <w:lvl w:ilvl="6" w:tplc="C450B488">
      <w:numFmt w:val="bullet"/>
      <w:lvlText w:val="•"/>
      <w:lvlJc w:val="left"/>
      <w:pPr>
        <w:ind w:left="7239" w:hanging="250"/>
      </w:pPr>
      <w:rPr>
        <w:rFonts w:hint="default"/>
        <w:lang w:val="ru-RU" w:eastAsia="en-US" w:bidi="ar-SA"/>
      </w:rPr>
    </w:lvl>
    <w:lvl w:ilvl="7" w:tplc="3E12CB60">
      <w:numFmt w:val="bullet"/>
      <w:lvlText w:val="•"/>
      <w:lvlJc w:val="left"/>
      <w:pPr>
        <w:ind w:left="7910" w:hanging="250"/>
      </w:pPr>
      <w:rPr>
        <w:rFonts w:hint="default"/>
        <w:lang w:val="ru-RU" w:eastAsia="en-US" w:bidi="ar-SA"/>
      </w:rPr>
    </w:lvl>
    <w:lvl w:ilvl="8" w:tplc="9516F38A">
      <w:numFmt w:val="bullet"/>
      <w:lvlText w:val="•"/>
      <w:lvlJc w:val="left"/>
      <w:pPr>
        <w:ind w:left="8582" w:hanging="250"/>
      </w:pPr>
      <w:rPr>
        <w:rFonts w:hint="default"/>
        <w:lang w:val="ru-RU" w:eastAsia="en-US" w:bidi="ar-SA"/>
      </w:rPr>
    </w:lvl>
  </w:abstractNum>
  <w:abstractNum w:abstractNumId="24">
    <w:nsid w:val="3A226EB1"/>
    <w:multiLevelType w:val="multilevel"/>
    <w:tmpl w:val="81F878E6"/>
    <w:lvl w:ilvl="0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3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1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73" w:hanging="2160"/>
      </w:pPr>
      <w:rPr>
        <w:rFonts w:hint="default"/>
      </w:rPr>
    </w:lvl>
  </w:abstractNum>
  <w:abstractNum w:abstractNumId="25">
    <w:nsid w:val="3AF57AAD"/>
    <w:multiLevelType w:val="hybridMultilevel"/>
    <w:tmpl w:val="49BC3DC8"/>
    <w:lvl w:ilvl="0" w:tplc="87263D0E">
      <w:numFmt w:val="bullet"/>
      <w:lvlText w:val=""/>
      <w:lvlJc w:val="left"/>
      <w:pPr>
        <w:ind w:left="455" w:hanging="22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9584398">
      <w:numFmt w:val="bullet"/>
      <w:lvlText w:val=""/>
      <w:lvlJc w:val="left"/>
      <w:pPr>
        <w:ind w:left="1202" w:hanging="360"/>
      </w:pPr>
      <w:rPr>
        <w:rFonts w:ascii="Wingdings" w:eastAsia="Wingdings" w:hAnsi="Wingdings" w:cs="Wingdings" w:hint="default"/>
        <w:color w:val="221F1F"/>
        <w:w w:val="94"/>
        <w:sz w:val="28"/>
        <w:szCs w:val="28"/>
        <w:lang w:val="ru-RU" w:eastAsia="en-US" w:bidi="ar-SA"/>
      </w:rPr>
    </w:lvl>
    <w:lvl w:ilvl="2" w:tplc="9FACF95C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3" w:tplc="0B24BFB6">
      <w:numFmt w:val="bullet"/>
      <w:lvlText w:val="•"/>
      <w:lvlJc w:val="left"/>
      <w:pPr>
        <w:ind w:left="3139" w:hanging="360"/>
      </w:pPr>
      <w:rPr>
        <w:rFonts w:hint="default"/>
        <w:lang w:val="ru-RU" w:eastAsia="en-US" w:bidi="ar-SA"/>
      </w:rPr>
    </w:lvl>
    <w:lvl w:ilvl="4" w:tplc="268C5190">
      <w:numFmt w:val="bullet"/>
      <w:lvlText w:val="•"/>
      <w:lvlJc w:val="left"/>
      <w:pPr>
        <w:ind w:left="4108" w:hanging="360"/>
      </w:pPr>
      <w:rPr>
        <w:rFonts w:hint="default"/>
        <w:lang w:val="ru-RU" w:eastAsia="en-US" w:bidi="ar-SA"/>
      </w:rPr>
    </w:lvl>
    <w:lvl w:ilvl="5" w:tplc="74346220">
      <w:numFmt w:val="bullet"/>
      <w:lvlText w:val="•"/>
      <w:lvlJc w:val="left"/>
      <w:pPr>
        <w:ind w:left="5078" w:hanging="360"/>
      </w:pPr>
      <w:rPr>
        <w:rFonts w:hint="default"/>
        <w:lang w:val="ru-RU" w:eastAsia="en-US" w:bidi="ar-SA"/>
      </w:rPr>
    </w:lvl>
    <w:lvl w:ilvl="6" w:tplc="B9E05E00">
      <w:numFmt w:val="bullet"/>
      <w:lvlText w:val="•"/>
      <w:lvlJc w:val="left"/>
      <w:pPr>
        <w:ind w:left="6048" w:hanging="360"/>
      </w:pPr>
      <w:rPr>
        <w:rFonts w:hint="default"/>
        <w:lang w:val="ru-RU" w:eastAsia="en-US" w:bidi="ar-SA"/>
      </w:rPr>
    </w:lvl>
    <w:lvl w:ilvl="7" w:tplc="901E45AE">
      <w:numFmt w:val="bullet"/>
      <w:lvlText w:val="•"/>
      <w:lvlJc w:val="left"/>
      <w:pPr>
        <w:ind w:left="7017" w:hanging="360"/>
      </w:pPr>
      <w:rPr>
        <w:rFonts w:hint="default"/>
        <w:lang w:val="ru-RU" w:eastAsia="en-US" w:bidi="ar-SA"/>
      </w:rPr>
    </w:lvl>
    <w:lvl w:ilvl="8" w:tplc="AF280FAA">
      <w:numFmt w:val="bullet"/>
      <w:lvlText w:val="•"/>
      <w:lvlJc w:val="left"/>
      <w:pPr>
        <w:ind w:left="7987" w:hanging="360"/>
      </w:pPr>
      <w:rPr>
        <w:rFonts w:hint="default"/>
        <w:lang w:val="ru-RU" w:eastAsia="en-US" w:bidi="ar-SA"/>
      </w:rPr>
    </w:lvl>
  </w:abstractNum>
  <w:abstractNum w:abstractNumId="26">
    <w:nsid w:val="3EAB7625"/>
    <w:multiLevelType w:val="multilevel"/>
    <w:tmpl w:val="F99ED68C"/>
    <w:lvl w:ilvl="0">
      <w:start w:val="1"/>
      <w:numFmt w:val="decimal"/>
      <w:lvlText w:val="%1"/>
      <w:lvlJc w:val="left"/>
      <w:pPr>
        <w:ind w:left="1696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696" w:hanging="567"/>
        <w:jc w:val="right"/>
      </w:pPr>
      <w:rPr>
        <w:rFonts w:ascii="Trebuchet MS" w:eastAsia="Trebuchet MS" w:hAnsi="Trebuchet MS" w:cs="Trebuchet MS" w:hint="default"/>
        <w:b/>
        <w:bCs/>
        <w:spacing w:val="-3"/>
        <w:w w:val="58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393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39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86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32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9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2" w:hanging="567"/>
      </w:pPr>
      <w:rPr>
        <w:rFonts w:hint="default"/>
        <w:lang w:val="ru-RU" w:eastAsia="en-US" w:bidi="ar-SA"/>
      </w:rPr>
    </w:lvl>
  </w:abstractNum>
  <w:abstractNum w:abstractNumId="27">
    <w:nsid w:val="43E56506"/>
    <w:multiLevelType w:val="hybridMultilevel"/>
    <w:tmpl w:val="A2924980"/>
    <w:lvl w:ilvl="0" w:tplc="29D685E4">
      <w:start w:val="1"/>
      <w:numFmt w:val="decimal"/>
      <w:lvlText w:val="%1."/>
      <w:lvlJc w:val="left"/>
      <w:pPr>
        <w:ind w:left="263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6682572">
      <w:numFmt w:val="bullet"/>
      <w:lvlText w:val="•"/>
      <w:lvlJc w:val="left"/>
      <w:pPr>
        <w:ind w:left="1226" w:hanging="305"/>
      </w:pPr>
      <w:rPr>
        <w:rFonts w:hint="default"/>
        <w:lang w:val="ru-RU" w:eastAsia="en-US" w:bidi="ar-SA"/>
      </w:rPr>
    </w:lvl>
    <w:lvl w:ilvl="2" w:tplc="FB743DEE">
      <w:numFmt w:val="bullet"/>
      <w:lvlText w:val="•"/>
      <w:lvlJc w:val="left"/>
      <w:pPr>
        <w:ind w:left="2193" w:hanging="305"/>
      </w:pPr>
      <w:rPr>
        <w:rFonts w:hint="default"/>
        <w:lang w:val="ru-RU" w:eastAsia="en-US" w:bidi="ar-SA"/>
      </w:rPr>
    </w:lvl>
    <w:lvl w:ilvl="3" w:tplc="32F402D6">
      <w:numFmt w:val="bullet"/>
      <w:lvlText w:val="•"/>
      <w:lvlJc w:val="left"/>
      <w:pPr>
        <w:ind w:left="3159" w:hanging="305"/>
      </w:pPr>
      <w:rPr>
        <w:rFonts w:hint="default"/>
        <w:lang w:val="ru-RU" w:eastAsia="en-US" w:bidi="ar-SA"/>
      </w:rPr>
    </w:lvl>
    <w:lvl w:ilvl="4" w:tplc="458EA66C">
      <w:numFmt w:val="bullet"/>
      <w:lvlText w:val="•"/>
      <w:lvlJc w:val="left"/>
      <w:pPr>
        <w:ind w:left="4126" w:hanging="305"/>
      </w:pPr>
      <w:rPr>
        <w:rFonts w:hint="default"/>
        <w:lang w:val="ru-RU" w:eastAsia="en-US" w:bidi="ar-SA"/>
      </w:rPr>
    </w:lvl>
    <w:lvl w:ilvl="5" w:tplc="30300970">
      <w:numFmt w:val="bullet"/>
      <w:lvlText w:val="•"/>
      <w:lvlJc w:val="left"/>
      <w:pPr>
        <w:ind w:left="5093" w:hanging="305"/>
      </w:pPr>
      <w:rPr>
        <w:rFonts w:hint="default"/>
        <w:lang w:val="ru-RU" w:eastAsia="en-US" w:bidi="ar-SA"/>
      </w:rPr>
    </w:lvl>
    <w:lvl w:ilvl="6" w:tplc="50F8BD9E">
      <w:numFmt w:val="bullet"/>
      <w:lvlText w:val="•"/>
      <w:lvlJc w:val="left"/>
      <w:pPr>
        <w:ind w:left="6059" w:hanging="305"/>
      </w:pPr>
      <w:rPr>
        <w:rFonts w:hint="default"/>
        <w:lang w:val="ru-RU" w:eastAsia="en-US" w:bidi="ar-SA"/>
      </w:rPr>
    </w:lvl>
    <w:lvl w:ilvl="7" w:tplc="CF0445E8">
      <w:numFmt w:val="bullet"/>
      <w:lvlText w:val="•"/>
      <w:lvlJc w:val="left"/>
      <w:pPr>
        <w:ind w:left="7026" w:hanging="305"/>
      </w:pPr>
      <w:rPr>
        <w:rFonts w:hint="default"/>
        <w:lang w:val="ru-RU" w:eastAsia="en-US" w:bidi="ar-SA"/>
      </w:rPr>
    </w:lvl>
    <w:lvl w:ilvl="8" w:tplc="2FB6E4C0">
      <w:numFmt w:val="bullet"/>
      <w:lvlText w:val="•"/>
      <w:lvlJc w:val="left"/>
      <w:pPr>
        <w:ind w:left="7993" w:hanging="305"/>
      </w:pPr>
      <w:rPr>
        <w:rFonts w:hint="default"/>
        <w:lang w:val="ru-RU" w:eastAsia="en-US" w:bidi="ar-SA"/>
      </w:rPr>
    </w:lvl>
  </w:abstractNum>
  <w:abstractNum w:abstractNumId="28">
    <w:nsid w:val="461B464D"/>
    <w:multiLevelType w:val="hybridMultilevel"/>
    <w:tmpl w:val="5DFCED5A"/>
    <w:lvl w:ilvl="0" w:tplc="5404AA7A">
      <w:numFmt w:val="bullet"/>
      <w:lvlText w:val=""/>
      <w:lvlJc w:val="left"/>
      <w:pPr>
        <w:ind w:left="263" w:hanging="21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CBC8A16">
      <w:numFmt w:val="bullet"/>
      <w:lvlText w:val="•"/>
      <w:lvlJc w:val="left"/>
      <w:pPr>
        <w:ind w:left="1226" w:hanging="216"/>
      </w:pPr>
      <w:rPr>
        <w:rFonts w:hint="default"/>
        <w:lang w:val="ru-RU" w:eastAsia="en-US" w:bidi="ar-SA"/>
      </w:rPr>
    </w:lvl>
    <w:lvl w:ilvl="2" w:tplc="D1B8F958">
      <w:numFmt w:val="bullet"/>
      <w:lvlText w:val="•"/>
      <w:lvlJc w:val="left"/>
      <w:pPr>
        <w:ind w:left="2193" w:hanging="216"/>
      </w:pPr>
      <w:rPr>
        <w:rFonts w:hint="default"/>
        <w:lang w:val="ru-RU" w:eastAsia="en-US" w:bidi="ar-SA"/>
      </w:rPr>
    </w:lvl>
    <w:lvl w:ilvl="3" w:tplc="33FCA340">
      <w:numFmt w:val="bullet"/>
      <w:lvlText w:val="•"/>
      <w:lvlJc w:val="left"/>
      <w:pPr>
        <w:ind w:left="3159" w:hanging="216"/>
      </w:pPr>
      <w:rPr>
        <w:rFonts w:hint="default"/>
        <w:lang w:val="ru-RU" w:eastAsia="en-US" w:bidi="ar-SA"/>
      </w:rPr>
    </w:lvl>
    <w:lvl w:ilvl="4" w:tplc="49EAE816">
      <w:numFmt w:val="bullet"/>
      <w:lvlText w:val="•"/>
      <w:lvlJc w:val="left"/>
      <w:pPr>
        <w:ind w:left="4126" w:hanging="216"/>
      </w:pPr>
      <w:rPr>
        <w:rFonts w:hint="default"/>
        <w:lang w:val="ru-RU" w:eastAsia="en-US" w:bidi="ar-SA"/>
      </w:rPr>
    </w:lvl>
    <w:lvl w:ilvl="5" w:tplc="1E306EAA">
      <w:numFmt w:val="bullet"/>
      <w:lvlText w:val="•"/>
      <w:lvlJc w:val="left"/>
      <w:pPr>
        <w:ind w:left="5093" w:hanging="216"/>
      </w:pPr>
      <w:rPr>
        <w:rFonts w:hint="default"/>
        <w:lang w:val="ru-RU" w:eastAsia="en-US" w:bidi="ar-SA"/>
      </w:rPr>
    </w:lvl>
    <w:lvl w:ilvl="6" w:tplc="0FA8EA48">
      <w:numFmt w:val="bullet"/>
      <w:lvlText w:val="•"/>
      <w:lvlJc w:val="left"/>
      <w:pPr>
        <w:ind w:left="6059" w:hanging="216"/>
      </w:pPr>
      <w:rPr>
        <w:rFonts w:hint="default"/>
        <w:lang w:val="ru-RU" w:eastAsia="en-US" w:bidi="ar-SA"/>
      </w:rPr>
    </w:lvl>
    <w:lvl w:ilvl="7" w:tplc="7D767446">
      <w:numFmt w:val="bullet"/>
      <w:lvlText w:val="•"/>
      <w:lvlJc w:val="left"/>
      <w:pPr>
        <w:ind w:left="7026" w:hanging="216"/>
      </w:pPr>
      <w:rPr>
        <w:rFonts w:hint="default"/>
        <w:lang w:val="ru-RU" w:eastAsia="en-US" w:bidi="ar-SA"/>
      </w:rPr>
    </w:lvl>
    <w:lvl w:ilvl="8" w:tplc="453C5EFA">
      <w:numFmt w:val="bullet"/>
      <w:lvlText w:val="•"/>
      <w:lvlJc w:val="left"/>
      <w:pPr>
        <w:ind w:left="7993" w:hanging="216"/>
      </w:pPr>
      <w:rPr>
        <w:rFonts w:hint="default"/>
        <w:lang w:val="ru-RU" w:eastAsia="en-US" w:bidi="ar-SA"/>
      </w:rPr>
    </w:lvl>
  </w:abstractNum>
  <w:abstractNum w:abstractNumId="29">
    <w:nsid w:val="46544D8A"/>
    <w:multiLevelType w:val="hybridMultilevel"/>
    <w:tmpl w:val="E904C01A"/>
    <w:lvl w:ilvl="0" w:tplc="21CCDAE6">
      <w:numFmt w:val="bullet"/>
      <w:lvlText w:val=""/>
      <w:lvlJc w:val="left"/>
      <w:pPr>
        <w:ind w:left="842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63FE6F12">
      <w:numFmt w:val="bullet"/>
      <w:lvlText w:val="•"/>
      <w:lvlJc w:val="left"/>
      <w:pPr>
        <w:ind w:left="1748" w:hanging="360"/>
      </w:pPr>
      <w:rPr>
        <w:rFonts w:hint="default"/>
        <w:lang w:val="ru-RU" w:eastAsia="en-US" w:bidi="ar-SA"/>
      </w:rPr>
    </w:lvl>
    <w:lvl w:ilvl="2" w:tplc="A4027390">
      <w:numFmt w:val="bullet"/>
      <w:lvlText w:val="•"/>
      <w:lvlJc w:val="left"/>
      <w:pPr>
        <w:ind w:left="2657" w:hanging="360"/>
      </w:pPr>
      <w:rPr>
        <w:rFonts w:hint="default"/>
        <w:lang w:val="ru-RU" w:eastAsia="en-US" w:bidi="ar-SA"/>
      </w:rPr>
    </w:lvl>
    <w:lvl w:ilvl="3" w:tplc="BDEEC6B4">
      <w:numFmt w:val="bullet"/>
      <w:lvlText w:val="•"/>
      <w:lvlJc w:val="left"/>
      <w:pPr>
        <w:ind w:left="3565" w:hanging="360"/>
      </w:pPr>
      <w:rPr>
        <w:rFonts w:hint="default"/>
        <w:lang w:val="ru-RU" w:eastAsia="en-US" w:bidi="ar-SA"/>
      </w:rPr>
    </w:lvl>
    <w:lvl w:ilvl="4" w:tplc="61DA6614">
      <w:numFmt w:val="bullet"/>
      <w:lvlText w:val="•"/>
      <w:lvlJc w:val="left"/>
      <w:pPr>
        <w:ind w:left="4474" w:hanging="360"/>
      </w:pPr>
      <w:rPr>
        <w:rFonts w:hint="default"/>
        <w:lang w:val="ru-RU" w:eastAsia="en-US" w:bidi="ar-SA"/>
      </w:rPr>
    </w:lvl>
    <w:lvl w:ilvl="5" w:tplc="764E2604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DB2CD39E">
      <w:numFmt w:val="bullet"/>
      <w:lvlText w:val="•"/>
      <w:lvlJc w:val="left"/>
      <w:pPr>
        <w:ind w:left="6291" w:hanging="360"/>
      </w:pPr>
      <w:rPr>
        <w:rFonts w:hint="default"/>
        <w:lang w:val="ru-RU" w:eastAsia="en-US" w:bidi="ar-SA"/>
      </w:rPr>
    </w:lvl>
    <w:lvl w:ilvl="7" w:tplc="08CCE786">
      <w:numFmt w:val="bullet"/>
      <w:lvlText w:val="•"/>
      <w:lvlJc w:val="left"/>
      <w:pPr>
        <w:ind w:left="7200" w:hanging="360"/>
      </w:pPr>
      <w:rPr>
        <w:rFonts w:hint="default"/>
        <w:lang w:val="ru-RU" w:eastAsia="en-US" w:bidi="ar-SA"/>
      </w:rPr>
    </w:lvl>
    <w:lvl w:ilvl="8" w:tplc="902A3D5A">
      <w:numFmt w:val="bullet"/>
      <w:lvlText w:val="•"/>
      <w:lvlJc w:val="left"/>
      <w:pPr>
        <w:ind w:left="8109" w:hanging="360"/>
      </w:pPr>
      <w:rPr>
        <w:rFonts w:hint="default"/>
        <w:lang w:val="ru-RU" w:eastAsia="en-US" w:bidi="ar-SA"/>
      </w:rPr>
    </w:lvl>
  </w:abstractNum>
  <w:abstractNum w:abstractNumId="30">
    <w:nsid w:val="495C12F4"/>
    <w:multiLevelType w:val="hybridMultilevel"/>
    <w:tmpl w:val="83C003A8"/>
    <w:lvl w:ilvl="0" w:tplc="7F90548A">
      <w:numFmt w:val="bullet"/>
      <w:lvlText w:val="–"/>
      <w:lvlJc w:val="left"/>
      <w:pPr>
        <w:ind w:left="254" w:hanging="152"/>
      </w:pPr>
      <w:rPr>
        <w:rFonts w:ascii="Palatino Linotype" w:eastAsia="Palatino Linotype" w:hAnsi="Palatino Linotype" w:cs="Palatino Linotype" w:hint="default"/>
        <w:color w:val="221F1F"/>
        <w:w w:val="103"/>
        <w:sz w:val="21"/>
        <w:szCs w:val="21"/>
        <w:lang w:val="ru-RU" w:eastAsia="en-US" w:bidi="ar-SA"/>
      </w:rPr>
    </w:lvl>
    <w:lvl w:ilvl="1" w:tplc="A98863BC">
      <w:numFmt w:val="bullet"/>
      <w:lvlText w:val="•"/>
      <w:lvlJc w:val="left"/>
      <w:pPr>
        <w:ind w:left="1226" w:hanging="152"/>
      </w:pPr>
      <w:rPr>
        <w:rFonts w:hint="default"/>
        <w:lang w:val="ru-RU" w:eastAsia="en-US" w:bidi="ar-SA"/>
      </w:rPr>
    </w:lvl>
    <w:lvl w:ilvl="2" w:tplc="A01C00CC">
      <w:numFmt w:val="bullet"/>
      <w:lvlText w:val="•"/>
      <w:lvlJc w:val="left"/>
      <w:pPr>
        <w:ind w:left="2193" w:hanging="152"/>
      </w:pPr>
      <w:rPr>
        <w:rFonts w:hint="default"/>
        <w:lang w:val="ru-RU" w:eastAsia="en-US" w:bidi="ar-SA"/>
      </w:rPr>
    </w:lvl>
    <w:lvl w:ilvl="3" w:tplc="D518911C">
      <w:numFmt w:val="bullet"/>
      <w:lvlText w:val="•"/>
      <w:lvlJc w:val="left"/>
      <w:pPr>
        <w:ind w:left="3159" w:hanging="152"/>
      </w:pPr>
      <w:rPr>
        <w:rFonts w:hint="default"/>
        <w:lang w:val="ru-RU" w:eastAsia="en-US" w:bidi="ar-SA"/>
      </w:rPr>
    </w:lvl>
    <w:lvl w:ilvl="4" w:tplc="75C6C706">
      <w:numFmt w:val="bullet"/>
      <w:lvlText w:val="•"/>
      <w:lvlJc w:val="left"/>
      <w:pPr>
        <w:ind w:left="4126" w:hanging="152"/>
      </w:pPr>
      <w:rPr>
        <w:rFonts w:hint="default"/>
        <w:lang w:val="ru-RU" w:eastAsia="en-US" w:bidi="ar-SA"/>
      </w:rPr>
    </w:lvl>
    <w:lvl w:ilvl="5" w:tplc="E3803614">
      <w:numFmt w:val="bullet"/>
      <w:lvlText w:val="•"/>
      <w:lvlJc w:val="left"/>
      <w:pPr>
        <w:ind w:left="5093" w:hanging="152"/>
      </w:pPr>
      <w:rPr>
        <w:rFonts w:hint="default"/>
        <w:lang w:val="ru-RU" w:eastAsia="en-US" w:bidi="ar-SA"/>
      </w:rPr>
    </w:lvl>
    <w:lvl w:ilvl="6" w:tplc="0D0E3CFE">
      <w:numFmt w:val="bullet"/>
      <w:lvlText w:val="•"/>
      <w:lvlJc w:val="left"/>
      <w:pPr>
        <w:ind w:left="6059" w:hanging="152"/>
      </w:pPr>
      <w:rPr>
        <w:rFonts w:hint="default"/>
        <w:lang w:val="ru-RU" w:eastAsia="en-US" w:bidi="ar-SA"/>
      </w:rPr>
    </w:lvl>
    <w:lvl w:ilvl="7" w:tplc="59603220">
      <w:numFmt w:val="bullet"/>
      <w:lvlText w:val="•"/>
      <w:lvlJc w:val="left"/>
      <w:pPr>
        <w:ind w:left="7026" w:hanging="152"/>
      </w:pPr>
      <w:rPr>
        <w:rFonts w:hint="default"/>
        <w:lang w:val="ru-RU" w:eastAsia="en-US" w:bidi="ar-SA"/>
      </w:rPr>
    </w:lvl>
    <w:lvl w:ilvl="8" w:tplc="3DB4A362">
      <w:numFmt w:val="bullet"/>
      <w:lvlText w:val="•"/>
      <w:lvlJc w:val="left"/>
      <w:pPr>
        <w:ind w:left="7993" w:hanging="152"/>
      </w:pPr>
      <w:rPr>
        <w:rFonts w:hint="default"/>
        <w:lang w:val="ru-RU" w:eastAsia="en-US" w:bidi="ar-SA"/>
      </w:rPr>
    </w:lvl>
  </w:abstractNum>
  <w:abstractNum w:abstractNumId="31">
    <w:nsid w:val="50FA3ED8"/>
    <w:multiLevelType w:val="hybridMultilevel"/>
    <w:tmpl w:val="29CA95B6"/>
    <w:lvl w:ilvl="0" w:tplc="F4FAE52C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629ED4B8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2A98786E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7F8CBE1E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3C54C8E0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F7B216A0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598CBECE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8968E9EE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FB627034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32">
    <w:nsid w:val="51C005C0"/>
    <w:multiLevelType w:val="hybridMultilevel"/>
    <w:tmpl w:val="804A2FAE"/>
    <w:lvl w:ilvl="0" w:tplc="A2564308">
      <w:numFmt w:val="bullet"/>
      <w:lvlText w:val=""/>
      <w:lvlJc w:val="left"/>
      <w:pPr>
        <w:ind w:left="263" w:hanging="34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0128A46E">
      <w:numFmt w:val="bullet"/>
      <w:lvlText w:val="•"/>
      <w:lvlJc w:val="left"/>
      <w:pPr>
        <w:ind w:left="1226" w:hanging="348"/>
      </w:pPr>
      <w:rPr>
        <w:rFonts w:hint="default"/>
        <w:lang w:val="ru-RU" w:eastAsia="en-US" w:bidi="ar-SA"/>
      </w:rPr>
    </w:lvl>
    <w:lvl w:ilvl="2" w:tplc="9202E5C8">
      <w:numFmt w:val="bullet"/>
      <w:lvlText w:val="•"/>
      <w:lvlJc w:val="left"/>
      <w:pPr>
        <w:ind w:left="2193" w:hanging="348"/>
      </w:pPr>
      <w:rPr>
        <w:rFonts w:hint="default"/>
        <w:lang w:val="ru-RU" w:eastAsia="en-US" w:bidi="ar-SA"/>
      </w:rPr>
    </w:lvl>
    <w:lvl w:ilvl="3" w:tplc="F00E09FA">
      <w:numFmt w:val="bullet"/>
      <w:lvlText w:val="•"/>
      <w:lvlJc w:val="left"/>
      <w:pPr>
        <w:ind w:left="3159" w:hanging="348"/>
      </w:pPr>
      <w:rPr>
        <w:rFonts w:hint="default"/>
        <w:lang w:val="ru-RU" w:eastAsia="en-US" w:bidi="ar-SA"/>
      </w:rPr>
    </w:lvl>
    <w:lvl w:ilvl="4" w:tplc="FA2ABC86">
      <w:numFmt w:val="bullet"/>
      <w:lvlText w:val="•"/>
      <w:lvlJc w:val="left"/>
      <w:pPr>
        <w:ind w:left="4126" w:hanging="348"/>
      </w:pPr>
      <w:rPr>
        <w:rFonts w:hint="default"/>
        <w:lang w:val="ru-RU" w:eastAsia="en-US" w:bidi="ar-SA"/>
      </w:rPr>
    </w:lvl>
    <w:lvl w:ilvl="5" w:tplc="E904E8C4">
      <w:numFmt w:val="bullet"/>
      <w:lvlText w:val="•"/>
      <w:lvlJc w:val="left"/>
      <w:pPr>
        <w:ind w:left="5093" w:hanging="348"/>
      </w:pPr>
      <w:rPr>
        <w:rFonts w:hint="default"/>
        <w:lang w:val="ru-RU" w:eastAsia="en-US" w:bidi="ar-SA"/>
      </w:rPr>
    </w:lvl>
    <w:lvl w:ilvl="6" w:tplc="5D90C6FC">
      <w:numFmt w:val="bullet"/>
      <w:lvlText w:val="•"/>
      <w:lvlJc w:val="left"/>
      <w:pPr>
        <w:ind w:left="6059" w:hanging="348"/>
      </w:pPr>
      <w:rPr>
        <w:rFonts w:hint="default"/>
        <w:lang w:val="ru-RU" w:eastAsia="en-US" w:bidi="ar-SA"/>
      </w:rPr>
    </w:lvl>
    <w:lvl w:ilvl="7" w:tplc="3746C3BE">
      <w:numFmt w:val="bullet"/>
      <w:lvlText w:val="•"/>
      <w:lvlJc w:val="left"/>
      <w:pPr>
        <w:ind w:left="7026" w:hanging="348"/>
      </w:pPr>
      <w:rPr>
        <w:rFonts w:hint="default"/>
        <w:lang w:val="ru-RU" w:eastAsia="en-US" w:bidi="ar-SA"/>
      </w:rPr>
    </w:lvl>
    <w:lvl w:ilvl="8" w:tplc="DF9A9B80">
      <w:numFmt w:val="bullet"/>
      <w:lvlText w:val="•"/>
      <w:lvlJc w:val="left"/>
      <w:pPr>
        <w:ind w:left="7993" w:hanging="348"/>
      </w:pPr>
      <w:rPr>
        <w:rFonts w:hint="default"/>
        <w:lang w:val="ru-RU" w:eastAsia="en-US" w:bidi="ar-SA"/>
      </w:rPr>
    </w:lvl>
  </w:abstractNum>
  <w:abstractNum w:abstractNumId="33">
    <w:nsid w:val="533D23C3"/>
    <w:multiLevelType w:val="hybridMultilevel"/>
    <w:tmpl w:val="713211AE"/>
    <w:lvl w:ilvl="0" w:tplc="A11883DE">
      <w:numFmt w:val="bullet"/>
      <w:lvlText w:val=""/>
      <w:lvlJc w:val="left"/>
      <w:pPr>
        <w:ind w:left="112" w:hanging="42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6C04484C">
      <w:numFmt w:val="bullet"/>
      <w:lvlText w:val="•"/>
      <w:lvlJc w:val="left"/>
      <w:pPr>
        <w:ind w:left="1124" w:hanging="423"/>
      </w:pPr>
      <w:rPr>
        <w:rFonts w:hint="default"/>
        <w:lang w:val="ru-RU" w:eastAsia="en-US" w:bidi="ar-SA"/>
      </w:rPr>
    </w:lvl>
    <w:lvl w:ilvl="2" w:tplc="1F6CB32A">
      <w:numFmt w:val="bullet"/>
      <w:lvlText w:val="•"/>
      <w:lvlJc w:val="left"/>
      <w:pPr>
        <w:ind w:left="2129" w:hanging="423"/>
      </w:pPr>
      <w:rPr>
        <w:rFonts w:hint="default"/>
        <w:lang w:val="ru-RU" w:eastAsia="en-US" w:bidi="ar-SA"/>
      </w:rPr>
    </w:lvl>
    <w:lvl w:ilvl="3" w:tplc="CFBAD10E">
      <w:numFmt w:val="bullet"/>
      <w:lvlText w:val="•"/>
      <w:lvlJc w:val="left"/>
      <w:pPr>
        <w:ind w:left="3133" w:hanging="423"/>
      </w:pPr>
      <w:rPr>
        <w:rFonts w:hint="default"/>
        <w:lang w:val="ru-RU" w:eastAsia="en-US" w:bidi="ar-SA"/>
      </w:rPr>
    </w:lvl>
    <w:lvl w:ilvl="4" w:tplc="9870B090">
      <w:numFmt w:val="bullet"/>
      <w:lvlText w:val="•"/>
      <w:lvlJc w:val="left"/>
      <w:pPr>
        <w:ind w:left="4138" w:hanging="423"/>
      </w:pPr>
      <w:rPr>
        <w:rFonts w:hint="default"/>
        <w:lang w:val="ru-RU" w:eastAsia="en-US" w:bidi="ar-SA"/>
      </w:rPr>
    </w:lvl>
    <w:lvl w:ilvl="5" w:tplc="EFC88DA0">
      <w:numFmt w:val="bullet"/>
      <w:lvlText w:val="•"/>
      <w:lvlJc w:val="left"/>
      <w:pPr>
        <w:ind w:left="5142" w:hanging="423"/>
      </w:pPr>
      <w:rPr>
        <w:rFonts w:hint="default"/>
        <w:lang w:val="ru-RU" w:eastAsia="en-US" w:bidi="ar-SA"/>
      </w:rPr>
    </w:lvl>
    <w:lvl w:ilvl="6" w:tplc="CE4A7706">
      <w:numFmt w:val="bullet"/>
      <w:lvlText w:val="•"/>
      <w:lvlJc w:val="left"/>
      <w:pPr>
        <w:ind w:left="6147" w:hanging="423"/>
      </w:pPr>
      <w:rPr>
        <w:rFonts w:hint="default"/>
        <w:lang w:val="ru-RU" w:eastAsia="en-US" w:bidi="ar-SA"/>
      </w:rPr>
    </w:lvl>
    <w:lvl w:ilvl="7" w:tplc="A3C2B806">
      <w:numFmt w:val="bullet"/>
      <w:lvlText w:val="•"/>
      <w:lvlJc w:val="left"/>
      <w:pPr>
        <w:ind w:left="7151" w:hanging="423"/>
      </w:pPr>
      <w:rPr>
        <w:rFonts w:hint="default"/>
        <w:lang w:val="ru-RU" w:eastAsia="en-US" w:bidi="ar-SA"/>
      </w:rPr>
    </w:lvl>
    <w:lvl w:ilvl="8" w:tplc="46BE4898">
      <w:numFmt w:val="bullet"/>
      <w:lvlText w:val="•"/>
      <w:lvlJc w:val="left"/>
      <w:pPr>
        <w:ind w:left="8156" w:hanging="423"/>
      </w:pPr>
      <w:rPr>
        <w:rFonts w:hint="default"/>
        <w:lang w:val="ru-RU" w:eastAsia="en-US" w:bidi="ar-SA"/>
      </w:rPr>
    </w:lvl>
  </w:abstractNum>
  <w:abstractNum w:abstractNumId="34">
    <w:nsid w:val="562E5DEB"/>
    <w:multiLevelType w:val="hybridMultilevel"/>
    <w:tmpl w:val="73200AF4"/>
    <w:lvl w:ilvl="0" w:tplc="B302F784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15CA6D38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9B906CA6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B44696A8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212CF378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CCC08EEC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7C5A141A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8E0E5268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DD48B038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35">
    <w:nsid w:val="59DE5C41"/>
    <w:multiLevelType w:val="hybridMultilevel"/>
    <w:tmpl w:val="F028F42A"/>
    <w:lvl w:ilvl="0" w:tplc="2D2C46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CE75B88"/>
    <w:multiLevelType w:val="hybridMultilevel"/>
    <w:tmpl w:val="66F2C064"/>
    <w:lvl w:ilvl="0" w:tplc="3F0ABDBA">
      <w:numFmt w:val="bullet"/>
      <w:lvlText w:val=""/>
      <w:lvlJc w:val="left"/>
      <w:pPr>
        <w:ind w:left="122" w:hanging="207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187A4062">
      <w:numFmt w:val="bullet"/>
      <w:lvlText w:val="•"/>
      <w:lvlJc w:val="left"/>
      <w:pPr>
        <w:ind w:left="1100" w:hanging="207"/>
      </w:pPr>
      <w:rPr>
        <w:rFonts w:hint="default"/>
        <w:lang w:val="ru-RU" w:eastAsia="en-US" w:bidi="ar-SA"/>
      </w:rPr>
    </w:lvl>
    <w:lvl w:ilvl="2" w:tplc="3E743442">
      <w:numFmt w:val="bullet"/>
      <w:lvlText w:val="•"/>
      <w:lvlJc w:val="left"/>
      <w:pPr>
        <w:ind w:left="2081" w:hanging="207"/>
      </w:pPr>
      <w:rPr>
        <w:rFonts w:hint="default"/>
        <w:lang w:val="ru-RU" w:eastAsia="en-US" w:bidi="ar-SA"/>
      </w:rPr>
    </w:lvl>
    <w:lvl w:ilvl="3" w:tplc="5768838A">
      <w:numFmt w:val="bullet"/>
      <w:lvlText w:val="•"/>
      <w:lvlJc w:val="left"/>
      <w:pPr>
        <w:ind w:left="3061" w:hanging="207"/>
      </w:pPr>
      <w:rPr>
        <w:rFonts w:hint="default"/>
        <w:lang w:val="ru-RU" w:eastAsia="en-US" w:bidi="ar-SA"/>
      </w:rPr>
    </w:lvl>
    <w:lvl w:ilvl="4" w:tplc="AFFE1A98">
      <w:numFmt w:val="bullet"/>
      <w:lvlText w:val="•"/>
      <w:lvlJc w:val="left"/>
      <w:pPr>
        <w:ind w:left="4042" w:hanging="207"/>
      </w:pPr>
      <w:rPr>
        <w:rFonts w:hint="default"/>
        <w:lang w:val="ru-RU" w:eastAsia="en-US" w:bidi="ar-SA"/>
      </w:rPr>
    </w:lvl>
    <w:lvl w:ilvl="5" w:tplc="BBFA07AA">
      <w:numFmt w:val="bullet"/>
      <w:lvlText w:val="•"/>
      <w:lvlJc w:val="left"/>
      <w:pPr>
        <w:ind w:left="5023" w:hanging="207"/>
      </w:pPr>
      <w:rPr>
        <w:rFonts w:hint="default"/>
        <w:lang w:val="ru-RU" w:eastAsia="en-US" w:bidi="ar-SA"/>
      </w:rPr>
    </w:lvl>
    <w:lvl w:ilvl="6" w:tplc="858230E8">
      <w:numFmt w:val="bullet"/>
      <w:lvlText w:val="•"/>
      <w:lvlJc w:val="left"/>
      <w:pPr>
        <w:ind w:left="6003" w:hanging="207"/>
      </w:pPr>
      <w:rPr>
        <w:rFonts w:hint="default"/>
        <w:lang w:val="ru-RU" w:eastAsia="en-US" w:bidi="ar-SA"/>
      </w:rPr>
    </w:lvl>
    <w:lvl w:ilvl="7" w:tplc="9E8831B8">
      <w:numFmt w:val="bullet"/>
      <w:lvlText w:val="•"/>
      <w:lvlJc w:val="left"/>
      <w:pPr>
        <w:ind w:left="6984" w:hanging="207"/>
      </w:pPr>
      <w:rPr>
        <w:rFonts w:hint="default"/>
        <w:lang w:val="ru-RU" w:eastAsia="en-US" w:bidi="ar-SA"/>
      </w:rPr>
    </w:lvl>
    <w:lvl w:ilvl="8" w:tplc="EFAADA86">
      <w:numFmt w:val="bullet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37">
    <w:nsid w:val="61A70BF9"/>
    <w:multiLevelType w:val="hybridMultilevel"/>
    <w:tmpl w:val="A52C1EBA"/>
    <w:lvl w:ilvl="0" w:tplc="22543CD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8">
    <w:nsid w:val="61C800FE"/>
    <w:multiLevelType w:val="hybridMultilevel"/>
    <w:tmpl w:val="9306C49A"/>
    <w:lvl w:ilvl="0" w:tplc="E990E7A2">
      <w:start w:val="1"/>
      <w:numFmt w:val="decimal"/>
      <w:lvlText w:val="%1)"/>
      <w:lvlJc w:val="left"/>
      <w:pPr>
        <w:ind w:left="426" w:hanging="30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BF165B02">
      <w:start w:val="1"/>
      <w:numFmt w:val="decimal"/>
      <w:lvlText w:val="%2."/>
      <w:lvlJc w:val="left"/>
      <w:pPr>
        <w:ind w:left="1110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D98A09F6">
      <w:numFmt w:val="bullet"/>
      <w:lvlText w:val="•"/>
      <w:lvlJc w:val="left"/>
      <w:pPr>
        <w:ind w:left="2098" w:hanging="281"/>
      </w:pPr>
      <w:rPr>
        <w:rFonts w:hint="default"/>
        <w:lang w:val="ru-RU" w:eastAsia="en-US" w:bidi="ar-SA"/>
      </w:rPr>
    </w:lvl>
    <w:lvl w:ilvl="3" w:tplc="A6023CF0">
      <w:numFmt w:val="bullet"/>
      <w:lvlText w:val="•"/>
      <w:lvlJc w:val="left"/>
      <w:pPr>
        <w:ind w:left="3076" w:hanging="281"/>
      </w:pPr>
      <w:rPr>
        <w:rFonts w:hint="default"/>
        <w:lang w:val="ru-RU" w:eastAsia="en-US" w:bidi="ar-SA"/>
      </w:rPr>
    </w:lvl>
    <w:lvl w:ilvl="4" w:tplc="1A12A1C4">
      <w:numFmt w:val="bullet"/>
      <w:lvlText w:val="•"/>
      <w:lvlJc w:val="left"/>
      <w:pPr>
        <w:ind w:left="4055" w:hanging="281"/>
      </w:pPr>
      <w:rPr>
        <w:rFonts w:hint="default"/>
        <w:lang w:val="ru-RU" w:eastAsia="en-US" w:bidi="ar-SA"/>
      </w:rPr>
    </w:lvl>
    <w:lvl w:ilvl="5" w:tplc="7128994A">
      <w:numFmt w:val="bullet"/>
      <w:lvlText w:val="•"/>
      <w:lvlJc w:val="left"/>
      <w:pPr>
        <w:ind w:left="5033" w:hanging="281"/>
      </w:pPr>
      <w:rPr>
        <w:rFonts w:hint="default"/>
        <w:lang w:val="ru-RU" w:eastAsia="en-US" w:bidi="ar-SA"/>
      </w:rPr>
    </w:lvl>
    <w:lvl w:ilvl="6" w:tplc="5B542F4A">
      <w:numFmt w:val="bullet"/>
      <w:lvlText w:val="•"/>
      <w:lvlJc w:val="left"/>
      <w:pPr>
        <w:ind w:left="6012" w:hanging="281"/>
      </w:pPr>
      <w:rPr>
        <w:rFonts w:hint="default"/>
        <w:lang w:val="ru-RU" w:eastAsia="en-US" w:bidi="ar-SA"/>
      </w:rPr>
    </w:lvl>
    <w:lvl w:ilvl="7" w:tplc="8BD02142">
      <w:numFmt w:val="bullet"/>
      <w:lvlText w:val="•"/>
      <w:lvlJc w:val="left"/>
      <w:pPr>
        <w:ind w:left="6990" w:hanging="281"/>
      </w:pPr>
      <w:rPr>
        <w:rFonts w:hint="default"/>
        <w:lang w:val="ru-RU" w:eastAsia="en-US" w:bidi="ar-SA"/>
      </w:rPr>
    </w:lvl>
    <w:lvl w:ilvl="8" w:tplc="69A08360">
      <w:numFmt w:val="bullet"/>
      <w:lvlText w:val="•"/>
      <w:lvlJc w:val="left"/>
      <w:pPr>
        <w:ind w:left="7969" w:hanging="281"/>
      </w:pPr>
      <w:rPr>
        <w:rFonts w:hint="default"/>
        <w:lang w:val="ru-RU" w:eastAsia="en-US" w:bidi="ar-SA"/>
      </w:rPr>
    </w:lvl>
  </w:abstractNum>
  <w:abstractNum w:abstractNumId="39">
    <w:nsid w:val="6382329C"/>
    <w:multiLevelType w:val="hybridMultilevel"/>
    <w:tmpl w:val="A6D6102E"/>
    <w:lvl w:ilvl="0" w:tplc="1E086044">
      <w:numFmt w:val="bullet"/>
      <w:lvlText w:val=""/>
      <w:lvlJc w:val="left"/>
      <w:pPr>
        <w:ind w:left="112" w:hanging="42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7F4355E">
      <w:numFmt w:val="bullet"/>
      <w:lvlText w:val="•"/>
      <w:lvlJc w:val="left"/>
      <w:pPr>
        <w:ind w:left="1124" w:hanging="423"/>
      </w:pPr>
      <w:rPr>
        <w:rFonts w:hint="default"/>
        <w:lang w:val="ru-RU" w:eastAsia="en-US" w:bidi="ar-SA"/>
      </w:rPr>
    </w:lvl>
    <w:lvl w:ilvl="2" w:tplc="A404A37C">
      <w:numFmt w:val="bullet"/>
      <w:lvlText w:val="•"/>
      <w:lvlJc w:val="left"/>
      <w:pPr>
        <w:ind w:left="2129" w:hanging="423"/>
      </w:pPr>
      <w:rPr>
        <w:rFonts w:hint="default"/>
        <w:lang w:val="ru-RU" w:eastAsia="en-US" w:bidi="ar-SA"/>
      </w:rPr>
    </w:lvl>
    <w:lvl w:ilvl="3" w:tplc="6B947FF6">
      <w:numFmt w:val="bullet"/>
      <w:lvlText w:val="•"/>
      <w:lvlJc w:val="left"/>
      <w:pPr>
        <w:ind w:left="3133" w:hanging="423"/>
      </w:pPr>
      <w:rPr>
        <w:rFonts w:hint="default"/>
        <w:lang w:val="ru-RU" w:eastAsia="en-US" w:bidi="ar-SA"/>
      </w:rPr>
    </w:lvl>
    <w:lvl w:ilvl="4" w:tplc="A44C792E">
      <w:numFmt w:val="bullet"/>
      <w:lvlText w:val="•"/>
      <w:lvlJc w:val="left"/>
      <w:pPr>
        <w:ind w:left="4138" w:hanging="423"/>
      </w:pPr>
      <w:rPr>
        <w:rFonts w:hint="default"/>
        <w:lang w:val="ru-RU" w:eastAsia="en-US" w:bidi="ar-SA"/>
      </w:rPr>
    </w:lvl>
    <w:lvl w:ilvl="5" w:tplc="65F6E5D8">
      <w:numFmt w:val="bullet"/>
      <w:lvlText w:val="•"/>
      <w:lvlJc w:val="left"/>
      <w:pPr>
        <w:ind w:left="5142" w:hanging="423"/>
      </w:pPr>
      <w:rPr>
        <w:rFonts w:hint="default"/>
        <w:lang w:val="ru-RU" w:eastAsia="en-US" w:bidi="ar-SA"/>
      </w:rPr>
    </w:lvl>
    <w:lvl w:ilvl="6" w:tplc="2A321E54">
      <w:numFmt w:val="bullet"/>
      <w:lvlText w:val="•"/>
      <w:lvlJc w:val="left"/>
      <w:pPr>
        <w:ind w:left="6147" w:hanging="423"/>
      </w:pPr>
      <w:rPr>
        <w:rFonts w:hint="default"/>
        <w:lang w:val="ru-RU" w:eastAsia="en-US" w:bidi="ar-SA"/>
      </w:rPr>
    </w:lvl>
    <w:lvl w:ilvl="7" w:tplc="E3E0CC74">
      <w:numFmt w:val="bullet"/>
      <w:lvlText w:val="•"/>
      <w:lvlJc w:val="left"/>
      <w:pPr>
        <w:ind w:left="7151" w:hanging="423"/>
      </w:pPr>
      <w:rPr>
        <w:rFonts w:hint="default"/>
        <w:lang w:val="ru-RU" w:eastAsia="en-US" w:bidi="ar-SA"/>
      </w:rPr>
    </w:lvl>
    <w:lvl w:ilvl="8" w:tplc="F8C8BE4E">
      <w:numFmt w:val="bullet"/>
      <w:lvlText w:val="•"/>
      <w:lvlJc w:val="left"/>
      <w:pPr>
        <w:ind w:left="8156" w:hanging="423"/>
      </w:pPr>
      <w:rPr>
        <w:rFonts w:hint="default"/>
        <w:lang w:val="ru-RU" w:eastAsia="en-US" w:bidi="ar-SA"/>
      </w:rPr>
    </w:lvl>
  </w:abstractNum>
  <w:abstractNum w:abstractNumId="40">
    <w:nsid w:val="63ED3659"/>
    <w:multiLevelType w:val="hybridMultilevel"/>
    <w:tmpl w:val="5F48A27C"/>
    <w:lvl w:ilvl="0" w:tplc="0FDCDD2A">
      <w:numFmt w:val="bullet"/>
      <w:lvlText w:val=""/>
      <w:lvlJc w:val="left"/>
      <w:pPr>
        <w:ind w:left="241" w:hanging="132"/>
      </w:pPr>
      <w:rPr>
        <w:rFonts w:ascii="Symbol" w:eastAsia="Symbol" w:hAnsi="Symbol" w:cs="Symbol" w:hint="default"/>
        <w:w w:val="100"/>
        <w:sz w:val="18"/>
        <w:szCs w:val="18"/>
        <w:lang w:val="ru-RU" w:eastAsia="en-US" w:bidi="ar-SA"/>
      </w:rPr>
    </w:lvl>
    <w:lvl w:ilvl="1" w:tplc="34FC0DC6">
      <w:numFmt w:val="bullet"/>
      <w:lvlText w:val="•"/>
      <w:lvlJc w:val="left"/>
      <w:pPr>
        <w:ind w:left="672" w:hanging="132"/>
      </w:pPr>
      <w:rPr>
        <w:rFonts w:hint="default"/>
        <w:lang w:val="ru-RU" w:eastAsia="en-US" w:bidi="ar-SA"/>
      </w:rPr>
    </w:lvl>
    <w:lvl w:ilvl="2" w:tplc="B970AA84">
      <w:numFmt w:val="bullet"/>
      <w:lvlText w:val="•"/>
      <w:lvlJc w:val="left"/>
      <w:pPr>
        <w:ind w:left="1105" w:hanging="132"/>
      </w:pPr>
      <w:rPr>
        <w:rFonts w:hint="default"/>
        <w:lang w:val="ru-RU" w:eastAsia="en-US" w:bidi="ar-SA"/>
      </w:rPr>
    </w:lvl>
    <w:lvl w:ilvl="3" w:tplc="F910A11A">
      <w:numFmt w:val="bullet"/>
      <w:lvlText w:val="•"/>
      <w:lvlJc w:val="left"/>
      <w:pPr>
        <w:ind w:left="1538" w:hanging="132"/>
      </w:pPr>
      <w:rPr>
        <w:rFonts w:hint="default"/>
        <w:lang w:val="ru-RU" w:eastAsia="en-US" w:bidi="ar-SA"/>
      </w:rPr>
    </w:lvl>
    <w:lvl w:ilvl="4" w:tplc="DE14415A">
      <w:numFmt w:val="bullet"/>
      <w:lvlText w:val="•"/>
      <w:lvlJc w:val="left"/>
      <w:pPr>
        <w:ind w:left="1971" w:hanging="132"/>
      </w:pPr>
      <w:rPr>
        <w:rFonts w:hint="default"/>
        <w:lang w:val="ru-RU" w:eastAsia="en-US" w:bidi="ar-SA"/>
      </w:rPr>
    </w:lvl>
    <w:lvl w:ilvl="5" w:tplc="864A2A7C">
      <w:numFmt w:val="bullet"/>
      <w:lvlText w:val="•"/>
      <w:lvlJc w:val="left"/>
      <w:pPr>
        <w:ind w:left="2404" w:hanging="132"/>
      </w:pPr>
      <w:rPr>
        <w:rFonts w:hint="default"/>
        <w:lang w:val="ru-RU" w:eastAsia="en-US" w:bidi="ar-SA"/>
      </w:rPr>
    </w:lvl>
    <w:lvl w:ilvl="6" w:tplc="1E90C702">
      <w:numFmt w:val="bullet"/>
      <w:lvlText w:val="•"/>
      <w:lvlJc w:val="left"/>
      <w:pPr>
        <w:ind w:left="2836" w:hanging="132"/>
      </w:pPr>
      <w:rPr>
        <w:rFonts w:hint="default"/>
        <w:lang w:val="ru-RU" w:eastAsia="en-US" w:bidi="ar-SA"/>
      </w:rPr>
    </w:lvl>
    <w:lvl w:ilvl="7" w:tplc="230E524C">
      <w:numFmt w:val="bullet"/>
      <w:lvlText w:val="•"/>
      <w:lvlJc w:val="left"/>
      <w:pPr>
        <w:ind w:left="3269" w:hanging="132"/>
      </w:pPr>
      <w:rPr>
        <w:rFonts w:hint="default"/>
        <w:lang w:val="ru-RU" w:eastAsia="en-US" w:bidi="ar-SA"/>
      </w:rPr>
    </w:lvl>
    <w:lvl w:ilvl="8" w:tplc="B1CA088C">
      <w:numFmt w:val="bullet"/>
      <w:lvlText w:val="•"/>
      <w:lvlJc w:val="left"/>
      <w:pPr>
        <w:ind w:left="3702" w:hanging="132"/>
      </w:pPr>
      <w:rPr>
        <w:rFonts w:hint="default"/>
        <w:lang w:val="ru-RU" w:eastAsia="en-US" w:bidi="ar-SA"/>
      </w:rPr>
    </w:lvl>
  </w:abstractNum>
  <w:abstractNum w:abstractNumId="41">
    <w:nsid w:val="6419530C"/>
    <w:multiLevelType w:val="hybridMultilevel"/>
    <w:tmpl w:val="6E74D108"/>
    <w:lvl w:ilvl="0" w:tplc="CDB4EC7A">
      <w:start w:val="1"/>
      <w:numFmt w:val="decimal"/>
      <w:lvlText w:val="%1"/>
      <w:lvlJc w:val="left"/>
      <w:pPr>
        <w:ind w:left="122" w:hanging="19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91A069A">
      <w:numFmt w:val="bullet"/>
      <w:lvlText w:val="•"/>
      <w:lvlJc w:val="left"/>
      <w:pPr>
        <w:ind w:left="1100" w:hanging="197"/>
      </w:pPr>
      <w:rPr>
        <w:rFonts w:hint="default"/>
        <w:lang w:val="ru-RU" w:eastAsia="en-US" w:bidi="ar-SA"/>
      </w:rPr>
    </w:lvl>
    <w:lvl w:ilvl="2" w:tplc="8884D1C0">
      <w:numFmt w:val="bullet"/>
      <w:lvlText w:val="•"/>
      <w:lvlJc w:val="left"/>
      <w:pPr>
        <w:ind w:left="2081" w:hanging="197"/>
      </w:pPr>
      <w:rPr>
        <w:rFonts w:hint="default"/>
        <w:lang w:val="ru-RU" w:eastAsia="en-US" w:bidi="ar-SA"/>
      </w:rPr>
    </w:lvl>
    <w:lvl w:ilvl="3" w:tplc="558EB7D2">
      <w:numFmt w:val="bullet"/>
      <w:lvlText w:val="•"/>
      <w:lvlJc w:val="left"/>
      <w:pPr>
        <w:ind w:left="3061" w:hanging="197"/>
      </w:pPr>
      <w:rPr>
        <w:rFonts w:hint="default"/>
        <w:lang w:val="ru-RU" w:eastAsia="en-US" w:bidi="ar-SA"/>
      </w:rPr>
    </w:lvl>
    <w:lvl w:ilvl="4" w:tplc="7E74CCFE">
      <w:numFmt w:val="bullet"/>
      <w:lvlText w:val="•"/>
      <w:lvlJc w:val="left"/>
      <w:pPr>
        <w:ind w:left="4042" w:hanging="197"/>
      </w:pPr>
      <w:rPr>
        <w:rFonts w:hint="default"/>
        <w:lang w:val="ru-RU" w:eastAsia="en-US" w:bidi="ar-SA"/>
      </w:rPr>
    </w:lvl>
    <w:lvl w:ilvl="5" w:tplc="C1125DB4">
      <w:numFmt w:val="bullet"/>
      <w:lvlText w:val="•"/>
      <w:lvlJc w:val="left"/>
      <w:pPr>
        <w:ind w:left="5023" w:hanging="197"/>
      </w:pPr>
      <w:rPr>
        <w:rFonts w:hint="default"/>
        <w:lang w:val="ru-RU" w:eastAsia="en-US" w:bidi="ar-SA"/>
      </w:rPr>
    </w:lvl>
    <w:lvl w:ilvl="6" w:tplc="5F7C9AFE">
      <w:numFmt w:val="bullet"/>
      <w:lvlText w:val="•"/>
      <w:lvlJc w:val="left"/>
      <w:pPr>
        <w:ind w:left="6003" w:hanging="197"/>
      </w:pPr>
      <w:rPr>
        <w:rFonts w:hint="default"/>
        <w:lang w:val="ru-RU" w:eastAsia="en-US" w:bidi="ar-SA"/>
      </w:rPr>
    </w:lvl>
    <w:lvl w:ilvl="7" w:tplc="9F02A8B8">
      <w:numFmt w:val="bullet"/>
      <w:lvlText w:val="•"/>
      <w:lvlJc w:val="left"/>
      <w:pPr>
        <w:ind w:left="6984" w:hanging="197"/>
      </w:pPr>
      <w:rPr>
        <w:rFonts w:hint="default"/>
        <w:lang w:val="ru-RU" w:eastAsia="en-US" w:bidi="ar-SA"/>
      </w:rPr>
    </w:lvl>
    <w:lvl w:ilvl="8" w:tplc="1CB838CE">
      <w:numFmt w:val="bullet"/>
      <w:lvlText w:val="•"/>
      <w:lvlJc w:val="left"/>
      <w:pPr>
        <w:ind w:left="7965" w:hanging="197"/>
      </w:pPr>
      <w:rPr>
        <w:rFonts w:hint="default"/>
        <w:lang w:val="ru-RU" w:eastAsia="en-US" w:bidi="ar-SA"/>
      </w:rPr>
    </w:lvl>
  </w:abstractNum>
  <w:abstractNum w:abstractNumId="42">
    <w:nsid w:val="675D2B7E"/>
    <w:multiLevelType w:val="hybridMultilevel"/>
    <w:tmpl w:val="72CC92EA"/>
    <w:lvl w:ilvl="0" w:tplc="8EA00820">
      <w:numFmt w:val="bullet"/>
      <w:lvlText w:val=""/>
      <w:lvlJc w:val="left"/>
      <w:pPr>
        <w:ind w:left="122" w:hanging="34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E4E8314">
      <w:numFmt w:val="bullet"/>
      <w:lvlText w:val=""/>
      <w:lvlJc w:val="left"/>
      <w:pPr>
        <w:ind w:left="263" w:hanging="216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07384BE4">
      <w:numFmt w:val="bullet"/>
      <w:lvlText w:val="•"/>
      <w:lvlJc w:val="left"/>
      <w:pPr>
        <w:ind w:left="1334" w:hanging="216"/>
      </w:pPr>
      <w:rPr>
        <w:rFonts w:hint="default"/>
        <w:lang w:val="ru-RU" w:eastAsia="en-US" w:bidi="ar-SA"/>
      </w:rPr>
    </w:lvl>
    <w:lvl w:ilvl="3" w:tplc="DF3C923E">
      <w:numFmt w:val="bullet"/>
      <w:lvlText w:val="•"/>
      <w:lvlJc w:val="left"/>
      <w:pPr>
        <w:ind w:left="2408" w:hanging="216"/>
      </w:pPr>
      <w:rPr>
        <w:rFonts w:hint="default"/>
        <w:lang w:val="ru-RU" w:eastAsia="en-US" w:bidi="ar-SA"/>
      </w:rPr>
    </w:lvl>
    <w:lvl w:ilvl="4" w:tplc="02E8FCDC">
      <w:numFmt w:val="bullet"/>
      <w:lvlText w:val="•"/>
      <w:lvlJc w:val="left"/>
      <w:pPr>
        <w:ind w:left="3482" w:hanging="216"/>
      </w:pPr>
      <w:rPr>
        <w:rFonts w:hint="default"/>
        <w:lang w:val="ru-RU" w:eastAsia="en-US" w:bidi="ar-SA"/>
      </w:rPr>
    </w:lvl>
    <w:lvl w:ilvl="5" w:tplc="0B3A2794">
      <w:numFmt w:val="bullet"/>
      <w:lvlText w:val="•"/>
      <w:lvlJc w:val="left"/>
      <w:pPr>
        <w:ind w:left="4556" w:hanging="216"/>
      </w:pPr>
      <w:rPr>
        <w:rFonts w:hint="default"/>
        <w:lang w:val="ru-RU" w:eastAsia="en-US" w:bidi="ar-SA"/>
      </w:rPr>
    </w:lvl>
    <w:lvl w:ilvl="6" w:tplc="B0B0FE6A">
      <w:numFmt w:val="bullet"/>
      <w:lvlText w:val="•"/>
      <w:lvlJc w:val="left"/>
      <w:pPr>
        <w:ind w:left="5630" w:hanging="216"/>
      </w:pPr>
      <w:rPr>
        <w:rFonts w:hint="default"/>
        <w:lang w:val="ru-RU" w:eastAsia="en-US" w:bidi="ar-SA"/>
      </w:rPr>
    </w:lvl>
    <w:lvl w:ilvl="7" w:tplc="CD8C1B9A">
      <w:numFmt w:val="bullet"/>
      <w:lvlText w:val="•"/>
      <w:lvlJc w:val="left"/>
      <w:pPr>
        <w:ind w:left="6704" w:hanging="216"/>
      </w:pPr>
      <w:rPr>
        <w:rFonts w:hint="default"/>
        <w:lang w:val="ru-RU" w:eastAsia="en-US" w:bidi="ar-SA"/>
      </w:rPr>
    </w:lvl>
    <w:lvl w:ilvl="8" w:tplc="69705B86">
      <w:numFmt w:val="bullet"/>
      <w:lvlText w:val="•"/>
      <w:lvlJc w:val="left"/>
      <w:pPr>
        <w:ind w:left="7778" w:hanging="216"/>
      </w:pPr>
      <w:rPr>
        <w:rFonts w:hint="default"/>
        <w:lang w:val="ru-RU" w:eastAsia="en-US" w:bidi="ar-SA"/>
      </w:rPr>
    </w:lvl>
  </w:abstractNum>
  <w:abstractNum w:abstractNumId="43">
    <w:nsid w:val="69244C28"/>
    <w:multiLevelType w:val="hybridMultilevel"/>
    <w:tmpl w:val="C328559A"/>
    <w:lvl w:ilvl="0" w:tplc="4CB2AF44">
      <w:numFmt w:val="bullet"/>
      <w:lvlText w:val="-"/>
      <w:lvlJc w:val="left"/>
      <w:pPr>
        <w:ind w:left="107" w:hanging="130"/>
      </w:pPr>
      <w:rPr>
        <w:rFonts w:ascii="Trebuchet MS" w:eastAsia="Trebuchet MS" w:hAnsi="Trebuchet MS" w:cs="Trebuchet MS" w:hint="default"/>
        <w:w w:val="81"/>
        <w:sz w:val="23"/>
        <w:szCs w:val="23"/>
        <w:lang w:val="ru-RU" w:eastAsia="en-US" w:bidi="ar-SA"/>
      </w:rPr>
    </w:lvl>
    <w:lvl w:ilvl="1" w:tplc="3606E2E0">
      <w:numFmt w:val="bullet"/>
      <w:lvlText w:val="•"/>
      <w:lvlJc w:val="left"/>
      <w:pPr>
        <w:ind w:left="443" w:hanging="130"/>
      </w:pPr>
      <w:rPr>
        <w:rFonts w:hint="default"/>
        <w:lang w:val="ru-RU" w:eastAsia="en-US" w:bidi="ar-SA"/>
      </w:rPr>
    </w:lvl>
    <w:lvl w:ilvl="2" w:tplc="5C6E4A32">
      <w:numFmt w:val="bullet"/>
      <w:lvlText w:val="•"/>
      <w:lvlJc w:val="left"/>
      <w:pPr>
        <w:ind w:left="787" w:hanging="130"/>
      </w:pPr>
      <w:rPr>
        <w:rFonts w:hint="default"/>
        <w:lang w:val="ru-RU" w:eastAsia="en-US" w:bidi="ar-SA"/>
      </w:rPr>
    </w:lvl>
    <w:lvl w:ilvl="3" w:tplc="BEFA169C">
      <w:numFmt w:val="bullet"/>
      <w:lvlText w:val="•"/>
      <w:lvlJc w:val="left"/>
      <w:pPr>
        <w:ind w:left="1130" w:hanging="130"/>
      </w:pPr>
      <w:rPr>
        <w:rFonts w:hint="default"/>
        <w:lang w:val="ru-RU" w:eastAsia="en-US" w:bidi="ar-SA"/>
      </w:rPr>
    </w:lvl>
    <w:lvl w:ilvl="4" w:tplc="C18CB9C4">
      <w:numFmt w:val="bullet"/>
      <w:lvlText w:val="•"/>
      <w:lvlJc w:val="left"/>
      <w:pPr>
        <w:ind w:left="1474" w:hanging="130"/>
      </w:pPr>
      <w:rPr>
        <w:rFonts w:hint="default"/>
        <w:lang w:val="ru-RU" w:eastAsia="en-US" w:bidi="ar-SA"/>
      </w:rPr>
    </w:lvl>
    <w:lvl w:ilvl="5" w:tplc="479EFDDA">
      <w:numFmt w:val="bullet"/>
      <w:lvlText w:val="•"/>
      <w:lvlJc w:val="left"/>
      <w:pPr>
        <w:ind w:left="1817" w:hanging="130"/>
      </w:pPr>
      <w:rPr>
        <w:rFonts w:hint="default"/>
        <w:lang w:val="ru-RU" w:eastAsia="en-US" w:bidi="ar-SA"/>
      </w:rPr>
    </w:lvl>
    <w:lvl w:ilvl="6" w:tplc="4F9ECA9C">
      <w:numFmt w:val="bullet"/>
      <w:lvlText w:val="•"/>
      <w:lvlJc w:val="left"/>
      <w:pPr>
        <w:ind w:left="2161" w:hanging="130"/>
      </w:pPr>
      <w:rPr>
        <w:rFonts w:hint="default"/>
        <w:lang w:val="ru-RU" w:eastAsia="en-US" w:bidi="ar-SA"/>
      </w:rPr>
    </w:lvl>
    <w:lvl w:ilvl="7" w:tplc="4214484E">
      <w:numFmt w:val="bullet"/>
      <w:lvlText w:val="•"/>
      <w:lvlJc w:val="left"/>
      <w:pPr>
        <w:ind w:left="2504" w:hanging="130"/>
      </w:pPr>
      <w:rPr>
        <w:rFonts w:hint="default"/>
        <w:lang w:val="ru-RU" w:eastAsia="en-US" w:bidi="ar-SA"/>
      </w:rPr>
    </w:lvl>
    <w:lvl w:ilvl="8" w:tplc="2E1A2010">
      <w:numFmt w:val="bullet"/>
      <w:lvlText w:val="•"/>
      <w:lvlJc w:val="left"/>
      <w:pPr>
        <w:ind w:left="2848" w:hanging="130"/>
      </w:pPr>
      <w:rPr>
        <w:rFonts w:hint="default"/>
        <w:lang w:val="ru-RU" w:eastAsia="en-US" w:bidi="ar-SA"/>
      </w:rPr>
    </w:lvl>
  </w:abstractNum>
  <w:abstractNum w:abstractNumId="44">
    <w:nsid w:val="6B014CB5"/>
    <w:multiLevelType w:val="hybridMultilevel"/>
    <w:tmpl w:val="1226C1BA"/>
    <w:lvl w:ilvl="0" w:tplc="914C8912">
      <w:start w:val="1"/>
      <w:numFmt w:val="decimal"/>
      <w:lvlText w:val="%1."/>
      <w:lvlJc w:val="left"/>
      <w:pPr>
        <w:ind w:left="122" w:hanging="248"/>
        <w:jc w:val="right"/>
      </w:pPr>
      <w:rPr>
        <w:rFonts w:hint="default"/>
        <w:w w:val="82"/>
        <w:lang w:val="ru-RU" w:eastAsia="en-US" w:bidi="ar-SA"/>
      </w:rPr>
    </w:lvl>
    <w:lvl w:ilvl="1" w:tplc="EFFAD77A">
      <w:numFmt w:val="bullet"/>
      <w:lvlText w:val="•"/>
      <w:lvlJc w:val="left"/>
      <w:pPr>
        <w:ind w:left="1100" w:hanging="248"/>
      </w:pPr>
      <w:rPr>
        <w:rFonts w:hint="default"/>
        <w:lang w:val="ru-RU" w:eastAsia="en-US" w:bidi="ar-SA"/>
      </w:rPr>
    </w:lvl>
    <w:lvl w:ilvl="2" w:tplc="E39A14A2">
      <w:numFmt w:val="bullet"/>
      <w:lvlText w:val="•"/>
      <w:lvlJc w:val="left"/>
      <w:pPr>
        <w:ind w:left="2081" w:hanging="248"/>
      </w:pPr>
      <w:rPr>
        <w:rFonts w:hint="default"/>
        <w:lang w:val="ru-RU" w:eastAsia="en-US" w:bidi="ar-SA"/>
      </w:rPr>
    </w:lvl>
    <w:lvl w:ilvl="3" w:tplc="068EDB84">
      <w:numFmt w:val="bullet"/>
      <w:lvlText w:val="•"/>
      <w:lvlJc w:val="left"/>
      <w:pPr>
        <w:ind w:left="3061" w:hanging="248"/>
      </w:pPr>
      <w:rPr>
        <w:rFonts w:hint="default"/>
        <w:lang w:val="ru-RU" w:eastAsia="en-US" w:bidi="ar-SA"/>
      </w:rPr>
    </w:lvl>
    <w:lvl w:ilvl="4" w:tplc="E4DC5F90">
      <w:numFmt w:val="bullet"/>
      <w:lvlText w:val="•"/>
      <w:lvlJc w:val="left"/>
      <w:pPr>
        <w:ind w:left="4042" w:hanging="248"/>
      </w:pPr>
      <w:rPr>
        <w:rFonts w:hint="default"/>
        <w:lang w:val="ru-RU" w:eastAsia="en-US" w:bidi="ar-SA"/>
      </w:rPr>
    </w:lvl>
    <w:lvl w:ilvl="5" w:tplc="6B1C9BE6">
      <w:numFmt w:val="bullet"/>
      <w:lvlText w:val="•"/>
      <w:lvlJc w:val="left"/>
      <w:pPr>
        <w:ind w:left="5023" w:hanging="248"/>
      </w:pPr>
      <w:rPr>
        <w:rFonts w:hint="default"/>
        <w:lang w:val="ru-RU" w:eastAsia="en-US" w:bidi="ar-SA"/>
      </w:rPr>
    </w:lvl>
    <w:lvl w:ilvl="6" w:tplc="58C88198">
      <w:numFmt w:val="bullet"/>
      <w:lvlText w:val="•"/>
      <w:lvlJc w:val="left"/>
      <w:pPr>
        <w:ind w:left="6003" w:hanging="248"/>
      </w:pPr>
      <w:rPr>
        <w:rFonts w:hint="default"/>
        <w:lang w:val="ru-RU" w:eastAsia="en-US" w:bidi="ar-SA"/>
      </w:rPr>
    </w:lvl>
    <w:lvl w:ilvl="7" w:tplc="44640946">
      <w:numFmt w:val="bullet"/>
      <w:lvlText w:val="•"/>
      <w:lvlJc w:val="left"/>
      <w:pPr>
        <w:ind w:left="6984" w:hanging="248"/>
      </w:pPr>
      <w:rPr>
        <w:rFonts w:hint="default"/>
        <w:lang w:val="ru-RU" w:eastAsia="en-US" w:bidi="ar-SA"/>
      </w:rPr>
    </w:lvl>
    <w:lvl w:ilvl="8" w:tplc="1E2AB066">
      <w:numFmt w:val="bullet"/>
      <w:lvlText w:val="•"/>
      <w:lvlJc w:val="left"/>
      <w:pPr>
        <w:ind w:left="7965" w:hanging="248"/>
      </w:pPr>
      <w:rPr>
        <w:rFonts w:hint="default"/>
        <w:lang w:val="ru-RU" w:eastAsia="en-US" w:bidi="ar-SA"/>
      </w:rPr>
    </w:lvl>
  </w:abstractNum>
  <w:abstractNum w:abstractNumId="45">
    <w:nsid w:val="71993C1D"/>
    <w:multiLevelType w:val="hybridMultilevel"/>
    <w:tmpl w:val="E0CC890E"/>
    <w:lvl w:ilvl="0" w:tplc="2D2C4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6586908"/>
    <w:multiLevelType w:val="hybridMultilevel"/>
    <w:tmpl w:val="B5867D9A"/>
    <w:lvl w:ilvl="0" w:tplc="4DAE688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4A0E2A"/>
    <w:multiLevelType w:val="hybridMultilevel"/>
    <w:tmpl w:val="18FCC8A0"/>
    <w:lvl w:ilvl="0" w:tplc="1566303A">
      <w:numFmt w:val="bullet"/>
      <w:lvlText w:val="-"/>
      <w:lvlJc w:val="left"/>
      <w:pPr>
        <w:ind w:left="105" w:hanging="130"/>
      </w:pPr>
      <w:rPr>
        <w:rFonts w:ascii="Trebuchet MS" w:eastAsia="Trebuchet MS" w:hAnsi="Trebuchet MS" w:cs="Trebuchet MS" w:hint="default"/>
        <w:w w:val="81"/>
        <w:sz w:val="23"/>
        <w:szCs w:val="23"/>
        <w:lang w:val="ru-RU" w:eastAsia="en-US" w:bidi="ar-SA"/>
      </w:rPr>
    </w:lvl>
    <w:lvl w:ilvl="1" w:tplc="A0A8F350">
      <w:numFmt w:val="bullet"/>
      <w:lvlText w:val="•"/>
      <w:lvlJc w:val="left"/>
      <w:pPr>
        <w:ind w:left="567" w:hanging="130"/>
      </w:pPr>
      <w:rPr>
        <w:rFonts w:hint="default"/>
        <w:lang w:val="ru-RU" w:eastAsia="en-US" w:bidi="ar-SA"/>
      </w:rPr>
    </w:lvl>
    <w:lvl w:ilvl="2" w:tplc="E3D288AE">
      <w:numFmt w:val="bullet"/>
      <w:lvlText w:val="•"/>
      <w:lvlJc w:val="left"/>
      <w:pPr>
        <w:ind w:left="1034" w:hanging="130"/>
      </w:pPr>
      <w:rPr>
        <w:rFonts w:hint="default"/>
        <w:lang w:val="ru-RU" w:eastAsia="en-US" w:bidi="ar-SA"/>
      </w:rPr>
    </w:lvl>
    <w:lvl w:ilvl="3" w:tplc="EC4A97D2">
      <w:numFmt w:val="bullet"/>
      <w:lvlText w:val="•"/>
      <w:lvlJc w:val="left"/>
      <w:pPr>
        <w:ind w:left="1501" w:hanging="130"/>
      </w:pPr>
      <w:rPr>
        <w:rFonts w:hint="default"/>
        <w:lang w:val="ru-RU" w:eastAsia="en-US" w:bidi="ar-SA"/>
      </w:rPr>
    </w:lvl>
    <w:lvl w:ilvl="4" w:tplc="B84269D6">
      <w:numFmt w:val="bullet"/>
      <w:lvlText w:val="•"/>
      <w:lvlJc w:val="left"/>
      <w:pPr>
        <w:ind w:left="1969" w:hanging="130"/>
      </w:pPr>
      <w:rPr>
        <w:rFonts w:hint="default"/>
        <w:lang w:val="ru-RU" w:eastAsia="en-US" w:bidi="ar-SA"/>
      </w:rPr>
    </w:lvl>
    <w:lvl w:ilvl="5" w:tplc="C6D2E3DA">
      <w:numFmt w:val="bullet"/>
      <w:lvlText w:val="•"/>
      <w:lvlJc w:val="left"/>
      <w:pPr>
        <w:ind w:left="2436" w:hanging="130"/>
      </w:pPr>
      <w:rPr>
        <w:rFonts w:hint="default"/>
        <w:lang w:val="ru-RU" w:eastAsia="en-US" w:bidi="ar-SA"/>
      </w:rPr>
    </w:lvl>
    <w:lvl w:ilvl="6" w:tplc="A27E494C">
      <w:numFmt w:val="bullet"/>
      <w:lvlText w:val="•"/>
      <w:lvlJc w:val="left"/>
      <w:pPr>
        <w:ind w:left="2903" w:hanging="130"/>
      </w:pPr>
      <w:rPr>
        <w:rFonts w:hint="default"/>
        <w:lang w:val="ru-RU" w:eastAsia="en-US" w:bidi="ar-SA"/>
      </w:rPr>
    </w:lvl>
    <w:lvl w:ilvl="7" w:tplc="61600DA4">
      <w:numFmt w:val="bullet"/>
      <w:lvlText w:val="•"/>
      <w:lvlJc w:val="left"/>
      <w:pPr>
        <w:ind w:left="3371" w:hanging="130"/>
      </w:pPr>
      <w:rPr>
        <w:rFonts w:hint="default"/>
        <w:lang w:val="ru-RU" w:eastAsia="en-US" w:bidi="ar-SA"/>
      </w:rPr>
    </w:lvl>
    <w:lvl w:ilvl="8" w:tplc="AE3829F4">
      <w:numFmt w:val="bullet"/>
      <w:lvlText w:val="•"/>
      <w:lvlJc w:val="left"/>
      <w:pPr>
        <w:ind w:left="3838" w:hanging="130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39"/>
  </w:num>
  <w:num w:numId="3">
    <w:abstractNumId w:val="17"/>
  </w:num>
  <w:num w:numId="4">
    <w:abstractNumId w:val="33"/>
  </w:num>
  <w:num w:numId="5">
    <w:abstractNumId w:val="22"/>
  </w:num>
  <w:num w:numId="6">
    <w:abstractNumId w:val="16"/>
  </w:num>
  <w:num w:numId="7">
    <w:abstractNumId w:val="26"/>
  </w:num>
  <w:num w:numId="8">
    <w:abstractNumId w:val="15"/>
  </w:num>
  <w:num w:numId="9">
    <w:abstractNumId w:val="21"/>
  </w:num>
  <w:num w:numId="10">
    <w:abstractNumId w:val="27"/>
  </w:num>
  <w:num w:numId="11">
    <w:abstractNumId w:val="44"/>
  </w:num>
  <w:num w:numId="12">
    <w:abstractNumId w:val="38"/>
  </w:num>
  <w:num w:numId="13">
    <w:abstractNumId w:val="29"/>
  </w:num>
  <w:num w:numId="14">
    <w:abstractNumId w:val="13"/>
  </w:num>
  <w:num w:numId="15">
    <w:abstractNumId w:val="41"/>
  </w:num>
  <w:num w:numId="16">
    <w:abstractNumId w:val="28"/>
  </w:num>
  <w:num w:numId="17">
    <w:abstractNumId w:val="4"/>
  </w:num>
  <w:num w:numId="18">
    <w:abstractNumId w:val="42"/>
  </w:num>
  <w:num w:numId="19">
    <w:abstractNumId w:val="30"/>
  </w:num>
  <w:num w:numId="20">
    <w:abstractNumId w:val="25"/>
  </w:num>
  <w:num w:numId="21">
    <w:abstractNumId w:val="23"/>
  </w:num>
  <w:num w:numId="22">
    <w:abstractNumId w:val="32"/>
  </w:num>
  <w:num w:numId="23">
    <w:abstractNumId w:val="2"/>
  </w:num>
  <w:num w:numId="24">
    <w:abstractNumId w:val="3"/>
  </w:num>
  <w:num w:numId="25">
    <w:abstractNumId w:val="18"/>
  </w:num>
  <w:num w:numId="26">
    <w:abstractNumId w:val="20"/>
  </w:num>
  <w:num w:numId="27">
    <w:abstractNumId w:val="31"/>
  </w:num>
  <w:num w:numId="28">
    <w:abstractNumId w:val="0"/>
  </w:num>
  <w:num w:numId="29">
    <w:abstractNumId w:val="34"/>
  </w:num>
  <w:num w:numId="30">
    <w:abstractNumId w:val="40"/>
  </w:num>
  <w:num w:numId="31">
    <w:abstractNumId w:val="10"/>
  </w:num>
  <w:num w:numId="32">
    <w:abstractNumId w:val="36"/>
  </w:num>
  <w:num w:numId="33">
    <w:abstractNumId w:val="1"/>
  </w:num>
  <w:num w:numId="34">
    <w:abstractNumId w:val="6"/>
  </w:num>
  <w:num w:numId="35">
    <w:abstractNumId w:val="47"/>
  </w:num>
  <w:num w:numId="36">
    <w:abstractNumId w:val="43"/>
  </w:num>
  <w:num w:numId="37">
    <w:abstractNumId w:val="19"/>
  </w:num>
  <w:num w:numId="38">
    <w:abstractNumId w:val="37"/>
  </w:num>
  <w:num w:numId="39">
    <w:abstractNumId w:val="24"/>
  </w:num>
  <w:num w:numId="40">
    <w:abstractNumId w:val="14"/>
  </w:num>
  <w:num w:numId="41">
    <w:abstractNumId w:val="8"/>
  </w:num>
  <w:num w:numId="42">
    <w:abstractNumId w:val="9"/>
  </w:num>
  <w:num w:numId="43">
    <w:abstractNumId w:val="11"/>
  </w:num>
  <w:num w:numId="44">
    <w:abstractNumId w:val="45"/>
  </w:num>
  <w:num w:numId="45">
    <w:abstractNumId w:val="35"/>
  </w:num>
  <w:num w:numId="46">
    <w:abstractNumId w:val="46"/>
  </w:num>
  <w:num w:numId="47">
    <w:abstractNumId w:val="5"/>
  </w:num>
  <w:num w:numId="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AAC"/>
    <w:rsid w:val="00010985"/>
    <w:rsid w:val="00134DB7"/>
    <w:rsid w:val="00157909"/>
    <w:rsid w:val="001B766C"/>
    <w:rsid w:val="001C542A"/>
    <w:rsid w:val="00263B4C"/>
    <w:rsid w:val="002F3175"/>
    <w:rsid w:val="002F5614"/>
    <w:rsid w:val="003859BB"/>
    <w:rsid w:val="00462BCD"/>
    <w:rsid w:val="00466391"/>
    <w:rsid w:val="004E2A84"/>
    <w:rsid w:val="00503D5F"/>
    <w:rsid w:val="00524A51"/>
    <w:rsid w:val="00556527"/>
    <w:rsid w:val="00573A5B"/>
    <w:rsid w:val="00580315"/>
    <w:rsid w:val="005F1B5F"/>
    <w:rsid w:val="0060305A"/>
    <w:rsid w:val="006C1E8F"/>
    <w:rsid w:val="007110FC"/>
    <w:rsid w:val="00716A8E"/>
    <w:rsid w:val="007C7363"/>
    <w:rsid w:val="0080056F"/>
    <w:rsid w:val="00830543"/>
    <w:rsid w:val="008321CB"/>
    <w:rsid w:val="0091354F"/>
    <w:rsid w:val="009234BB"/>
    <w:rsid w:val="009310EE"/>
    <w:rsid w:val="00935A91"/>
    <w:rsid w:val="00997AAC"/>
    <w:rsid w:val="00A37CD1"/>
    <w:rsid w:val="00A459A5"/>
    <w:rsid w:val="00A47236"/>
    <w:rsid w:val="00A55D1D"/>
    <w:rsid w:val="00A92A15"/>
    <w:rsid w:val="00A94CC3"/>
    <w:rsid w:val="00AB14C9"/>
    <w:rsid w:val="00B31F12"/>
    <w:rsid w:val="00C87DF1"/>
    <w:rsid w:val="00D475BA"/>
    <w:rsid w:val="00F4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315"/>
  </w:style>
  <w:style w:type="paragraph" w:styleId="1">
    <w:name w:val="heading 1"/>
    <w:basedOn w:val="a"/>
    <w:next w:val="a"/>
    <w:link w:val="10"/>
    <w:uiPriority w:val="1"/>
    <w:qFormat/>
    <w:rsid w:val="009135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1"/>
    <w:qFormat/>
    <w:rsid w:val="00263B4C"/>
    <w:pPr>
      <w:widowControl w:val="0"/>
      <w:autoSpaceDE w:val="0"/>
      <w:autoSpaceDN w:val="0"/>
      <w:spacing w:after="0" w:line="240" w:lineRule="auto"/>
      <w:ind w:left="820"/>
      <w:outlineLvl w:val="3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10E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3D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63B4C"/>
    <w:pPr>
      <w:widowControl w:val="0"/>
      <w:autoSpaceDE w:val="0"/>
      <w:autoSpaceDN w:val="0"/>
      <w:spacing w:after="0" w:line="240" w:lineRule="auto"/>
      <w:ind w:left="112" w:firstLine="708"/>
      <w:jc w:val="both"/>
    </w:pPr>
    <w:rPr>
      <w:rFonts w:ascii="Trebuchet MS" w:eastAsia="Trebuchet MS" w:hAnsi="Trebuchet MS" w:cs="Trebuchet MS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63B4C"/>
    <w:rPr>
      <w:rFonts w:ascii="Trebuchet MS" w:eastAsia="Trebuchet MS" w:hAnsi="Trebuchet MS" w:cs="Trebuchet MS"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rsid w:val="00263B4C"/>
    <w:rPr>
      <w:rFonts w:ascii="Trebuchet MS" w:eastAsia="Trebuchet MS" w:hAnsi="Trebuchet MS" w:cs="Trebuchet MS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263B4C"/>
    <w:pPr>
      <w:widowControl w:val="0"/>
      <w:autoSpaceDE w:val="0"/>
      <w:autoSpaceDN w:val="0"/>
      <w:spacing w:after="0" w:line="240" w:lineRule="auto"/>
      <w:ind w:left="112" w:firstLine="708"/>
      <w:jc w:val="both"/>
    </w:pPr>
    <w:rPr>
      <w:rFonts w:ascii="Trebuchet MS" w:eastAsia="Trebuchet MS" w:hAnsi="Trebuchet MS" w:cs="Trebuchet MS"/>
    </w:rPr>
  </w:style>
  <w:style w:type="character" w:customStyle="1" w:styleId="70">
    <w:name w:val="Заголовок 7 Знак"/>
    <w:basedOn w:val="a0"/>
    <w:link w:val="7"/>
    <w:uiPriority w:val="9"/>
    <w:semiHidden/>
    <w:rsid w:val="00503D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6">
    <w:name w:val="Balloon Text"/>
    <w:basedOn w:val="a"/>
    <w:link w:val="a7"/>
    <w:uiPriority w:val="99"/>
    <w:semiHidden/>
    <w:unhideWhenUsed/>
    <w:rsid w:val="00B3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1F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135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135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135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Title"/>
    <w:basedOn w:val="a"/>
    <w:link w:val="a9"/>
    <w:uiPriority w:val="1"/>
    <w:qFormat/>
    <w:rsid w:val="0091354F"/>
    <w:pPr>
      <w:widowControl w:val="0"/>
      <w:autoSpaceDE w:val="0"/>
      <w:autoSpaceDN w:val="0"/>
      <w:spacing w:before="73" w:after="0" w:line="240" w:lineRule="auto"/>
      <w:ind w:left="2525" w:right="1660" w:hanging="812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9">
    <w:name w:val="Название Знак"/>
    <w:basedOn w:val="a0"/>
    <w:link w:val="a8"/>
    <w:uiPriority w:val="1"/>
    <w:rsid w:val="0091354F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a">
    <w:name w:val="caption"/>
    <w:basedOn w:val="a"/>
    <w:next w:val="a"/>
    <w:uiPriority w:val="35"/>
    <w:unhideWhenUsed/>
    <w:qFormat/>
    <w:rsid w:val="001B766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rsid w:val="009310E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header"/>
    <w:basedOn w:val="a"/>
    <w:link w:val="ac"/>
    <w:uiPriority w:val="99"/>
    <w:unhideWhenUsed/>
    <w:rsid w:val="0071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110FC"/>
  </w:style>
  <w:style w:type="paragraph" w:styleId="ad">
    <w:name w:val="footer"/>
    <w:basedOn w:val="a"/>
    <w:link w:val="ae"/>
    <w:uiPriority w:val="99"/>
    <w:unhideWhenUsed/>
    <w:rsid w:val="0071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110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315"/>
  </w:style>
  <w:style w:type="paragraph" w:styleId="1">
    <w:name w:val="heading 1"/>
    <w:basedOn w:val="a"/>
    <w:next w:val="a"/>
    <w:link w:val="10"/>
    <w:uiPriority w:val="1"/>
    <w:qFormat/>
    <w:rsid w:val="009135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1"/>
    <w:qFormat/>
    <w:rsid w:val="00263B4C"/>
    <w:pPr>
      <w:widowControl w:val="0"/>
      <w:autoSpaceDE w:val="0"/>
      <w:autoSpaceDN w:val="0"/>
      <w:spacing w:after="0" w:line="240" w:lineRule="auto"/>
      <w:ind w:left="820"/>
      <w:outlineLvl w:val="3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10E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3D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63B4C"/>
    <w:pPr>
      <w:widowControl w:val="0"/>
      <w:autoSpaceDE w:val="0"/>
      <w:autoSpaceDN w:val="0"/>
      <w:spacing w:after="0" w:line="240" w:lineRule="auto"/>
      <w:ind w:left="112" w:firstLine="708"/>
      <w:jc w:val="both"/>
    </w:pPr>
    <w:rPr>
      <w:rFonts w:ascii="Trebuchet MS" w:eastAsia="Trebuchet MS" w:hAnsi="Trebuchet MS" w:cs="Trebuchet MS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63B4C"/>
    <w:rPr>
      <w:rFonts w:ascii="Trebuchet MS" w:eastAsia="Trebuchet MS" w:hAnsi="Trebuchet MS" w:cs="Trebuchet MS"/>
      <w:sz w:val="28"/>
      <w:szCs w:val="28"/>
    </w:rPr>
  </w:style>
  <w:style w:type="character" w:customStyle="1" w:styleId="40">
    <w:name w:val="Заголовок 4 Знак"/>
    <w:basedOn w:val="a0"/>
    <w:link w:val="4"/>
    <w:uiPriority w:val="1"/>
    <w:rsid w:val="00263B4C"/>
    <w:rPr>
      <w:rFonts w:ascii="Trebuchet MS" w:eastAsia="Trebuchet MS" w:hAnsi="Trebuchet MS" w:cs="Trebuchet MS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263B4C"/>
    <w:pPr>
      <w:widowControl w:val="0"/>
      <w:autoSpaceDE w:val="0"/>
      <w:autoSpaceDN w:val="0"/>
      <w:spacing w:after="0" w:line="240" w:lineRule="auto"/>
      <w:ind w:left="112" w:firstLine="708"/>
      <w:jc w:val="both"/>
    </w:pPr>
    <w:rPr>
      <w:rFonts w:ascii="Trebuchet MS" w:eastAsia="Trebuchet MS" w:hAnsi="Trebuchet MS" w:cs="Trebuchet MS"/>
    </w:rPr>
  </w:style>
  <w:style w:type="character" w:customStyle="1" w:styleId="70">
    <w:name w:val="Заголовок 7 Знак"/>
    <w:basedOn w:val="a0"/>
    <w:link w:val="7"/>
    <w:uiPriority w:val="9"/>
    <w:semiHidden/>
    <w:rsid w:val="00503D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6">
    <w:name w:val="Balloon Text"/>
    <w:basedOn w:val="a"/>
    <w:link w:val="a7"/>
    <w:uiPriority w:val="99"/>
    <w:semiHidden/>
    <w:unhideWhenUsed/>
    <w:rsid w:val="00B3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1F1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135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1354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135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Title"/>
    <w:basedOn w:val="a"/>
    <w:link w:val="a9"/>
    <w:uiPriority w:val="1"/>
    <w:qFormat/>
    <w:rsid w:val="0091354F"/>
    <w:pPr>
      <w:widowControl w:val="0"/>
      <w:autoSpaceDE w:val="0"/>
      <w:autoSpaceDN w:val="0"/>
      <w:spacing w:before="73" w:after="0" w:line="240" w:lineRule="auto"/>
      <w:ind w:left="2525" w:right="1660" w:hanging="812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9">
    <w:name w:val="Название Знак"/>
    <w:basedOn w:val="a0"/>
    <w:link w:val="a8"/>
    <w:uiPriority w:val="1"/>
    <w:rsid w:val="0091354F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a">
    <w:name w:val="caption"/>
    <w:basedOn w:val="a"/>
    <w:next w:val="a"/>
    <w:uiPriority w:val="35"/>
    <w:unhideWhenUsed/>
    <w:qFormat/>
    <w:rsid w:val="001B766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rsid w:val="009310E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b">
    <w:name w:val="header"/>
    <w:basedOn w:val="a"/>
    <w:link w:val="ac"/>
    <w:uiPriority w:val="99"/>
    <w:unhideWhenUsed/>
    <w:rsid w:val="0071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110FC"/>
  </w:style>
  <w:style w:type="paragraph" w:styleId="ad">
    <w:name w:val="footer"/>
    <w:basedOn w:val="a"/>
    <w:link w:val="ae"/>
    <w:uiPriority w:val="99"/>
    <w:unhideWhenUsed/>
    <w:rsid w:val="00711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11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entori.ru/" TargetMode="External"/><Relationship Id="rId18" Type="http://schemas.openxmlformats.org/officeDocument/2006/relationships/image" Target="media/image6.png"/><Relationship Id="rId26" Type="http://schemas.openxmlformats.org/officeDocument/2006/relationships/hyperlink" Target="http://ped-kopilka.ru/blogs/aleksandra-aleksevna-filina/nastavnik-v-sovremenoi-shkole-navigator-v-mire-profesionalnyh-kompetencii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hyperlink" Target="http://nastavniki.com/" TargetMode="External"/><Relationship Id="rId17" Type="http://schemas.openxmlformats.org/officeDocument/2006/relationships/hyperlink" Target="https://sochisirius.ru/" TargetMode="External"/><Relationship Id="rId25" Type="http://schemas.openxmlformats.org/officeDocument/2006/relationships/hyperlink" Target="https://blogtrenera.ru/blog/pyat-glavnyx-priemov-nastavnichestva-kak-obuchat-i-motivirovat-vzroslyx-lyudej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te.bilet.worldskills.ru/" TargetMode="External"/><Relationship Id="rId20" Type="http://schemas.openxmlformats.org/officeDocument/2006/relationships/image" Target="media/image8.pn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28" Type="http://schemas.openxmlformats.org/officeDocument/2006/relationships/image" Target="media/image12.jpeg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image" Target="media/image10.png"/><Relationship Id="rId27" Type="http://schemas.openxmlformats.org/officeDocument/2006/relationships/hyperlink" Target="http://zam.resobr.ru/archive/year/articles/2038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127E1-7FC7-48CE-83CD-4619EE73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52</Pages>
  <Words>15038</Words>
  <Characters>85718</Characters>
  <Application>Microsoft Office Word</Application>
  <DocSecurity>0</DocSecurity>
  <Lines>714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100555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Чокоев Д.П</dc:creator>
  <cp:lastModifiedBy>Чокоев Д.П</cp:lastModifiedBy>
  <cp:revision>2</cp:revision>
  <cp:lastPrinted>2022-03-23T06:12:00Z</cp:lastPrinted>
  <dcterms:created xsi:type="dcterms:W3CDTF">2025-05-01T11:36:00Z</dcterms:created>
  <dcterms:modified xsi:type="dcterms:W3CDTF">2025-05-01T11:36:00Z</dcterms:modified>
</cp:coreProperties>
</file>