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C7582" w14:textId="39FF33AB" w:rsidR="00C61353" w:rsidRPr="00C61353" w:rsidRDefault="00C61353" w:rsidP="00C61353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C61353">
        <w:rPr>
          <w:rFonts w:ascii="Times New Roman" w:hAnsi="Times New Roman" w:cs="Times New Roman"/>
          <w:b/>
          <w:bCs/>
          <w:sz w:val="28"/>
          <w:szCs w:val="28"/>
        </w:rPr>
        <w:t>В данной архиве находятся материалы:</w:t>
      </w:r>
    </w:p>
    <w:p w14:paraId="0E6DF49A" w14:textId="52734F06" w:rsidR="00C61353" w:rsidRDefault="00C61353" w:rsidP="00C61353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353">
        <w:rPr>
          <w:rFonts w:ascii="Times New Roman" w:hAnsi="Times New Roman" w:cs="Times New Roman"/>
          <w:sz w:val="28"/>
          <w:szCs w:val="28"/>
        </w:rPr>
        <w:t xml:space="preserve">Для участия в конкурсе </w:t>
      </w:r>
      <w:r w:rsidRPr="00C61353">
        <w:rPr>
          <w:rFonts w:ascii="Times New Roman" w:hAnsi="Times New Roman" w:cs="Times New Roman"/>
          <w:sz w:val="28"/>
          <w:szCs w:val="28"/>
        </w:rPr>
        <w:t>VI ВСЕРОССИЙСКИЙ ПЕДАГОГИЧЕСКИЙ КОНКУРС</w:t>
      </w:r>
      <w:r w:rsidRPr="00C61353">
        <w:rPr>
          <w:rFonts w:ascii="Times New Roman" w:hAnsi="Times New Roman" w:cs="Times New Roman"/>
          <w:sz w:val="28"/>
          <w:szCs w:val="28"/>
        </w:rPr>
        <w:t xml:space="preserve"> </w:t>
      </w:r>
      <w:r w:rsidRPr="00C61353">
        <w:rPr>
          <w:rFonts w:ascii="Times New Roman" w:hAnsi="Times New Roman" w:cs="Times New Roman"/>
          <w:sz w:val="28"/>
          <w:szCs w:val="28"/>
        </w:rPr>
        <w:t>«ИКТ-КОМПЕТЕНТНОСТЬ ПЕДАГОГА В СОВРЕМЕННОМ ОБРАЗОВАНИИ»</w:t>
      </w:r>
      <w:r w:rsidRPr="00C61353">
        <w:rPr>
          <w:rFonts w:ascii="Times New Roman" w:hAnsi="Times New Roman" w:cs="Times New Roman"/>
          <w:sz w:val="28"/>
          <w:szCs w:val="28"/>
        </w:rPr>
        <w:t xml:space="preserve"> </w:t>
      </w:r>
      <w:r w:rsidRPr="00C61353">
        <w:rPr>
          <w:rFonts w:ascii="Times New Roman" w:hAnsi="Times New Roman" w:cs="Times New Roman"/>
          <w:sz w:val="28"/>
          <w:szCs w:val="28"/>
          <w:u w:val="single"/>
        </w:rPr>
        <w:t>презентация</w:t>
      </w:r>
      <w:r w:rsidRPr="00C61353">
        <w:rPr>
          <w:rFonts w:ascii="Times New Roman" w:hAnsi="Times New Roman" w:cs="Times New Roman"/>
          <w:sz w:val="28"/>
          <w:szCs w:val="28"/>
        </w:rPr>
        <w:t xml:space="preserve"> внеклассного образовательного мероприятия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C61353">
        <w:rPr>
          <w:rFonts w:ascii="Times New Roman" w:hAnsi="Times New Roman" w:cs="Times New Roman"/>
          <w:sz w:val="28"/>
          <w:szCs w:val="28"/>
        </w:rPr>
        <w:t xml:space="preserve"> безопасности в Сети</w:t>
      </w:r>
      <w:r>
        <w:rPr>
          <w:rFonts w:ascii="Times New Roman" w:hAnsi="Times New Roman" w:cs="Times New Roman"/>
          <w:sz w:val="28"/>
          <w:szCs w:val="28"/>
        </w:rPr>
        <w:t>. Мероприятие проводится в формате кейс-игры;</w:t>
      </w:r>
    </w:p>
    <w:p w14:paraId="660639B1" w14:textId="77777777" w:rsidR="00C61353" w:rsidRDefault="00C61353" w:rsidP="00C61353">
      <w:pPr>
        <w:pStyle w:val="a3"/>
        <w:tabs>
          <w:tab w:val="left" w:pos="993"/>
        </w:tabs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4EED1C10" w14:textId="7E7EEAE4" w:rsidR="00C61353" w:rsidRDefault="00C61353" w:rsidP="00C61353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публикации в сборнике по итогам конкурса </w:t>
      </w:r>
      <w:r w:rsidRPr="00C61353">
        <w:rPr>
          <w:rFonts w:ascii="Times New Roman" w:hAnsi="Times New Roman" w:cs="Times New Roman"/>
          <w:sz w:val="28"/>
          <w:szCs w:val="28"/>
          <w:u w:val="single"/>
        </w:rPr>
        <w:t>статья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C61353">
        <w:rPr>
          <w:rFonts w:ascii="Times New Roman" w:hAnsi="Times New Roman" w:cs="Times New Roman"/>
          <w:sz w:val="28"/>
          <w:szCs w:val="28"/>
        </w:rPr>
        <w:t>Интерактивные технологии в формировании навыков безопасного поведения в Интернет-пространстве</w:t>
      </w:r>
      <w:r>
        <w:rPr>
          <w:rFonts w:ascii="Times New Roman" w:hAnsi="Times New Roman" w:cs="Times New Roman"/>
          <w:sz w:val="28"/>
          <w:szCs w:val="28"/>
        </w:rPr>
        <w:t xml:space="preserve">», где как раз проводится анализ результатов проведения данного мероприятия. </w:t>
      </w:r>
    </w:p>
    <w:p w14:paraId="10BAC563" w14:textId="77777777" w:rsidR="00C61353" w:rsidRPr="00C61353" w:rsidRDefault="00C61353" w:rsidP="00C61353">
      <w:pPr>
        <w:rPr>
          <w:rFonts w:ascii="Times New Roman" w:hAnsi="Times New Roman" w:cs="Times New Roman"/>
          <w:sz w:val="28"/>
          <w:szCs w:val="28"/>
        </w:rPr>
      </w:pPr>
    </w:p>
    <w:sectPr w:rsidR="00C61353" w:rsidRPr="00C61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3128C6"/>
    <w:multiLevelType w:val="hybridMultilevel"/>
    <w:tmpl w:val="F64C7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353"/>
    <w:rsid w:val="00C6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2B41B"/>
  <w15:chartTrackingRefBased/>
  <w15:docId w15:val="{A1318247-F582-418D-806F-5DF3B35D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3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Кетрова</dc:creator>
  <cp:keywords/>
  <dc:description/>
  <cp:lastModifiedBy>Алла Кетрова</cp:lastModifiedBy>
  <cp:revision>1</cp:revision>
  <dcterms:created xsi:type="dcterms:W3CDTF">2025-04-30T16:02:00Z</dcterms:created>
  <dcterms:modified xsi:type="dcterms:W3CDTF">2025-04-30T16:08:00Z</dcterms:modified>
</cp:coreProperties>
</file>