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07BBFB" w14:textId="6BF5DDC3" w:rsidR="00891AF5" w:rsidRPr="00891AF5" w:rsidRDefault="00891AF5" w:rsidP="00655AB2">
      <w:pPr>
        <w:spacing w:after="0" w:line="276" w:lineRule="auto"/>
        <w:ind w:firstLine="709"/>
        <w:jc w:val="center"/>
        <w:rPr>
          <w:color w:val="auto"/>
          <w:szCs w:val="28"/>
          <w:lang w:val="ru-RU" w:eastAsia="ru-RU"/>
        </w:rPr>
      </w:pPr>
      <w:r w:rsidRPr="00891AF5">
        <w:rPr>
          <w:color w:val="auto"/>
          <w:szCs w:val="28"/>
          <w:lang w:val="ru-RU" w:eastAsia="ru-RU"/>
        </w:rPr>
        <w:t>Государственное областное бюджетное</w:t>
      </w:r>
    </w:p>
    <w:p w14:paraId="6DC34F04" w14:textId="77777777" w:rsidR="00891AF5" w:rsidRPr="00891AF5" w:rsidRDefault="00891AF5" w:rsidP="00655AB2">
      <w:pPr>
        <w:spacing w:after="0" w:line="276" w:lineRule="auto"/>
        <w:ind w:left="0" w:right="0" w:firstLine="709"/>
        <w:jc w:val="center"/>
        <w:rPr>
          <w:color w:val="auto"/>
          <w:szCs w:val="28"/>
          <w:lang w:val="ru-RU" w:eastAsia="ru-RU"/>
        </w:rPr>
      </w:pPr>
      <w:r w:rsidRPr="00891AF5">
        <w:rPr>
          <w:color w:val="auto"/>
          <w:szCs w:val="28"/>
          <w:lang w:val="ru-RU" w:eastAsia="ru-RU"/>
        </w:rPr>
        <w:t>профессиональное образовательное учреждение</w:t>
      </w:r>
    </w:p>
    <w:p w14:paraId="78BB4D8D" w14:textId="77777777" w:rsidR="00891AF5" w:rsidRPr="00891AF5" w:rsidRDefault="00891AF5" w:rsidP="00655AB2">
      <w:pPr>
        <w:pBdr>
          <w:bottom w:val="double" w:sz="4" w:space="1" w:color="auto"/>
        </w:pBdr>
        <w:spacing w:after="0" w:line="276" w:lineRule="auto"/>
        <w:ind w:left="0" w:right="0" w:firstLine="709"/>
        <w:jc w:val="center"/>
        <w:rPr>
          <w:color w:val="auto"/>
          <w:szCs w:val="28"/>
          <w:lang w:val="ru-RU" w:eastAsia="ru-RU"/>
        </w:rPr>
      </w:pPr>
      <w:r w:rsidRPr="00891AF5">
        <w:rPr>
          <w:color w:val="auto"/>
          <w:szCs w:val="28"/>
          <w:lang w:val="ru-RU" w:eastAsia="ru-RU"/>
        </w:rPr>
        <w:t>«Грязинский технический колледж»</w:t>
      </w:r>
    </w:p>
    <w:p w14:paraId="449B193A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rPr>
          <w:szCs w:val="28"/>
          <w:lang w:val="ru-RU" w:eastAsia="ru-RU"/>
        </w:rPr>
      </w:pPr>
    </w:p>
    <w:p w14:paraId="0D239B6B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rPr>
          <w:szCs w:val="28"/>
          <w:lang w:val="ru-RU" w:eastAsia="ru-RU"/>
        </w:rPr>
      </w:pPr>
    </w:p>
    <w:p w14:paraId="2A0E0714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rPr>
          <w:szCs w:val="28"/>
          <w:lang w:val="ru-RU" w:eastAsia="ru-RU"/>
        </w:rPr>
      </w:pPr>
    </w:p>
    <w:p w14:paraId="77324E5F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rPr>
          <w:szCs w:val="28"/>
          <w:lang w:val="ru-RU" w:eastAsia="ru-RU"/>
        </w:rPr>
      </w:pPr>
    </w:p>
    <w:p w14:paraId="5FF596FC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rPr>
          <w:szCs w:val="28"/>
          <w:lang w:val="ru-RU" w:eastAsia="ru-RU"/>
        </w:rPr>
      </w:pPr>
    </w:p>
    <w:p w14:paraId="6BAE20C7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jc w:val="center"/>
        <w:rPr>
          <w:szCs w:val="28"/>
          <w:lang w:val="ru-RU" w:eastAsia="ru-RU"/>
        </w:rPr>
      </w:pPr>
    </w:p>
    <w:p w14:paraId="122C6D54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jc w:val="center"/>
        <w:rPr>
          <w:b/>
          <w:sz w:val="40"/>
          <w:szCs w:val="40"/>
          <w:lang w:val="ru-RU" w:eastAsia="ru-RU"/>
        </w:rPr>
      </w:pPr>
      <w:r w:rsidRPr="00891AF5">
        <w:rPr>
          <w:b/>
          <w:sz w:val="40"/>
          <w:szCs w:val="40"/>
          <w:lang w:val="ru-RU" w:eastAsia="ru-RU"/>
        </w:rPr>
        <w:t xml:space="preserve">МЕТОДИЧЕСКАЯ РАЗРАБОТКА </w:t>
      </w:r>
    </w:p>
    <w:p w14:paraId="4D6AECE2" w14:textId="4478F14D" w:rsidR="00891AF5" w:rsidRPr="00891AF5" w:rsidRDefault="008A15D1" w:rsidP="00891AF5">
      <w:pPr>
        <w:shd w:val="clear" w:color="auto" w:fill="FFFFFF"/>
        <w:spacing w:after="150" w:line="240" w:lineRule="auto"/>
        <w:ind w:left="0" w:right="0" w:firstLine="0"/>
        <w:jc w:val="center"/>
        <w:rPr>
          <w:b/>
          <w:sz w:val="40"/>
          <w:szCs w:val="40"/>
          <w:lang w:val="ru-RU" w:eastAsia="ru-RU"/>
        </w:rPr>
      </w:pPr>
      <w:r>
        <w:rPr>
          <w:b/>
          <w:sz w:val="40"/>
          <w:szCs w:val="40"/>
          <w:lang w:val="ru-RU" w:eastAsia="ru-RU"/>
        </w:rPr>
        <w:t>ЛАБОРАТОРНОГО</w:t>
      </w:r>
      <w:r w:rsidR="00891AF5" w:rsidRPr="00891AF5">
        <w:rPr>
          <w:b/>
          <w:sz w:val="40"/>
          <w:szCs w:val="40"/>
          <w:lang w:val="ru-RU" w:eastAsia="ru-RU"/>
        </w:rPr>
        <w:t xml:space="preserve"> ЗАНЯТИЯ</w:t>
      </w:r>
    </w:p>
    <w:p w14:paraId="1A0E6AE0" w14:textId="29397539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jc w:val="center"/>
        <w:rPr>
          <w:sz w:val="40"/>
          <w:szCs w:val="40"/>
          <w:lang w:val="ru-RU" w:eastAsia="ru-RU"/>
        </w:rPr>
      </w:pPr>
      <w:r w:rsidRPr="00891AF5">
        <w:rPr>
          <w:sz w:val="40"/>
          <w:szCs w:val="40"/>
          <w:lang w:val="ru-RU" w:eastAsia="ru-RU"/>
        </w:rPr>
        <w:t>по учебному предмету «</w:t>
      </w:r>
      <w:r w:rsidR="008A15D1">
        <w:rPr>
          <w:sz w:val="40"/>
          <w:szCs w:val="40"/>
          <w:lang w:val="ru-RU" w:eastAsia="ru-RU"/>
        </w:rPr>
        <w:t>Основы электротехники</w:t>
      </w:r>
      <w:r w:rsidRPr="00891AF5">
        <w:rPr>
          <w:sz w:val="40"/>
          <w:szCs w:val="40"/>
          <w:lang w:val="ru-RU" w:eastAsia="ru-RU"/>
        </w:rPr>
        <w:t>»</w:t>
      </w:r>
    </w:p>
    <w:p w14:paraId="3626E5DF" w14:textId="77777777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jc w:val="center"/>
        <w:rPr>
          <w:bCs/>
          <w:sz w:val="40"/>
          <w:szCs w:val="40"/>
          <w:lang w:val="ru-RU" w:eastAsia="ru-RU"/>
        </w:rPr>
      </w:pPr>
      <w:r w:rsidRPr="00891AF5">
        <w:rPr>
          <w:bCs/>
          <w:sz w:val="40"/>
          <w:szCs w:val="40"/>
          <w:lang w:val="ru-RU" w:eastAsia="ru-RU"/>
        </w:rPr>
        <w:t>на тему:</w:t>
      </w:r>
    </w:p>
    <w:p w14:paraId="0D4D7554" w14:textId="5FBECB71" w:rsidR="00891AF5" w:rsidRPr="00891AF5" w:rsidRDefault="00891AF5" w:rsidP="00891AF5">
      <w:pPr>
        <w:shd w:val="clear" w:color="auto" w:fill="FFFFFF"/>
        <w:spacing w:after="150" w:line="240" w:lineRule="auto"/>
        <w:ind w:left="0" w:right="0" w:firstLine="0"/>
        <w:jc w:val="center"/>
        <w:rPr>
          <w:sz w:val="40"/>
          <w:szCs w:val="40"/>
          <w:lang w:val="ru-RU" w:eastAsia="ru-RU"/>
        </w:rPr>
      </w:pPr>
      <w:r w:rsidRPr="00891AF5">
        <w:rPr>
          <w:b/>
          <w:bCs/>
          <w:sz w:val="40"/>
          <w:szCs w:val="40"/>
          <w:lang w:val="ru-RU" w:eastAsia="ru-RU"/>
        </w:rPr>
        <w:t>«</w:t>
      </w:r>
      <w:r w:rsidR="00B618FF">
        <w:rPr>
          <w:b/>
          <w:bCs/>
          <w:sz w:val="40"/>
          <w:szCs w:val="40"/>
          <w:lang w:val="ru-RU" w:eastAsia="ru-RU"/>
        </w:rPr>
        <w:t>Пуск</w:t>
      </w:r>
      <w:r w:rsidR="008A15D1">
        <w:rPr>
          <w:b/>
          <w:bCs/>
          <w:sz w:val="40"/>
          <w:szCs w:val="40"/>
          <w:lang w:val="ru-RU" w:eastAsia="ru-RU"/>
        </w:rPr>
        <w:t xml:space="preserve"> </w:t>
      </w:r>
      <w:r w:rsidR="00B618FF">
        <w:rPr>
          <w:b/>
          <w:bCs/>
          <w:sz w:val="40"/>
          <w:szCs w:val="40"/>
          <w:lang w:val="ru-RU" w:eastAsia="ru-RU"/>
        </w:rPr>
        <w:t xml:space="preserve">и управление скоростью вращения </w:t>
      </w:r>
      <w:r w:rsidR="008A15D1">
        <w:rPr>
          <w:b/>
          <w:bCs/>
          <w:sz w:val="40"/>
          <w:szCs w:val="40"/>
          <w:lang w:val="ru-RU" w:eastAsia="ru-RU"/>
        </w:rPr>
        <w:t>трехфазного асинхронного двигателя</w:t>
      </w:r>
      <w:r w:rsidRPr="00891AF5">
        <w:rPr>
          <w:b/>
          <w:bCs/>
          <w:sz w:val="40"/>
          <w:szCs w:val="40"/>
          <w:lang w:val="ru-RU" w:eastAsia="ru-RU"/>
        </w:rPr>
        <w:t>»</w:t>
      </w:r>
    </w:p>
    <w:p w14:paraId="6F9ADEC5" w14:textId="77777777" w:rsidR="00891AF5" w:rsidRPr="00891AF5" w:rsidRDefault="00891AF5" w:rsidP="00891AF5">
      <w:pPr>
        <w:spacing w:after="200" w:line="276" w:lineRule="auto"/>
        <w:ind w:left="0" w:right="0" w:firstLine="0"/>
        <w:jc w:val="left"/>
        <w:rPr>
          <w:rFonts w:ascii="Calibri" w:eastAsia="Calibri" w:hAnsi="Calibri"/>
          <w:szCs w:val="28"/>
          <w:lang w:val="ru-RU"/>
        </w:rPr>
      </w:pPr>
    </w:p>
    <w:p w14:paraId="236121CE" w14:textId="09F3F819" w:rsidR="00891AF5" w:rsidRPr="00891AF5" w:rsidRDefault="00891AF5" w:rsidP="008A15D1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  <w:r w:rsidRPr="00891AF5">
        <w:rPr>
          <w:rFonts w:eastAsia="Calibri"/>
          <w:color w:val="auto"/>
          <w:szCs w:val="28"/>
          <w:lang w:val="ru-RU"/>
        </w:rPr>
        <w:t xml:space="preserve">для профессии </w:t>
      </w:r>
      <w:r w:rsidR="008A15D1" w:rsidRPr="008A15D1">
        <w:rPr>
          <w:rFonts w:eastAsia="Calibri"/>
          <w:color w:val="auto"/>
          <w:szCs w:val="28"/>
          <w:lang w:val="ru-RU"/>
        </w:rPr>
        <w:t xml:space="preserve">15.01.32 </w:t>
      </w:r>
      <w:r w:rsidRPr="00891AF5">
        <w:rPr>
          <w:rFonts w:eastAsia="Calibri"/>
          <w:color w:val="auto"/>
          <w:szCs w:val="28"/>
          <w:lang w:val="ru-RU"/>
        </w:rPr>
        <w:t>«</w:t>
      </w:r>
      <w:r w:rsidR="008A15D1">
        <w:rPr>
          <w:rFonts w:eastAsia="Calibri"/>
          <w:color w:val="auto"/>
          <w:szCs w:val="28"/>
          <w:lang w:val="ru-RU"/>
        </w:rPr>
        <w:t>Оператор станков с программным управлением</w:t>
      </w:r>
      <w:r w:rsidRPr="00891AF5">
        <w:rPr>
          <w:rFonts w:eastAsia="Calibri"/>
          <w:color w:val="auto"/>
          <w:szCs w:val="28"/>
          <w:lang w:val="ru-RU"/>
        </w:rPr>
        <w:t>»</w:t>
      </w:r>
    </w:p>
    <w:p w14:paraId="605AA796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10DC17D6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668B2742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036E09DD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2F7D1291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77B91C68" w14:textId="77777777" w:rsidR="00071935" w:rsidRDefault="00891AF5" w:rsidP="00891AF5">
      <w:pPr>
        <w:spacing w:after="0" w:line="240" w:lineRule="auto"/>
        <w:ind w:left="4253" w:right="118" w:firstLine="0"/>
        <w:jc w:val="left"/>
        <w:rPr>
          <w:rFonts w:eastAsia="Calibri"/>
          <w:color w:val="auto"/>
          <w:szCs w:val="28"/>
          <w:lang w:val="ru-RU"/>
        </w:rPr>
      </w:pPr>
      <w:r w:rsidRPr="00891AF5">
        <w:rPr>
          <w:rFonts w:eastAsia="Calibri"/>
          <w:color w:val="auto"/>
          <w:szCs w:val="28"/>
          <w:lang w:val="ru-RU"/>
        </w:rPr>
        <w:t xml:space="preserve">Автор: Таныгина А.Р. – преподаватель </w:t>
      </w:r>
    </w:p>
    <w:p w14:paraId="6C3E0FC0" w14:textId="38C4FA0A" w:rsidR="00891AF5" w:rsidRPr="00891AF5" w:rsidRDefault="00891AF5" w:rsidP="00891AF5">
      <w:pPr>
        <w:spacing w:after="0" w:line="240" w:lineRule="auto"/>
        <w:ind w:left="4253" w:right="118" w:firstLine="0"/>
        <w:jc w:val="left"/>
        <w:rPr>
          <w:rFonts w:eastAsia="Calibri"/>
          <w:color w:val="auto"/>
          <w:szCs w:val="28"/>
          <w:lang w:val="ru-RU"/>
        </w:rPr>
      </w:pPr>
      <w:r w:rsidRPr="00891AF5">
        <w:rPr>
          <w:rFonts w:eastAsia="Calibri"/>
          <w:color w:val="auto"/>
          <w:szCs w:val="28"/>
          <w:lang w:val="ru-RU"/>
        </w:rPr>
        <w:t>ГОБПОУ</w:t>
      </w:r>
      <w:r w:rsidR="003978F3">
        <w:rPr>
          <w:rFonts w:eastAsia="Calibri"/>
          <w:color w:val="auto"/>
          <w:szCs w:val="28"/>
          <w:lang w:val="ru-RU"/>
        </w:rPr>
        <w:t xml:space="preserve"> </w:t>
      </w:r>
      <w:r w:rsidRPr="00891AF5">
        <w:rPr>
          <w:rFonts w:eastAsia="Calibri"/>
          <w:color w:val="auto"/>
          <w:szCs w:val="28"/>
          <w:lang w:val="ru-RU"/>
        </w:rPr>
        <w:t>«Грязинский технический колледж»</w:t>
      </w:r>
    </w:p>
    <w:p w14:paraId="23EF391B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2B6E7A21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48501C1B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445302A9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3F99F8D8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214E8291" w14:textId="1383CCA0" w:rsid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1C9BCC35" w14:textId="77777777" w:rsidR="00071935" w:rsidRPr="00891AF5" w:rsidRDefault="0007193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5BF3C167" w14:textId="77777777" w:rsidR="00891AF5" w:rsidRPr="00891AF5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</w:p>
    <w:p w14:paraId="4E12C3A6" w14:textId="2856E477" w:rsidR="008A15D1" w:rsidRDefault="00891AF5" w:rsidP="00891AF5">
      <w:pPr>
        <w:spacing w:after="0" w:line="240" w:lineRule="auto"/>
        <w:ind w:left="0" w:right="0" w:firstLine="0"/>
        <w:jc w:val="center"/>
        <w:rPr>
          <w:rFonts w:eastAsia="Calibri"/>
          <w:color w:val="auto"/>
          <w:szCs w:val="28"/>
          <w:lang w:val="ru-RU"/>
        </w:rPr>
      </w:pPr>
      <w:r w:rsidRPr="00891AF5">
        <w:rPr>
          <w:rFonts w:eastAsia="Calibri"/>
          <w:color w:val="auto"/>
          <w:szCs w:val="28"/>
          <w:lang w:val="ru-RU"/>
        </w:rPr>
        <w:t>Грязи, 202</w:t>
      </w:r>
      <w:r w:rsidR="008A15D1">
        <w:rPr>
          <w:rFonts w:eastAsia="Calibri"/>
          <w:color w:val="auto"/>
          <w:szCs w:val="28"/>
          <w:lang w:val="ru-RU"/>
        </w:rPr>
        <w:t>5</w:t>
      </w:r>
      <w:r w:rsidRPr="00891AF5">
        <w:rPr>
          <w:rFonts w:eastAsia="Calibri"/>
          <w:color w:val="auto"/>
          <w:szCs w:val="28"/>
          <w:lang w:val="ru-RU"/>
        </w:rPr>
        <w:t xml:space="preserve"> г.</w:t>
      </w:r>
    </w:p>
    <w:p w14:paraId="5AE67145" w14:textId="0B1EB450" w:rsidR="008A15D1" w:rsidRPr="008A15D1" w:rsidRDefault="008A15D1" w:rsidP="000603F0">
      <w:pPr>
        <w:spacing w:before="240" w:line="256" w:lineRule="auto"/>
        <w:jc w:val="center"/>
        <w:rPr>
          <w:rFonts w:eastAsia="Calibri"/>
          <w:b/>
          <w:color w:val="auto"/>
          <w:szCs w:val="28"/>
          <w:lang w:val="ru-RU"/>
        </w:rPr>
      </w:pPr>
      <w:r>
        <w:rPr>
          <w:rFonts w:eastAsia="Calibri"/>
          <w:color w:val="auto"/>
          <w:szCs w:val="28"/>
          <w:lang w:val="ru-RU"/>
        </w:rPr>
        <w:br w:type="page"/>
      </w:r>
      <w:r w:rsidRPr="008A15D1">
        <w:rPr>
          <w:rFonts w:eastAsia="Calibri"/>
          <w:b/>
          <w:color w:val="auto"/>
          <w:szCs w:val="28"/>
          <w:lang w:val="ru-RU"/>
        </w:rPr>
        <w:lastRenderedPageBreak/>
        <w:t>Пояснительная записка</w:t>
      </w:r>
    </w:p>
    <w:p w14:paraId="559445B2" w14:textId="6EA3F1FD" w:rsidR="008A15D1" w:rsidRDefault="008A15D1" w:rsidP="000603F0">
      <w:pPr>
        <w:spacing w:before="240"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8A15D1">
        <w:rPr>
          <w:rFonts w:eastAsia="Calibri"/>
          <w:szCs w:val="28"/>
          <w:lang w:val="ru-RU"/>
        </w:rPr>
        <w:t xml:space="preserve">В методической разработке лабораторного занятия по теме </w:t>
      </w:r>
      <w:r w:rsidR="00005E40" w:rsidRPr="00005E40">
        <w:rPr>
          <w:rFonts w:eastAsia="Calibri"/>
          <w:szCs w:val="28"/>
          <w:lang w:val="ru-RU"/>
        </w:rPr>
        <w:t>«Пуск и управление скоростью вращения трехфазного асинхронного двигателя»</w:t>
      </w:r>
      <w:r w:rsidRPr="008A15D1">
        <w:rPr>
          <w:rFonts w:eastAsia="Calibri"/>
          <w:szCs w:val="28"/>
          <w:lang w:val="ru-RU"/>
        </w:rPr>
        <w:t xml:space="preserve"> представлено применение пр</w:t>
      </w:r>
      <w:r w:rsidR="00933ED0">
        <w:rPr>
          <w:rFonts w:eastAsia="Calibri"/>
          <w:szCs w:val="28"/>
          <w:lang w:val="ru-RU"/>
        </w:rPr>
        <w:t>актико</w:t>
      </w:r>
      <w:r w:rsidRPr="008A15D1">
        <w:rPr>
          <w:rFonts w:eastAsia="Calibri"/>
          <w:szCs w:val="28"/>
          <w:lang w:val="ru-RU"/>
        </w:rPr>
        <w:t>-ориентированного</w:t>
      </w:r>
      <w:r w:rsidR="006958E2">
        <w:rPr>
          <w:rFonts w:eastAsia="Calibri"/>
          <w:szCs w:val="28"/>
          <w:lang w:val="ru-RU"/>
        </w:rPr>
        <w:t xml:space="preserve"> и игрового </w:t>
      </w:r>
      <w:r w:rsidRPr="008A15D1">
        <w:rPr>
          <w:rFonts w:eastAsia="Calibri"/>
          <w:szCs w:val="28"/>
          <w:lang w:val="ru-RU"/>
        </w:rPr>
        <w:t>метод</w:t>
      </w:r>
      <w:r w:rsidR="00933ED0">
        <w:rPr>
          <w:rFonts w:eastAsia="Calibri"/>
          <w:szCs w:val="28"/>
          <w:lang w:val="ru-RU"/>
        </w:rPr>
        <w:t>ов</w:t>
      </w:r>
      <w:r w:rsidRPr="008A15D1">
        <w:rPr>
          <w:rFonts w:eastAsia="Calibri"/>
          <w:szCs w:val="28"/>
          <w:lang w:val="ru-RU"/>
        </w:rPr>
        <w:t xml:space="preserve"> обучения для достижения педагогических целей урока, а также для приобретения студентами знаний, умений и навыков, которые им пригодятся в их будущей профессиональной деятельности.</w:t>
      </w:r>
    </w:p>
    <w:p w14:paraId="287EEEAE" w14:textId="7378C174" w:rsidR="0099643B" w:rsidRDefault="006958E2" w:rsidP="006958E2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6958E2">
        <w:rPr>
          <w:rFonts w:eastAsia="Calibri"/>
          <w:szCs w:val="28"/>
          <w:lang w:val="ru-RU"/>
        </w:rPr>
        <w:t>Обязательным условием современного учебного процесса в среднем профессиональном учреждении является формирование общих и профессиональн</w:t>
      </w:r>
      <w:r w:rsidR="0099643B">
        <w:rPr>
          <w:rFonts w:eastAsia="Calibri"/>
          <w:szCs w:val="28"/>
          <w:lang w:val="ru-RU"/>
        </w:rPr>
        <w:t xml:space="preserve">ых </w:t>
      </w:r>
      <w:r w:rsidRPr="006958E2">
        <w:rPr>
          <w:rFonts w:eastAsia="Calibri"/>
          <w:szCs w:val="28"/>
          <w:lang w:val="ru-RU"/>
        </w:rPr>
        <w:t xml:space="preserve">компетенции выпускника. В основе ФГОС СПО </w:t>
      </w:r>
      <w:r w:rsidR="003978F3">
        <w:rPr>
          <w:rFonts w:eastAsia="Calibri"/>
          <w:szCs w:val="28"/>
          <w:lang w:val="ru-RU"/>
        </w:rPr>
        <w:t>нового поколения лежит системно</w:t>
      </w:r>
      <w:r w:rsidR="001F159A">
        <w:rPr>
          <w:rFonts w:eastAsia="Calibri"/>
          <w:szCs w:val="28"/>
          <w:lang w:val="ru-RU"/>
        </w:rPr>
        <w:t>-</w:t>
      </w:r>
      <w:r w:rsidRPr="006958E2">
        <w:rPr>
          <w:rFonts w:eastAsia="Calibri"/>
          <w:szCs w:val="28"/>
          <w:lang w:val="ru-RU"/>
        </w:rPr>
        <w:t xml:space="preserve">деятельностный подход, который в образовании позволяет создать сквозную модель специалиста, которая включает в себя возможность согласования между собой интересов личности и общества. </w:t>
      </w:r>
    </w:p>
    <w:p w14:paraId="3017B664" w14:textId="4B8FC0AF" w:rsidR="006958E2" w:rsidRDefault="006958E2" w:rsidP="006958E2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6958E2">
        <w:rPr>
          <w:rFonts w:eastAsia="Calibri"/>
          <w:szCs w:val="28"/>
          <w:lang w:val="ru-RU"/>
        </w:rPr>
        <w:t xml:space="preserve">В формировании общих </w:t>
      </w:r>
      <w:r w:rsidR="00CF4CEF">
        <w:rPr>
          <w:rFonts w:eastAsia="Calibri"/>
          <w:szCs w:val="28"/>
          <w:lang w:val="ru-RU"/>
        </w:rPr>
        <w:t xml:space="preserve">и профессиональных </w:t>
      </w:r>
      <w:r w:rsidRPr="006958E2">
        <w:rPr>
          <w:rFonts w:eastAsia="Calibri"/>
          <w:szCs w:val="28"/>
          <w:lang w:val="ru-RU"/>
        </w:rPr>
        <w:t xml:space="preserve">компетенций по </w:t>
      </w:r>
      <w:r w:rsidR="00CF4CEF">
        <w:rPr>
          <w:rFonts w:eastAsia="Calibri"/>
          <w:szCs w:val="28"/>
          <w:lang w:val="ru-RU"/>
        </w:rPr>
        <w:t>предмету электротехника</w:t>
      </w:r>
      <w:r w:rsidRPr="006958E2">
        <w:rPr>
          <w:rFonts w:eastAsia="Calibri"/>
          <w:szCs w:val="28"/>
          <w:lang w:val="ru-RU"/>
        </w:rPr>
        <w:t xml:space="preserve"> необходимо применять практико-ориенти</w:t>
      </w:r>
      <w:r w:rsidR="00CF4CEF">
        <w:rPr>
          <w:rFonts w:eastAsia="Calibri"/>
          <w:szCs w:val="28"/>
          <w:lang w:val="ru-RU"/>
        </w:rPr>
        <w:t xml:space="preserve">рованные задания, эксперименты, </w:t>
      </w:r>
      <w:r w:rsidRPr="006958E2">
        <w:rPr>
          <w:rFonts w:eastAsia="Calibri"/>
          <w:szCs w:val="28"/>
          <w:lang w:val="ru-RU"/>
        </w:rPr>
        <w:t>демонстрации, способствующих выработке умений и навыков практической деятельности, что является важнейшим показателем успеха в дальнейшей профессиональной деятельности.</w:t>
      </w:r>
      <w:r w:rsidR="0099643B">
        <w:rPr>
          <w:rFonts w:eastAsia="Calibri"/>
          <w:szCs w:val="28"/>
          <w:lang w:val="ru-RU"/>
        </w:rPr>
        <w:t xml:space="preserve"> </w:t>
      </w:r>
      <w:r w:rsidRPr="006958E2">
        <w:rPr>
          <w:rFonts w:eastAsia="Calibri"/>
          <w:szCs w:val="28"/>
          <w:lang w:val="ru-RU"/>
        </w:rPr>
        <w:t>Практико</w:t>
      </w:r>
      <w:r w:rsidR="00CF4CEF">
        <w:rPr>
          <w:rFonts w:eastAsia="Calibri"/>
          <w:szCs w:val="28"/>
          <w:lang w:val="ru-RU"/>
        </w:rPr>
        <w:t>-</w:t>
      </w:r>
      <w:r w:rsidRPr="006958E2">
        <w:rPr>
          <w:rFonts w:eastAsia="Calibri"/>
          <w:szCs w:val="28"/>
          <w:lang w:val="ru-RU"/>
        </w:rPr>
        <w:t>ориентированная деятельность</w:t>
      </w:r>
      <w:r w:rsidR="00933ED0">
        <w:rPr>
          <w:rFonts w:eastAsia="Calibri"/>
          <w:szCs w:val="28"/>
          <w:lang w:val="ru-RU"/>
        </w:rPr>
        <w:t>, а также игровые элементы помогаю</w:t>
      </w:r>
      <w:r w:rsidRPr="006958E2">
        <w:rPr>
          <w:rFonts w:eastAsia="Calibri"/>
          <w:szCs w:val="28"/>
          <w:lang w:val="ru-RU"/>
        </w:rPr>
        <w:t>т активизировать весь потенциал личности будущего специалиста, задейству</w:t>
      </w:r>
      <w:r w:rsidR="0099643B">
        <w:rPr>
          <w:rFonts w:eastAsia="Calibri"/>
          <w:szCs w:val="28"/>
          <w:lang w:val="ru-RU"/>
        </w:rPr>
        <w:t>ю</w:t>
      </w:r>
      <w:r w:rsidRPr="006958E2">
        <w:rPr>
          <w:rFonts w:eastAsia="Calibri"/>
          <w:szCs w:val="28"/>
          <w:lang w:val="ru-RU"/>
        </w:rPr>
        <w:t>т все его мыслительные способности, конструиру</w:t>
      </w:r>
      <w:r w:rsidR="0099643B">
        <w:rPr>
          <w:rFonts w:eastAsia="Calibri"/>
          <w:szCs w:val="28"/>
          <w:lang w:val="ru-RU"/>
        </w:rPr>
        <w:t>ю</w:t>
      </w:r>
      <w:r w:rsidRPr="006958E2">
        <w:rPr>
          <w:rFonts w:eastAsia="Calibri"/>
          <w:szCs w:val="28"/>
          <w:lang w:val="ru-RU"/>
        </w:rPr>
        <w:t>т его у</w:t>
      </w:r>
      <w:r w:rsidR="0099643B">
        <w:rPr>
          <w:rFonts w:eastAsia="Calibri"/>
          <w:szCs w:val="28"/>
          <w:lang w:val="ru-RU"/>
        </w:rPr>
        <w:t>мения и навыки, а также укрепляют его самооценку и уча</w:t>
      </w:r>
      <w:r w:rsidRPr="006958E2">
        <w:rPr>
          <w:rFonts w:eastAsia="Calibri"/>
          <w:szCs w:val="28"/>
          <w:lang w:val="ru-RU"/>
        </w:rPr>
        <w:t>т самостоятельности и сознательности. Применение данного подхода обязательно, так как он повышает интерес к учебе в целом, положительно влияет на прочно</w:t>
      </w:r>
      <w:r w:rsidR="00CF4CEF">
        <w:rPr>
          <w:rFonts w:eastAsia="Calibri"/>
          <w:szCs w:val="28"/>
          <w:lang w:val="ru-RU"/>
        </w:rPr>
        <w:t>сть знаний и качество обучения.</w:t>
      </w:r>
    </w:p>
    <w:p w14:paraId="262C85A8" w14:textId="316397D5" w:rsidR="00933ED0" w:rsidRPr="00933ED0" w:rsidRDefault="00933ED0" w:rsidP="00933ED0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>
        <w:rPr>
          <w:rFonts w:eastAsia="Calibri"/>
          <w:szCs w:val="28"/>
          <w:lang w:val="ru-RU"/>
        </w:rPr>
        <w:t xml:space="preserve">Методическая разработка </w:t>
      </w:r>
      <w:r w:rsidRPr="00933ED0">
        <w:rPr>
          <w:rFonts w:eastAsia="Calibri"/>
          <w:szCs w:val="28"/>
          <w:lang w:val="ru-RU"/>
        </w:rPr>
        <w:t xml:space="preserve">предназначена для обмена опытом с преподавателями </w:t>
      </w:r>
      <w:r w:rsidR="0099643B">
        <w:rPr>
          <w:rFonts w:eastAsia="Calibri"/>
          <w:szCs w:val="28"/>
          <w:lang w:val="ru-RU"/>
        </w:rPr>
        <w:t>общепрофессиональных дисциплин</w:t>
      </w:r>
      <w:r w:rsidRPr="00933ED0">
        <w:rPr>
          <w:rFonts w:eastAsia="Calibri"/>
          <w:szCs w:val="28"/>
          <w:lang w:val="ru-RU"/>
        </w:rPr>
        <w:t>.</w:t>
      </w:r>
    </w:p>
    <w:p w14:paraId="19C12C32" w14:textId="4E0D7F5B" w:rsidR="00933ED0" w:rsidRPr="00933ED0" w:rsidRDefault="00933ED0" w:rsidP="00933ED0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933ED0">
        <w:rPr>
          <w:rFonts w:eastAsia="Calibri"/>
          <w:szCs w:val="28"/>
          <w:lang w:val="ru-RU"/>
        </w:rPr>
        <w:t>Методическая цель: реализовать подход практико-ориентированного и игров</w:t>
      </w:r>
      <w:r>
        <w:rPr>
          <w:rFonts w:eastAsia="Calibri"/>
          <w:szCs w:val="28"/>
          <w:lang w:val="ru-RU"/>
        </w:rPr>
        <w:t>ого методов</w:t>
      </w:r>
      <w:r w:rsidRPr="00933ED0">
        <w:rPr>
          <w:rFonts w:eastAsia="Calibri"/>
          <w:szCs w:val="28"/>
          <w:lang w:val="ru-RU"/>
        </w:rPr>
        <w:t xml:space="preserve"> обучения на уроках </w:t>
      </w:r>
      <w:r>
        <w:rPr>
          <w:rFonts w:eastAsia="Calibri"/>
          <w:szCs w:val="28"/>
          <w:lang w:val="ru-RU"/>
        </w:rPr>
        <w:t>электротехники</w:t>
      </w:r>
      <w:r w:rsidRPr="00933ED0">
        <w:rPr>
          <w:rFonts w:eastAsia="Calibri"/>
          <w:szCs w:val="28"/>
          <w:lang w:val="ru-RU"/>
        </w:rPr>
        <w:t>, методику организации работы обучающихся с лабораторным оборудованием и методику активизации познавательной деятельности на уроке.</w:t>
      </w:r>
    </w:p>
    <w:p w14:paraId="75CB57C4" w14:textId="35A103ED" w:rsidR="006958E2" w:rsidRDefault="006958E2" w:rsidP="006958E2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6958E2">
        <w:rPr>
          <w:rFonts w:eastAsia="Calibri"/>
          <w:szCs w:val="28"/>
          <w:lang w:val="ru-RU"/>
        </w:rPr>
        <w:lastRenderedPageBreak/>
        <w:t xml:space="preserve">В качестве примера в своей </w:t>
      </w:r>
      <w:r w:rsidR="00CF4CEF">
        <w:rPr>
          <w:rFonts w:eastAsia="Calibri"/>
          <w:szCs w:val="28"/>
          <w:lang w:val="ru-RU"/>
        </w:rPr>
        <w:t>методической разработке</w:t>
      </w:r>
      <w:r w:rsidRPr="006958E2">
        <w:rPr>
          <w:rFonts w:eastAsia="Calibri"/>
          <w:szCs w:val="28"/>
          <w:lang w:val="ru-RU"/>
        </w:rPr>
        <w:t xml:space="preserve"> я привожу методику организации учебной и педагогической деятельности при изучении такой важной темы, как </w:t>
      </w:r>
      <w:r w:rsidR="0099643B">
        <w:rPr>
          <w:rFonts w:eastAsia="Calibri"/>
          <w:szCs w:val="28"/>
          <w:lang w:val="ru-RU"/>
        </w:rPr>
        <w:t>«</w:t>
      </w:r>
      <w:r w:rsidR="00CF4CEF">
        <w:rPr>
          <w:rFonts w:eastAsia="Calibri"/>
          <w:szCs w:val="28"/>
          <w:lang w:val="ru-RU"/>
        </w:rPr>
        <w:t>Асинхронный электродвигатель</w:t>
      </w:r>
      <w:r w:rsidR="0099643B">
        <w:rPr>
          <w:rFonts w:eastAsia="Calibri"/>
          <w:szCs w:val="28"/>
          <w:lang w:val="ru-RU"/>
        </w:rPr>
        <w:t>»</w:t>
      </w:r>
      <w:r w:rsidRPr="006958E2">
        <w:rPr>
          <w:rFonts w:eastAsia="Calibri"/>
          <w:szCs w:val="28"/>
          <w:lang w:val="ru-RU"/>
        </w:rPr>
        <w:t xml:space="preserve">. </w:t>
      </w:r>
    </w:p>
    <w:p w14:paraId="7D207B3A" w14:textId="10F45FA6" w:rsidR="00DF12E2" w:rsidRPr="008A15D1" w:rsidRDefault="00DF12E2" w:rsidP="006958E2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DF12E2">
        <w:rPr>
          <w:rFonts w:eastAsia="Calibri"/>
          <w:szCs w:val="28"/>
          <w:lang w:val="ru-RU"/>
        </w:rPr>
        <w:t>Лабораторное занятие направлено на формирование у обучающихся профессиональных компетенций в области управления электроприводами станков с ЧПУ. Исследование пуска асинхронного двигателя через частотный преобразователь (ЧП) актуально для минимизации пусковых токов, повышения энергоэффективности и точности управления оборудованием. Методика позволяет связать теоретические знания по электротехнике с практическими навыками настройки промышленного оборудования.</w:t>
      </w:r>
    </w:p>
    <w:p w14:paraId="5A4AD30E" w14:textId="7B19929B" w:rsidR="008A15D1" w:rsidRPr="008A15D1" w:rsidRDefault="008A15D1" w:rsidP="0099643B">
      <w:pPr>
        <w:spacing w:after="0" w:line="360" w:lineRule="auto"/>
        <w:ind w:left="0" w:right="0" w:firstLine="709"/>
        <w:rPr>
          <w:rFonts w:eastAsia="Calibri"/>
          <w:color w:val="auto"/>
          <w:szCs w:val="28"/>
          <w:lang w:val="ru-RU"/>
        </w:rPr>
      </w:pPr>
      <w:r w:rsidRPr="008A15D1">
        <w:rPr>
          <w:rFonts w:eastAsia="Calibri"/>
          <w:szCs w:val="28"/>
          <w:lang w:val="ru-RU"/>
        </w:rPr>
        <w:t xml:space="preserve"> </w:t>
      </w:r>
    </w:p>
    <w:p w14:paraId="038FA3F8" w14:textId="77777777" w:rsidR="008A15D1" w:rsidRPr="008A15D1" w:rsidRDefault="008A15D1" w:rsidP="008A15D1">
      <w:pPr>
        <w:spacing w:after="160" w:line="259" w:lineRule="auto"/>
        <w:ind w:left="0" w:right="0" w:firstLine="0"/>
        <w:jc w:val="left"/>
        <w:rPr>
          <w:rFonts w:eastAsia="Calibri"/>
          <w:color w:val="auto"/>
          <w:szCs w:val="28"/>
          <w:lang w:val="ru-RU"/>
        </w:rPr>
      </w:pPr>
      <w:r w:rsidRPr="008A15D1">
        <w:rPr>
          <w:rFonts w:eastAsia="Calibri"/>
          <w:color w:val="auto"/>
          <w:szCs w:val="28"/>
          <w:lang w:val="ru-RU"/>
        </w:rPr>
        <w:br w:type="page"/>
      </w:r>
    </w:p>
    <w:p w14:paraId="727B63FE" w14:textId="16B582E6" w:rsidR="00891AF5" w:rsidRPr="00891AF5" w:rsidRDefault="00891AF5" w:rsidP="00891AF5">
      <w:pPr>
        <w:shd w:val="clear" w:color="auto" w:fill="FFFFFF"/>
        <w:spacing w:after="0" w:line="360" w:lineRule="auto"/>
        <w:ind w:firstLine="709"/>
        <w:jc w:val="center"/>
        <w:rPr>
          <w:szCs w:val="28"/>
          <w:lang w:val="ru-RU" w:eastAsia="ru-RU"/>
        </w:rPr>
      </w:pPr>
      <w:r w:rsidRPr="00891AF5">
        <w:rPr>
          <w:b/>
          <w:bCs/>
          <w:szCs w:val="28"/>
          <w:lang w:val="ru-RU" w:eastAsia="ru-RU"/>
        </w:rPr>
        <w:lastRenderedPageBreak/>
        <w:t>Ход занятия</w:t>
      </w:r>
    </w:p>
    <w:p w14:paraId="11CC481B" w14:textId="07A8BD33" w:rsidR="00891AF5" w:rsidRPr="00891AF5" w:rsidRDefault="00891AF5" w:rsidP="00852781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  <w:r w:rsidRPr="00891AF5">
        <w:rPr>
          <w:b/>
          <w:szCs w:val="28"/>
          <w:lang w:val="ru-RU" w:eastAsia="ru-RU"/>
        </w:rPr>
        <w:t>1. Организационная этап</w:t>
      </w:r>
      <w:r w:rsidR="00B35F98">
        <w:rPr>
          <w:b/>
          <w:szCs w:val="28"/>
          <w:lang w:val="ru-RU" w:eastAsia="ru-RU"/>
        </w:rPr>
        <w:t>.</w:t>
      </w:r>
    </w:p>
    <w:p w14:paraId="64F6FDB0" w14:textId="026B551B" w:rsidR="008A15D1" w:rsidRDefault="008A15D1" w:rsidP="00852781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  <w:r>
        <w:rPr>
          <w:szCs w:val="28"/>
          <w:lang w:val="ru-RU" w:eastAsia="ru-RU"/>
        </w:rPr>
        <w:t>Приветствие. Подготовка к занятию. Эмоциональный настрой.</w:t>
      </w:r>
    </w:p>
    <w:p w14:paraId="64ED188A" w14:textId="6D3DFEF4" w:rsidR="00933ED0" w:rsidRPr="00933ED0" w:rsidRDefault="00933ED0" w:rsidP="00852781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  <w:r w:rsidRPr="00933ED0">
        <w:rPr>
          <w:b/>
          <w:szCs w:val="28"/>
          <w:lang w:val="ru-RU" w:eastAsia="ru-RU"/>
        </w:rPr>
        <w:t>2. Мотива</w:t>
      </w:r>
      <w:r w:rsidR="00381E40">
        <w:rPr>
          <w:b/>
          <w:szCs w:val="28"/>
          <w:lang w:val="ru-RU" w:eastAsia="ru-RU"/>
        </w:rPr>
        <w:t>ция деятельности. Целеполагание</w:t>
      </w:r>
    </w:p>
    <w:p w14:paraId="64E526BA" w14:textId="2F317F4F" w:rsidR="00272BA2" w:rsidRDefault="00272BA2" w:rsidP="00272BA2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8A15D1">
        <w:rPr>
          <w:rFonts w:eastAsia="Calibri"/>
          <w:szCs w:val="28"/>
          <w:lang w:val="ru-RU"/>
        </w:rPr>
        <w:t xml:space="preserve">Немаловажную роль играет мотивация обучению, познанию нового и интересного. Для этого на начальном этапе урока </w:t>
      </w:r>
      <w:r w:rsidR="00381E40">
        <w:rPr>
          <w:rFonts w:eastAsia="Calibri"/>
          <w:szCs w:val="28"/>
          <w:lang w:val="ru-RU"/>
        </w:rPr>
        <w:t xml:space="preserve">студентам </w:t>
      </w:r>
      <w:r w:rsidRPr="008A15D1">
        <w:rPr>
          <w:rFonts w:eastAsia="Calibri"/>
          <w:szCs w:val="28"/>
          <w:lang w:val="ru-RU"/>
        </w:rPr>
        <w:t xml:space="preserve">рекомендуется </w:t>
      </w:r>
      <w:r w:rsidR="0099643B">
        <w:rPr>
          <w:rFonts w:eastAsia="Calibri"/>
          <w:szCs w:val="28"/>
          <w:lang w:val="ru-RU"/>
        </w:rPr>
        <w:t xml:space="preserve">определить </w:t>
      </w:r>
      <w:r>
        <w:rPr>
          <w:rFonts w:eastAsia="Calibri"/>
          <w:szCs w:val="28"/>
          <w:lang w:val="ru-RU"/>
        </w:rPr>
        <w:t xml:space="preserve">тему урока самостоятельно по подсказкам (изображения на слайдах, предложения с пропущенными фразами). </w:t>
      </w:r>
      <w:r w:rsidRPr="008A15D1">
        <w:rPr>
          <w:rFonts w:eastAsia="Calibri"/>
          <w:szCs w:val="28"/>
          <w:lang w:val="ru-RU"/>
        </w:rPr>
        <w:t>Этот педагогический</w:t>
      </w:r>
      <w:r w:rsidR="0099643B">
        <w:rPr>
          <w:rFonts w:eastAsia="Calibri"/>
          <w:szCs w:val="28"/>
          <w:lang w:val="ru-RU"/>
        </w:rPr>
        <w:t xml:space="preserve"> прием является эффективным, т.</w:t>
      </w:r>
      <w:r w:rsidRPr="008A15D1">
        <w:rPr>
          <w:rFonts w:eastAsia="Calibri"/>
          <w:szCs w:val="28"/>
          <w:lang w:val="ru-RU"/>
        </w:rPr>
        <w:t>к. пробуждает любознательность. Тщательно продуманный процесс мотивации обеспечивает более успешное достижение главной учебной цели занятия.</w:t>
      </w:r>
      <w:r>
        <w:rPr>
          <w:rFonts w:eastAsia="Calibri"/>
          <w:szCs w:val="28"/>
          <w:lang w:val="ru-RU"/>
        </w:rPr>
        <w:t xml:space="preserve"> </w:t>
      </w:r>
    </w:p>
    <w:p w14:paraId="2973BA39" w14:textId="77777777" w:rsidR="00E55E3B" w:rsidRDefault="00E55E3B" w:rsidP="00E55E3B">
      <w:pPr>
        <w:spacing w:after="0" w:line="240" w:lineRule="auto"/>
        <w:ind w:left="0" w:right="0" w:firstLine="708"/>
        <w:jc w:val="center"/>
        <w:rPr>
          <w:rFonts w:eastAsia="Calibri"/>
          <w:i/>
          <w:noProof/>
          <w:color w:val="auto"/>
          <w:szCs w:val="28"/>
          <w:lang w:val="ru-RU" w:eastAsia="ru-RU"/>
        </w:rPr>
      </w:pPr>
      <w:r>
        <w:rPr>
          <w:rFonts w:eastAsia="Calibri"/>
          <w:i/>
          <w:noProof/>
          <w:color w:val="auto"/>
          <w:szCs w:val="28"/>
          <w:lang w:val="ru-RU" w:eastAsia="ru-RU"/>
        </w:rPr>
        <w:t>Рассказ преподавателя</w:t>
      </w:r>
    </w:p>
    <w:p w14:paraId="57C3B502" w14:textId="64DE820E" w:rsidR="00E55E3B" w:rsidRPr="00E55E3B" w:rsidRDefault="00E55E3B" w:rsidP="00E55E3B">
      <w:pPr>
        <w:spacing w:after="0" w:line="240" w:lineRule="auto"/>
        <w:ind w:left="0" w:right="0" w:firstLine="708"/>
        <w:rPr>
          <w:rFonts w:ascii="Calibri" w:eastAsia="Calibri" w:hAnsi="Calibri"/>
          <w:i/>
          <w:color w:val="auto"/>
          <w:sz w:val="22"/>
          <w:lang w:val="ru-RU"/>
        </w:rPr>
      </w:pPr>
      <w:r w:rsidRPr="00E55E3B">
        <w:rPr>
          <w:rFonts w:eastAsia="Calibri"/>
          <w:i/>
          <w:noProof/>
          <w:color w:val="auto"/>
          <w:szCs w:val="28"/>
          <w:lang w:val="ru-RU" w:eastAsia="ru-RU"/>
        </w:rPr>
        <w:t>В 183</w:t>
      </w:r>
      <w:r w:rsidR="00655AB2">
        <w:rPr>
          <w:rFonts w:eastAsia="Calibri"/>
          <w:i/>
          <w:noProof/>
          <w:color w:val="auto"/>
          <w:szCs w:val="28"/>
          <w:lang w:val="ru-RU" w:eastAsia="ru-RU"/>
        </w:rPr>
        <w:t>4</w:t>
      </w:r>
      <w:r w:rsidRPr="00E55E3B">
        <w:rPr>
          <w:rFonts w:eastAsia="Calibri"/>
          <w:i/>
          <w:noProof/>
          <w:color w:val="auto"/>
          <w:szCs w:val="28"/>
          <w:lang w:val="ru-RU" w:eastAsia="ru-RU"/>
        </w:rPr>
        <w:t xml:space="preserve"> году русский ученый физик Борис Якоби изобрел первый двигатель, способный приводить в движение судно. Вскоре появилась первая в мире электролодка, снаряженная двигателем Якоби, а также первая в мире электротележка. Разработки Якоби легли в основу электротранспорта по всему миру.</w:t>
      </w:r>
      <w:r w:rsidRPr="00E55E3B">
        <w:rPr>
          <w:rFonts w:ascii="Calibri" w:eastAsia="Calibri" w:hAnsi="Calibri"/>
          <w:i/>
          <w:color w:val="auto"/>
          <w:sz w:val="22"/>
          <w:lang w:val="ru-RU"/>
        </w:rPr>
        <w:t xml:space="preserve"> </w:t>
      </w:r>
    </w:p>
    <w:p w14:paraId="0A03FAAD" w14:textId="77777777" w:rsidR="00E55E3B" w:rsidRPr="00E55E3B" w:rsidRDefault="00E55E3B" w:rsidP="00E55E3B">
      <w:pPr>
        <w:spacing w:after="0" w:line="240" w:lineRule="auto"/>
        <w:ind w:left="0" w:right="0" w:firstLine="708"/>
        <w:rPr>
          <w:rFonts w:eastAsia="Calibri"/>
          <w:i/>
          <w:noProof/>
          <w:color w:val="auto"/>
          <w:szCs w:val="28"/>
          <w:lang w:val="ru-RU" w:eastAsia="ru-RU"/>
        </w:rPr>
      </w:pPr>
      <w:r w:rsidRPr="00E55E3B">
        <w:rPr>
          <w:rFonts w:eastAsia="Calibri"/>
          <w:i/>
          <w:noProof/>
          <w:color w:val="auto"/>
          <w:szCs w:val="28"/>
          <w:lang w:val="ru-RU" w:eastAsia="ru-RU"/>
        </w:rPr>
        <w:t>В 1838 году значительно улучшенную версию магнитного двигателя Якоби установили на восьмиметровую шлюпку и спустили на Неву для испытаний. На борту судна находились 14 человек, а плыло оно против течения со скоростью 2 км/ч.</w:t>
      </w:r>
    </w:p>
    <w:p w14:paraId="55B4765E" w14:textId="77777777" w:rsidR="00E55E3B" w:rsidRPr="00E55E3B" w:rsidRDefault="00E55E3B" w:rsidP="00E55E3B">
      <w:pPr>
        <w:spacing w:after="0" w:line="240" w:lineRule="auto"/>
        <w:ind w:left="0" w:right="0" w:firstLine="708"/>
        <w:rPr>
          <w:rFonts w:eastAsia="Calibri"/>
          <w:i/>
          <w:noProof/>
          <w:color w:val="auto"/>
          <w:szCs w:val="28"/>
          <w:lang w:val="ru-RU" w:eastAsia="ru-RU"/>
        </w:rPr>
      </w:pPr>
      <w:r w:rsidRPr="00E55E3B">
        <w:rPr>
          <w:rFonts w:eastAsia="Calibri"/>
          <w:i/>
          <w:noProof/>
          <w:color w:val="auto"/>
          <w:szCs w:val="28"/>
          <w:lang w:val="ru-RU" w:eastAsia="ru-RU"/>
        </w:rPr>
        <w:t xml:space="preserve">Никола Тесла и Михаил Доливо-Добровольский внесли значительный вклад в разработку асинхронного электродвигателя. </w:t>
      </w:r>
    </w:p>
    <w:p w14:paraId="072DE4D8" w14:textId="77777777" w:rsidR="00E55E3B" w:rsidRPr="00E55E3B" w:rsidRDefault="00E55E3B" w:rsidP="00E55E3B">
      <w:pPr>
        <w:spacing w:after="0" w:line="240" w:lineRule="auto"/>
        <w:ind w:left="0" w:right="0" w:firstLine="708"/>
        <w:rPr>
          <w:rFonts w:eastAsia="Calibri"/>
          <w:i/>
          <w:noProof/>
          <w:color w:val="auto"/>
          <w:szCs w:val="28"/>
          <w:lang w:val="ru-RU" w:eastAsia="ru-RU"/>
        </w:rPr>
      </w:pPr>
      <w:r w:rsidRPr="00E55E3B">
        <w:rPr>
          <w:rFonts w:eastAsia="Calibri"/>
          <w:i/>
          <w:noProof/>
          <w:color w:val="auto"/>
          <w:szCs w:val="28"/>
          <w:lang w:val="ru-RU" w:eastAsia="ru-RU"/>
        </w:rPr>
        <w:t xml:space="preserve">Никола Тесла сконструировал и запатентовал систему, состоявшую из генератора, линии проводной связи и двигателя переменного тока. Система была двухфазной, со сдвигом фаз на 90°. Тесла ошибочно считал двухфазную систему наиболее экономичной, хотя и разработал основные принципы работы любого многофазного двигателя. </w:t>
      </w:r>
    </w:p>
    <w:p w14:paraId="06B0ED24" w14:textId="77777777" w:rsidR="00E55E3B" w:rsidRPr="00E55E3B" w:rsidRDefault="00E55E3B" w:rsidP="00E55E3B">
      <w:pPr>
        <w:spacing w:after="0" w:line="240" w:lineRule="auto"/>
        <w:ind w:left="0" w:right="0" w:firstLine="708"/>
        <w:rPr>
          <w:rFonts w:eastAsia="Calibri"/>
          <w:i/>
          <w:noProof/>
          <w:color w:val="auto"/>
          <w:szCs w:val="28"/>
          <w:lang w:val="ru-RU" w:eastAsia="ru-RU"/>
        </w:rPr>
      </w:pPr>
      <w:r w:rsidRPr="00E55E3B">
        <w:rPr>
          <w:rFonts w:eastAsia="Calibri"/>
          <w:i/>
          <w:noProof/>
          <w:color w:val="auto"/>
          <w:szCs w:val="28"/>
          <w:lang w:val="ru-RU" w:eastAsia="ru-RU"/>
        </w:rPr>
        <w:t>Михаил Доливо-Добровольский в 1889 г. усовершенствовал асинхронный двигатель, установив, что для создания вращающегося магнитного поля — основы работы асинхронного двигателя — технически и экономически целесообразно применение симметричной трёхфазной магнитной системы, со сдвигом фаз на 120 электрических градусов.</w:t>
      </w:r>
    </w:p>
    <w:p w14:paraId="3081FB38" w14:textId="11378A8C" w:rsidR="00836CF9" w:rsidRDefault="00852781" w:rsidP="00DD558C">
      <w:pPr>
        <w:spacing w:after="0" w:line="360" w:lineRule="auto"/>
        <w:ind w:left="0" w:right="0" w:firstLine="708"/>
        <w:rPr>
          <w:szCs w:val="28"/>
          <w:lang w:val="ru-RU" w:eastAsia="ru-RU"/>
        </w:rPr>
      </w:pPr>
      <w:r w:rsidRPr="00852781">
        <w:rPr>
          <w:szCs w:val="28"/>
          <w:lang w:val="ru-RU" w:eastAsia="ru-RU"/>
        </w:rPr>
        <w:t xml:space="preserve">После того как студенты сформулируют тему урока, преподаватель демонстрирует </w:t>
      </w:r>
      <w:r w:rsidR="0038662A">
        <w:rPr>
          <w:szCs w:val="28"/>
          <w:lang w:val="ru-RU" w:eastAsia="ru-RU"/>
        </w:rPr>
        <w:t>электродвигатель</w:t>
      </w:r>
      <w:r w:rsidRPr="00852781">
        <w:rPr>
          <w:szCs w:val="28"/>
          <w:lang w:val="ru-RU" w:eastAsia="ru-RU"/>
        </w:rPr>
        <w:t xml:space="preserve"> и ведет эвристическую беседу о </w:t>
      </w:r>
      <w:r w:rsidR="0038662A">
        <w:rPr>
          <w:szCs w:val="28"/>
          <w:lang w:val="ru-RU" w:eastAsia="ru-RU"/>
        </w:rPr>
        <w:t xml:space="preserve">его </w:t>
      </w:r>
      <w:r w:rsidRPr="00852781">
        <w:rPr>
          <w:szCs w:val="28"/>
          <w:lang w:val="ru-RU" w:eastAsia="ru-RU"/>
        </w:rPr>
        <w:t xml:space="preserve">значении и роли в жизни каждого человека, </w:t>
      </w:r>
      <w:r w:rsidR="00DD558C">
        <w:rPr>
          <w:szCs w:val="28"/>
          <w:lang w:val="ru-RU" w:eastAsia="ru-RU"/>
        </w:rPr>
        <w:t>а также в их будущей профессии.</w:t>
      </w:r>
    </w:p>
    <w:p w14:paraId="1AA4182B" w14:textId="77777777" w:rsidR="00E55E3B" w:rsidRDefault="00E55E3B" w:rsidP="00DD558C">
      <w:pPr>
        <w:spacing w:after="0" w:line="360" w:lineRule="auto"/>
        <w:ind w:left="0" w:right="0" w:firstLine="708"/>
        <w:rPr>
          <w:szCs w:val="28"/>
          <w:lang w:val="ru-RU" w:eastAsia="ru-RU"/>
        </w:rPr>
      </w:pPr>
    </w:p>
    <w:p w14:paraId="0324CF54" w14:textId="77777777" w:rsidR="00E55E3B" w:rsidRDefault="00E55E3B" w:rsidP="00E55E3B">
      <w:pPr>
        <w:spacing w:after="0" w:line="240" w:lineRule="auto"/>
        <w:ind w:left="0" w:right="0" w:firstLine="708"/>
        <w:jc w:val="center"/>
        <w:rPr>
          <w:rFonts w:eastAsia="Calibri"/>
          <w:i/>
          <w:noProof/>
          <w:color w:val="auto"/>
          <w:szCs w:val="28"/>
          <w:lang w:val="ru-RU" w:eastAsia="ru-RU"/>
        </w:rPr>
      </w:pPr>
      <w:r>
        <w:rPr>
          <w:rFonts w:eastAsia="Calibri"/>
          <w:i/>
          <w:noProof/>
          <w:color w:val="auto"/>
          <w:szCs w:val="28"/>
          <w:lang w:val="ru-RU" w:eastAsia="ru-RU"/>
        </w:rPr>
        <w:lastRenderedPageBreak/>
        <w:t>Рассказ преподавателя</w:t>
      </w:r>
    </w:p>
    <w:p w14:paraId="43F66563" w14:textId="50498111" w:rsidR="00D0017E" w:rsidRDefault="00D0017E" w:rsidP="00D0017E">
      <w:pPr>
        <w:spacing w:after="0" w:line="240" w:lineRule="auto"/>
        <w:ind w:left="0" w:right="0" w:firstLine="708"/>
        <w:rPr>
          <w:i/>
          <w:szCs w:val="28"/>
          <w:lang w:val="ru-RU" w:eastAsia="ru-RU"/>
        </w:rPr>
      </w:pPr>
      <w:r>
        <w:rPr>
          <w:i/>
          <w:szCs w:val="28"/>
          <w:lang w:val="ru-RU" w:eastAsia="ru-RU"/>
        </w:rPr>
        <w:t>Как вы думаете, какое значение имеет эта тема для вас – будущих операторов станков? Используются ли электродвигатели в станках токарных, фрезерных? Как вы думаете какие?</w:t>
      </w:r>
    </w:p>
    <w:p w14:paraId="2EE94FC1" w14:textId="4CE118C6" w:rsidR="00D0017E" w:rsidRDefault="00D0017E" w:rsidP="00D0017E">
      <w:pPr>
        <w:spacing w:after="0" w:line="240" w:lineRule="auto"/>
        <w:ind w:left="0" w:right="0" w:firstLine="708"/>
        <w:rPr>
          <w:i/>
          <w:szCs w:val="28"/>
          <w:lang w:val="ru-RU" w:eastAsia="ru-RU"/>
        </w:rPr>
      </w:pPr>
      <w:r>
        <w:rPr>
          <w:i/>
          <w:szCs w:val="28"/>
          <w:lang w:val="ru-RU" w:eastAsia="ru-RU"/>
        </w:rPr>
        <w:t>(Ответы студентов)</w:t>
      </w:r>
    </w:p>
    <w:p w14:paraId="1669F96E" w14:textId="0246DAA2" w:rsidR="00DD558C" w:rsidRPr="00E55E3B" w:rsidRDefault="00D0017E" w:rsidP="00E55E3B">
      <w:pPr>
        <w:spacing w:after="0" w:line="240" w:lineRule="auto"/>
        <w:ind w:left="0" w:right="0" w:firstLine="708"/>
        <w:rPr>
          <w:i/>
          <w:szCs w:val="28"/>
          <w:lang w:val="ru-RU" w:eastAsia="ru-RU"/>
        </w:rPr>
      </w:pPr>
      <w:r>
        <w:rPr>
          <w:i/>
          <w:szCs w:val="28"/>
          <w:lang w:val="ru-RU" w:eastAsia="ru-RU"/>
        </w:rPr>
        <w:t>Да, и</w:t>
      </w:r>
      <w:r w:rsidR="00DD558C" w:rsidRPr="00E55E3B">
        <w:rPr>
          <w:i/>
          <w:szCs w:val="28"/>
          <w:lang w:val="ru-RU" w:eastAsia="ru-RU"/>
        </w:rPr>
        <w:t xml:space="preserve">зучение электродвигателей имеет важное значение для профессии </w:t>
      </w:r>
      <w:r w:rsidR="00381E40" w:rsidRPr="00E55E3B">
        <w:rPr>
          <w:i/>
          <w:szCs w:val="28"/>
          <w:lang w:val="ru-RU" w:eastAsia="ru-RU"/>
        </w:rPr>
        <w:t>Оператор станков с программным управлением</w:t>
      </w:r>
      <w:r w:rsidR="00DD558C" w:rsidRPr="00E55E3B">
        <w:rPr>
          <w:i/>
          <w:szCs w:val="28"/>
          <w:lang w:val="ru-RU" w:eastAsia="ru-RU"/>
        </w:rPr>
        <w:t>, так как</w:t>
      </w:r>
      <w:r w:rsidR="00381E40" w:rsidRPr="00E55E3B">
        <w:rPr>
          <w:i/>
          <w:szCs w:val="28"/>
          <w:lang w:val="ru-RU" w:eastAsia="ru-RU"/>
        </w:rPr>
        <w:t xml:space="preserve"> </w:t>
      </w:r>
      <w:r w:rsidR="00DD558C" w:rsidRPr="00E55E3B">
        <w:rPr>
          <w:bCs/>
          <w:i/>
          <w:szCs w:val="28"/>
          <w:lang w:val="ru-RU" w:eastAsia="ru-RU"/>
        </w:rPr>
        <w:t>позволяет экономичнее и удобнее осуществлять управление станком, точнее производить технологические операции по обработке деталей</w:t>
      </w:r>
      <w:r w:rsidR="00381E40" w:rsidRPr="00E55E3B">
        <w:rPr>
          <w:i/>
          <w:szCs w:val="28"/>
          <w:lang w:val="ru-RU" w:eastAsia="ru-RU"/>
        </w:rPr>
        <w:t xml:space="preserve">. </w:t>
      </w:r>
    </w:p>
    <w:p w14:paraId="7A92A4F5" w14:textId="77777777" w:rsidR="00DD558C" w:rsidRPr="00E55E3B" w:rsidRDefault="00DD558C" w:rsidP="00E55E3B">
      <w:pPr>
        <w:spacing w:after="0" w:line="240" w:lineRule="auto"/>
        <w:ind w:left="0" w:right="0" w:firstLine="708"/>
        <w:rPr>
          <w:i/>
          <w:szCs w:val="28"/>
          <w:lang w:val="ru-RU" w:eastAsia="ru-RU"/>
        </w:rPr>
      </w:pPr>
      <w:r w:rsidRPr="00E55E3B">
        <w:rPr>
          <w:i/>
          <w:szCs w:val="28"/>
          <w:lang w:val="ru-RU" w:eastAsia="ru-RU"/>
        </w:rPr>
        <w:t>Некоторые аспекты, в которых проявляется значимость таких знаний:</w:t>
      </w:r>
    </w:p>
    <w:p w14:paraId="7484F8BC" w14:textId="77777777" w:rsidR="00071935" w:rsidRPr="00E55E3B" w:rsidRDefault="00DD558C" w:rsidP="00E55E3B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right="0" w:firstLine="709"/>
        <w:rPr>
          <w:i/>
          <w:szCs w:val="28"/>
          <w:lang w:val="ru-RU" w:eastAsia="ru-RU"/>
        </w:rPr>
      </w:pPr>
      <w:r w:rsidRPr="00E55E3B">
        <w:rPr>
          <w:bCs/>
          <w:i/>
          <w:szCs w:val="28"/>
          <w:lang w:val="ru-RU" w:eastAsia="ru-RU"/>
        </w:rPr>
        <w:t>Выбор подходящего электродвигателя</w:t>
      </w:r>
      <w:r w:rsidRPr="00E55E3B">
        <w:rPr>
          <w:i/>
          <w:szCs w:val="28"/>
          <w:lang w:val="ru-RU" w:eastAsia="ru-RU"/>
        </w:rPr>
        <w:t xml:space="preserve">. Правильный выбор двигателя влияет на производительность станка. Ошибки могут привести к снижению качества обработки или увеличению затрат. </w:t>
      </w:r>
    </w:p>
    <w:p w14:paraId="39DB3E1F" w14:textId="00129000" w:rsidR="00DD558C" w:rsidRPr="00E55E3B" w:rsidRDefault="00DD558C" w:rsidP="00E55E3B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right="0" w:firstLine="709"/>
        <w:rPr>
          <w:i/>
          <w:szCs w:val="28"/>
          <w:lang w:val="ru-RU" w:eastAsia="ru-RU"/>
        </w:rPr>
      </w:pPr>
      <w:r w:rsidRPr="00E55E3B">
        <w:rPr>
          <w:bCs/>
          <w:i/>
          <w:szCs w:val="28"/>
          <w:lang w:val="ru-RU" w:eastAsia="ru-RU"/>
        </w:rPr>
        <w:t>Эксплуатация и обслуживание оборудования</w:t>
      </w:r>
      <w:r w:rsidRPr="00E55E3B">
        <w:rPr>
          <w:i/>
          <w:szCs w:val="28"/>
          <w:lang w:val="ru-RU" w:eastAsia="ru-RU"/>
        </w:rPr>
        <w:t xml:space="preserve">. Знание технологических процессов сборки, монтажа, регулировки и ремонта электродвигателей помогает оператору выполнять свои задачи. </w:t>
      </w:r>
    </w:p>
    <w:p w14:paraId="2AEB0314" w14:textId="4179F662" w:rsidR="00DD558C" w:rsidRPr="00E55E3B" w:rsidRDefault="00DD558C" w:rsidP="00E55E3B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right="0" w:firstLine="709"/>
        <w:rPr>
          <w:i/>
          <w:szCs w:val="28"/>
          <w:lang w:val="ru-RU" w:eastAsia="ru-RU"/>
        </w:rPr>
      </w:pPr>
      <w:r w:rsidRPr="00E55E3B">
        <w:rPr>
          <w:bCs/>
          <w:i/>
          <w:szCs w:val="28"/>
          <w:lang w:val="ru-RU" w:eastAsia="ru-RU"/>
        </w:rPr>
        <w:t>Работа с электроизмерительными приборами</w:t>
      </w:r>
      <w:r w:rsidRPr="00E55E3B">
        <w:rPr>
          <w:i/>
          <w:szCs w:val="28"/>
          <w:lang w:val="ru-RU" w:eastAsia="ru-RU"/>
        </w:rPr>
        <w:t>. Умение читать электрические схемы, рассчитывать и измерять основные параметры цепей, использовать электроизмерительные приборы</w:t>
      </w:r>
      <w:r w:rsidR="00071935" w:rsidRPr="00E55E3B">
        <w:rPr>
          <w:i/>
          <w:szCs w:val="28"/>
          <w:lang w:val="ru-RU" w:eastAsia="ru-RU"/>
        </w:rPr>
        <w:t xml:space="preserve"> - </w:t>
      </w:r>
      <w:r w:rsidRPr="00E55E3B">
        <w:rPr>
          <w:i/>
          <w:szCs w:val="28"/>
          <w:lang w:val="ru-RU" w:eastAsia="ru-RU"/>
        </w:rPr>
        <w:t>всё это необходимы</w:t>
      </w:r>
      <w:r w:rsidR="00381E40" w:rsidRPr="00E55E3B">
        <w:rPr>
          <w:i/>
          <w:szCs w:val="28"/>
          <w:lang w:val="ru-RU" w:eastAsia="ru-RU"/>
        </w:rPr>
        <w:t xml:space="preserve">е навыки для работы оператора. </w:t>
      </w:r>
      <w:r w:rsidRPr="00E55E3B">
        <w:rPr>
          <w:i/>
          <w:szCs w:val="28"/>
          <w:lang w:val="ru-RU" w:eastAsia="ru-RU"/>
        </w:rPr>
        <w:t xml:space="preserve"> </w:t>
      </w:r>
    </w:p>
    <w:p w14:paraId="44A32B52" w14:textId="3719E94D" w:rsidR="00DD558C" w:rsidRPr="00E55E3B" w:rsidRDefault="00DD558C" w:rsidP="00E55E3B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right="0" w:firstLine="709"/>
        <w:rPr>
          <w:i/>
          <w:szCs w:val="28"/>
          <w:lang w:val="ru-RU" w:eastAsia="ru-RU"/>
        </w:rPr>
      </w:pPr>
      <w:r w:rsidRPr="00E55E3B">
        <w:rPr>
          <w:bCs/>
          <w:i/>
          <w:szCs w:val="28"/>
          <w:lang w:val="ru-RU" w:eastAsia="ru-RU"/>
        </w:rPr>
        <w:t>Безопасность работы</w:t>
      </w:r>
      <w:r w:rsidRPr="00E55E3B">
        <w:rPr>
          <w:i/>
          <w:szCs w:val="28"/>
          <w:lang w:val="ru-RU" w:eastAsia="ru-RU"/>
        </w:rPr>
        <w:t>. Изучение аппаратуры защиты электродвигателей, методов защиты от короткого замыкания, заземления и зануления</w:t>
      </w:r>
      <w:r w:rsidR="00071935" w:rsidRPr="00E55E3B">
        <w:rPr>
          <w:i/>
          <w:szCs w:val="28"/>
          <w:lang w:val="ru-RU" w:eastAsia="ru-RU"/>
        </w:rPr>
        <w:t xml:space="preserve"> - </w:t>
      </w:r>
      <w:r w:rsidRPr="00E55E3B">
        <w:rPr>
          <w:i/>
          <w:szCs w:val="28"/>
          <w:lang w:val="ru-RU" w:eastAsia="ru-RU"/>
        </w:rPr>
        <w:t>всё это важные знания для о</w:t>
      </w:r>
      <w:r w:rsidR="00071935" w:rsidRPr="00E55E3B">
        <w:rPr>
          <w:i/>
          <w:szCs w:val="28"/>
          <w:lang w:val="ru-RU" w:eastAsia="ru-RU"/>
        </w:rPr>
        <w:t>беспечения безопасности работы.</w:t>
      </w:r>
    </w:p>
    <w:p w14:paraId="1C2D518D" w14:textId="77777777" w:rsidR="00005E40" w:rsidRPr="00E55E3B" w:rsidRDefault="00005E40" w:rsidP="00E55E3B">
      <w:pPr>
        <w:spacing w:after="0" w:line="240" w:lineRule="auto"/>
        <w:ind w:left="0" w:firstLine="708"/>
        <w:rPr>
          <w:i/>
          <w:noProof/>
          <w:szCs w:val="28"/>
          <w:lang w:val="ru-RU" w:eastAsia="ru-RU"/>
        </w:rPr>
      </w:pPr>
      <w:r w:rsidRPr="00E55E3B">
        <w:rPr>
          <w:i/>
          <w:noProof/>
          <w:szCs w:val="28"/>
          <w:lang w:val="ru-RU" w:eastAsia="ru-RU"/>
        </w:rPr>
        <w:t>Появление новых синхронных и асинхронных двигателей в качестве приводов главного движения станка с чпу, позволило полностью отказаться от коробки скоростей, а в ряде случаев и от всех механических передач в цепи главного движения, и результатом явилась разработка мотор-шпинделей (непосредственно шпиндель станка является одновременно и ротором электродвигателя). С целью снижения влияния тепловыделения двигателя на шпиндель станка используется жидкостное охлаждение электродвигателя.</w:t>
      </w:r>
    </w:p>
    <w:p w14:paraId="01CF24BC" w14:textId="77777777" w:rsidR="00005E40" w:rsidRPr="00E55E3B" w:rsidRDefault="00005E40" w:rsidP="00E55E3B">
      <w:pPr>
        <w:spacing w:after="0" w:line="240" w:lineRule="auto"/>
        <w:ind w:left="0" w:firstLine="708"/>
        <w:rPr>
          <w:i/>
          <w:szCs w:val="28"/>
          <w:lang w:val="ru-RU"/>
        </w:rPr>
      </w:pPr>
      <w:r w:rsidRPr="00E55E3B">
        <w:rPr>
          <w:i/>
          <w:szCs w:val="28"/>
          <w:shd w:val="clear" w:color="auto" w:fill="FFFFFF"/>
          <w:lang w:val="ru-RU"/>
        </w:rPr>
        <w:t>Широкое применение в приводах главного движения находят асинхронные электродвигатели с частотным регулированием. Основные достоинства такого решения в низкой стоимости электродвигателей по сравнению с двигателями постоянного тока, допустимость многократных перегрузок по мощности и предельная простота эксплуатации</w:t>
      </w:r>
      <w:r w:rsidRPr="00E55E3B">
        <w:rPr>
          <w:rFonts w:ascii="Arial" w:hAnsi="Arial" w:cs="Arial"/>
          <w:i/>
          <w:sz w:val="27"/>
          <w:szCs w:val="27"/>
          <w:shd w:val="clear" w:color="auto" w:fill="FFFFFF"/>
          <w:lang w:val="ru-RU"/>
        </w:rPr>
        <w:t>.</w:t>
      </w:r>
    </w:p>
    <w:p w14:paraId="25DB4F2C" w14:textId="3C258D41" w:rsidR="00B35F98" w:rsidRDefault="00836CF9" w:rsidP="00B35F98">
      <w:pPr>
        <w:spacing w:after="0" w:line="360" w:lineRule="auto"/>
        <w:ind w:left="0" w:right="0" w:firstLine="708"/>
        <w:rPr>
          <w:b/>
          <w:szCs w:val="28"/>
          <w:lang w:val="ru-RU" w:eastAsia="ru-RU"/>
        </w:rPr>
      </w:pPr>
      <w:r>
        <w:rPr>
          <w:szCs w:val="28"/>
          <w:lang w:val="ru-RU" w:eastAsia="ru-RU"/>
        </w:rPr>
        <w:t xml:space="preserve">На этом же этапе можно сформулировать </w:t>
      </w:r>
      <w:r w:rsidR="00005E40">
        <w:rPr>
          <w:szCs w:val="28"/>
          <w:lang w:val="ru-RU" w:eastAsia="ru-RU"/>
        </w:rPr>
        <w:t xml:space="preserve">тему и </w:t>
      </w:r>
      <w:r>
        <w:rPr>
          <w:szCs w:val="28"/>
          <w:lang w:val="ru-RU" w:eastAsia="ru-RU"/>
        </w:rPr>
        <w:t xml:space="preserve">основную </w:t>
      </w:r>
      <w:r w:rsidR="0038662A">
        <w:rPr>
          <w:szCs w:val="28"/>
          <w:lang w:val="ru-RU" w:eastAsia="ru-RU"/>
        </w:rPr>
        <w:t>проблему</w:t>
      </w:r>
      <w:r>
        <w:rPr>
          <w:szCs w:val="28"/>
          <w:lang w:val="ru-RU" w:eastAsia="ru-RU"/>
        </w:rPr>
        <w:t xml:space="preserve"> урока и методы</w:t>
      </w:r>
      <w:r w:rsidR="0038662A">
        <w:rPr>
          <w:szCs w:val="28"/>
          <w:lang w:val="ru-RU" w:eastAsia="ru-RU"/>
        </w:rPr>
        <w:t xml:space="preserve"> ее решения</w:t>
      </w:r>
      <w:r>
        <w:rPr>
          <w:szCs w:val="28"/>
          <w:lang w:val="ru-RU" w:eastAsia="ru-RU"/>
        </w:rPr>
        <w:t>. Проблем</w:t>
      </w:r>
      <w:r w:rsidR="0038662A">
        <w:rPr>
          <w:szCs w:val="28"/>
          <w:lang w:val="ru-RU" w:eastAsia="ru-RU"/>
        </w:rPr>
        <w:t>а</w:t>
      </w:r>
      <w:r>
        <w:rPr>
          <w:szCs w:val="28"/>
          <w:lang w:val="ru-RU" w:eastAsia="ru-RU"/>
        </w:rPr>
        <w:t xml:space="preserve"> урока: решить какой из способов запуска </w:t>
      </w:r>
      <w:r w:rsidR="0038662A">
        <w:rPr>
          <w:szCs w:val="28"/>
          <w:lang w:val="ru-RU" w:eastAsia="ru-RU"/>
        </w:rPr>
        <w:t>электродвигателя</w:t>
      </w:r>
      <w:r>
        <w:rPr>
          <w:szCs w:val="28"/>
          <w:lang w:val="ru-RU" w:eastAsia="ru-RU"/>
        </w:rPr>
        <w:t xml:space="preserve"> будет использован студентами при выполнении </w:t>
      </w:r>
      <w:r w:rsidR="000603F0">
        <w:rPr>
          <w:szCs w:val="28"/>
          <w:lang w:val="ru-RU" w:eastAsia="ru-RU"/>
        </w:rPr>
        <w:t>заданий</w:t>
      </w:r>
      <w:r>
        <w:rPr>
          <w:szCs w:val="28"/>
          <w:lang w:val="ru-RU" w:eastAsia="ru-RU"/>
        </w:rPr>
        <w:t xml:space="preserve">, а также является ли он самым </w:t>
      </w:r>
      <w:r w:rsidR="000603F0">
        <w:rPr>
          <w:szCs w:val="28"/>
          <w:lang w:val="ru-RU" w:eastAsia="ru-RU"/>
        </w:rPr>
        <w:t xml:space="preserve">оптимальным, соответствующим бережливому производству, </w:t>
      </w:r>
      <w:r>
        <w:rPr>
          <w:szCs w:val="28"/>
          <w:lang w:val="ru-RU" w:eastAsia="ru-RU"/>
        </w:rPr>
        <w:t xml:space="preserve">экономичным и энергоэффективным? </w:t>
      </w:r>
    </w:p>
    <w:p w14:paraId="11218E0E" w14:textId="77777777" w:rsidR="00B35F98" w:rsidRDefault="00B35F98" w:rsidP="000603F0">
      <w:pPr>
        <w:spacing w:after="0" w:line="360" w:lineRule="auto"/>
        <w:ind w:left="0" w:right="0" w:firstLine="708"/>
        <w:rPr>
          <w:b/>
          <w:szCs w:val="28"/>
          <w:lang w:val="ru-RU" w:eastAsia="ru-RU"/>
        </w:rPr>
      </w:pPr>
    </w:p>
    <w:p w14:paraId="4E0CF392" w14:textId="77777777" w:rsidR="00B35F98" w:rsidRDefault="00B35F98" w:rsidP="000603F0">
      <w:pPr>
        <w:spacing w:after="0" w:line="360" w:lineRule="auto"/>
        <w:ind w:left="0" w:right="0" w:firstLine="708"/>
        <w:rPr>
          <w:b/>
          <w:szCs w:val="28"/>
          <w:lang w:val="ru-RU" w:eastAsia="ru-RU"/>
        </w:rPr>
      </w:pPr>
    </w:p>
    <w:p w14:paraId="1207DE0C" w14:textId="4F5369C1" w:rsidR="00852781" w:rsidRPr="00852781" w:rsidRDefault="00852781" w:rsidP="000603F0">
      <w:pPr>
        <w:spacing w:after="0" w:line="360" w:lineRule="auto"/>
        <w:ind w:left="0" w:right="0" w:firstLine="708"/>
        <w:rPr>
          <w:b/>
          <w:szCs w:val="28"/>
          <w:lang w:val="ru-RU" w:eastAsia="ru-RU"/>
        </w:rPr>
      </w:pPr>
      <w:r w:rsidRPr="00852781">
        <w:rPr>
          <w:b/>
          <w:szCs w:val="28"/>
          <w:lang w:val="ru-RU" w:eastAsia="ru-RU"/>
        </w:rPr>
        <w:lastRenderedPageBreak/>
        <w:t xml:space="preserve">3. Актуализация опорных знаний и способов деятельности </w:t>
      </w:r>
    </w:p>
    <w:p w14:paraId="329FCCE6" w14:textId="3393C504" w:rsidR="00E55E3B" w:rsidRDefault="00852781" w:rsidP="000603F0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8A15D1">
        <w:rPr>
          <w:rFonts w:eastAsia="Calibri"/>
          <w:szCs w:val="28"/>
          <w:lang w:val="ru-RU"/>
        </w:rPr>
        <w:t xml:space="preserve">На этапе актуализации опорных знаний студентам предлагается </w:t>
      </w:r>
      <w:r>
        <w:rPr>
          <w:rFonts w:eastAsia="Calibri"/>
          <w:szCs w:val="28"/>
          <w:lang w:val="ru-RU"/>
        </w:rPr>
        <w:t xml:space="preserve">поиграть в игру «Определись, </w:t>
      </w:r>
      <w:r w:rsidR="00E55E3B">
        <w:rPr>
          <w:rFonts w:eastAsia="Calibri"/>
          <w:szCs w:val="28"/>
          <w:lang w:val="ru-RU"/>
        </w:rPr>
        <w:t>куда</w:t>
      </w:r>
      <w:r>
        <w:rPr>
          <w:rFonts w:eastAsia="Calibri"/>
          <w:szCs w:val="28"/>
          <w:lang w:val="ru-RU"/>
        </w:rPr>
        <w:t xml:space="preserve"> ты?»</w:t>
      </w:r>
      <w:r w:rsidRPr="008A15D1">
        <w:rPr>
          <w:rFonts w:eastAsia="Calibri"/>
          <w:szCs w:val="28"/>
          <w:lang w:val="ru-RU"/>
        </w:rPr>
        <w:t xml:space="preserve">. </w:t>
      </w:r>
      <w:r>
        <w:rPr>
          <w:rFonts w:eastAsia="Calibri"/>
          <w:szCs w:val="28"/>
          <w:lang w:val="ru-RU"/>
        </w:rPr>
        <w:t>Правила игры таковы: преподаватель задает студентам вопросы</w:t>
      </w:r>
      <w:r w:rsidR="0038662A">
        <w:rPr>
          <w:rFonts w:eastAsia="Calibri"/>
          <w:szCs w:val="28"/>
          <w:lang w:val="ru-RU"/>
        </w:rPr>
        <w:t>:</w:t>
      </w:r>
      <w:r>
        <w:rPr>
          <w:rFonts w:eastAsia="Calibri"/>
          <w:szCs w:val="28"/>
          <w:lang w:val="ru-RU"/>
        </w:rPr>
        <w:t xml:space="preserve"> «Как называется неподвижная часть электродвигателя? Как называется подвижная часть электродвигателя?». Студенты, ответившие верно на данные вопросы, выходят к </w:t>
      </w:r>
      <w:r w:rsidR="00381E40">
        <w:rPr>
          <w:rFonts w:eastAsia="Calibri"/>
          <w:szCs w:val="28"/>
          <w:lang w:val="ru-RU"/>
        </w:rPr>
        <w:t>доске</w:t>
      </w:r>
      <w:r>
        <w:rPr>
          <w:rFonts w:eastAsia="Calibri"/>
          <w:szCs w:val="28"/>
          <w:lang w:val="ru-RU"/>
        </w:rPr>
        <w:t>. Преподаватель раздает им таблички с надписями: СТАТОР, РОТОР. За</w:t>
      </w:r>
      <w:r w:rsidR="0038662A">
        <w:rPr>
          <w:rFonts w:eastAsia="Calibri"/>
          <w:szCs w:val="28"/>
          <w:lang w:val="ru-RU"/>
        </w:rPr>
        <w:t>тем</w:t>
      </w:r>
      <w:r>
        <w:rPr>
          <w:rFonts w:eastAsia="Calibri"/>
          <w:szCs w:val="28"/>
          <w:lang w:val="ru-RU"/>
        </w:rPr>
        <w:t xml:space="preserve"> оставши</w:t>
      </w:r>
      <w:r w:rsidR="0038662A">
        <w:rPr>
          <w:rFonts w:eastAsia="Calibri"/>
          <w:szCs w:val="28"/>
          <w:lang w:val="ru-RU"/>
        </w:rPr>
        <w:t>еся</w:t>
      </w:r>
      <w:r>
        <w:rPr>
          <w:rFonts w:eastAsia="Calibri"/>
          <w:szCs w:val="28"/>
          <w:lang w:val="ru-RU"/>
        </w:rPr>
        <w:t xml:space="preserve"> студент</w:t>
      </w:r>
      <w:r w:rsidR="0038662A">
        <w:rPr>
          <w:rFonts w:eastAsia="Calibri"/>
          <w:szCs w:val="28"/>
          <w:lang w:val="ru-RU"/>
        </w:rPr>
        <w:t>ы получают</w:t>
      </w:r>
      <w:r>
        <w:rPr>
          <w:rFonts w:eastAsia="Calibri"/>
          <w:szCs w:val="28"/>
          <w:lang w:val="ru-RU"/>
        </w:rPr>
        <w:t xml:space="preserve"> перевернутые таблички с названиями деталей </w:t>
      </w:r>
      <w:r w:rsidR="0038662A">
        <w:rPr>
          <w:rFonts w:eastAsia="Calibri"/>
          <w:szCs w:val="28"/>
          <w:lang w:val="ru-RU"/>
        </w:rPr>
        <w:t>электродвигателя</w:t>
      </w:r>
      <w:r>
        <w:rPr>
          <w:rFonts w:eastAsia="Calibri"/>
          <w:szCs w:val="28"/>
          <w:lang w:val="ru-RU"/>
        </w:rPr>
        <w:t xml:space="preserve">. </w:t>
      </w:r>
      <w:r w:rsidR="0038662A">
        <w:rPr>
          <w:rFonts w:eastAsia="Calibri"/>
          <w:szCs w:val="28"/>
          <w:lang w:val="ru-RU"/>
        </w:rPr>
        <w:t xml:space="preserve">Обучающиеся </w:t>
      </w:r>
      <w:r>
        <w:rPr>
          <w:rFonts w:eastAsia="Calibri"/>
          <w:szCs w:val="28"/>
          <w:lang w:val="ru-RU"/>
        </w:rPr>
        <w:t>переворачивают таблички, читают и определяются, к какой ч</w:t>
      </w:r>
      <w:r w:rsidR="0038662A">
        <w:rPr>
          <w:rFonts w:eastAsia="Calibri"/>
          <w:szCs w:val="28"/>
          <w:lang w:val="ru-RU"/>
        </w:rPr>
        <w:t xml:space="preserve">асти двигателя они относятся, </w:t>
      </w:r>
      <w:r>
        <w:rPr>
          <w:rFonts w:eastAsia="Calibri"/>
          <w:szCs w:val="28"/>
          <w:lang w:val="ru-RU"/>
        </w:rPr>
        <w:t xml:space="preserve">подходят к соответствующим студентам в центр кабинета. Таким образом, определяются </w:t>
      </w:r>
      <w:r w:rsidR="005D4E96">
        <w:rPr>
          <w:rFonts w:eastAsia="Calibri"/>
          <w:szCs w:val="28"/>
          <w:lang w:val="ru-RU"/>
        </w:rPr>
        <w:t xml:space="preserve">две команды «СТАТОР» и «РОТОР». </w:t>
      </w:r>
      <w:r w:rsidR="00E55E3B">
        <w:rPr>
          <w:rFonts w:eastAsia="Calibri"/>
          <w:szCs w:val="28"/>
          <w:lang w:val="ru-RU"/>
        </w:rPr>
        <w:t xml:space="preserve">Рассаживаются по командам. Далее </w:t>
      </w:r>
      <w:r w:rsidR="004136B9">
        <w:rPr>
          <w:rFonts w:eastAsia="Calibri"/>
          <w:szCs w:val="28"/>
          <w:lang w:val="ru-RU"/>
        </w:rPr>
        <w:t>преподаватель о</w:t>
      </w:r>
      <w:r w:rsidR="004136B9" w:rsidRPr="004136B9">
        <w:rPr>
          <w:rFonts w:eastAsia="Calibri"/>
          <w:szCs w:val="28"/>
          <w:lang w:val="ru-RU"/>
        </w:rPr>
        <w:t>ткрывает интерактивный элемент урока в core.up и дает соответст</w:t>
      </w:r>
      <w:r w:rsidR="00300A35">
        <w:rPr>
          <w:rFonts w:eastAsia="Calibri"/>
          <w:szCs w:val="28"/>
          <w:lang w:val="ru-RU"/>
        </w:rPr>
        <w:t>вующее задание капитанам команд</w:t>
      </w:r>
      <w:r w:rsidR="00300A35">
        <w:rPr>
          <w:lang w:val="ru-RU"/>
        </w:rPr>
        <w:t xml:space="preserve">, </w:t>
      </w:r>
      <w:r w:rsidR="004136B9" w:rsidRPr="004136B9">
        <w:rPr>
          <w:rFonts w:eastAsia="Calibri"/>
          <w:szCs w:val="28"/>
          <w:lang w:val="ru-RU"/>
        </w:rPr>
        <w:t>ко</w:t>
      </w:r>
      <w:r w:rsidR="00300A35">
        <w:rPr>
          <w:rFonts w:eastAsia="Calibri"/>
          <w:szCs w:val="28"/>
          <w:lang w:val="ru-RU"/>
        </w:rPr>
        <w:t>торые</w:t>
      </w:r>
      <w:r w:rsidR="004136B9" w:rsidRPr="004136B9">
        <w:rPr>
          <w:rFonts w:eastAsia="Calibri"/>
          <w:szCs w:val="28"/>
          <w:lang w:val="ru-RU"/>
        </w:rPr>
        <w:t xml:space="preserve"> проходят интерактивное задание на экране (соединяют название явления и изображение), при необходимости нажимают на звуковую подсказку.</w:t>
      </w:r>
      <w:r w:rsidR="00300A35">
        <w:rPr>
          <w:rFonts w:eastAsia="Calibri"/>
          <w:szCs w:val="28"/>
          <w:lang w:val="ru-RU"/>
        </w:rPr>
        <w:t xml:space="preserve"> </w:t>
      </w:r>
      <w:r w:rsidR="00E55E3B">
        <w:rPr>
          <w:rFonts w:eastAsia="Calibri"/>
          <w:szCs w:val="28"/>
          <w:lang w:val="ru-RU"/>
        </w:rPr>
        <w:t xml:space="preserve">Получают баллы за каждое правильное соответствие. Задание командам – </w:t>
      </w:r>
      <w:r w:rsidR="002033FF">
        <w:rPr>
          <w:rFonts w:eastAsia="Calibri"/>
          <w:szCs w:val="28"/>
          <w:lang w:val="ru-RU"/>
        </w:rPr>
        <w:t>дописать на</w:t>
      </w:r>
      <w:r w:rsidR="00E55E3B">
        <w:rPr>
          <w:rFonts w:eastAsia="Calibri"/>
          <w:szCs w:val="28"/>
          <w:lang w:val="ru-RU"/>
        </w:rPr>
        <w:t xml:space="preserve"> листе с изображенным электродвигателем </w:t>
      </w:r>
      <w:r w:rsidR="002033FF">
        <w:rPr>
          <w:rFonts w:eastAsia="Calibri"/>
          <w:szCs w:val="28"/>
          <w:lang w:val="ru-RU"/>
        </w:rPr>
        <w:t>названия деталей. Проверка проводится по слайду на экране. Подводятся предварительные итоги на этом этапе урока.</w:t>
      </w:r>
    </w:p>
    <w:p w14:paraId="09C6A02C" w14:textId="6B50C7E7" w:rsidR="00852781" w:rsidRDefault="002033FF" w:rsidP="000603F0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>
        <w:rPr>
          <w:rFonts w:eastAsia="Calibri"/>
          <w:szCs w:val="28"/>
          <w:lang w:val="ru-RU"/>
        </w:rPr>
        <w:t xml:space="preserve">Затем команды </w:t>
      </w:r>
      <w:r w:rsidR="00852781">
        <w:rPr>
          <w:rFonts w:eastAsia="Calibri"/>
          <w:szCs w:val="28"/>
          <w:lang w:val="ru-RU"/>
        </w:rPr>
        <w:t>переходят в следующий этап – экспериментальный.</w:t>
      </w:r>
      <w:r w:rsidR="000603F0">
        <w:rPr>
          <w:rFonts w:eastAsia="Calibri"/>
          <w:szCs w:val="28"/>
          <w:lang w:val="ru-RU"/>
        </w:rPr>
        <w:t xml:space="preserve"> </w:t>
      </w:r>
      <w:r w:rsidR="0038662A">
        <w:rPr>
          <w:rFonts w:eastAsia="Calibri"/>
          <w:szCs w:val="28"/>
          <w:lang w:val="ru-RU"/>
        </w:rPr>
        <w:t>Преподаватель акцентирует внимание на проблеме занятия и</w:t>
      </w:r>
      <w:r w:rsidR="000603F0">
        <w:rPr>
          <w:rFonts w:eastAsia="Calibri"/>
          <w:szCs w:val="28"/>
          <w:lang w:val="ru-RU"/>
        </w:rPr>
        <w:t xml:space="preserve"> кратко излагает теоретические аспекты предстоящего этапа (рассказывает о способах запуска </w:t>
      </w:r>
      <w:r w:rsidR="00885565">
        <w:rPr>
          <w:rFonts w:eastAsia="Calibri"/>
          <w:szCs w:val="28"/>
          <w:lang w:val="ru-RU"/>
        </w:rPr>
        <w:t>электродвигателя</w:t>
      </w:r>
      <w:r w:rsidR="000603F0">
        <w:rPr>
          <w:rFonts w:eastAsia="Calibri"/>
          <w:szCs w:val="28"/>
          <w:lang w:val="ru-RU"/>
        </w:rPr>
        <w:t xml:space="preserve"> по слайду), раздает памятки каждой команде (см. Приложение </w:t>
      </w:r>
      <w:r w:rsidR="0047048F">
        <w:rPr>
          <w:rFonts w:eastAsia="Calibri"/>
          <w:szCs w:val="28"/>
          <w:lang w:val="ru-RU"/>
        </w:rPr>
        <w:t>3</w:t>
      </w:r>
      <w:r w:rsidR="000603F0">
        <w:rPr>
          <w:rFonts w:eastAsia="Calibri"/>
          <w:szCs w:val="28"/>
          <w:lang w:val="ru-RU"/>
        </w:rPr>
        <w:t>).</w:t>
      </w:r>
    </w:p>
    <w:p w14:paraId="1EC7CE40" w14:textId="29300D82" w:rsidR="00852781" w:rsidRPr="00852781" w:rsidRDefault="00852781" w:rsidP="00852781">
      <w:pPr>
        <w:shd w:val="clear" w:color="auto" w:fill="FFFFFF"/>
        <w:spacing w:after="0" w:line="360" w:lineRule="auto"/>
        <w:ind w:firstLine="709"/>
        <w:rPr>
          <w:b/>
          <w:szCs w:val="28"/>
          <w:lang w:val="ru-RU" w:eastAsia="ru-RU"/>
        </w:rPr>
      </w:pPr>
      <w:r w:rsidRPr="00852781">
        <w:rPr>
          <w:b/>
          <w:szCs w:val="28"/>
          <w:lang w:val="ru-RU" w:eastAsia="ru-RU"/>
        </w:rPr>
        <w:t>4. Инструктаж по порядку выполнения работы</w:t>
      </w:r>
      <w:r>
        <w:rPr>
          <w:b/>
          <w:szCs w:val="28"/>
          <w:lang w:val="ru-RU" w:eastAsia="ru-RU"/>
        </w:rPr>
        <w:t xml:space="preserve"> и ТБ</w:t>
      </w:r>
    </w:p>
    <w:p w14:paraId="72402B83" w14:textId="677A466D" w:rsidR="00852781" w:rsidRDefault="00852781" w:rsidP="00852781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  <w:r w:rsidRPr="00852781">
        <w:rPr>
          <w:szCs w:val="28"/>
          <w:lang w:val="ru-RU" w:eastAsia="ru-RU"/>
        </w:rPr>
        <w:t xml:space="preserve">Преподаватель инструктирует студентов по технике безопасности при работе с </w:t>
      </w:r>
      <w:r>
        <w:rPr>
          <w:szCs w:val="28"/>
          <w:lang w:val="ru-RU" w:eastAsia="ru-RU"/>
        </w:rPr>
        <w:t>электр</w:t>
      </w:r>
      <w:r w:rsidRPr="00852781">
        <w:rPr>
          <w:szCs w:val="28"/>
          <w:lang w:val="ru-RU" w:eastAsia="ru-RU"/>
        </w:rPr>
        <w:t>о</w:t>
      </w:r>
      <w:r>
        <w:rPr>
          <w:szCs w:val="28"/>
          <w:lang w:val="ru-RU" w:eastAsia="ru-RU"/>
        </w:rPr>
        <w:t>о</w:t>
      </w:r>
      <w:r w:rsidR="00885565">
        <w:rPr>
          <w:szCs w:val="28"/>
          <w:lang w:val="ru-RU" w:eastAsia="ru-RU"/>
        </w:rPr>
        <w:t xml:space="preserve">борудованием и по порядку выполнения лабораторной работы </w:t>
      </w:r>
      <w:r w:rsidRPr="00852781">
        <w:rPr>
          <w:szCs w:val="28"/>
          <w:lang w:val="ru-RU" w:eastAsia="ru-RU"/>
        </w:rPr>
        <w:t xml:space="preserve">(см. Приложение </w:t>
      </w:r>
      <w:r w:rsidR="006C2C37">
        <w:rPr>
          <w:szCs w:val="28"/>
          <w:lang w:val="ru-RU" w:eastAsia="ru-RU"/>
        </w:rPr>
        <w:t>4</w:t>
      </w:r>
      <w:r w:rsidRPr="00852781">
        <w:rPr>
          <w:szCs w:val="28"/>
          <w:lang w:val="ru-RU" w:eastAsia="ru-RU"/>
        </w:rPr>
        <w:t>. Инструктаж по технике безопасности</w:t>
      </w:r>
      <w:r w:rsidR="006C2C37">
        <w:rPr>
          <w:szCs w:val="28"/>
          <w:lang w:val="ru-RU" w:eastAsia="ru-RU"/>
        </w:rPr>
        <w:t xml:space="preserve"> и порядку выполнения работ</w:t>
      </w:r>
      <w:r w:rsidR="002033FF">
        <w:rPr>
          <w:szCs w:val="28"/>
          <w:lang w:val="ru-RU" w:eastAsia="ru-RU"/>
        </w:rPr>
        <w:t>ы</w:t>
      </w:r>
      <w:r w:rsidRPr="00852781">
        <w:rPr>
          <w:szCs w:val="28"/>
          <w:lang w:val="ru-RU" w:eastAsia="ru-RU"/>
        </w:rPr>
        <w:t>)</w:t>
      </w:r>
      <w:r w:rsidR="006C2C37">
        <w:rPr>
          <w:szCs w:val="28"/>
          <w:lang w:val="ru-RU" w:eastAsia="ru-RU"/>
        </w:rPr>
        <w:t xml:space="preserve">. </w:t>
      </w:r>
    </w:p>
    <w:p w14:paraId="6622145C" w14:textId="77777777" w:rsidR="00B35F98" w:rsidRDefault="00B35F98" w:rsidP="00852781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</w:p>
    <w:p w14:paraId="2F41F294" w14:textId="77777777" w:rsidR="00B35F98" w:rsidRDefault="00B35F98" w:rsidP="00852781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</w:p>
    <w:p w14:paraId="026F97F3" w14:textId="77777777" w:rsidR="00B35F98" w:rsidRDefault="00B35F98" w:rsidP="00852781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</w:p>
    <w:p w14:paraId="43D9C890" w14:textId="1003F235" w:rsidR="00852781" w:rsidRPr="00852781" w:rsidRDefault="00852781" w:rsidP="00852781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  <w:r w:rsidRPr="00852781">
        <w:rPr>
          <w:b/>
          <w:szCs w:val="28"/>
          <w:lang w:val="ru-RU" w:eastAsia="ru-RU"/>
        </w:rPr>
        <w:lastRenderedPageBreak/>
        <w:t>5. Сам</w:t>
      </w:r>
      <w:r w:rsidR="00381E40">
        <w:rPr>
          <w:b/>
          <w:szCs w:val="28"/>
          <w:lang w:val="ru-RU" w:eastAsia="ru-RU"/>
        </w:rPr>
        <w:t>остоятельное выполнение заданий</w:t>
      </w:r>
    </w:p>
    <w:p w14:paraId="14F00CCA" w14:textId="2AC13E97" w:rsidR="00852781" w:rsidRPr="00852781" w:rsidRDefault="00852781" w:rsidP="00852781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  <w:r w:rsidRPr="00852781">
        <w:rPr>
          <w:szCs w:val="28"/>
          <w:lang w:val="ru-RU" w:eastAsia="ru-RU"/>
        </w:rPr>
        <w:t xml:space="preserve">Преподаватель знакомит </w:t>
      </w:r>
      <w:r w:rsidR="00381E40">
        <w:rPr>
          <w:szCs w:val="28"/>
          <w:lang w:val="ru-RU" w:eastAsia="ru-RU"/>
        </w:rPr>
        <w:t>обучающихся</w:t>
      </w:r>
      <w:r w:rsidRPr="00852781">
        <w:rPr>
          <w:szCs w:val="28"/>
          <w:lang w:val="ru-RU" w:eastAsia="ru-RU"/>
        </w:rPr>
        <w:t xml:space="preserve"> с</w:t>
      </w:r>
      <w:r w:rsidR="00885565">
        <w:rPr>
          <w:szCs w:val="28"/>
          <w:lang w:val="ru-RU" w:eastAsia="ru-RU"/>
        </w:rPr>
        <w:t>о</w:t>
      </w:r>
      <w:r w:rsidRPr="00852781">
        <w:rPr>
          <w:szCs w:val="28"/>
          <w:lang w:val="ru-RU" w:eastAsia="ru-RU"/>
        </w:rPr>
        <w:t xml:space="preserve"> стендами, предназначенными для выполнения лабораторных работ по </w:t>
      </w:r>
      <w:r>
        <w:rPr>
          <w:szCs w:val="28"/>
          <w:lang w:val="ru-RU" w:eastAsia="ru-RU"/>
        </w:rPr>
        <w:t>теме занятия.</w:t>
      </w:r>
      <w:r w:rsidR="003872ED">
        <w:rPr>
          <w:szCs w:val="28"/>
          <w:lang w:val="ru-RU" w:eastAsia="ru-RU"/>
        </w:rPr>
        <w:t xml:space="preserve"> </w:t>
      </w:r>
      <w:r w:rsidR="00885565">
        <w:rPr>
          <w:szCs w:val="28"/>
          <w:lang w:val="ru-RU" w:eastAsia="ru-RU"/>
        </w:rPr>
        <w:t>Рекомендуется</w:t>
      </w:r>
      <w:r w:rsidR="003872ED">
        <w:rPr>
          <w:szCs w:val="28"/>
          <w:lang w:val="ru-RU" w:eastAsia="ru-RU"/>
        </w:rPr>
        <w:t xml:space="preserve"> на данном этапе </w:t>
      </w:r>
      <w:r w:rsidR="00381E40">
        <w:rPr>
          <w:szCs w:val="28"/>
          <w:lang w:val="ru-RU" w:eastAsia="ru-RU"/>
        </w:rPr>
        <w:t xml:space="preserve">ввести </w:t>
      </w:r>
      <w:r w:rsidR="003872ED">
        <w:rPr>
          <w:szCs w:val="28"/>
          <w:lang w:val="ru-RU" w:eastAsia="ru-RU"/>
        </w:rPr>
        <w:t>небольшую физкультминутку перед важным заданием.</w:t>
      </w:r>
    </w:p>
    <w:p w14:paraId="58275801" w14:textId="45725682" w:rsidR="00852781" w:rsidRPr="00852781" w:rsidRDefault="00852781" w:rsidP="00852781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  <w:r w:rsidRPr="00852781">
        <w:rPr>
          <w:szCs w:val="28"/>
          <w:lang w:val="ru-RU" w:eastAsia="ru-RU"/>
        </w:rPr>
        <w:t xml:space="preserve">Далее преподаватель организует работу студентов по самостоятельному выполнению заданий с помощью </w:t>
      </w:r>
      <w:r>
        <w:rPr>
          <w:szCs w:val="28"/>
          <w:lang w:val="ru-RU" w:eastAsia="ru-RU"/>
        </w:rPr>
        <w:t>чек-листа для каждой команды</w:t>
      </w:r>
      <w:r w:rsidR="00272BA2">
        <w:rPr>
          <w:szCs w:val="28"/>
          <w:lang w:val="ru-RU" w:eastAsia="ru-RU"/>
        </w:rPr>
        <w:t xml:space="preserve"> </w:t>
      </w:r>
      <w:r w:rsidR="00885565">
        <w:rPr>
          <w:szCs w:val="28"/>
          <w:lang w:val="ru-RU" w:eastAsia="ru-RU"/>
        </w:rPr>
        <w:t>(П</w:t>
      </w:r>
      <w:r w:rsidRPr="00852781">
        <w:rPr>
          <w:szCs w:val="28"/>
          <w:lang w:val="ru-RU" w:eastAsia="ru-RU"/>
        </w:rPr>
        <w:t xml:space="preserve">риложение </w:t>
      </w:r>
      <w:r w:rsidR="001F159A">
        <w:rPr>
          <w:szCs w:val="28"/>
          <w:lang w:val="ru-RU" w:eastAsia="ru-RU"/>
        </w:rPr>
        <w:t>2</w:t>
      </w:r>
      <w:r w:rsidR="00885565">
        <w:rPr>
          <w:szCs w:val="28"/>
          <w:lang w:val="ru-RU" w:eastAsia="ru-RU"/>
        </w:rPr>
        <w:t>), проводит текущий инструктаж, к</w:t>
      </w:r>
      <w:r w:rsidRPr="00852781">
        <w:rPr>
          <w:szCs w:val="28"/>
          <w:lang w:val="ru-RU" w:eastAsia="ru-RU"/>
        </w:rPr>
        <w:t>онтролирует и корректирует деятельность об</w:t>
      </w:r>
      <w:r w:rsidR="00885565">
        <w:rPr>
          <w:szCs w:val="28"/>
          <w:lang w:val="ru-RU" w:eastAsia="ru-RU"/>
        </w:rPr>
        <w:t>учающихся, п</w:t>
      </w:r>
      <w:r w:rsidRPr="00852781">
        <w:rPr>
          <w:szCs w:val="28"/>
          <w:lang w:val="ru-RU" w:eastAsia="ru-RU"/>
        </w:rPr>
        <w:t>ри необходимости оказывает помощь при выполнении эксперимента или при заполнении таблиц.</w:t>
      </w:r>
    </w:p>
    <w:p w14:paraId="78680829" w14:textId="450F2654" w:rsidR="00852781" w:rsidRPr="00852781" w:rsidRDefault="00885565" w:rsidP="00852781">
      <w:pPr>
        <w:shd w:val="clear" w:color="auto" w:fill="FFFFFF"/>
        <w:spacing w:after="0" w:line="360" w:lineRule="auto"/>
        <w:ind w:left="0" w:right="0" w:firstLine="709"/>
        <w:rPr>
          <w:rFonts w:eastAsia="Calibri"/>
          <w:color w:val="auto"/>
          <w:szCs w:val="28"/>
          <w:lang w:val="ru-RU"/>
        </w:rPr>
      </w:pPr>
      <w:r>
        <w:rPr>
          <w:rFonts w:eastAsia="Calibri"/>
          <w:color w:val="auto"/>
          <w:szCs w:val="28"/>
          <w:lang w:val="ru-RU"/>
        </w:rPr>
        <w:t>Обучающиеся</w:t>
      </w:r>
      <w:r w:rsidR="00852781" w:rsidRPr="00852781">
        <w:rPr>
          <w:rFonts w:eastAsia="Calibri"/>
          <w:color w:val="auto"/>
          <w:szCs w:val="28"/>
          <w:lang w:val="ru-RU"/>
        </w:rPr>
        <w:t xml:space="preserve"> самостоятельн</w:t>
      </w:r>
      <w:r>
        <w:rPr>
          <w:rFonts w:eastAsia="Calibri"/>
          <w:color w:val="auto"/>
          <w:szCs w:val="28"/>
          <w:lang w:val="ru-RU"/>
        </w:rPr>
        <w:t>о</w:t>
      </w:r>
      <w:r w:rsidR="00852781" w:rsidRPr="00852781">
        <w:rPr>
          <w:rFonts w:eastAsia="Calibri"/>
          <w:color w:val="auto"/>
          <w:szCs w:val="28"/>
          <w:lang w:val="ru-RU"/>
        </w:rPr>
        <w:t xml:space="preserve"> выполн</w:t>
      </w:r>
      <w:r>
        <w:rPr>
          <w:rFonts w:eastAsia="Calibri"/>
          <w:color w:val="auto"/>
          <w:szCs w:val="28"/>
          <w:lang w:val="ru-RU"/>
        </w:rPr>
        <w:t>яют работу</w:t>
      </w:r>
      <w:r w:rsidR="00852781" w:rsidRPr="00852781">
        <w:rPr>
          <w:rFonts w:eastAsia="Calibri"/>
          <w:color w:val="auto"/>
          <w:szCs w:val="28"/>
          <w:lang w:val="ru-RU"/>
        </w:rPr>
        <w:t xml:space="preserve">, так как именно это </w:t>
      </w:r>
      <w:r>
        <w:rPr>
          <w:rFonts w:eastAsia="Calibri"/>
          <w:color w:val="auto"/>
          <w:szCs w:val="28"/>
          <w:lang w:val="ru-RU"/>
        </w:rPr>
        <w:t xml:space="preserve">является залогом </w:t>
      </w:r>
      <w:r w:rsidR="00852781" w:rsidRPr="00852781">
        <w:rPr>
          <w:rFonts w:eastAsia="Calibri"/>
          <w:color w:val="auto"/>
          <w:szCs w:val="28"/>
          <w:lang w:val="ru-RU"/>
        </w:rPr>
        <w:t xml:space="preserve">для более качественного и эффективного освоения учебного материала. </w:t>
      </w:r>
    </w:p>
    <w:p w14:paraId="1516EC7E" w14:textId="61E8F570" w:rsidR="00852781" w:rsidRDefault="00852781" w:rsidP="00852781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  <w:r w:rsidRPr="00852781">
        <w:rPr>
          <w:szCs w:val="28"/>
          <w:lang w:val="ru-RU" w:eastAsia="ru-RU"/>
        </w:rPr>
        <w:t xml:space="preserve">Студенты </w:t>
      </w:r>
      <w:r w:rsidR="00885565">
        <w:rPr>
          <w:szCs w:val="28"/>
          <w:lang w:val="ru-RU" w:eastAsia="ru-RU"/>
        </w:rPr>
        <w:t>выполняют</w:t>
      </w:r>
      <w:r w:rsidRPr="00852781">
        <w:rPr>
          <w:szCs w:val="28"/>
          <w:lang w:val="ru-RU" w:eastAsia="ru-RU"/>
        </w:rPr>
        <w:t xml:space="preserve"> сборку электрической цепи по схеме, фиксируют данные измерений в таблицы, делают выводы по результатам измерений. </w:t>
      </w:r>
      <w:r w:rsidR="00381E40">
        <w:rPr>
          <w:szCs w:val="28"/>
          <w:lang w:val="ru-RU" w:eastAsia="ru-RU"/>
        </w:rPr>
        <w:t>Участники</w:t>
      </w:r>
      <w:r w:rsidR="00995EA1">
        <w:rPr>
          <w:szCs w:val="28"/>
          <w:lang w:val="ru-RU" w:eastAsia="ru-RU"/>
        </w:rPr>
        <w:t xml:space="preserve">, не задействованные в сборке цепи, заполняют </w:t>
      </w:r>
      <w:r w:rsidR="00272BA2">
        <w:rPr>
          <w:szCs w:val="28"/>
          <w:lang w:val="ru-RU" w:eastAsia="ru-RU"/>
        </w:rPr>
        <w:t>чек-лист</w:t>
      </w:r>
      <w:r w:rsidR="00995EA1">
        <w:rPr>
          <w:szCs w:val="28"/>
          <w:lang w:val="ru-RU" w:eastAsia="ru-RU"/>
        </w:rPr>
        <w:t xml:space="preserve">ы, в которых </w:t>
      </w:r>
      <w:r w:rsidR="00272BA2">
        <w:rPr>
          <w:szCs w:val="28"/>
          <w:lang w:val="ru-RU" w:eastAsia="ru-RU"/>
        </w:rPr>
        <w:t>фиксируют результаты измерений и проставляют баллы за каждое выполненное задание</w:t>
      </w:r>
      <w:r w:rsidR="00995EA1">
        <w:rPr>
          <w:szCs w:val="28"/>
          <w:lang w:val="ru-RU" w:eastAsia="ru-RU"/>
        </w:rPr>
        <w:t xml:space="preserve"> согласно указанным критериям. </w:t>
      </w:r>
    </w:p>
    <w:p w14:paraId="411CBBE1" w14:textId="77777777" w:rsidR="00B35F98" w:rsidRDefault="00B35F98" w:rsidP="00852781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</w:p>
    <w:p w14:paraId="5BE2313A" w14:textId="37A75D6D" w:rsidR="00836CF9" w:rsidRDefault="00836CF9" w:rsidP="00836CF9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  <w:r w:rsidRPr="00836CF9">
        <w:rPr>
          <w:b/>
          <w:szCs w:val="28"/>
          <w:lang w:val="ru-RU" w:eastAsia="ru-RU"/>
        </w:rPr>
        <w:t>6. Подведение и</w:t>
      </w:r>
      <w:r w:rsidR="00381E40">
        <w:rPr>
          <w:b/>
          <w:szCs w:val="28"/>
          <w:lang w:val="ru-RU" w:eastAsia="ru-RU"/>
        </w:rPr>
        <w:t>тогов. Выдача домашнего задания</w:t>
      </w:r>
    </w:p>
    <w:p w14:paraId="20065F60" w14:textId="77777777" w:rsidR="00995EA1" w:rsidRPr="00995EA1" w:rsidRDefault="00995EA1" w:rsidP="00381E40">
      <w:pPr>
        <w:pStyle w:val="a3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5EA1">
        <w:rPr>
          <w:rFonts w:ascii="Times New Roman" w:hAnsi="Times New Roman"/>
          <w:sz w:val="28"/>
          <w:szCs w:val="28"/>
        </w:rPr>
        <w:t>Преподаватель а</w:t>
      </w:r>
      <w:r w:rsidR="00DA418A" w:rsidRPr="00995EA1">
        <w:rPr>
          <w:rFonts w:ascii="Times New Roman" w:hAnsi="Times New Roman"/>
          <w:sz w:val="28"/>
          <w:szCs w:val="28"/>
        </w:rPr>
        <w:t>нализ</w:t>
      </w:r>
      <w:r w:rsidRPr="00995EA1">
        <w:rPr>
          <w:rFonts w:ascii="Times New Roman" w:hAnsi="Times New Roman"/>
          <w:sz w:val="28"/>
          <w:szCs w:val="28"/>
        </w:rPr>
        <w:t>ирует</w:t>
      </w:r>
      <w:r w:rsidR="00DA418A" w:rsidRPr="00995EA1">
        <w:rPr>
          <w:rFonts w:ascii="Times New Roman" w:hAnsi="Times New Roman"/>
          <w:sz w:val="28"/>
          <w:szCs w:val="28"/>
        </w:rPr>
        <w:t xml:space="preserve"> результат</w:t>
      </w:r>
      <w:r w:rsidRPr="00995EA1">
        <w:rPr>
          <w:rFonts w:ascii="Times New Roman" w:hAnsi="Times New Roman"/>
          <w:sz w:val="28"/>
          <w:szCs w:val="28"/>
        </w:rPr>
        <w:t>ы</w:t>
      </w:r>
      <w:r w:rsidR="00DA418A" w:rsidRPr="00995EA1">
        <w:rPr>
          <w:rFonts w:ascii="Times New Roman" w:hAnsi="Times New Roman"/>
          <w:sz w:val="28"/>
          <w:szCs w:val="28"/>
        </w:rPr>
        <w:t xml:space="preserve"> измерени</w:t>
      </w:r>
      <w:r w:rsidRPr="00995EA1">
        <w:rPr>
          <w:rFonts w:ascii="Times New Roman" w:hAnsi="Times New Roman"/>
          <w:sz w:val="28"/>
          <w:szCs w:val="28"/>
        </w:rPr>
        <w:t>й</w:t>
      </w:r>
      <w:r w:rsidR="00DA418A" w:rsidRPr="00995EA1">
        <w:rPr>
          <w:rFonts w:ascii="Times New Roman" w:hAnsi="Times New Roman"/>
          <w:sz w:val="28"/>
          <w:szCs w:val="28"/>
        </w:rPr>
        <w:t xml:space="preserve"> и работ</w:t>
      </w:r>
      <w:r w:rsidRPr="00995EA1">
        <w:rPr>
          <w:rFonts w:ascii="Times New Roman" w:hAnsi="Times New Roman"/>
          <w:sz w:val="28"/>
          <w:szCs w:val="28"/>
        </w:rPr>
        <w:t>у</w:t>
      </w:r>
      <w:r w:rsidR="00DA418A" w:rsidRPr="00995EA1">
        <w:rPr>
          <w:rFonts w:ascii="Times New Roman" w:hAnsi="Times New Roman"/>
          <w:sz w:val="28"/>
          <w:szCs w:val="28"/>
        </w:rPr>
        <w:t xml:space="preserve"> </w:t>
      </w:r>
      <w:r w:rsidRPr="00995EA1">
        <w:rPr>
          <w:rFonts w:ascii="Times New Roman" w:hAnsi="Times New Roman"/>
          <w:sz w:val="28"/>
          <w:szCs w:val="28"/>
        </w:rPr>
        <w:t>команд</w:t>
      </w:r>
      <w:r w:rsidR="00DA418A" w:rsidRPr="00995EA1">
        <w:rPr>
          <w:rFonts w:ascii="Times New Roman" w:hAnsi="Times New Roman"/>
          <w:sz w:val="28"/>
          <w:szCs w:val="28"/>
        </w:rPr>
        <w:t xml:space="preserve">. </w:t>
      </w:r>
    </w:p>
    <w:p w14:paraId="3497F503" w14:textId="0192EBEF" w:rsidR="00995EA1" w:rsidRPr="00995EA1" w:rsidRDefault="00DA418A" w:rsidP="00381E40">
      <w:pPr>
        <w:pStyle w:val="a3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5EA1">
        <w:rPr>
          <w:rFonts w:ascii="Times New Roman" w:hAnsi="Times New Roman"/>
          <w:sz w:val="28"/>
          <w:szCs w:val="28"/>
        </w:rPr>
        <w:t xml:space="preserve">Предлагает студентам </w:t>
      </w:r>
      <w:r w:rsidR="002033FF">
        <w:rPr>
          <w:rFonts w:ascii="Times New Roman" w:hAnsi="Times New Roman"/>
          <w:sz w:val="28"/>
          <w:szCs w:val="28"/>
        </w:rPr>
        <w:t>ответить на тестовые вопросы, которые и будут являться выводом к работе</w:t>
      </w:r>
      <w:r w:rsidRPr="00995EA1">
        <w:rPr>
          <w:rFonts w:ascii="Times New Roman" w:hAnsi="Times New Roman"/>
          <w:sz w:val="28"/>
          <w:szCs w:val="28"/>
        </w:rPr>
        <w:t>.</w:t>
      </w:r>
    </w:p>
    <w:p w14:paraId="55171922" w14:textId="06452C85" w:rsidR="00995EA1" w:rsidRPr="00995EA1" w:rsidRDefault="00DA418A" w:rsidP="00381E40">
      <w:pPr>
        <w:pStyle w:val="a3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5EA1">
        <w:rPr>
          <w:rFonts w:ascii="Times New Roman" w:hAnsi="Times New Roman"/>
          <w:sz w:val="28"/>
          <w:szCs w:val="28"/>
        </w:rPr>
        <w:t xml:space="preserve">Комментирует результаты и представляет решение проблемы </w:t>
      </w:r>
      <w:r w:rsidR="00381E40">
        <w:rPr>
          <w:rFonts w:ascii="Times New Roman" w:hAnsi="Times New Roman"/>
          <w:sz w:val="28"/>
          <w:szCs w:val="28"/>
        </w:rPr>
        <w:t>занятия</w:t>
      </w:r>
      <w:r w:rsidRPr="00995EA1">
        <w:rPr>
          <w:rFonts w:ascii="Times New Roman" w:hAnsi="Times New Roman"/>
          <w:sz w:val="28"/>
          <w:szCs w:val="28"/>
        </w:rPr>
        <w:t xml:space="preserve"> на слайде презентации. </w:t>
      </w:r>
    </w:p>
    <w:p w14:paraId="159096FA" w14:textId="021E981D" w:rsidR="00836CF9" w:rsidRPr="00995EA1" w:rsidRDefault="002033FF" w:rsidP="00381E40">
      <w:pPr>
        <w:pStyle w:val="a3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Оглашает полученные баллы каждой командой, </w:t>
      </w:r>
      <w:r w:rsidR="00DA418A" w:rsidRPr="00995EA1">
        <w:rPr>
          <w:rFonts w:ascii="Times New Roman" w:hAnsi="Times New Roman"/>
          <w:sz w:val="28"/>
          <w:szCs w:val="28"/>
        </w:rPr>
        <w:t>оценки за урок и задает домашнее задание: пройти электронн</w:t>
      </w:r>
      <w:r w:rsidR="005D4E96">
        <w:rPr>
          <w:rFonts w:ascii="Times New Roman" w:hAnsi="Times New Roman"/>
          <w:sz w:val="28"/>
          <w:szCs w:val="28"/>
        </w:rPr>
        <w:t xml:space="preserve">ый урок на платформе core.up </w:t>
      </w:r>
      <w:r w:rsidR="00DA418A" w:rsidRPr="00995EA1">
        <w:rPr>
          <w:rFonts w:ascii="Times New Roman" w:hAnsi="Times New Roman"/>
          <w:sz w:val="28"/>
          <w:szCs w:val="28"/>
        </w:rPr>
        <w:t xml:space="preserve">и решить кейс (см. Приложение </w:t>
      </w:r>
      <w:r w:rsidR="005D4E96">
        <w:rPr>
          <w:rFonts w:ascii="Times New Roman" w:hAnsi="Times New Roman"/>
          <w:sz w:val="28"/>
          <w:szCs w:val="28"/>
        </w:rPr>
        <w:t>1</w:t>
      </w:r>
      <w:r w:rsidR="00DA418A" w:rsidRPr="00995EA1">
        <w:rPr>
          <w:rFonts w:ascii="Times New Roman" w:hAnsi="Times New Roman"/>
          <w:sz w:val="28"/>
          <w:szCs w:val="28"/>
        </w:rPr>
        <w:t>).</w:t>
      </w:r>
    </w:p>
    <w:p w14:paraId="3E290B56" w14:textId="77777777" w:rsidR="00B35F98" w:rsidRDefault="00B35F98" w:rsidP="00836CF9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</w:p>
    <w:p w14:paraId="15128BD7" w14:textId="77777777" w:rsidR="00B35F98" w:rsidRDefault="00B35F98" w:rsidP="00836CF9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</w:p>
    <w:p w14:paraId="16F7A2A1" w14:textId="77777777" w:rsidR="00B35F98" w:rsidRDefault="00B35F98" w:rsidP="00836CF9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</w:p>
    <w:p w14:paraId="1D6F33C4" w14:textId="038B6D95" w:rsidR="00836CF9" w:rsidRDefault="000603F0" w:rsidP="00836CF9">
      <w:pPr>
        <w:shd w:val="clear" w:color="auto" w:fill="FFFFFF"/>
        <w:spacing w:after="0" w:line="360" w:lineRule="auto"/>
        <w:ind w:left="0" w:right="0" w:firstLine="709"/>
        <w:rPr>
          <w:b/>
          <w:szCs w:val="28"/>
          <w:lang w:val="ru-RU" w:eastAsia="ru-RU"/>
        </w:rPr>
      </w:pPr>
      <w:r>
        <w:rPr>
          <w:b/>
          <w:szCs w:val="28"/>
          <w:lang w:val="ru-RU" w:eastAsia="ru-RU"/>
        </w:rPr>
        <w:lastRenderedPageBreak/>
        <w:t>7</w:t>
      </w:r>
      <w:r w:rsidR="00381E40">
        <w:rPr>
          <w:b/>
          <w:szCs w:val="28"/>
          <w:lang w:val="ru-RU" w:eastAsia="ru-RU"/>
        </w:rPr>
        <w:t>. Рефлексия</w:t>
      </w:r>
    </w:p>
    <w:p w14:paraId="2B655E92" w14:textId="26AE2414" w:rsidR="003872ED" w:rsidRDefault="000603F0" w:rsidP="00836CF9">
      <w:pPr>
        <w:shd w:val="clear" w:color="auto" w:fill="FFFFFF"/>
        <w:spacing w:after="0" w:line="360" w:lineRule="auto"/>
        <w:ind w:left="0" w:right="0" w:firstLine="709"/>
        <w:rPr>
          <w:szCs w:val="28"/>
          <w:lang w:val="ru-RU" w:eastAsia="ru-RU"/>
        </w:rPr>
      </w:pPr>
      <w:r w:rsidRPr="000603F0">
        <w:rPr>
          <w:szCs w:val="28"/>
          <w:lang w:val="ru-RU" w:eastAsia="ru-RU"/>
        </w:rPr>
        <w:t>Преподаватель предлагает студентам оценить себя, свою работу в команде, а также указать в чек листе смайлик в строке «Впечатление от урока», отражающий личное отно</w:t>
      </w:r>
      <w:r w:rsidR="00DA418A">
        <w:rPr>
          <w:szCs w:val="28"/>
          <w:lang w:val="ru-RU" w:eastAsia="ru-RU"/>
        </w:rPr>
        <w:t xml:space="preserve">шение студента к этому занятию. На </w:t>
      </w:r>
      <w:r w:rsidR="00381E40">
        <w:rPr>
          <w:szCs w:val="28"/>
          <w:lang w:val="ru-RU" w:eastAsia="ru-RU"/>
        </w:rPr>
        <w:t>этом</w:t>
      </w:r>
      <w:r w:rsidR="00DA418A">
        <w:rPr>
          <w:szCs w:val="28"/>
          <w:lang w:val="ru-RU" w:eastAsia="ru-RU"/>
        </w:rPr>
        <w:t xml:space="preserve"> очень важном этапе формируется </w:t>
      </w:r>
      <w:r w:rsidRPr="000603F0">
        <w:rPr>
          <w:szCs w:val="28"/>
          <w:lang w:val="ru-RU" w:eastAsia="ru-RU"/>
        </w:rPr>
        <w:t xml:space="preserve">умение анализировать собственную деятельность, самостоятельно оценивать ее, оценивать пользу и эмоциональную составляющую </w:t>
      </w:r>
      <w:r w:rsidR="00DA418A">
        <w:rPr>
          <w:szCs w:val="28"/>
          <w:lang w:val="ru-RU" w:eastAsia="ru-RU"/>
        </w:rPr>
        <w:t xml:space="preserve">всего </w:t>
      </w:r>
      <w:r w:rsidRPr="000603F0">
        <w:rPr>
          <w:szCs w:val="28"/>
          <w:lang w:val="ru-RU" w:eastAsia="ru-RU"/>
        </w:rPr>
        <w:t>занятия.</w:t>
      </w:r>
    </w:p>
    <w:p w14:paraId="27871AB0" w14:textId="77777777" w:rsidR="003872ED" w:rsidRDefault="003872ED">
      <w:pPr>
        <w:spacing w:after="160" w:line="259" w:lineRule="auto"/>
        <w:ind w:left="0" w:right="0" w:firstLine="0"/>
        <w:jc w:val="left"/>
        <w:rPr>
          <w:szCs w:val="28"/>
          <w:lang w:val="ru-RU" w:eastAsia="ru-RU"/>
        </w:rPr>
      </w:pPr>
      <w:r>
        <w:rPr>
          <w:szCs w:val="28"/>
          <w:lang w:val="ru-RU" w:eastAsia="ru-RU"/>
        </w:rPr>
        <w:br w:type="page"/>
      </w:r>
    </w:p>
    <w:p w14:paraId="44D8F6D9" w14:textId="1963C8DA" w:rsidR="00D27DFD" w:rsidRPr="00D27DFD" w:rsidRDefault="00D27DFD" w:rsidP="00D27DFD">
      <w:pPr>
        <w:spacing w:after="0" w:line="360" w:lineRule="auto"/>
        <w:ind w:left="0" w:right="0" w:firstLine="709"/>
        <w:jc w:val="center"/>
        <w:rPr>
          <w:rFonts w:eastAsia="Calibri"/>
          <w:b/>
          <w:color w:val="auto"/>
          <w:szCs w:val="28"/>
          <w:lang w:val="ru-RU"/>
        </w:rPr>
      </w:pPr>
      <w:r w:rsidRPr="00D27DFD">
        <w:rPr>
          <w:rFonts w:eastAsia="Calibri"/>
          <w:b/>
          <w:color w:val="auto"/>
          <w:szCs w:val="28"/>
          <w:lang w:val="ru-RU"/>
        </w:rPr>
        <w:lastRenderedPageBreak/>
        <w:t>Заключение</w:t>
      </w:r>
    </w:p>
    <w:p w14:paraId="61E677BD" w14:textId="29C0113E" w:rsidR="003872ED" w:rsidRDefault="003872ED" w:rsidP="003872ED">
      <w:pPr>
        <w:spacing w:after="0" w:line="360" w:lineRule="auto"/>
        <w:ind w:left="0" w:right="0" w:firstLine="709"/>
        <w:rPr>
          <w:rFonts w:eastAsia="Calibri"/>
          <w:color w:val="auto"/>
          <w:szCs w:val="28"/>
          <w:lang w:val="ru-RU"/>
        </w:rPr>
      </w:pPr>
      <w:r w:rsidRPr="003872ED">
        <w:rPr>
          <w:rFonts w:eastAsia="Calibri"/>
          <w:color w:val="auto"/>
          <w:szCs w:val="28"/>
          <w:lang w:val="ru-RU"/>
        </w:rPr>
        <w:t>Лабораторные занятия по</w:t>
      </w:r>
      <w:r w:rsidR="00995EA1">
        <w:rPr>
          <w:rFonts w:eastAsia="Calibri"/>
          <w:color w:val="auto"/>
          <w:szCs w:val="28"/>
          <w:lang w:val="ru-RU"/>
        </w:rPr>
        <w:t xml:space="preserve"> электротехнике</w:t>
      </w:r>
      <w:r w:rsidRPr="003872ED">
        <w:rPr>
          <w:rFonts w:eastAsia="Calibri"/>
          <w:color w:val="auto"/>
          <w:szCs w:val="28"/>
          <w:lang w:val="ru-RU"/>
        </w:rPr>
        <w:t xml:space="preserve"> для </w:t>
      </w:r>
      <w:r w:rsidR="00995EA1">
        <w:rPr>
          <w:rFonts w:eastAsia="Calibri"/>
          <w:color w:val="auto"/>
          <w:szCs w:val="28"/>
          <w:lang w:val="ru-RU"/>
        </w:rPr>
        <w:t xml:space="preserve">обучающихся профессии Оператор станков с программным управлением </w:t>
      </w:r>
      <w:r w:rsidRPr="003872ED">
        <w:rPr>
          <w:rFonts w:eastAsia="Calibri"/>
          <w:color w:val="auto"/>
          <w:szCs w:val="28"/>
          <w:lang w:val="ru-RU"/>
        </w:rPr>
        <w:t>моделир</w:t>
      </w:r>
      <w:r w:rsidR="00034019">
        <w:rPr>
          <w:rFonts w:eastAsia="Calibri"/>
          <w:color w:val="auto"/>
          <w:szCs w:val="28"/>
          <w:lang w:val="ru-RU"/>
        </w:rPr>
        <w:t>уют</w:t>
      </w:r>
      <w:r w:rsidRPr="003872ED">
        <w:rPr>
          <w:rFonts w:eastAsia="Calibri"/>
          <w:color w:val="auto"/>
          <w:szCs w:val="28"/>
          <w:lang w:val="ru-RU"/>
        </w:rPr>
        <w:t xml:space="preserve"> реальные рабочие ситуации. Акцент на</w:t>
      </w:r>
      <w:r w:rsidR="00034019">
        <w:rPr>
          <w:rFonts w:eastAsia="Calibri"/>
          <w:color w:val="auto"/>
          <w:szCs w:val="28"/>
          <w:lang w:val="ru-RU"/>
        </w:rPr>
        <w:t xml:space="preserve"> технике </w:t>
      </w:r>
      <w:r w:rsidRPr="003872ED">
        <w:rPr>
          <w:rFonts w:eastAsia="Calibri"/>
          <w:color w:val="auto"/>
          <w:szCs w:val="28"/>
          <w:lang w:val="ru-RU"/>
        </w:rPr>
        <w:t xml:space="preserve">безопасности, командной работе и диагностике формирует профессионалов, готовых к решению практических задач. </w:t>
      </w:r>
      <w:r w:rsidR="00FF5D0E" w:rsidRPr="00FF5D0E">
        <w:rPr>
          <w:rFonts w:eastAsia="Calibri"/>
          <w:color w:val="auto"/>
          <w:szCs w:val="28"/>
          <w:lang w:val="ru-RU"/>
        </w:rPr>
        <w:t xml:space="preserve">Занятие формирует навыки, необходимые для работы на современных станках с ЧПУ. </w:t>
      </w:r>
      <w:r w:rsidR="00381E40">
        <w:rPr>
          <w:rFonts w:eastAsia="Calibri"/>
          <w:color w:val="auto"/>
          <w:szCs w:val="28"/>
          <w:lang w:val="ru-RU"/>
        </w:rPr>
        <w:t>Студенты</w:t>
      </w:r>
      <w:r w:rsidR="00FF5D0E" w:rsidRPr="00FF5D0E">
        <w:rPr>
          <w:rFonts w:eastAsia="Calibri"/>
          <w:color w:val="auto"/>
          <w:szCs w:val="28"/>
          <w:lang w:val="ru-RU"/>
        </w:rPr>
        <w:t xml:space="preserve"> учатся оптимизировать процессы пуска, снижая износ оборудования и энергопотребление.  </w:t>
      </w:r>
    </w:p>
    <w:p w14:paraId="47EBC1EC" w14:textId="342CE4B3" w:rsidR="00D02A87" w:rsidRDefault="00034019" w:rsidP="003872ED">
      <w:pPr>
        <w:spacing w:after="0" w:line="360" w:lineRule="auto"/>
        <w:ind w:left="0" w:right="0" w:firstLine="709"/>
        <w:rPr>
          <w:rFonts w:eastAsia="Calibri"/>
          <w:color w:val="auto"/>
          <w:szCs w:val="28"/>
          <w:lang w:val="ru-RU"/>
        </w:rPr>
      </w:pPr>
      <w:r>
        <w:rPr>
          <w:rFonts w:eastAsia="Calibri"/>
          <w:color w:val="auto"/>
          <w:szCs w:val="28"/>
          <w:lang w:val="ru-RU"/>
        </w:rPr>
        <w:t>Применение практико-ориентированного обучения позволяет сформировать у обучающихся общие и профессиональные компетенции за счет выполнения лабораторных заданий, а использование элементов игрового обучения, создает эмоциональный настрой в группе и повышает интерес в дальнейшем к освоению профессии.</w:t>
      </w:r>
    </w:p>
    <w:p w14:paraId="14AA45C7" w14:textId="69C2C953" w:rsidR="006C2C37" w:rsidRDefault="00220C2C" w:rsidP="00125A67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</w:pPr>
      <w:r w:rsidRPr="00F111EF">
        <w:rPr>
          <w:rFonts w:eastAsia="Calibri"/>
          <w:szCs w:val="28"/>
          <w:lang w:val="ru-RU"/>
        </w:rPr>
        <w:t>Полученные знания и приобретенные практические навыки в дальнейшем будут подспорьем при изучении спецдисциплин и сдаче демонстрационного экзамена.</w:t>
      </w:r>
    </w:p>
    <w:p w14:paraId="70B25C1A" w14:textId="77777777" w:rsidR="006C2C37" w:rsidRDefault="006C2C37">
      <w:pPr>
        <w:spacing w:after="160" w:line="259" w:lineRule="auto"/>
        <w:ind w:left="0" w:right="0" w:firstLine="0"/>
        <w:jc w:val="left"/>
        <w:rPr>
          <w:rFonts w:eastAsia="Calibri"/>
          <w:szCs w:val="28"/>
          <w:lang w:val="ru-RU"/>
        </w:rPr>
      </w:pPr>
      <w:r>
        <w:rPr>
          <w:rFonts w:eastAsia="Calibri"/>
          <w:szCs w:val="28"/>
          <w:lang w:val="ru-RU"/>
        </w:rPr>
        <w:br w:type="page"/>
      </w:r>
    </w:p>
    <w:p w14:paraId="08820854" w14:textId="60E09DBD" w:rsidR="00676C12" w:rsidRPr="00676C12" w:rsidRDefault="00676C12" w:rsidP="00676C12">
      <w:pPr>
        <w:spacing w:after="160" w:line="259" w:lineRule="auto"/>
        <w:ind w:left="0" w:right="0" w:firstLine="0"/>
        <w:jc w:val="center"/>
        <w:rPr>
          <w:b/>
          <w:lang w:val="ru-RU"/>
        </w:rPr>
      </w:pPr>
      <w:r w:rsidRPr="00676C12">
        <w:rPr>
          <w:b/>
          <w:lang w:val="ru-RU"/>
        </w:rPr>
        <w:lastRenderedPageBreak/>
        <w:t>Список литературы и интернет-источников</w:t>
      </w:r>
    </w:p>
    <w:p w14:paraId="72351467" w14:textId="027B7069" w:rsidR="00676C12" w:rsidRPr="00381E40" w:rsidRDefault="00676C12" w:rsidP="00381E40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81E40">
        <w:rPr>
          <w:rFonts w:ascii="Times New Roman" w:eastAsia="Calibri" w:hAnsi="Times New Roman"/>
          <w:sz w:val="28"/>
          <w:szCs w:val="28"/>
        </w:rPr>
        <w:t>Ситников, А.В. Основы электротехники: учебник / А.В. Ситников. — Москва: КУРС: ИНФРА-М, 2023. — 288 с. — (Среднее профессиональное образование)</w:t>
      </w:r>
    </w:p>
    <w:p w14:paraId="63CCFAF4" w14:textId="3832733B" w:rsidR="00676C12" w:rsidRPr="00381E40" w:rsidRDefault="00676C12" w:rsidP="00381E40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81E40">
        <w:rPr>
          <w:rFonts w:ascii="Times New Roman" w:eastAsia="Calibri" w:hAnsi="Times New Roman"/>
          <w:sz w:val="28"/>
          <w:szCs w:val="28"/>
        </w:rPr>
        <w:t xml:space="preserve">Канаева Т.А. «Профессиональное становление студентов СПО в контексте практико-ориентированных технологий» // «Современные исследования социальных проблем»: электронный научный журнал, 2012, №12(20) </w:t>
      </w:r>
    </w:p>
    <w:p w14:paraId="0C841BFE" w14:textId="700F2B72" w:rsidR="00676C12" w:rsidRPr="00381E40" w:rsidRDefault="00676C12" w:rsidP="00381E40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81E40">
        <w:rPr>
          <w:rFonts w:ascii="Times New Roman" w:eastAsia="Calibri" w:hAnsi="Times New Roman"/>
          <w:sz w:val="28"/>
          <w:szCs w:val="28"/>
        </w:rPr>
        <w:t>Скамницкий А.А. «Модульно-компетентностный подход и его реализация в среднем профессиональном образовании», М., 2006</w:t>
      </w:r>
    </w:p>
    <w:p w14:paraId="69400B39" w14:textId="0BBCA8C5" w:rsidR="004D075D" w:rsidRDefault="00084397" w:rsidP="00381E40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</w:rPr>
      </w:pPr>
      <w:hyperlink r:id="rId8" w:history="1">
        <w:r w:rsidR="004D075D" w:rsidRPr="00381E40">
          <w:rPr>
            <w:rFonts w:ascii="Times New Roman" w:eastAsia="Calibri" w:hAnsi="Times New Roman"/>
            <w:sz w:val="28"/>
          </w:rPr>
          <w:t>https://dzen.ru/a/ZP6rz3-5ZloU72Su</w:t>
        </w:r>
      </w:hyperlink>
      <w:r w:rsidR="004D075D" w:rsidRPr="008B6A97">
        <w:rPr>
          <w:rFonts w:ascii="Times New Roman" w:eastAsia="Calibri" w:hAnsi="Times New Roman"/>
          <w:sz w:val="28"/>
        </w:rPr>
        <w:t xml:space="preserve"> </w:t>
      </w:r>
    </w:p>
    <w:p w14:paraId="75395985" w14:textId="7D467350" w:rsidR="004D075D" w:rsidRPr="008B6A97" w:rsidRDefault="00084397" w:rsidP="00381E40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sz w:val="28"/>
        </w:rPr>
      </w:pPr>
      <w:hyperlink r:id="rId9" w:history="1">
        <w:r w:rsidR="004D075D" w:rsidRPr="00381E40">
          <w:rPr>
            <w:rFonts w:ascii="Times New Roman" w:eastAsia="Calibri" w:hAnsi="Times New Roman"/>
            <w:sz w:val="28"/>
          </w:rPr>
          <w:t>https://nsportal.ru/shkola/raznoe/library/2021/11/16/tseli-i-zadachi-uroka-primernyy-perechen-v-pomoshch-molodym</w:t>
        </w:r>
      </w:hyperlink>
    </w:p>
    <w:p w14:paraId="6193AF95" w14:textId="14F889EE" w:rsidR="004D075D" w:rsidRPr="00381E40" w:rsidRDefault="00084397" w:rsidP="00381E40">
      <w:pPr>
        <w:pStyle w:val="a3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/>
          <w:sz w:val="36"/>
          <w:szCs w:val="28"/>
        </w:rPr>
      </w:pPr>
      <w:hyperlink r:id="rId10" w:history="1">
        <w:r w:rsidR="004D075D" w:rsidRPr="00381E40">
          <w:rPr>
            <w:rFonts w:ascii="Times New Roman" w:eastAsia="Calibri" w:hAnsi="Times New Roman"/>
            <w:sz w:val="28"/>
          </w:rPr>
          <w:t>https://cyberleninka.ru/article/n/issledovanie-rezhimov-raboty-elektrodvigateley-universalnyh-metallorezhuschih-stankov</w:t>
        </w:r>
      </w:hyperlink>
    </w:p>
    <w:p w14:paraId="0BEEAC95" w14:textId="77777777" w:rsidR="004D075D" w:rsidRPr="00381E40" w:rsidRDefault="004D075D" w:rsidP="00381E40">
      <w:pPr>
        <w:spacing w:after="0" w:line="360" w:lineRule="auto"/>
        <w:ind w:left="0" w:right="0" w:firstLine="709"/>
        <w:rPr>
          <w:rFonts w:eastAsia="Calibri"/>
          <w:color w:val="auto"/>
          <w:sz w:val="36"/>
          <w:szCs w:val="28"/>
          <w:lang w:val="ru-RU"/>
        </w:rPr>
      </w:pPr>
    </w:p>
    <w:p w14:paraId="165F86CB" w14:textId="3A6DB201" w:rsidR="006C2C37" w:rsidRPr="00676C12" w:rsidRDefault="006C2C37" w:rsidP="00676C12">
      <w:pPr>
        <w:pStyle w:val="a3"/>
        <w:numPr>
          <w:ilvl w:val="0"/>
          <w:numId w:val="18"/>
        </w:numPr>
        <w:spacing w:after="160" w:line="259" w:lineRule="auto"/>
        <w:rPr>
          <w:rFonts w:eastAsia="Calibri"/>
          <w:szCs w:val="28"/>
        </w:rPr>
      </w:pPr>
      <w:r w:rsidRPr="00676C12">
        <w:rPr>
          <w:rFonts w:eastAsia="Calibri"/>
          <w:szCs w:val="28"/>
        </w:rPr>
        <w:br w:type="page"/>
      </w:r>
    </w:p>
    <w:p w14:paraId="1BE6E9EB" w14:textId="77777777" w:rsidR="00125A67" w:rsidRDefault="00125A67" w:rsidP="00125A67">
      <w:pPr>
        <w:spacing w:after="0" w:line="360" w:lineRule="auto"/>
        <w:ind w:left="0" w:right="0" w:firstLine="709"/>
        <w:rPr>
          <w:rFonts w:eastAsia="Calibri"/>
          <w:szCs w:val="28"/>
          <w:lang w:val="ru-RU"/>
        </w:rPr>
        <w:sectPr w:rsidR="00125A67" w:rsidSect="00071935">
          <w:pgSz w:w="11906" w:h="16838"/>
          <w:pgMar w:top="1134" w:right="567" w:bottom="1134" w:left="1418" w:header="709" w:footer="709" w:gutter="0"/>
          <w:cols w:space="708"/>
          <w:docGrid w:linePitch="381"/>
        </w:sectPr>
      </w:pPr>
    </w:p>
    <w:p w14:paraId="2E2BA17C" w14:textId="1DE114BB" w:rsidR="00125A67" w:rsidRPr="00125A67" w:rsidRDefault="00125A67" w:rsidP="00125A67">
      <w:pPr>
        <w:spacing w:after="0" w:line="300" w:lineRule="auto"/>
        <w:ind w:firstLine="709"/>
        <w:jc w:val="right"/>
        <w:rPr>
          <w:color w:val="000000" w:themeColor="text1"/>
          <w:szCs w:val="28"/>
          <w:lang w:val="ru-RU"/>
        </w:rPr>
      </w:pPr>
      <w:r w:rsidRPr="00125A67">
        <w:rPr>
          <w:color w:val="000000" w:themeColor="text1"/>
          <w:szCs w:val="28"/>
          <w:lang w:val="ru-RU"/>
        </w:rPr>
        <w:lastRenderedPageBreak/>
        <w:t xml:space="preserve">Приложение </w:t>
      </w:r>
      <w:r>
        <w:rPr>
          <w:color w:val="000000" w:themeColor="text1"/>
          <w:szCs w:val="28"/>
          <w:lang w:val="ru-RU"/>
        </w:rPr>
        <w:t>1</w:t>
      </w:r>
    </w:p>
    <w:p w14:paraId="53B1FF74" w14:textId="77777777" w:rsidR="00125A67" w:rsidRDefault="00125A67" w:rsidP="00125A67">
      <w:pPr>
        <w:spacing w:after="0"/>
        <w:jc w:val="center"/>
        <w:rPr>
          <w:b/>
          <w:szCs w:val="28"/>
          <w:lang w:val="ru-RU"/>
        </w:rPr>
      </w:pPr>
    </w:p>
    <w:p w14:paraId="5ADEE06C" w14:textId="104F77C2" w:rsidR="00125A67" w:rsidRPr="00125A67" w:rsidRDefault="00125A67" w:rsidP="00125A67">
      <w:pPr>
        <w:spacing w:after="0"/>
        <w:jc w:val="center"/>
        <w:rPr>
          <w:b/>
          <w:szCs w:val="28"/>
          <w:lang w:val="ru-RU"/>
        </w:rPr>
      </w:pPr>
      <w:r w:rsidRPr="00125A67">
        <w:rPr>
          <w:b/>
          <w:szCs w:val="28"/>
          <w:lang w:val="ru-RU"/>
        </w:rPr>
        <w:t>Государственное областное бюджетное профессиональное образовательное учреждение</w:t>
      </w:r>
    </w:p>
    <w:p w14:paraId="335468ED" w14:textId="77777777" w:rsidR="00125A67" w:rsidRPr="00125A67" w:rsidRDefault="00125A67" w:rsidP="00125A67">
      <w:pPr>
        <w:spacing w:after="0"/>
        <w:jc w:val="center"/>
        <w:rPr>
          <w:b/>
          <w:szCs w:val="28"/>
          <w:lang w:val="ru-RU"/>
        </w:rPr>
      </w:pPr>
      <w:r w:rsidRPr="00125A67">
        <w:rPr>
          <w:b/>
          <w:szCs w:val="28"/>
          <w:lang w:val="ru-RU"/>
        </w:rPr>
        <w:t xml:space="preserve"> «ГОБПОУ Грязинский технический колледж»</w:t>
      </w:r>
    </w:p>
    <w:p w14:paraId="484A0FD5" w14:textId="77777777" w:rsidR="00125A67" w:rsidRPr="00125A67" w:rsidRDefault="00125A67" w:rsidP="00125A67">
      <w:pPr>
        <w:spacing w:after="0"/>
        <w:jc w:val="center"/>
        <w:rPr>
          <w:b/>
          <w:szCs w:val="28"/>
          <w:lang w:val="ru-RU"/>
        </w:rPr>
      </w:pPr>
    </w:p>
    <w:p w14:paraId="5C4E4002" w14:textId="77777777" w:rsidR="00125A67" w:rsidRPr="00125A67" w:rsidRDefault="00125A67" w:rsidP="00125A67">
      <w:pPr>
        <w:spacing w:after="0"/>
        <w:jc w:val="center"/>
        <w:rPr>
          <w:szCs w:val="28"/>
          <w:lang w:val="ru-RU"/>
        </w:rPr>
      </w:pPr>
      <w:r w:rsidRPr="00125A67">
        <w:rPr>
          <w:szCs w:val="28"/>
          <w:lang w:val="ru-RU"/>
        </w:rPr>
        <w:t>Конкурс «Мастер года- 2025»</w:t>
      </w:r>
    </w:p>
    <w:p w14:paraId="40FA8091" w14:textId="14C3D784" w:rsidR="00125A67" w:rsidRDefault="00125A67" w:rsidP="00125A67">
      <w:pPr>
        <w:spacing w:after="0"/>
        <w:jc w:val="center"/>
        <w:rPr>
          <w:szCs w:val="28"/>
          <w:lang w:val="ru-RU"/>
        </w:rPr>
      </w:pPr>
    </w:p>
    <w:p w14:paraId="382FA3EB" w14:textId="16B0345B" w:rsidR="008B6A97" w:rsidRDefault="008B6A97" w:rsidP="00125A67">
      <w:pPr>
        <w:spacing w:after="0"/>
        <w:jc w:val="center"/>
        <w:rPr>
          <w:szCs w:val="28"/>
          <w:lang w:val="ru-RU"/>
        </w:rPr>
      </w:pPr>
    </w:p>
    <w:p w14:paraId="00D55391" w14:textId="77777777" w:rsidR="008B6A97" w:rsidRPr="00125A67" w:rsidRDefault="008B6A97" w:rsidP="00125A67">
      <w:pPr>
        <w:spacing w:after="0"/>
        <w:jc w:val="center"/>
        <w:rPr>
          <w:szCs w:val="28"/>
          <w:lang w:val="ru-RU"/>
        </w:rPr>
      </w:pPr>
    </w:p>
    <w:p w14:paraId="65230D78" w14:textId="77777777" w:rsidR="00125A67" w:rsidRPr="00125A67" w:rsidRDefault="00125A67" w:rsidP="00125A67">
      <w:pPr>
        <w:spacing w:after="0"/>
        <w:jc w:val="center"/>
        <w:rPr>
          <w:szCs w:val="28"/>
          <w:lang w:val="ru-RU"/>
        </w:rPr>
      </w:pPr>
    </w:p>
    <w:p w14:paraId="0CC8A9C9" w14:textId="77777777" w:rsidR="00125A67" w:rsidRPr="00125A67" w:rsidRDefault="00125A67" w:rsidP="00125A67">
      <w:pPr>
        <w:jc w:val="center"/>
        <w:rPr>
          <w:b/>
          <w:sz w:val="36"/>
          <w:szCs w:val="36"/>
          <w:lang w:val="ru-RU"/>
        </w:rPr>
      </w:pPr>
      <w:r w:rsidRPr="00125A67">
        <w:rPr>
          <w:b/>
          <w:sz w:val="36"/>
          <w:szCs w:val="36"/>
          <w:lang w:val="ru-RU"/>
        </w:rPr>
        <w:t xml:space="preserve">Технологическая карта занятия </w:t>
      </w:r>
    </w:p>
    <w:p w14:paraId="09263ACC" w14:textId="77777777" w:rsidR="00125A67" w:rsidRPr="00125A67" w:rsidRDefault="00125A67" w:rsidP="00125A67">
      <w:pPr>
        <w:jc w:val="center"/>
        <w:rPr>
          <w:b/>
          <w:sz w:val="36"/>
          <w:szCs w:val="36"/>
          <w:lang w:val="ru-RU"/>
        </w:rPr>
      </w:pPr>
    </w:p>
    <w:p w14:paraId="1AAA4F1F" w14:textId="7D088981" w:rsidR="00125A67" w:rsidRPr="00125A67" w:rsidRDefault="00125A67" w:rsidP="00125A67">
      <w:pPr>
        <w:spacing w:after="0"/>
        <w:jc w:val="center"/>
        <w:rPr>
          <w:b/>
          <w:szCs w:val="28"/>
          <w:lang w:val="ru-RU"/>
        </w:rPr>
      </w:pPr>
      <w:r w:rsidRPr="00125A67">
        <w:rPr>
          <w:b/>
          <w:szCs w:val="28"/>
          <w:lang w:val="ru-RU"/>
        </w:rPr>
        <w:t>Тема: «</w:t>
      </w:r>
      <w:r w:rsidR="00005E40">
        <w:rPr>
          <w:b/>
          <w:szCs w:val="28"/>
          <w:lang w:val="ru-RU"/>
        </w:rPr>
        <w:t>Пуск и управление скоростью вращения</w:t>
      </w:r>
      <w:r w:rsidRPr="00125A67">
        <w:rPr>
          <w:b/>
          <w:szCs w:val="28"/>
          <w:lang w:val="ru-RU"/>
        </w:rPr>
        <w:t xml:space="preserve"> трехфазного асинхронного двигателя»</w:t>
      </w:r>
    </w:p>
    <w:p w14:paraId="12AA15C8" w14:textId="77777777" w:rsidR="00125A67" w:rsidRPr="00125A67" w:rsidRDefault="00125A67" w:rsidP="00125A67">
      <w:pPr>
        <w:spacing w:after="0"/>
        <w:jc w:val="center"/>
        <w:rPr>
          <w:b/>
          <w:szCs w:val="28"/>
          <w:lang w:val="ru-RU"/>
        </w:rPr>
      </w:pPr>
    </w:p>
    <w:p w14:paraId="22125201" w14:textId="77777777" w:rsidR="00125A67" w:rsidRPr="00125A67" w:rsidRDefault="00125A67" w:rsidP="00125A67">
      <w:pPr>
        <w:rPr>
          <w:bCs/>
          <w:color w:val="FF0000"/>
          <w:sz w:val="36"/>
          <w:szCs w:val="36"/>
          <w:lang w:val="ru-RU"/>
        </w:rPr>
      </w:pPr>
      <w:r w:rsidRPr="00125A67">
        <w:rPr>
          <w:bCs/>
          <w:sz w:val="36"/>
          <w:szCs w:val="36"/>
          <w:lang w:val="ru-RU"/>
        </w:rPr>
        <w:t>Профессия: 15.01.32</w:t>
      </w:r>
      <w:r w:rsidRPr="00125A67">
        <w:rPr>
          <w:bCs/>
          <w:color w:val="FF0000"/>
          <w:sz w:val="36"/>
          <w:szCs w:val="36"/>
          <w:lang w:val="ru-RU"/>
        </w:rPr>
        <w:t xml:space="preserve"> </w:t>
      </w:r>
      <w:r w:rsidRPr="00125A67">
        <w:rPr>
          <w:bCs/>
          <w:color w:val="auto"/>
          <w:sz w:val="36"/>
          <w:szCs w:val="36"/>
          <w:lang w:val="ru-RU"/>
        </w:rPr>
        <w:t>Оператор станков с программным управлением</w:t>
      </w:r>
    </w:p>
    <w:p w14:paraId="33E0BA9E" w14:textId="77777777" w:rsidR="00125A67" w:rsidRPr="00125A67" w:rsidRDefault="00125A67" w:rsidP="00125A67">
      <w:pPr>
        <w:rPr>
          <w:bCs/>
          <w:color w:val="FF0000"/>
          <w:sz w:val="36"/>
          <w:szCs w:val="36"/>
          <w:lang w:val="ru-RU"/>
        </w:rPr>
      </w:pPr>
      <w:r w:rsidRPr="00125A67">
        <w:rPr>
          <w:bCs/>
          <w:sz w:val="36"/>
          <w:szCs w:val="36"/>
          <w:lang w:val="ru-RU"/>
        </w:rPr>
        <w:t xml:space="preserve">ОПЦ.06 Основы </w:t>
      </w:r>
      <w:r w:rsidRPr="00125A67">
        <w:rPr>
          <w:bCs/>
          <w:color w:val="auto"/>
          <w:sz w:val="36"/>
          <w:szCs w:val="36"/>
          <w:lang w:val="ru-RU"/>
        </w:rPr>
        <w:t>электротехники</w:t>
      </w:r>
    </w:p>
    <w:p w14:paraId="4F641976" w14:textId="77777777" w:rsidR="00125A67" w:rsidRPr="00125A67" w:rsidRDefault="00125A67" w:rsidP="00125A67">
      <w:pPr>
        <w:rPr>
          <w:b/>
          <w:sz w:val="36"/>
          <w:szCs w:val="36"/>
          <w:lang w:val="ru-RU"/>
        </w:rPr>
      </w:pPr>
    </w:p>
    <w:p w14:paraId="4E31AA72" w14:textId="77777777" w:rsidR="00125A67" w:rsidRPr="00125A67" w:rsidRDefault="00125A67" w:rsidP="00125A67">
      <w:pPr>
        <w:rPr>
          <w:b/>
          <w:color w:val="FF0000"/>
          <w:sz w:val="36"/>
          <w:szCs w:val="36"/>
          <w:lang w:val="ru-RU"/>
        </w:rPr>
      </w:pPr>
      <w:r w:rsidRPr="00125A67">
        <w:rPr>
          <w:b/>
          <w:sz w:val="36"/>
          <w:szCs w:val="36"/>
          <w:lang w:val="ru-RU"/>
        </w:rPr>
        <w:t xml:space="preserve">участница конкурса: </w:t>
      </w:r>
      <w:r w:rsidRPr="00125A67">
        <w:rPr>
          <w:b/>
          <w:color w:val="auto"/>
          <w:sz w:val="36"/>
          <w:szCs w:val="36"/>
          <w:lang w:val="ru-RU"/>
        </w:rPr>
        <w:t>Таныгина Алсу Рафаэлевна</w:t>
      </w:r>
    </w:p>
    <w:p w14:paraId="6264A470" w14:textId="77777777" w:rsidR="00125A67" w:rsidRPr="00125A67" w:rsidRDefault="00125A67" w:rsidP="00125A67">
      <w:pPr>
        <w:rPr>
          <w:b/>
          <w:color w:val="FF0000"/>
          <w:sz w:val="36"/>
          <w:szCs w:val="36"/>
          <w:lang w:val="ru-RU"/>
        </w:rPr>
      </w:pPr>
    </w:p>
    <w:p w14:paraId="4A055266" w14:textId="77777777" w:rsidR="00125A67" w:rsidRPr="00125A67" w:rsidRDefault="00125A67" w:rsidP="00125A67">
      <w:pPr>
        <w:spacing w:after="0"/>
        <w:jc w:val="center"/>
        <w:rPr>
          <w:szCs w:val="28"/>
          <w:lang w:val="ru-RU"/>
        </w:rPr>
      </w:pPr>
    </w:p>
    <w:p w14:paraId="4936FA9B" w14:textId="77777777" w:rsidR="00125A67" w:rsidRPr="00125A67" w:rsidRDefault="00125A67" w:rsidP="00125A67">
      <w:pPr>
        <w:spacing w:after="0"/>
        <w:jc w:val="center"/>
        <w:rPr>
          <w:szCs w:val="28"/>
          <w:lang w:val="ru-RU"/>
        </w:rPr>
      </w:pPr>
    </w:p>
    <w:p w14:paraId="5D38E732" w14:textId="77777777" w:rsidR="00125A67" w:rsidRPr="00125A67" w:rsidRDefault="00125A67" w:rsidP="00125A67">
      <w:pPr>
        <w:spacing w:after="0"/>
        <w:jc w:val="center"/>
        <w:rPr>
          <w:szCs w:val="28"/>
          <w:lang w:val="ru-RU"/>
        </w:rPr>
      </w:pPr>
    </w:p>
    <w:p w14:paraId="059F192F" w14:textId="77777777" w:rsidR="00125A67" w:rsidRPr="00125A67" w:rsidRDefault="00125A67" w:rsidP="00125A67">
      <w:pPr>
        <w:spacing w:after="0"/>
        <w:jc w:val="center"/>
        <w:rPr>
          <w:szCs w:val="28"/>
          <w:lang w:val="ru-RU"/>
        </w:rPr>
      </w:pPr>
    </w:p>
    <w:p w14:paraId="1580ACCA" w14:textId="77777777" w:rsidR="00125A67" w:rsidRDefault="00125A67" w:rsidP="00125A67">
      <w:pPr>
        <w:spacing w:after="0"/>
        <w:jc w:val="center"/>
        <w:rPr>
          <w:szCs w:val="28"/>
          <w:lang w:val="ru-RU"/>
        </w:rPr>
      </w:pPr>
    </w:p>
    <w:p w14:paraId="4395CD42" w14:textId="5F0DDB58" w:rsidR="00125A67" w:rsidRPr="00125A67" w:rsidRDefault="00125A67" w:rsidP="00125A67">
      <w:pPr>
        <w:spacing w:after="0"/>
        <w:jc w:val="center"/>
        <w:rPr>
          <w:szCs w:val="28"/>
          <w:lang w:val="ru-RU"/>
        </w:rPr>
      </w:pPr>
      <w:r w:rsidRPr="00125A67">
        <w:rPr>
          <w:szCs w:val="28"/>
          <w:lang w:val="ru-RU"/>
        </w:rPr>
        <w:t xml:space="preserve">Липецкая область, 2025 </w:t>
      </w:r>
    </w:p>
    <w:p w14:paraId="64F024C2" w14:textId="77777777" w:rsidR="00125A67" w:rsidRPr="00125A67" w:rsidRDefault="00125A67" w:rsidP="00125A67">
      <w:pPr>
        <w:jc w:val="center"/>
        <w:rPr>
          <w:b/>
          <w:bCs/>
          <w:sz w:val="24"/>
          <w:szCs w:val="24"/>
          <w:lang w:val="ru-RU"/>
        </w:rPr>
      </w:pPr>
      <w:r w:rsidRPr="00125A67">
        <w:rPr>
          <w:szCs w:val="28"/>
          <w:lang w:val="ru-RU"/>
        </w:rPr>
        <w:br w:type="page"/>
      </w:r>
      <w:r w:rsidRPr="00125A67">
        <w:rPr>
          <w:b/>
          <w:bCs/>
          <w:sz w:val="24"/>
          <w:szCs w:val="24"/>
          <w:lang w:val="ru-RU"/>
        </w:rPr>
        <w:lastRenderedPageBreak/>
        <w:t>ТЕХНОЛОГИЧЕСКАЯ КАРТА ЗАНЯТИЯ</w:t>
      </w:r>
    </w:p>
    <w:p w14:paraId="6BBF00C3" w14:textId="18E55D78" w:rsidR="00125A67" w:rsidRPr="00125A67" w:rsidRDefault="00125A67" w:rsidP="00125A67">
      <w:pPr>
        <w:autoSpaceDE w:val="0"/>
        <w:autoSpaceDN w:val="0"/>
        <w:adjustRightInd w:val="0"/>
        <w:spacing w:after="0"/>
        <w:rPr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Название</w:t>
      </w:r>
      <w:r w:rsidRPr="00125A67">
        <w:rPr>
          <w:sz w:val="24"/>
          <w:szCs w:val="24"/>
          <w:lang w:val="ru-RU"/>
        </w:rPr>
        <w:t xml:space="preserve">: </w:t>
      </w:r>
      <w:r w:rsidR="008B6A97">
        <w:rPr>
          <w:sz w:val="24"/>
          <w:szCs w:val="24"/>
          <w:lang w:val="ru-RU"/>
        </w:rPr>
        <w:tab/>
      </w:r>
      <w:r w:rsidR="008B6A97">
        <w:rPr>
          <w:sz w:val="24"/>
          <w:szCs w:val="24"/>
          <w:lang w:val="ru-RU"/>
        </w:rPr>
        <w:tab/>
      </w:r>
      <w:r w:rsidRPr="00125A67">
        <w:rPr>
          <w:sz w:val="24"/>
          <w:szCs w:val="24"/>
          <w:lang w:val="ru-RU"/>
        </w:rPr>
        <w:t>ОПЦ.06 «Основы электротехники»</w:t>
      </w:r>
    </w:p>
    <w:p w14:paraId="198D3453" w14:textId="3A364A66" w:rsidR="00125A67" w:rsidRPr="00125A67" w:rsidRDefault="00125A67" w:rsidP="00125A67">
      <w:pPr>
        <w:autoSpaceDE w:val="0"/>
        <w:autoSpaceDN w:val="0"/>
        <w:adjustRightInd w:val="0"/>
        <w:spacing w:after="0"/>
        <w:rPr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Курс:</w:t>
      </w:r>
      <w:r w:rsidR="008B6A97">
        <w:rPr>
          <w:b/>
          <w:sz w:val="24"/>
          <w:szCs w:val="24"/>
          <w:lang w:val="ru-RU"/>
        </w:rPr>
        <w:tab/>
      </w:r>
      <w:r w:rsidR="008B6A97">
        <w:rPr>
          <w:sz w:val="24"/>
          <w:szCs w:val="24"/>
          <w:lang w:val="ru-RU"/>
        </w:rPr>
        <w:t xml:space="preserve">2 курс </w:t>
      </w:r>
      <w:r w:rsidR="008B6A97">
        <w:rPr>
          <w:sz w:val="24"/>
          <w:szCs w:val="24"/>
          <w:lang w:val="ru-RU"/>
        </w:rPr>
        <w:tab/>
      </w:r>
      <w:r w:rsidR="008B6A97">
        <w:rPr>
          <w:sz w:val="24"/>
          <w:szCs w:val="24"/>
          <w:lang w:val="ru-RU"/>
        </w:rPr>
        <w:tab/>
      </w:r>
      <w:r w:rsidRPr="00125A67">
        <w:rPr>
          <w:b/>
          <w:sz w:val="24"/>
          <w:szCs w:val="24"/>
          <w:lang w:val="ru-RU"/>
        </w:rPr>
        <w:t>Профессия</w:t>
      </w:r>
      <w:r w:rsidRPr="00125A67">
        <w:rPr>
          <w:sz w:val="24"/>
          <w:szCs w:val="24"/>
          <w:lang w:val="ru-RU"/>
        </w:rPr>
        <w:t>: 15.01.32 Оператор станков с программным управлением</w:t>
      </w:r>
    </w:p>
    <w:p w14:paraId="591D14D0" w14:textId="33B070DB" w:rsidR="00125A67" w:rsidRPr="00125A67" w:rsidRDefault="00125A67" w:rsidP="00125A67">
      <w:pPr>
        <w:autoSpaceDE w:val="0"/>
        <w:autoSpaceDN w:val="0"/>
        <w:adjustRightInd w:val="0"/>
        <w:spacing w:after="0"/>
        <w:rPr>
          <w:b/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 xml:space="preserve">Тема: </w:t>
      </w:r>
      <w:r w:rsidR="008B6A97">
        <w:rPr>
          <w:b/>
          <w:sz w:val="24"/>
          <w:szCs w:val="24"/>
          <w:lang w:val="ru-RU"/>
        </w:rPr>
        <w:tab/>
      </w:r>
      <w:r w:rsidR="008B6A97">
        <w:rPr>
          <w:b/>
          <w:sz w:val="24"/>
          <w:szCs w:val="24"/>
          <w:lang w:val="ru-RU"/>
        </w:rPr>
        <w:tab/>
      </w:r>
      <w:r w:rsidR="00F7149C" w:rsidRPr="00F7149C">
        <w:rPr>
          <w:b/>
          <w:sz w:val="24"/>
          <w:szCs w:val="24"/>
          <w:lang w:val="ru-RU"/>
        </w:rPr>
        <w:t>«Пуск и управление скоростью вращения трехфазного асинхронного двигателя»</w:t>
      </w:r>
    </w:p>
    <w:p w14:paraId="4BB46666" w14:textId="77777777" w:rsidR="00125A67" w:rsidRPr="00125A67" w:rsidRDefault="00125A67" w:rsidP="008B6A97">
      <w:pPr>
        <w:spacing w:after="0"/>
        <w:rPr>
          <w:bCs/>
          <w:i/>
          <w:iCs/>
          <w:sz w:val="24"/>
          <w:szCs w:val="24"/>
          <w:lang w:val="ru-RU"/>
        </w:rPr>
      </w:pPr>
      <w:r w:rsidRPr="00125A67">
        <w:rPr>
          <w:b/>
          <w:bCs/>
          <w:i/>
          <w:iCs/>
          <w:sz w:val="24"/>
          <w:szCs w:val="24"/>
          <w:lang w:val="ru-RU"/>
        </w:rPr>
        <w:t>Цель</w:t>
      </w:r>
      <w:r w:rsidRPr="00125A67">
        <w:rPr>
          <w:bCs/>
          <w:i/>
          <w:iCs/>
          <w:sz w:val="24"/>
          <w:szCs w:val="24"/>
          <w:lang w:val="ru-RU"/>
        </w:rPr>
        <w:t xml:space="preserve">: </w:t>
      </w:r>
    </w:p>
    <w:p w14:paraId="62C9340A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/>
          <w:bCs/>
          <w:i/>
          <w:iCs/>
          <w:sz w:val="24"/>
          <w:szCs w:val="24"/>
          <w:lang w:val="ru-RU"/>
        </w:rPr>
      </w:pPr>
      <w:r w:rsidRPr="00125A67">
        <w:rPr>
          <w:b/>
          <w:bCs/>
          <w:i/>
          <w:iCs/>
          <w:sz w:val="24"/>
          <w:szCs w:val="24"/>
          <w:lang w:val="ru-RU"/>
        </w:rPr>
        <w:t>Методическая:</w:t>
      </w:r>
    </w:p>
    <w:p w14:paraId="5BDE4D6E" w14:textId="77777777" w:rsidR="00125A67" w:rsidRPr="00125A67" w:rsidRDefault="00125A67" w:rsidP="008B6A97">
      <w:pPr>
        <w:numPr>
          <w:ilvl w:val="0"/>
          <w:numId w:val="10"/>
        </w:num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 xml:space="preserve">реализовать подход практико-ориентированного и проблемного обучения; </w:t>
      </w:r>
    </w:p>
    <w:p w14:paraId="7A4D6114" w14:textId="77777777" w:rsidR="00125A67" w:rsidRPr="00125A67" w:rsidRDefault="00125A67" w:rsidP="008B6A97">
      <w:pPr>
        <w:numPr>
          <w:ilvl w:val="0"/>
          <w:numId w:val="10"/>
        </w:num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>продемонстрировать применение элементов игрового метода на уроках электротехники для активизации познавательной деятельности обучающихся.</w:t>
      </w:r>
    </w:p>
    <w:p w14:paraId="05924098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/>
          <w:bCs/>
          <w:i/>
          <w:iCs/>
          <w:sz w:val="24"/>
          <w:szCs w:val="24"/>
          <w:lang w:val="ru-RU"/>
        </w:rPr>
      </w:pPr>
    </w:p>
    <w:p w14:paraId="56C4B24D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Cs/>
          <w:iCs/>
          <w:sz w:val="24"/>
          <w:szCs w:val="24"/>
          <w:lang w:val="ru-RU"/>
        </w:rPr>
      </w:pPr>
      <w:r w:rsidRPr="00125A67">
        <w:rPr>
          <w:b/>
          <w:bCs/>
          <w:i/>
          <w:iCs/>
          <w:sz w:val="24"/>
          <w:szCs w:val="24"/>
          <w:lang w:val="ru-RU"/>
        </w:rPr>
        <w:t xml:space="preserve">Образовательная: </w:t>
      </w:r>
      <w:r w:rsidRPr="00125A67">
        <w:rPr>
          <w:bCs/>
          <w:iCs/>
          <w:sz w:val="24"/>
          <w:szCs w:val="24"/>
          <w:lang w:val="ru-RU"/>
        </w:rPr>
        <w:t xml:space="preserve">обобщение знаний об устройстве, принципе работы и способах запуска асинхронного трехфазного электродвигателя; проверка на практике зависимости частоты вращения ротора электродвигателя от частоты тока в сети. </w:t>
      </w:r>
    </w:p>
    <w:p w14:paraId="52F91ED2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/>
          <w:bCs/>
          <w:i/>
          <w:iCs/>
          <w:sz w:val="24"/>
          <w:szCs w:val="24"/>
          <w:lang w:val="ru-RU"/>
        </w:rPr>
      </w:pPr>
    </w:p>
    <w:p w14:paraId="3A2038E1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/>
          <w:bCs/>
          <w:i/>
          <w:iCs/>
          <w:sz w:val="24"/>
          <w:szCs w:val="24"/>
          <w:lang w:val="ru-RU"/>
        </w:rPr>
      </w:pPr>
      <w:r w:rsidRPr="00125A67">
        <w:rPr>
          <w:b/>
          <w:bCs/>
          <w:i/>
          <w:iCs/>
          <w:sz w:val="24"/>
          <w:szCs w:val="24"/>
          <w:lang w:val="ru-RU"/>
        </w:rPr>
        <w:t>Развивающая:</w:t>
      </w:r>
    </w:p>
    <w:p w14:paraId="0132DA5F" w14:textId="77777777" w:rsidR="00125A67" w:rsidRPr="00125A67" w:rsidRDefault="00125A67" w:rsidP="008B6A97">
      <w:pPr>
        <w:numPr>
          <w:ilvl w:val="0"/>
          <w:numId w:val="4"/>
        </w:num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>развить навыки эффективной работы с оборудованием;</w:t>
      </w:r>
    </w:p>
    <w:p w14:paraId="16F01EB2" w14:textId="77777777" w:rsidR="00125A67" w:rsidRPr="00125A67" w:rsidRDefault="00125A67" w:rsidP="008B6A97">
      <w:pPr>
        <w:numPr>
          <w:ilvl w:val="0"/>
          <w:numId w:val="4"/>
        </w:num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 xml:space="preserve">развить навыки логически рассуждать, анализировать полученную информацию; </w:t>
      </w:r>
    </w:p>
    <w:p w14:paraId="14D63E47" w14:textId="77777777" w:rsidR="00125A67" w:rsidRPr="00125A67" w:rsidRDefault="00125A67" w:rsidP="008B6A97">
      <w:pPr>
        <w:numPr>
          <w:ilvl w:val="0"/>
          <w:numId w:val="4"/>
        </w:num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>развитие наблюдательности, умения обобщать данные, делать выводы и сравнивать;</w:t>
      </w:r>
    </w:p>
    <w:p w14:paraId="7A1FDDD4" w14:textId="77777777" w:rsidR="00125A67" w:rsidRPr="00125A67" w:rsidRDefault="00125A67" w:rsidP="008B6A97">
      <w:pPr>
        <w:numPr>
          <w:ilvl w:val="0"/>
          <w:numId w:val="4"/>
        </w:num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>привитие навыков самостоятельной учебной деятельности;</w:t>
      </w:r>
    </w:p>
    <w:p w14:paraId="338E00C5" w14:textId="77777777" w:rsidR="00125A67" w:rsidRPr="00125A67" w:rsidRDefault="00125A67" w:rsidP="008B6A97">
      <w:pPr>
        <w:numPr>
          <w:ilvl w:val="0"/>
          <w:numId w:val="4"/>
        </w:num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>развитие у будущих специалистов познавательных, интеллектуальных, аналитических, рационализаторских способностей;</w:t>
      </w:r>
    </w:p>
    <w:p w14:paraId="69C05344" w14:textId="4711C299" w:rsidR="00125A67" w:rsidRPr="00125A67" w:rsidRDefault="00125A67" w:rsidP="008B6A97">
      <w:pPr>
        <w:numPr>
          <w:ilvl w:val="0"/>
          <w:numId w:val="4"/>
        </w:numPr>
        <w:tabs>
          <w:tab w:val="left" w:pos="1134"/>
        </w:tabs>
        <w:spacing w:after="20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  <w:r w:rsidRPr="00125A67">
        <w:rPr>
          <w:bCs/>
          <w:iCs/>
          <w:color w:val="auto"/>
          <w:sz w:val="24"/>
          <w:szCs w:val="24"/>
          <w:lang w:val="ru-RU" w:eastAsia="ru-RU"/>
        </w:rPr>
        <w:t>развить навыки распределения ролей в группе (монтаж схемы, фиксация данных, анализ результатов)</w:t>
      </w:r>
      <w:r w:rsidR="008B6A97">
        <w:rPr>
          <w:bCs/>
          <w:iCs/>
          <w:color w:val="auto"/>
          <w:sz w:val="24"/>
          <w:szCs w:val="24"/>
          <w:lang w:val="ru-RU" w:eastAsia="ru-RU"/>
        </w:rPr>
        <w:t>.</w:t>
      </w:r>
      <w:r w:rsidRPr="00125A67">
        <w:rPr>
          <w:bCs/>
          <w:iCs/>
          <w:color w:val="auto"/>
          <w:sz w:val="24"/>
          <w:szCs w:val="24"/>
          <w:lang w:val="ru-RU" w:eastAsia="ru-RU"/>
        </w:rPr>
        <w:t xml:space="preserve"> </w:t>
      </w:r>
    </w:p>
    <w:p w14:paraId="12473F68" w14:textId="77777777" w:rsidR="00125A67" w:rsidRPr="00125A67" w:rsidRDefault="00125A67" w:rsidP="008B6A97">
      <w:pPr>
        <w:tabs>
          <w:tab w:val="left" w:pos="1134"/>
        </w:tabs>
        <w:spacing w:after="0" w:line="276" w:lineRule="auto"/>
        <w:ind w:left="0" w:right="0" w:firstLine="709"/>
        <w:contextualSpacing/>
        <w:rPr>
          <w:bCs/>
          <w:iCs/>
          <w:color w:val="auto"/>
          <w:sz w:val="24"/>
          <w:szCs w:val="24"/>
          <w:lang w:val="ru-RU" w:eastAsia="ru-RU"/>
        </w:rPr>
      </w:pPr>
    </w:p>
    <w:p w14:paraId="52583B3E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/>
          <w:bCs/>
          <w:i/>
          <w:iCs/>
          <w:sz w:val="24"/>
          <w:szCs w:val="24"/>
          <w:lang w:val="ru-RU"/>
        </w:rPr>
      </w:pPr>
      <w:r w:rsidRPr="00125A67">
        <w:rPr>
          <w:b/>
          <w:bCs/>
          <w:i/>
          <w:iCs/>
          <w:sz w:val="24"/>
          <w:szCs w:val="24"/>
          <w:lang w:val="ru-RU"/>
        </w:rPr>
        <w:t xml:space="preserve">Воспитательная: </w:t>
      </w:r>
      <w:r w:rsidRPr="00125A67">
        <w:rPr>
          <w:sz w:val="24"/>
          <w:szCs w:val="24"/>
          <w:shd w:val="clear" w:color="auto" w:fill="FFFFFF"/>
          <w:lang w:val="ru-RU"/>
        </w:rPr>
        <w:t>создание условий, обеспечивающих воспитание интереса к будущей профессии, изучаемому предмету;</w:t>
      </w:r>
      <w:r w:rsidRPr="00125A67">
        <w:rPr>
          <w:sz w:val="24"/>
          <w:szCs w:val="24"/>
          <w:lang w:val="ru-RU"/>
        </w:rPr>
        <w:t xml:space="preserve"> </w:t>
      </w:r>
      <w:r w:rsidRPr="00125A67">
        <w:rPr>
          <w:sz w:val="24"/>
          <w:szCs w:val="24"/>
          <w:shd w:val="clear" w:color="auto" w:fill="FFFFFF"/>
          <w:lang w:val="ru-RU"/>
        </w:rPr>
        <w:t>формирование профессиональных качеств: самостоятельности, ответственности, умения работать в команде.</w:t>
      </w:r>
    </w:p>
    <w:p w14:paraId="1DE597C9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Cs/>
          <w:iCs/>
          <w:sz w:val="24"/>
          <w:szCs w:val="24"/>
          <w:lang w:val="ru-RU"/>
        </w:rPr>
      </w:pPr>
    </w:p>
    <w:p w14:paraId="0BFCC0D5" w14:textId="77777777" w:rsidR="00125A67" w:rsidRPr="00125A67" w:rsidRDefault="00125A67" w:rsidP="008B6A97">
      <w:pPr>
        <w:tabs>
          <w:tab w:val="left" w:pos="1134"/>
        </w:tabs>
        <w:spacing w:after="0"/>
        <w:ind w:left="0" w:firstLine="709"/>
        <w:rPr>
          <w:b/>
          <w:bCs/>
          <w:i/>
          <w:iCs/>
          <w:sz w:val="24"/>
          <w:szCs w:val="24"/>
          <w:lang w:val="ru-RU"/>
        </w:rPr>
      </w:pPr>
      <w:r w:rsidRPr="00125A67">
        <w:rPr>
          <w:b/>
          <w:bCs/>
          <w:i/>
          <w:iCs/>
          <w:sz w:val="24"/>
          <w:szCs w:val="24"/>
          <w:lang w:val="ru-RU"/>
        </w:rPr>
        <w:t xml:space="preserve">Формируемые умения: </w:t>
      </w:r>
      <w:r w:rsidRPr="00125A67">
        <w:rPr>
          <w:bCs/>
          <w:iCs/>
          <w:sz w:val="24"/>
          <w:szCs w:val="24"/>
          <w:lang w:val="ru-RU"/>
        </w:rPr>
        <w:t>умение работать в команде; умение собирать электрические схемы, находить ошибки в сборке и устранять их; умение пользоваться измерительными приборами; умение работать по инструктажу и соблюдать ТБ; умение доводить дело до конца; умение сосредотачиваться на порученном деле; умение организовывать свое рабочее пространство, умение анализировать полученную информацию и делать самостоятельные выводы (выводы команды), умение анализировать собственную деятельность, самостоятельно оценивать ее, оценивать пользу и эмоциональную составляющую занятия.</w:t>
      </w:r>
    </w:p>
    <w:p w14:paraId="7A7E5170" w14:textId="77777777" w:rsidR="00125A67" w:rsidRPr="00125A67" w:rsidRDefault="00125A67" w:rsidP="00125A67">
      <w:pPr>
        <w:spacing w:after="0"/>
        <w:rPr>
          <w:b/>
          <w:bCs/>
          <w:i/>
          <w:iCs/>
          <w:sz w:val="24"/>
          <w:szCs w:val="24"/>
          <w:lang w:val="ru-RU"/>
        </w:rPr>
      </w:pPr>
    </w:p>
    <w:p w14:paraId="403DAB78" w14:textId="2460922B" w:rsidR="00125A67" w:rsidRPr="00125A67" w:rsidRDefault="00125A67" w:rsidP="008B6A97">
      <w:pPr>
        <w:spacing w:after="0"/>
        <w:ind w:left="0"/>
        <w:rPr>
          <w:rFonts w:eastAsia="Calibri"/>
          <w:sz w:val="24"/>
          <w:szCs w:val="24"/>
          <w:lang w:val="ru-RU"/>
        </w:rPr>
      </w:pPr>
      <w:r w:rsidRPr="00125A67">
        <w:rPr>
          <w:rFonts w:eastAsia="Calibri"/>
          <w:b/>
          <w:i/>
          <w:sz w:val="24"/>
          <w:szCs w:val="24"/>
          <w:lang w:val="ru-RU"/>
        </w:rPr>
        <w:lastRenderedPageBreak/>
        <w:t xml:space="preserve">Формируемые знания: </w:t>
      </w:r>
      <w:r w:rsidRPr="00125A67">
        <w:rPr>
          <w:rFonts w:eastAsia="Calibri"/>
          <w:sz w:val="24"/>
          <w:szCs w:val="24"/>
          <w:lang w:val="ru-RU"/>
        </w:rPr>
        <w:t>знания правил электробезопасности, знания процессов сборки, монтажа и регулировки в электрических цепях; знания привил измерений с помощью измерительных приборов, знания способов запуска трехфазного асинхронного электродвигателя</w:t>
      </w:r>
      <w:r w:rsidR="003E5063">
        <w:rPr>
          <w:rFonts w:eastAsia="Calibri"/>
          <w:sz w:val="24"/>
          <w:szCs w:val="24"/>
          <w:lang w:val="ru-RU"/>
        </w:rPr>
        <w:t>.</w:t>
      </w:r>
    </w:p>
    <w:p w14:paraId="18E7F975" w14:textId="77777777" w:rsidR="00125A67" w:rsidRPr="00125A67" w:rsidRDefault="00125A67" w:rsidP="008B6A97">
      <w:pPr>
        <w:spacing w:after="0"/>
        <w:ind w:left="0"/>
        <w:rPr>
          <w:rFonts w:eastAsia="Calibri"/>
          <w:b/>
          <w:i/>
          <w:sz w:val="24"/>
          <w:szCs w:val="24"/>
          <w:lang w:val="ru-RU"/>
        </w:rPr>
      </w:pPr>
      <w:r w:rsidRPr="00125A67">
        <w:rPr>
          <w:rFonts w:eastAsia="Calibri"/>
          <w:b/>
          <w:i/>
          <w:sz w:val="24"/>
          <w:szCs w:val="24"/>
          <w:lang w:val="ru-RU"/>
        </w:rPr>
        <w:t xml:space="preserve"> </w:t>
      </w:r>
    </w:p>
    <w:p w14:paraId="09A821B4" w14:textId="763E9EC2" w:rsidR="00125A67" w:rsidRPr="00125A67" w:rsidRDefault="00125A67" w:rsidP="008B6A97">
      <w:pPr>
        <w:spacing w:after="0"/>
        <w:ind w:left="0"/>
        <w:rPr>
          <w:b/>
          <w:i/>
          <w:sz w:val="24"/>
          <w:szCs w:val="24"/>
          <w:lang w:val="ru-RU"/>
        </w:rPr>
      </w:pPr>
      <w:r w:rsidRPr="00125A67">
        <w:rPr>
          <w:b/>
          <w:i/>
          <w:sz w:val="24"/>
          <w:szCs w:val="24"/>
          <w:lang w:val="ru-RU"/>
        </w:rPr>
        <w:t>Формируемые компетенции:</w:t>
      </w:r>
    </w:p>
    <w:p w14:paraId="1CFFBD5D" w14:textId="0798BC8F" w:rsidR="00125A67" w:rsidRPr="00125A67" w:rsidRDefault="00125A67" w:rsidP="008B6A97">
      <w:pPr>
        <w:spacing w:after="0"/>
        <w:ind w:left="0"/>
        <w:rPr>
          <w:rFonts w:eastAsia="Calibri"/>
          <w:sz w:val="24"/>
          <w:szCs w:val="24"/>
          <w:lang w:val="ru-RU"/>
        </w:rPr>
      </w:pPr>
      <w:bookmarkStart w:id="0" w:name="sub_1512"/>
      <w:bookmarkStart w:id="1" w:name="sub_1513"/>
      <w:r w:rsidRPr="00125A67">
        <w:rPr>
          <w:rFonts w:eastAsia="Calibri"/>
          <w:b/>
          <w:sz w:val="24"/>
          <w:szCs w:val="24"/>
          <w:lang w:val="ru-RU"/>
        </w:rPr>
        <w:t xml:space="preserve">ОК 1. </w:t>
      </w:r>
      <w:r w:rsidRPr="00125A67">
        <w:rPr>
          <w:rFonts w:eastAsia="Calibri"/>
          <w:sz w:val="24"/>
          <w:szCs w:val="24"/>
          <w:lang w:val="ru-RU"/>
        </w:rPr>
        <w:t>Выбирать способы решения задач профессиональной деятельности применительно к различным контекстам;</w:t>
      </w:r>
      <w:r w:rsidRPr="00125A67">
        <w:rPr>
          <w:rFonts w:eastAsia="Calibri"/>
          <w:sz w:val="24"/>
          <w:szCs w:val="24"/>
          <w:lang w:val="ru-RU"/>
        </w:rPr>
        <w:cr/>
      </w:r>
      <w:r w:rsidRPr="00125A67">
        <w:rPr>
          <w:rFonts w:eastAsia="Calibri"/>
          <w:b/>
          <w:sz w:val="24"/>
          <w:szCs w:val="24"/>
          <w:lang w:val="ru-RU"/>
        </w:rPr>
        <w:t xml:space="preserve">ОК 2. </w:t>
      </w:r>
      <w:bookmarkEnd w:id="0"/>
      <w:r w:rsidRPr="00125A67">
        <w:rPr>
          <w:rFonts w:eastAsia="Calibri"/>
          <w:sz w:val="24"/>
          <w:szCs w:val="24"/>
          <w:lang w:val="ru-RU"/>
        </w:rPr>
        <w:t xml:space="preserve">Использовать современные средства </w:t>
      </w:r>
      <w:r w:rsidR="00B413E1">
        <w:rPr>
          <w:rFonts w:eastAsia="Calibri"/>
          <w:sz w:val="24"/>
          <w:szCs w:val="24"/>
          <w:lang w:val="ru-RU"/>
        </w:rPr>
        <w:t xml:space="preserve">поиска, анализа и интерпретации </w:t>
      </w:r>
      <w:r w:rsidRPr="00125A67">
        <w:rPr>
          <w:rFonts w:eastAsia="Calibri"/>
          <w:sz w:val="24"/>
          <w:szCs w:val="24"/>
          <w:lang w:val="ru-RU"/>
        </w:rPr>
        <w:t>информации и информационные технологии для выполнения задач профессиональной деятельности;</w:t>
      </w:r>
    </w:p>
    <w:bookmarkEnd w:id="1"/>
    <w:p w14:paraId="1A104AB1" w14:textId="77777777" w:rsidR="00125A67" w:rsidRPr="00125A67" w:rsidRDefault="00125A67" w:rsidP="008B6A97">
      <w:pPr>
        <w:spacing w:after="0"/>
        <w:ind w:left="0"/>
        <w:rPr>
          <w:rFonts w:eastAsia="Calibri"/>
          <w:b/>
          <w:sz w:val="24"/>
          <w:szCs w:val="24"/>
          <w:lang w:val="ru-RU"/>
        </w:rPr>
      </w:pPr>
      <w:r w:rsidRPr="00125A67">
        <w:rPr>
          <w:rFonts w:eastAsia="Calibri"/>
          <w:b/>
          <w:sz w:val="24"/>
          <w:szCs w:val="24"/>
          <w:lang w:val="ru-RU"/>
        </w:rPr>
        <w:t xml:space="preserve">ОК 4.  </w:t>
      </w:r>
      <w:r w:rsidRPr="00125A67">
        <w:rPr>
          <w:rFonts w:eastAsia="Calibri"/>
          <w:sz w:val="24"/>
          <w:szCs w:val="24"/>
          <w:lang w:val="ru-RU"/>
        </w:rPr>
        <w:t>Эффективно взаимодействовать и работать в коллективе и команде</w:t>
      </w:r>
    </w:p>
    <w:p w14:paraId="7E0E1AB9" w14:textId="77777777" w:rsidR="00125A67" w:rsidRPr="00125A67" w:rsidRDefault="00125A67" w:rsidP="008B6A97">
      <w:pPr>
        <w:spacing w:after="0"/>
        <w:ind w:left="0"/>
        <w:rPr>
          <w:rFonts w:eastAsia="Calibri"/>
          <w:sz w:val="24"/>
          <w:szCs w:val="24"/>
          <w:lang w:val="ru-RU"/>
        </w:rPr>
      </w:pPr>
      <w:r w:rsidRPr="00125A67">
        <w:rPr>
          <w:rFonts w:eastAsia="Calibri"/>
          <w:b/>
          <w:sz w:val="24"/>
          <w:szCs w:val="24"/>
          <w:lang w:val="ru-RU"/>
        </w:rPr>
        <w:t xml:space="preserve">ОК 5. </w:t>
      </w:r>
      <w:r w:rsidRPr="00125A67">
        <w:rPr>
          <w:rFonts w:eastAsia="Calibri"/>
          <w:sz w:val="24"/>
          <w:szCs w:val="24"/>
          <w:lang w:val="ru-RU"/>
        </w:rPr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14:paraId="7E2434C6" w14:textId="77777777" w:rsidR="00125A67" w:rsidRPr="00125A67" w:rsidRDefault="00125A67" w:rsidP="008B6A97">
      <w:pPr>
        <w:spacing w:after="0" w:line="240" w:lineRule="auto"/>
        <w:ind w:left="0"/>
        <w:rPr>
          <w:rFonts w:eastAsia="Calibri"/>
          <w:sz w:val="24"/>
          <w:szCs w:val="24"/>
          <w:lang w:val="ru-RU"/>
        </w:rPr>
      </w:pPr>
      <w:r w:rsidRPr="00125A67">
        <w:rPr>
          <w:rFonts w:eastAsia="Calibri"/>
          <w:b/>
          <w:sz w:val="24"/>
          <w:szCs w:val="24"/>
          <w:lang w:val="ru-RU"/>
        </w:rPr>
        <w:t>ОК 7.</w:t>
      </w:r>
      <w:r w:rsidRPr="00125A67">
        <w:rPr>
          <w:rFonts w:eastAsia="Calibri"/>
          <w:sz w:val="24"/>
          <w:szCs w:val="24"/>
          <w:lang w:val="ru-RU"/>
        </w:rPr>
        <w:t xml:space="preserve">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</w:p>
    <w:p w14:paraId="27CD416F" w14:textId="77777777" w:rsidR="008B6A97" w:rsidRPr="00125A67" w:rsidRDefault="008B6A97" w:rsidP="008B6A97">
      <w:pPr>
        <w:spacing w:after="0"/>
        <w:ind w:left="0"/>
        <w:rPr>
          <w:rFonts w:eastAsia="Calibri"/>
          <w:sz w:val="24"/>
          <w:szCs w:val="24"/>
          <w:lang w:val="ru-RU"/>
        </w:rPr>
      </w:pPr>
      <w:r w:rsidRPr="00125A67">
        <w:rPr>
          <w:rFonts w:eastAsia="Calibri"/>
          <w:b/>
          <w:sz w:val="24"/>
          <w:szCs w:val="24"/>
          <w:lang w:val="ru-RU"/>
        </w:rPr>
        <w:t>ПК 1.1.</w:t>
      </w:r>
      <w:r w:rsidRPr="00125A67">
        <w:rPr>
          <w:rFonts w:eastAsia="Calibri"/>
          <w:sz w:val="24"/>
          <w:szCs w:val="24"/>
          <w:lang w:val="ru-RU"/>
        </w:rPr>
        <w:t xml:space="preserve"> Осуществлять организационно-производственные работы для подготовки сборки и монтажа промышленного (технологического) оборудования.</w:t>
      </w:r>
    </w:p>
    <w:p w14:paraId="4E097CA6" w14:textId="77777777" w:rsidR="00125A67" w:rsidRPr="00125A67" w:rsidRDefault="00125A67" w:rsidP="008B6A97">
      <w:pPr>
        <w:spacing w:after="0" w:line="240" w:lineRule="auto"/>
        <w:ind w:left="0"/>
        <w:rPr>
          <w:sz w:val="24"/>
          <w:szCs w:val="24"/>
          <w:lang w:val="ru-RU"/>
        </w:rPr>
      </w:pPr>
    </w:p>
    <w:p w14:paraId="5CFFDBB9" w14:textId="77777777" w:rsidR="00125A67" w:rsidRPr="00125A67" w:rsidRDefault="00125A67" w:rsidP="008B6A97">
      <w:pPr>
        <w:autoSpaceDE w:val="0"/>
        <w:autoSpaceDN w:val="0"/>
        <w:adjustRightInd w:val="0"/>
        <w:spacing w:after="0"/>
        <w:ind w:left="0"/>
        <w:rPr>
          <w:color w:val="FF0000"/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Тип занятия:</w:t>
      </w:r>
      <w:r w:rsidRPr="00125A67">
        <w:rPr>
          <w:sz w:val="24"/>
          <w:szCs w:val="24"/>
          <w:lang w:val="ru-RU"/>
        </w:rPr>
        <w:t xml:space="preserve"> </w:t>
      </w:r>
      <w:r w:rsidRPr="00125A67">
        <w:rPr>
          <w:color w:val="auto"/>
          <w:sz w:val="24"/>
          <w:szCs w:val="24"/>
          <w:lang w:val="ru-RU"/>
        </w:rPr>
        <w:t>урок комплексного применения знаний</w:t>
      </w:r>
    </w:p>
    <w:p w14:paraId="5E9D25DE" w14:textId="77777777" w:rsidR="00125A67" w:rsidRPr="00125A67" w:rsidRDefault="00125A67" w:rsidP="008B6A97">
      <w:pPr>
        <w:autoSpaceDE w:val="0"/>
        <w:autoSpaceDN w:val="0"/>
        <w:adjustRightInd w:val="0"/>
        <w:spacing w:after="0"/>
        <w:ind w:left="0"/>
        <w:rPr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Вид занятия:</w:t>
      </w:r>
      <w:r w:rsidRPr="00125A67">
        <w:rPr>
          <w:sz w:val="24"/>
          <w:szCs w:val="24"/>
          <w:lang w:val="ru-RU"/>
        </w:rPr>
        <w:t xml:space="preserve"> лабораторная работа</w:t>
      </w:r>
    </w:p>
    <w:p w14:paraId="3C523CB8" w14:textId="029AA937" w:rsidR="00125A67" w:rsidRPr="00125A67" w:rsidRDefault="008B6A97" w:rsidP="008B6A97">
      <w:pPr>
        <w:spacing w:after="0"/>
        <w:ind w:left="0" w:firstLine="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</w:t>
      </w:r>
      <w:r w:rsidR="00125A67" w:rsidRPr="00125A67">
        <w:rPr>
          <w:b/>
          <w:sz w:val="24"/>
          <w:szCs w:val="24"/>
          <w:lang w:val="ru-RU"/>
        </w:rPr>
        <w:t>рименяемые методы</w:t>
      </w:r>
      <w:r w:rsidR="00125A67" w:rsidRPr="00125A67">
        <w:rPr>
          <w:sz w:val="24"/>
          <w:szCs w:val="24"/>
          <w:lang w:val="ru-RU"/>
        </w:rPr>
        <w:t xml:space="preserve">: </w:t>
      </w:r>
    </w:p>
    <w:p w14:paraId="39F0402D" w14:textId="77777777" w:rsidR="00125A67" w:rsidRPr="00125A67" w:rsidRDefault="00125A67" w:rsidP="008B6A97">
      <w:pPr>
        <w:numPr>
          <w:ilvl w:val="0"/>
          <w:numId w:val="11"/>
        </w:numPr>
        <w:spacing w:after="0" w:line="276" w:lineRule="auto"/>
        <w:ind w:left="0" w:right="0" w:firstLine="709"/>
        <w:contextualSpacing/>
        <w:jc w:val="left"/>
        <w:rPr>
          <w:color w:val="auto"/>
          <w:sz w:val="24"/>
          <w:szCs w:val="24"/>
          <w:lang w:val="ru-RU" w:eastAsia="ru-RU"/>
        </w:rPr>
      </w:pPr>
      <w:r w:rsidRPr="00125A67">
        <w:rPr>
          <w:b/>
          <w:color w:val="auto"/>
          <w:sz w:val="24"/>
          <w:szCs w:val="24"/>
          <w:lang w:val="ru-RU" w:eastAsia="ru-RU"/>
        </w:rPr>
        <w:t>наглядные</w:t>
      </w:r>
      <w:r w:rsidRPr="00125A67">
        <w:rPr>
          <w:color w:val="auto"/>
          <w:sz w:val="24"/>
          <w:szCs w:val="24"/>
          <w:lang w:val="ru-RU" w:eastAsia="ru-RU"/>
        </w:rPr>
        <w:t>: демонстрация, презентация, задания на платформе core.up, чек-лист, правила ТБ;</w:t>
      </w:r>
    </w:p>
    <w:p w14:paraId="50DAD650" w14:textId="77777777" w:rsidR="00125A67" w:rsidRPr="00125A67" w:rsidRDefault="00125A67" w:rsidP="008B6A97">
      <w:pPr>
        <w:numPr>
          <w:ilvl w:val="0"/>
          <w:numId w:val="11"/>
        </w:numPr>
        <w:spacing w:after="0" w:line="276" w:lineRule="auto"/>
        <w:ind w:left="0" w:right="0" w:firstLine="709"/>
        <w:contextualSpacing/>
        <w:jc w:val="left"/>
        <w:rPr>
          <w:color w:val="auto"/>
          <w:sz w:val="24"/>
          <w:szCs w:val="24"/>
          <w:lang w:val="ru-RU" w:eastAsia="ru-RU"/>
        </w:rPr>
      </w:pPr>
      <w:r w:rsidRPr="00125A67">
        <w:rPr>
          <w:b/>
          <w:color w:val="auto"/>
          <w:sz w:val="24"/>
          <w:szCs w:val="24"/>
          <w:lang w:val="ru-RU" w:eastAsia="ru-RU"/>
        </w:rPr>
        <w:t xml:space="preserve">словесные: </w:t>
      </w:r>
      <w:r w:rsidRPr="00125A67">
        <w:rPr>
          <w:color w:val="auto"/>
          <w:sz w:val="24"/>
          <w:szCs w:val="24"/>
          <w:lang w:val="ru-RU" w:eastAsia="ru-RU"/>
        </w:rPr>
        <w:t>беседа, проблемно-поисковый, комментарий учебной деятельности, консультирование, инструктаж;</w:t>
      </w:r>
    </w:p>
    <w:p w14:paraId="765C9E57" w14:textId="77777777" w:rsidR="00125A67" w:rsidRPr="00125A67" w:rsidRDefault="00125A67" w:rsidP="008B6A97">
      <w:pPr>
        <w:numPr>
          <w:ilvl w:val="0"/>
          <w:numId w:val="11"/>
        </w:numPr>
        <w:spacing w:after="0" w:line="276" w:lineRule="auto"/>
        <w:ind w:left="0" w:right="0" w:firstLine="709"/>
        <w:contextualSpacing/>
        <w:jc w:val="left"/>
        <w:rPr>
          <w:color w:val="FF0000"/>
          <w:sz w:val="24"/>
          <w:szCs w:val="24"/>
          <w:lang w:val="ru-RU" w:eastAsia="ru-RU"/>
        </w:rPr>
      </w:pPr>
      <w:r w:rsidRPr="00125A67">
        <w:rPr>
          <w:b/>
          <w:color w:val="auto"/>
          <w:sz w:val="24"/>
          <w:szCs w:val="24"/>
          <w:lang w:val="ru-RU" w:eastAsia="ru-RU"/>
        </w:rPr>
        <w:t xml:space="preserve">практические: </w:t>
      </w:r>
      <w:r w:rsidRPr="00125A67">
        <w:rPr>
          <w:color w:val="auto"/>
          <w:sz w:val="24"/>
          <w:szCs w:val="24"/>
          <w:lang w:val="ru-RU" w:eastAsia="ru-RU"/>
        </w:rPr>
        <w:t>опыт, анализ, синтез;</w:t>
      </w:r>
    </w:p>
    <w:p w14:paraId="5A33634B" w14:textId="77777777" w:rsidR="00125A67" w:rsidRPr="00125A67" w:rsidRDefault="00125A67" w:rsidP="008B6A97">
      <w:pPr>
        <w:spacing w:after="0"/>
        <w:rPr>
          <w:color w:val="FF0000"/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Формы работы</w:t>
      </w:r>
      <w:r w:rsidRPr="00125A67">
        <w:rPr>
          <w:sz w:val="24"/>
          <w:szCs w:val="24"/>
          <w:lang w:val="ru-RU"/>
        </w:rPr>
        <w:t xml:space="preserve">: </w:t>
      </w:r>
      <w:r w:rsidRPr="00125A67">
        <w:rPr>
          <w:color w:val="auto"/>
          <w:sz w:val="24"/>
          <w:szCs w:val="24"/>
          <w:lang w:val="ru-RU"/>
        </w:rPr>
        <w:t>групповая, индивидуальная, фронтальная</w:t>
      </w:r>
    </w:p>
    <w:p w14:paraId="00751F79" w14:textId="77777777" w:rsidR="00125A67" w:rsidRPr="00125A67" w:rsidRDefault="00125A67" w:rsidP="008B6A97">
      <w:pPr>
        <w:spacing w:after="0"/>
        <w:ind w:left="0" w:right="-426" w:firstLine="0"/>
        <w:rPr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Оборудование</w:t>
      </w:r>
      <w:r w:rsidRPr="00125A67">
        <w:rPr>
          <w:sz w:val="24"/>
          <w:szCs w:val="24"/>
          <w:lang w:val="ru-RU"/>
        </w:rPr>
        <w:t xml:space="preserve">: трехфазный асинхронный двигатель, фототахометр, частотный преобразователь, магнитный пускатель, измеритель мощности, соединительные провода, экран, ноутбук.   </w:t>
      </w:r>
    </w:p>
    <w:p w14:paraId="284515AA" w14:textId="77777777" w:rsidR="00125A67" w:rsidRPr="00125A67" w:rsidRDefault="00125A67" w:rsidP="008B6A97">
      <w:pPr>
        <w:spacing w:after="0"/>
        <w:ind w:left="0" w:right="-426" w:firstLine="0"/>
        <w:rPr>
          <w:color w:val="FF0000"/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Дидактические материалы</w:t>
      </w:r>
      <w:r w:rsidRPr="00125A67">
        <w:rPr>
          <w:sz w:val="24"/>
          <w:szCs w:val="24"/>
          <w:lang w:val="ru-RU"/>
        </w:rPr>
        <w:t xml:space="preserve">: </w:t>
      </w:r>
      <w:r w:rsidRPr="00125A67">
        <w:rPr>
          <w:color w:val="auto"/>
          <w:sz w:val="24"/>
          <w:szCs w:val="24"/>
          <w:lang w:val="ru-RU"/>
        </w:rPr>
        <w:t xml:space="preserve">чек-листы, электронный урок на платформе </w:t>
      </w:r>
      <w:r w:rsidRPr="00125A67">
        <w:rPr>
          <w:color w:val="auto"/>
          <w:sz w:val="24"/>
          <w:szCs w:val="24"/>
        </w:rPr>
        <w:t>core</w:t>
      </w:r>
      <w:r w:rsidRPr="00125A67">
        <w:rPr>
          <w:color w:val="auto"/>
          <w:sz w:val="24"/>
          <w:szCs w:val="24"/>
          <w:lang w:val="ru-RU"/>
        </w:rPr>
        <w:t>.</w:t>
      </w:r>
      <w:r w:rsidRPr="00125A67">
        <w:rPr>
          <w:color w:val="auto"/>
          <w:sz w:val="24"/>
          <w:szCs w:val="24"/>
        </w:rPr>
        <w:t>up</w:t>
      </w:r>
      <w:r w:rsidRPr="00125A67">
        <w:rPr>
          <w:color w:val="auto"/>
          <w:sz w:val="24"/>
          <w:szCs w:val="24"/>
          <w:lang w:val="ru-RU"/>
        </w:rPr>
        <w:t>, электрическая схема, таблички с названиями деталей электродвигателя, памятки о способах пуска асинхронного электродвигателя.</w:t>
      </w:r>
    </w:p>
    <w:p w14:paraId="4C16D896" w14:textId="77777777" w:rsidR="00A92185" w:rsidRDefault="00125A67" w:rsidP="008B6A97">
      <w:pPr>
        <w:spacing w:after="0"/>
        <w:ind w:right="-426"/>
        <w:rPr>
          <w:sz w:val="24"/>
          <w:szCs w:val="24"/>
          <w:lang w:val="ru-RU"/>
        </w:rPr>
      </w:pPr>
      <w:r w:rsidRPr="00125A67">
        <w:rPr>
          <w:b/>
          <w:sz w:val="24"/>
          <w:szCs w:val="24"/>
          <w:lang w:val="ru-RU"/>
        </w:rPr>
        <w:t>Предполагаемый результат</w:t>
      </w:r>
      <w:r w:rsidRPr="00125A67">
        <w:rPr>
          <w:sz w:val="24"/>
          <w:szCs w:val="24"/>
          <w:lang w:val="ru-RU"/>
        </w:rPr>
        <w:t xml:space="preserve">: </w:t>
      </w:r>
    </w:p>
    <w:p w14:paraId="5B98EEED" w14:textId="350071CF" w:rsidR="006C1663" w:rsidRPr="006C1663" w:rsidRDefault="00A92185" w:rsidP="008B6A97">
      <w:pPr>
        <w:pStyle w:val="a3"/>
        <w:numPr>
          <w:ilvl w:val="0"/>
          <w:numId w:val="13"/>
        </w:numPr>
        <w:spacing w:after="0"/>
        <w:ind w:left="0" w:right="-426" w:firstLine="709"/>
        <w:rPr>
          <w:rFonts w:ascii="Times New Roman" w:hAnsi="Times New Roman"/>
          <w:sz w:val="24"/>
          <w:szCs w:val="24"/>
        </w:rPr>
      </w:pPr>
      <w:r w:rsidRPr="006C1663">
        <w:rPr>
          <w:rFonts w:ascii="Times New Roman" w:hAnsi="Times New Roman"/>
          <w:sz w:val="24"/>
          <w:szCs w:val="24"/>
        </w:rPr>
        <w:t>обучить студентов</w:t>
      </w:r>
      <w:r w:rsidR="00FF5D0E" w:rsidRPr="006C1663">
        <w:rPr>
          <w:rFonts w:ascii="Times New Roman" w:hAnsi="Times New Roman"/>
          <w:sz w:val="24"/>
          <w:szCs w:val="24"/>
        </w:rPr>
        <w:t xml:space="preserve"> наиболее рациональному способу запуска трехфазног</w:t>
      </w:r>
      <w:r w:rsidR="006C1663">
        <w:rPr>
          <w:rFonts w:ascii="Times New Roman" w:hAnsi="Times New Roman"/>
          <w:sz w:val="24"/>
          <w:szCs w:val="24"/>
        </w:rPr>
        <w:t>о асинхронного электродвигателя;</w:t>
      </w:r>
      <w:r w:rsidR="00FF5D0E" w:rsidRPr="006C1663">
        <w:rPr>
          <w:rFonts w:ascii="Times New Roman" w:hAnsi="Times New Roman"/>
          <w:sz w:val="24"/>
          <w:szCs w:val="24"/>
        </w:rPr>
        <w:t xml:space="preserve"> </w:t>
      </w:r>
    </w:p>
    <w:p w14:paraId="0DE0B54B" w14:textId="4BADFD1E" w:rsidR="006C1663" w:rsidRPr="006C1663" w:rsidRDefault="00FF5D0E" w:rsidP="008B6A97">
      <w:pPr>
        <w:pStyle w:val="a3"/>
        <w:numPr>
          <w:ilvl w:val="0"/>
          <w:numId w:val="13"/>
        </w:numPr>
        <w:spacing w:after="0"/>
        <w:ind w:left="0" w:right="-426" w:firstLine="709"/>
        <w:rPr>
          <w:rFonts w:ascii="Times New Roman" w:hAnsi="Times New Roman"/>
          <w:sz w:val="24"/>
          <w:szCs w:val="24"/>
        </w:rPr>
      </w:pPr>
      <w:r w:rsidRPr="006C1663">
        <w:rPr>
          <w:rFonts w:ascii="Times New Roman" w:hAnsi="Times New Roman"/>
          <w:sz w:val="24"/>
          <w:szCs w:val="24"/>
        </w:rPr>
        <w:t xml:space="preserve">сформировать основные навыки по сборке электрических цепей и </w:t>
      </w:r>
      <w:r w:rsidR="006C1663">
        <w:rPr>
          <w:rFonts w:ascii="Times New Roman" w:hAnsi="Times New Roman"/>
          <w:sz w:val="24"/>
          <w:szCs w:val="24"/>
        </w:rPr>
        <w:t>электрическим измерениям;</w:t>
      </w:r>
      <w:r w:rsidR="006C1663" w:rsidRPr="006C1663">
        <w:rPr>
          <w:rFonts w:ascii="Times New Roman" w:hAnsi="Times New Roman"/>
          <w:sz w:val="24"/>
          <w:szCs w:val="24"/>
        </w:rPr>
        <w:t xml:space="preserve"> </w:t>
      </w:r>
    </w:p>
    <w:p w14:paraId="7D5CD0C7" w14:textId="4425B932" w:rsidR="00125A67" w:rsidRPr="006C1663" w:rsidRDefault="00125A67" w:rsidP="008B6A97">
      <w:pPr>
        <w:pStyle w:val="a3"/>
        <w:numPr>
          <w:ilvl w:val="0"/>
          <w:numId w:val="13"/>
        </w:numPr>
        <w:spacing w:after="0"/>
        <w:ind w:left="0" w:right="-426" w:firstLine="709"/>
        <w:rPr>
          <w:sz w:val="24"/>
          <w:szCs w:val="24"/>
        </w:rPr>
      </w:pPr>
      <w:r w:rsidRPr="006C1663">
        <w:rPr>
          <w:rFonts w:ascii="Times New Roman" w:hAnsi="Times New Roman"/>
          <w:sz w:val="24"/>
          <w:szCs w:val="24"/>
        </w:rPr>
        <w:t>выработ</w:t>
      </w:r>
      <w:r w:rsidR="006C1663" w:rsidRPr="006C1663">
        <w:rPr>
          <w:rFonts w:ascii="Times New Roman" w:hAnsi="Times New Roman"/>
          <w:sz w:val="24"/>
          <w:szCs w:val="24"/>
        </w:rPr>
        <w:t>ать</w:t>
      </w:r>
      <w:r w:rsidRPr="006C1663">
        <w:rPr>
          <w:rFonts w:ascii="Times New Roman" w:hAnsi="Times New Roman"/>
          <w:sz w:val="24"/>
          <w:szCs w:val="24"/>
        </w:rPr>
        <w:t xml:space="preserve"> умени</w:t>
      </w:r>
      <w:r w:rsidR="006C1663" w:rsidRPr="006C1663">
        <w:rPr>
          <w:rFonts w:ascii="Times New Roman" w:hAnsi="Times New Roman"/>
          <w:sz w:val="24"/>
          <w:szCs w:val="24"/>
        </w:rPr>
        <w:t>я</w:t>
      </w:r>
      <w:r w:rsidRPr="006C1663">
        <w:rPr>
          <w:rFonts w:ascii="Times New Roman" w:hAnsi="Times New Roman"/>
          <w:sz w:val="24"/>
          <w:szCs w:val="24"/>
        </w:rPr>
        <w:t xml:space="preserve"> самостоятельно применять знан</w:t>
      </w:r>
      <w:r w:rsidR="006C1663" w:rsidRPr="006C1663">
        <w:rPr>
          <w:rFonts w:ascii="Times New Roman" w:hAnsi="Times New Roman"/>
          <w:sz w:val="24"/>
          <w:szCs w:val="24"/>
        </w:rPr>
        <w:t>ия в комплексе в новых условиях, дел</w:t>
      </w:r>
      <w:r w:rsidR="006C1663">
        <w:rPr>
          <w:rFonts w:ascii="Times New Roman" w:hAnsi="Times New Roman"/>
          <w:sz w:val="24"/>
          <w:szCs w:val="24"/>
        </w:rPr>
        <w:t>ать логические выводы</w:t>
      </w:r>
      <w:r w:rsidR="006C1663" w:rsidRPr="006C1663">
        <w:rPr>
          <w:sz w:val="24"/>
          <w:szCs w:val="24"/>
        </w:rPr>
        <w:t>.</w:t>
      </w:r>
    </w:p>
    <w:p w14:paraId="79CC1273" w14:textId="77777777" w:rsidR="00125A67" w:rsidRPr="00125A67" w:rsidRDefault="00125A67" w:rsidP="00125A67">
      <w:pPr>
        <w:spacing w:after="160" w:line="259" w:lineRule="auto"/>
        <w:ind w:left="0" w:right="0" w:firstLine="0"/>
        <w:jc w:val="left"/>
        <w:rPr>
          <w:b/>
          <w:sz w:val="26"/>
          <w:szCs w:val="26"/>
          <w:lang w:val="ru-RU"/>
        </w:rPr>
      </w:pPr>
      <w:r w:rsidRPr="00125A67">
        <w:rPr>
          <w:b/>
          <w:sz w:val="26"/>
          <w:szCs w:val="26"/>
          <w:lang w:val="ru-RU"/>
        </w:rPr>
        <w:br w:type="page"/>
      </w:r>
    </w:p>
    <w:p w14:paraId="24ECB7E5" w14:textId="77777777" w:rsidR="00125A67" w:rsidRPr="00125A67" w:rsidRDefault="00125A67" w:rsidP="00125A67">
      <w:pPr>
        <w:autoSpaceDE w:val="0"/>
        <w:autoSpaceDN w:val="0"/>
        <w:adjustRightInd w:val="0"/>
        <w:spacing w:after="0" w:line="360" w:lineRule="auto"/>
        <w:jc w:val="center"/>
        <w:rPr>
          <w:b/>
          <w:sz w:val="26"/>
          <w:szCs w:val="26"/>
        </w:rPr>
      </w:pPr>
      <w:r w:rsidRPr="00125A67">
        <w:rPr>
          <w:b/>
          <w:sz w:val="26"/>
          <w:szCs w:val="26"/>
        </w:rPr>
        <w:lastRenderedPageBreak/>
        <w:t>Ход занятия</w:t>
      </w:r>
    </w:p>
    <w:tbl>
      <w:tblPr>
        <w:tblStyle w:val="2"/>
        <w:tblW w:w="15764" w:type="dxa"/>
        <w:tblInd w:w="-601" w:type="dxa"/>
        <w:tblLook w:val="04A0" w:firstRow="1" w:lastRow="0" w:firstColumn="1" w:lastColumn="0" w:noHBand="0" w:noVBand="1"/>
      </w:tblPr>
      <w:tblGrid>
        <w:gridCol w:w="735"/>
        <w:gridCol w:w="2479"/>
        <w:gridCol w:w="4328"/>
        <w:gridCol w:w="3969"/>
        <w:gridCol w:w="4253"/>
      </w:tblGrid>
      <w:tr w:rsidR="00125A67" w:rsidRPr="00F77EDB" w14:paraId="7E898279" w14:textId="77777777" w:rsidTr="008B6A97">
        <w:trPr>
          <w:trHeight w:val="507"/>
        </w:trPr>
        <w:tc>
          <w:tcPr>
            <w:tcW w:w="735" w:type="dxa"/>
            <w:vAlign w:val="center"/>
          </w:tcPr>
          <w:p w14:paraId="2857983F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25A6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79" w:type="dxa"/>
            <w:vAlign w:val="center"/>
          </w:tcPr>
          <w:p w14:paraId="43786A60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25A67">
              <w:rPr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4328" w:type="dxa"/>
            <w:vAlign w:val="center"/>
          </w:tcPr>
          <w:p w14:paraId="7D95B545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25A67">
              <w:rPr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3969" w:type="dxa"/>
            <w:vAlign w:val="center"/>
          </w:tcPr>
          <w:p w14:paraId="73581472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25A67">
              <w:rPr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253" w:type="dxa"/>
          </w:tcPr>
          <w:p w14:paraId="15154756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</w:p>
          <w:p w14:paraId="6C5E73B3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ru-RU"/>
              </w:rPr>
            </w:pPr>
            <w:r w:rsidRPr="00125A67">
              <w:rPr>
                <w:b/>
                <w:sz w:val="24"/>
                <w:szCs w:val="24"/>
                <w:lang w:val="ru-RU"/>
              </w:rPr>
              <w:t xml:space="preserve">Формируемые умения, ОК и ПК </w:t>
            </w:r>
          </w:p>
        </w:tc>
      </w:tr>
      <w:tr w:rsidR="00125A67" w:rsidRPr="00125A67" w14:paraId="198B0E45" w14:textId="77777777" w:rsidTr="008B6A97">
        <w:trPr>
          <w:trHeight w:val="507"/>
        </w:trPr>
        <w:tc>
          <w:tcPr>
            <w:tcW w:w="735" w:type="dxa"/>
            <w:vAlign w:val="center"/>
          </w:tcPr>
          <w:p w14:paraId="7C5F6440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5A67">
              <w:rPr>
                <w:sz w:val="24"/>
                <w:szCs w:val="24"/>
              </w:rPr>
              <w:t>1</w:t>
            </w:r>
          </w:p>
        </w:tc>
        <w:tc>
          <w:tcPr>
            <w:tcW w:w="2479" w:type="dxa"/>
          </w:tcPr>
          <w:p w14:paraId="0344DD96" w14:textId="77777777" w:rsidR="008B6A9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8B6A97">
              <w:rPr>
                <w:sz w:val="24"/>
                <w:szCs w:val="24"/>
                <w:lang w:val="ru-RU"/>
              </w:rPr>
              <w:t>Организационный</w:t>
            </w:r>
            <w:r w:rsidR="00B413E1">
              <w:rPr>
                <w:sz w:val="24"/>
                <w:szCs w:val="24"/>
                <w:lang w:val="ru-RU"/>
              </w:rPr>
              <w:t xml:space="preserve"> момент </w:t>
            </w:r>
          </w:p>
          <w:p w14:paraId="7295D4AC" w14:textId="608902FF" w:rsidR="00125A67" w:rsidRPr="00125A67" w:rsidRDefault="00EF10CD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="00B413E1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4328" w:type="dxa"/>
          </w:tcPr>
          <w:p w14:paraId="790CBA33" w14:textId="7777777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Приветствие. Подготовка к занятию</w:t>
            </w:r>
          </w:p>
        </w:tc>
        <w:tc>
          <w:tcPr>
            <w:tcW w:w="3969" w:type="dxa"/>
          </w:tcPr>
          <w:p w14:paraId="78503022" w14:textId="7777777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Приветствие. Подготовка к занятию</w:t>
            </w:r>
          </w:p>
        </w:tc>
        <w:tc>
          <w:tcPr>
            <w:tcW w:w="4253" w:type="dxa"/>
          </w:tcPr>
          <w:p w14:paraId="37538110" w14:textId="7777777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ОК 4, 5</w:t>
            </w:r>
          </w:p>
        </w:tc>
      </w:tr>
      <w:tr w:rsidR="00125A67" w:rsidRPr="008B6A97" w14:paraId="1535C8C3" w14:textId="77777777" w:rsidTr="008B6A97">
        <w:trPr>
          <w:trHeight w:val="1697"/>
        </w:trPr>
        <w:tc>
          <w:tcPr>
            <w:tcW w:w="735" w:type="dxa"/>
            <w:vAlign w:val="center"/>
          </w:tcPr>
          <w:p w14:paraId="06AF1D2D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2479" w:type="dxa"/>
          </w:tcPr>
          <w:p w14:paraId="5AE90C9C" w14:textId="77777777" w:rsidR="00414D74" w:rsidRDefault="00414D74" w:rsidP="00414D74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Целеполагание</w:t>
            </w:r>
          </w:p>
          <w:p w14:paraId="3E56A7C0" w14:textId="77777777" w:rsidR="00414D74" w:rsidRDefault="00125A67" w:rsidP="00414D74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Мотивация. </w:t>
            </w:r>
          </w:p>
          <w:p w14:paraId="06FEEBFE" w14:textId="3995AE90" w:rsidR="00B413E1" w:rsidRPr="00125A67" w:rsidRDefault="003C027D" w:rsidP="00414D74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  <w:r w:rsidR="00B413E1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4328" w:type="dxa"/>
          </w:tcPr>
          <w:p w14:paraId="7CB01BED" w14:textId="15C4CE2F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Организует работу обучающихся, направленную на самостоятельное определение темы урока (демонстрация изображений на слайде</w:t>
            </w:r>
            <w:r w:rsidR="00A92185">
              <w:rPr>
                <w:sz w:val="24"/>
                <w:szCs w:val="24"/>
                <w:lang w:val="ru-RU"/>
              </w:rPr>
              <w:t xml:space="preserve"> на платформе</w:t>
            </w:r>
            <w:r w:rsidR="00A92185" w:rsidRPr="008B6A97">
              <w:rPr>
                <w:sz w:val="24"/>
                <w:szCs w:val="24"/>
                <w:lang w:val="ru-RU"/>
              </w:rPr>
              <w:t xml:space="preserve"> </w:t>
            </w:r>
            <w:r w:rsidR="00A92185" w:rsidRPr="00A92185">
              <w:rPr>
                <w:sz w:val="24"/>
                <w:szCs w:val="24"/>
                <w:lang w:val="ru-RU"/>
              </w:rPr>
              <w:t>core.up</w:t>
            </w:r>
            <w:r w:rsidRPr="00125A67">
              <w:rPr>
                <w:sz w:val="24"/>
                <w:szCs w:val="24"/>
                <w:lang w:val="ru-RU"/>
              </w:rPr>
              <w:t xml:space="preserve">). Задает наводящие вопросы, поясняет. Уточняет тему урока и проблему урока.  Демонстрация ЭД. Беседа о значении ЭД для профессии оператор станков с ЧПУ. </w:t>
            </w:r>
            <w:r w:rsidR="00BE4965">
              <w:rPr>
                <w:sz w:val="24"/>
                <w:szCs w:val="24"/>
                <w:lang w:val="ru-RU"/>
              </w:rPr>
              <w:t xml:space="preserve">(демонстрация видео). </w:t>
            </w:r>
            <w:r w:rsidRPr="00125A67">
              <w:rPr>
                <w:sz w:val="24"/>
                <w:szCs w:val="24"/>
                <w:lang w:val="ru-RU"/>
              </w:rPr>
              <w:t>Объяснение правил предстоящей игры.</w:t>
            </w:r>
          </w:p>
        </w:tc>
        <w:tc>
          <w:tcPr>
            <w:tcW w:w="3969" w:type="dxa"/>
          </w:tcPr>
          <w:p w14:paraId="0B2C5D32" w14:textId="5FA8C13B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Слушают преподавателя. Восприятие информации со слайда. Отвечают на наводящие вопросы. Активно участвуют в определении темы урока и его основных задач. Участвуют в беседе о значении ЭД в их будущей профессии.</w:t>
            </w:r>
            <w:r w:rsidR="00BE4965">
              <w:rPr>
                <w:sz w:val="24"/>
                <w:szCs w:val="24"/>
                <w:lang w:val="ru-RU"/>
              </w:rPr>
              <w:t xml:space="preserve"> Смотрят видеоролик.</w:t>
            </w:r>
          </w:p>
          <w:p w14:paraId="3FFFF1A6" w14:textId="7777777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Фокусируют внимание на предстоящей работе на занятии.  </w:t>
            </w:r>
          </w:p>
        </w:tc>
        <w:tc>
          <w:tcPr>
            <w:tcW w:w="4253" w:type="dxa"/>
          </w:tcPr>
          <w:p w14:paraId="58E646C5" w14:textId="055B6D6B" w:rsidR="00125A67" w:rsidRPr="00125A67" w:rsidRDefault="008B6A97" w:rsidP="008B6A97">
            <w:pPr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Умение </w:t>
            </w:r>
            <w:r w:rsidR="00125A67" w:rsidRPr="00125A67">
              <w:rPr>
                <w:sz w:val="24"/>
                <w:szCs w:val="24"/>
                <w:lang w:val="ru-RU"/>
              </w:rPr>
              <w:t>анализировать полученную информацию и делать самостоятельные выводы. ОК 4,5</w:t>
            </w:r>
          </w:p>
        </w:tc>
      </w:tr>
      <w:tr w:rsidR="00125A67" w:rsidRPr="00414D74" w14:paraId="3CFA0DD3" w14:textId="77777777" w:rsidTr="00414D74">
        <w:trPr>
          <w:trHeight w:val="983"/>
        </w:trPr>
        <w:tc>
          <w:tcPr>
            <w:tcW w:w="735" w:type="dxa"/>
            <w:vAlign w:val="center"/>
          </w:tcPr>
          <w:p w14:paraId="4B63A879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2479" w:type="dxa"/>
          </w:tcPr>
          <w:p w14:paraId="3B421E17" w14:textId="77777777" w:rsid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Актуализация знаний</w:t>
            </w:r>
          </w:p>
          <w:p w14:paraId="4942F64F" w14:textId="0B0CD68E" w:rsidR="00B413E1" w:rsidRPr="00125A67" w:rsidRDefault="00414D74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</w:t>
            </w:r>
            <w:r w:rsidR="00B413E1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4328" w:type="dxa"/>
          </w:tcPr>
          <w:p w14:paraId="06ABFC24" w14:textId="77777777" w:rsidR="00125A67" w:rsidRDefault="00125A67" w:rsidP="00F7149C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Проверка</w:t>
            </w:r>
            <w:r w:rsidR="00A92185">
              <w:rPr>
                <w:sz w:val="24"/>
                <w:szCs w:val="24"/>
                <w:lang w:val="ru-RU"/>
              </w:rPr>
              <w:t xml:space="preserve"> уровня</w:t>
            </w:r>
            <w:r w:rsidRPr="00125A67">
              <w:rPr>
                <w:sz w:val="24"/>
                <w:szCs w:val="24"/>
                <w:lang w:val="ru-RU"/>
              </w:rPr>
              <w:t xml:space="preserve"> знани</w:t>
            </w:r>
            <w:r w:rsidR="00A92185">
              <w:rPr>
                <w:sz w:val="24"/>
                <w:szCs w:val="24"/>
                <w:lang w:val="ru-RU"/>
              </w:rPr>
              <w:t>я</w:t>
            </w:r>
            <w:r w:rsidRPr="00125A67">
              <w:rPr>
                <w:sz w:val="24"/>
                <w:szCs w:val="24"/>
                <w:lang w:val="ru-RU"/>
              </w:rPr>
              <w:t xml:space="preserve"> обучающихся </w:t>
            </w:r>
            <w:r w:rsidR="00A92185">
              <w:rPr>
                <w:sz w:val="24"/>
                <w:szCs w:val="24"/>
                <w:lang w:val="ru-RU"/>
              </w:rPr>
              <w:t>об</w:t>
            </w:r>
            <w:r w:rsidRPr="00125A67">
              <w:rPr>
                <w:sz w:val="24"/>
                <w:szCs w:val="24"/>
                <w:lang w:val="ru-RU"/>
              </w:rPr>
              <w:t xml:space="preserve"> устройств</w:t>
            </w:r>
            <w:r w:rsidR="00A92185">
              <w:rPr>
                <w:sz w:val="24"/>
                <w:szCs w:val="24"/>
                <w:lang w:val="ru-RU"/>
              </w:rPr>
              <w:t>е</w:t>
            </w:r>
            <w:r w:rsidRPr="00125A67">
              <w:rPr>
                <w:sz w:val="24"/>
                <w:szCs w:val="24"/>
                <w:lang w:val="ru-RU"/>
              </w:rPr>
              <w:t xml:space="preserve"> и принцип</w:t>
            </w:r>
            <w:r w:rsidR="00A92185">
              <w:rPr>
                <w:sz w:val="24"/>
                <w:szCs w:val="24"/>
                <w:lang w:val="ru-RU"/>
              </w:rPr>
              <w:t>е</w:t>
            </w:r>
            <w:r w:rsidRPr="00125A67">
              <w:rPr>
                <w:sz w:val="24"/>
                <w:szCs w:val="24"/>
                <w:lang w:val="ru-RU"/>
              </w:rPr>
              <w:t xml:space="preserve"> работы асинхронного ЭД (вопросы, фронтальная работа). Проводит игру «Определись</w:t>
            </w:r>
            <w:r w:rsidR="00F7149C">
              <w:rPr>
                <w:sz w:val="24"/>
                <w:szCs w:val="24"/>
                <w:lang w:val="ru-RU"/>
              </w:rPr>
              <w:t>,</w:t>
            </w:r>
            <w:r w:rsidRPr="00125A67">
              <w:rPr>
                <w:sz w:val="24"/>
                <w:szCs w:val="24"/>
                <w:lang w:val="ru-RU"/>
              </w:rPr>
              <w:t xml:space="preserve"> куда ты?». По ходу игры разбивает студентов по командам «Статор» и «Ротор»</w:t>
            </w:r>
            <w:r w:rsidR="00A92185">
              <w:rPr>
                <w:sz w:val="24"/>
                <w:szCs w:val="24"/>
                <w:lang w:val="ru-RU"/>
              </w:rPr>
              <w:t xml:space="preserve">. Открывает интерактивный элемент урока в </w:t>
            </w:r>
            <w:r w:rsidR="00A92185" w:rsidRPr="00A92185">
              <w:rPr>
                <w:sz w:val="24"/>
                <w:szCs w:val="24"/>
                <w:lang w:val="ru-RU"/>
              </w:rPr>
              <w:t>core.up</w:t>
            </w:r>
            <w:r w:rsidR="00A92185">
              <w:rPr>
                <w:sz w:val="24"/>
                <w:szCs w:val="24"/>
                <w:lang w:val="ru-RU"/>
              </w:rPr>
              <w:t xml:space="preserve"> и дает соответствующее задание капитанам команд.</w:t>
            </w:r>
            <w:r w:rsidR="00F7149C">
              <w:rPr>
                <w:sz w:val="24"/>
                <w:szCs w:val="24"/>
                <w:lang w:val="ru-RU"/>
              </w:rPr>
              <w:t xml:space="preserve"> Остальным участникам раздает карточки – задания.</w:t>
            </w:r>
          </w:p>
          <w:p w14:paraId="40CD1CB2" w14:textId="77777777" w:rsidR="00F7149C" w:rsidRDefault="00F7149C" w:rsidP="00F7149C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Подсчитывает быллы.</w:t>
            </w:r>
            <w:r w:rsidR="00414D74">
              <w:rPr>
                <w:sz w:val="24"/>
                <w:szCs w:val="24"/>
                <w:lang w:val="ru-RU"/>
              </w:rPr>
              <w:t xml:space="preserve"> </w:t>
            </w:r>
          </w:p>
          <w:p w14:paraId="28F01210" w14:textId="1A41D305" w:rsidR="00414D74" w:rsidRPr="00125A67" w:rsidRDefault="00414D74" w:rsidP="00F7149C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Кратко напоминает о проблеме урока и дает теоретически аспекты для ее </w:t>
            </w:r>
            <w:r w:rsidRPr="00125A67">
              <w:rPr>
                <w:sz w:val="24"/>
                <w:szCs w:val="24"/>
                <w:lang w:val="ru-RU"/>
              </w:rPr>
              <w:lastRenderedPageBreak/>
              <w:t>решения (демонстрация информации на слайде), раздача обучающимся памяток о способах запуска</w:t>
            </w:r>
            <w:r>
              <w:rPr>
                <w:sz w:val="24"/>
                <w:szCs w:val="24"/>
                <w:lang w:val="ru-RU"/>
              </w:rPr>
              <w:t xml:space="preserve"> электродвигателя.</w:t>
            </w:r>
          </w:p>
        </w:tc>
        <w:tc>
          <w:tcPr>
            <w:tcW w:w="3969" w:type="dxa"/>
          </w:tcPr>
          <w:p w14:paraId="1CF1AFBB" w14:textId="4CED0225" w:rsidR="00125A67" w:rsidRPr="00125A67" w:rsidRDefault="00125A67" w:rsidP="00F7149C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lastRenderedPageBreak/>
              <w:t>Отвечают на вопросы. Активно участвуют в игре «Определись</w:t>
            </w:r>
            <w:r w:rsidR="008B6A97">
              <w:rPr>
                <w:sz w:val="24"/>
                <w:szCs w:val="24"/>
                <w:lang w:val="ru-RU"/>
              </w:rPr>
              <w:t>,</w:t>
            </w:r>
            <w:r w:rsidRPr="00125A67">
              <w:rPr>
                <w:sz w:val="24"/>
                <w:szCs w:val="24"/>
                <w:lang w:val="ru-RU"/>
              </w:rPr>
              <w:t xml:space="preserve"> </w:t>
            </w:r>
            <w:r w:rsidR="00F7149C">
              <w:rPr>
                <w:sz w:val="24"/>
                <w:szCs w:val="24"/>
                <w:lang w:val="ru-RU"/>
              </w:rPr>
              <w:t>куда</w:t>
            </w:r>
            <w:r w:rsidRPr="00125A67">
              <w:rPr>
                <w:sz w:val="24"/>
                <w:szCs w:val="24"/>
                <w:lang w:val="ru-RU"/>
              </w:rPr>
              <w:t xml:space="preserve"> ты?». Разбиваются на команды. </w:t>
            </w:r>
            <w:r w:rsidR="00A92185">
              <w:rPr>
                <w:sz w:val="24"/>
                <w:szCs w:val="24"/>
                <w:lang w:val="ru-RU"/>
              </w:rPr>
              <w:t>Капитаны команд проходят интерактивное задание на экране (соединяют название явления и изображение), при необходимости нажимают на звуковую подсказку.</w:t>
            </w:r>
            <w:r w:rsidR="00F7149C">
              <w:rPr>
                <w:sz w:val="24"/>
                <w:szCs w:val="24"/>
                <w:lang w:val="ru-RU"/>
              </w:rPr>
              <w:t xml:space="preserve"> Команды работают с заданием по карточкам (устройство электродвигателя)</w:t>
            </w:r>
            <w:r w:rsidR="00414D74">
              <w:rPr>
                <w:sz w:val="24"/>
                <w:szCs w:val="24"/>
                <w:lang w:val="ru-RU"/>
              </w:rPr>
              <w:t xml:space="preserve">. </w:t>
            </w:r>
            <w:r w:rsidR="00414D74" w:rsidRPr="00125A67">
              <w:rPr>
                <w:sz w:val="24"/>
                <w:szCs w:val="24"/>
                <w:lang w:val="ru-RU"/>
              </w:rPr>
              <w:t>Вникают в проблему урока и в теоретические аспекты для ее решения. Восприятие информац</w:t>
            </w:r>
            <w:r w:rsidR="00414D74">
              <w:rPr>
                <w:sz w:val="24"/>
                <w:szCs w:val="24"/>
                <w:lang w:val="ru-RU"/>
              </w:rPr>
              <w:t xml:space="preserve">ии со слайда. </w:t>
            </w:r>
            <w:r w:rsidR="00414D74">
              <w:rPr>
                <w:sz w:val="24"/>
                <w:szCs w:val="24"/>
                <w:lang w:val="ru-RU"/>
              </w:rPr>
              <w:lastRenderedPageBreak/>
              <w:t>Получение памяток. Слушают преподавателя.</w:t>
            </w:r>
          </w:p>
        </w:tc>
        <w:tc>
          <w:tcPr>
            <w:tcW w:w="4253" w:type="dxa"/>
          </w:tcPr>
          <w:p w14:paraId="7EEF4A15" w14:textId="5C890251" w:rsidR="00125A67" w:rsidRPr="00125A67" w:rsidRDefault="008B6A97" w:rsidP="008B6A97">
            <w:pPr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lastRenderedPageBreak/>
              <w:t>Умение работать в команде умение доводить дело до конца; умение сосредотачиваться на порученном деле; умение организовывать свое рабочее пространство, умение анализировать полученную информацию и делать самостоятельные выводы. ОК 1,2,5</w:t>
            </w:r>
          </w:p>
        </w:tc>
      </w:tr>
      <w:tr w:rsidR="00125A67" w:rsidRPr="00414D74" w14:paraId="53262B62" w14:textId="77777777" w:rsidTr="008B6A97">
        <w:trPr>
          <w:trHeight w:val="1697"/>
        </w:trPr>
        <w:tc>
          <w:tcPr>
            <w:tcW w:w="735" w:type="dxa"/>
            <w:vAlign w:val="center"/>
          </w:tcPr>
          <w:p w14:paraId="5FF13DC7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2479" w:type="dxa"/>
          </w:tcPr>
          <w:p w14:paraId="7338A0EC" w14:textId="77777777" w:rsid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Инструктаж по ТБ, электробезопасности. Инструктаж по порядку выполнения работы.</w:t>
            </w:r>
          </w:p>
          <w:p w14:paraId="44DBEB3C" w14:textId="536224FC" w:rsidR="00B413E1" w:rsidRPr="00125A67" w:rsidRDefault="00414D74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  <w:r w:rsidR="00A92185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4328" w:type="dxa"/>
          </w:tcPr>
          <w:p w14:paraId="43DC44DF" w14:textId="28591540" w:rsidR="00125A67" w:rsidRPr="00125A67" w:rsidRDefault="00125A67" w:rsidP="00414D74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Инструктирует по порядку выполнения лабораторной работы. ЭД. Инструктирует по ТБ и электробезопасности.</w:t>
            </w:r>
          </w:p>
        </w:tc>
        <w:tc>
          <w:tcPr>
            <w:tcW w:w="3969" w:type="dxa"/>
          </w:tcPr>
          <w:p w14:paraId="744B0450" w14:textId="526D6E6F" w:rsidR="00125A67" w:rsidRPr="00125A67" w:rsidRDefault="00125A67" w:rsidP="00414D74">
            <w:pPr>
              <w:autoSpaceDE w:val="0"/>
              <w:autoSpaceDN w:val="0"/>
              <w:adjustRightInd w:val="0"/>
              <w:ind w:left="0"/>
              <w:jc w:val="left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Слушают инструктаж, усваивают, анализируют полученную информацию. </w:t>
            </w:r>
          </w:p>
        </w:tc>
        <w:tc>
          <w:tcPr>
            <w:tcW w:w="4253" w:type="dxa"/>
          </w:tcPr>
          <w:p w14:paraId="7CF16114" w14:textId="6A110BBF" w:rsidR="00125A67" w:rsidRPr="00125A67" w:rsidRDefault="00125A67" w:rsidP="008B6A97">
            <w:pPr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Умение сосредотачиваться на порученном деле; умение анализировать полученную информацию и делать самостоятельные выводы.</w:t>
            </w:r>
            <w:r w:rsidR="003C027D">
              <w:rPr>
                <w:sz w:val="24"/>
                <w:szCs w:val="24"/>
                <w:lang w:val="ru-RU"/>
              </w:rPr>
              <w:t xml:space="preserve"> ОК 7, ПК 1.1</w:t>
            </w:r>
          </w:p>
        </w:tc>
      </w:tr>
      <w:tr w:rsidR="00125A67" w:rsidRPr="00F77EDB" w14:paraId="168C3010" w14:textId="77777777" w:rsidTr="008B6A97">
        <w:trPr>
          <w:trHeight w:val="1697"/>
        </w:trPr>
        <w:tc>
          <w:tcPr>
            <w:tcW w:w="735" w:type="dxa"/>
            <w:vAlign w:val="center"/>
          </w:tcPr>
          <w:p w14:paraId="7A5B36D3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2479" w:type="dxa"/>
          </w:tcPr>
          <w:p w14:paraId="5FF063C2" w14:textId="77777777" w:rsid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Самостоятельное выполнение заданий.</w:t>
            </w:r>
          </w:p>
          <w:p w14:paraId="18532FE5" w14:textId="0719E9F6" w:rsidR="00B413E1" w:rsidRPr="00125A67" w:rsidRDefault="00EF10CD" w:rsidP="003C027D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3C027D">
              <w:rPr>
                <w:sz w:val="24"/>
                <w:szCs w:val="24"/>
                <w:lang w:val="ru-RU"/>
              </w:rPr>
              <w:t>2</w:t>
            </w:r>
            <w:r w:rsidR="00B413E1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4328" w:type="dxa"/>
          </w:tcPr>
          <w:p w14:paraId="12941765" w14:textId="17AC357D" w:rsidR="00887985" w:rsidRDefault="00D520BE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Организует не</w:t>
            </w:r>
            <w:r w:rsidR="00125A67" w:rsidRPr="00125A67">
              <w:rPr>
                <w:sz w:val="24"/>
                <w:szCs w:val="24"/>
                <w:lang w:val="ru-RU"/>
              </w:rPr>
              <w:t xml:space="preserve">большую физкультминутку (предлагает студентам пройтись, подвигаться). Контролирует работу обучающихся. Следит за соблюдением ТБ. </w:t>
            </w:r>
            <w:r w:rsidR="00414D74">
              <w:rPr>
                <w:sz w:val="24"/>
                <w:szCs w:val="24"/>
                <w:lang w:val="ru-RU"/>
              </w:rPr>
              <w:t>Отвечает на вопросы студентов, поясняет ход работы.</w:t>
            </w:r>
          </w:p>
          <w:p w14:paraId="4A6125C1" w14:textId="6B254C4D" w:rsidR="00125A67" w:rsidRPr="00125A67" w:rsidRDefault="00887985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Предлагает </w:t>
            </w:r>
            <w:r>
              <w:rPr>
                <w:sz w:val="24"/>
                <w:szCs w:val="24"/>
                <w:lang w:val="ru-RU"/>
              </w:rPr>
              <w:t>командам сформулировать</w:t>
            </w:r>
            <w:r w:rsidRPr="00125A67">
              <w:rPr>
                <w:sz w:val="24"/>
                <w:szCs w:val="24"/>
                <w:lang w:val="ru-RU"/>
              </w:rPr>
              <w:t xml:space="preserve"> выводы </w:t>
            </w:r>
            <w:r>
              <w:rPr>
                <w:sz w:val="24"/>
                <w:szCs w:val="24"/>
                <w:lang w:val="ru-RU"/>
              </w:rPr>
              <w:t>к</w:t>
            </w:r>
            <w:r w:rsidRPr="00125A67">
              <w:rPr>
                <w:sz w:val="24"/>
                <w:szCs w:val="24"/>
                <w:lang w:val="ru-RU"/>
              </w:rPr>
              <w:t xml:space="preserve"> работе.</w:t>
            </w:r>
            <w:r w:rsidR="00414D74">
              <w:rPr>
                <w:sz w:val="24"/>
                <w:szCs w:val="24"/>
                <w:lang w:val="ru-RU"/>
              </w:rPr>
              <w:t xml:space="preserve"> </w:t>
            </w:r>
            <w:r w:rsidR="00FC6FE2">
              <w:rPr>
                <w:sz w:val="24"/>
                <w:szCs w:val="24"/>
                <w:lang w:val="ru-RU"/>
              </w:rPr>
              <w:t>(*Проверяет тест у теоретиков).</w:t>
            </w:r>
            <w:r w:rsidRPr="00125A67">
              <w:rPr>
                <w:sz w:val="24"/>
                <w:szCs w:val="24"/>
                <w:lang w:val="ru-RU"/>
              </w:rPr>
              <w:t xml:space="preserve"> Комментирует ответы. </w:t>
            </w:r>
            <w:r>
              <w:rPr>
                <w:sz w:val="24"/>
                <w:szCs w:val="24"/>
                <w:lang w:val="ru-RU"/>
              </w:rPr>
              <w:t>Пров</w:t>
            </w:r>
            <w:r w:rsidR="00FC6FE2">
              <w:rPr>
                <w:sz w:val="24"/>
                <w:szCs w:val="24"/>
                <w:lang w:val="ru-RU"/>
              </w:rPr>
              <w:t>одит проверку на слайде.</w:t>
            </w:r>
          </w:p>
        </w:tc>
        <w:tc>
          <w:tcPr>
            <w:tcW w:w="3969" w:type="dxa"/>
          </w:tcPr>
          <w:p w14:paraId="0BF2347C" w14:textId="41441961" w:rsidR="00125A67" w:rsidRPr="00125A67" w:rsidRDefault="00125A67" w:rsidP="00FC6FE2">
            <w:pPr>
              <w:autoSpaceDE w:val="0"/>
              <w:autoSpaceDN w:val="0"/>
              <w:adjustRightInd w:val="0"/>
              <w:ind w:left="0"/>
              <w:jc w:val="left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Разминаются. Садятся за лабораторные стенды. Работают за учебными стендами, собирают электрическ</w:t>
            </w:r>
            <w:r w:rsidR="00FC6FE2">
              <w:rPr>
                <w:sz w:val="24"/>
                <w:szCs w:val="24"/>
                <w:lang w:val="ru-RU"/>
              </w:rPr>
              <w:t>ую цепь</w:t>
            </w:r>
            <w:r w:rsidRPr="00125A67">
              <w:rPr>
                <w:sz w:val="24"/>
                <w:szCs w:val="24"/>
                <w:lang w:val="ru-RU"/>
              </w:rPr>
              <w:t>, устраняют ошибки, ра</w:t>
            </w:r>
            <w:r w:rsidR="00FC6FE2">
              <w:rPr>
                <w:sz w:val="24"/>
                <w:szCs w:val="24"/>
                <w:lang w:val="ru-RU"/>
              </w:rPr>
              <w:t xml:space="preserve">ботают с записями в чек-листах, (*выполняют электронный тест). </w:t>
            </w:r>
            <w:r w:rsidRPr="00125A67">
              <w:rPr>
                <w:sz w:val="24"/>
                <w:szCs w:val="24"/>
                <w:lang w:val="ru-RU"/>
              </w:rPr>
              <w:t xml:space="preserve">Соблюдают ТБ. Выполняют задания, изложенные для каждой команды в чек-листах. </w:t>
            </w:r>
            <w:r w:rsidR="00FC6FE2">
              <w:rPr>
                <w:sz w:val="24"/>
                <w:szCs w:val="24"/>
                <w:lang w:val="ru-RU"/>
              </w:rPr>
              <w:t xml:space="preserve">Делают </w:t>
            </w:r>
            <w:r w:rsidR="00887985" w:rsidRPr="00125A67">
              <w:rPr>
                <w:sz w:val="24"/>
                <w:szCs w:val="24"/>
                <w:lang w:val="ru-RU"/>
              </w:rPr>
              <w:t>выводы по выполненной работе</w:t>
            </w:r>
            <w:r w:rsidR="00FC6FE2">
              <w:rPr>
                <w:sz w:val="24"/>
                <w:szCs w:val="24"/>
                <w:lang w:val="ru-RU"/>
              </w:rPr>
              <w:t xml:space="preserve">. Команды по очереди отвечают. Оценивают свою деятельность. </w:t>
            </w:r>
          </w:p>
        </w:tc>
        <w:tc>
          <w:tcPr>
            <w:tcW w:w="4253" w:type="dxa"/>
          </w:tcPr>
          <w:p w14:paraId="65D42494" w14:textId="412EDCA7" w:rsidR="00125A67" w:rsidRPr="00125A67" w:rsidRDefault="00125A67" w:rsidP="008B6A97">
            <w:pPr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умение работать в команде; умение собирать электрические схемы, находить ошибки в сборке и устранять их; умение пользоваться измерительными приборами; умение работать по инструктажу и соблюдать ТБ; умение доводить дело до конца; </w:t>
            </w:r>
            <w:r w:rsidR="00414D74" w:rsidRPr="00125A67">
              <w:rPr>
                <w:sz w:val="24"/>
                <w:szCs w:val="24"/>
                <w:lang w:val="ru-RU"/>
              </w:rPr>
              <w:t xml:space="preserve">умение анализировать собственную деятельность </w:t>
            </w:r>
            <w:r w:rsidRPr="00125A67">
              <w:rPr>
                <w:sz w:val="24"/>
                <w:szCs w:val="24"/>
                <w:lang w:val="ru-RU"/>
              </w:rPr>
              <w:t>ОК 1,2,4,5,7, ПК 1.1</w:t>
            </w:r>
          </w:p>
        </w:tc>
      </w:tr>
      <w:tr w:rsidR="00125A67" w:rsidRPr="00F77EDB" w14:paraId="2C6CB774" w14:textId="77777777" w:rsidTr="008B6A97">
        <w:trPr>
          <w:trHeight w:val="1697"/>
        </w:trPr>
        <w:tc>
          <w:tcPr>
            <w:tcW w:w="735" w:type="dxa"/>
            <w:vAlign w:val="center"/>
          </w:tcPr>
          <w:p w14:paraId="1B1C97AD" w14:textId="77777777" w:rsidR="00125A67" w:rsidRPr="00125A67" w:rsidRDefault="00125A67" w:rsidP="00125A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6</w:t>
            </w:r>
          </w:p>
        </w:tc>
        <w:tc>
          <w:tcPr>
            <w:tcW w:w="2479" w:type="dxa"/>
          </w:tcPr>
          <w:p w14:paraId="2E33973A" w14:textId="77777777" w:rsidR="005C5BE6" w:rsidRPr="005C5BE6" w:rsidRDefault="005C5BE6" w:rsidP="005C5BE6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5C5BE6">
              <w:rPr>
                <w:sz w:val="24"/>
                <w:szCs w:val="24"/>
                <w:lang w:val="ru-RU"/>
              </w:rPr>
              <w:t>Контроль усвоения, обсуждение допущенных</w:t>
            </w:r>
          </w:p>
          <w:p w14:paraId="32F394BA" w14:textId="0C3D4552" w:rsidR="00125A67" w:rsidRPr="00125A67" w:rsidRDefault="005C5BE6" w:rsidP="005C5BE6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5C5BE6">
              <w:rPr>
                <w:sz w:val="24"/>
                <w:szCs w:val="24"/>
                <w:lang w:val="ru-RU"/>
              </w:rPr>
              <w:t>ошибок и их коррекция</w:t>
            </w:r>
            <w:r w:rsidR="00125A67" w:rsidRPr="00125A67">
              <w:rPr>
                <w:sz w:val="24"/>
                <w:szCs w:val="24"/>
                <w:lang w:val="ru-RU"/>
              </w:rPr>
              <w:t>.</w:t>
            </w:r>
          </w:p>
          <w:p w14:paraId="3806E8D4" w14:textId="77777777" w:rsid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Выдача домашнего задания.</w:t>
            </w:r>
          </w:p>
          <w:p w14:paraId="459D64FC" w14:textId="4886FB65" w:rsidR="00B413E1" w:rsidRPr="00125A67" w:rsidRDefault="00EF10CD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</w:t>
            </w:r>
            <w:r w:rsidR="00B413E1">
              <w:rPr>
                <w:sz w:val="24"/>
                <w:szCs w:val="24"/>
                <w:lang w:val="ru-RU"/>
              </w:rPr>
              <w:t xml:space="preserve"> мин</w:t>
            </w:r>
          </w:p>
        </w:tc>
        <w:tc>
          <w:tcPr>
            <w:tcW w:w="4328" w:type="dxa"/>
          </w:tcPr>
          <w:p w14:paraId="4237E0FA" w14:textId="04603E8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Подводит итоги занятия. Анализирует работу команд, проверяет чек-листы (можно и по ходу выполнения работы). Оценивает работу команд. Говорит напутственные слова, хвалит или поправляет. </w:t>
            </w:r>
          </w:p>
          <w:p w14:paraId="74BEB0F5" w14:textId="7777777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 xml:space="preserve">Рассказывает о предстоящей работе дома. (выполнение урока в </w:t>
            </w:r>
            <w:r w:rsidRPr="008B6A97">
              <w:rPr>
                <w:sz w:val="24"/>
                <w:szCs w:val="24"/>
                <w:lang w:val="ru-RU"/>
              </w:rPr>
              <w:t>core</w:t>
            </w:r>
            <w:r w:rsidRPr="00125A67">
              <w:rPr>
                <w:sz w:val="24"/>
                <w:szCs w:val="24"/>
                <w:lang w:val="ru-RU"/>
              </w:rPr>
              <w:t>.</w:t>
            </w:r>
            <w:r w:rsidRPr="008B6A97">
              <w:rPr>
                <w:sz w:val="24"/>
                <w:szCs w:val="24"/>
                <w:lang w:val="ru-RU"/>
              </w:rPr>
              <w:t>up</w:t>
            </w:r>
            <w:r w:rsidRPr="00125A67">
              <w:rPr>
                <w:sz w:val="24"/>
                <w:szCs w:val="24"/>
                <w:lang w:val="ru-RU"/>
              </w:rPr>
              <w:t xml:space="preserve"> по ссылке, решение кейса)</w:t>
            </w:r>
          </w:p>
        </w:tc>
        <w:tc>
          <w:tcPr>
            <w:tcW w:w="3969" w:type="dxa"/>
          </w:tcPr>
          <w:p w14:paraId="5297948C" w14:textId="280D8128" w:rsidR="00125A67" w:rsidRPr="00125A67" w:rsidRDefault="00414D74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</w:t>
            </w:r>
            <w:r w:rsidR="00125A67" w:rsidRPr="00125A67">
              <w:rPr>
                <w:sz w:val="24"/>
                <w:szCs w:val="24"/>
                <w:lang w:val="ru-RU"/>
              </w:rPr>
              <w:t>ысказывают свои мнения о своей работе, оценивают свою деятельн</w:t>
            </w:r>
            <w:r>
              <w:rPr>
                <w:sz w:val="24"/>
                <w:szCs w:val="24"/>
                <w:lang w:val="ru-RU"/>
              </w:rPr>
              <w:t>ость по баллам, указанным в чек</w:t>
            </w:r>
            <w:r w:rsidR="00125A67" w:rsidRPr="00125A67">
              <w:rPr>
                <w:sz w:val="24"/>
                <w:szCs w:val="24"/>
                <w:lang w:val="ru-RU"/>
              </w:rPr>
              <w:t xml:space="preserve">–листах. Слушают преподавателя. </w:t>
            </w:r>
          </w:p>
        </w:tc>
        <w:tc>
          <w:tcPr>
            <w:tcW w:w="4253" w:type="dxa"/>
          </w:tcPr>
          <w:p w14:paraId="1C2AAE48" w14:textId="7CD7499B" w:rsidR="00125A67" w:rsidRPr="00125A67" w:rsidRDefault="00125A67" w:rsidP="008B6A97">
            <w:pPr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умение анализировать собственную деятельность, самостоятельно оценивать ее; умение прислушиваться к мнению окружающих.</w:t>
            </w:r>
            <w:r w:rsidR="003C027D">
              <w:rPr>
                <w:sz w:val="24"/>
                <w:szCs w:val="24"/>
                <w:lang w:val="ru-RU"/>
              </w:rPr>
              <w:t xml:space="preserve"> ОК 4, ОК 5</w:t>
            </w:r>
          </w:p>
        </w:tc>
      </w:tr>
      <w:tr w:rsidR="00125A67" w:rsidRPr="001F159A" w14:paraId="44B63AAF" w14:textId="77777777" w:rsidTr="008B6A97">
        <w:trPr>
          <w:trHeight w:val="1266"/>
        </w:trPr>
        <w:tc>
          <w:tcPr>
            <w:tcW w:w="735" w:type="dxa"/>
            <w:vAlign w:val="center"/>
          </w:tcPr>
          <w:p w14:paraId="61C6B8ED" w14:textId="77777777" w:rsidR="00125A67" w:rsidRPr="00125A67" w:rsidRDefault="00125A67" w:rsidP="00125A67">
            <w:pPr>
              <w:autoSpaceDE w:val="0"/>
              <w:autoSpaceDN w:val="0"/>
              <w:adjustRightInd w:val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2479" w:type="dxa"/>
          </w:tcPr>
          <w:p w14:paraId="5DFCF6A1" w14:textId="77777777" w:rsid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Рефлексия</w:t>
            </w:r>
          </w:p>
          <w:p w14:paraId="1FB1497F" w14:textId="7BDDDC7A" w:rsidR="00B413E1" w:rsidRPr="00125A67" w:rsidRDefault="00EF10CD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="00A92185">
              <w:rPr>
                <w:sz w:val="24"/>
                <w:szCs w:val="24"/>
                <w:lang w:val="ru-RU"/>
              </w:rPr>
              <w:t xml:space="preserve"> </w:t>
            </w:r>
            <w:r w:rsidR="00B413E1">
              <w:rPr>
                <w:sz w:val="24"/>
                <w:szCs w:val="24"/>
                <w:lang w:val="ru-RU"/>
              </w:rPr>
              <w:t>мин</w:t>
            </w:r>
          </w:p>
        </w:tc>
        <w:tc>
          <w:tcPr>
            <w:tcW w:w="4328" w:type="dxa"/>
          </w:tcPr>
          <w:p w14:paraId="6F5D481A" w14:textId="7777777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Объяснение как можно заполнить чек-лист в строке «Впечатление от урока»</w:t>
            </w:r>
          </w:p>
        </w:tc>
        <w:tc>
          <w:tcPr>
            <w:tcW w:w="3969" w:type="dxa"/>
          </w:tcPr>
          <w:p w14:paraId="68A40BC6" w14:textId="77777777" w:rsidR="00125A67" w:rsidRPr="00125A67" w:rsidRDefault="00125A67" w:rsidP="008B6A97">
            <w:pPr>
              <w:autoSpaceDE w:val="0"/>
              <w:autoSpaceDN w:val="0"/>
              <w:adjustRightInd w:val="0"/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Выбирают смайлик, отражающий личное отношение студента к этому занятию.</w:t>
            </w:r>
          </w:p>
        </w:tc>
        <w:tc>
          <w:tcPr>
            <w:tcW w:w="4253" w:type="dxa"/>
          </w:tcPr>
          <w:p w14:paraId="78648E5B" w14:textId="17860A0A" w:rsidR="00125A67" w:rsidRPr="00125A67" w:rsidRDefault="00125A67" w:rsidP="008B6A97">
            <w:pPr>
              <w:ind w:left="0"/>
              <w:rPr>
                <w:sz w:val="24"/>
                <w:szCs w:val="24"/>
                <w:lang w:val="ru-RU"/>
              </w:rPr>
            </w:pPr>
            <w:r w:rsidRPr="00125A67">
              <w:rPr>
                <w:sz w:val="24"/>
                <w:szCs w:val="24"/>
                <w:lang w:val="ru-RU"/>
              </w:rPr>
              <w:t>умение анализировать собственную деятельность, самостоятельно оценивать ее, оценивать пользу и эмоциональную составляющую занятия.</w:t>
            </w:r>
            <w:r w:rsidR="003C027D">
              <w:rPr>
                <w:sz w:val="24"/>
                <w:szCs w:val="24"/>
                <w:lang w:val="ru-RU"/>
              </w:rPr>
              <w:t xml:space="preserve"> ОК 5.</w:t>
            </w:r>
          </w:p>
        </w:tc>
      </w:tr>
    </w:tbl>
    <w:p w14:paraId="31F499AE" w14:textId="77777777" w:rsidR="00FC6FE2" w:rsidRDefault="00FC6FE2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</w:p>
    <w:p w14:paraId="7BE8798A" w14:textId="6C8E80EB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  <w:r w:rsidRPr="00125A67">
        <w:rPr>
          <w:sz w:val="24"/>
          <w:szCs w:val="24"/>
          <w:lang w:val="ru-RU"/>
        </w:rPr>
        <w:t>Задание для самостоятельной работы студентов во внеурочное время.</w:t>
      </w:r>
    </w:p>
    <w:p w14:paraId="208B9FD1" w14:textId="028CCBCA" w:rsidR="00125A67" w:rsidRPr="00FC6FE2" w:rsidRDefault="00125A67" w:rsidP="00FC6FE2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C6FE2">
        <w:rPr>
          <w:rFonts w:ascii="Times New Roman" w:eastAsia="Calibri" w:hAnsi="Times New Roman"/>
          <w:sz w:val="24"/>
          <w:szCs w:val="24"/>
        </w:rPr>
        <w:t>Прой</w:t>
      </w:r>
      <w:r w:rsidR="008B6A97" w:rsidRPr="00FC6FE2">
        <w:rPr>
          <w:rFonts w:ascii="Times New Roman" w:eastAsia="Calibri" w:hAnsi="Times New Roman"/>
          <w:sz w:val="24"/>
          <w:szCs w:val="24"/>
        </w:rPr>
        <w:t>т</w:t>
      </w:r>
      <w:r w:rsidRPr="00FC6FE2">
        <w:rPr>
          <w:rFonts w:ascii="Times New Roman" w:eastAsia="Calibri" w:hAnsi="Times New Roman"/>
          <w:sz w:val="24"/>
          <w:szCs w:val="24"/>
        </w:rPr>
        <w:t xml:space="preserve">и урок в core.up по </w:t>
      </w:r>
      <w:hyperlink r:id="rId11" w:history="1">
        <w:r w:rsidR="00FC6FE2" w:rsidRPr="00FC6FE2">
          <w:rPr>
            <w:rStyle w:val="a5"/>
            <w:rFonts w:ascii="Times New Roman" w:hAnsi="Times New Roman"/>
            <w:sz w:val="24"/>
            <w:szCs w:val="24"/>
            <w:shd w:val="clear" w:color="auto" w:fill="F6F7F9"/>
          </w:rPr>
          <w:t>https://coreapp.ai/app/player/lesson/67d135d0bec2ef332855aac9</w:t>
        </w:r>
      </w:hyperlink>
      <w:r w:rsidR="00FC6FE2" w:rsidRPr="00FC6FE2">
        <w:rPr>
          <w:rFonts w:ascii="Times New Roman" w:hAnsi="Times New Roman"/>
          <w:color w:val="1B1F23"/>
          <w:sz w:val="24"/>
          <w:szCs w:val="24"/>
          <w:shd w:val="clear" w:color="auto" w:fill="F6F7F9"/>
        </w:rPr>
        <w:t xml:space="preserve"> - для студентов, </w:t>
      </w:r>
      <w:hyperlink r:id="rId12" w:history="1">
        <w:r w:rsidR="00FC6FE2" w:rsidRPr="00FC6FE2">
          <w:rPr>
            <w:rStyle w:val="a5"/>
            <w:rFonts w:ascii="Times New Roman" w:hAnsi="Times New Roman"/>
            <w:sz w:val="24"/>
            <w:szCs w:val="24"/>
            <w:shd w:val="clear" w:color="auto" w:fill="F6F7F9"/>
          </w:rPr>
          <w:t>https://coreapp.ai/app/preview/lesson/67fb84337638be0893857359</w:t>
        </w:r>
      </w:hyperlink>
      <w:r w:rsidR="00FC6FE2" w:rsidRPr="00FC6FE2">
        <w:rPr>
          <w:rFonts w:ascii="Times New Roman" w:hAnsi="Times New Roman"/>
          <w:color w:val="1B1F23"/>
          <w:sz w:val="24"/>
          <w:szCs w:val="24"/>
          <w:shd w:val="clear" w:color="auto" w:fill="F6F7F9"/>
        </w:rPr>
        <w:t xml:space="preserve"> - для преподавателей</w:t>
      </w:r>
    </w:p>
    <w:p w14:paraId="277ED1FF" w14:textId="7D81F3DC" w:rsidR="00125A67" w:rsidRPr="00FC6FE2" w:rsidRDefault="00125A67" w:rsidP="00FC6FE2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C6FE2">
        <w:rPr>
          <w:rFonts w:ascii="Times New Roman" w:eastAsia="Calibri" w:hAnsi="Times New Roman"/>
          <w:sz w:val="24"/>
          <w:szCs w:val="24"/>
        </w:rPr>
        <w:t>Реш</w:t>
      </w:r>
      <w:r w:rsidR="008B6A97" w:rsidRPr="00FC6FE2">
        <w:rPr>
          <w:rFonts w:ascii="Times New Roman" w:eastAsia="Calibri" w:hAnsi="Times New Roman"/>
          <w:sz w:val="24"/>
          <w:szCs w:val="24"/>
        </w:rPr>
        <w:t>ить</w:t>
      </w:r>
      <w:r w:rsidRPr="00FC6FE2">
        <w:rPr>
          <w:rFonts w:ascii="Times New Roman" w:eastAsia="Calibri" w:hAnsi="Times New Roman"/>
          <w:sz w:val="24"/>
          <w:szCs w:val="24"/>
        </w:rPr>
        <w:t xml:space="preserve"> кейс: "Неисправность электродвигателя на станке с ЧПУ"</w:t>
      </w:r>
    </w:p>
    <w:p w14:paraId="474AD889" w14:textId="77777777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i/>
          <w:color w:val="auto"/>
          <w:sz w:val="24"/>
          <w:szCs w:val="24"/>
          <w:lang w:val="ru-RU"/>
        </w:rPr>
        <w:t>Ситуация:</w:t>
      </w:r>
      <w:r w:rsidRPr="00125A67">
        <w:rPr>
          <w:rFonts w:eastAsia="Calibri"/>
          <w:color w:val="auto"/>
          <w:sz w:val="24"/>
          <w:szCs w:val="24"/>
          <w:lang w:val="ru-RU"/>
        </w:rPr>
        <w:t xml:space="preserve"> На производственном участке станок с ЧПУ перестал работать. Оператор заметил, что двигатель шпинделя не запускается и издает необычные звуки.</w:t>
      </w:r>
    </w:p>
    <w:p w14:paraId="1D61E2C1" w14:textId="77777777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i/>
          <w:color w:val="auto"/>
          <w:sz w:val="24"/>
          <w:szCs w:val="24"/>
          <w:lang w:val="ru-RU"/>
        </w:rPr>
      </w:pPr>
      <w:r w:rsidRPr="00125A67">
        <w:rPr>
          <w:rFonts w:eastAsia="Calibri"/>
          <w:i/>
          <w:color w:val="auto"/>
          <w:sz w:val="24"/>
          <w:szCs w:val="24"/>
          <w:lang w:val="ru-RU"/>
        </w:rPr>
        <w:t>Задание для студентов:</w:t>
      </w:r>
    </w:p>
    <w:p w14:paraId="4F44B791" w14:textId="77777777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color w:val="auto"/>
          <w:sz w:val="24"/>
          <w:szCs w:val="24"/>
          <w:lang w:val="ru-RU"/>
        </w:rPr>
        <w:t>1. Проанализировать возможные причины неисправности:</w:t>
      </w:r>
    </w:p>
    <w:p w14:paraId="1A430B06" w14:textId="546E422A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color w:val="auto"/>
          <w:sz w:val="24"/>
          <w:szCs w:val="24"/>
          <w:lang w:val="ru-RU"/>
        </w:rPr>
        <w:t>- Отсутствие напряжения на одной из фаз.</w:t>
      </w:r>
    </w:p>
    <w:p w14:paraId="190A9463" w14:textId="37B44167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color w:val="auto"/>
          <w:sz w:val="24"/>
          <w:szCs w:val="24"/>
          <w:lang w:val="ru-RU"/>
        </w:rPr>
        <w:t>- Перегрев двигателя.</w:t>
      </w:r>
    </w:p>
    <w:p w14:paraId="45EB5E13" w14:textId="40CE8C18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color w:val="auto"/>
          <w:sz w:val="24"/>
          <w:szCs w:val="24"/>
          <w:lang w:val="ru-RU"/>
        </w:rPr>
        <w:t>- Износ подшипников.</w:t>
      </w:r>
    </w:p>
    <w:p w14:paraId="7184DD02" w14:textId="5C691404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color w:val="auto"/>
          <w:sz w:val="24"/>
          <w:szCs w:val="24"/>
          <w:lang w:val="ru-RU"/>
        </w:rPr>
        <w:t>- Замыкание в обмотке статора или ротора.</w:t>
      </w:r>
    </w:p>
    <w:p w14:paraId="111F9B54" w14:textId="77777777" w:rsidR="00125A67" w:rsidRPr="00125A67" w:rsidRDefault="00125A67" w:rsidP="008B6A97">
      <w:pPr>
        <w:spacing w:after="0" w:line="240" w:lineRule="auto"/>
        <w:ind w:left="0" w:righ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color w:val="auto"/>
          <w:sz w:val="24"/>
          <w:szCs w:val="24"/>
          <w:lang w:val="ru-RU"/>
        </w:rPr>
        <w:t xml:space="preserve"> 2. Предложить способы диагностики и устранения неисправности.</w:t>
      </w:r>
    </w:p>
    <w:p w14:paraId="049693E6" w14:textId="77777777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rFonts w:eastAsia="Calibri"/>
          <w:color w:val="auto"/>
          <w:sz w:val="24"/>
          <w:szCs w:val="24"/>
          <w:lang w:val="ru-RU"/>
        </w:rPr>
      </w:pPr>
      <w:r w:rsidRPr="00125A67">
        <w:rPr>
          <w:rFonts w:eastAsia="Calibri"/>
          <w:color w:val="auto"/>
          <w:sz w:val="24"/>
          <w:szCs w:val="24"/>
          <w:lang w:val="ru-RU"/>
        </w:rPr>
        <w:t>3. Обсудить, как предотвратить подобные ситуации в будущем.</w:t>
      </w:r>
    </w:p>
    <w:p w14:paraId="1FB4A2BE" w14:textId="77777777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</w:p>
    <w:p w14:paraId="6FD411BC" w14:textId="77777777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  <w:r w:rsidRPr="00125A67">
        <w:rPr>
          <w:sz w:val="24"/>
          <w:szCs w:val="24"/>
          <w:lang w:val="ru-RU"/>
        </w:rPr>
        <w:t xml:space="preserve">Литература, необходимая для подготовки к занятию. </w:t>
      </w:r>
    </w:p>
    <w:p w14:paraId="35B95AC6" w14:textId="0098B8A6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  <w:r w:rsidRPr="00125A67">
        <w:rPr>
          <w:sz w:val="24"/>
          <w:szCs w:val="24"/>
          <w:lang w:val="ru-RU"/>
        </w:rPr>
        <w:t>Ситников, А. В. Основы электротехники: учебник / А.В. Ситников. — Москва: КУРС: ИНФРА-М, 2023. — 288 с. — (Среднее профессиональное образование)</w:t>
      </w:r>
    </w:p>
    <w:p w14:paraId="22DC32FA" w14:textId="77777777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</w:p>
    <w:p w14:paraId="749C5A83" w14:textId="77777777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  <w:r w:rsidRPr="00125A67">
        <w:rPr>
          <w:sz w:val="24"/>
          <w:szCs w:val="24"/>
          <w:lang w:val="ru-RU"/>
        </w:rPr>
        <w:t xml:space="preserve">Интернет –источник </w:t>
      </w:r>
    </w:p>
    <w:p w14:paraId="2D494E8C" w14:textId="77777777" w:rsidR="00125A67" w:rsidRPr="00125A67" w:rsidRDefault="0008439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  <w:hyperlink r:id="rId13" w:history="1">
        <w:r w:rsidR="00125A67" w:rsidRPr="00125A67">
          <w:rPr>
            <w:color w:val="0563C1" w:themeColor="hyperlink"/>
            <w:sz w:val="24"/>
            <w:szCs w:val="24"/>
            <w:u w:val="single"/>
            <w:lang w:val="ru-RU"/>
          </w:rPr>
          <w:t>https://dzen.ru/a/ZP6rz3-5ZloU72Su</w:t>
        </w:r>
      </w:hyperlink>
    </w:p>
    <w:p w14:paraId="70572D8B" w14:textId="77777777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</w:p>
    <w:p w14:paraId="5B7B21C9" w14:textId="77777777" w:rsidR="00125A67" w:rsidRPr="00125A67" w:rsidRDefault="00125A67" w:rsidP="008B6A97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sz w:val="24"/>
          <w:szCs w:val="24"/>
          <w:lang w:val="ru-RU"/>
        </w:rPr>
      </w:pPr>
    </w:p>
    <w:p w14:paraId="3419D0CD" w14:textId="4DF808B1" w:rsidR="00125A67" w:rsidRPr="00125A67" w:rsidRDefault="00125A67" w:rsidP="00503050">
      <w:pPr>
        <w:widowControl w:val="0"/>
        <w:autoSpaceDE w:val="0"/>
        <w:autoSpaceDN w:val="0"/>
        <w:adjustRightInd w:val="0"/>
        <w:spacing w:after="0" w:line="240" w:lineRule="auto"/>
        <w:ind w:left="0" w:firstLine="709"/>
        <w:rPr>
          <w:color w:val="000000" w:themeColor="text1"/>
          <w:sz w:val="24"/>
          <w:szCs w:val="24"/>
          <w:lang w:val="ru-RU"/>
        </w:rPr>
      </w:pPr>
      <w:r w:rsidRPr="00125A67">
        <w:rPr>
          <w:sz w:val="24"/>
          <w:szCs w:val="24"/>
          <w:lang w:val="ru-RU"/>
        </w:rPr>
        <w:t>Подпись преподавателя: __________________________________________</w:t>
      </w:r>
    </w:p>
    <w:p w14:paraId="5D6C27DB" w14:textId="77777777" w:rsidR="00125A67" w:rsidRPr="00125A67" w:rsidRDefault="00125A67" w:rsidP="00125A67">
      <w:pPr>
        <w:rPr>
          <w:lang w:val="ru-RU"/>
        </w:rPr>
      </w:pPr>
    </w:p>
    <w:p w14:paraId="06FB4E65" w14:textId="77777777" w:rsidR="00125A67" w:rsidRDefault="00DD558C" w:rsidP="00DD558C">
      <w:pPr>
        <w:spacing w:after="160" w:line="259" w:lineRule="auto"/>
        <w:ind w:left="0" w:right="0" w:firstLine="0"/>
        <w:jc w:val="left"/>
        <w:rPr>
          <w:rFonts w:eastAsia="Arial Unicode MS"/>
          <w:color w:val="auto"/>
          <w:szCs w:val="28"/>
          <w:lang w:val="ru-RU" w:eastAsia="zh-CN"/>
        </w:rPr>
        <w:sectPr w:rsidR="00125A67" w:rsidSect="008B6A97">
          <w:pgSz w:w="16838" w:h="11906" w:orient="landscape"/>
          <w:pgMar w:top="1418" w:right="1134" w:bottom="1134" w:left="1134" w:header="709" w:footer="709" w:gutter="0"/>
          <w:cols w:space="708"/>
          <w:docGrid w:linePitch="381"/>
        </w:sectPr>
      </w:pPr>
      <w:r>
        <w:rPr>
          <w:rFonts w:eastAsia="Arial Unicode MS"/>
          <w:color w:val="auto"/>
          <w:szCs w:val="28"/>
          <w:lang w:val="ru-RU" w:eastAsia="zh-CN"/>
        </w:rPr>
        <w:br w:type="page"/>
      </w:r>
    </w:p>
    <w:p w14:paraId="4B91A62C" w14:textId="68B3878A" w:rsidR="00E03434" w:rsidRPr="00220C2C" w:rsidRDefault="00EE61A3" w:rsidP="00EE61A3">
      <w:pPr>
        <w:tabs>
          <w:tab w:val="left" w:pos="8160"/>
        </w:tabs>
        <w:jc w:val="center"/>
        <w:rPr>
          <w:rFonts w:eastAsia="Calibri"/>
          <w:b/>
          <w:color w:val="auto"/>
          <w:sz w:val="24"/>
          <w:szCs w:val="24"/>
          <w:lang w:val="ru-RU"/>
        </w:rPr>
      </w:pPr>
      <w:r>
        <w:rPr>
          <w:rFonts w:eastAsia="Calibri"/>
          <w:b/>
          <w:color w:val="auto"/>
          <w:sz w:val="24"/>
          <w:szCs w:val="24"/>
          <w:lang w:val="ru-RU"/>
        </w:rPr>
        <w:lastRenderedPageBreak/>
        <w:t>Ч</w:t>
      </w:r>
      <w:r w:rsidR="00275E16">
        <w:rPr>
          <w:rFonts w:eastAsia="Calibri"/>
          <w:b/>
          <w:color w:val="auto"/>
          <w:sz w:val="24"/>
          <w:szCs w:val="24"/>
          <w:lang w:val="ru-RU"/>
        </w:rPr>
        <w:t>ек</w:t>
      </w:r>
      <w:r w:rsidR="00E03434" w:rsidRPr="00220C2C">
        <w:rPr>
          <w:rFonts w:eastAsia="Calibri"/>
          <w:b/>
          <w:color w:val="auto"/>
          <w:sz w:val="24"/>
          <w:szCs w:val="24"/>
          <w:lang w:val="ru-RU"/>
        </w:rPr>
        <w:t xml:space="preserve"> –лист </w:t>
      </w:r>
      <w:r w:rsidR="00E24CD9">
        <w:rPr>
          <w:rFonts w:eastAsia="Calibri"/>
          <w:b/>
          <w:color w:val="auto"/>
          <w:sz w:val="24"/>
          <w:szCs w:val="24"/>
          <w:lang w:val="ru-RU"/>
        </w:rPr>
        <w:t>экспериментального этапа</w:t>
      </w:r>
    </w:p>
    <w:p w14:paraId="33792A1C" w14:textId="30A507A8" w:rsidR="00E03434" w:rsidRPr="00220C2C" w:rsidRDefault="005D4E96" w:rsidP="00E03434">
      <w:pPr>
        <w:tabs>
          <w:tab w:val="left" w:pos="8160"/>
        </w:tabs>
        <w:spacing w:after="160" w:line="259" w:lineRule="auto"/>
        <w:ind w:left="0" w:right="0" w:firstLine="0"/>
        <w:jc w:val="center"/>
        <w:rPr>
          <w:rFonts w:eastAsia="Calibri"/>
          <w:color w:val="auto"/>
          <w:sz w:val="24"/>
          <w:szCs w:val="24"/>
          <w:lang w:val="ru-RU"/>
        </w:rPr>
      </w:pPr>
      <w:r>
        <w:rPr>
          <w:rFonts w:eastAsia="Calibri"/>
          <w:b/>
          <w:color w:val="auto"/>
          <w:sz w:val="24"/>
          <w:szCs w:val="24"/>
          <w:lang w:val="ru-RU"/>
        </w:rPr>
        <w:t xml:space="preserve">Команда «Ротор» </w:t>
      </w:r>
      <w:r w:rsidR="00E03434" w:rsidRPr="00220C2C">
        <w:rPr>
          <w:rFonts w:eastAsia="Calibri"/>
          <w:color w:val="auto"/>
          <w:sz w:val="24"/>
          <w:szCs w:val="24"/>
          <w:lang w:val="ru-RU"/>
        </w:rPr>
        <w:t>(15-20 мин)</w:t>
      </w:r>
    </w:p>
    <w:p w14:paraId="4A515295" w14:textId="1CD7E319" w:rsidR="00E03434" w:rsidRPr="00220C2C" w:rsidRDefault="00E03434" w:rsidP="00E03434">
      <w:pPr>
        <w:tabs>
          <w:tab w:val="left" w:pos="8160"/>
        </w:tabs>
        <w:spacing w:after="160" w:line="259" w:lineRule="auto"/>
        <w:ind w:left="0" w:right="0" w:firstLine="0"/>
        <w:rPr>
          <w:rFonts w:eastAsia="Calibri"/>
          <w:color w:val="auto"/>
          <w:sz w:val="24"/>
          <w:szCs w:val="24"/>
          <w:lang w:val="ru-RU"/>
        </w:rPr>
      </w:pPr>
      <w:r w:rsidRPr="00220C2C">
        <w:rPr>
          <w:rFonts w:eastAsia="Calibri"/>
          <w:color w:val="auto"/>
          <w:sz w:val="24"/>
          <w:szCs w:val="24"/>
          <w:lang w:val="ru-RU"/>
        </w:rPr>
        <w:t>ФИ_______________</w:t>
      </w:r>
      <w:r w:rsidR="00EE61A3">
        <w:rPr>
          <w:rFonts w:eastAsia="Calibri"/>
          <w:color w:val="auto"/>
          <w:sz w:val="24"/>
          <w:szCs w:val="24"/>
          <w:lang w:val="ru-RU"/>
        </w:rPr>
        <w:t xml:space="preserve">        </w:t>
      </w:r>
      <w:r w:rsidRPr="00220C2C">
        <w:rPr>
          <w:rFonts w:eastAsia="Calibri"/>
          <w:color w:val="auto"/>
          <w:sz w:val="24"/>
          <w:szCs w:val="24"/>
          <w:lang w:val="ru-RU"/>
        </w:rPr>
        <w:t>ФИ_______________</w:t>
      </w:r>
      <w:r w:rsidR="00EE61A3">
        <w:rPr>
          <w:rFonts w:eastAsia="Calibri"/>
          <w:color w:val="auto"/>
          <w:sz w:val="24"/>
          <w:szCs w:val="24"/>
          <w:lang w:val="ru-RU"/>
        </w:rPr>
        <w:t xml:space="preserve">         </w:t>
      </w:r>
      <w:r w:rsidRPr="00220C2C">
        <w:rPr>
          <w:rFonts w:eastAsia="Calibri"/>
          <w:color w:val="auto"/>
          <w:sz w:val="24"/>
          <w:szCs w:val="24"/>
          <w:lang w:val="ru-RU"/>
        </w:rPr>
        <w:t>ФИ________________</w:t>
      </w:r>
      <w:r w:rsidR="00EE61A3">
        <w:rPr>
          <w:rFonts w:eastAsia="Calibri"/>
          <w:color w:val="auto"/>
          <w:sz w:val="24"/>
          <w:szCs w:val="24"/>
          <w:lang w:val="ru-RU"/>
        </w:rPr>
        <w:t xml:space="preserve">            </w:t>
      </w:r>
      <w:r w:rsidRPr="00220C2C">
        <w:rPr>
          <w:rFonts w:eastAsia="Calibri"/>
          <w:color w:val="auto"/>
          <w:sz w:val="24"/>
          <w:szCs w:val="24"/>
          <w:lang w:val="ru-RU"/>
        </w:rPr>
        <w:t>ФИ ________________</w:t>
      </w:r>
    </w:p>
    <w:p w14:paraId="2CD9F2E0" w14:textId="37783B89" w:rsidR="00E03434" w:rsidRPr="00220C2C" w:rsidRDefault="00E03434" w:rsidP="00E03434">
      <w:pPr>
        <w:tabs>
          <w:tab w:val="left" w:pos="8160"/>
        </w:tabs>
        <w:spacing w:after="160" w:line="259" w:lineRule="auto"/>
        <w:ind w:left="0" w:right="0" w:firstLine="0"/>
        <w:rPr>
          <w:rFonts w:eastAsia="Calibri"/>
          <w:color w:val="auto"/>
          <w:sz w:val="24"/>
          <w:szCs w:val="24"/>
          <w:lang w:val="ru-RU" w:bidi="ru-RU"/>
        </w:rPr>
      </w:pPr>
      <w:r w:rsidRPr="00220C2C">
        <w:rPr>
          <w:rFonts w:eastAsia="Calibri"/>
          <w:b/>
          <w:color w:val="auto"/>
          <w:sz w:val="24"/>
          <w:szCs w:val="24"/>
          <w:lang w:val="ru-RU" w:bidi="ru-RU"/>
        </w:rPr>
        <w:t>Цель:</w:t>
      </w:r>
      <w:r w:rsidRPr="00220C2C">
        <w:rPr>
          <w:rFonts w:eastAsia="Calibri"/>
          <w:color w:val="auto"/>
          <w:sz w:val="24"/>
          <w:szCs w:val="24"/>
          <w:lang w:val="ru-RU" w:bidi="ru-RU"/>
        </w:rPr>
        <w:t xml:space="preserve"> изуч</w:t>
      </w:r>
      <w:r w:rsidR="00503050">
        <w:rPr>
          <w:rFonts w:eastAsia="Calibri"/>
          <w:color w:val="auto"/>
          <w:sz w:val="24"/>
          <w:szCs w:val="24"/>
          <w:lang w:val="ru-RU" w:bidi="ru-RU"/>
        </w:rPr>
        <w:t>ить</w:t>
      </w:r>
      <w:r w:rsidRPr="00220C2C">
        <w:rPr>
          <w:rFonts w:eastAsia="Calibri"/>
          <w:color w:val="auto"/>
          <w:sz w:val="24"/>
          <w:szCs w:val="24"/>
          <w:lang w:val="ru-RU" w:bidi="ru-RU"/>
        </w:rPr>
        <w:t xml:space="preserve"> схем</w:t>
      </w:r>
      <w:r w:rsidR="00503050">
        <w:rPr>
          <w:rFonts w:eastAsia="Calibri"/>
          <w:color w:val="auto"/>
          <w:sz w:val="24"/>
          <w:szCs w:val="24"/>
          <w:lang w:val="ru-RU" w:bidi="ru-RU"/>
        </w:rPr>
        <w:t>у</w:t>
      </w:r>
      <w:r w:rsidRPr="00220C2C">
        <w:rPr>
          <w:rFonts w:eastAsia="Calibri"/>
          <w:color w:val="auto"/>
          <w:sz w:val="24"/>
          <w:szCs w:val="24"/>
          <w:lang w:val="ru-RU" w:bidi="ru-RU"/>
        </w:rPr>
        <w:t xml:space="preserve"> </w:t>
      </w:r>
      <w:r w:rsidR="004D075D">
        <w:rPr>
          <w:rFonts w:eastAsia="Calibri"/>
          <w:color w:val="auto"/>
          <w:sz w:val="24"/>
          <w:szCs w:val="24"/>
          <w:lang w:val="ru-RU" w:bidi="ru-RU"/>
        </w:rPr>
        <w:t>пуска трехфазного асинхронного электродвигателя</w:t>
      </w:r>
      <w:r w:rsidRPr="00220C2C">
        <w:rPr>
          <w:rFonts w:eastAsia="Calibri"/>
          <w:color w:val="auto"/>
          <w:sz w:val="24"/>
          <w:szCs w:val="24"/>
          <w:lang w:val="ru-RU" w:bidi="ru-RU"/>
        </w:rPr>
        <w:t xml:space="preserve">, </w:t>
      </w:r>
      <w:r w:rsidR="00503050">
        <w:rPr>
          <w:rFonts w:eastAsia="Calibri"/>
          <w:color w:val="auto"/>
          <w:sz w:val="24"/>
          <w:szCs w:val="24"/>
          <w:lang w:val="ru-RU" w:bidi="ru-RU"/>
        </w:rPr>
        <w:t xml:space="preserve">определить какая использовалась схема для пуска двигателя и от чего </w:t>
      </w:r>
      <w:bookmarkStart w:id="2" w:name="_GoBack"/>
      <w:bookmarkEnd w:id="2"/>
      <w:r w:rsidR="00503050">
        <w:rPr>
          <w:rFonts w:eastAsia="Calibri"/>
          <w:color w:val="auto"/>
          <w:sz w:val="24"/>
          <w:szCs w:val="24"/>
          <w:lang w:val="ru-RU" w:bidi="ru-RU"/>
        </w:rPr>
        <w:t>зависит частота оборотов двигателя.</w:t>
      </w:r>
    </w:p>
    <w:p w14:paraId="40473F8F" w14:textId="77777777" w:rsidR="00E03434" w:rsidRPr="00220C2C" w:rsidRDefault="00E03434" w:rsidP="00E03434">
      <w:pPr>
        <w:tabs>
          <w:tab w:val="left" w:pos="8160"/>
        </w:tabs>
        <w:spacing w:after="160" w:line="259" w:lineRule="auto"/>
        <w:ind w:left="0" w:right="0" w:firstLine="0"/>
        <w:rPr>
          <w:rFonts w:eastAsia="Calibri"/>
          <w:color w:val="auto"/>
          <w:sz w:val="24"/>
          <w:szCs w:val="24"/>
          <w:lang w:val="ru-RU"/>
        </w:rPr>
      </w:pPr>
      <w:r w:rsidRPr="00220C2C">
        <w:rPr>
          <w:rFonts w:eastAsia="Calibri"/>
          <w:b/>
          <w:color w:val="auto"/>
          <w:sz w:val="24"/>
          <w:szCs w:val="24"/>
          <w:lang w:val="ru-RU"/>
        </w:rPr>
        <w:t>Оборудование:</w:t>
      </w:r>
      <w:r w:rsidRPr="00220C2C">
        <w:rPr>
          <w:rFonts w:eastAsia="Calibri"/>
          <w:color w:val="auto"/>
          <w:sz w:val="24"/>
          <w:szCs w:val="24"/>
          <w:lang w:val="ru-RU"/>
        </w:rPr>
        <w:t xml:space="preserve"> трехфазный асинхронный электродвигатель, измеритель мощности, преобразователь частоты, магнитный пускатель, цифровой фототахометр.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784"/>
        <w:gridCol w:w="1672"/>
      </w:tblGrid>
      <w:tr w:rsidR="00E03434" w:rsidRPr="00E03434" w14:paraId="69535313" w14:textId="77777777" w:rsidTr="00E03434">
        <w:tc>
          <w:tcPr>
            <w:tcW w:w="8784" w:type="dxa"/>
          </w:tcPr>
          <w:p w14:paraId="085E3608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Задание</w:t>
            </w:r>
          </w:p>
        </w:tc>
        <w:tc>
          <w:tcPr>
            <w:tcW w:w="1672" w:type="dxa"/>
          </w:tcPr>
          <w:p w14:paraId="214B85A8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 xml:space="preserve">Выполнил </w:t>
            </w:r>
          </w:p>
        </w:tc>
      </w:tr>
      <w:tr w:rsidR="00E03434" w:rsidRPr="00E03434" w14:paraId="4206C323" w14:textId="77777777" w:rsidTr="00E03434">
        <w:tc>
          <w:tcPr>
            <w:tcW w:w="8784" w:type="dxa"/>
          </w:tcPr>
          <w:p w14:paraId="3CA6DFF6" w14:textId="179E80D7" w:rsidR="00E03434" w:rsidRPr="00E03434" w:rsidRDefault="00E03434" w:rsidP="00275E16">
            <w:pPr>
              <w:numPr>
                <w:ilvl w:val="0"/>
                <w:numId w:val="7"/>
              </w:numPr>
              <w:tabs>
                <w:tab w:val="left" w:pos="8160"/>
              </w:tabs>
              <w:spacing w:after="0" w:line="240" w:lineRule="auto"/>
              <w:ind w:right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Найдите ошибку в собранной электрической цепи</w:t>
            </w:r>
            <w:r w:rsidR="00275E16">
              <w:rPr>
                <w:rFonts w:eastAsia="Calibri"/>
                <w:color w:val="auto"/>
                <w:sz w:val="24"/>
                <w:szCs w:val="24"/>
                <w:lang w:val="ru-RU"/>
              </w:rPr>
              <w:t>,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опираясь на правильную схему (рис.1). Устраните ошибки.</w:t>
            </w:r>
          </w:p>
          <w:p w14:paraId="68EAB4F6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459" w:right="0" w:hanging="283"/>
              <w:rPr>
                <w:rFonts w:eastAsia="Calibri"/>
                <w:color w:val="auto"/>
                <w:sz w:val="24"/>
                <w:szCs w:val="24"/>
                <w:lang w:val="ru-RU" w:bidi="ru-RU"/>
              </w:rPr>
            </w:pPr>
            <w:r w:rsidRPr="00E03434">
              <w:rPr>
                <w:rFonts w:eastAsia="Calibri"/>
                <w:noProof/>
                <w:color w:val="auto"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60288" behindDoc="1" locked="0" layoutInCell="1" allowOverlap="1" wp14:anchorId="3463FFE9" wp14:editId="03DAEA06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57785</wp:posOffset>
                  </wp:positionV>
                  <wp:extent cx="3223260" cy="1960880"/>
                  <wp:effectExtent l="0" t="0" r="0" b="127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3260" cy="1960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2D1DFB" w14:textId="77777777" w:rsidR="00E03434" w:rsidRPr="00E03434" w:rsidRDefault="00E03434" w:rsidP="00E03434">
            <w:pPr>
              <w:tabs>
                <w:tab w:val="left" w:pos="8160"/>
              </w:tabs>
              <w:spacing w:after="160" w:line="259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 w:bidi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  </w:t>
            </w:r>
          </w:p>
          <w:p w14:paraId="50E3ED24" w14:textId="77777777" w:rsidR="00E03434" w:rsidRPr="00E03434" w:rsidRDefault="00E03434" w:rsidP="00E03434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ind w:left="459" w:right="0" w:hanging="283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Рис.1</w:t>
            </w:r>
          </w:p>
        </w:tc>
        <w:tc>
          <w:tcPr>
            <w:tcW w:w="1672" w:type="dxa"/>
          </w:tcPr>
          <w:p w14:paraId="530D5871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2 балл-макс</w:t>
            </w:r>
          </w:p>
        </w:tc>
      </w:tr>
      <w:tr w:rsidR="00E03434" w:rsidRPr="00E03434" w14:paraId="75DE8622" w14:textId="77777777" w:rsidTr="00E03434">
        <w:tc>
          <w:tcPr>
            <w:tcW w:w="8784" w:type="dxa"/>
          </w:tcPr>
          <w:p w14:paraId="1878F89F" w14:textId="77777777" w:rsidR="00E03434" w:rsidRPr="00E03434" w:rsidRDefault="00E03434" w:rsidP="00275E16">
            <w:pPr>
              <w:numPr>
                <w:ilvl w:val="0"/>
                <w:numId w:val="7"/>
              </w:numPr>
              <w:spacing w:after="0" w:line="240" w:lineRule="auto"/>
              <w:ind w:right="0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Предоставьте схему на проверку преподавателю. После проверки схемы преподавателем, произведите пуск двигателя. Включите электропитание стенда (автоматический выключатель на кожухе с тыльной стороны) и частотного преобразователя (выключатель SA3). Установите частоту питающего напряжения 20 Гц (ручка потенциометра RP2 «Установка частоты»).</w:t>
            </w:r>
          </w:p>
        </w:tc>
        <w:tc>
          <w:tcPr>
            <w:tcW w:w="1672" w:type="dxa"/>
          </w:tcPr>
          <w:p w14:paraId="73E6BC9B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1 балл-макс</w:t>
            </w:r>
          </w:p>
        </w:tc>
      </w:tr>
      <w:tr w:rsidR="00E03434" w:rsidRPr="00E03434" w14:paraId="2EEF849E" w14:textId="77777777" w:rsidTr="00E03434">
        <w:tc>
          <w:tcPr>
            <w:tcW w:w="8784" w:type="dxa"/>
          </w:tcPr>
          <w:p w14:paraId="74CCC20E" w14:textId="77777777" w:rsidR="00E03434" w:rsidRPr="00E03434" w:rsidRDefault="00E03434" w:rsidP="00275E16">
            <w:pPr>
              <w:numPr>
                <w:ilvl w:val="0"/>
                <w:numId w:val="7"/>
              </w:numPr>
              <w:tabs>
                <w:tab w:val="left" w:pos="8160"/>
              </w:tabs>
              <w:spacing w:after="0" w:line="240" w:lineRule="auto"/>
              <w:ind w:right="0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Изменяя частоту напряжения питания двигателя с помощью потенциометра 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 w:bidi="en-US"/>
              </w:rPr>
              <w:t>RP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2 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«Установка частоты» измерьте величину напряжения и скорость вращения ротора двигателя с помощью фототахометра. Результаты занесите в табл. 1. </w:t>
            </w:r>
          </w:p>
          <w:p w14:paraId="6E3D8F17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459" w:right="0" w:hanging="283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</w:p>
          <w:tbl>
            <w:tblPr>
              <w:tblpPr w:leftFromText="180" w:rightFromText="180" w:vertAnchor="text" w:horzAnchor="margin" w:tblpXSpec="center" w:tblpY="-249"/>
              <w:tblOverlap w:val="never"/>
              <w:tblW w:w="64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08"/>
              <w:gridCol w:w="1608"/>
              <w:gridCol w:w="1608"/>
              <w:gridCol w:w="1609"/>
            </w:tblGrid>
            <w:tr w:rsidR="00E03434" w:rsidRPr="00E03434" w14:paraId="3E622D53" w14:textId="77777777" w:rsidTr="00E03434">
              <w:trPr>
                <w:trHeight w:val="348"/>
              </w:trPr>
              <w:tc>
                <w:tcPr>
                  <w:tcW w:w="1608" w:type="dxa"/>
                </w:tcPr>
                <w:p w14:paraId="4AA756DF" w14:textId="481CBBB7" w:rsidR="00E03434" w:rsidRPr="00E03434" w:rsidRDefault="00A24847" w:rsidP="00A24847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 w:rsidRPr="00A24847">
                    <w:rPr>
                      <w:rFonts w:eastAsia="Calibri"/>
                      <w:color w:val="auto"/>
                      <w:sz w:val="24"/>
                      <w:szCs w:val="24"/>
                    </w:rPr>
                    <w:t xml:space="preserve">f, Гц </w:t>
                  </w:r>
                </w:p>
              </w:tc>
              <w:tc>
                <w:tcPr>
                  <w:tcW w:w="1608" w:type="dxa"/>
                </w:tcPr>
                <w:p w14:paraId="10BC8A0C" w14:textId="56B618F3" w:rsidR="00E03434" w:rsidRPr="00E03434" w:rsidRDefault="00A24847" w:rsidP="00A24847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jc w:val="center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20</w:t>
                  </w:r>
                </w:p>
              </w:tc>
              <w:tc>
                <w:tcPr>
                  <w:tcW w:w="1608" w:type="dxa"/>
                </w:tcPr>
                <w:p w14:paraId="2C08AA74" w14:textId="3A69496E" w:rsidR="00E03434" w:rsidRPr="00E03434" w:rsidRDefault="00A24847" w:rsidP="00A24847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jc w:val="center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30</w:t>
                  </w:r>
                </w:p>
              </w:tc>
              <w:tc>
                <w:tcPr>
                  <w:tcW w:w="1609" w:type="dxa"/>
                </w:tcPr>
                <w:p w14:paraId="637FF18A" w14:textId="5E84F632" w:rsidR="00E03434" w:rsidRPr="00E03434" w:rsidRDefault="00A24847" w:rsidP="00A24847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jc w:val="center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50</w:t>
                  </w:r>
                </w:p>
              </w:tc>
            </w:tr>
            <w:tr w:rsidR="00E03434" w:rsidRPr="00E03434" w14:paraId="09A12C1F" w14:textId="77777777" w:rsidTr="00E03434">
              <w:trPr>
                <w:trHeight w:val="348"/>
              </w:trPr>
              <w:tc>
                <w:tcPr>
                  <w:tcW w:w="1608" w:type="dxa"/>
                </w:tcPr>
                <w:p w14:paraId="57719C19" w14:textId="347F27ED" w:rsidR="00E03434" w:rsidRPr="00E03434" w:rsidRDefault="00A24847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 w:rsidRPr="00A24847"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U, В</w:t>
                  </w:r>
                </w:p>
              </w:tc>
              <w:tc>
                <w:tcPr>
                  <w:tcW w:w="1608" w:type="dxa"/>
                </w:tcPr>
                <w:p w14:paraId="3C7E47D8" w14:textId="77777777" w:rsidR="00E03434" w:rsidRPr="00E03434" w:rsidRDefault="00E03434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8" w:type="dxa"/>
                </w:tcPr>
                <w:p w14:paraId="5396FE5D" w14:textId="77777777" w:rsidR="00E03434" w:rsidRPr="00E03434" w:rsidRDefault="00E03434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9" w:type="dxa"/>
                </w:tcPr>
                <w:p w14:paraId="62A907E8" w14:textId="77777777" w:rsidR="00E03434" w:rsidRPr="00E03434" w:rsidRDefault="00E03434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E03434" w:rsidRPr="00E03434" w14:paraId="43CE3EF6" w14:textId="77777777" w:rsidTr="00E03434">
              <w:trPr>
                <w:trHeight w:val="368"/>
              </w:trPr>
              <w:tc>
                <w:tcPr>
                  <w:tcW w:w="1608" w:type="dxa"/>
                </w:tcPr>
                <w:p w14:paraId="072656C4" w14:textId="5E4DB664" w:rsidR="00E03434" w:rsidRPr="00E03434" w:rsidRDefault="00A24847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 w:rsidRPr="00A24847"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n, об/мин</w:t>
                  </w:r>
                </w:p>
              </w:tc>
              <w:tc>
                <w:tcPr>
                  <w:tcW w:w="1608" w:type="dxa"/>
                </w:tcPr>
                <w:p w14:paraId="64DB44D7" w14:textId="77777777" w:rsidR="00E03434" w:rsidRPr="00E03434" w:rsidRDefault="00E03434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8" w:type="dxa"/>
                </w:tcPr>
                <w:p w14:paraId="4AECC951" w14:textId="77777777" w:rsidR="00E03434" w:rsidRPr="00E03434" w:rsidRDefault="00E03434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9" w:type="dxa"/>
                </w:tcPr>
                <w:p w14:paraId="78F400C3" w14:textId="77777777" w:rsidR="00E03434" w:rsidRPr="00E03434" w:rsidRDefault="00E03434" w:rsidP="00E03434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14:paraId="5A52429A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459" w:right="0" w:hanging="283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672" w:type="dxa"/>
          </w:tcPr>
          <w:p w14:paraId="20D1E29E" w14:textId="04D6B99C" w:rsidR="00E03434" w:rsidRPr="00E03434" w:rsidRDefault="00E03434" w:rsidP="00275E16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2 балл-макс</w:t>
            </w:r>
          </w:p>
        </w:tc>
      </w:tr>
      <w:tr w:rsidR="00E03434" w:rsidRPr="00E03434" w14:paraId="6B928382" w14:textId="77777777" w:rsidTr="00E03434">
        <w:tc>
          <w:tcPr>
            <w:tcW w:w="8784" w:type="dxa"/>
          </w:tcPr>
          <w:p w14:paraId="35BF643C" w14:textId="77777777" w:rsidR="00E03434" w:rsidRPr="00EE61A3" w:rsidRDefault="00E03434" w:rsidP="00E03434">
            <w:pPr>
              <w:numPr>
                <w:ilvl w:val="0"/>
                <w:numId w:val="7"/>
              </w:numPr>
              <w:tabs>
                <w:tab w:val="left" w:pos="1224"/>
              </w:tabs>
              <w:spacing w:after="0" w:line="240" w:lineRule="auto"/>
              <w:ind w:right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E61A3">
              <w:rPr>
                <w:rFonts w:eastAsia="Calibri"/>
                <w:color w:val="auto"/>
                <w:sz w:val="24"/>
                <w:szCs w:val="24"/>
                <w:lang w:val="ru-RU"/>
              </w:rPr>
              <w:t>Сделайте вывод (ответив на вопросы)</w:t>
            </w:r>
          </w:p>
          <w:p w14:paraId="0A752C8A" w14:textId="67589C79" w:rsidR="00E03434" w:rsidRPr="00EE61A3" w:rsidRDefault="00E03434" w:rsidP="00A24847">
            <w:pPr>
              <w:pStyle w:val="a3"/>
              <w:numPr>
                <w:ilvl w:val="0"/>
                <w:numId w:val="16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Какой использовался способ запуска</w:t>
            </w:r>
            <w:r w:rsidR="00B6615A" w:rsidRPr="00EE61A3">
              <w:rPr>
                <w:rFonts w:ascii="Times New Roman" w:eastAsia="Calibri" w:hAnsi="Times New Roman"/>
                <w:sz w:val="24"/>
                <w:szCs w:val="24"/>
              </w:rPr>
              <w:t xml:space="preserve"> электродвигателя (см. памятку)</w:t>
            </w:r>
            <w:r w:rsidRPr="00EE61A3">
              <w:rPr>
                <w:rFonts w:ascii="Times New Roman" w:eastAsia="Calibri" w:hAnsi="Times New Roman"/>
                <w:sz w:val="24"/>
                <w:szCs w:val="24"/>
              </w:rPr>
              <w:t xml:space="preserve">? </w:t>
            </w:r>
          </w:p>
          <w:p w14:paraId="4D77B296" w14:textId="1C5778F9" w:rsidR="00EE61A3" w:rsidRPr="00EE61A3" w:rsidRDefault="00EE61A3" w:rsidP="00EE61A3">
            <w:pPr>
              <w:pStyle w:val="a3"/>
              <w:numPr>
                <w:ilvl w:val="0"/>
                <w:numId w:val="20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непосредственно в сеть</w:t>
            </w:r>
          </w:p>
          <w:p w14:paraId="62C8B076" w14:textId="456E3AB6" w:rsidR="00EE61A3" w:rsidRPr="00EE61A3" w:rsidRDefault="00EE61A3" w:rsidP="00EE61A3">
            <w:pPr>
              <w:pStyle w:val="a3"/>
              <w:numPr>
                <w:ilvl w:val="0"/>
                <w:numId w:val="20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посредством частотного преобразователя</w:t>
            </w:r>
          </w:p>
          <w:p w14:paraId="30CF406B" w14:textId="02091018" w:rsidR="00EE61A3" w:rsidRPr="00EE61A3" w:rsidRDefault="00EE61A3" w:rsidP="00EE61A3">
            <w:pPr>
              <w:pStyle w:val="a3"/>
              <w:numPr>
                <w:ilvl w:val="0"/>
                <w:numId w:val="20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переключением со звезды на треугольник</w:t>
            </w:r>
          </w:p>
          <w:p w14:paraId="75F51D8A" w14:textId="22E18837" w:rsidR="00E03434" w:rsidRPr="00EE61A3" w:rsidRDefault="00E03434" w:rsidP="00A24847">
            <w:pPr>
              <w:pStyle w:val="a3"/>
              <w:numPr>
                <w:ilvl w:val="0"/>
                <w:numId w:val="16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Является ли этот способ энергоэффективным и безопасным?</w:t>
            </w:r>
            <w:r w:rsidR="00EE61A3" w:rsidRPr="00EE61A3">
              <w:rPr>
                <w:rFonts w:ascii="Times New Roman" w:eastAsia="Calibri" w:hAnsi="Times New Roman"/>
                <w:sz w:val="24"/>
                <w:szCs w:val="24"/>
              </w:rPr>
              <w:t xml:space="preserve"> (да/нет)</w:t>
            </w:r>
          </w:p>
          <w:p w14:paraId="0CCB71D8" w14:textId="73DB2CF4" w:rsidR="00E03434" w:rsidRPr="00EE61A3" w:rsidRDefault="00EE61A3" w:rsidP="00EE61A3">
            <w:pPr>
              <w:pStyle w:val="a3"/>
              <w:numPr>
                <w:ilvl w:val="0"/>
                <w:numId w:val="16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Можно ли плавно и в широких пределах регулировать частоту вращения асинхронного электродвигателя меняя частоту тока?</w:t>
            </w:r>
          </w:p>
          <w:p w14:paraId="64C29849" w14:textId="77777777" w:rsidR="00EE61A3" w:rsidRPr="00EE61A3" w:rsidRDefault="00EE61A3" w:rsidP="00EE61A3">
            <w:pPr>
              <w:pStyle w:val="c0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E61A3">
              <w:rPr>
                <w:rStyle w:val="c1"/>
                <w:color w:val="000000"/>
              </w:rPr>
              <w:t>можно;</w:t>
            </w:r>
          </w:p>
          <w:p w14:paraId="185923C8" w14:textId="599ECCF9" w:rsidR="00EE61A3" w:rsidRPr="00EE61A3" w:rsidRDefault="00EE61A3" w:rsidP="00EE61A3">
            <w:pPr>
              <w:pStyle w:val="c0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E61A3">
              <w:rPr>
                <w:rStyle w:val="c1"/>
                <w:color w:val="000000"/>
              </w:rPr>
              <w:t>нельзя;</w:t>
            </w:r>
          </w:p>
          <w:p w14:paraId="3960BD05" w14:textId="69C12A86" w:rsidR="00EE61A3" w:rsidRPr="00EE61A3" w:rsidRDefault="00EE61A3" w:rsidP="00EE61A3">
            <w:pPr>
              <w:pStyle w:val="c0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rPr>
                <w:rFonts w:eastAsia="Calibri"/>
                <w:b/>
              </w:rPr>
            </w:pPr>
            <w:r w:rsidRPr="00EE61A3">
              <w:rPr>
                <w:rStyle w:val="c1"/>
                <w:color w:val="000000"/>
              </w:rPr>
              <w:t>можно, но требуется специальный преобразователь частоты.</w:t>
            </w:r>
          </w:p>
        </w:tc>
        <w:tc>
          <w:tcPr>
            <w:tcW w:w="1672" w:type="dxa"/>
          </w:tcPr>
          <w:p w14:paraId="7591B3BF" w14:textId="77777777" w:rsidR="00E03434" w:rsidRDefault="00EE61A3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3 балл-макс</w:t>
            </w:r>
          </w:p>
          <w:p w14:paraId="61B3E6C0" w14:textId="2648424F" w:rsidR="00EE61A3" w:rsidRDefault="00EE61A3" w:rsidP="00EE61A3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1)</w:t>
            </w:r>
          </w:p>
          <w:p w14:paraId="3D24927D" w14:textId="77777777" w:rsidR="00EE61A3" w:rsidRDefault="00EE61A3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</w:p>
          <w:p w14:paraId="2BA4DE25" w14:textId="77777777" w:rsidR="00EE61A3" w:rsidRDefault="00EE61A3" w:rsidP="00EE61A3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</w:p>
          <w:p w14:paraId="48EEC868" w14:textId="77777777" w:rsidR="00EE61A3" w:rsidRDefault="00EE61A3" w:rsidP="00EE61A3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</w:p>
          <w:p w14:paraId="6E775EEC" w14:textId="6EEB0369" w:rsidR="00EE61A3" w:rsidRDefault="00EE61A3" w:rsidP="00EE61A3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2)</w:t>
            </w:r>
          </w:p>
          <w:p w14:paraId="4F4029DB" w14:textId="122DCF36" w:rsidR="00EE61A3" w:rsidRPr="00E03434" w:rsidRDefault="00EE61A3" w:rsidP="00EE61A3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3)</w:t>
            </w:r>
          </w:p>
        </w:tc>
      </w:tr>
      <w:tr w:rsidR="00E03434" w:rsidRPr="00E03434" w14:paraId="05AB9A89" w14:textId="77777777" w:rsidTr="00E03434">
        <w:tc>
          <w:tcPr>
            <w:tcW w:w="8784" w:type="dxa"/>
          </w:tcPr>
          <w:p w14:paraId="6ECC00F8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right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 xml:space="preserve">Итого </w:t>
            </w:r>
          </w:p>
        </w:tc>
        <w:tc>
          <w:tcPr>
            <w:tcW w:w="1672" w:type="dxa"/>
          </w:tcPr>
          <w:p w14:paraId="234E15EB" w14:textId="506CF16E" w:rsidR="00E03434" w:rsidRPr="00E03434" w:rsidRDefault="00E03434" w:rsidP="00275E16">
            <w:pPr>
              <w:tabs>
                <w:tab w:val="left" w:pos="8160"/>
              </w:tabs>
              <w:spacing w:after="0" w:line="240" w:lineRule="auto"/>
              <w:ind w:left="-71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_____ б</w:t>
            </w:r>
            <w:r w:rsidR="00275E16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алл</w:t>
            </w:r>
          </w:p>
        </w:tc>
      </w:tr>
      <w:tr w:rsidR="00E03434" w:rsidRPr="00D520BE" w14:paraId="54F16C06" w14:textId="77777777" w:rsidTr="00E03434">
        <w:tc>
          <w:tcPr>
            <w:tcW w:w="8784" w:type="dxa"/>
          </w:tcPr>
          <w:p w14:paraId="10C166F7" w14:textId="77777777" w:rsidR="00E24CD9" w:rsidRDefault="00E24CD9" w:rsidP="00E24CD9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*Ссылка на тест для теоретиков (дополнительные баллы)</w:t>
            </w:r>
          </w:p>
          <w:p w14:paraId="6B17EE66" w14:textId="6697DC5B" w:rsidR="00E24CD9" w:rsidRDefault="00084397" w:rsidP="00E24CD9">
            <w:pPr>
              <w:spacing w:after="0" w:line="240" w:lineRule="auto"/>
              <w:ind w:left="0" w:right="0" w:firstLine="0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hyperlink r:id="rId15" w:history="1"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https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://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coreapp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.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ai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/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app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/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player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/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lesson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/67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fb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7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cce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49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</w:rPr>
                <w:t>db</w:t>
              </w:r>
              <w:r w:rsidR="00E24CD9" w:rsidRPr="006033DC">
                <w:rPr>
                  <w:rStyle w:val="a5"/>
                  <w:sz w:val="24"/>
                  <w:szCs w:val="24"/>
                  <w:shd w:val="clear" w:color="auto" w:fill="F6F7F9"/>
                  <w:lang w:val="ru-RU"/>
                </w:rPr>
                <w:t>017767964249</w:t>
              </w:r>
            </w:hyperlink>
          </w:p>
          <w:p w14:paraId="7194A1D2" w14:textId="4EA3CC07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</w:pPr>
            <w:r w:rsidRPr="005D4E96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Впечатления об уроке!</w:t>
            </w:r>
            <w:r w:rsidRPr="00E03434"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t xml:space="preserve"> </w:t>
            </w:r>
            <w:r w:rsidR="005D4E96"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Поставь </w:t>
            </w:r>
            <w:r w:rsidR="007E134D">
              <w:rPr>
                <w:rFonts w:eastAsia="Calibri"/>
                <w:color w:val="auto"/>
                <w:sz w:val="24"/>
                <w:szCs w:val="24"/>
                <w:lang w:val="ru-RU"/>
              </w:rPr>
              <w:t>смайлик</w:t>
            </w:r>
            <w:r w:rsidR="005D4E96"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!</w:t>
            </w:r>
          </w:p>
          <w:p w14:paraId="6E10E694" w14:textId="77777777" w:rsidR="00E03434" w:rsidRPr="00E03434" w:rsidRDefault="00F77EDB" w:rsidP="00E03434">
            <w:pPr>
              <w:spacing w:after="0" w:line="240" w:lineRule="auto"/>
              <w:ind w:left="0" w:right="0" w:firstLine="0"/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</w:pPr>
            <w:r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lastRenderedPageBreak/>
              <w:pict w14:anchorId="6CEE7E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6pt;height:26.4pt">
                  <v:imagedata r:id="rId16" o:title="" cropbottom="4891f" cropleft="5617f"/>
                </v:shape>
              </w:pict>
            </w:r>
            <w:r w:rsidR="00E03434" w:rsidRPr="00E03434">
              <w:rPr>
                <w:rFonts w:ascii="Calibri" w:eastAsia="Calibri" w:hAnsi="Calibri"/>
                <w:color w:val="auto"/>
                <w:sz w:val="22"/>
                <w:lang w:val="ru-RU"/>
              </w:rPr>
              <w:t xml:space="preserve"> </w:t>
            </w:r>
            <w:r w:rsidR="00E03434"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Я все понял и могу объяснить другим!</w:t>
            </w:r>
          </w:p>
          <w:p w14:paraId="196AAE2F" w14:textId="77777777" w:rsidR="00E03434" w:rsidRPr="00E03434" w:rsidRDefault="00F77EDB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pict w14:anchorId="7303D6F3">
                <v:shape id="_x0000_i1026" type="#_x0000_t75" style="width:27.6pt;height:26.4pt">
                  <v:imagedata r:id="rId17" o:title=""/>
                </v:shape>
              </w:pict>
            </w:r>
            <w:r w:rsidR="00E03434" w:rsidRPr="00E03434">
              <w:rPr>
                <w:rFonts w:ascii="Calibri" w:eastAsia="Calibri" w:hAnsi="Calibri"/>
                <w:color w:val="auto"/>
                <w:sz w:val="22"/>
                <w:lang w:val="ru-RU"/>
              </w:rPr>
              <w:t xml:space="preserve"> </w:t>
            </w:r>
            <w:r w:rsidR="00E03434"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Я все понял, но не уверен, что могу объяснить другим!</w:t>
            </w:r>
          </w:p>
          <w:p w14:paraId="2CA902A3" w14:textId="77777777" w:rsidR="00E03434" w:rsidRPr="00E03434" w:rsidRDefault="00F77EDB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pict w14:anchorId="45D5A8F8">
                <v:shape id="_x0000_i1027" type="#_x0000_t75" style="width:27.6pt;height:27pt">
                  <v:imagedata r:id="rId18" o:title=""/>
                </v:shape>
              </w:pict>
            </w:r>
            <w:r w:rsidR="00E03434" w:rsidRPr="00E03434">
              <w:rPr>
                <w:rFonts w:ascii="Calibri" w:eastAsia="Calibri" w:hAnsi="Calibri"/>
                <w:color w:val="auto"/>
                <w:sz w:val="22"/>
                <w:lang w:val="ru-RU"/>
              </w:rPr>
              <w:t xml:space="preserve"> </w:t>
            </w:r>
            <w:r w:rsidR="00E03434"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У меня остались некоторые вопросы</w:t>
            </w:r>
          </w:p>
        </w:tc>
        <w:tc>
          <w:tcPr>
            <w:tcW w:w="1672" w:type="dxa"/>
          </w:tcPr>
          <w:p w14:paraId="6AD6FE94" w14:textId="2EE103CC" w:rsidR="00E03434" w:rsidRPr="00503050" w:rsidRDefault="007E134D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lastRenderedPageBreak/>
              <w:t>10</w:t>
            </w:r>
            <w:r w:rsidR="00503050" w:rsidRPr="00503050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балл-макс</w:t>
            </w:r>
          </w:p>
        </w:tc>
      </w:tr>
      <w:tr w:rsidR="00E03434" w:rsidRPr="00F77EDB" w14:paraId="35B349F1" w14:textId="77777777" w:rsidTr="00E03434">
        <w:tc>
          <w:tcPr>
            <w:tcW w:w="8784" w:type="dxa"/>
          </w:tcPr>
          <w:p w14:paraId="4CCA108C" w14:textId="77777777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lastRenderedPageBreak/>
              <w:t xml:space="preserve">Задание на дом. </w:t>
            </w:r>
          </w:p>
          <w:p w14:paraId="7EE9BA0D" w14:textId="2A77BDD1" w:rsidR="00E03434" w:rsidRDefault="00E03434" w:rsidP="004D075D">
            <w:pPr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Прой</w:t>
            </w:r>
            <w:r w:rsidR="00275E16">
              <w:rPr>
                <w:rFonts w:eastAsia="Calibri"/>
                <w:color w:val="auto"/>
                <w:sz w:val="24"/>
                <w:szCs w:val="24"/>
                <w:lang w:val="ru-RU"/>
              </w:rPr>
              <w:t>т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и урок в </w:t>
            </w:r>
            <w:r w:rsidRPr="00E03434">
              <w:rPr>
                <w:rFonts w:eastAsia="Calibri"/>
                <w:color w:val="auto"/>
                <w:sz w:val="24"/>
                <w:szCs w:val="24"/>
              </w:rPr>
              <w:t>core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.</w:t>
            </w:r>
            <w:r w:rsidRPr="00E03434">
              <w:rPr>
                <w:rFonts w:eastAsia="Calibri"/>
                <w:color w:val="auto"/>
                <w:sz w:val="24"/>
                <w:szCs w:val="24"/>
              </w:rPr>
              <w:t>up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по ссылке</w:t>
            </w:r>
            <w:r w:rsidR="004D075D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</w:t>
            </w:r>
            <w:hyperlink r:id="rId19" w:history="1">
              <w:r w:rsidR="004D075D" w:rsidRPr="00BC0F8E">
                <w:rPr>
                  <w:rStyle w:val="a5"/>
                  <w:rFonts w:eastAsia="Calibri"/>
                  <w:sz w:val="24"/>
                  <w:szCs w:val="24"/>
                  <w:lang w:val="ru-RU"/>
                </w:rPr>
                <w:t>https://coreapp.ai/app/player/lesson/67d135d0bec2ef332855aac9</w:t>
              </w:r>
            </w:hyperlink>
          </w:p>
          <w:p w14:paraId="679373D7" w14:textId="487DA7E3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Реши</w:t>
            </w:r>
            <w:r w:rsidR="00275E16">
              <w:rPr>
                <w:rFonts w:eastAsia="Calibri"/>
                <w:color w:val="auto"/>
                <w:sz w:val="24"/>
                <w:szCs w:val="24"/>
                <w:lang w:val="ru-RU"/>
              </w:rPr>
              <w:t>ть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кейс: "Неисправность электродвигателя на станке с ЧПУ"</w:t>
            </w:r>
          </w:p>
          <w:p w14:paraId="1ECFE755" w14:textId="77777777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i/>
                <w:color w:val="auto"/>
                <w:sz w:val="24"/>
                <w:szCs w:val="24"/>
                <w:lang w:val="ru-RU"/>
              </w:rPr>
              <w:t>Ситуация:</w:t>
            </w: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На производственном участке станок с ЧПУ перестал работать. Оператор заметил, что двигатель шпинделя не запускается и издает необычные звуки.</w:t>
            </w:r>
          </w:p>
          <w:p w14:paraId="28EA74C2" w14:textId="77777777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i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i/>
                <w:color w:val="auto"/>
                <w:sz w:val="24"/>
                <w:szCs w:val="24"/>
                <w:lang w:val="ru-RU"/>
              </w:rPr>
              <w:t>Задание для студентов:</w:t>
            </w:r>
          </w:p>
          <w:p w14:paraId="458DF7E4" w14:textId="77777777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1. Проанализировать возможные причины неисправности:</w:t>
            </w:r>
          </w:p>
          <w:p w14:paraId="726BAF41" w14:textId="787C430F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- Отсутствие напряжения на одной из фаз.</w:t>
            </w:r>
          </w:p>
          <w:p w14:paraId="282F511E" w14:textId="5DAD6971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- Перегрев двигателя.</w:t>
            </w:r>
          </w:p>
          <w:p w14:paraId="3A47B328" w14:textId="4E1FD89C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- Износ подшипников.</w:t>
            </w:r>
          </w:p>
          <w:p w14:paraId="6BB0D567" w14:textId="4CCE220A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- Замыкание в обмотке статора или ротора.</w:t>
            </w:r>
          </w:p>
          <w:p w14:paraId="79F7C261" w14:textId="6BC8CE44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2. Предложить способы диагностики и устранения неисправности.</w:t>
            </w:r>
          </w:p>
          <w:p w14:paraId="30E90E15" w14:textId="77777777" w:rsidR="00E03434" w:rsidRPr="00E03434" w:rsidRDefault="00E03434" w:rsidP="00E03434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E03434">
              <w:rPr>
                <w:rFonts w:eastAsia="Calibri"/>
                <w:color w:val="auto"/>
                <w:sz w:val="24"/>
                <w:szCs w:val="24"/>
                <w:lang w:val="ru-RU"/>
              </w:rPr>
              <w:t>3. Обсудить, как предотвратить подобные ситуации в будущем.</w:t>
            </w:r>
          </w:p>
        </w:tc>
        <w:tc>
          <w:tcPr>
            <w:tcW w:w="1672" w:type="dxa"/>
          </w:tcPr>
          <w:p w14:paraId="77CE056E" w14:textId="77777777" w:rsidR="00E03434" w:rsidRPr="00E03434" w:rsidRDefault="00E03434" w:rsidP="00E03434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</w:p>
        </w:tc>
      </w:tr>
    </w:tbl>
    <w:p w14:paraId="3A287B7E" w14:textId="77777777" w:rsidR="00E03434" w:rsidRPr="00E03434" w:rsidRDefault="00E03434" w:rsidP="00E03434">
      <w:pPr>
        <w:spacing w:after="160" w:line="259" w:lineRule="auto"/>
        <w:ind w:left="0" w:right="0" w:firstLine="0"/>
        <w:jc w:val="left"/>
        <w:rPr>
          <w:rFonts w:ascii="Calibri" w:eastAsia="Calibri" w:hAnsi="Calibri"/>
          <w:color w:val="auto"/>
          <w:sz w:val="22"/>
          <w:lang w:val="ru-RU" w:bidi="ru-RU"/>
        </w:rPr>
      </w:pPr>
    </w:p>
    <w:p w14:paraId="3E165B8D" w14:textId="77777777" w:rsidR="00E03434" w:rsidRPr="00E03434" w:rsidRDefault="00E03434" w:rsidP="00E03434">
      <w:pPr>
        <w:spacing w:after="160" w:line="259" w:lineRule="auto"/>
        <w:ind w:left="0" w:right="0" w:firstLine="0"/>
        <w:jc w:val="left"/>
        <w:rPr>
          <w:rFonts w:eastAsia="Calibri"/>
          <w:b/>
          <w:color w:val="auto"/>
          <w:szCs w:val="28"/>
          <w:lang w:val="ru-RU"/>
        </w:rPr>
      </w:pPr>
      <w:r w:rsidRPr="00E03434">
        <w:rPr>
          <w:rFonts w:eastAsia="Calibri"/>
          <w:b/>
          <w:color w:val="auto"/>
          <w:szCs w:val="28"/>
          <w:lang w:val="ru-RU"/>
        </w:rPr>
        <w:br w:type="page"/>
      </w:r>
    </w:p>
    <w:p w14:paraId="7ED2D4B0" w14:textId="40FEA9C3" w:rsidR="00D24EE8" w:rsidRPr="00275E16" w:rsidRDefault="00D24EE8" w:rsidP="00D24EE8">
      <w:pPr>
        <w:tabs>
          <w:tab w:val="left" w:pos="8160"/>
        </w:tabs>
        <w:jc w:val="center"/>
        <w:rPr>
          <w:rFonts w:eastAsia="Calibri"/>
          <w:b/>
          <w:color w:val="auto"/>
          <w:sz w:val="24"/>
          <w:szCs w:val="28"/>
          <w:lang w:val="ru-RU"/>
        </w:rPr>
      </w:pPr>
      <w:r w:rsidRPr="00275E16">
        <w:rPr>
          <w:rFonts w:eastAsia="Calibri"/>
          <w:b/>
          <w:color w:val="auto"/>
          <w:sz w:val="24"/>
          <w:szCs w:val="28"/>
          <w:lang w:val="ru-RU"/>
        </w:rPr>
        <w:lastRenderedPageBreak/>
        <w:t xml:space="preserve">Чек –лист </w:t>
      </w:r>
      <w:r w:rsidR="00E24CD9">
        <w:rPr>
          <w:rFonts w:eastAsia="Calibri"/>
          <w:b/>
          <w:color w:val="auto"/>
          <w:sz w:val="24"/>
          <w:szCs w:val="28"/>
          <w:lang w:val="ru-RU"/>
        </w:rPr>
        <w:t>экспериментального этапа</w:t>
      </w:r>
    </w:p>
    <w:p w14:paraId="79365CA5" w14:textId="19146EC4" w:rsidR="00D24EE8" w:rsidRPr="00275E16" w:rsidRDefault="005D4E96" w:rsidP="00D24EE8">
      <w:pPr>
        <w:tabs>
          <w:tab w:val="left" w:pos="8160"/>
        </w:tabs>
        <w:spacing w:after="160" w:line="259" w:lineRule="auto"/>
        <w:ind w:left="0" w:right="0" w:firstLine="0"/>
        <w:jc w:val="center"/>
        <w:rPr>
          <w:rFonts w:eastAsia="Calibri"/>
          <w:color w:val="auto"/>
          <w:sz w:val="24"/>
          <w:szCs w:val="28"/>
          <w:lang w:val="ru-RU"/>
        </w:rPr>
      </w:pPr>
      <w:r w:rsidRPr="00275E16">
        <w:rPr>
          <w:rFonts w:eastAsia="Calibri"/>
          <w:b/>
          <w:color w:val="auto"/>
          <w:sz w:val="24"/>
          <w:szCs w:val="28"/>
          <w:lang w:val="ru-RU"/>
        </w:rPr>
        <w:t xml:space="preserve">Команда «Статор» </w:t>
      </w:r>
      <w:r w:rsidR="00D24EE8" w:rsidRPr="00275E16">
        <w:rPr>
          <w:rFonts w:eastAsia="Calibri"/>
          <w:color w:val="auto"/>
          <w:sz w:val="24"/>
          <w:szCs w:val="28"/>
          <w:lang w:val="ru-RU"/>
        </w:rPr>
        <w:t>(15-20 мин)</w:t>
      </w:r>
    </w:p>
    <w:p w14:paraId="358D17C2" w14:textId="003D2A34" w:rsidR="00D24EE8" w:rsidRPr="00275E16" w:rsidRDefault="00D24EE8" w:rsidP="00D24EE8">
      <w:pPr>
        <w:tabs>
          <w:tab w:val="left" w:pos="8160"/>
        </w:tabs>
        <w:spacing w:after="160" w:line="259" w:lineRule="auto"/>
        <w:ind w:left="0" w:right="0" w:firstLine="0"/>
        <w:rPr>
          <w:rFonts w:eastAsia="Calibri"/>
          <w:color w:val="auto"/>
          <w:sz w:val="24"/>
          <w:szCs w:val="28"/>
          <w:lang w:val="ru-RU"/>
        </w:rPr>
      </w:pPr>
      <w:r w:rsidRPr="00275E16">
        <w:rPr>
          <w:rFonts w:eastAsia="Calibri"/>
          <w:color w:val="auto"/>
          <w:sz w:val="24"/>
          <w:szCs w:val="28"/>
          <w:lang w:val="ru-RU"/>
        </w:rPr>
        <w:t>ФИ_______________</w:t>
      </w:r>
      <w:r w:rsidR="003F1285">
        <w:rPr>
          <w:rFonts w:eastAsia="Calibri"/>
          <w:color w:val="auto"/>
          <w:sz w:val="24"/>
          <w:szCs w:val="28"/>
          <w:lang w:val="ru-RU"/>
        </w:rPr>
        <w:t xml:space="preserve">       </w:t>
      </w:r>
      <w:r w:rsidRPr="00275E16">
        <w:rPr>
          <w:rFonts w:eastAsia="Calibri"/>
          <w:color w:val="auto"/>
          <w:sz w:val="24"/>
          <w:szCs w:val="28"/>
          <w:lang w:val="ru-RU"/>
        </w:rPr>
        <w:t>ФИ_______________</w:t>
      </w:r>
      <w:r w:rsidR="003F1285">
        <w:rPr>
          <w:rFonts w:eastAsia="Calibri"/>
          <w:color w:val="auto"/>
          <w:sz w:val="24"/>
          <w:szCs w:val="28"/>
          <w:lang w:val="ru-RU"/>
        </w:rPr>
        <w:t xml:space="preserve">        </w:t>
      </w:r>
      <w:r w:rsidRPr="00275E16">
        <w:rPr>
          <w:rFonts w:eastAsia="Calibri"/>
          <w:color w:val="auto"/>
          <w:sz w:val="24"/>
          <w:szCs w:val="28"/>
          <w:lang w:val="ru-RU"/>
        </w:rPr>
        <w:t>ФИ________________</w:t>
      </w:r>
      <w:r w:rsidR="003F1285">
        <w:rPr>
          <w:rFonts w:eastAsia="Calibri"/>
          <w:color w:val="auto"/>
          <w:sz w:val="24"/>
          <w:szCs w:val="28"/>
          <w:lang w:val="ru-RU"/>
        </w:rPr>
        <w:t xml:space="preserve">          </w:t>
      </w:r>
      <w:r w:rsidRPr="00275E16">
        <w:rPr>
          <w:rFonts w:eastAsia="Calibri"/>
          <w:color w:val="auto"/>
          <w:sz w:val="24"/>
          <w:szCs w:val="28"/>
          <w:lang w:val="ru-RU"/>
        </w:rPr>
        <w:t>ФИ ________________</w:t>
      </w:r>
    </w:p>
    <w:p w14:paraId="104A6E99" w14:textId="77777777" w:rsidR="00503050" w:rsidRPr="00220C2C" w:rsidRDefault="00D24EE8" w:rsidP="00503050">
      <w:pPr>
        <w:tabs>
          <w:tab w:val="left" w:pos="8160"/>
        </w:tabs>
        <w:spacing w:after="160" w:line="259" w:lineRule="auto"/>
        <w:ind w:left="0" w:right="0" w:firstLine="0"/>
        <w:rPr>
          <w:rFonts w:eastAsia="Calibri"/>
          <w:color w:val="auto"/>
          <w:sz w:val="24"/>
          <w:szCs w:val="24"/>
          <w:lang w:val="ru-RU" w:bidi="ru-RU"/>
        </w:rPr>
      </w:pPr>
      <w:r w:rsidRPr="00275E16">
        <w:rPr>
          <w:rFonts w:eastAsia="Calibri"/>
          <w:b/>
          <w:color w:val="auto"/>
          <w:sz w:val="24"/>
          <w:szCs w:val="28"/>
          <w:lang w:val="ru-RU" w:bidi="ru-RU"/>
        </w:rPr>
        <w:t>Цель:</w:t>
      </w:r>
      <w:r w:rsidRPr="00275E16">
        <w:rPr>
          <w:rFonts w:eastAsia="Calibri"/>
          <w:color w:val="auto"/>
          <w:sz w:val="24"/>
          <w:szCs w:val="28"/>
          <w:lang w:val="ru-RU" w:bidi="ru-RU"/>
        </w:rPr>
        <w:t xml:space="preserve"> </w:t>
      </w:r>
      <w:r w:rsidR="00503050" w:rsidRPr="00220C2C">
        <w:rPr>
          <w:rFonts w:eastAsia="Calibri"/>
          <w:b/>
          <w:color w:val="auto"/>
          <w:sz w:val="24"/>
          <w:szCs w:val="24"/>
          <w:lang w:val="ru-RU" w:bidi="ru-RU"/>
        </w:rPr>
        <w:t>Цель:</w:t>
      </w:r>
      <w:r w:rsidR="00503050" w:rsidRPr="00220C2C">
        <w:rPr>
          <w:rFonts w:eastAsia="Calibri"/>
          <w:color w:val="auto"/>
          <w:sz w:val="24"/>
          <w:szCs w:val="24"/>
          <w:lang w:val="ru-RU" w:bidi="ru-RU"/>
        </w:rPr>
        <w:t xml:space="preserve"> изуч</w:t>
      </w:r>
      <w:r w:rsidR="00503050">
        <w:rPr>
          <w:rFonts w:eastAsia="Calibri"/>
          <w:color w:val="auto"/>
          <w:sz w:val="24"/>
          <w:szCs w:val="24"/>
          <w:lang w:val="ru-RU" w:bidi="ru-RU"/>
        </w:rPr>
        <w:t>ить</w:t>
      </w:r>
      <w:r w:rsidR="00503050" w:rsidRPr="00220C2C">
        <w:rPr>
          <w:rFonts w:eastAsia="Calibri"/>
          <w:color w:val="auto"/>
          <w:sz w:val="24"/>
          <w:szCs w:val="24"/>
          <w:lang w:val="ru-RU" w:bidi="ru-RU"/>
        </w:rPr>
        <w:t xml:space="preserve"> схем</w:t>
      </w:r>
      <w:r w:rsidR="00503050">
        <w:rPr>
          <w:rFonts w:eastAsia="Calibri"/>
          <w:color w:val="auto"/>
          <w:sz w:val="24"/>
          <w:szCs w:val="24"/>
          <w:lang w:val="ru-RU" w:bidi="ru-RU"/>
        </w:rPr>
        <w:t>у</w:t>
      </w:r>
      <w:r w:rsidR="00503050" w:rsidRPr="00220C2C">
        <w:rPr>
          <w:rFonts w:eastAsia="Calibri"/>
          <w:color w:val="auto"/>
          <w:sz w:val="24"/>
          <w:szCs w:val="24"/>
          <w:lang w:val="ru-RU" w:bidi="ru-RU"/>
        </w:rPr>
        <w:t xml:space="preserve"> </w:t>
      </w:r>
      <w:r w:rsidR="00503050">
        <w:rPr>
          <w:rFonts w:eastAsia="Calibri"/>
          <w:color w:val="auto"/>
          <w:sz w:val="24"/>
          <w:szCs w:val="24"/>
          <w:lang w:val="ru-RU" w:bidi="ru-RU"/>
        </w:rPr>
        <w:t>пуска трехфазного асинхронного электродвигателя</w:t>
      </w:r>
      <w:r w:rsidR="00503050" w:rsidRPr="00220C2C">
        <w:rPr>
          <w:rFonts w:eastAsia="Calibri"/>
          <w:color w:val="auto"/>
          <w:sz w:val="24"/>
          <w:szCs w:val="24"/>
          <w:lang w:val="ru-RU" w:bidi="ru-RU"/>
        </w:rPr>
        <w:t xml:space="preserve">, </w:t>
      </w:r>
      <w:r w:rsidR="00503050">
        <w:rPr>
          <w:rFonts w:eastAsia="Calibri"/>
          <w:color w:val="auto"/>
          <w:sz w:val="24"/>
          <w:szCs w:val="24"/>
          <w:lang w:val="ru-RU" w:bidi="ru-RU"/>
        </w:rPr>
        <w:t>определить какая использовалась схема для пуска двигателя и от чего зависит частота оборотов двигателя.</w:t>
      </w:r>
    </w:p>
    <w:p w14:paraId="109F45CB" w14:textId="1CCD6FE5" w:rsidR="00D24EE8" w:rsidRPr="00275E16" w:rsidRDefault="00D24EE8" w:rsidP="00D24EE8">
      <w:pPr>
        <w:tabs>
          <w:tab w:val="left" w:pos="8160"/>
        </w:tabs>
        <w:spacing w:after="160" w:line="259" w:lineRule="auto"/>
        <w:ind w:left="0" w:right="0" w:firstLine="0"/>
        <w:rPr>
          <w:rFonts w:eastAsia="Calibri"/>
          <w:color w:val="auto"/>
          <w:sz w:val="24"/>
          <w:szCs w:val="28"/>
          <w:lang w:val="ru-RU"/>
        </w:rPr>
      </w:pPr>
      <w:r w:rsidRPr="00275E16">
        <w:rPr>
          <w:rFonts w:eastAsia="Calibri"/>
          <w:b/>
          <w:color w:val="auto"/>
          <w:sz w:val="24"/>
          <w:szCs w:val="28"/>
          <w:lang w:val="ru-RU"/>
        </w:rPr>
        <w:t>Оборудование:</w:t>
      </w:r>
      <w:r w:rsidRPr="00275E16">
        <w:rPr>
          <w:rFonts w:eastAsia="Calibri"/>
          <w:color w:val="auto"/>
          <w:sz w:val="24"/>
          <w:szCs w:val="28"/>
          <w:lang w:val="ru-RU"/>
        </w:rPr>
        <w:t xml:space="preserve"> трехфазный асинхронный электродвигатель, измеритель мощности, преобразователь частоты, магнитный пускатель, цифровой фототахометр.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8784"/>
        <w:gridCol w:w="1672"/>
      </w:tblGrid>
      <w:tr w:rsidR="00D24EE8" w:rsidRPr="00D24EE8" w14:paraId="26D956B4" w14:textId="77777777" w:rsidTr="00B421F6">
        <w:tc>
          <w:tcPr>
            <w:tcW w:w="8784" w:type="dxa"/>
          </w:tcPr>
          <w:p w14:paraId="49452549" w14:textId="77777777" w:rsidR="00D24EE8" w:rsidRPr="00D24EE8" w:rsidRDefault="00D24EE8" w:rsidP="00D24EE8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Задание</w:t>
            </w:r>
          </w:p>
        </w:tc>
        <w:tc>
          <w:tcPr>
            <w:tcW w:w="1672" w:type="dxa"/>
          </w:tcPr>
          <w:p w14:paraId="7CB42AC2" w14:textId="77777777" w:rsidR="00D24EE8" w:rsidRPr="00D24EE8" w:rsidRDefault="00D24EE8" w:rsidP="00D24EE8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 xml:space="preserve">Выполнил </w:t>
            </w:r>
          </w:p>
        </w:tc>
      </w:tr>
      <w:tr w:rsidR="00D24EE8" w:rsidRPr="00D24EE8" w14:paraId="331B8185" w14:textId="77777777" w:rsidTr="00B421F6">
        <w:tc>
          <w:tcPr>
            <w:tcW w:w="8784" w:type="dxa"/>
          </w:tcPr>
          <w:p w14:paraId="7AE0058A" w14:textId="77777777" w:rsidR="00D24EE8" w:rsidRPr="00D24EE8" w:rsidRDefault="00D24EE8" w:rsidP="00275E16">
            <w:pPr>
              <w:numPr>
                <w:ilvl w:val="0"/>
                <w:numId w:val="6"/>
              </w:numPr>
              <w:spacing w:after="0" w:line="240" w:lineRule="auto"/>
              <w:ind w:left="459" w:right="0" w:hanging="283"/>
              <w:rPr>
                <w:rFonts w:eastAsia="Calibri"/>
                <w:color w:val="auto"/>
                <w:sz w:val="24"/>
                <w:szCs w:val="24"/>
                <w:lang w:val="ru-RU" w:bidi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>Соберите электрическую цепь по схеме (рис.1).</w:t>
            </w:r>
            <w:r w:rsidRPr="00D24EE8"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t xml:space="preserve">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>Тумблер SA4 установите в позицию «Стоп». Тумблер SA5 установите в позицию «Вперед».</w:t>
            </w:r>
          </w:p>
          <w:p w14:paraId="7F416A47" w14:textId="1757A4EB" w:rsidR="00D24EE8" w:rsidRPr="00D24EE8" w:rsidRDefault="003F1285" w:rsidP="00275E16">
            <w:pPr>
              <w:tabs>
                <w:tab w:val="left" w:pos="8160"/>
              </w:tabs>
              <w:spacing w:after="0" w:line="240" w:lineRule="auto"/>
              <w:ind w:left="459" w:right="0" w:hanging="283"/>
              <w:rPr>
                <w:rFonts w:eastAsia="Calibri"/>
                <w:color w:val="auto"/>
                <w:sz w:val="24"/>
                <w:szCs w:val="24"/>
                <w:lang w:val="ru-RU" w:bidi="ru-RU"/>
              </w:rPr>
            </w:pPr>
            <w:r w:rsidRPr="00D24EE8">
              <w:rPr>
                <w:rFonts w:eastAsia="Calibri"/>
                <w:noProof/>
                <w:color w:val="auto"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62336" behindDoc="1" locked="0" layoutInCell="1" allowOverlap="1" wp14:anchorId="4D8D5EBF" wp14:editId="0EF2FBBA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173990</wp:posOffset>
                  </wp:positionV>
                  <wp:extent cx="3992880" cy="2430145"/>
                  <wp:effectExtent l="0" t="0" r="7620" b="8255"/>
                  <wp:wrapTight wrapText="bothSides">
                    <wp:wrapPolygon edited="0">
                      <wp:start x="0" y="0"/>
                      <wp:lineTo x="0" y="21504"/>
                      <wp:lineTo x="21538" y="21504"/>
                      <wp:lineTo x="21538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880" cy="2430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971C68" w14:textId="1B1F3597" w:rsidR="00D24EE8" w:rsidRPr="00D24EE8" w:rsidRDefault="00D24EE8" w:rsidP="00275E16">
            <w:pPr>
              <w:tabs>
                <w:tab w:val="left" w:pos="8160"/>
              </w:tabs>
              <w:spacing w:after="160" w:line="259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 w:bidi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  </w:t>
            </w:r>
          </w:p>
          <w:p w14:paraId="3F2989F0" w14:textId="77777777" w:rsidR="00D24EE8" w:rsidRPr="00D24EE8" w:rsidRDefault="00D24EE8" w:rsidP="00275E16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 w:line="240" w:lineRule="auto"/>
              <w:ind w:left="459" w:right="0" w:hanging="283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ab/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Рис.1</w:t>
            </w:r>
          </w:p>
        </w:tc>
        <w:tc>
          <w:tcPr>
            <w:tcW w:w="1672" w:type="dxa"/>
          </w:tcPr>
          <w:p w14:paraId="379D92F5" w14:textId="77777777" w:rsidR="00D24EE8" w:rsidRPr="00D24EE8" w:rsidRDefault="00D24EE8" w:rsidP="00D24EE8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2 балл-макс</w:t>
            </w:r>
          </w:p>
        </w:tc>
      </w:tr>
      <w:tr w:rsidR="00D24EE8" w:rsidRPr="00D24EE8" w14:paraId="4BF61D49" w14:textId="77777777" w:rsidTr="00B421F6">
        <w:tc>
          <w:tcPr>
            <w:tcW w:w="8784" w:type="dxa"/>
          </w:tcPr>
          <w:p w14:paraId="41448DDA" w14:textId="77777777" w:rsidR="00D24EE8" w:rsidRPr="00D24EE8" w:rsidRDefault="00D24EE8" w:rsidP="00275E16">
            <w:pPr>
              <w:numPr>
                <w:ilvl w:val="0"/>
                <w:numId w:val="6"/>
              </w:numPr>
              <w:spacing w:after="0" w:line="240" w:lineRule="auto"/>
              <w:ind w:left="459" w:right="0" w:hanging="283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После проверки схемы преподавателем произведите пуск двигателя. Включите электропитание стенда (автоматический выключатель на кожухе с тыльной стороны) и частотного преобразователя (выключатель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 w:bidi="en-US"/>
              </w:rPr>
              <w:t>SA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3). Установите частоту питающего напряжения 20 Гц (ручка потенциометра RP2 «Установка частоты»).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Для пуска двигателя переведите тумблер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 w:bidi="en-US"/>
              </w:rPr>
              <w:t>SA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4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>в позицию «Пуск».</w:t>
            </w:r>
          </w:p>
        </w:tc>
        <w:tc>
          <w:tcPr>
            <w:tcW w:w="1672" w:type="dxa"/>
          </w:tcPr>
          <w:p w14:paraId="7E02C96C" w14:textId="77777777" w:rsidR="00D24EE8" w:rsidRPr="00D24EE8" w:rsidRDefault="00D24EE8" w:rsidP="00D24EE8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1 балл-макс</w:t>
            </w:r>
          </w:p>
        </w:tc>
      </w:tr>
      <w:tr w:rsidR="00D24EE8" w:rsidRPr="00D24EE8" w14:paraId="3FF3CC17" w14:textId="77777777" w:rsidTr="00B421F6">
        <w:tc>
          <w:tcPr>
            <w:tcW w:w="8784" w:type="dxa"/>
          </w:tcPr>
          <w:p w14:paraId="3BCE4679" w14:textId="77777777" w:rsidR="00D24EE8" w:rsidRPr="00D24EE8" w:rsidRDefault="00D24EE8" w:rsidP="00275E16">
            <w:pPr>
              <w:numPr>
                <w:ilvl w:val="0"/>
                <w:numId w:val="6"/>
              </w:numPr>
              <w:tabs>
                <w:tab w:val="left" w:pos="8160"/>
              </w:tabs>
              <w:spacing w:after="0" w:line="240" w:lineRule="auto"/>
              <w:ind w:left="459" w:right="0" w:hanging="283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Изменяя частоту напряжения питания двигателя с помощью потенциометра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 w:bidi="en-US"/>
              </w:rPr>
              <w:t>RP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2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 w:bidi="ru-RU"/>
              </w:rPr>
              <w:t xml:space="preserve">«Установка частоты» измерьте величину напряжения и скорость вращения ротора двигателя с помощью фототахометра. Результаты занесите в табл. 1. </w:t>
            </w:r>
          </w:p>
          <w:p w14:paraId="73725856" w14:textId="77777777" w:rsidR="00D24EE8" w:rsidRPr="00D24EE8" w:rsidRDefault="00D24EE8" w:rsidP="00275E16">
            <w:pPr>
              <w:tabs>
                <w:tab w:val="left" w:pos="8160"/>
              </w:tabs>
              <w:spacing w:after="0" w:line="240" w:lineRule="auto"/>
              <w:ind w:left="459" w:right="0" w:hanging="283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</w:p>
          <w:tbl>
            <w:tblPr>
              <w:tblpPr w:leftFromText="180" w:rightFromText="180" w:vertAnchor="text" w:horzAnchor="margin" w:tblpXSpec="center" w:tblpY="-249"/>
              <w:tblOverlap w:val="never"/>
              <w:tblW w:w="64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08"/>
              <w:gridCol w:w="1608"/>
              <w:gridCol w:w="1608"/>
              <w:gridCol w:w="1609"/>
            </w:tblGrid>
            <w:tr w:rsidR="004D075D" w:rsidRPr="00D24EE8" w14:paraId="16DB21DE" w14:textId="77777777" w:rsidTr="00B421F6">
              <w:trPr>
                <w:trHeight w:val="348"/>
              </w:trPr>
              <w:tc>
                <w:tcPr>
                  <w:tcW w:w="1608" w:type="dxa"/>
                </w:tcPr>
                <w:p w14:paraId="04B3C6EB" w14:textId="456CE5E6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 w:rsidRPr="00A24847">
                    <w:rPr>
                      <w:rFonts w:eastAsia="Calibri"/>
                      <w:color w:val="auto"/>
                      <w:sz w:val="24"/>
                      <w:szCs w:val="24"/>
                    </w:rPr>
                    <w:t>f, Гц</w:t>
                  </w:r>
                </w:p>
              </w:tc>
              <w:tc>
                <w:tcPr>
                  <w:tcW w:w="1608" w:type="dxa"/>
                </w:tcPr>
                <w:p w14:paraId="7FE2D998" w14:textId="0D434730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25</w:t>
                  </w:r>
                </w:p>
              </w:tc>
              <w:tc>
                <w:tcPr>
                  <w:tcW w:w="1608" w:type="dxa"/>
                </w:tcPr>
                <w:p w14:paraId="3CC28D36" w14:textId="720406BF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35</w:t>
                  </w:r>
                </w:p>
              </w:tc>
              <w:tc>
                <w:tcPr>
                  <w:tcW w:w="1609" w:type="dxa"/>
                </w:tcPr>
                <w:p w14:paraId="0EB0272A" w14:textId="1F6A207C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50</w:t>
                  </w:r>
                </w:p>
              </w:tc>
            </w:tr>
            <w:tr w:rsidR="004D075D" w:rsidRPr="00D24EE8" w14:paraId="60BE36E0" w14:textId="77777777" w:rsidTr="00B421F6">
              <w:trPr>
                <w:trHeight w:val="348"/>
              </w:trPr>
              <w:tc>
                <w:tcPr>
                  <w:tcW w:w="1608" w:type="dxa"/>
                </w:tcPr>
                <w:p w14:paraId="6FAF108C" w14:textId="526BA3A3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 w:rsidRPr="00A24847"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U, В</w:t>
                  </w:r>
                </w:p>
              </w:tc>
              <w:tc>
                <w:tcPr>
                  <w:tcW w:w="1608" w:type="dxa"/>
                </w:tcPr>
                <w:p w14:paraId="2A1AAEF7" w14:textId="77777777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8" w:type="dxa"/>
                </w:tcPr>
                <w:p w14:paraId="5CB706FB" w14:textId="77777777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9" w:type="dxa"/>
                </w:tcPr>
                <w:p w14:paraId="7493AF6F" w14:textId="77777777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</w:tr>
            <w:tr w:rsidR="004D075D" w:rsidRPr="00D24EE8" w14:paraId="635632D1" w14:textId="77777777" w:rsidTr="00B421F6">
              <w:trPr>
                <w:trHeight w:val="368"/>
              </w:trPr>
              <w:tc>
                <w:tcPr>
                  <w:tcW w:w="1608" w:type="dxa"/>
                </w:tcPr>
                <w:p w14:paraId="7C4C0B75" w14:textId="4D0E98F6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  <w:r w:rsidRPr="00A24847"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  <w:t>n, об/мин</w:t>
                  </w:r>
                </w:p>
              </w:tc>
              <w:tc>
                <w:tcPr>
                  <w:tcW w:w="1608" w:type="dxa"/>
                </w:tcPr>
                <w:p w14:paraId="0C6090C7" w14:textId="77777777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8" w:type="dxa"/>
                </w:tcPr>
                <w:p w14:paraId="6F9ECCC6" w14:textId="77777777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1609" w:type="dxa"/>
                </w:tcPr>
                <w:p w14:paraId="3A22C7C2" w14:textId="77777777" w:rsidR="004D075D" w:rsidRPr="00D24EE8" w:rsidRDefault="004D075D" w:rsidP="00275E16">
                  <w:pPr>
                    <w:tabs>
                      <w:tab w:val="left" w:pos="8160"/>
                    </w:tabs>
                    <w:spacing w:after="160" w:line="259" w:lineRule="auto"/>
                    <w:ind w:left="459" w:right="0" w:hanging="283"/>
                    <w:rPr>
                      <w:rFonts w:eastAsia="Calibri"/>
                      <w:color w:val="auto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14:paraId="7CE877DB" w14:textId="77777777" w:rsidR="00D24EE8" w:rsidRPr="00D24EE8" w:rsidRDefault="00D24EE8" w:rsidP="00275E16">
            <w:pPr>
              <w:tabs>
                <w:tab w:val="left" w:pos="8160"/>
              </w:tabs>
              <w:spacing w:after="0" w:line="240" w:lineRule="auto"/>
              <w:ind w:left="459" w:right="0" w:hanging="283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1672" w:type="dxa"/>
          </w:tcPr>
          <w:p w14:paraId="7D4AF707" w14:textId="77777777" w:rsidR="00D24EE8" w:rsidRPr="00D24EE8" w:rsidRDefault="00D24EE8" w:rsidP="00D24EE8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2 балл-макс</w:t>
            </w:r>
          </w:p>
        </w:tc>
      </w:tr>
      <w:tr w:rsidR="003F1285" w:rsidRPr="00D24EE8" w14:paraId="396748BE" w14:textId="77777777" w:rsidTr="00B421F6">
        <w:tc>
          <w:tcPr>
            <w:tcW w:w="8784" w:type="dxa"/>
          </w:tcPr>
          <w:p w14:paraId="721A689B" w14:textId="17A36EE0" w:rsidR="003F1285" w:rsidRPr="00EE61A3" w:rsidRDefault="003F1285" w:rsidP="003F1285">
            <w:pPr>
              <w:tabs>
                <w:tab w:val="left" w:pos="1224"/>
              </w:tabs>
              <w:spacing w:after="0" w:line="240" w:lineRule="auto"/>
              <w:ind w:right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3F1285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4)</w:t>
            </w: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</w:t>
            </w:r>
            <w:r w:rsidRPr="00EE61A3">
              <w:rPr>
                <w:rFonts w:eastAsia="Calibri"/>
                <w:color w:val="auto"/>
                <w:sz w:val="24"/>
                <w:szCs w:val="24"/>
                <w:lang w:val="ru-RU"/>
              </w:rPr>
              <w:t>Сделайте вывод (ответив на вопросы)</w:t>
            </w:r>
          </w:p>
          <w:p w14:paraId="7A2BF8EB" w14:textId="77777777" w:rsidR="003F1285" w:rsidRPr="00EE61A3" w:rsidRDefault="003F1285" w:rsidP="003F1285">
            <w:pPr>
              <w:pStyle w:val="a3"/>
              <w:numPr>
                <w:ilvl w:val="0"/>
                <w:numId w:val="27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 xml:space="preserve">Какой использовался способ запуска электродвигателя (см. памятку)? </w:t>
            </w:r>
          </w:p>
          <w:p w14:paraId="03F93DE5" w14:textId="77777777" w:rsidR="003F1285" w:rsidRPr="00EE61A3" w:rsidRDefault="003F1285" w:rsidP="00AF6FC1">
            <w:pPr>
              <w:pStyle w:val="a3"/>
              <w:numPr>
                <w:ilvl w:val="0"/>
                <w:numId w:val="29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непосредственно в сеть</w:t>
            </w:r>
          </w:p>
          <w:p w14:paraId="0BC82AAC" w14:textId="77777777" w:rsidR="003F1285" w:rsidRPr="00EE61A3" w:rsidRDefault="003F1285" w:rsidP="00AF6FC1">
            <w:pPr>
              <w:pStyle w:val="a3"/>
              <w:numPr>
                <w:ilvl w:val="0"/>
                <w:numId w:val="29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посредством частотного преобразователя</w:t>
            </w:r>
          </w:p>
          <w:p w14:paraId="1919CFF8" w14:textId="77777777" w:rsidR="003F1285" w:rsidRPr="00EE61A3" w:rsidRDefault="003F1285" w:rsidP="00AF6FC1">
            <w:pPr>
              <w:pStyle w:val="a3"/>
              <w:numPr>
                <w:ilvl w:val="0"/>
                <w:numId w:val="29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переключением со звезды на треугольник</w:t>
            </w:r>
          </w:p>
          <w:p w14:paraId="0E4C1B83" w14:textId="77777777" w:rsidR="003F1285" w:rsidRPr="00EE61A3" w:rsidRDefault="003F1285" w:rsidP="003F1285">
            <w:pPr>
              <w:pStyle w:val="a3"/>
              <w:numPr>
                <w:ilvl w:val="0"/>
                <w:numId w:val="27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Является ли этот способ энергоэффективным и безопасным? (да/нет)</w:t>
            </w:r>
          </w:p>
          <w:p w14:paraId="18C82FD5" w14:textId="77777777" w:rsidR="003F1285" w:rsidRPr="00EE61A3" w:rsidRDefault="003F1285" w:rsidP="003F1285">
            <w:pPr>
              <w:pStyle w:val="a3"/>
              <w:numPr>
                <w:ilvl w:val="0"/>
                <w:numId w:val="27"/>
              </w:numPr>
              <w:tabs>
                <w:tab w:val="left" w:pos="1224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E61A3">
              <w:rPr>
                <w:rFonts w:ascii="Times New Roman" w:eastAsia="Calibri" w:hAnsi="Times New Roman"/>
                <w:sz w:val="24"/>
                <w:szCs w:val="24"/>
              </w:rPr>
              <w:t>Можно ли плавно и в широких пределах регулировать частоту вращения асинхронного электродвигателя меняя частоту тока?</w:t>
            </w:r>
          </w:p>
          <w:p w14:paraId="52DFBD8B" w14:textId="77777777" w:rsidR="003F1285" w:rsidRPr="00EE61A3" w:rsidRDefault="003F1285" w:rsidP="00AF6FC1">
            <w:pPr>
              <w:pStyle w:val="c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E61A3">
              <w:rPr>
                <w:rStyle w:val="c1"/>
                <w:color w:val="000000"/>
              </w:rPr>
              <w:t>можно;</w:t>
            </w:r>
          </w:p>
          <w:p w14:paraId="6C775C0E" w14:textId="4005B6B6" w:rsidR="003F1285" w:rsidRDefault="003F1285" w:rsidP="00AF6FC1">
            <w:pPr>
              <w:pStyle w:val="c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EE61A3">
              <w:rPr>
                <w:rStyle w:val="c1"/>
                <w:color w:val="000000"/>
              </w:rPr>
              <w:t>нельзя;</w:t>
            </w:r>
          </w:p>
          <w:p w14:paraId="224185C4" w14:textId="590EF2A4" w:rsidR="003F1285" w:rsidRPr="00AF6FC1" w:rsidRDefault="00AF6FC1" w:rsidP="00AF6FC1">
            <w:pPr>
              <w:pStyle w:val="c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rPr>
                <w:rFonts w:eastAsia="Calibri"/>
                <w:b/>
              </w:rPr>
            </w:pPr>
            <w:r w:rsidRPr="00AF6FC1">
              <w:rPr>
                <w:color w:val="000000"/>
              </w:rPr>
              <w:t>можно, но требуется специальный преобразователь частоты</w:t>
            </w:r>
            <w:r w:rsidR="003F1285" w:rsidRPr="00AF6FC1">
              <w:rPr>
                <w:rStyle w:val="c1"/>
                <w:color w:val="000000"/>
              </w:rPr>
              <w:t>.</w:t>
            </w:r>
          </w:p>
        </w:tc>
        <w:tc>
          <w:tcPr>
            <w:tcW w:w="1672" w:type="dxa"/>
          </w:tcPr>
          <w:p w14:paraId="29F85421" w14:textId="77777777" w:rsidR="003F1285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3 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балл-макс</w:t>
            </w:r>
          </w:p>
          <w:p w14:paraId="79532E11" w14:textId="77777777" w:rsidR="003F1285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1)</w:t>
            </w:r>
          </w:p>
          <w:p w14:paraId="071B4D8C" w14:textId="77777777" w:rsidR="003F1285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</w:p>
          <w:p w14:paraId="3D7AA1A4" w14:textId="77777777" w:rsidR="003F1285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</w:p>
          <w:p w14:paraId="2497E9BF" w14:textId="77777777" w:rsidR="003F1285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</w:p>
          <w:p w14:paraId="72EEFDB4" w14:textId="77777777" w:rsidR="003F1285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left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2)</w:t>
            </w:r>
          </w:p>
          <w:p w14:paraId="46B56EC5" w14:textId="5587E0DE" w:rsidR="003F1285" w:rsidRPr="00D24EE8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3)</w:t>
            </w:r>
          </w:p>
        </w:tc>
      </w:tr>
      <w:tr w:rsidR="003F1285" w:rsidRPr="00D24EE8" w14:paraId="4742345D" w14:textId="77777777" w:rsidTr="00B421F6">
        <w:tc>
          <w:tcPr>
            <w:tcW w:w="8784" w:type="dxa"/>
          </w:tcPr>
          <w:p w14:paraId="4A5E7E4F" w14:textId="77777777" w:rsidR="003F1285" w:rsidRPr="00D24EE8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 xml:space="preserve">Итого </w:t>
            </w:r>
          </w:p>
        </w:tc>
        <w:tc>
          <w:tcPr>
            <w:tcW w:w="1672" w:type="dxa"/>
          </w:tcPr>
          <w:p w14:paraId="26207C03" w14:textId="0FE82CB8" w:rsidR="003F1285" w:rsidRPr="00D24EE8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_______ б</w:t>
            </w:r>
            <w:r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  <w:t>алл</w:t>
            </w:r>
          </w:p>
        </w:tc>
      </w:tr>
      <w:tr w:rsidR="003F1285" w:rsidRPr="00D520BE" w14:paraId="49FE53A9" w14:textId="77777777" w:rsidTr="00B421F6">
        <w:tc>
          <w:tcPr>
            <w:tcW w:w="8784" w:type="dxa"/>
          </w:tcPr>
          <w:p w14:paraId="51DFB33E" w14:textId="696AC1AF" w:rsidR="003F1285" w:rsidRDefault="00E24CD9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*Ссылка на тест для теоретиков (дополнительные баллы)</w:t>
            </w:r>
          </w:p>
          <w:p w14:paraId="67B3CEFE" w14:textId="7FBAA3ED" w:rsidR="00A4198F" w:rsidRDefault="00084397" w:rsidP="003F1285">
            <w:pPr>
              <w:spacing w:after="0" w:line="240" w:lineRule="auto"/>
              <w:ind w:left="0" w:right="0" w:firstLine="0"/>
              <w:rPr>
                <w:rFonts w:ascii="Tahoma" w:hAnsi="Tahoma" w:cs="Tahoma"/>
                <w:color w:val="1B1F23"/>
                <w:sz w:val="21"/>
                <w:szCs w:val="21"/>
                <w:shd w:val="clear" w:color="auto" w:fill="F6F7F9"/>
                <w:lang w:val="ru-RU"/>
              </w:rPr>
            </w:pPr>
            <w:hyperlink r:id="rId20" w:history="1"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https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://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coreapp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.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ai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/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app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/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player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/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lesson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/67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fb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7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cce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49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</w:rPr>
                <w:t>db</w:t>
              </w:r>
              <w:r w:rsidR="00A4198F" w:rsidRPr="006033DC">
                <w:rPr>
                  <w:rStyle w:val="a5"/>
                  <w:rFonts w:ascii="Tahoma" w:hAnsi="Tahoma" w:cs="Tahoma"/>
                  <w:sz w:val="21"/>
                  <w:szCs w:val="21"/>
                  <w:shd w:val="clear" w:color="auto" w:fill="F6F7F9"/>
                  <w:lang w:val="ru-RU"/>
                </w:rPr>
                <w:t>017767964249</w:t>
              </w:r>
            </w:hyperlink>
          </w:p>
          <w:p w14:paraId="6BEB86FF" w14:textId="41F445E1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lastRenderedPageBreak/>
              <w:t>Поставь</w:t>
            </w:r>
            <w:r w:rsidR="007E134D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смайлик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! Впечатления об уроке!</w:t>
            </w:r>
            <w:r w:rsidRPr="00D24EE8"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t xml:space="preserve"> </w:t>
            </w:r>
          </w:p>
          <w:p w14:paraId="45A6CC1D" w14:textId="77777777" w:rsidR="003F1285" w:rsidRPr="00D24EE8" w:rsidRDefault="00F77EDB" w:rsidP="003F1285">
            <w:pPr>
              <w:spacing w:after="0" w:line="240" w:lineRule="auto"/>
              <w:ind w:left="0" w:right="0" w:firstLine="0"/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</w:pPr>
            <w:r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pict w14:anchorId="3F866135">
                <v:shape id="_x0000_i1028" type="#_x0000_t75" style="width:27.6pt;height:26.4pt">
                  <v:imagedata r:id="rId16" o:title="" cropbottom="4891f" cropleft="5617f"/>
                </v:shape>
              </w:pict>
            </w:r>
            <w:r w:rsidR="003F1285" w:rsidRPr="00D24EE8">
              <w:rPr>
                <w:rFonts w:ascii="Calibri" w:eastAsia="Calibri" w:hAnsi="Calibri"/>
                <w:color w:val="auto"/>
                <w:sz w:val="22"/>
                <w:lang w:val="ru-RU"/>
              </w:rPr>
              <w:t xml:space="preserve"> </w:t>
            </w:r>
            <w:r w:rsidR="003F1285"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Я все понял и могу объяснить другим!</w:t>
            </w:r>
          </w:p>
          <w:p w14:paraId="2AF14888" w14:textId="77777777" w:rsidR="003F1285" w:rsidRPr="00D24EE8" w:rsidRDefault="00F77EDB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pict w14:anchorId="07D79883">
                <v:shape id="_x0000_i1029" type="#_x0000_t75" style="width:27.6pt;height:26.4pt">
                  <v:imagedata r:id="rId17" o:title=""/>
                </v:shape>
              </w:pict>
            </w:r>
            <w:r w:rsidR="003F1285" w:rsidRPr="00D24EE8">
              <w:rPr>
                <w:rFonts w:ascii="Calibri" w:eastAsia="Calibri" w:hAnsi="Calibri"/>
                <w:color w:val="auto"/>
                <w:sz w:val="22"/>
                <w:lang w:val="ru-RU"/>
              </w:rPr>
              <w:t xml:space="preserve"> </w:t>
            </w:r>
            <w:r w:rsidR="003F1285"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Я все понял, но не уверен, что могу объяснить другим!</w:t>
            </w:r>
          </w:p>
          <w:p w14:paraId="057854A3" w14:textId="77777777" w:rsidR="003F1285" w:rsidRPr="00D24EE8" w:rsidRDefault="00084397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  <w:r>
              <w:rPr>
                <w:rFonts w:ascii="Calibri" w:eastAsia="Calibri" w:hAnsi="Calibri"/>
                <w:color w:val="auto"/>
                <w:sz w:val="24"/>
                <w:szCs w:val="24"/>
                <w:lang w:val="ru-RU"/>
              </w:rPr>
              <w:pict w14:anchorId="6576EA25">
                <v:shape id="_x0000_i1030" type="#_x0000_t75" style="width:27.6pt;height:27pt">
                  <v:imagedata r:id="rId18" o:title=""/>
                </v:shape>
              </w:pict>
            </w:r>
            <w:r w:rsidR="003F1285" w:rsidRPr="00D24EE8">
              <w:rPr>
                <w:rFonts w:ascii="Calibri" w:eastAsia="Calibri" w:hAnsi="Calibri"/>
                <w:color w:val="auto"/>
                <w:sz w:val="22"/>
                <w:lang w:val="ru-RU"/>
              </w:rPr>
              <w:t xml:space="preserve"> </w:t>
            </w:r>
            <w:r w:rsidR="003F1285"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У меня остались некоторые вопросы</w:t>
            </w:r>
          </w:p>
        </w:tc>
        <w:tc>
          <w:tcPr>
            <w:tcW w:w="1672" w:type="dxa"/>
          </w:tcPr>
          <w:p w14:paraId="7453B2C6" w14:textId="7BAED80F" w:rsidR="003F1285" w:rsidRPr="00E24CD9" w:rsidRDefault="007E134D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lastRenderedPageBreak/>
              <w:t>10</w:t>
            </w:r>
            <w:r w:rsidR="00E24CD9" w:rsidRPr="00E24CD9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балл -макс</w:t>
            </w:r>
          </w:p>
        </w:tc>
      </w:tr>
      <w:tr w:rsidR="003F1285" w:rsidRPr="00F77EDB" w14:paraId="23F9D6E4" w14:textId="77777777" w:rsidTr="00B421F6">
        <w:tc>
          <w:tcPr>
            <w:tcW w:w="8784" w:type="dxa"/>
          </w:tcPr>
          <w:p w14:paraId="3CDC4C71" w14:textId="7777777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lastRenderedPageBreak/>
              <w:t xml:space="preserve">Задание на дом. </w:t>
            </w:r>
          </w:p>
          <w:p w14:paraId="6A6D60EB" w14:textId="6EFA4D7C" w:rsidR="003F1285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Прой</w:t>
            </w: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т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и урок в </w:t>
            </w:r>
            <w:r w:rsidRPr="00D24EE8">
              <w:rPr>
                <w:rFonts w:eastAsia="Calibri"/>
                <w:color w:val="auto"/>
                <w:sz w:val="24"/>
                <w:szCs w:val="24"/>
              </w:rPr>
              <w:t>core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.</w:t>
            </w:r>
            <w:r w:rsidRPr="00D24EE8">
              <w:rPr>
                <w:rFonts w:eastAsia="Calibri"/>
                <w:color w:val="auto"/>
                <w:sz w:val="24"/>
                <w:szCs w:val="24"/>
              </w:rPr>
              <w:t>up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по ссылке</w:t>
            </w: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</w:t>
            </w:r>
            <w:hyperlink r:id="rId21" w:history="1">
              <w:r w:rsidRPr="00BC0F8E">
                <w:rPr>
                  <w:rStyle w:val="a5"/>
                  <w:rFonts w:eastAsia="Calibri"/>
                  <w:sz w:val="24"/>
                  <w:szCs w:val="24"/>
                  <w:lang w:val="ru-RU"/>
                </w:rPr>
                <w:t>https://coreapp.ai/app/player/lesson/67d135d0bec2ef332855aac9</w:t>
              </w:r>
            </w:hyperlink>
          </w:p>
          <w:p w14:paraId="012BF75C" w14:textId="2D3E3174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Реши</w:t>
            </w:r>
            <w:r>
              <w:rPr>
                <w:rFonts w:eastAsia="Calibri"/>
                <w:color w:val="auto"/>
                <w:sz w:val="24"/>
                <w:szCs w:val="24"/>
                <w:lang w:val="ru-RU"/>
              </w:rPr>
              <w:t>ть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кейс: "Неисправность электродвигателя на станке с ЧПУ"</w:t>
            </w:r>
          </w:p>
          <w:p w14:paraId="0EBD2BB0" w14:textId="7777777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i/>
                <w:color w:val="auto"/>
                <w:sz w:val="24"/>
                <w:szCs w:val="24"/>
                <w:lang w:val="ru-RU"/>
              </w:rPr>
              <w:t>Ситуация:</w:t>
            </w: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На производственном участке станок с ЧПУ перестал работать. Оператор заметил, что двигатель шпинделя не запускается и издает необычные звуки.</w:t>
            </w:r>
          </w:p>
          <w:p w14:paraId="0A41B950" w14:textId="7777777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i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i/>
                <w:color w:val="auto"/>
                <w:sz w:val="24"/>
                <w:szCs w:val="24"/>
                <w:lang w:val="ru-RU"/>
              </w:rPr>
              <w:t>Задание для студентов:</w:t>
            </w:r>
          </w:p>
          <w:p w14:paraId="166EDDC9" w14:textId="7777777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1. Проанализировать возможные причины неисправности:</w:t>
            </w:r>
          </w:p>
          <w:p w14:paraId="363F2E31" w14:textId="7287B08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- Отсутствие напряжения на одной из фаз.</w:t>
            </w:r>
          </w:p>
          <w:p w14:paraId="30DBD88B" w14:textId="74757858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- Перегрев двигателя.</w:t>
            </w:r>
          </w:p>
          <w:p w14:paraId="7D0F1A45" w14:textId="6F90F50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- Износ подшипников.</w:t>
            </w:r>
          </w:p>
          <w:p w14:paraId="476FB7BC" w14:textId="5C29340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- Замыкание в обмотке статора или ротора.</w:t>
            </w:r>
          </w:p>
          <w:p w14:paraId="23E88C14" w14:textId="7777777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 xml:space="preserve"> 2. Предложить способы диагностики и устранения неисправности.</w:t>
            </w:r>
          </w:p>
          <w:p w14:paraId="2B529A82" w14:textId="77777777" w:rsidR="003F1285" w:rsidRPr="00D24EE8" w:rsidRDefault="003F1285" w:rsidP="003F1285">
            <w:pPr>
              <w:spacing w:after="0" w:line="240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val="ru-RU"/>
              </w:rPr>
            </w:pPr>
            <w:r w:rsidRPr="00D24EE8">
              <w:rPr>
                <w:rFonts w:eastAsia="Calibri"/>
                <w:color w:val="auto"/>
                <w:sz w:val="24"/>
                <w:szCs w:val="24"/>
                <w:lang w:val="ru-RU"/>
              </w:rPr>
              <w:t>3. Обсудить, как предотвратить подобные ситуации в будущем.</w:t>
            </w:r>
          </w:p>
        </w:tc>
        <w:tc>
          <w:tcPr>
            <w:tcW w:w="1672" w:type="dxa"/>
          </w:tcPr>
          <w:p w14:paraId="1AFE2C65" w14:textId="77777777" w:rsidR="003F1285" w:rsidRPr="00D24EE8" w:rsidRDefault="003F1285" w:rsidP="003F1285">
            <w:pPr>
              <w:tabs>
                <w:tab w:val="left" w:pos="8160"/>
              </w:tabs>
              <w:spacing w:after="0" w:line="240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val="ru-RU"/>
              </w:rPr>
            </w:pPr>
          </w:p>
        </w:tc>
      </w:tr>
    </w:tbl>
    <w:p w14:paraId="1B5A97F7" w14:textId="7B8EA1A5" w:rsidR="00E03434" w:rsidRDefault="00D24EE8">
      <w:pPr>
        <w:spacing w:after="160" w:line="259" w:lineRule="auto"/>
        <w:ind w:left="0" w:right="0" w:firstLine="0"/>
        <w:jc w:val="left"/>
        <w:rPr>
          <w:rFonts w:eastAsia="Arial Unicode MS"/>
          <w:b/>
          <w:color w:val="auto"/>
          <w:szCs w:val="28"/>
          <w:lang w:val="ru-RU" w:eastAsia="zh-CN"/>
        </w:rPr>
      </w:pPr>
      <w:r w:rsidRPr="00D24EE8">
        <w:rPr>
          <w:rFonts w:eastAsia="Calibri"/>
          <w:b/>
          <w:color w:val="auto"/>
          <w:szCs w:val="28"/>
          <w:lang w:val="ru-RU"/>
        </w:rPr>
        <w:t xml:space="preserve">                                                                                     </w:t>
      </w:r>
    </w:p>
    <w:p w14:paraId="1D222F02" w14:textId="77777777" w:rsidR="009E0F61" w:rsidRPr="00110C2F" w:rsidRDefault="009E0F61" w:rsidP="009E0F61">
      <w:pPr>
        <w:spacing w:after="0" w:line="300" w:lineRule="auto"/>
        <w:ind w:firstLine="709"/>
        <w:jc w:val="right"/>
        <w:rPr>
          <w:color w:val="000000" w:themeColor="text1"/>
          <w:szCs w:val="28"/>
          <w:lang w:val="ru-RU"/>
        </w:rPr>
        <w:sectPr w:rsidR="009E0F61" w:rsidRPr="00110C2F" w:rsidSect="00125A67">
          <w:pgSz w:w="11906" w:h="16838"/>
          <w:pgMar w:top="720" w:right="720" w:bottom="720" w:left="720" w:header="708" w:footer="708" w:gutter="0"/>
          <w:cols w:space="708"/>
          <w:docGrid w:linePitch="381"/>
        </w:sectPr>
      </w:pPr>
    </w:p>
    <w:p w14:paraId="457818C6" w14:textId="6707013D" w:rsidR="00B413E1" w:rsidRDefault="00F7084B" w:rsidP="003F12A0">
      <w:pPr>
        <w:tabs>
          <w:tab w:val="left" w:pos="1488"/>
        </w:tabs>
        <w:jc w:val="right"/>
        <w:rPr>
          <w:lang w:val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106048A4" wp14:editId="5950B08A">
            <wp:simplePos x="0" y="0"/>
            <wp:positionH relativeFrom="column">
              <wp:posOffset>45720</wp:posOffset>
            </wp:positionH>
            <wp:positionV relativeFrom="paragraph">
              <wp:posOffset>213360</wp:posOffset>
            </wp:positionV>
            <wp:extent cx="9189720" cy="6089650"/>
            <wp:effectExtent l="0" t="0" r="0" b="6350"/>
            <wp:wrapTight wrapText="bothSides">
              <wp:wrapPolygon edited="0">
                <wp:start x="0" y="0"/>
                <wp:lineTo x="0" y="21555"/>
                <wp:lineTo x="21537" y="21555"/>
                <wp:lineTo x="2153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1" t="21417" r="19634" b="6531"/>
                    <a:stretch/>
                  </pic:blipFill>
                  <pic:spPr bwMode="auto">
                    <a:xfrm>
                      <a:off x="0" y="0"/>
                      <a:ext cx="9189720" cy="608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2A0">
        <w:rPr>
          <w:lang w:val="ru-RU"/>
        </w:rPr>
        <w:t>Приложение 3</w:t>
      </w:r>
      <w:r w:rsidR="00B413E1">
        <w:rPr>
          <w:lang w:val="ru-RU"/>
        </w:rPr>
        <w:br/>
      </w:r>
    </w:p>
    <w:p w14:paraId="12C76AD0" w14:textId="2C101D63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01441C8F" w14:textId="2D085944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34554BD7" w14:textId="474B36AF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B7DA2EB" w14:textId="0DDFCA2C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5D5BA152" w14:textId="1F48AE7E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425ADA3C" w14:textId="32730E0F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02EF1C43" w14:textId="2A1BDC68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09E33FC1" w14:textId="6E117B8B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FBD78AF" w14:textId="12CBAEB7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AFA4D7E" w14:textId="5F7B984A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38E2D98" w14:textId="2077EA7A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336AFE06" w14:textId="2A9FEC65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543CABB7" w14:textId="36948132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7A2D1C59" w14:textId="2FA58396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7BB5D1B4" w14:textId="093AD9C9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31C19D02" w14:textId="6BB116E9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03C8E9E6" w14:textId="4DC1DCC5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13F3E98" w14:textId="12511C92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4CC1CE3A" w14:textId="421161F5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FE7DA82" w14:textId="6CB67348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E718AFE" w14:textId="54EDF33C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47993125" w14:textId="5AFF24F1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09391CDA" w14:textId="6F148EDD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02B9B2EB" w14:textId="291193F3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2659C0F" w14:textId="2F20C092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168861B4" w14:textId="091906DE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0292946" w14:textId="662125DD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20B67B69" w14:textId="13A922BF" w:rsidR="00F7084B" w:rsidRDefault="00F7084B" w:rsidP="003F12A0">
      <w:pPr>
        <w:tabs>
          <w:tab w:val="left" w:pos="1488"/>
        </w:tabs>
        <w:jc w:val="right"/>
        <w:rPr>
          <w:lang w:val="ru-RU"/>
        </w:rPr>
      </w:pPr>
    </w:p>
    <w:p w14:paraId="5AA6A452" w14:textId="6E437B60" w:rsidR="00F7084B" w:rsidRDefault="00A24847" w:rsidP="003F12A0">
      <w:pPr>
        <w:tabs>
          <w:tab w:val="left" w:pos="1488"/>
        </w:tabs>
        <w:jc w:val="right"/>
        <w:rPr>
          <w:lang w:val="ru-RU"/>
        </w:rPr>
      </w:pPr>
      <w:r>
        <w:rPr>
          <w:lang w:val="ru-RU"/>
        </w:rPr>
        <w:lastRenderedPageBreak/>
        <w:t>Приложение 4</w:t>
      </w:r>
    </w:p>
    <w:p w14:paraId="4A86390A" w14:textId="77777777" w:rsidR="00F7084B" w:rsidRPr="00F7084B" w:rsidRDefault="00F7084B" w:rsidP="00F7084B">
      <w:pPr>
        <w:spacing w:after="0" w:line="240" w:lineRule="auto"/>
        <w:ind w:left="0" w:right="0" w:firstLine="709"/>
        <w:rPr>
          <w:rFonts w:eastAsia="Calibri"/>
          <w:b/>
          <w:color w:val="auto"/>
          <w:position w:val="-6"/>
          <w:szCs w:val="28"/>
          <w:lang w:val="ru-RU"/>
        </w:rPr>
      </w:pPr>
      <w:r w:rsidRPr="00F7084B">
        <w:rPr>
          <w:rFonts w:eastAsia="Calibri"/>
          <w:b/>
          <w:color w:val="auto"/>
          <w:position w:val="-6"/>
          <w:szCs w:val="28"/>
          <w:lang w:val="ru-RU"/>
        </w:rPr>
        <w:t>1. Правила техники безопасности при выполнении лабораторной работы</w:t>
      </w:r>
    </w:p>
    <w:p w14:paraId="1A470A5A" w14:textId="77777777" w:rsidR="00F7084B" w:rsidRPr="00F7084B" w:rsidRDefault="00F7084B" w:rsidP="00F7084B">
      <w:pPr>
        <w:spacing w:after="0" w:line="240" w:lineRule="auto"/>
        <w:ind w:left="0" w:right="0" w:firstLine="709"/>
        <w:rPr>
          <w:rFonts w:eastAsia="Calibri"/>
          <w:color w:val="auto"/>
          <w:position w:val="-6"/>
          <w:szCs w:val="28"/>
          <w:lang w:val="ru-RU"/>
        </w:rPr>
      </w:pPr>
    </w:p>
    <w:p w14:paraId="3264F0BE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Перед началом работы в лаборатории преподаватель (ответственный за лабораторию) проводит первичный инструктаж по технике безопасности, о чем делается запись в журнале регистрации инструктажа.</w:t>
      </w:r>
    </w:p>
    <w:p w14:paraId="65747EE4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В случае выявления нарушений техники безопасности должен быть проведен внеплановый инструктаж с записью в журнале регистрации инструктажа.</w:t>
      </w:r>
    </w:p>
    <w:p w14:paraId="4134D0D0" w14:textId="5D78D11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A24847">
        <w:rPr>
          <w:rFonts w:eastAsia="Calibri"/>
          <w:color w:val="auto"/>
          <w:szCs w:val="28"/>
          <w:lang w:val="ru-RU"/>
        </w:rPr>
        <w:t xml:space="preserve">Если </w:t>
      </w:r>
      <w:r w:rsidRPr="00F7084B">
        <w:rPr>
          <w:rFonts w:eastAsia="Calibri"/>
          <w:color w:val="auto"/>
          <w:szCs w:val="28"/>
          <w:lang w:val="ru-RU"/>
        </w:rPr>
        <w:t xml:space="preserve">перерыв в занятиях обучающегося в лаборатории превысил шесть месяцев, </w:t>
      </w:r>
      <w:r w:rsidR="00A24847" w:rsidRPr="00A24847">
        <w:rPr>
          <w:rFonts w:eastAsia="Calibri"/>
          <w:color w:val="auto"/>
          <w:szCs w:val="28"/>
          <w:lang w:val="ru-RU"/>
        </w:rPr>
        <w:t xml:space="preserve">то </w:t>
      </w:r>
      <w:r w:rsidRPr="00F7084B">
        <w:rPr>
          <w:rFonts w:eastAsia="Calibri"/>
          <w:color w:val="auto"/>
          <w:szCs w:val="28"/>
          <w:lang w:val="ru-RU"/>
        </w:rPr>
        <w:t>проводится повторный инструктаж с записью в журнале.</w:t>
      </w:r>
    </w:p>
    <w:p w14:paraId="223B8931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Перед началом лабораторного занятия преподаватель (ответственный за лабораторию) проверяет наличие и исправность защитного «зануления» лабораторного оборудования, исправность источников питания, элементов схем и электроизмерительных приборов, отсутствие посторонних предметов на рабочем месте.</w:t>
      </w:r>
    </w:p>
    <w:p w14:paraId="610AD72B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Перед каждым лабораторным занятием преподаватель (ответственный за лабораторию) проводит инструктаж на рабочем месте. Обучающимся при этом сообщается о числовых значениях напряжения, используемых в данной лабораторной работе (независимо от наличия информации об этом в тексте описания лабораторной работы), и о способах безопасного выполнения работы. Запись в журнал о проведении инструктажа на рабочем месте не требуется.</w:t>
      </w:r>
    </w:p>
    <w:p w14:paraId="77ED7990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Обучающиеся выполняют сборку испытательной схемы только при отключенных источниках питания. Включать источники питания схемы можно только с разрешения преподавателя (ответственного за лабораторию).</w:t>
      </w:r>
    </w:p>
    <w:p w14:paraId="6C5D8D8F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Внесение изменений в собранную схему или сборка другой схемы, если это предусмотрено описанием лабораторной работы, выполняется только после отключения источников питания. Каждую собранную схему перед включением источников должен проверить преподаватель (ответственный за лабораторию).</w:t>
      </w:r>
    </w:p>
    <w:p w14:paraId="5C0C97B7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В случае обнаружения обучающимися любой неисправности необходимо отключить источники питания и сообщить о неисправности преподавателю (ответственному за лабораторию). Обучающимся не разрешается предпринимать попытки самостоятельного устранения неисправностей.</w:t>
      </w:r>
    </w:p>
    <w:p w14:paraId="6A252F8E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В случае возникновения аварийной ситуации необходимо немедленно отключить источники питания и сообщить о случившемся преподавателю (ответственному за лабораторию).</w:t>
      </w:r>
    </w:p>
    <w:p w14:paraId="2F9E3FE4" w14:textId="77777777" w:rsidR="00F7084B" w:rsidRPr="00F7084B" w:rsidRDefault="00F7084B" w:rsidP="00A24847">
      <w:pPr>
        <w:numPr>
          <w:ilvl w:val="0"/>
          <w:numId w:val="14"/>
        </w:numPr>
        <w:spacing w:after="0" w:line="240" w:lineRule="auto"/>
        <w:ind w:left="1429"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После окончания экспериментальной части лабораторной работы обучающиеся отключают источники питания, а после проверки преподавателем полученных экспериментальных результатов разбирают схему. Преподаватель (ответственный за лабораторию) проверяет состояние рабочего места.</w:t>
      </w:r>
    </w:p>
    <w:p w14:paraId="2C2878BB" w14:textId="77777777" w:rsidR="00F7084B" w:rsidRPr="00F7084B" w:rsidRDefault="00F7084B" w:rsidP="00A24847">
      <w:pPr>
        <w:spacing w:after="0" w:line="240" w:lineRule="auto"/>
        <w:ind w:left="0" w:right="0" w:firstLine="709"/>
        <w:rPr>
          <w:rFonts w:eastAsia="Calibri"/>
          <w:color w:val="auto"/>
          <w:position w:val="-6"/>
          <w:szCs w:val="28"/>
          <w:lang w:val="ru-RU"/>
        </w:rPr>
      </w:pPr>
    </w:p>
    <w:p w14:paraId="27AC58C1" w14:textId="77777777" w:rsidR="00F7084B" w:rsidRPr="00F7084B" w:rsidRDefault="00F7084B" w:rsidP="00A24847">
      <w:pPr>
        <w:spacing w:after="0" w:line="240" w:lineRule="auto"/>
        <w:ind w:left="0" w:right="0" w:firstLine="709"/>
        <w:rPr>
          <w:rFonts w:eastAsia="Calibri"/>
          <w:color w:val="auto"/>
          <w:position w:val="-6"/>
          <w:szCs w:val="28"/>
          <w:lang w:val="ru-RU"/>
        </w:rPr>
      </w:pPr>
    </w:p>
    <w:p w14:paraId="19D5AE25" w14:textId="77777777" w:rsidR="00F7084B" w:rsidRPr="00F7084B" w:rsidRDefault="00F7084B" w:rsidP="00A24847">
      <w:pPr>
        <w:spacing w:after="0" w:line="240" w:lineRule="auto"/>
        <w:ind w:left="0" w:right="0" w:firstLine="709"/>
        <w:rPr>
          <w:rFonts w:eastAsia="Calibri"/>
          <w:b/>
          <w:color w:val="auto"/>
          <w:position w:val="-6"/>
          <w:szCs w:val="28"/>
          <w:lang w:val="ru-RU"/>
        </w:rPr>
      </w:pPr>
      <w:r w:rsidRPr="00F7084B">
        <w:rPr>
          <w:rFonts w:eastAsia="Calibri"/>
          <w:b/>
          <w:color w:val="auto"/>
          <w:position w:val="-6"/>
          <w:szCs w:val="28"/>
          <w:lang w:val="ru-RU"/>
        </w:rPr>
        <w:lastRenderedPageBreak/>
        <w:t>2.  Общие правила выполнения лабораторных работ</w:t>
      </w:r>
    </w:p>
    <w:p w14:paraId="3586869A" w14:textId="77777777" w:rsidR="00F7084B" w:rsidRPr="00F7084B" w:rsidRDefault="00F7084B" w:rsidP="00A24847">
      <w:pPr>
        <w:spacing w:after="0" w:line="240" w:lineRule="auto"/>
        <w:ind w:left="0" w:right="0" w:firstLine="709"/>
        <w:rPr>
          <w:rFonts w:eastAsia="Calibri"/>
          <w:color w:val="auto"/>
          <w:position w:val="-6"/>
          <w:szCs w:val="28"/>
          <w:lang w:val="ru-RU"/>
        </w:rPr>
      </w:pPr>
    </w:p>
    <w:p w14:paraId="04E68E87" w14:textId="77777777" w:rsidR="00F7084B" w:rsidRPr="00F7084B" w:rsidRDefault="00F7084B" w:rsidP="00A24847">
      <w:pPr>
        <w:numPr>
          <w:ilvl w:val="0"/>
          <w:numId w:val="15"/>
        </w:numPr>
        <w:spacing w:after="0" w:line="240" w:lineRule="auto"/>
        <w:ind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До начала лабораторных занятий группа обучающихся должна быть разделена на бригады (число обучающихся в бригаде - не более девяти человек).</w:t>
      </w:r>
    </w:p>
    <w:p w14:paraId="1BF67696" w14:textId="77777777" w:rsidR="00F7084B" w:rsidRPr="00F7084B" w:rsidRDefault="00F7084B" w:rsidP="00A24847">
      <w:pPr>
        <w:numPr>
          <w:ilvl w:val="0"/>
          <w:numId w:val="15"/>
        </w:numPr>
        <w:spacing w:after="0" w:line="240" w:lineRule="auto"/>
        <w:ind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Обучающиеся входят в лабораторию и покидают рабочее место с разрешения преподавателя.</w:t>
      </w:r>
    </w:p>
    <w:p w14:paraId="59300C0B" w14:textId="77777777" w:rsidR="00F7084B" w:rsidRPr="00F7084B" w:rsidRDefault="00F7084B" w:rsidP="00A24847">
      <w:pPr>
        <w:numPr>
          <w:ilvl w:val="0"/>
          <w:numId w:val="15"/>
        </w:numPr>
        <w:spacing w:after="0" w:line="240" w:lineRule="auto"/>
        <w:ind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До лабораторного занятия обучающимся необходимо изучить описание работы, которую предстоит выполнить, и подготовить основу отчета о работе.</w:t>
      </w:r>
    </w:p>
    <w:p w14:paraId="234ADAA3" w14:textId="77777777" w:rsidR="00F7084B" w:rsidRPr="00F7084B" w:rsidRDefault="00F7084B" w:rsidP="00A24847">
      <w:pPr>
        <w:numPr>
          <w:ilvl w:val="0"/>
          <w:numId w:val="15"/>
        </w:numPr>
        <w:spacing w:after="0" w:line="240" w:lineRule="auto"/>
        <w:ind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В соответствии с указаниями преподавателя обучающиеся каждой бригады собирают схему, исследуемую в данной работе, после чего преподаватель проверяет собранную схему. При выполнении лабораторной работы обучающиеся должны точно следовать описанию данной работы.</w:t>
      </w:r>
    </w:p>
    <w:p w14:paraId="09B2747D" w14:textId="77777777" w:rsidR="00F7084B" w:rsidRPr="00F7084B" w:rsidRDefault="00F7084B" w:rsidP="00A24847">
      <w:pPr>
        <w:numPr>
          <w:ilvl w:val="0"/>
          <w:numId w:val="15"/>
        </w:numPr>
        <w:spacing w:after="0" w:line="240" w:lineRule="auto"/>
        <w:ind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 xml:space="preserve"> По окончании измерений необходимо предъявить полученные результаты преподавателю для проверки. Не следует разбирать схему до проверки результатов работы преподавателем.</w:t>
      </w:r>
    </w:p>
    <w:p w14:paraId="1E2B87A6" w14:textId="023DA781" w:rsidR="00F7084B" w:rsidRPr="00F7084B" w:rsidRDefault="00F7084B" w:rsidP="00A24847">
      <w:pPr>
        <w:numPr>
          <w:ilvl w:val="0"/>
          <w:numId w:val="15"/>
        </w:numPr>
        <w:spacing w:after="0" w:line="240" w:lineRule="auto"/>
        <w:ind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После выполнения экспериментальной части работы</w:t>
      </w:r>
      <w:r w:rsidR="00A24847" w:rsidRPr="00A24847">
        <w:rPr>
          <w:rFonts w:eastAsia="Calibri"/>
          <w:color w:val="auto"/>
          <w:szCs w:val="28"/>
          <w:lang w:val="ru-RU"/>
        </w:rPr>
        <w:t>,</w:t>
      </w:r>
      <w:r w:rsidRPr="00F7084B">
        <w:rPr>
          <w:rFonts w:eastAsia="Calibri"/>
          <w:color w:val="auto"/>
          <w:szCs w:val="28"/>
          <w:lang w:val="ru-RU"/>
        </w:rPr>
        <w:t xml:space="preserve"> обучающиеся приступают к обработке экспериментальных результатов согласно методическим указаниям, имеющимся в описании, и оформляют отчеты о работе (каждый участник бригады оформляет отдельный отчет). Время, отведенное для выполнения лабораторной работы (два учебных часа), рассчитано как на выполнение измерений, так и на обработку результатов, оформление отчета, ответы на контрольные вопросы и выполнение дополнительных заданий.</w:t>
      </w:r>
    </w:p>
    <w:p w14:paraId="06FFB38A" w14:textId="77777777" w:rsidR="00F7084B" w:rsidRPr="00F7084B" w:rsidRDefault="00F7084B" w:rsidP="00A24847">
      <w:pPr>
        <w:numPr>
          <w:ilvl w:val="0"/>
          <w:numId w:val="15"/>
        </w:numPr>
        <w:spacing w:after="0" w:line="240" w:lineRule="auto"/>
        <w:ind w:right="0"/>
        <w:contextualSpacing/>
        <w:rPr>
          <w:rFonts w:eastAsia="Calibri"/>
          <w:color w:val="auto"/>
          <w:szCs w:val="28"/>
          <w:lang w:val="ru-RU"/>
        </w:rPr>
      </w:pPr>
      <w:r w:rsidRPr="00F7084B">
        <w:rPr>
          <w:rFonts w:eastAsia="Calibri"/>
          <w:color w:val="auto"/>
          <w:szCs w:val="28"/>
          <w:lang w:val="ru-RU"/>
        </w:rPr>
        <w:t>Оценка за лабораторную работу выставляется после проверки преподавателем отчета о работе, собеседования со студентом по полученным результатам, а также по теоретическому материалу, относящемуся к данной лабораторной работе. При выставлении оценки учитывается правильность сборки схем, подготовленность к работе, степень участия каждого обучающегося в ее выполнении, организованность обучающегося. После выставления оценки отчет остается у преподавателя.</w:t>
      </w:r>
    </w:p>
    <w:p w14:paraId="47653E1F" w14:textId="03B91029" w:rsidR="001F519C" w:rsidRDefault="001F519C" w:rsidP="001F519C">
      <w:pPr>
        <w:spacing w:after="160" w:line="259" w:lineRule="auto"/>
        <w:ind w:left="0" w:right="0" w:firstLine="0"/>
        <w:jc w:val="left"/>
        <w:rPr>
          <w:lang w:val="ru-RU"/>
        </w:rPr>
      </w:pPr>
    </w:p>
    <w:p w14:paraId="1283B98D" w14:textId="1E70E45F" w:rsidR="00B9328C" w:rsidRDefault="001F519C" w:rsidP="007E134D">
      <w:pPr>
        <w:tabs>
          <w:tab w:val="left" w:pos="1680"/>
          <w:tab w:val="left" w:pos="1800"/>
        </w:tabs>
        <w:spacing w:after="160" w:line="259" w:lineRule="auto"/>
        <w:ind w:left="0" w:right="0" w:firstLine="0"/>
        <w:jc w:val="left"/>
        <w:rPr>
          <w:lang w:val="ru-RU"/>
        </w:rPr>
      </w:pPr>
      <w:r>
        <w:rPr>
          <w:lang w:val="ru-RU"/>
        </w:rPr>
        <w:tab/>
      </w:r>
    </w:p>
    <w:sectPr w:rsidR="00B9328C" w:rsidSect="0078310B">
      <w:pgSz w:w="16838" w:h="11906" w:orient="landscape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3ED9A" w14:textId="77777777" w:rsidR="00084397" w:rsidRDefault="00084397" w:rsidP="00F7084B">
      <w:pPr>
        <w:spacing w:after="0" w:line="240" w:lineRule="auto"/>
      </w:pPr>
      <w:r>
        <w:separator/>
      </w:r>
    </w:p>
  </w:endnote>
  <w:endnote w:type="continuationSeparator" w:id="0">
    <w:p w14:paraId="09E67DEF" w14:textId="77777777" w:rsidR="00084397" w:rsidRDefault="00084397" w:rsidP="00F70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F8902" w14:textId="77777777" w:rsidR="00084397" w:rsidRDefault="00084397" w:rsidP="00F7084B">
      <w:pPr>
        <w:spacing w:after="0" w:line="240" w:lineRule="auto"/>
      </w:pPr>
      <w:r>
        <w:separator/>
      </w:r>
    </w:p>
  </w:footnote>
  <w:footnote w:type="continuationSeparator" w:id="0">
    <w:p w14:paraId="78819FA6" w14:textId="77777777" w:rsidR="00084397" w:rsidRDefault="00084397" w:rsidP="00F70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7C05"/>
    <w:multiLevelType w:val="hybridMultilevel"/>
    <w:tmpl w:val="50E0F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F0CF9"/>
    <w:multiLevelType w:val="hybridMultilevel"/>
    <w:tmpl w:val="A680F10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4305A45"/>
    <w:multiLevelType w:val="hybridMultilevel"/>
    <w:tmpl w:val="ACC2008E"/>
    <w:lvl w:ilvl="0" w:tplc="FEB897BC">
      <w:start w:val="1"/>
      <w:numFmt w:val="decimal"/>
      <w:lvlText w:val="%1)"/>
      <w:lvlJc w:val="left"/>
      <w:pPr>
        <w:ind w:left="89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05500ADC"/>
    <w:multiLevelType w:val="hybridMultilevel"/>
    <w:tmpl w:val="954E71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C170E66"/>
    <w:multiLevelType w:val="hybridMultilevel"/>
    <w:tmpl w:val="FE6C4180"/>
    <w:lvl w:ilvl="0" w:tplc="A61AD5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13437"/>
    <w:multiLevelType w:val="hybridMultilevel"/>
    <w:tmpl w:val="AD869B2E"/>
    <w:lvl w:ilvl="0" w:tplc="A61AD5AE">
      <w:start w:val="1"/>
      <w:numFmt w:val="russianLower"/>
      <w:lvlText w:val="%1)"/>
      <w:lvlJc w:val="left"/>
      <w:pPr>
        <w:ind w:left="23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88" w:hanging="360"/>
      </w:pPr>
    </w:lvl>
    <w:lvl w:ilvl="2" w:tplc="0419001B" w:tentative="1">
      <w:start w:val="1"/>
      <w:numFmt w:val="lowerRoman"/>
      <w:lvlText w:val="%3."/>
      <w:lvlJc w:val="right"/>
      <w:pPr>
        <w:ind w:left="3808" w:hanging="180"/>
      </w:pPr>
    </w:lvl>
    <w:lvl w:ilvl="3" w:tplc="0419000F" w:tentative="1">
      <w:start w:val="1"/>
      <w:numFmt w:val="decimal"/>
      <w:lvlText w:val="%4."/>
      <w:lvlJc w:val="left"/>
      <w:pPr>
        <w:ind w:left="4528" w:hanging="360"/>
      </w:pPr>
    </w:lvl>
    <w:lvl w:ilvl="4" w:tplc="04190019" w:tentative="1">
      <w:start w:val="1"/>
      <w:numFmt w:val="lowerLetter"/>
      <w:lvlText w:val="%5."/>
      <w:lvlJc w:val="left"/>
      <w:pPr>
        <w:ind w:left="5248" w:hanging="360"/>
      </w:pPr>
    </w:lvl>
    <w:lvl w:ilvl="5" w:tplc="0419001B" w:tentative="1">
      <w:start w:val="1"/>
      <w:numFmt w:val="lowerRoman"/>
      <w:lvlText w:val="%6."/>
      <w:lvlJc w:val="right"/>
      <w:pPr>
        <w:ind w:left="5968" w:hanging="180"/>
      </w:pPr>
    </w:lvl>
    <w:lvl w:ilvl="6" w:tplc="0419000F" w:tentative="1">
      <w:start w:val="1"/>
      <w:numFmt w:val="decimal"/>
      <w:lvlText w:val="%7."/>
      <w:lvlJc w:val="left"/>
      <w:pPr>
        <w:ind w:left="6688" w:hanging="360"/>
      </w:pPr>
    </w:lvl>
    <w:lvl w:ilvl="7" w:tplc="04190019" w:tentative="1">
      <w:start w:val="1"/>
      <w:numFmt w:val="lowerLetter"/>
      <w:lvlText w:val="%8."/>
      <w:lvlJc w:val="left"/>
      <w:pPr>
        <w:ind w:left="7408" w:hanging="360"/>
      </w:pPr>
    </w:lvl>
    <w:lvl w:ilvl="8" w:tplc="0419001B" w:tentative="1">
      <w:start w:val="1"/>
      <w:numFmt w:val="lowerRoman"/>
      <w:lvlText w:val="%9."/>
      <w:lvlJc w:val="right"/>
      <w:pPr>
        <w:ind w:left="8128" w:hanging="180"/>
      </w:pPr>
    </w:lvl>
  </w:abstractNum>
  <w:abstractNum w:abstractNumId="6" w15:restartNumberingAfterBreak="0">
    <w:nsid w:val="14680385"/>
    <w:multiLevelType w:val="hybridMultilevel"/>
    <w:tmpl w:val="FB42AA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800469"/>
    <w:multiLevelType w:val="hybridMultilevel"/>
    <w:tmpl w:val="ACC2008E"/>
    <w:lvl w:ilvl="0" w:tplc="FEB897BC">
      <w:start w:val="1"/>
      <w:numFmt w:val="decimal"/>
      <w:lvlText w:val="%1)"/>
      <w:lvlJc w:val="left"/>
      <w:pPr>
        <w:ind w:left="89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18023629"/>
    <w:multiLevelType w:val="hybridMultilevel"/>
    <w:tmpl w:val="DD22F09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594FC0"/>
    <w:multiLevelType w:val="hybridMultilevel"/>
    <w:tmpl w:val="8494B684"/>
    <w:lvl w:ilvl="0" w:tplc="58E6C464">
      <w:start w:val="1"/>
      <w:numFmt w:val="russianLower"/>
      <w:lvlText w:val="%1)"/>
      <w:lvlJc w:val="left"/>
      <w:pPr>
        <w:ind w:left="16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90" w:hanging="360"/>
      </w:pPr>
    </w:lvl>
    <w:lvl w:ilvl="2" w:tplc="0419001B" w:tentative="1">
      <w:start w:val="1"/>
      <w:numFmt w:val="lowerRoman"/>
      <w:lvlText w:val="%3."/>
      <w:lvlJc w:val="right"/>
      <w:pPr>
        <w:ind w:left="3110" w:hanging="180"/>
      </w:pPr>
    </w:lvl>
    <w:lvl w:ilvl="3" w:tplc="0419000F" w:tentative="1">
      <w:start w:val="1"/>
      <w:numFmt w:val="decimal"/>
      <w:lvlText w:val="%4."/>
      <w:lvlJc w:val="left"/>
      <w:pPr>
        <w:ind w:left="3830" w:hanging="360"/>
      </w:pPr>
    </w:lvl>
    <w:lvl w:ilvl="4" w:tplc="04190019" w:tentative="1">
      <w:start w:val="1"/>
      <w:numFmt w:val="lowerLetter"/>
      <w:lvlText w:val="%5."/>
      <w:lvlJc w:val="left"/>
      <w:pPr>
        <w:ind w:left="4550" w:hanging="360"/>
      </w:pPr>
    </w:lvl>
    <w:lvl w:ilvl="5" w:tplc="0419001B" w:tentative="1">
      <w:start w:val="1"/>
      <w:numFmt w:val="lowerRoman"/>
      <w:lvlText w:val="%6."/>
      <w:lvlJc w:val="right"/>
      <w:pPr>
        <w:ind w:left="5270" w:hanging="180"/>
      </w:pPr>
    </w:lvl>
    <w:lvl w:ilvl="6" w:tplc="0419000F" w:tentative="1">
      <w:start w:val="1"/>
      <w:numFmt w:val="decimal"/>
      <w:lvlText w:val="%7."/>
      <w:lvlJc w:val="left"/>
      <w:pPr>
        <w:ind w:left="5990" w:hanging="360"/>
      </w:pPr>
    </w:lvl>
    <w:lvl w:ilvl="7" w:tplc="04190019" w:tentative="1">
      <w:start w:val="1"/>
      <w:numFmt w:val="lowerLetter"/>
      <w:lvlText w:val="%8."/>
      <w:lvlJc w:val="left"/>
      <w:pPr>
        <w:ind w:left="6710" w:hanging="360"/>
      </w:pPr>
    </w:lvl>
    <w:lvl w:ilvl="8" w:tplc="0419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0" w15:restartNumberingAfterBreak="0">
    <w:nsid w:val="1E171764"/>
    <w:multiLevelType w:val="hybridMultilevel"/>
    <w:tmpl w:val="E7C04C3C"/>
    <w:lvl w:ilvl="0" w:tplc="31B6A3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813F7"/>
    <w:multiLevelType w:val="hybridMultilevel"/>
    <w:tmpl w:val="3880F8E0"/>
    <w:lvl w:ilvl="0" w:tplc="A61AD5AE">
      <w:start w:val="1"/>
      <w:numFmt w:val="russianLower"/>
      <w:lvlText w:val="%1)"/>
      <w:lvlJc w:val="left"/>
      <w:pPr>
        <w:ind w:left="1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36" w:hanging="360"/>
      </w:pPr>
    </w:lvl>
    <w:lvl w:ilvl="2" w:tplc="0419001B" w:tentative="1">
      <w:start w:val="1"/>
      <w:numFmt w:val="lowerRoman"/>
      <w:lvlText w:val="%3."/>
      <w:lvlJc w:val="right"/>
      <w:pPr>
        <w:ind w:left="3056" w:hanging="180"/>
      </w:pPr>
    </w:lvl>
    <w:lvl w:ilvl="3" w:tplc="0419000F" w:tentative="1">
      <w:start w:val="1"/>
      <w:numFmt w:val="decimal"/>
      <w:lvlText w:val="%4."/>
      <w:lvlJc w:val="left"/>
      <w:pPr>
        <w:ind w:left="3776" w:hanging="360"/>
      </w:pPr>
    </w:lvl>
    <w:lvl w:ilvl="4" w:tplc="04190019" w:tentative="1">
      <w:start w:val="1"/>
      <w:numFmt w:val="lowerLetter"/>
      <w:lvlText w:val="%5."/>
      <w:lvlJc w:val="left"/>
      <w:pPr>
        <w:ind w:left="4496" w:hanging="360"/>
      </w:pPr>
    </w:lvl>
    <w:lvl w:ilvl="5" w:tplc="0419001B" w:tentative="1">
      <w:start w:val="1"/>
      <w:numFmt w:val="lowerRoman"/>
      <w:lvlText w:val="%6."/>
      <w:lvlJc w:val="right"/>
      <w:pPr>
        <w:ind w:left="5216" w:hanging="180"/>
      </w:pPr>
    </w:lvl>
    <w:lvl w:ilvl="6" w:tplc="0419000F" w:tentative="1">
      <w:start w:val="1"/>
      <w:numFmt w:val="decimal"/>
      <w:lvlText w:val="%7."/>
      <w:lvlJc w:val="left"/>
      <w:pPr>
        <w:ind w:left="5936" w:hanging="360"/>
      </w:pPr>
    </w:lvl>
    <w:lvl w:ilvl="7" w:tplc="04190019" w:tentative="1">
      <w:start w:val="1"/>
      <w:numFmt w:val="lowerLetter"/>
      <w:lvlText w:val="%8."/>
      <w:lvlJc w:val="left"/>
      <w:pPr>
        <w:ind w:left="6656" w:hanging="360"/>
      </w:pPr>
    </w:lvl>
    <w:lvl w:ilvl="8" w:tplc="0419001B" w:tentative="1">
      <w:start w:val="1"/>
      <w:numFmt w:val="lowerRoman"/>
      <w:lvlText w:val="%9."/>
      <w:lvlJc w:val="right"/>
      <w:pPr>
        <w:ind w:left="7376" w:hanging="180"/>
      </w:pPr>
    </w:lvl>
  </w:abstractNum>
  <w:abstractNum w:abstractNumId="12" w15:restartNumberingAfterBreak="0">
    <w:nsid w:val="2B7F5944"/>
    <w:multiLevelType w:val="hybridMultilevel"/>
    <w:tmpl w:val="A2C841DA"/>
    <w:lvl w:ilvl="0" w:tplc="54A6F3CC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" w15:restartNumberingAfterBreak="0">
    <w:nsid w:val="32B206BF"/>
    <w:multiLevelType w:val="hybridMultilevel"/>
    <w:tmpl w:val="8494B684"/>
    <w:lvl w:ilvl="0" w:tplc="58E6C464">
      <w:start w:val="1"/>
      <w:numFmt w:val="russianLower"/>
      <w:lvlText w:val="%1)"/>
      <w:lvlJc w:val="left"/>
      <w:pPr>
        <w:ind w:left="16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90" w:hanging="360"/>
      </w:pPr>
    </w:lvl>
    <w:lvl w:ilvl="2" w:tplc="0419001B" w:tentative="1">
      <w:start w:val="1"/>
      <w:numFmt w:val="lowerRoman"/>
      <w:lvlText w:val="%3."/>
      <w:lvlJc w:val="right"/>
      <w:pPr>
        <w:ind w:left="3110" w:hanging="180"/>
      </w:pPr>
    </w:lvl>
    <w:lvl w:ilvl="3" w:tplc="0419000F" w:tentative="1">
      <w:start w:val="1"/>
      <w:numFmt w:val="decimal"/>
      <w:lvlText w:val="%4."/>
      <w:lvlJc w:val="left"/>
      <w:pPr>
        <w:ind w:left="3830" w:hanging="360"/>
      </w:pPr>
    </w:lvl>
    <w:lvl w:ilvl="4" w:tplc="04190019" w:tentative="1">
      <w:start w:val="1"/>
      <w:numFmt w:val="lowerLetter"/>
      <w:lvlText w:val="%5."/>
      <w:lvlJc w:val="left"/>
      <w:pPr>
        <w:ind w:left="4550" w:hanging="360"/>
      </w:pPr>
    </w:lvl>
    <w:lvl w:ilvl="5" w:tplc="0419001B" w:tentative="1">
      <w:start w:val="1"/>
      <w:numFmt w:val="lowerRoman"/>
      <w:lvlText w:val="%6."/>
      <w:lvlJc w:val="right"/>
      <w:pPr>
        <w:ind w:left="5270" w:hanging="180"/>
      </w:pPr>
    </w:lvl>
    <w:lvl w:ilvl="6" w:tplc="0419000F" w:tentative="1">
      <w:start w:val="1"/>
      <w:numFmt w:val="decimal"/>
      <w:lvlText w:val="%7."/>
      <w:lvlJc w:val="left"/>
      <w:pPr>
        <w:ind w:left="5990" w:hanging="360"/>
      </w:pPr>
    </w:lvl>
    <w:lvl w:ilvl="7" w:tplc="04190019" w:tentative="1">
      <w:start w:val="1"/>
      <w:numFmt w:val="lowerLetter"/>
      <w:lvlText w:val="%8."/>
      <w:lvlJc w:val="left"/>
      <w:pPr>
        <w:ind w:left="6710" w:hanging="360"/>
      </w:pPr>
    </w:lvl>
    <w:lvl w:ilvl="8" w:tplc="0419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4" w15:restartNumberingAfterBreak="0">
    <w:nsid w:val="330B63BA"/>
    <w:multiLevelType w:val="hybridMultilevel"/>
    <w:tmpl w:val="657A74E0"/>
    <w:lvl w:ilvl="0" w:tplc="A61AD5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250B32"/>
    <w:multiLevelType w:val="hybridMultilevel"/>
    <w:tmpl w:val="F1C25B82"/>
    <w:lvl w:ilvl="0" w:tplc="A61AD5AE">
      <w:start w:val="1"/>
      <w:numFmt w:val="russianLower"/>
      <w:lvlText w:val="%1)"/>
      <w:lvlJc w:val="left"/>
      <w:pPr>
        <w:ind w:left="1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6" w15:restartNumberingAfterBreak="0">
    <w:nsid w:val="37661587"/>
    <w:multiLevelType w:val="hybridMultilevel"/>
    <w:tmpl w:val="25CC8962"/>
    <w:lvl w:ilvl="0" w:tplc="54A6F3CC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7" w15:restartNumberingAfterBreak="0">
    <w:nsid w:val="3A673D9D"/>
    <w:multiLevelType w:val="hybridMultilevel"/>
    <w:tmpl w:val="032AE270"/>
    <w:lvl w:ilvl="0" w:tplc="54A6F3CC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" w15:restartNumberingAfterBreak="0">
    <w:nsid w:val="3DEF47CF"/>
    <w:multiLevelType w:val="hybridMultilevel"/>
    <w:tmpl w:val="263650CA"/>
    <w:lvl w:ilvl="0" w:tplc="54A6F3CC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9" w15:restartNumberingAfterBreak="0">
    <w:nsid w:val="42AC0DD9"/>
    <w:multiLevelType w:val="hybridMultilevel"/>
    <w:tmpl w:val="3C109346"/>
    <w:lvl w:ilvl="0" w:tplc="90FA5702">
      <w:start w:val="1"/>
      <w:numFmt w:val="decimal"/>
      <w:lvlText w:val="%1."/>
      <w:lvlJc w:val="left"/>
      <w:pPr>
        <w:ind w:left="1429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51A4036"/>
    <w:multiLevelType w:val="hybridMultilevel"/>
    <w:tmpl w:val="3E26B5C8"/>
    <w:lvl w:ilvl="0" w:tplc="A61AD5AE">
      <w:start w:val="1"/>
      <w:numFmt w:val="russianLower"/>
      <w:lvlText w:val="%1)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46237152"/>
    <w:multiLevelType w:val="hybridMultilevel"/>
    <w:tmpl w:val="571643B8"/>
    <w:lvl w:ilvl="0" w:tplc="54A6F3CC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2" w15:restartNumberingAfterBreak="0">
    <w:nsid w:val="498C38D0"/>
    <w:multiLevelType w:val="hybridMultilevel"/>
    <w:tmpl w:val="D1B23322"/>
    <w:lvl w:ilvl="0" w:tplc="FEB89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2300BC"/>
    <w:multiLevelType w:val="hybridMultilevel"/>
    <w:tmpl w:val="C0BC9D14"/>
    <w:lvl w:ilvl="0" w:tplc="54A6F3CC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 w15:restartNumberingAfterBreak="0">
    <w:nsid w:val="53F11663"/>
    <w:multiLevelType w:val="hybridMultilevel"/>
    <w:tmpl w:val="FD125E0C"/>
    <w:lvl w:ilvl="0" w:tplc="54A6F3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5E15816"/>
    <w:multiLevelType w:val="multilevel"/>
    <w:tmpl w:val="F8C8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145239"/>
    <w:multiLevelType w:val="hybridMultilevel"/>
    <w:tmpl w:val="45C87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451092"/>
    <w:multiLevelType w:val="hybridMultilevel"/>
    <w:tmpl w:val="611A8110"/>
    <w:lvl w:ilvl="0" w:tplc="ACEC60DC">
      <w:start w:val="1"/>
      <w:numFmt w:val="decimal"/>
      <w:lvlText w:val="%1."/>
      <w:lvlJc w:val="left"/>
      <w:pPr>
        <w:ind w:left="1495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66CA1D34"/>
    <w:multiLevelType w:val="hybridMultilevel"/>
    <w:tmpl w:val="31D65888"/>
    <w:lvl w:ilvl="0" w:tplc="A61AD5AE">
      <w:start w:val="1"/>
      <w:numFmt w:val="russianLower"/>
      <w:lvlText w:val="%1)"/>
      <w:lvlJc w:val="left"/>
      <w:pPr>
        <w:ind w:left="1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36" w:hanging="360"/>
      </w:pPr>
    </w:lvl>
    <w:lvl w:ilvl="2" w:tplc="0419001B" w:tentative="1">
      <w:start w:val="1"/>
      <w:numFmt w:val="lowerRoman"/>
      <w:lvlText w:val="%3."/>
      <w:lvlJc w:val="right"/>
      <w:pPr>
        <w:ind w:left="3056" w:hanging="180"/>
      </w:pPr>
    </w:lvl>
    <w:lvl w:ilvl="3" w:tplc="0419000F" w:tentative="1">
      <w:start w:val="1"/>
      <w:numFmt w:val="decimal"/>
      <w:lvlText w:val="%4."/>
      <w:lvlJc w:val="left"/>
      <w:pPr>
        <w:ind w:left="3776" w:hanging="360"/>
      </w:pPr>
    </w:lvl>
    <w:lvl w:ilvl="4" w:tplc="04190019" w:tentative="1">
      <w:start w:val="1"/>
      <w:numFmt w:val="lowerLetter"/>
      <w:lvlText w:val="%5."/>
      <w:lvlJc w:val="left"/>
      <w:pPr>
        <w:ind w:left="4496" w:hanging="360"/>
      </w:pPr>
    </w:lvl>
    <w:lvl w:ilvl="5" w:tplc="0419001B" w:tentative="1">
      <w:start w:val="1"/>
      <w:numFmt w:val="lowerRoman"/>
      <w:lvlText w:val="%6."/>
      <w:lvlJc w:val="right"/>
      <w:pPr>
        <w:ind w:left="5216" w:hanging="180"/>
      </w:pPr>
    </w:lvl>
    <w:lvl w:ilvl="6" w:tplc="0419000F" w:tentative="1">
      <w:start w:val="1"/>
      <w:numFmt w:val="decimal"/>
      <w:lvlText w:val="%7."/>
      <w:lvlJc w:val="left"/>
      <w:pPr>
        <w:ind w:left="5936" w:hanging="360"/>
      </w:pPr>
    </w:lvl>
    <w:lvl w:ilvl="7" w:tplc="04190019" w:tentative="1">
      <w:start w:val="1"/>
      <w:numFmt w:val="lowerLetter"/>
      <w:lvlText w:val="%8."/>
      <w:lvlJc w:val="left"/>
      <w:pPr>
        <w:ind w:left="6656" w:hanging="360"/>
      </w:pPr>
    </w:lvl>
    <w:lvl w:ilvl="8" w:tplc="0419001B" w:tentative="1">
      <w:start w:val="1"/>
      <w:numFmt w:val="lowerRoman"/>
      <w:lvlText w:val="%9."/>
      <w:lvlJc w:val="right"/>
      <w:pPr>
        <w:ind w:left="7376" w:hanging="180"/>
      </w:pPr>
    </w:lvl>
  </w:abstractNum>
  <w:abstractNum w:abstractNumId="29" w15:restartNumberingAfterBreak="0">
    <w:nsid w:val="74D30F15"/>
    <w:multiLevelType w:val="hybridMultilevel"/>
    <w:tmpl w:val="CF00E5C8"/>
    <w:lvl w:ilvl="0" w:tplc="7B38859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EA67B7"/>
    <w:multiLevelType w:val="hybridMultilevel"/>
    <w:tmpl w:val="C39E3D64"/>
    <w:lvl w:ilvl="0" w:tplc="A61AD5AE">
      <w:start w:val="1"/>
      <w:numFmt w:val="russianLower"/>
      <w:lvlText w:val="%1)"/>
      <w:lvlJc w:val="left"/>
      <w:pPr>
        <w:ind w:left="1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3"/>
  </w:num>
  <w:num w:numId="5">
    <w:abstractNumId w:val="16"/>
  </w:num>
  <w:num w:numId="6">
    <w:abstractNumId w:val="10"/>
  </w:num>
  <w:num w:numId="7">
    <w:abstractNumId w:val="29"/>
  </w:num>
  <w:num w:numId="8">
    <w:abstractNumId w:val="24"/>
  </w:num>
  <w:num w:numId="9">
    <w:abstractNumId w:val="17"/>
  </w:num>
  <w:num w:numId="10">
    <w:abstractNumId w:val="21"/>
  </w:num>
  <w:num w:numId="11">
    <w:abstractNumId w:val="12"/>
  </w:num>
  <w:num w:numId="12">
    <w:abstractNumId w:val="25"/>
  </w:num>
  <w:num w:numId="13">
    <w:abstractNumId w:val="18"/>
  </w:num>
  <w:num w:numId="14">
    <w:abstractNumId w:val="27"/>
  </w:num>
  <w:num w:numId="15">
    <w:abstractNumId w:val="3"/>
  </w:num>
  <w:num w:numId="16">
    <w:abstractNumId w:val="2"/>
  </w:num>
  <w:num w:numId="17">
    <w:abstractNumId w:val="0"/>
  </w:num>
  <w:num w:numId="18">
    <w:abstractNumId w:val="26"/>
  </w:num>
  <w:num w:numId="19">
    <w:abstractNumId w:val="19"/>
  </w:num>
  <w:num w:numId="20">
    <w:abstractNumId w:val="15"/>
  </w:num>
  <w:num w:numId="21">
    <w:abstractNumId w:val="28"/>
  </w:num>
  <w:num w:numId="22">
    <w:abstractNumId w:val="11"/>
  </w:num>
  <w:num w:numId="23">
    <w:abstractNumId w:val="4"/>
  </w:num>
  <w:num w:numId="24">
    <w:abstractNumId w:val="14"/>
  </w:num>
  <w:num w:numId="25">
    <w:abstractNumId w:val="9"/>
  </w:num>
  <w:num w:numId="26">
    <w:abstractNumId w:val="22"/>
  </w:num>
  <w:num w:numId="27">
    <w:abstractNumId w:val="7"/>
  </w:num>
  <w:num w:numId="28">
    <w:abstractNumId w:val="20"/>
  </w:num>
  <w:num w:numId="29">
    <w:abstractNumId w:val="30"/>
  </w:num>
  <w:num w:numId="30">
    <w:abstractNumId w:val="13"/>
  </w:num>
  <w:num w:numId="31">
    <w:abstractNumId w:val="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61"/>
    <w:rsid w:val="00005E40"/>
    <w:rsid w:val="00020375"/>
    <w:rsid w:val="00034019"/>
    <w:rsid w:val="000603F0"/>
    <w:rsid w:val="00071935"/>
    <w:rsid w:val="00084397"/>
    <w:rsid w:val="00110C2F"/>
    <w:rsid w:val="00112FA7"/>
    <w:rsid w:val="00125A67"/>
    <w:rsid w:val="00192242"/>
    <w:rsid w:val="001D2F1F"/>
    <w:rsid w:val="001F159A"/>
    <w:rsid w:val="001F519C"/>
    <w:rsid w:val="002033FF"/>
    <w:rsid w:val="00220C2C"/>
    <w:rsid w:val="00272BA2"/>
    <w:rsid w:val="00275E16"/>
    <w:rsid w:val="002E0375"/>
    <w:rsid w:val="00300A35"/>
    <w:rsid w:val="00381E40"/>
    <w:rsid w:val="0038662A"/>
    <w:rsid w:val="003872ED"/>
    <w:rsid w:val="003978F3"/>
    <w:rsid w:val="003C027D"/>
    <w:rsid w:val="003E5063"/>
    <w:rsid w:val="003E5449"/>
    <w:rsid w:val="003F1285"/>
    <w:rsid w:val="003F12A0"/>
    <w:rsid w:val="004136B9"/>
    <w:rsid w:val="00414D74"/>
    <w:rsid w:val="00461BEB"/>
    <w:rsid w:val="00461DB6"/>
    <w:rsid w:val="0047048F"/>
    <w:rsid w:val="00471BB8"/>
    <w:rsid w:val="004830EC"/>
    <w:rsid w:val="004B0857"/>
    <w:rsid w:val="004D075D"/>
    <w:rsid w:val="00503050"/>
    <w:rsid w:val="00511AC1"/>
    <w:rsid w:val="005266CD"/>
    <w:rsid w:val="00553EB6"/>
    <w:rsid w:val="005A1581"/>
    <w:rsid w:val="005C5BE6"/>
    <w:rsid w:val="005D4E96"/>
    <w:rsid w:val="005E101E"/>
    <w:rsid w:val="005E16B7"/>
    <w:rsid w:val="00637FE4"/>
    <w:rsid w:val="00655AB2"/>
    <w:rsid w:val="00676C12"/>
    <w:rsid w:val="006849F8"/>
    <w:rsid w:val="006912ED"/>
    <w:rsid w:val="006920D2"/>
    <w:rsid w:val="00692F95"/>
    <w:rsid w:val="006958E2"/>
    <w:rsid w:val="006C1663"/>
    <w:rsid w:val="006C2C37"/>
    <w:rsid w:val="006C57D7"/>
    <w:rsid w:val="006D4B96"/>
    <w:rsid w:val="00735372"/>
    <w:rsid w:val="00757636"/>
    <w:rsid w:val="0078310B"/>
    <w:rsid w:val="007E134D"/>
    <w:rsid w:val="008170DB"/>
    <w:rsid w:val="00836CF9"/>
    <w:rsid w:val="00852781"/>
    <w:rsid w:val="00857D74"/>
    <w:rsid w:val="00885565"/>
    <w:rsid w:val="00887985"/>
    <w:rsid w:val="00891AF5"/>
    <w:rsid w:val="008A15D1"/>
    <w:rsid w:val="008B6A97"/>
    <w:rsid w:val="008C47BB"/>
    <w:rsid w:val="00933ED0"/>
    <w:rsid w:val="00945610"/>
    <w:rsid w:val="0096520D"/>
    <w:rsid w:val="00995EA1"/>
    <w:rsid w:val="0099643B"/>
    <w:rsid w:val="009C27C2"/>
    <w:rsid w:val="009E0F61"/>
    <w:rsid w:val="009E32B6"/>
    <w:rsid w:val="00A24847"/>
    <w:rsid w:val="00A4198F"/>
    <w:rsid w:val="00A7575E"/>
    <w:rsid w:val="00A7778C"/>
    <w:rsid w:val="00A92185"/>
    <w:rsid w:val="00AA3FF1"/>
    <w:rsid w:val="00AD636F"/>
    <w:rsid w:val="00AF6FC1"/>
    <w:rsid w:val="00B35F98"/>
    <w:rsid w:val="00B413E1"/>
    <w:rsid w:val="00B421F6"/>
    <w:rsid w:val="00B618FF"/>
    <w:rsid w:val="00B6615A"/>
    <w:rsid w:val="00B74080"/>
    <w:rsid w:val="00B9328C"/>
    <w:rsid w:val="00BA2BEB"/>
    <w:rsid w:val="00BE4965"/>
    <w:rsid w:val="00BF1DC3"/>
    <w:rsid w:val="00BF64F7"/>
    <w:rsid w:val="00C056F9"/>
    <w:rsid w:val="00C21438"/>
    <w:rsid w:val="00C313F1"/>
    <w:rsid w:val="00C42C96"/>
    <w:rsid w:val="00CA4815"/>
    <w:rsid w:val="00CE7443"/>
    <w:rsid w:val="00CF4CEF"/>
    <w:rsid w:val="00D0017E"/>
    <w:rsid w:val="00D02A87"/>
    <w:rsid w:val="00D24EE8"/>
    <w:rsid w:val="00D27DFD"/>
    <w:rsid w:val="00D520BE"/>
    <w:rsid w:val="00D52586"/>
    <w:rsid w:val="00D80379"/>
    <w:rsid w:val="00D86B1E"/>
    <w:rsid w:val="00DA418A"/>
    <w:rsid w:val="00DD558C"/>
    <w:rsid w:val="00DF12E2"/>
    <w:rsid w:val="00E03434"/>
    <w:rsid w:val="00E24CD9"/>
    <w:rsid w:val="00E55E3B"/>
    <w:rsid w:val="00E679D6"/>
    <w:rsid w:val="00EC2E04"/>
    <w:rsid w:val="00EE61A3"/>
    <w:rsid w:val="00EF10CD"/>
    <w:rsid w:val="00F111EF"/>
    <w:rsid w:val="00F26EB7"/>
    <w:rsid w:val="00F7084B"/>
    <w:rsid w:val="00F7149C"/>
    <w:rsid w:val="00F77EDB"/>
    <w:rsid w:val="00FC651F"/>
    <w:rsid w:val="00FC6FE2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89122"/>
  <w15:chartTrackingRefBased/>
  <w15:docId w15:val="{D07BEB02-55C4-4376-A924-5452E83A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050"/>
    <w:pPr>
      <w:spacing w:after="19" w:line="247" w:lineRule="auto"/>
      <w:ind w:left="68" w:right="39" w:hanging="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F61"/>
    <w:pPr>
      <w:spacing w:after="200" w:line="276" w:lineRule="auto"/>
      <w:ind w:left="720" w:right="0" w:firstLine="0"/>
      <w:contextualSpacing/>
      <w:jc w:val="left"/>
    </w:pPr>
    <w:rPr>
      <w:rFonts w:ascii="Calibri" w:hAnsi="Calibri"/>
      <w:color w:val="auto"/>
      <w:sz w:val="22"/>
      <w:lang w:val="ru-RU" w:eastAsia="ru-RU"/>
    </w:rPr>
  </w:style>
  <w:style w:type="table" w:styleId="a4">
    <w:name w:val="Table Grid"/>
    <w:basedOn w:val="a1"/>
    <w:uiPriority w:val="39"/>
    <w:rsid w:val="009E0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E03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4"/>
    <w:uiPriority w:val="39"/>
    <w:rsid w:val="00D2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24EE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24EE8"/>
    <w:rPr>
      <w:color w:val="954F72" w:themeColor="followedHyperlink"/>
      <w:u w:val="single"/>
    </w:rPr>
  </w:style>
  <w:style w:type="table" w:customStyle="1" w:styleId="2">
    <w:name w:val="Сетка таблицы2"/>
    <w:basedOn w:val="a1"/>
    <w:next w:val="a4"/>
    <w:uiPriority w:val="59"/>
    <w:rsid w:val="00125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39"/>
    <w:rsid w:val="00F2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39"/>
    <w:rsid w:val="00B41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70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7084B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a9">
    <w:name w:val="footer"/>
    <w:basedOn w:val="a"/>
    <w:link w:val="aa"/>
    <w:uiPriority w:val="99"/>
    <w:unhideWhenUsed/>
    <w:rsid w:val="00F70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7084B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customStyle="1" w:styleId="c0">
    <w:name w:val="c0"/>
    <w:basedOn w:val="a"/>
    <w:rsid w:val="00EE61A3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">
    <w:name w:val="c1"/>
    <w:basedOn w:val="a0"/>
    <w:rsid w:val="00EE61A3"/>
  </w:style>
  <w:style w:type="paragraph" w:styleId="ab">
    <w:name w:val="Balloon Text"/>
    <w:basedOn w:val="a"/>
    <w:link w:val="ac"/>
    <w:uiPriority w:val="99"/>
    <w:semiHidden/>
    <w:unhideWhenUsed/>
    <w:rsid w:val="00AF6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F6FC1"/>
    <w:rPr>
      <w:rFonts w:ascii="Segoe UI" w:eastAsia="Times New Roman" w:hAnsi="Segoe UI" w:cs="Segoe UI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en.ru/a/ZP6rz3-5ZloU72Su" TargetMode="External"/><Relationship Id="rId13" Type="http://schemas.openxmlformats.org/officeDocument/2006/relationships/hyperlink" Target="https://dzen.ru/a/ZP6rz3-5ZloU72Su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hyperlink" Target="https://coreapp.ai/app/player/lesson/67d135d0bec2ef332855aac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oreapp.ai/app/preview/lesson/67fb84337638be0893857359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s://coreapp.ai/app/player/lesson/67fb7cce49db01776796424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reapp.ai/app/player/lesson/67d135d0bec2ef332855aac9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oreapp.ai/app/player/lesson/67fb7cce49db01776796424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yberleninka.ru/article/n/issledovanie-rezhimov-raboty-elektrodvigateley-universalnyh-metallorezhuschih-stankov" TargetMode="External"/><Relationship Id="rId19" Type="http://schemas.openxmlformats.org/officeDocument/2006/relationships/hyperlink" Target="https://coreapp.ai/app/player/lesson/67d135d0bec2ef332855aac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sportal.ru/shkola/raznoe/library/2021/11/16/tseli-i-zadachi-uroka-primernyy-perechen-v-pomoshch-molodym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4E914-618A-4DAB-B9F4-9F4D2D5EB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1952</TotalTime>
  <Pages>23</Pages>
  <Words>5061</Words>
  <Characters>28853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ПН28</dc:creator>
  <cp:keywords/>
  <dc:description/>
  <cp:lastModifiedBy>Сергей Таныгин</cp:lastModifiedBy>
  <cp:revision>12</cp:revision>
  <cp:lastPrinted>2025-04-14T18:09:00Z</cp:lastPrinted>
  <dcterms:created xsi:type="dcterms:W3CDTF">2025-03-25T11:45:00Z</dcterms:created>
  <dcterms:modified xsi:type="dcterms:W3CDTF">2025-04-14T18:32:00Z</dcterms:modified>
</cp:coreProperties>
</file>