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B0681">
        <w:rPr>
          <w:rFonts w:ascii="Times New Roman" w:hAnsi="Times New Roman" w:cs="Times New Roman"/>
          <w:b/>
          <w:sz w:val="36"/>
          <w:szCs w:val="28"/>
        </w:rPr>
        <w:t xml:space="preserve">Применение </w:t>
      </w:r>
      <w:proofErr w:type="spellStart"/>
      <w:r w:rsidRPr="007B0681">
        <w:rPr>
          <w:rFonts w:ascii="Times New Roman" w:hAnsi="Times New Roman" w:cs="Times New Roman"/>
          <w:b/>
          <w:sz w:val="36"/>
          <w:szCs w:val="28"/>
        </w:rPr>
        <w:t>нейросетей</w:t>
      </w:r>
      <w:proofErr w:type="spellEnd"/>
      <w:r w:rsidRPr="007B0681">
        <w:rPr>
          <w:rFonts w:ascii="Times New Roman" w:hAnsi="Times New Roman" w:cs="Times New Roman"/>
          <w:b/>
          <w:sz w:val="36"/>
          <w:szCs w:val="28"/>
        </w:rPr>
        <w:t xml:space="preserve"> на уроках истории и обществознания в 5–8 классах</w:t>
      </w: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B0681" w:rsidRPr="007B0681" w:rsidRDefault="007B0681" w:rsidP="007B0681">
      <w:pPr>
        <w:ind w:hanging="142"/>
        <w:jc w:val="right"/>
        <w:rPr>
          <w:rFonts w:ascii="Times New Roman" w:hAnsi="Times New Roman" w:cs="Times New Roman"/>
          <w:sz w:val="28"/>
          <w:szCs w:val="28"/>
        </w:rPr>
      </w:pPr>
      <w:r w:rsidRPr="007B0681">
        <w:rPr>
          <w:rFonts w:ascii="Times New Roman" w:hAnsi="Times New Roman" w:cs="Times New Roman"/>
          <w:sz w:val="28"/>
          <w:szCs w:val="28"/>
        </w:rPr>
        <w:t xml:space="preserve">Подготовила методическую разработку: </w:t>
      </w:r>
    </w:p>
    <w:p w:rsidR="007B0681" w:rsidRPr="007B0681" w:rsidRDefault="007B0681" w:rsidP="007B0681">
      <w:pPr>
        <w:ind w:hanging="142"/>
        <w:jc w:val="right"/>
        <w:rPr>
          <w:rFonts w:ascii="Times New Roman" w:hAnsi="Times New Roman" w:cs="Times New Roman"/>
          <w:sz w:val="28"/>
          <w:szCs w:val="28"/>
        </w:rPr>
      </w:pPr>
      <w:r w:rsidRPr="007B0681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 МОАУ «СОШ №49 г. Орска» </w:t>
      </w:r>
    </w:p>
    <w:p w:rsid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Мезина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Анна Константиновна</w:t>
      </w:r>
      <w:r w:rsidRPr="007B06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7B0681" w:rsidRPr="007B0681" w:rsidRDefault="007B0681" w:rsidP="007B0681">
      <w:pPr>
        <w:ind w:hanging="142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7B0681" w:rsidRP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7B068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Развитие цифровых технологий приводит к изменению методов обучения. Одной из наиболее перспективных технологий является использование искусственного интеллекта, в частности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позволяют автоматизировать рутинные процессы, расширить возможности визуализации материала и активизировать познавательную деятельность учащихся. Их грамотное применение в учебном процессе истории и обществознания способствует формированию у школьников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компетенций, таких как критическое мышление, информационная грамотность и способность работать в цифровой среде.</w:t>
      </w:r>
    </w:p>
    <w:p w:rsidR="007B0681" w:rsidRP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681">
        <w:rPr>
          <w:rFonts w:ascii="Times New Roman" w:hAnsi="Times New Roman" w:cs="Times New Roman"/>
          <w:b/>
          <w:sz w:val="28"/>
          <w:szCs w:val="28"/>
        </w:rPr>
        <w:t>Цель и задачи методической разработки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Цель: обоснование и демонстрация способов эффективного использования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нейросетевых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технологий на уроках истории и обществознания в 5–8 классах.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1. </w:t>
      </w:r>
      <w:r w:rsidRPr="007B0681">
        <w:rPr>
          <w:rFonts w:ascii="Times New Roman" w:hAnsi="Times New Roman" w:cs="Times New Roman"/>
          <w:sz w:val="28"/>
          <w:szCs w:val="28"/>
        </w:rPr>
        <w:t xml:space="preserve">Показать практическое применение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для подготовки и проведения уроков.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7B0681">
        <w:rPr>
          <w:rFonts w:ascii="Times New Roman" w:hAnsi="Times New Roman" w:cs="Times New Roman"/>
          <w:sz w:val="28"/>
          <w:szCs w:val="28"/>
        </w:rPr>
        <w:t>Сформировать у учащихся навыки критической оценки информации, созданной с помощью ИИ.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7B0681">
        <w:rPr>
          <w:rFonts w:ascii="Times New Roman" w:hAnsi="Times New Roman" w:cs="Times New Roman"/>
          <w:sz w:val="28"/>
          <w:szCs w:val="28"/>
        </w:rPr>
        <w:t>Развить творческие способности и исследовательские навыки.</w:t>
      </w:r>
    </w:p>
    <w:p w:rsidR="007B0681" w:rsidRP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681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использования </w:t>
      </w:r>
      <w:proofErr w:type="spellStart"/>
      <w:r w:rsidRPr="007B0681">
        <w:rPr>
          <w:rFonts w:ascii="Times New Roman" w:hAnsi="Times New Roman" w:cs="Times New Roman"/>
          <w:b/>
          <w:sz w:val="28"/>
          <w:szCs w:val="28"/>
        </w:rPr>
        <w:t>нейросетей</w:t>
      </w:r>
      <w:proofErr w:type="spellEnd"/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b/>
          <w:sz w:val="28"/>
          <w:szCs w:val="28"/>
        </w:rPr>
        <w:t>1. Генерация текстов и адаптация информации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, таких как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ChatGPT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YaGPT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>, позволяет создавать краткие пересказы исторических событий, адаптировать сложные тексты для младших школьников, а также генерировать вопросы и задания к текстам.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>Пример: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На уроке по теме "Древний Египет" в 5 классе учитель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681">
        <w:rPr>
          <w:rFonts w:ascii="Times New Roman" w:hAnsi="Times New Roman" w:cs="Times New Roman"/>
          <w:sz w:val="28"/>
          <w:szCs w:val="28"/>
        </w:rPr>
        <w:t>подготавливает адаптированный текст о строительстве пирамид, а учащиеся отвечают на вопросы, автоматически сгенерированные системой.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b/>
          <w:sz w:val="28"/>
          <w:szCs w:val="28"/>
        </w:rPr>
        <w:t xml:space="preserve">2. Создание </w:t>
      </w:r>
      <w:proofErr w:type="gramStart"/>
      <w:r w:rsidRPr="007B0681">
        <w:rPr>
          <w:rFonts w:ascii="Times New Roman" w:hAnsi="Times New Roman" w:cs="Times New Roman"/>
          <w:b/>
          <w:sz w:val="28"/>
          <w:szCs w:val="28"/>
        </w:rPr>
        <w:t>визуального</w:t>
      </w:r>
      <w:proofErr w:type="gramEnd"/>
      <w:r w:rsidRPr="007B06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681">
        <w:rPr>
          <w:rFonts w:ascii="Times New Roman" w:hAnsi="Times New Roman" w:cs="Times New Roman"/>
          <w:b/>
          <w:sz w:val="28"/>
          <w:szCs w:val="28"/>
        </w:rPr>
        <w:t>контента</w:t>
      </w:r>
      <w:proofErr w:type="spellEnd"/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вроде DALL·E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68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Кандинский 3.1,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Шедеврум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681">
        <w:rPr>
          <w:rFonts w:ascii="Times New Roman" w:hAnsi="Times New Roman" w:cs="Times New Roman"/>
          <w:sz w:val="28"/>
          <w:szCs w:val="28"/>
        </w:rPr>
        <w:t>могут создавать иллюстрации к историческим темам: портреты деятелей, изображения городов древности, сценки повседневной жизни.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>Пример: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В 6 классе учащиеся используют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681">
        <w:rPr>
          <w:rFonts w:ascii="Times New Roman" w:hAnsi="Times New Roman" w:cs="Times New Roman"/>
          <w:sz w:val="28"/>
          <w:szCs w:val="28"/>
        </w:rPr>
        <w:t>для создания изображений рыцарского турнира и анализируют, насколько созданные образы соответствуют историческим реалиям.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7B0681">
        <w:rPr>
          <w:rFonts w:ascii="Times New Roman" w:hAnsi="Times New Roman" w:cs="Times New Roman"/>
          <w:b/>
          <w:sz w:val="28"/>
          <w:szCs w:val="28"/>
        </w:rPr>
        <w:t>3. Анализ источников и развитие критического мышления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для анализа исторических документов </w:t>
      </w:r>
      <w:r>
        <w:rPr>
          <w:rFonts w:ascii="Times New Roman" w:hAnsi="Times New Roman" w:cs="Times New Roman"/>
          <w:sz w:val="28"/>
          <w:szCs w:val="28"/>
        </w:rPr>
        <w:t>поможет</w:t>
      </w:r>
      <w:r w:rsidRPr="007B0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школьникам</w:t>
      </w:r>
      <w:r w:rsidRPr="007B0681">
        <w:rPr>
          <w:rFonts w:ascii="Times New Roman" w:hAnsi="Times New Roman" w:cs="Times New Roman"/>
          <w:sz w:val="28"/>
          <w:szCs w:val="28"/>
        </w:rPr>
        <w:t xml:space="preserve"> находить и исправлять неточности, задавать вопросы к тексту, формулировать альтернативные точки зрения.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>Пример: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681">
        <w:rPr>
          <w:rFonts w:ascii="Times New Roman" w:hAnsi="Times New Roman" w:cs="Times New Roman"/>
          <w:sz w:val="28"/>
          <w:szCs w:val="28"/>
        </w:rPr>
        <w:t xml:space="preserve"> 8 </w:t>
      </w:r>
      <w:proofErr w:type="gramStart"/>
      <w:r w:rsidRPr="007B0681"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Pr="007B0681">
        <w:rPr>
          <w:rFonts w:ascii="Times New Roman" w:hAnsi="Times New Roman" w:cs="Times New Roman"/>
          <w:sz w:val="28"/>
          <w:szCs w:val="28"/>
        </w:rPr>
        <w:t xml:space="preserve"> на уроке по теме "</w:t>
      </w:r>
      <w:r>
        <w:rPr>
          <w:rFonts w:ascii="Times New Roman" w:hAnsi="Times New Roman" w:cs="Times New Roman"/>
          <w:sz w:val="28"/>
          <w:szCs w:val="28"/>
        </w:rPr>
        <w:t>Эпоха Просвещения</w:t>
      </w:r>
      <w:r w:rsidRPr="007B0681">
        <w:rPr>
          <w:rFonts w:ascii="Times New Roman" w:hAnsi="Times New Roman" w:cs="Times New Roman"/>
          <w:sz w:val="28"/>
          <w:szCs w:val="28"/>
        </w:rPr>
        <w:t xml:space="preserve">" учащиеся с помощью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составляют краткие характеристики философов XVIII века и обсуждают разницу между данными из учебника и результатами работы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>.</w:t>
      </w:r>
    </w:p>
    <w:p w:rsidR="007B0681" w:rsidRP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681">
        <w:rPr>
          <w:rFonts w:ascii="Times New Roman" w:hAnsi="Times New Roman" w:cs="Times New Roman"/>
          <w:b/>
          <w:sz w:val="28"/>
          <w:szCs w:val="28"/>
        </w:rPr>
        <w:t>Рекомендации по организации работы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7B0681">
        <w:rPr>
          <w:rFonts w:ascii="Times New Roman" w:hAnsi="Times New Roman" w:cs="Times New Roman"/>
          <w:sz w:val="28"/>
          <w:szCs w:val="28"/>
        </w:rPr>
        <w:t xml:space="preserve">Обязательно предварительно проверять материалы, созданные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нейросетями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>, на достоверность.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7B0681">
        <w:rPr>
          <w:rFonts w:ascii="Times New Roman" w:hAnsi="Times New Roman" w:cs="Times New Roman"/>
          <w:sz w:val="28"/>
          <w:szCs w:val="28"/>
        </w:rPr>
        <w:t xml:space="preserve">Учить школьников сопоставлять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нейросетевую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информацию с проверенными источниками.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7B0681">
        <w:rPr>
          <w:rFonts w:ascii="Times New Roman" w:hAnsi="Times New Roman" w:cs="Times New Roman"/>
          <w:sz w:val="28"/>
          <w:szCs w:val="28"/>
        </w:rPr>
        <w:t>Соблюдать нормы авторского права и этики использования цифровых ресурсов.</w:t>
      </w:r>
    </w:p>
    <w:p w:rsidR="007B068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Pr="007B0681">
        <w:rPr>
          <w:rFonts w:ascii="Times New Roman" w:hAnsi="Times New Roman" w:cs="Times New Roman"/>
          <w:sz w:val="28"/>
          <w:szCs w:val="28"/>
        </w:rPr>
        <w:t>Информировать учащихся о возможных ограничениях и ошибках в работе ИИ.</w:t>
      </w:r>
    </w:p>
    <w:p w:rsidR="007B0681" w:rsidRPr="007B0681" w:rsidRDefault="007B0681" w:rsidP="007B06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68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077B21" w:rsidRPr="007B0681" w:rsidRDefault="007B0681" w:rsidP="007B068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предоставляют широкие возможности для преподавания истории и обществознания. Их использование позволяет углублять изучение предмета, развивать у школьников критическое мышление и навыки работы с информацией. Однако необходимо помнить, что </w:t>
      </w:r>
      <w:proofErr w:type="spellStart"/>
      <w:r w:rsidRPr="007B0681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7B0681">
        <w:rPr>
          <w:rFonts w:ascii="Times New Roman" w:hAnsi="Times New Roman" w:cs="Times New Roman"/>
          <w:sz w:val="28"/>
          <w:szCs w:val="28"/>
        </w:rPr>
        <w:t xml:space="preserve"> — это инструмент, а не источник абсолютной истины, поэтому важным элементом работы с ИИ становится развитие у учащихся аналитических умений и ответственности при использовании технологий.</w:t>
      </w:r>
    </w:p>
    <w:sectPr w:rsidR="00077B21" w:rsidRPr="007B0681" w:rsidSect="007B0681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0681"/>
    <w:rsid w:val="00077B21"/>
    <w:rsid w:val="005915DA"/>
    <w:rsid w:val="007B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2025-04-27T17:36:00Z</dcterms:created>
  <dcterms:modified xsi:type="dcterms:W3CDTF">2025-04-27T17:36:00Z</dcterms:modified>
</cp:coreProperties>
</file>