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480" w:rsidRPr="007D2480" w:rsidRDefault="007D2480" w:rsidP="007D2480">
      <w:pPr>
        <w:jc w:val="center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Каким должен быть современный учитель в 2025 году?</w:t>
      </w:r>
    </w:p>
    <w:p w:rsid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учитель? Кто он такой? Стоит в первую очередь сказать 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том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учитель это тот человек который захватывает все сферы жизни.</w:t>
      </w:r>
      <w:r w:rsidRPr="007D2480">
        <w:rPr>
          <w:rStyle w:val="a3"/>
          <w:rFonts w:ascii="Arial" w:hAnsi="Arial" w:cs="Arial"/>
          <w:color w:val="474747"/>
          <w:bdr w:val="none" w:sz="0" w:space="0" w:color="auto" w:frame="1"/>
          <w:shd w:val="clear" w:color="auto" w:fill="FAFAFA"/>
        </w:rPr>
        <w:t xml:space="preserve"> </w:t>
      </w:r>
      <w:r>
        <w:rPr>
          <w:rStyle w:val="a3"/>
          <w:rFonts w:ascii="Times New Roman" w:hAnsi="Times New Roman" w:cs="Times New Roman"/>
          <w:b w:val="0"/>
          <w:sz w:val="28"/>
          <w:bdr w:val="none" w:sz="0" w:space="0" w:color="auto" w:frame="1"/>
          <w:shd w:val="clear" w:color="auto" w:fill="FAFAFA"/>
        </w:rPr>
        <w:t>Учитель-</w:t>
      </w:r>
      <w:r w:rsidR="00430471">
        <w:rPr>
          <w:rStyle w:val="a3"/>
          <w:rFonts w:ascii="Times New Roman" w:hAnsi="Times New Roman" w:cs="Times New Roman"/>
          <w:b w:val="0"/>
          <w:sz w:val="28"/>
          <w:bdr w:val="none" w:sz="0" w:space="0" w:color="auto" w:frame="1"/>
          <w:shd w:val="clear" w:color="auto" w:fill="FAFAFA"/>
        </w:rPr>
        <w:t xml:space="preserve"> </w:t>
      </w:r>
      <w:r w:rsidRPr="007D2480">
        <w:rPr>
          <w:rStyle w:val="a3"/>
          <w:rFonts w:ascii="Times New Roman" w:hAnsi="Times New Roman" w:cs="Times New Roman"/>
          <w:b w:val="0"/>
          <w:sz w:val="28"/>
          <w:bdr w:val="none" w:sz="0" w:space="0" w:color="auto" w:frame="1"/>
          <w:shd w:val="clear" w:color="auto" w:fill="FAFAFA"/>
        </w:rPr>
        <w:t>это человек, который не только передает знания, но и формирует личность, вдохновляет, поддерживает и помогает каждому ученику раскрыть свой потенциал.</w:t>
      </w:r>
    </w:p>
    <w:p w:rsid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Почему сейчас учителю важно быть современным?</w:t>
      </w:r>
    </w:p>
    <w:p w:rsid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Современное общество активно внедряет новые технологии</w:t>
      </w:r>
      <w:r w:rsidR="00430471">
        <w:rPr>
          <w:rFonts w:ascii="Times New Roman" w:hAnsi="Times New Roman" w:cs="Times New Roman"/>
          <w:sz w:val="28"/>
          <w:szCs w:val="28"/>
        </w:rPr>
        <w:t>-</w:t>
      </w:r>
      <w:r w:rsidRPr="007D2480">
        <w:rPr>
          <w:rFonts w:ascii="Times New Roman" w:hAnsi="Times New Roman" w:cs="Times New Roman"/>
          <w:sz w:val="28"/>
          <w:szCs w:val="28"/>
        </w:rPr>
        <w:t xml:space="preserve"> от интерактивных досок до виртуальной реальности и искусственного интеллекта. Учитель, не владеющий этими инструментами, рискует отстать и не донести до учеников актуальные знания. </w:t>
      </w:r>
    </w:p>
    <w:p w:rsid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 xml:space="preserve">Современные ученики растут в цифровую эпоху, им нужны навыки 21 века </w:t>
      </w:r>
      <w:r w:rsidR="00430471">
        <w:rPr>
          <w:rFonts w:ascii="Times New Roman" w:hAnsi="Times New Roman" w:cs="Times New Roman"/>
          <w:sz w:val="28"/>
          <w:szCs w:val="28"/>
        </w:rPr>
        <w:t xml:space="preserve">- </w:t>
      </w:r>
      <w:r w:rsidRPr="007D2480">
        <w:rPr>
          <w:rFonts w:ascii="Times New Roman" w:hAnsi="Times New Roman" w:cs="Times New Roman"/>
          <w:sz w:val="28"/>
          <w:szCs w:val="28"/>
        </w:rPr>
        <w:t xml:space="preserve">креативность, критическое мышление, умение работать в команде и адаптироваться к переменам. Учитель, который не идет в ногу с этим, не сможет подготовить учеников к будущему. Например, внедрение проектных методов и </w:t>
      </w:r>
      <w:proofErr w:type="spellStart"/>
      <w:r w:rsidRPr="007D2480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7D2480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 xml:space="preserve"> помогает развивать эти навыки.</w:t>
      </w:r>
    </w:p>
    <w:p w:rsid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Современные дети сталкиваются с высоким уровнем стресса, тревожностью и информационной перегрузкой. Учитель должен не только преподавать предмет, но и уметь оказывать психологическую поддержку, развивать эмоциональный интеллект и создавать бе</w:t>
      </w:r>
      <w:r>
        <w:rPr>
          <w:rFonts w:ascii="Times New Roman" w:hAnsi="Times New Roman" w:cs="Times New Roman"/>
          <w:sz w:val="28"/>
          <w:szCs w:val="28"/>
        </w:rPr>
        <w:t>зопасную образовательную среду.</w:t>
      </w:r>
    </w:p>
    <w:p w:rsid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b/>
          <w:i/>
          <w:sz w:val="28"/>
          <w:szCs w:val="28"/>
        </w:rPr>
        <w:t>В современном мире учитель</w:t>
      </w:r>
      <w:r w:rsidR="00430471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7D2480">
        <w:rPr>
          <w:rFonts w:ascii="Times New Roman" w:hAnsi="Times New Roman" w:cs="Times New Roman"/>
          <w:b/>
          <w:i/>
          <w:sz w:val="28"/>
          <w:szCs w:val="28"/>
        </w:rPr>
        <w:t xml:space="preserve"> это не только передатчик знаний, но и лидер, эксперт и наставник. Быть современным</w:t>
      </w:r>
      <w:r w:rsidR="00430471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7D2480">
        <w:rPr>
          <w:rFonts w:ascii="Times New Roman" w:hAnsi="Times New Roman" w:cs="Times New Roman"/>
          <w:b/>
          <w:i/>
          <w:sz w:val="28"/>
          <w:szCs w:val="28"/>
        </w:rPr>
        <w:t xml:space="preserve"> значит постоянно развиваться, участвовать в профессиональных сообществах</w:t>
      </w:r>
      <w:r w:rsidRPr="007D2480">
        <w:rPr>
          <w:rFonts w:ascii="Times New Roman" w:hAnsi="Times New Roman" w:cs="Times New Roman"/>
          <w:sz w:val="28"/>
          <w:szCs w:val="28"/>
        </w:rPr>
        <w:t xml:space="preserve">, </w:t>
      </w:r>
      <w:r w:rsidRPr="007D2480">
        <w:rPr>
          <w:rFonts w:ascii="Times New Roman" w:hAnsi="Times New Roman" w:cs="Times New Roman"/>
          <w:b/>
          <w:i/>
          <w:sz w:val="28"/>
          <w:szCs w:val="28"/>
        </w:rPr>
        <w:t>внедрять инновации и повышать свою ценность на рынке труда.</w:t>
      </w:r>
    </w:p>
    <w:p w:rsid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В условиях быстрого развития технологий, меняющихся требований общества и глобальных вызовов, современный учитель</w:t>
      </w:r>
      <w:r w:rsidR="00430471">
        <w:rPr>
          <w:rFonts w:ascii="Times New Roman" w:hAnsi="Times New Roman" w:cs="Times New Roman"/>
          <w:sz w:val="28"/>
          <w:szCs w:val="28"/>
        </w:rPr>
        <w:t>-</w:t>
      </w:r>
      <w:r w:rsidRPr="007D2480">
        <w:rPr>
          <w:rFonts w:ascii="Times New Roman" w:hAnsi="Times New Roman" w:cs="Times New Roman"/>
          <w:sz w:val="28"/>
          <w:szCs w:val="28"/>
        </w:rPr>
        <w:t xml:space="preserve"> это тот, кто умеет адаптироваться, осваивать новые инструменты и быть примером для учеников. Он помогает им ориентироваться в сложном мире и готовит к б</w:t>
      </w:r>
      <w:r>
        <w:rPr>
          <w:rFonts w:ascii="Times New Roman" w:hAnsi="Times New Roman" w:cs="Times New Roman"/>
          <w:sz w:val="28"/>
          <w:szCs w:val="28"/>
        </w:rPr>
        <w:t>удущему, которое уже наступает.</w:t>
      </w:r>
    </w:p>
    <w:p w:rsid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не стоит забывать, что о</w:t>
      </w:r>
      <w:r w:rsidRPr="007D2480">
        <w:rPr>
          <w:rFonts w:ascii="Times New Roman" w:hAnsi="Times New Roman" w:cs="Times New Roman"/>
          <w:sz w:val="28"/>
          <w:szCs w:val="28"/>
        </w:rPr>
        <w:t xml:space="preserve">бразование </w:t>
      </w:r>
      <w:r w:rsidR="00430471">
        <w:rPr>
          <w:rFonts w:ascii="Times New Roman" w:hAnsi="Times New Roman" w:cs="Times New Roman"/>
          <w:sz w:val="28"/>
          <w:szCs w:val="28"/>
        </w:rPr>
        <w:t>-</w:t>
      </w:r>
      <w:r w:rsidRPr="007D2480">
        <w:rPr>
          <w:rFonts w:ascii="Times New Roman" w:hAnsi="Times New Roman" w:cs="Times New Roman"/>
          <w:sz w:val="28"/>
          <w:szCs w:val="28"/>
        </w:rPr>
        <w:t xml:space="preserve"> это динамично развивающаяся сфера, которая постоянно подстраивается под технологические и социальные изменения. В 2025 году роль учителя значительно расширится: он станет не только носителем знаний, но и наставником, вдохновителем, технологическим экспертом и психологом. В этом реферате рассмотрим ключевые качества и функции современного учителя, а также приведем практические примеры их реализации.</w:t>
      </w:r>
    </w:p>
    <w:p w:rsid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lastRenderedPageBreak/>
        <w:t xml:space="preserve">Учитель в 2025 году </w:t>
      </w:r>
      <w:r w:rsidR="00430471">
        <w:rPr>
          <w:rFonts w:ascii="Times New Roman" w:hAnsi="Times New Roman" w:cs="Times New Roman"/>
          <w:sz w:val="28"/>
          <w:szCs w:val="28"/>
        </w:rPr>
        <w:t xml:space="preserve">- </w:t>
      </w:r>
      <w:r w:rsidRPr="007D2480">
        <w:rPr>
          <w:rFonts w:ascii="Times New Roman" w:hAnsi="Times New Roman" w:cs="Times New Roman"/>
          <w:sz w:val="28"/>
          <w:szCs w:val="28"/>
        </w:rPr>
        <w:t>это не только преподаватель, но и психолог. В условиях растущей тревожности и стрессов у подростков важно уметь услышать и понять ученика. Например, педагог может проводить регулярные беседы, использовать методики эмоциональной поддержки или проводить тренинги по разв</w:t>
      </w:r>
      <w:r>
        <w:rPr>
          <w:rFonts w:ascii="Times New Roman" w:hAnsi="Times New Roman" w:cs="Times New Roman"/>
          <w:sz w:val="28"/>
          <w:szCs w:val="28"/>
        </w:rPr>
        <w:t xml:space="preserve">итию эмоционального интеллекта. </w:t>
      </w:r>
      <w:r w:rsidRPr="007D2480">
        <w:rPr>
          <w:rFonts w:ascii="Times New Roman" w:hAnsi="Times New Roman" w:cs="Times New Roman"/>
          <w:sz w:val="28"/>
          <w:szCs w:val="28"/>
        </w:rPr>
        <w:t>Учитель должен создавать атмосферу доверия и поддержки, вдохновляя учеников на достижения. Например, использование историй успеха известных личностей или проведение мотивационных встреч может ст</w:t>
      </w:r>
      <w:r>
        <w:rPr>
          <w:rFonts w:ascii="Times New Roman" w:hAnsi="Times New Roman" w:cs="Times New Roman"/>
          <w:sz w:val="28"/>
          <w:szCs w:val="28"/>
        </w:rPr>
        <w:t>имулировать интерес к предмету.</w:t>
      </w:r>
    </w:p>
    <w:p w:rsidR="007D2480" w:rsidRPr="007D2480" w:rsidRDefault="007D2480" w:rsidP="007D24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В 2025 году важным аспектом станет создание инклюзивной среды, где ценятся разные мнения и особенности учеников. Учитель должен уметь адаптировать задания для детей с разными потребностями, например, использовать специальные программы для учеников с ОВЗ или обучать толерантности.</w:t>
      </w:r>
    </w:p>
    <w:p w:rsidR="007D2480" w:rsidRPr="007D2480" w:rsidRDefault="007D2480" w:rsidP="007D2480">
      <w:pPr>
        <w:rPr>
          <w:rFonts w:ascii="Times New Roman" w:hAnsi="Times New Roman" w:cs="Times New Roman"/>
          <w:sz w:val="28"/>
          <w:szCs w:val="28"/>
        </w:rPr>
      </w:pPr>
    </w:p>
    <w:p w:rsidR="007D2480" w:rsidRPr="007D2480" w:rsidRDefault="007D2480" w:rsidP="007D2480">
      <w:pPr>
        <w:jc w:val="center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Примеры реализации</w:t>
      </w:r>
    </w:p>
    <w:p w:rsidR="007D2480" w:rsidRPr="007D2480" w:rsidRDefault="007D2480" w:rsidP="007D2480">
      <w:pPr>
        <w:rPr>
          <w:rFonts w:ascii="Times New Roman" w:hAnsi="Times New Roman" w:cs="Times New Roman"/>
          <w:sz w:val="28"/>
          <w:szCs w:val="28"/>
        </w:rPr>
      </w:pPr>
    </w:p>
    <w:p w:rsidR="007D2480" w:rsidRPr="007D2480" w:rsidRDefault="007D2480" w:rsidP="007D2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Использование VR и AR</w:t>
      </w:r>
      <w:r w:rsidRPr="007D2480">
        <w:rPr>
          <w:rFonts w:ascii="Times New Roman" w:hAnsi="Times New Roman" w:cs="Times New Roman"/>
          <w:sz w:val="28"/>
          <w:szCs w:val="28"/>
        </w:rPr>
        <w:t>. Учитель по истории использует виртуальные экскурсии по древним городам или памятникам, что делает уроки более живыми и запоминающимися.</w:t>
      </w:r>
    </w:p>
    <w:p w:rsidR="007D2480" w:rsidRPr="007D2480" w:rsidRDefault="007D2480" w:rsidP="007D2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</w:t>
      </w:r>
      <w:r w:rsidRPr="007D2480">
        <w:rPr>
          <w:rFonts w:ascii="Times New Roman" w:hAnsi="Times New Roman" w:cs="Times New Roman"/>
          <w:sz w:val="28"/>
          <w:szCs w:val="28"/>
        </w:rPr>
        <w:t>. В математике ученики проходят уровни, решая задачи и зарабатывая баллы, что повышает мотивацию.</w:t>
      </w:r>
    </w:p>
    <w:p w:rsidR="007D2480" w:rsidRPr="007D2480" w:rsidRDefault="007D2480" w:rsidP="007D2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Психологическая поддержка</w:t>
      </w:r>
      <w:r w:rsidRPr="007D2480">
        <w:rPr>
          <w:rFonts w:ascii="Times New Roman" w:hAnsi="Times New Roman" w:cs="Times New Roman"/>
          <w:sz w:val="28"/>
          <w:szCs w:val="28"/>
        </w:rPr>
        <w:t>. Внедрение программ по развитию эмоционального интеллекта, участие в тренингах и создание доверительной атмосферы.</w:t>
      </w:r>
    </w:p>
    <w:p w:rsidR="007D2480" w:rsidRPr="007D2480" w:rsidRDefault="007D2480" w:rsidP="007D248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Инт</w:t>
      </w:r>
      <w:r>
        <w:rPr>
          <w:rFonts w:ascii="Times New Roman" w:hAnsi="Times New Roman" w:cs="Times New Roman"/>
          <w:sz w:val="28"/>
          <w:szCs w:val="28"/>
        </w:rPr>
        <w:t xml:space="preserve">еграция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Pr="007D2480">
        <w:rPr>
          <w:rFonts w:ascii="Times New Roman" w:hAnsi="Times New Roman" w:cs="Times New Roman"/>
          <w:sz w:val="28"/>
          <w:szCs w:val="28"/>
        </w:rPr>
        <w:t>. Например, совместная работа по проекту «Экология и технологии», где ученики изучают влияние технологий на окружающую среду, объединяя знания из биологии, географии и информатики.</w:t>
      </w:r>
    </w:p>
    <w:p w:rsidR="007D2480" w:rsidRPr="007D2480" w:rsidRDefault="007D2480" w:rsidP="007D2480">
      <w:pPr>
        <w:rPr>
          <w:rFonts w:ascii="Times New Roman" w:hAnsi="Times New Roman" w:cs="Times New Roman"/>
          <w:sz w:val="28"/>
          <w:szCs w:val="28"/>
        </w:rPr>
      </w:pPr>
    </w:p>
    <w:p w:rsidR="00430471" w:rsidRDefault="007D2480" w:rsidP="0043047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 xml:space="preserve">К 2025 году роль учителя выйдет за рамки простого преподавателя </w:t>
      </w:r>
      <w:r w:rsidR="00430471">
        <w:rPr>
          <w:rFonts w:ascii="Times New Roman" w:hAnsi="Times New Roman" w:cs="Times New Roman"/>
          <w:sz w:val="28"/>
          <w:szCs w:val="28"/>
        </w:rPr>
        <w:t xml:space="preserve">- </w:t>
      </w:r>
      <w:r w:rsidRPr="007D2480">
        <w:rPr>
          <w:rFonts w:ascii="Times New Roman" w:hAnsi="Times New Roman" w:cs="Times New Roman"/>
          <w:sz w:val="28"/>
          <w:szCs w:val="28"/>
        </w:rPr>
        <w:t xml:space="preserve">он станет мультифункциональным специалистом, умеющим сочетать технологические навыки, психологическую поддержку и педагогическую </w:t>
      </w:r>
      <w:proofErr w:type="spellStart"/>
      <w:r w:rsidRPr="007D2480">
        <w:rPr>
          <w:rFonts w:ascii="Times New Roman" w:hAnsi="Times New Roman" w:cs="Times New Roman"/>
          <w:sz w:val="28"/>
          <w:szCs w:val="28"/>
        </w:rPr>
        <w:t>инновационность</w:t>
      </w:r>
      <w:proofErr w:type="spellEnd"/>
      <w:r w:rsidRPr="007D2480">
        <w:rPr>
          <w:rFonts w:ascii="Times New Roman" w:hAnsi="Times New Roman" w:cs="Times New Roman"/>
          <w:sz w:val="28"/>
          <w:szCs w:val="28"/>
        </w:rPr>
        <w:t xml:space="preserve">. Такой учитель сможет не только передавать знания, но и формировать у учеников навыки будущего, развивать креативность, критическое мышление и гражданскую ответственность. Образование будущего </w:t>
      </w:r>
      <w:r w:rsidR="00430471">
        <w:rPr>
          <w:rFonts w:ascii="Times New Roman" w:hAnsi="Times New Roman" w:cs="Times New Roman"/>
          <w:sz w:val="28"/>
          <w:szCs w:val="28"/>
        </w:rPr>
        <w:t>-</w:t>
      </w:r>
      <w:r w:rsidRPr="007D2480">
        <w:rPr>
          <w:rFonts w:ascii="Times New Roman" w:hAnsi="Times New Roman" w:cs="Times New Roman"/>
          <w:sz w:val="28"/>
          <w:szCs w:val="28"/>
        </w:rPr>
        <w:t>это совместное путешествие, в котором учитель и ученик становятся партнёрами в процессе роста и развития.</w:t>
      </w:r>
    </w:p>
    <w:p w:rsidR="00430471" w:rsidRDefault="007D2480" w:rsidP="0043047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lastRenderedPageBreak/>
        <w:t xml:space="preserve">Постоянное обучение и совершенствование </w:t>
      </w:r>
      <w:r w:rsidR="00430471">
        <w:rPr>
          <w:rFonts w:ascii="Times New Roman" w:hAnsi="Times New Roman" w:cs="Times New Roman"/>
          <w:sz w:val="28"/>
          <w:szCs w:val="28"/>
        </w:rPr>
        <w:t>-</w:t>
      </w:r>
      <w:r w:rsidRPr="007D2480">
        <w:rPr>
          <w:rFonts w:ascii="Times New Roman" w:hAnsi="Times New Roman" w:cs="Times New Roman"/>
          <w:sz w:val="28"/>
          <w:szCs w:val="28"/>
        </w:rPr>
        <w:t xml:space="preserve"> это ключевые аспекты профессиональной деятельности современного учителя. Постоянное развитие помогает учителю стать авторитетом в своей области, повысить уровень доверия и уважения со стороны коллег и учеников. Это важно для карьерного роста и профессионального удовлетворения.</w:t>
      </w:r>
      <w:r w:rsidR="00430471">
        <w:rPr>
          <w:rFonts w:ascii="Times New Roman" w:hAnsi="Times New Roman" w:cs="Times New Roman"/>
          <w:sz w:val="28"/>
          <w:szCs w:val="28"/>
        </w:rPr>
        <w:t xml:space="preserve"> </w:t>
      </w:r>
      <w:r w:rsidRPr="007D2480">
        <w:rPr>
          <w:rFonts w:ascii="Times New Roman" w:hAnsi="Times New Roman" w:cs="Times New Roman"/>
          <w:sz w:val="28"/>
          <w:szCs w:val="28"/>
        </w:rPr>
        <w:t>Учитель, который постоянно учится, сам является примером для учеников. Он показывает, что развитие</w:t>
      </w:r>
      <w:r w:rsidR="00430471">
        <w:rPr>
          <w:rFonts w:ascii="Times New Roman" w:hAnsi="Times New Roman" w:cs="Times New Roman"/>
          <w:sz w:val="28"/>
          <w:szCs w:val="28"/>
        </w:rPr>
        <w:t>-</w:t>
      </w:r>
      <w:r w:rsidRPr="007D2480">
        <w:rPr>
          <w:rFonts w:ascii="Times New Roman" w:hAnsi="Times New Roman" w:cs="Times New Roman"/>
          <w:sz w:val="28"/>
          <w:szCs w:val="28"/>
        </w:rPr>
        <w:t>это непрерывный процесс, а знания и навыки</w:t>
      </w:r>
      <w:r w:rsidR="00430471">
        <w:rPr>
          <w:rFonts w:ascii="Times New Roman" w:hAnsi="Times New Roman" w:cs="Times New Roman"/>
          <w:sz w:val="28"/>
          <w:szCs w:val="28"/>
        </w:rPr>
        <w:t>-</w:t>
      </w:r>
      <w:r w:rsidRPr="007D2480">
        <w:rPr>
          <w:rFonts w:ascii="Times New Roman" w:hAnsi="Times New Roman" w:cs="Times New Roman"/>
          <w:sz w:val="28"/>
          <w:szCs w:val="28"/>
        </w:rPr>
        <w:t xml:space="preserve"> ценност</w:t>
      </w:r>
      <w:r w:rsidR="00430471">
        <w:rPr>
          <w:rFonts w:ascii="Times New Roman" w:hAnsi="Times New Roman" w:cs="Times New Roman"/>
          <w:sz w:val="28"/>
          <w:szCs w:val="28"/>
        </w:rPr>
        <w:t>ь, которая никогда не устареет.</w:t>
      </w:r>
    </w:p>
    <w:p w:rsidR="000F4EF6" w:rsidRPr="007D2480" w:rsidRDefault="007D2480" w:rsidP="0043047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D2480">
        <w:rPr>
          <w:rFonts w:ascii="Times New Roman" w:hAnsi="Times New Roman" w:cs="Times New Roman"/>
          <w:sz w:val="28"/>
          <w:szCs w:val="28"/>
        </w:rPr>
        <w:t>Постоянное обучение</w:t>
      </w:r>
      <w:r w:rsidR="00430471"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r w:rsidRPr="007D2480">
        <w:rPr>
          <w:rFonts w:ascii="Times New Roman" w:hAnsi="Times New Roman" w:cs="Times New Roman"/>
          <w:sz w:val="28"/>
          <w:szCs w:val="28"/>
        </w:rPr>
        <w:t xml:space="preserve"> это не просто желание или модная тенденция, а необходимость для современного учителя. Оно позволяет оставаться актуальным, компетентным и вдохновляющим педагогом, способным подготови</w:t>
      </w:r>
      <w:r w:rsidR="00430471">
        <w:rPr>
          <w:rFonts w:ascii="Times New Roman" w:hAnsi="Times New Roman" w:cs="Times New Roman"/>
          <w:sz w:val="28"/>
          <w:szCs w:val="28"/>
        </w:rPr>
        <w:t>ть учеников к вызовам будущего.</w:t>
      </w:r>
    </w:p>
    <w:sectPr w:rsidR="000F4EF6" w:rsidRPr="007D2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3145E"/>
    <w:multiLevelType w:val="hybridMultilevel"/>
    <w:tmpl w:val="1FDEC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03C"/>
    <w:rsid w:val="0004503C"/>
    <w:rsid w:val="00366E48"/>
    <w:rsid w:val="003B616F"/>
    <w:rsid w:val="00430471"/>
    <w:rsid w:val="007D2480"/>
    <w:rsid w:val="0097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307C"/>
  <w15:chartTrackingRefBased/>
  <w15:docId w15:val="{58B82884-55EC-4CE5-BD68-5921E1A78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2480"/>
    <w:rPr>
      <w:b/>
      <w:bCs/>
    </w:rPr>
  </w:style>
  <w:style w:type="paragraph" w:styleId="a4">
    <w:name w:val="List Paragraph"/>
    <w:basedOn w:val="a"/>
    <w:uiPriority w:val="34"/>
    <w:qFormat/>
    <w:rsid w:val="007D2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Хриптугова Алина Юрьевна</dc:creator>
  <cp:keywords/>
  <dc:description/>
  <cp:lastModifiedBy>Хриптугова Алина Юрьевна</cp:lastModifiedBy>
  <cp:revision>3</cp:revision>
  <dcterms:created xsi:type="dcterms:W3CDTF">2025-04-23T05:42:00Z</dcterms:created>
  <dcterms:modified xsi:type="dcterms:W3CDTF">2025-04-23T05:56:00Z</dcterms:modified>
</cp:coreProperties>
</file>