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EEC" w:rsidRPr="00DB7EBA" w:rsidRDefault="00046EEC" w:rsidP="00046EEC">
      <w:pPr>
        <w:jc w:val="center"/>
        <w:rPr>
          <w:b/>
          <w:u w:val="single"/>
        </w:rPr>
      </w:pPr>
      <w:r w:rsidRPr="00DB7EBA">
        <w:rPr>
          <w:b/>
          <w:u w:val="single"/>
        </w:rPr>
        <w:t xml:space="preserve">Технологическая карта урока </w:t>
      </w:r>
    </w:p>
    <w:p w:rsidR="00046EEC" w:rsidRPr="00DB7EBA" w:rsidRDefault="00046EEC" w:rsidP="00046EEC">
      <w:pPr>
        <w:rPr>
          <w:b/>
        </w:rPr>
      </w:pPr>
    </w:p>
    <w:p w:rsidR="00046EEC" w:rsidRPr="00DB7EBA" w:rsidRDefault="00046EEC" w:rsidP="00046EEC">
      <w:pPr>
        <w:rPr>
          <w:b/>
        </w:rPr>
      </w:pPr>
      <w:r w:rsidRPr="00DB7EBA">
        <w:rPr>
          <w:b/>
        </w:rPr>
        <w:t xml:space="preserve">ФИО педагога: </w:t>
      </w:r>
      <w:proofErr w:type="spellStart"/>
      <w:r>
        <w:t>Бельтырекова</w:t>
      </w:r>
      <w:proofErr w:type="spellEnd"/>
      <w:r>
        <w:t xml:space="preserve"> Валентина Владимировна</w:t>
      </w:r>
    </w:p>
    <w:p w:rsidR="00046EEC" w:rsidRPr="00DB7EBA" w:rsidRDefault="00046EEC" w:rsidP="00046EEC">
      <w:pPr>
        <w:jc w:val="center"/>
        <w:rPr>
          <w:b/>
        </w:rPr>
      </w:pPr>
    </w:p>
    <w:p w:rsidR="00046EEC" w:rsidRPr="00DB7EBA" w:rsidRDefault="00046EEC" w:rsidP="00046EEC">
      <w:pPr>
        <w:rPr>
          <w:b/>
        </w:rPr>
      </w:pPr>
      <w:r w:rsidRPr="00DB7EBA">
        <w:rPr>
          <w:b/>
        </w:rPr>
        <w:t>Предмет, класс:</w:t>
      </w:r>
      <w:r>
        <w:rPr>
          <w:b/>
        </w:rPr>
        <w:t xml:space="preserve"> </w:t>
      </w:r>
      <w:r w:rsidRPr="00DB7EBA">
        <w:t>информатика, 8</w:t>
      </w:r>
      <w:r>
        <w:t>А</w:t>
      </w:r>
      <w:r w:rsidRPr="00DB7EBA">
        <w:t xml:space="preserve"> класс.</w:t>
      </w:r>
    </w:p>
    <w:p w:rsidR="00046EEC" w:rsidRPr="00DB7EBA" w:rsidRDefault="00046EEC" w:rsidP="00046EEC">
      <w:pPr>
        <w:jc w:val="both"/>
        <w:rPr>
          <w:b/>
        </w:rPr>
      </w:pPr>
    </w:p>
    <w:p w:rsidR="00046EEC" w:rsidRPr="00DB7EBA" w:rsidRDefault="00046EEC" w:rsidP="00046EEC">
      <w:pPr>
        <w:jc w:val="both"/>
      </w:pPr>
      <w:r w:rsidRPr="00DB7EBA">
        <w:rPr>
          <w:b/>
        </w:rPr>
        <w:t>Название и автор учебника:</w:t>
      </w:r>
      <w:r>
        <w:rPr>
          <w:b/>
        </w:rPr>
        <w:t xml:space="preserve"> </w:t>
      </w:r>
      <w:r w:rsidRPr="00DB7EBA">
        <w:rPr>
          <w:color w:val="000000"/>
          <w:shd w:val="clear" w:color="auto" w:fill="FFFFFF"/>
        </w:rPr>
        <w:t>«Информатика» 8 класс ФГОС</w:t>
      </w:r>
      <w:r w:rsidRPr="00DB7EBA">
        <w:t xml:space="preserve">, </w:t>
      </w:r>
      <w:proofErr w:type="spellStart"/>
      <w:r w:rsidRPr="00DB7EBA">
        <w:t>Босова</w:t>
      </w:r>
      <w:proofErr w:type="spellEnd"/>
      <w:r w:rsidRPr="00DB7EBA">
        <w:t xml:space="preserve"> Л.Л.</w:t>
      </w:r>
    </w:p>
    <w:p w:rsidR="00046EEC" w:rsidRPr="00DB7EBA" w:rsidRDefault="00046EEC" w:rsidP="00046EEC">
      <w:pPr>
        <w:jc w:val="both"/>
        <w:rPr>
          <w:b/>
        </w:rPr>
      </w:pPr>
    </w:p>
    <w:p w:rsidR="00046EEC" w:rsidRPr="00DB7EBA" w:rsidRDefault="00046EEC" w:rsidP="00046EEC">
      <w:pPr>
        <w:jc w:val="both"/>
      </w:pPr>
      <w:r w:rsidRPr="00DB7EBA">
        <w:rPr>
          <w:b/>
        </w:rPr>
        <w:t>Тема урока</w:t>
      </w:r>
      <w:r w:rsidRPr="00DB7EBA">
        <w:t xml:space="preserve">: </w:t>
      </w:r>
      <w:r>
        <w:t>Определение истинности составного в</w:t>
      </w:r>
      <w:r w:rsidRPr="00DB7EBA">
        <w:t xml:space="preserve">ысказывания. </w:t>
      </w:r>
    </w:p>
    <w:p w:rsidR="00046EEC" w:rsidRPr="00DB7EBA" w:rsidRDefault="00046EEC" w:rsidP="00046EEC">
      <w:pPr>
        <w:jc w:val="both"/>
        <w:rPr>
          <w:b/>
        </w:rPr>
      </w:pPr>
      <w:r w:rsidRPr="00DB7EBA">
        <w:rPr>
          <w:b/>
        </w:rPr>
        <w:t xml:space="preserve">Тип урока: </w:t>
      </w:r>
      <w:r w:rsidRPr="00DB7EBA">
        <w:t>урок усвоения новых знаний</w:t>
      </w:r>
    </w:p>
    <w:p w:rsidR="00046EEC" w:rsidRPr="00DB7EBA" w:rsidRDefault="00046EEC" w:rsidP="00046EEC">
      <w:pPr>
        <w:jc w:val="both"/>
        <w:rPr>
          <w:b/>
        </w:rPr>
      </w:pPr>
    </w:p>
    <w:p w:rsidR="00046EEC" w:rsidRPr="00DB7EBA" w:rsidRDefault="00046EEC" w:rsidP="00046EEC">
      <w:pPr>
        <w:jc w:val="both"/>
      </w:pPr>
      <w:r w:rsidRPr="00DB7EBA">
        <w:rPr>
          <w:b/>
        </w:rPr>
        <w:t>Программно-технические средства на уроке:</w:t>
      </w:r>
      <w:r>
        <w:rPr>
          <w:b/>
        </w:rPr>
        <w:t xml:space="preserve"> </w:t>
      </w:r>
      <w:r>
        <w:t>ноутбуки</w:t>
      </w:r>
      <w:r w:rsidRPr="00DB7EBA">
        <w:t xml:space="preserve">, </w:t>
      </w:r>
      <w:r>
        <w:t>интерактивная панель</w:t>
      </w:r>
      <w:r w:rsidRPr="00DB7EBA">
        <w:t xml:space="preserve">, </w:t>
      </w:r>
      <w:r w:rsidRPr="001A622F">
        <w:t>конструктор рабочих программ</w:t>
      </w:r>
      <w:r w:rsidRPr="00DB7EBA">
        <w:t>, раздаточный материал.</w:t>
      </w:r>
    </w:p>
    <w:p w:rsidR="00046EEC" w:rsidRPr="00DB7EBA" w:rsidRDefault="00046EEC" w:rsidP="00046EEC">
      <w:pPr>
        <w:jc w:val="both"/>
      </w:pPr>
    </w:p>
    <w:p w:rsidR="00046EEC" w:rsidRPr="00DB7EBA" w:rsidRDefault="00046EEC" w:rsidP="00046EEC">
      <w:pPr>
        <w:spacing w:after="125"/>
        <w:rPr>
          <w:color w:val="000000"/>
        </w:rPr>
      </w:pPr>
      <w:r w:rsidRPr="00DB7EBA">
        <w:rPr>
          <w:b/>
        </w:rPr>
        <w:t>Цель урока</w:t>
      </w:r>
      <w:proofErr w:type="gramStart"/>
      <w:r w:rsidRPr="00DB7EBA">
        <w:rPr>
          <w:b/>
        </w:rPr>
        <w:t xml:space="preserve">: </w:t>
      </w:r>
      <w:r w:rsidRPr="00DB7EBA">
        <w:rPr>
          <w:color w:val="000000"/>
        </w:rPr>
        <w:t>:</w:t>
      </w:r>
      <w:proofErr w:type="gramEnd"/>
    </w:p>
    <w:p w:rsidR="00046EEC" w:rsidRPr="00DB7EBA" w:rsidRDefault="00046EEC" w:rsidP="00046EEC">
      <w:pPr>
        <w:rPr>
          <w:i/>
          <w:color w:val="000000"/>
        </w:rPr>
      </w:pPr>
      <w:r w:rsidRPr="00DB7EBA">
        <w:rPr>
          <w:i/>
          <w:iCs/>
          <w:color w:val="000000"/>
        </w:rPr>
        <w:t>Образовательная:</w:t>
      </w:r>
      <w:r w:rsidRPr="00DB7EBA">
        <w:rPr>
          <w:i/>
          <w:color w:val="000000"/>
        </w:rPr>
        <w:t> </w:t>
      </w:r>
    </w:p>
    <w:p w:rsidR="00046EEC" w:rsidRPr="00DB7EBA" w:rsidRDefault="00046EEC" w:rsidP="00046EEC">
      <w:pPr>
        <w:rPr>
          <w:i/>
          <w:color w:val="000000"/>
        </w:rPr>
      </w:pPr>
      <w:r w:rsidRPr="00DB7EBA">
        <w:rPr>
          <w:color w:val="000000"/>
        </w:rPr>
        <w:t>по</w:t>
      </w:r>
      <w:r>
        <w:rPr>
          <w:color w:val="000000"/>
        </w:rPr>
        <w:t>вторить понятие</w:t>
      </w:r>
      <w:r w:rsidRPr="00DB7EBA">
        <w:rPr>
          <w:color w:val="000000"/>
        </w:rPr>
        <w:t xml:space="preserve"> высказ</w:t>
      </w:r>
      <w:r>
        <w:rPr>
          <w:color w:val="000000"/>
        </w:rPr>
        <w:t>ывания, логического выражения,  логические операци</w:t>
      </w:r>
      <w:r w:rsidRPr="00DB7EBA">
        <w:rPr>
          <w:color w:val="000000"/>
        </w:rPr>
        <w:t>и, таблицы истинности логических операций, отработать умения составлять логические выражения, соответствующие сложным высказываниям</w:t>
      </w:r>
      <w:r>
        <w:rPr>
          <w:color w:val="000000"/>
        </w:rPr>
        <w:t xml:space="preserve"> и их истинность</w:t>
      </w:r>
      <w:r w:rsidRPr="00DB7EBA">
        <w:rPr>
          <w:color w:val="000000"/>
        </w:rPr>
        <w:t>;</w:t>
      </w:r>
      <w:r w:rsidRPr="00DB7EBA">
        <w:rPr>
          <w:color w:val="000000"/>
        </w:rPr>
        <w:br/>
      </w:r>
      <w:r w:rsidRPr="00DB7EBA">
        <w:rPr>
          <w:i/>
          <w:iCs/>
          <w:color w:val="000000"/>
        </w:rPr>
        <w:t>Развивающая:</w:t>
      </w:r>
      <w:r w:rsidRPr="00DB7EBA">
        <w:rPr>
          <w:i/>
          <w:color w:val="000000"/>
        </w:rPr>
        <w:t> </w:t>
      </w:r>
    </w:p>
    <w:p w:rsidR="00046EEC" w:rsidRPr="00DB7EBA" w:rsidRDefault="00046EEC" w:rsidP="00046EEC">
      <w:pPr>
        <w:rPr>
          <w:i/>
          <w:color w:val="000000"/>
        </w:rPr>
      </w:pPr>
      <w:r w:rsidRPr="00DB7EBA">
        <w:rPr>
          <w:color w:val="000000"/>
        </w:rPr>
        <w:t>развитие мыслительных операций, умения анализировать и делать выводы, умения записывать высказывания, записанные на естественном языке, на языке алгебры логики; </w:t>
      </w:r>
      <w:r w:rsidRPr="00DB7EBA">
        <w:rPr>
          <w:color w:val="000000"/>
        </w:rPr>
        <w:br/>
      </w:r>
      <w:proofErr w:type="gramStart"/>
      <w:r w:rsidRPr="00DB7EBA">
        <w:rPr>
          <w:i/>
          <w:iCs/>
          <w:color w:val="000000"/>
        </w:rPr>
        <w:t>Воспитательная</w:t>
      </w:r>
      <w:proofErr w:type="gramEnd"/>
      <w:r w:rsidRPr="00DB7EBA">
        <w:rPr>
          <w:i/>
          <w:color w:val="000000"/>
        </w:rPr>
        <w:t xml:space="preserve">: </w:t>
      </w:r>
    </w:p>
    <w:p w:rsidR="00046EEC" w:rsidRPr="00DB7EBA" w:rsidRDefault="00046EEC" w:rsidP="00046EEC">
      <w:pPr>
        <w:rPr>
          <w:bCs/>
          <w:color w:val="000000"/>
        </w:rPr>
      </w:pPr>
      <w:r w:rsidRPr="00DB7EBA">
        <w:rPr>
          <w:color w:val="000000"/>
        </w:rPr>
        <w:t>повышение общекультурного уровня учащихся; воспитание уважительного отношения к одноклассникам, аккуратности в работе; ответственного отношения к учёбе.</w:t>
      </w:r>
      <w:r w:rsidRPr="00DB7EBA">
        <w:rPr>
          <w:b/>
          <w:bCs/>
          <w:color w:val="000000"/>
        </w:rPr>
        <w:t> </w:t>
      </w:r>
    </w:p>
    <w:p w:rsidR="00046EEC" w:rsidRPr="00DB7EBA" w:rsidRDefault="00046EEC" w:rsidP="00046EEC">
      <w:pPr>
        <w:jc w:val="both"/>
        <w:rPr>
          <w:b/>
        </w:rPr>
      </w:pPr>
    </w:p>
    <w:p w:rsidR="00046EEC" w:rsidRPr="00DB7EBA" w:rsidRDefault="00046EEC" w:rsidP="00046EEC">
      <w:pPr>
        <w:jc w:val="both"/>
        <w:rPr>
          <w:b/>
        </w:rPr>
      </w:pPr>
      <w:r w:rsidRPr="00DB7EBA">
        <w:rPr>
          <w:b/>
        </w:rPr>
        <w:t xml:space="preserve">Личностные результаты: </w:t>
      </w:r>
    </w:p>
    <w:p w:rsidR="00046EEC" w:rsidRPr="00DB7EBA" w:rsidRDefault="00046EEC" w:rsidP="00046EEC">
      <w:pPr>
        <w:ind w:left="360"/>
        <w:jc w:val="both"/>
        <w:rPr>
          <w:b/>
        </w:rPr>
      </w:pPr>
      <w:r w:rsidRPr="00DB7EBA">
        <w:rPr>
          <w:rStyle w:val="dash041e005f0431005f044b005f0447005f043d005f044b005f0439005f005fchar1char1"/>
        </w:rPr>
        <w:t xml:space="preserve">формирование ответственного отношения к учению, готовности и </w:t>
      </w:r>
      <w:proofErr w:type="gramStart"/>
      <w:r w:rsidRPr="00DB7EBA">
        <w:rPr>
          <w:rStyle w:val="dash041e005f0431005f044b005f0447005f043d005f044b005f0439005f005fchar1char1"/>
        </w:rPr>
        <w:t>способности</w:t>
      </w:r>
      <w:proofErr w:type="gramEnd"/>
      <w:r w:rsidRPr="00DB7EBA">
        <w:rPr>
          <w:rStyle w:val="dash041e005f0431005f044b005f0447005f043d005f044b005f0439005f005fchar1char1"/>
        </w:rPr>
        <w:t xml:space="preserve"> обучающихся к саморазвитию и самообразованию на основе мотивации к обучению и познанию;</w:t>
      </w:r>
      <w:r>
        <w:rPr>
          <w:rStyle w:val="dash041e005f0431005f044b005f0447005f043d005f044b005f0439005f005fchar1char1"/>
        </w:rPr>
        <w:t xml:space="preserve"> </w:t>
      </w:r>
      <w:r w:rsidRPr="00DB7EBA">
        <w:rPr>
          <w:rStyle w:val="dash041e005f0431005f044b005f0447005f043d005f044b005f0439005f005fchar1char1"/>
        </w:rPr>
        <w:t>формирование коммуникативной компетентности в общении и  сотрудничестве со сверстниками, взрослыми в процессе образовательной деятельности;</w:t>
      </w:r>
      <w:r>
        <w:rPr>
          <w:rStyle w:val="dash041e005f0431005f044b005f0447005f043d005f044b005f0439005f005fchar1char1"/>
        </w:rPr>
        <w:t xml:space="preserve"> </w:t>
      </w:r>
      <w:r w:rsidRPr="00DB7EBA">
        <w:rPr>
          <w:rStyle w:val="dash041e005f0431005f044b005f0447005f043d005f044b005f0439005f005fchar1char1"/>
        </w:rPr>
        <w:t>формирование осознанного, уважительного и доброжелательного отношения к другому человеку</w:t>
      </w:r>
      <w:r w:rsidRPr="00DB7EBA">
        <w:rPr>
          <w:b/>
        </w:rPr>
        <w:t>.</w:t>
      </w:r>
    </w:p>
    <w:p w:rsidR="00046EEC" w:rsidRPr="00DB7EBA" w:rsidRDefault="00046EEC" w:rsidP="00046EEC">
      <w:pPr>
        <w:jc w:val="both"/>
        <w:rPr>
          <w:b/>
        </w:rPr>
      </w:pPr>
    </w:p>
    <w:p w:rsidR="00046EEC" w:rsidRPr="00DB7EBA" w:rsidRDefault="00046EEC" w:rsidP="00046EEC">
      <w:pPr>
        <w:jc w:val="both"/>
        <w:rPr>
          <w:b/>
        </w:rPr>
      </w:pPr>
      <w:proofErr w:type="spellStart"/>
      <w:r w:rsidRPr="00DB7EBA">
        <w:rPr>
          <w:b/>
        </w:rPr>
        <w:t>Метапредметные</w:t>
      </w:r>
      <w:proofErr w:type="spellEnd"/>
      <w:r w:rsidRPr="00DB7EBA">
        <w:rPr>
          <w:b/>
        </w:rPr>
        <w:t xml:space="preserve"> результаты:</w:t>
      </w:r>
    </w:p>
    <w:p w:rsidR="00046EEC" w:rsidRPr="00DB7EBA" w:rsidRDefault="00046EEC" w:rsidP="00046EEC">
      <w:pPr>
        <w:spacing w:after="125"/>
        <w:ind w:left="284"/>
        <w:rPr>
          <w:color w:val="000000"/>
        </w:rPr>
      </w:pPr>
      <w:r w:rsidRPr="00DB7EBA">
        <w:rPr>
          <w:b/>
          <w:bCs/>
          <w:color w:val="000000"/>
        </w:rPr>
        <w:t>Регулятивные </w:t>
      </w:r>
      <w:r w:rsidRPr="00DB7EBA">
        <w:rPr>
          <w:color w:val="000000"/>
        </w:rPr>
        <w:t>- уметь определять и формулировать цель на уроке с помощью учителя; оценивать правильность выполнения действия. Планировать свое действие в соответствии с поставленной задачей; вносить необходимые коррективы в действие после его завершения на основе его оценки и учета сделанных ошибок; высказывать свое предположение.</w:t>
      </w:r>
    </w:p>
    <w:p w:rsidR="00046EEC" w:rsidRPr="00DB7EBA" w:rsidRDefault="00046EEC" w:rsidP="00046EEC">
      <w:pPr>
        <w:spacing w:after="125"/>
        <w:ind w:left="284"/>
        <w:rPr>
          <w:color w:val="000000"/>
        </w:rPr>
      </w:pPr>
      <w:r w:rsidRPr="00DB7EBA">
        <w:rPr>
          <w:b/>
          <w:bCs/>
          <w:color w:val="000000"/>
        </w:rPr>
        <w:t>Познавательные</w:t>
      </w:r>
      <w:r w:rsidRPr="00DB7EBA">
        <w:rPr>
          <w:color w:val="000000"/>
        </w:rPr>
        <w:t>: самостоятельно выделять и формулировать познавательные цели; структурировать знания, анализировать, делать выводы, проводить рефлексию способов и условий действия.</w:t>
      </w:r>
    </w:p>
    <w:p w:rsidR="00046EEC" w:rsidRPr="00DB7EBA" w:rsidRDefault="00046EEC" w:rsidP="00046EEC">
      <w:pPr>
        <w:ind w:left="284"/>
        <w:jc w:val="both"/>
        <w:rPr>
          <w:b/>
        </w:rPr>
      </w:pPr>
      <w:r w:rsidRPr="00DB7EBA">
        <w:rPr>
          <w:b/>
          <w:bCs/>
          <w:color w:val="000000"/>
        </w:rPr>
        <w:lastRenderedPageBreak/>
        <w:t>Коммуникативные</w:t>
      </w:r>
      <w:r w:rsidRPr="00DB7EBA">
        <w:rPr>
          <w:color w:val="000000"/>
        </w:rPr>
        <w:t> - уметь оформлять свои мысли в устной форме; слушать и понимать речь других; совместно договариваться о правилах поведения и общения и следовать им; уметь формулировать свое мнение.</w:t>
      </w:r>
    </w:p>
    <w:p w:rsidR="00046EEC" w:rsidRPr="00DB7EBA" w:rsidRDefault="00046EEC" w:rsidP="00046EEC">
      <w:pPr>
        <w:jc w:val="both"/>
        <w:rPr>
          <w:b/>
        </w:rPr>
      </w:pPr>
      <w:r w:rsidRPr="00DB7EBA">
        <w:rPr>
          <w:b/>
        </w:rPr>
        <w:t>Предметные результаты:</w:t>
      </w:r>
    </w:p>
    <w:p w:rsidR="00046EEC" w:rsidRPr="00DB7EBA" w:rsidRDefault="00046EEC" w:rsidP="00046EEC">
      <w:pPr>
        <w:spacing w:after="125"/>
        <w:rPr>
          <w:color w:val="000000"/>
        </w:rPr>
      </w:pPr>
      <w:r w:rsidRPr="00DB7EBA">
        <w:rPr>
          <w:color w:val="000000"/>
        </w:rPr>
        <w:t>сформировать представления о разделе математики - алгебре логики, высказывании как ее объекте, об операциях над высказываниями</w:t>
      </w:r>
      <w:r>
        <w:rPr>
          <w:color w:val="000000"/>
        </w:rPr>
        <w:t xml:space="preserve"> и определение истинности составного высказывания</w:t>
      </w:r>
    </w:p>
    <w:p w:rsidR="00046EEC" w:rsidRPr="00DB7EBA" w:rsidRDefault="00046EEC" w:rsidP="00046EEC">
      <w:pPr>
        <w:jc w:val="both"/>
      </w:pPr>
      <w:r w:rsidRPr="00DB7EBA">
        <w:rPr>
          <w:color w:val="000000"/>
        </w:rPr>
        <w:br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77"/>
        <w:gridCol w:w="3384"/>
        <w:gridCol w:w="2164"/>
        <w:gridCol w:w="3102"/>
        <w:gridCol w:w="4609"/>
      </w:tblGrid>
      <w:tr w:rsidR="00046EEC" w:rsidRPr="00DB7EBA" w:rsidTr="00363670">
        <w:trPr>
          <w:jc w:val="center"/>
        </w:trPr>
        <w:tc>
          <w:tcPr>
            <w:tcW w:w="760" w:type="pct"/>
          </w:tcPr>
          <w:p w:rsidR="00046EEC" w:rsidRPr="00DB7EBA" w:rsidRDefault="00046EEC" w:rsidP="00363670">
            <w:pPr>
              <w:ind w:right="50"/>
              <w:jc w:val="center"/>
            </w:pPr>
            <w:r w:rsidRPr="00DB7EBA">
              <w:rPr>
                <w:b/>
              </w:rPr>
              <w:t>Этап занятия, время (мин.)</w:t>
            </w:r>
          </w:p>
        </w:tc>
        <w:tc>
          <w:tcPr>
            <w:tcW w:w="1082" w:type="pct"/>
            <w:vAlign w:val="center"/>
          </w:tcPr>
          <w:p w:rsidR="00046EEC" w:rsidRPr="00DB7EBA" w:rsidRDefault="00046EEC" w:rsidP="00363670">
            <w:pPr>
              <w:jc w:val="center"/>
              <w:rPr>
                <w:b/>
              </w:rPr>
            </w:pPr>
            <w:r w:rsidRPr="00DB7EBA">
              <w:rPr>
                <w:b/>
              </w:rPr>
              <w:t>Деятельность учителя</w:t>
            </w:r>
          </w:p>
        </w:tc>
        <w:tc>
          <w:tcPr>
            <w:tcW w:w="692" w:type="pct"/>
            <w:vAlign w:val="center"/>
          </w:tcPr>
          <w:p w:rsidR="00046EEC" w:rsidRPr="00DB7EBA" w:rsidRDefault="00046EEC" w:rsidP="00363670">
            <w:pPr>
              <w:jc w:val="center"/>
              <w:rPr>
                <w:b/>
              </w:rPr>
            </w:pPr>
            <w:r w:rsidRPr="00DB7EBA">
              <w:rPr>
                <w:b/>
              </w:rPr>
              <w:t>Деятельность ученика</w:t>
            </w:r>
          </w:p>
        </w:tc>
        <w:tc>
          <w:tcPr>
            <w:tcW w:w="992" w:type="pct"/>
            <w:vAlign w:val="center"/>
          </w:tcPr>
          <w:p w:rsidR="00046EEC" w:rsidRPr="00DB7EBA" w:rsidRDefault="00046EEC" w:rsidP="00363670">
            <w:pPr>
              <w:jc w:val="center"/>
              <w:rPr>
                <w:b/>
              </w:rPr>
            </w:pPr>
            <w:r w:rsidRPr="00DB7EBA">
              <w:rPr>
                <w:b/>
              </w:rPr>
              <w:t>Формируемые результаты</w:t>
            </w:r>
          </w:p>
        </w:tc>
        <w:tc>
          <w:tcPr>
            <w:tcW w:w="1474" w:type="pct"/>
            <w:vAlign w:val="center"/>
          </w:tcPr>
          <w:p w:rsidR="00046EEC" w:rsidRPr="00DB7EBA" w:rsidRDefault="00046EEC" w:rsidP="00363670">
            <w:pPr>
              <w:jc w:val="center"/>
              <w:rPr>
                <w:b/>
              </w:rPr>
            </w:pPr>
            <w:r w:rsidRPr="00DB7EBA">
              <w:rPr>
                <w:b/>
              </w:rPr>
              <w:t>Задание, ссылки на цифровые ресурсы (+</w:t>
            </w:r>
            <w:proofErr w:type="spellStart"/>
            <w:r w:rsidRPr="00DB7EBA">
              <w:rPr>
                <w:b/>
              </w:rPr>
              <w:t>скрин</w:t>
            </w:r>
            <w:proofErr w:type="spellEnd"/>
            <w:r w:rsidRPr="00DB7EBA">
              <w:rPr>
                <w:b/>
              </w:rPr>
              <w:t>)</w:t>
            </w:r>
          </w:p>
        </w:tc>
      </w:tr>
      <w:tr w:rsidR="00046EEC" w:rsidRPr="00DB7EBA" w:rsidTr="00363670">
        <w:trPr>
          <w:jc w:val="center"/>
        </w:trPr>
        <w:tc>
          <w:tcPr>
            <w:tcW w:w="760" w:type="pct"/>
          </w:tcPr>
          <w:p w:rsidR="00046EEC" w:rsidRPr="00DB7EBA" w:rsidRDefault="00046EEC" w:rsidP="00363670">
            <w:pPr>
              <w:spacing w:line="276" w:lineRule="auto"/>
              <w:ind w:right="50"/>
              <w:jc w:val="center"/>
              <w:rPr>
                <w:i/>
              </w:rPr>
            </w:pPr>
            <w:r w:rsidRPr="00DB7EBA">
              <w:rPr>
                <w:i/>
              </w:rPr>
              <w:t>1</w:t>
            </w:r>
          </w:p>
        </w:tc>
        <w:tc>
          <w:tcPr>
            <w:tcW w:w="1082" w:type="pct"/>
            <w:vAlign w:val="center"/>
          </w:tcPr>
          <w:p w:rsidR="00046EEC" w:rsidRPr="00DB7EBA" w:rsidRDefault="00046EEC" w:rsidP="00363670">
            <w:pPr>
              <w:jc w:val="center"/>
              <w:rPr>
                <w:i/>
              </w:rPr>
            </w:pPr>
            <w:r w:rsidRPr="00DB7EBA">
              <w:rPr>
                <w:i/>
              </w:rPr>
              <w:t>2</w:t>
            </w:r>
          </w:p>
        </w:tc>
        <w:tc>
          <w:tcPr>
            <w:tcW w:w="692" w:type="pct"/>
            <w:vAlign w:val="center"/>
          </w:tcPr>
          <w:p w:rsidR="00046EEC" w:rsidRPr="00DB7EBA" w:rsidRDefault="00046EEC" w:rsidP="00363670">
            <w:pPr>
              <w:jc w:val="center"/>
              <w:rPr>
                <w:i/>
              </w:rPr>
            </w:pPr>
            <w:r w:rsidRPr="00DB7EBA">
              <w:rPr>
                <w:i/>
              </w:rPr>
              <w:t>3</w:t>
            </w:r>
          </w:p>
        </w:tc>
        <w:tc>
          <w:tcPr>
            <w:tcW w:w="992" w:type="pct"/>
            <w:vAlign w:val="center"/>
          </w:tcPr>
          <w:p w:rsidR="00046EEC" w:rsidRPr="00DB7EBA" w:rsidRDefault="00046EEC" w:rsidP="00363670">
            <w:pPr>
              <w:jc w:val="center"/>
              <w:rPr>
                <w:i/>
              </w:rPr>
            </w:pPr>
            <w:r w:rsidRPr="00DB7EBA">
              <w:rPr>
                <w:i/>
              </w:rPr>
              <w:t>4</w:t>
            </w:r>
          </w:p>
        </w:tc>
        <w:tc>
          <w:tcPr>
            <w:tcW w:w="1474" w:type="pct"/>
            <w:vAlign w:val="center"/>
          </w:tcPr>
          <w:p w:rsidR="00046EEC" w:rsidRPr="00DB7EBA" w:rsidRDefault="00046EEC" w:rsidP="00363670">
            <w:pPr>
              <w:jc w:val="center"/>
              <w:rPr>
                <w:i/>
              </w:rPr>
            </w:pPr>
            <w:r w:rsidRPr="00DB7EBA">
              <w:rPr>
                <w:i/>
              </w:rPr>
              <w:t>5</w:t>
            </w:r>
          </w:p>
        </w:tc>
      </w:tr>
      <w:tr w:rsidR="00046EEC" w:rsidRPr="00DB7EBA" w:rsidTr="00363670">
        <w:trPr>
          <w:jc w:val="center"/>
        </w:trPr>
        <w:tc>
          <w:tcPr>
            <w:tcW w:w="760" w:type="pct"/>
          </w:tcPr>
          <w:p w:rsidR="00046EEC" w:rsidRPr="00DB7EBA" w:rsidRDefault="00046EEC" w:rsidP="00363670">
            <w:pPr>
              <w:rPr>
                <w:b/>
              </w:rPr>
            </w:pPr>
            <w:r w:rsidRPr="00DB7EBA">
              <w:rPr>
                <w:b/>
              </w:rPr>
              <w:t>Организационный этап.</w:t>
            </w:r>
          </w:p>
        </w:tc>
        <w:tc>
          <w:tcPr>
            <w:tcW w:w="1082" w:type="pct"/>
          </w:tcPr>
          <w:p w:rsidR="00046EEC" w:rsidRPr="00DB7EBA" w:rsidRDefault="00046EEC" w:rsidP="00363670">
            <w:r w:rsidRPr="00DB7EBA">
              <w:t>Приветствие, проверка подготовленности к учебному занятию, организация внимания детей.</w:t>
            </w:r>
          </w:p>
        </w:tc>
        <w:tc>
          <w:tcPr>
            <w:tcW w:w="692" w:type="pct"/>
          </w:tcPr>
          <w:p w:rsidR="00046EEC" w:rsidRPr="00DB7EBA" w:rsidRDefault="00046EEC" w:rsidP="00363670">
            <w:r w:rsidRPr="00DB7EBA">
              <w:t>Учащиеся встают, приветствуя учителя.</w:t>
            </w:r>
          </w:p>
          <w:p w:rsidR="00046EEC" w:rsidRPr="00DB7EBA" w:rsidRDefault="00046EEC" w:rsidP="00363670">
            <w:r w:rsidRPr="00DB7EBA">
              <w:t>Включаются в деловой ритм урока.</w:t>
            </w:r>
          </w:p>
        </w:tc>
        <w:tc>
          <w:tcPr>
            <w:tcW w:w="992" w:type="pct"/>
          </w:tcPr>
          <w:p w:rsidR="00046EEC" w:rsidRPr="00DB7EBA" w:rsidRDefault="00046EEC" w:rsidP="00363670">
            <w:proofErr w:type="gramStart"/>
            <w:r w:rsidRPr="00DB7EBA">
              <w:t>Личностные</w:t>
            </w:r>
            <w:proofErr w:type="gramEnd"/>
            <w:r w:rsidRPr="00DB7EBA">
              <w:t>: самоопределение.</w:t>
            </w:r>
          </w:p>
          <w:p w:rsidR="00046EEC" w:rsidRPr="00DB7EBA" w:rsidRDefault="00046EEC" w:rsidP="00363670">
            <w:r w:rsidRPr="00DB7EBA">
              <w:t xml:space="preserve">Регулятивные: </w:t>
            </w:r>
            <w:proofErr w:type="spellStart"/>
            <w:r w:rsidRPr="00DB7EBA">
              <w:t>целеполагание</w:t>
            </w:r>
            <w:proofErr w:type="spellEnd"/>
            <w:r w:rsidRPr="00DB7EBA">
              <w:t>.</w:t>
            </w:r>
          </w:p>
          <w:p w:rsidR="00046EEC" w:rsidRPr="00DB7EBA" w:rsidRDefault="00046EEC" w:rsidP="00363670">
            <w:proofErr w:type="gramStart"/>
            <w:r w:rsidRPr="00DB7EBA">
              <w:t>Коммуникативные: планирование учебного сотрудничества с учителем и сверстниками.</w:t>
            </w:r>
            <w:proofErr w:type="gramEnd"/>
          </w:p>
        </w:tc>
        <w:tc>
          <w:tcPr>
            <w:tcW w:w="1474" w:type="pct"/>
          </w:tcPr>
          <w:p w:rsidR="00046EEC" w:rsidRPr="00DB7EBA" w:rsidRDefault="00046EEC" w:rsidP="00363670"/>
        </w:tc>
      </w:tr>
      <w:tr w:rsidR="00046EEC" w:rsidRPr="00DB7EBA" w:rsidTr="00363670">
        <w:trPr>
          <w:jc w:val="center"/>
        </w:trPr>
        <w:tc>
          <w:tcPr>
            <w:tcW w:w="760" w:type="pct"/>
          </w:tcPr>
          <w:p w:rsidR="00046EEC" w:rsidRPr="00DB7EBA" w:rsidRDefault="00046EEC" w:rsidP="00363670">
            <w:pPr>
              <w:rPr>
                <w:b/>
              </w:rPr>
            </w:pPr>
            <w:r w:rsidRPr="00DB7EBA">
              <w:rPr>
                <w:b/>
              </w:rPr>
              <w:t>Актуализация и фиксирование индивидуального затруднения в пробном учебном действии.</w:t>
            </w:r>
          </w:p>
        </w:tc>
        <w:tc>
          <w:tcPr>
            <w:tcW w:w="1082" w:type="pct"/>
          </w:tcPr>
          <w:p w:rsidR="00046EEC" w:rsidRPr="00DB7EBA" w:rsidRDefault="00046EEC" w:rsidP="00363670">
            <w:r w:rsidRPr="00DB7EBA">
              <w:t>Ответьте, пожалуйста, на вопросы:</w:t>
            </w:r>
          </w:p>
          <w:p w:rsidR="00046EEC" w:rsidRPr="001A622F" w:rsidRDefault="00046EEC" w:rsidP="00046EEC">
            <w:pPr>
              <w:numPr>
                <w:ilvl w:val="0"/>
                <w:numId w:val="1"/>
              </w:numPr>
              <w:shd w:val="clear" w:color="auto" w:fill="FFFFFF" w:themeFill="background1"/>
              <w:spacing w:before="100" w:beforeAutospacing="1" w:after="100" w:afterAutospacing="1"/>
              <w:rPr>
                <w:color w:val="212529"/>
              </w:rPr>
            </w:pPr>
            <w:r w:rsidRPr="001A622F">
              <w:rPr>
                <w:color w:val="212529"/>
              </w:rPr>
              <w:t>Что такое высказывание?</w:t>
            </w:r>
          </w:p>
          <w:p w:rsidR="00046EEC" w:rsidRPr="001A622F" w:rsidRDefault="00046EEC" w:rsidP="00046EEC">
            <w:pPr>
              <w:numPr>
                <w:ilvl w:val="0"/>
                <w:numId w:val="1"/>
              </w:numPr>
              <w:shd w:val="clear" w:color="auto" w:fill="FFFFFF" w:themeFill="background1"/>
              <w:spacing w:before="100" w:beforeAutospacing="1" w:after="100" w:afterAutospacing="1"/>
              <w:rPr>
                <w:color w:val="212529"/>
              </w:rPr>
            </w:pPr>
            <w:r w:rsidRPr="001A622F">
              <w:rPr>
                <w:color w:val="212529"/>
              </w:rPr>
              <w:t>Какие операции производят над высказываниями?</w:t>
            </w:r>
          </w:p>
          <w:p w:rsidR="00046EEC" w:rsidRPr="001A622F" w:rsidRDefault="00046EEC" w:rsidP="00046EEC">
            <w:pPr>
              <w:numPr>
                <w:ilvl w:val="0"/>
                <w:numId w:val="1"/>
              </w:numPr>
              <w:shd w:val="clear" w:color="auto" w:fill="FFFFFF" w:themeFill="background1"/>
              <w:spacing w:before="100" w:beforeAutospacing="1" w:after="100" w:afterAutospacing="1"/>
              <w:rPr>
                <w:color w:val="212529"/>
              </w:rPr>
            </w:pPr>
            <w:r w:rsidRPr="001A622F">
              <w:rPr>
                <w:color w:val="212529"/>
              </w:rPr>
              <w:t>Что является результатом выполнения операции инверсии?</w:t>
            </w:r>
          </w:p>
          <w:p w:rsidR="00046EEC" w:rsidRPr="001A622F" w:rsidRDefault="00046EEC" w:rsidP="00046EEC">
            <w:pPr>
              <w:numPr>
                <w:ilvl w:val="0"/>
                <w:numId w:val="1"/>
              </w:numPr>
              <w:shd w:val="clear" w:color="auto" w:fill="FFFFFF" w:themeFill="background1"/>
              <w:spacing w:before="100" w:beforeAutospacing="1" w:after="100" w:afterAutospacing="1"/>
              <w:rPr>
                <w:color w:val="212529"/>
              </w:rPr>
            </w:pPr>
            <w:r w:rsidRPr="001A622F">
              <w:rPr>
                <w:color w:val="212529"/>
              </w:rPr>
              <w:t>Что является результатом выполнения операции конъюнкции?</w:t>
            </w:r>
          </w:p>
          <w:p w:rsidR="00046EEC" w:rsidRPr="001A622F" w:rsidRDefault="00046EEC" w:rsidP="00046EEC">
            <w:pPr>
              <w:numPr>
                <w:ilvl w:val="0"/>
                <w:numId w:val="1"/>
              </w:numPr>
              <w:shd w:val="clear" w:color="auto" w:fill="FFFFFF" w:themeFill="background1"/>
              <w:spacing w:before="100" w:beforeAutospacing="1" w:after="100" w:afterAutospacing="1"/>
              <w:rPr>
                <w:color w:val="212529"/>
              </w:rPr>
            </w:pPr>
            <w:r w:rsidRPr="001A622F">
              <w:rPr>
                <w:color w:val="212529"/>
              </w:rPr>
              <w:t>Что является результатом выполнения операции дизъюнкции?</w:t>
            </w:r>
          </w:p>
          <w:p w:rsidR="00046EEC" w:rsidRPr="00DB7EBA" w:rsidRDefault="00046EEC" w:rsidP="00363670"/>
        </w:tc>
        <w:tc>
          <w:tcPr>
            <w:tcW w:w="692" w:type="pct"/>
          </w:tcPr>
          <w:p w:rsidR="00046EEC" w:rsidRPr="00DB7EBA" w:rsidRDefault="00046EEC" w:rsidP="00363670">
            <w:r w:rsidRPr="00DB7EBA">
              <w:t xml:space="preserve">Отвечают на вопросы учителя- </w:t>
            </w:r>
          </w:p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>
            <w:pPr>
              <w:spacing w:after="125"/>
              <w:rPr>
                <w:color w:val="000000"/>
              </w:rPr>
            </w:pPr>
          </w:p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</w:tc>
        <w:tc>
          <w:tcPr>
            <w:tcW w:w="992" w:type="pct"/>
          </w:tcPr>
          <w:p w:rsidR="00046EEC" w:rsidRPr="00DB7EBA" w:rsidRDefault="00046EEC" w:rsidP="00363670">
            <w:proofErr w:type="gramStart"/>
            <w:r w:rsidRPr="00DB7EBA">
              <w:t>Коммуникативные: планирование учебного сотрудничества с учителем и сверстником.</w:t>
            </w:r>
            <w:proofErr w:type="gramEnd"/>
          </w:p>
          <w:p w:rsidR="00046EEC" w:rsidRPr="00DB7EBA" w:rsidRDefault="00046EEC" w:rsidP="00363670"/>
          <w:p w:rsidR="00046EEC" w:rsidRPr="00DB7EBA" w:rsidRDefault="00046EEC" w:rsidP="00363670">
            <w:r w:rsidRPr="00DB7EBA">
              <w:t>Познавательные:</w:t>
            </w:r>
          </w:p>
          <w:p w:rsidR="00046EEC" w:rsidRPr="00DB7EBA" w:rsidRDefault="00046EEC" w:rsidP="00363670">
            <w:proofErr w:type="spellStart"/>
            <w:r w:rsidRPr="00DB7EBA">
              <w:t>общеучебные</w:t>
            </w:r>
            <w:proofErr w:type="spellEnd"/>
            <w:r w:rsidRPr="00DB7EBA">
              <w:t xml:space="preserve"> – структурирование знаний, построение речевого высказывания, знаково-символические действия</w:t>
            </w:r>
            <w:r>
              <w:t xml:space="preserve"> </w:t>
            </w:r>
            <w:r w:rsidRPr="00DB7EBA">
              <w:t>логически</w:t>
            </w:r>
            <w:proofErr w:type="gramStart"/>
            <w:r w:rsidRPr="00DB7EBA">
              <w:t>е-</w:t>
            </w:r>
            <w:proofErr w:type="gramEnd"/>
            <w:r w:rsidRPr="00DB7EBA">
              <w:t xml:space="preserve"> поведение под понятие</w:t>
            </w:r>
          </w:p>
        </w:tc>
        <w:tc>
          <w:tcPr>
            <w:tcW w:w="1474" w:type="pct"/>
          </w:tcPr>
          <w:p w:rsidR="00046EEC" w:rsidRPr="00DB7EBA" w:rsidRDefault="00046EEC" w:rsidP="00363670">
            <w:hyperlink r:id="rId5" w:history="1">
              <w:r w:rsidRPr="00D21067">
                <w:rPr>
                  <w:rStyle w:val="a3"/>
                </w:rPr>
                <w:t>https://lesson.edu.ru/lesson/0173398b-1e52-477e-96a7-e556d28b6297</w:t>
              </w:r>
            </w:hyperlink>
            <w:r>
              <w:t xml:space="preserve"> (в конструкторе)</w:t>
            </w:r>
          </w:p>
        </w:tc>
      </w:tr>
      <w:tr w:rsidR="00046EEC" w:rsidRPr="00DB7EBA" w:rsidTr="00363670">
        <w:trPr>
          <w:jc w:val="center"/>
        </w:trPr>
        <w:tc>
          <w:tcPr>
            <w:tcW w:w="760" w:type="pct"/>
          </w:tcPr>
          <w:p w:rsidR="00046EEC" w:rsidRPr="00DB7EBA" w:rsidRDefault="00046EEC" w:rsidP="00363670">
            <w:pPr>
              <w:rPr>
                <w:b/>
              </w:rPr>
            </w:pPr>
            <w:r w:rsidRPr="00DB7EBA">
              <w:rPr>
                <w:b/>
                <w:bCs/>
                <w:color w:val="000000"/>
              </w:rPr>
              <w:lastRenderedPageBreak/>
              <w:t>Актуализация знаний</w:t>
            </w:r>
          </w:p>
        </w:tc>
        <w:tc>
          <w:tcPr>
            <w:tcW w:w="1082" w:type="pct"/>
          </w:tcPr>
          <w:p w:rsidR="00046EEC" w:rsidRPr="00DB7EBA" w:rsidRDefault="00046EEC" w:rsidP="00363670">
            <w:pPr>
              <w:spacing w:after="125"/>
              <w:rPr>
                <w:color w:val="000000"/>
              </w:rPr>
            </w:pPr>
            <w:r w:rsidRPr="00DB7EBA">
              <w:rPr>
                <w:color w:val="000000"/>
              </w:rPr>
              <w:t xml:space="preserve">Учащимся предлагается </w:t>
            </w:r>
            <w:r>
              <w:rPr>
                <w:color w:val="000000"/>
              </w:rPr>
              <w:t xml:space="preserve">перейти к выполнению теста «Что мы знаем о логических операциях? Его выполняем во </w:t>
            </w:r>
            <w:proofErr w:type="spellStart"/>
            <w:r>
              <w:rPr>
                <w:color w:val="000000"/>
              </w:rPr>
              <w:t>фрональном</w:t>
            </w:r>
            <w:proofErr w:type="spellEnd"/>
            <w:r>
              <w:rPr>
                <w:color w:val="000000"/>
              </w:rPr>
              <w:t xml:space="preserve"> режиме</w:t>
            </w:r>
          </w:p>
          <w:p w:rsidR="00046EEC" w:rsidRPr="00DB7EBA" w:rsidRDefault="00046EEC" w:rsidP="00363670">
            <w:pPr>
              <w:spacing w:after="125"/>
              <w:rPr>
                <w:color w:val="000000"/>
              </w:rPr>
            </w:pPr>
            <w:r w:rsidRPr="00DB7EBA">
              <w:rPr>
                <w:color w:val="000000"/>
              </w:rPr>
              <w:t>- Как вы думаете, чему посвящена тема нашего урока?</w:t>
            </w:r>
          </w:p>
          <w:p w:rsidR="00046EEC" w:rsidRPr="00DB7EBA" w:rsidRDefault="00046EEC" w:rsidP="00363670">
            <w:pPr>
              <w:spacing w:after="125"/>
              <w:rPr>
                <w:color w:val="000000"/>
              </w:rPr>
            </w:pPr>
            <w:r>
              <w:rPr>
                <w:color w:val="000000"/>
              </w:rPr>
              <w:t>-Действительно, сегодня на</w:t>
            </w:r>
            <w:r w:rsidRPr="00DB7EBA">
              <w:rPr>
                <w:color w:val="000000"/>
              </w:rPr>
              <w:t xml:space="preserve"> урок</w:t>
            </w:r>
            <w:r>
              <w:rPr>
                <w:color w:val="000000"/>
              </w:rPr>
              <w:t>е</w:t>
            </w:r>
            <w:r w:rsidRPr="00DB7EBA">
              <w:rPr>
                <w:color w:val="000000"/>
              </w:rPr>
              <w:t xml:space="preserve"> мы </w:t>
            </w:r>
            <w:r>
              <w:rPr>
                <w:color w:val="000000"/>
              </w:rPr>
              <w:t>будем</w:t>
            </w:r>
            <w:r w:rsidRPr="00DB7EBA">
              <w:rPr>
                <w:color w:val="000000"/>
              </w:rPr>
              <w:t xml:space="preserve"> изучать </w:t>
            </w:r>
            <w:r>
              <w:rPr>
                <w:color w:val="000000"/>
              </w:rPr>
              <w:t>составные высказывания</w:t>
            </w:r>
          </w:p>
          <w:p w:rsidR="00046EEC" w:rsidRPr="00FA5F5C" w:rsidRDefault="00046EEC" w:rsidP="00363670">
            <w:pPr>
              <w:spacing w:after="125"/>
              <w:rPr>
                <w:color w:val="000000"/>
              </w:rPr>
            </w:pPr>
            <w:r w:rsidRPr="00DB7EBA">
              <w:rPr>
                <w:color w:val="000000"/>
              </w:rPr>
              <w:t>-Исходя из темы урока, сформулируйте его цель.</w:t>
            </w:r>
          </w:p>
        </w:tc>
        <w:tc>
          <w:tcPr>
            <w:tcW w:w="692" w:type="pct"/>
          </w:tcPr>
          <w:p w:rsidR="00046EEC" w:rsidRPr="00DB7EBA" w:rsidRDefault="00046EEC" w:rsidP="00363670">
            <w:r w:rsidRPr="00DB7EBA">
              <w:t>Слушают, рассуждают</w:t>
            </w:r>
          </w:p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/>
          <w:p w:rsidR="00046EEC" w:rsidRPr="00DB7EBA" w:rsidRDefault="00046EEC" w:rsidP="00363670">
            <w:pPr>
              <w:spacing w:after="125"/>
              <w:ind w:right="-183"/>
              <w:rPr>
                <w:color w:val="000000"/>
              </w:rPr>
            </w:pPr>
            <w:r w:rsidRPr="00DB7EBA">
              <w:rPr>
                <w:i/>
                <w:iCs/>
                <w:color w:val="000000"/>
              </w:rPr>
              <w:t xml:space="preserve">Ознакомление с понятием </w:t>
            </w:r>
            <w:r>
              <w:rPr>
                <w:i/>
                <w:iCs/>
                <w:color w:val="000000"/>
              </w:rPr>
              <w:t xml:space="preserve">истинности составного </w:t>
            </w:r>
            <w:r w:rsidRPr="00DB7EBA">
              <w:rPr>
                <w:i/>
                <w:iCs/>
                <w:color w:val="000000"/>
              </w:rPr>
              <w:t>высказывания</w:t>
            </w:r>
            <w:r>
              <w:rPr>
                <w:i/>
                <w:iCs/>
                <w:color w:val="000000"/>
              </w:rPr>
              <w:t>.</w:t>
            </w:r>
          </w:p>
          <w:p w:rsidR="00046EEC" w:rsidRPr="00DB7EBA" w:rsidRDefault="00046EEC" w:rsidP="00363670">
            <w:pPr>
              <w:spacing w:after="125"/>
            </w:pPr>
          </w:p>
        </w:tc>
        <w:tc>
          <w:tcPr>
            <w:tcW w:w="992" w:type="pct"/>
          </w:tcPr>
          <w:p w:rsidR="00046EEC" w:rsidRPr="00DB7EBA" w:rsidRDefault="00046EEC" w:rsidP="00363670">
            <w:r w:rsidRPr="00DB7EBA">
              <w:t xml:space="preserve">Регулятивные: </w:t>
            </w:r>
            <w:proofErr w:type="spellStart"/>
            <w:r w:rsidRPr="00DB7EBA">
              <w:t>целеполагание</w:t>
            </w:r>
            <w:proofErr w:type="spellEnd"/>
            <w:r w:rsidRPr="00DB7EBA">
              <w:t>.</w:t>
            </w:r>
          </w:p>
          <w:p w:rsidR="00046EEC" w:rsidRPr="00DB7EBA" w:rsidRDefault="00046EEC" w:rsidP="00363670">
            <w:proofErr w:type="gramStart"/>
            <w:r w:rsidRPr="00DB7EBA">
              <w:t>Коммуникативные</w:t>
            </w:r>
            <w:proofErr w:type="gramEnd"/>
            <w:r w:rsidRPr="00DB7EBA">
              <w:t>: постановка вопросов.</w:t>
            </w:r>
          </w:p>
          <w:p w:rsidR="00046EEC" w:rsidRPr="00DB7EBA" w:rsidRDefault="00046EEC" w:rsidP="00363670">
            <w:r w:rsidRPr="00DB7EBA">
              <w:t>Познавательные: самостоятельное выделение-формулирование познавательной цели; логические - формулирование проблемы.</w:t>
            </w:r>
          </w:p>
        </w:tc>
        <w:tc>
          <w:tcPr>
            <w:tcW w:w="1474" w:type="pct"/>
          </w:tcPr>
          <w:p w:rsidR="00046EEC" w:rsidRPr="00DB7EBA" w:rsidRDefault="00046EEC" w:rsidP="00363670">
            <w:r>
              <w:rPr>
                <w:noProof/>
              </w:rPr>
              <w:drawing>
                <wp:inline distT="0" distB="0" distL="0" distR="0">
                  <wp:extent cx="2502958" cy="1365250"/>
                  <wp:effectExtent l="19050" t="0" r="0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14155" t="25203" r="35617" b="260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2958" cy="136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EEC" w:rsidRPr="00DB7EBA" w:rsidTr="00363670">
        <w:trPr>
          <w:trHeight w:val="6247"/>
          <w:jc w:val="center"/>
        </w:trPr>
        <w:tc>
          <w:tcPr>
            <w:tcW w:w="760" w:type="pct"/>
          </w:tcPr>
          <w:p w:rsidR="00046EEC" w:rsidRPr="00DB7EBA" w:rsidRDefault="00046EEC" w:rsidP="00363670">
            <w:pPr>
              <w:rPr>
                <w:b/>
                <w:bCs/>
                <w:color w:val="000000"/>
              </w:rPr>
            </w:pPr>
          </w:p>
        </w:tc>
        <w:tc>
          <w:tcPr>
            <w:tcW w:w="1082" w:type="pct"/>
          </w:tcPr>
          <w:p w:rsidR="00046EEC" w:rsidRPr="00DB7EBA" w:rsidRDefault="00046EEC" w:rsidP="00363670"/>
        </w:tc>
        <w:tc>
          <w:tcPr>
            <w:tcW w:w="692" w:type="pct"/>
          </w:tcPr>
          <w:p w:rsidR="00046EEC" w:rsidRPr="00DB7EBA" w:rsidRDefault="00046EEC" w:rsidP="00363670">
            <w:pPr>
              <w:spacing w:after="125"/>
              <w:rPr>
                <w:color w:val="000000"/>
              </w:rPr>
            </w:pPr>
          </w:p>
        </w:tc>
        <w:tc>
          <w:tcPr>
            <w:tcW w:w="992" w:type="pct"/>
          </w:tcPr>
          <w:p w:rsidR="00046EEC" w:rsidRPr="00DB7EBA" w:rsidRDefault="00046EEC" w:rsidP="00363670">
            <w:proofErr w:type="gramStart"/>
            <w:r w:rsidRPr="00DB7EBA">
              <w:t>Коммуникативные</w:t>
            </w:r>
            <w:proofErr w:type="gramEnd"/>
            <w:r w:rsidRPr="00DB7EBA">
              <w:t>: постановка вопросов, инициативное сотрудничество.</w:t>
            </w:r>
          </w:p>
          <w:p w:rsidR="00046EEC" w:rsidRPr="00DB7EBA" w:rsidRDefault="00046EEC" w:rsidP="00363670">
            <w:r w:rsidRPr="00DB7EBA">
              <w:t>Познавательные: самостоятельное выделение-формулирование познавательной цели; логически</w:t>
            </w:r>
            <w:proofErr w:type="gramStart"/>
            <w:r w:rsidRPr="00DB7EBA">
              <w:t>е-</w:t>
            </w:r>
            <w:proofErr w:type="gramEnd"/>
            <w:r w:rsidRPr="00DB7EBA">
              <w:t xml:space="preserve"> формулирование проблемы, решение проблемы, построение логической цепи рассуждений; доказательство.</w:t>
            </w:r>
          </w:p>
          <w:p w:rsidR="00046EEC" w:rsidRPr="00DB7EBA" w:rsidRDefault="00046EEC" w:rsidP="00363670">
            <w:proofErr w:type="gramStart"/>
            <w:r w:rsidRPr="00DB7EBA">
              <w:t>Регулятивные</w:t>
            </w:r>
            <w:proofErr w:type="gramEnd"/>
            <w:r w:rsidRPr="00DB7EBA">
              <w:t>: планирование, прогнозирование.</w:t>
            </w:r>
          </w:p>
        </w:tc>
        <w:tc>
          <w:tcPr>
            <w:tcW w:w="1474" w:type="pct"/>
          </w:tcPr>
          <w:p w:rsidR="00046EEC" w:rsidRPr="00DB7EBA" w:rsidRDefault="00046EEC" w:rsidP="00363670"/>
        </w:tc>
      </w:tr>
      <w:tr w:rsidR="00046EEC" w:rsidRPr="00DB7EBA" w:rsidTr="00363670">
        <w:trPr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Default="00046EEC" w:rsidP="00363670">
            <w:pPr>
              <w:rPr>
                <w:b/>
              </w:rPr>
            </w:pPr>
            <w:r>
              <w:rPr>
                <w:b/>
              </w:rPr>
              <w:t>Знакомство с новым материалом</w:t>
            </w:r>
          </w:p>
          <w:p w:rsidR="00046EEC" w:rsidRPr="00DB7EBA" w:rsidRDefault="00046EEC" w:rsidP="00363670">
            <w:pPr>
              <w:rPr>
                <w:b/>
              </w:rPr>
            </w:pPr>
            <w:r>
              <w:rPr>
                <w:b/>
              </w:rPr>
              <w:t>урока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Default="00046EEC" w:rsidP="00363670">
            <w:pPr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 xml:space="preserve">Просмотр </w:t>
            </w:r>
            <w:proofErr w:type="spellStart"/>
            <w:r>
              <w:rPr>
                <w:b/>
                <w:i/>
                <w:u w:val="single"/>
              </w:rPr>
              <w:t>видеоурока</w:t>
            </w:r>
            <w:proofErr w:type="spellEnd"/>
            <w:r>
              <w:rPr>
                <w:b/>
                <w:i/>
                <w:u w:val="single"/>
              </w:rPr>
              <w:t xml:space="preserve"> (4 мин 22 сек)</w:t>
            </w:r>
          </w:p>
          <w:p w:rsidR="00046EEC" w:rsidRPr="00592298" w:rsidRDefault="00046EEC" w:rsidP="00363670">
            <w:r w:rsidRPr="00661884">
              <w:rPr>
                <w:color w:val="212529"/>
                <w:shd w:val="clear" w:color="auto" w:fill="FFFFFF" w:themeFill="background1"/>
              </w:rPr>
              <w:t xml:space="preserve">Останавливаю видеоролик на каждом из ключевых слайдов. Обсуждаем содержание </w:t>
            </w:r>
            <w:proofErr w:type="gramStart"/>
            <w:r w:rsidRPr="00661884">
              <w:rPr>
                <w:color w:val="212529"/>
                <w:shd w:val="clear" w:color="auto" w:fill="FFFFFF" w:themeFill="background1"/>
              </w:rPr>
              <w:t>увиденного</w:t>
            </w:r>
            <w:proofErr w:type="gramEnd"/>
            <w:r w:rsidRPr="00661884">
              <w:rPr>
                <w:color w:val="212529"/>
                <w:shd w:val="clear" w:color="auto" w:fill="FFFFFF" w:themeFill="background1"/>
              </w:rPr>
              <w:t xml:space="preserve"> с учениками. Рекомендую ученикам записать в тетрадь примеры, разбираемые в видеоролике.</w:t>
            </w:r>
            <w:r w:rsidRPr="00661884">
              <w:rPr>
                <w:color w:val="212529"/>
                <w:shd w:val="clear" w:color="auto" w:fill="FFFFFF" w:themeFill="background1"/>
              </w:rPr>
              <w:br/>
              <w:t>После просмотра видеоролика можно разобрать с учениками несколько заданий, аналогичных тем, что были разобраны в видеоролике</w:t>
            </w:r>
            <w:r>
              <w:rPr>
                <w:rFonts w:ascii="Segoe UI" w:hAnsi="Segoe UI" w:cs="Segoe UI"/>
                <w:color w:val="212529"/>
                <w:sz w:val="16"/>
                <w:szCs w:val="16"/>
                <w:shd w:val="clear" w:color="auto" w:fill="F8FCFF"/>
              </w:rPr>
              <w:t>. 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proofErr w:type="gramStart"/>
            <w:r w:rsidRPr="00DB7EBA">
              <w:rPr>
                <w:color w:val="000000"/>
              </w:rPr>
              <w:t>Знакомство с понятием высказывания, с простым и сложными высказываниями, с истинным и ложным высказываниями, с логическими операциями: дизъюнкцией, конъюнкцией, инверсией</w:t>
            </w:r>
            <w:proofErr w:type="gramEnd"/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pPr>
              <w:spacing w:after="125"/>
              <w:rPr>
                <w:color w:val="000000"/>
              </w:rPr>
            </w:pPr>
            <w:r w:rsidRPr="00DB7EBA">
              <w:rPr>
                <w:i/>
                <w:iCs/>
                <w:color w:val="000000"/>
              </w:rPr>
              <w:t>Личностные: </w:t>
            </w:r>
            <w:r w:rsidRPr="00DB7EBA">
              <w:rPr>
                <w:color w:val="000000"/>
              </w:rPr>
              <w:t>формируется целостное мировоззрение, соответствующее современному уровню развития науки.</w:t>
            </w:r>
          </w:p>
          <w:p w:rsidR="00046EEC" w:rsidRPr="00DB7EBA" w:rsidRDefault="00046EEC" w:rsidP="00363670">
            <w:r w:rsidRPr="00DB7EBA">
              <w:rPr>
                <w:i/>
                <w:iCs/>
                <w:color w:val="000000"/>
              </w:rPr>
              <w:t>Познавательные</w:t>
            </w:r>
            <w:r w:rsidRPr="00DB7EBA">
              <w:rPr>
                <w:color w:val="000000"/>
              </w:rPr>
              <w:t>: анализ объектов с целью выделения признаков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046EEC" w:rsidRDefault="00046EEC" w:rsidP="00363670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Pr="00D21067">
                <w:rPr>
                  <w:rStyle w:val="a3"/>
                  <w:rFonts w:ascii="Times New Roman" w:hAnsi="Times New Roman"/>
                  <w:sz w:val="24"/>
                  <w:szCs w:val="24"/>
                </w:rPr>
                <w:t>https://lesson.edu.ru/lesson/0173398b-1e52-477e-96a7-e556d28b6297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t>(в конструкторе)</w:t>
            </w:r>
          </w:p>
          <w:p w:rsidR="00046EEC" w:rsidRDefault="00046EEC" w:rsidP="00363670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</w:p>
          <w:p w:rsidR="00046EEC" w:rsidRDefault="00046EEC" w:rsidP="00363670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</w:p>
          <w:p w:rsidR="00046EEC" w:rsidRPr="00DB7EBA" w:rsidRDefault="00046EEC" w:rsidP="00363670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6EEC" w:rsidRPr="00DB7EBA" w:rsidTr="00363670">
        <w:trPr>
          <w:trHeight w:val="1210"/>
          <w:jc w:val="center"/>
        </w:trPr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pPr>
              <w:rPr>
                <w:b/>
              </w:rPr>
            </w:pPr>
            <w:r w:rsidRPr="00DB7EBA">
              <w:rPr>
                <w:b/>
              </w:rPr>
              <w:lastRenderedPageBreak/>
              <w:t>Организация первичного контроля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r>
              <w:t>К</w:t>
            </w:r>
            <w:r w:rsidRPr="00DB7EBA">
              <w:t>онтролирует работу учащихся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r>
              <w:t>Работают с диагностической работой у доски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/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Default="00046EEC" w:rsidP="00363670"/>
          <w:p w:rsidR="00046EEC" w:rsidRDefault="00046EEC" w:rsidP="00363670"/>
          <w:p w:rsidR="00046EEC" w:rsidRDefault="00046EEC" w:rsidP="00363670">
            <w:hyperlink r:id="rId8" w:history="1">
              <w:r w:rsidRPr="0015536D">
                <w:rPr>
                  <w:rStyle w:val="a3"/>
                </w:rPr>
                <w:t>https://lesson.edu.ru/lesson/0173398b-1e52-477e-96a7-e556d28b6297</w:t>
              </w:r>
            </w:hyperlink>
          </w:p>
          <w:p w:rsidR="00046EEC" w:rsidRPr="00DB7EBA" w:rsidRDefault="00046EEC" w:rsidP="00363670"/>
        </w:tc>
      </w:tr>
      <w:tr w:rsidR="00046EEC" w:rsidRPr="00DB7EBA" w:rsidTr="00363670">
        <w:trPr>
          <w:trHeight w:val="450"/>
          <w:jc w:val="center"/>
        </w:trPr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pPr>
              <w:rPr>
                <w:b/>
              </w:rPr>
            </w:pP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Default="00046EEC" w:rsidP="00363670">
            <w:r>
              <w:t xml:space="preserve">Теперь решаем задания на ноутбуках 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Default="00046EEC" w:rsidP="00363670">
            <w:r>
              <w:t>Работают на ноутбуках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r>
              <w:t>Работают по 4 карточкам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Default="00046EEC" w:rsidP="00363670">
            <w:hyperlink r:id="rId9" w:history="1">
              <w:r w:rsidRPr="0015536D">
                <w:rPr>
                  <w:rStyle w:val="a3"/>
                </w:rPr>
                <w:t>https://education.yandex.ru/classroom/courses/13944571/assignments/247662591/run/</w:t>
              </w:r>
            </w:hyperlink>
          </w:p>
          <w:p w:rsidR="00046EEC" w:rsidRDefault="00046EEC" w:rsidP="00363670"/>
          <w:p w:rsidR="00046EEC" w:rsidRDefault="00046EEC" w:rsidP="00363670">
            <w:hyperlink r:id="rId10" w:history="1">
              <w:r w:rsidRPr="0015536D">
                <w:rPr>
                  <w:rStyle w:val="a3"/>
                </w:rPr>
                <w:t>https://learningapps.org/view33958141</w:t>
              </w:r>
            </w:hyperlink>
          </w:p>
          <w:p w:rsidR="00046EEC" w:rsidRDefault="00046EEC" w:rsidP="00363670"/>
          <w:p w:rsidR="00046EEC" w:rsidRDefault="00046EEC" w:rsidP="00363670"/>
        </w:tc>
      </w:tr>
      <w:tr w:rsidR="00046EEC" w:rsidRPr="00DB7EBA" w:rsidTr="00363670">
        <w:trPr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pPr>
              <w:rPr>
                <w:b/>
              </w:rPr>
            </w:pPr>
            <w:r w:rsidRPr="00DB7EBA">
              <w:rPr>
                <w:b/>
              </w:rPr>
              <w:t>Подведение итогов урока.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r>
              <w:t>Выполняют</w:t>
            </w:r>
            <w:r w:rsidRPr="00DB7EBA">
              <w:t xml:space="preserve"> </w:t>
            </w:r>
            <w:r>
              <w:t>самостоятельную работу</w:t>
            </w:r>
            <w:proofErr w:type="gramStart"/>
            <w:r>
              <w:t xml:space="preserve"> П</w:t>
            </w:r>
            <w:proofErr w:type="gramEnd"/>
            <w:r>
              <w:t>одводит</w:t>
            </w:r>
            <w:r w:rsidRPr="00DB7EBA">
              <w:t xml:space="preserve"> итог урока, оценивает работу класса, объявляет отметки.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r w:rsidRPr="00DB7EBA">
              <w:t>Отвечает на вопросы учителя, выставляет отметки в дневник.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r w:rsidRPr="00DB7EBA">
              <w:t>Регулятивные: оценка-осознание уровня и качества усвоения; контроль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r>
              <w:rPr>
                <w:noProof/>
              </w:rPr>
              <w:drawing>
                <wp:inline distT="0" distB="0" distL="0" distR="0">
                  <wp:extent cx="2209800" cy="112861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6621" t="25610" r="40183" b="260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128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6EEC" w:rsidRPr="00DB7EBA" w:rsidTr="00363670">
        <w:trPr>
          <w:trHeight w:val="70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pPr>
              <w:rPr>
                <w:b/>
              </w:rPr>
            </w:pPr>
            <w:r w:rsidRPr="00DB7EBA">
              <w:rPr>
                <w:b/>
              </w:rPr>
              <w:t>Рефлексия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pPr>
              <w:spacing w:after="125"/>
              <w:rPr>
                <w:color w:val="000000"/>
              </w:rPr>
            </w:pPr>
            <w:r w:rsidRPr="00DB7EBA">
              <w:rPr>
                <w:color w:val="000000"/>
              </w:rPr>
              <w:t>Учащимся предлагается назвать три момента, которые у них получились хорошо в процессе урока, и предложить одно действие, которое улучшит их работу на следующем уроке.</w:t>
            </w:r>
          </w:p>
          <w:p w:rsidR="00046EEC" w:rsidRPr="00DB7EBA" w:rsidRDefault="00046EEC" w:rsidP="00363670">
            <w:pPr>
              <w:spacing w:before="100" w:beforeAutospacing="1" w:after="100" w:afterAutospacing="1"/>
              <w:ind w:left="72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r w:rsidRPr="00DB7EBA">
              <w:rPr>
                <w:color w:val="000000"/>
              </w:rPr>
              <w:t>Оценивают свою деятельность на уроке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pPr>
              <w:spacing w:after="125"/>
              <w:rPr>
                <w:color w:val="000000"/>
              </w:rPr>
            </w:pPr>
            <w:proofErr w:type="spellStart"/>
            <w:r w:rsidRPr="00DB7EBA">
              <w:rPr>
                <w:i/>
                <w:iCs/>
                <w:color w:val="000000"/>
              </w:rPr>
              <w:t>Познавательные</w:t>
            </w:r>
            <w:proofErr w:type="gramStart"/>
            <w:r w:rsidRPr="00DB7EBA">
              <w:rPr>
                <w:i/>
                <w:iCs/>
                <w:color w:val="000000"/>
              </w:rPr>
              <w:t>:</w:t>
            </w:r>
            <w:r w:rsidRPr="00DB7EBA">
              <w:rPr>
                <w:color w:val="000000"/>
              </w:rPr>
              <w:t>у</w:t>
            </w:r>
            <w:proofErr w:type="gramEnd"/>
            <w:r w:rsidRPr="00DB7EBA">
              <w:rPr>
                <w:color w:val="000000"/>
              </w:rPr>
              <w:t>мение</w:t>
            </w:r>
            <w:proofErr w:type="spellEnd"/>
            <w:r w:rsidRPr="00DB7EBA">
              <w:rPr>
                <w:color w:val="000000"/>
              </w:rPr>
              <w:t xml:space="preserve"> передавать содержание в сжатом, выборочном или развёрнутом виде</w:t>
            </w:r>
            <w:r w:rsidRPr="00DB7EBA">
              <w:rPr>
                <w:i/>
                <w:iCs/>
                <w:color w:val="000000"/>
              </w:rPr>
              <w:t>.</w:t>
            </w:r>
          </w:p>
          <w:p w:rsidR="00046EEC" w:rsidRPr="00DB7EBA" w:rsidRDefault="00046EEC" w:rsidP="00363670">
            <w:pPr>
              <w:spacing w:after="125"/>
              <w:rPr>
                <w:i/>
                <w:iCs/>
                <w:color w:val="000000"/>
              </w:rPr>
            </w:pPr>
            <w:proofErr w:type="gramStart"/>
            <w:r w:rsidRPr="00DB7EBA">
              <w:rPr>
                <w:i/>
                <w:iCs/>
                <w:color w:val="000000"/>
              </w:rPr>
              <w:t>Коммуникативные</w:t>
            </w:r>
            <w:proofErr w:type="gramEnd"/>
            <w:r w:rsidRPr="00DB7EBA">
              <w:rPr>
                <w:i/>
                <w:iCs/>
                <w:color w:val="000000"/>
              </w:rPr>
              <w:t xml:space="preserve"> – </w:t>
            </w:r>
            <w:r w:rsidRPr="00DB7EBA">
              <w:rPr>
                <w:color w:val="000000"/>
              </w:rPr>
              <w:t>умение привести довод при устном ответе</w:t>
            </w:r>
            <w:r w:rsidRPr="00DB7EBA">
              <w:rPr>
                <w:i/>
                <w:iCs/>
                <w:color w:val="000000"/>
              </w:rPr>
              <w:t>, </w:t>
            </w:r>
            <w:r w:rsidRPr="00DB7EBA">
              <w:rPr>
                <w:color w:val="000000"/>
              </w:rPr>
              <w:t>умение слушать других</w:t>
            </w:r>
          </w:p>
          <w:p w:rsidR="00046EEC" w:rsidRPr="00DB7EBA" w:rsidRDefault="00046EEC" w:rsidP="00363670">
            <w:pPr>
              <w:spacing w:after="125"/>
              <w:rPr>
                <w:color w:val="000000"/>
              </w:rPr>
            </w:pPr>
            <w:r w:rsidRPr="00DB7EBA">
              <w:rPr>
                <w:i/>
                <w:iCs/>
                <w:color w:val="000000"/>
              </w:rPr>
              <w:t>Регулятивные: </w:t>
            </w:r>
            <w:r w:rsidRPr="00DB7EBA">
              <w:rPr>
                <w:color w:val="000000"/>
              </w:rPr>
              <w:t>осознание учащимися уровня и качества усвоения результата</w:t>
            </w:r>
            <w:r w:rsidRPr="00DB7EBA">
              <w:rPr>
                <w:i/>
                <w:iCs/>
                <w:color w:val="000000"/>
              </w:rPr>
              <w:t>.</w:t>
            </w:r>
            <w:r w:rsidRPr="00DB7EBA">
              <w:rPr>
                <w:color w:val="000000"/>
              </w:rPr>
              <w:br/>
            </w:r>
            <w:r w:rsidRPr="00DB7EBA">
              <w:rPr>
                <w:i/>
                <w:iCs/>
                <w:color w:val="000000"/>
              </w:rPr>
              <w:t>Познавательные: </w:t>
            </w:r>
            <w:r w:rsidRPr="00DB7EBA">
              <w:rPr>
                <w:color w:val="000000"/>
              </w:rPr>
              <w:t>проведение рефлексии, самооценки своей деятельности.</w:t>
            </w:r>
          </w:p>
          <w:p w:rsidR="00046EEC" w:rsidRPr="00DB7EBA" w:rsidRDefault="00046EEC" w:rsidP="00363670">
            <w:pPr>
              <w:spacing w:after="125"/>
              <w:rPr>
                <w:color w:val="000000"/>
              </w:rPr>
            </w:pPr>
            <w:r w:rsidRPr="00DB7EBA">
              <w:rPr>
                <w:i/>
                <w:iCs/>
                <w:color w:val="000000"/>
              </w:rPr>
              <w:t xml:space="preserve">Личностные: </w:t>
            </w:r>
            <w:r w:rsidRPr="00DB7EBA">
              <w:rPr>
                <w:color w:val="000000"/>
              </w:rPr>
              <w:t xml:space="preserve">формирование умения </w:t>
            </w:r>
            <w:r w:rsidRPr="00DB7EBA">
              <w:rPr>
                <w:color w:val="000000"/>
              </w:rPr>
              <w:lastRenderedPageBreak/>
              <w:t>формулировать собственное мнение</w:t>
            </w:r>
          </w:p>
          <w:p w:rsidR="00046EEC" w:rsidRPr="00DB7EBA" w:rsidRDefault="00046EEC" w:rsidP="00363670">
            <w:pPr>
              <w:spacing w:after="125"/>
            </w:pP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bookmarkStart w:id="0" w:name="_GoBack"/>
            <w:bookmarkEnd w:id="0"/>
          </w:p>
        </w:tc>
      </w:tr>
      <w:tr w:rsidR="00046EEC" w:rsidRPr="00DB7EBA" w:rsidTr="00363670">
        <w:trPr>
          <w:trHeight w:val="70"/>
          <w:jc w:val="center"/>
        </w:trPr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pPr>
              <w:widowControl w:val="0"/>
              <w:rPr>
                <w:b/>
              </w:rPr>
            </w:pPr>
            <w:r w:rsidRPr="00DB7EBA">
              <w:rPr>
                <w:b/>
              </w:rPr>
              <w:lastRenderedPageBreak/>
              <w:t>Домашнее задание</w:t>
            </w:r>
          </w:p>
        </w:tc>
        <w:tc>
          <w:tcPr>
            <w:tcW w:w="10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pPr>
              <w:spacing w:line="276" w:lineRule="auto"/>
              <w:ind w:right="314"/>
              <w:rPr>
                <w:rFonts w:eastAsia="Calibri"/>
                <w:lang w:eastAsia="en-US"/>
              </w:rPr>
            </w:pPr>
            <w:r w:rsidRPr="00DB7EBA">
              <w:t>Для учащихся с низкой и высокой мотивацией задания (</w:t>
            </w:r>
            <w:proofErr w:type="gramStart"/>
            <w:r w:rsidRPr="00DB7EBA">
              <w:t>см</w:t>
            </w:r>
            <w:proofErr w:type="gramEnd"/>
            <w:r w:rsidRPr="00DB7EBA">
              <w:t>. приложение)</w:t>
            </w:r>
          </w:p>
          <w:p w:rsidR="00046EEC" w:rsidRPr="00DB7EBA" w:rsidRDefault="00046EEC" w:rsidP="00363670">
            <w:pPr>
              <w:spacing w:line="276" w:lineRule="auto"/>
              <w:ind w:right="314"/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pPr>
              <w:spacing w:line="276" w:lineRule="auto"/>
            </w:pPr>
            <w:r w:rsidRPr="00DB7EBA">
              <w:rPr>
                <w:rFonts w:eastAsia="Calibri"/>
                <w:lang w:eastAsia="en-US"/>
              </w:rPr>
              <w:t>Слушают рекомендации учителя по домашнему заданию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r w:rsidRPr="00DB7EBA">
              <w:rPr>
                <w:rFonts w:eastAsia="Calibri"/>
                <w:lang w:eastAsia="en-US"/>
              </w:rPr>
              <w:t>Получают необходимую информацию</w:t>
            </w:r>
            <w:r>
              <w:rPr>
                <w:rFonts w:eastAsia="Calibri"/>
                <w:lang w:eastAsia="en-US"/>
              </w:rPr>
              <w:t xml:space="preserve"> работы дома</w:t>
            </w:r>
            <w:r w:rsidRPr="00DB7EBA">
              <w:rPr>
                <w:rFonts w:eastAsia="Calibri"/>
                <w:lang w:eastAsia="en-US"/>
              </w:rPr>
              <w:t>.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EEC" w:rsidRPr="00DB7EBA" w:rsidRDefault="00046EEC" w:rsidP="00363670">
            <w:pPr>
              <w:spacing w:line="276" w:lineRule="auto"/>
              <w:ind w:right="-54"/>
            </w:pPr>
          </w:p>
          <w:p w:rsidR="00046EEC" w:rsidRPr="00DB7EBA" w:rsidRDefault="00046EEC" w:rsidP="00363670"/>
        </w:tc>
      </w:tr>
    </w:tbl>
    <w:p w:rsidR="00046EEC" w:rsidRPr="00DB7EBA" w:rsidRDefault="00046EEC" w:rsidP="00046EEC"/>
    <w:p w:rsidR="00046EEC" w:rsidRPr="00DB7EBA" w:rsidRDefault="00046EEC" w:rsidP="00046EEC">
      <w:pPr>
        <w:pageBreakBefore/>
        <w:rPr>
          <w:rFonts w:eastAsia="Arial"/>
        </w:rPr>
      </w:pPr>
      <w:r w:rsidRPr="00DB7EBA">
        <w:rPr>
          <w:rFonts w:eastAsia="Arial"/>
        </w:rPr>
        <w:lastRenderedPageBreak/>
        <w:t>Приложение</w:t>
      </w:r>
    </w:p>
    <w:tbl>
      <w:tblPr>
        <w:tblW w:w="5000" w:type="pct"/>
        <w:tblLook w:val="04A0"/>
      </w:tblPr>
      <w:tblGrid>
        <w:gridCol w:w="8076"/>
        <w:gridCol w:w="7544"/>
      </w:tblGrid>
      <w:tr w:rsidR="00046EEC" w:rsidRPr="00DB7EBA" w:rsidTr="00363670">
        <w:tc>
          <w:tcPr>
            <w:tcW w:w="2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6EEC" w:rsidRPr="00DB7EBA" w:rsidRDefault="00046EEC" w:rsidP="00363670">
            <w:pPr>
              <w:widowControl w:val="0"/>
              <w:spacing w:before="180" w:line="300" w:lineRule="auto"/>
              <w:rPr>
                <w:b/>
              </w:rPr>
            </w:pPr>
            <w:r>
              <w:rPr>
                <w:b/>
                <w:bCs/>
                <w:iCs/>
              </w:rPr>
              <w:t xml:space="preserve">Траектория  №1 для </w:t>
            </w:r>
            <w:proofErr w:type="gramStart"/>
            <w:r>
              <w:rPr>
                <w:b/>
                <w:bCs/>
                <w:iCs/>
              </w:rPr>
              <w:t>обучающих</w:t>
            </w:r>
            <w:r w:rsidRPr="00DB7EBA">
              <w:rPr>
                <w:b/>
                <w:bCs/>
                <w:iCs/>
              </w:rPr>
              <w:t>ся</w:t>
            </w:r>
            <w:proofErr w:type="gramEnd"/>
            <w:r w:rsidRPr="00DB7EBA">
              <w:rPr>
                <w:b/>
                <w:bCs/>
                <w:iCs/>
              </w:rPr>
              <w:t xml:space="preserve"> с низкой мотивацией</w:t>
            </w:r>
          </w:p>
        </w:tc>
        <w:tc>
          <w:tcPr>
            <w:tcW w:w="24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46EEC" w:rsidRPr="00DB7EBA" w:rsidRDefault="00046EEC" w:rsidP="00363670">
            <w:pPr>
              <w:widowControl w:val="0"/>
              <w:spacing w:before="180" w:line="300" w:lineRule="auto"/>
              <w:rPr>
                <w:b/>
              </w:rPr>
            </w:pPr>
            <w:r>
              <w:rPr>
                <w:b/>
                <w:bCs/>
                <w:iCs/>
              </w:rPr>
              <w:t xml:space="preserve">Траектория №2 для </w:t>
            </w:r>
            <w:proofErr w:type="gramStart"/>
            <w:r>
              <w:rPr>
                <w:b/>
                <w:bCs/>
                <w:iCs/>
              </w:rPr>
              <w:t>обучающих</w:t>
            </w:r>
            <w:r w:rsidRPr="00DB7EBA">
              <w:rPr>
                <w:b/>
                <w:bCs/>
                <w:iCs/>
              </w:rPr>
              <w:t>ся</w:t>
            </w:r>
            <w:proofErr w:type="gramEnd"/>
            <w:r w:rsidRPr="00DB7EBA">
              <w:rPr>
                <w:b/>
                <w:bCs/>
                <w:iCs/>
              </w:rPr>
              <w:t xml:space="preserve"> с высокой мотивацией</w:t>
            </w:r>
          </w:p>
        </w:tc>
      </w:tr>
      <w:tr w:rsidR="00046EEC" w:rsidRPr="00DB7EBA" w:rsidTr="00363670">
        <w:tc>
          <w:tcPr>
            <w:tcW w:w="2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EEC" w:rsidRPr="00DB7EBA" w:rsidRDefault="00046EEC" w:rsidP="00363670">
            <w:r w:rsidRPr="00DB7EBA">
              <w:t>Домашнее задание</w:t>
            </w:r>
          </w:p>
          <w:p w:rsidR="00046EEC" w:rsidRPr="00DB7EBA" w:rsidRDefault="00046EEC" w:rsidP="00363670">
            <w:pPr>
              <w:rPr>
                <w:b/>
              </w:rPr>
            </w:pPr>
          </w:p>
        </w:tc>
        <w:tc>
          <w:tcPr>
            <w:tcW w:w="24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EEC" w:rsidRPr="00DB7EBA" w:rsidRDefault="00046EEC" w:rsidP="00363670">
            <w:r w:rsidRPr="00DB7EBA">
              <w:t>Домашнее задание</w:t>
            </w:r>
          </w:p>
          <w:p w:rsidR="00046EEC" w:rsidRPr="00DB7EBA" w:rsidRDefault="00046EEC" w:rsidP="00363670">
            <w:pPr>
              <w:rPr>
                <w:b/>
              </w:rPr>
            </w:pPr>
          </w:p>
        </w:tc>
      </w:tr>
      <w:tr w:rsidR="00046EEC" w:rsidRPr="00DB7EBA" w:rsidTr="00363670">
        <w:tc>
          <w:tcPr>
            <w:tcW w:w="2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EEC" w:rsidRPr="00DB7EBA" w:rsidRDefault="00046EEC" w:rsidP="00363670">
            <w:r>
              <w:t>п.2.2.4 учебник с.57-58 №3(</w:t>
            </w:r>
            <w:proofErr w:type="spellStart"/>
            <w:proofErr w:type="gramStart"/>
            <w:r>
              <w:t>а-г</w:t>
            </w:r>
            <w:proofErr w:type="spellEnd"/>
            <w:proofErr w:type="gramEnd"/>
            <w:r>
              <w:t>), 4(а), 5</w:t>
            </w:r>
          </w:p>
        </w:tc>
        <w:tc>
          <w:tcPr>
            <w:tcW w:w="24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EEC" w:rsidRPr="00DB7EBA" w:rsidRDefault="00046EEC" w:rsidP="00363670">
            <w:r>
              <w:t>п.2.2.4 учебник с.57-58 №3(</w:t>
            </w:r>
            <w:proofErr w:type="spellStart"/>
            <w:r>
              <w:t>в-к</w:t>
            </w:r>
            <w:proofErr w:type="spellEnd"/>
            <w:r>
              <w:t>),4 (</w:t>
            </w:r>
            <w:proofErr w:type="spellStart"/>
            <w:r>
              <w:t>б-г</w:t>
            </w:r>
            <w:proofErr w:type="spellEnd"/>
            <w:r>
              <w:t>), 8.</w:t>
            </w:r>
          </w:p>
        </w:tc>
      </w:tr>
      <w:tr w:rsidR="00046EEC" w:rsidRPr="00DB7EBA" w:rsidTr="00363670">
        <w:tc>
          <w:tcPr>
            <w:tcW w:w="25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EEC" w:rsidRPr="00DB7EBA" w:rsidRDefault="00046EEC" w:rsidP="00363670">
            <w:pPr>
              <w:rPr>
                <w:noProof/>
              </w:rPr>
            </w:pPr>
          </w:p>
        </w:tc>
        <w:tc>
          <w:tcPr>
            <w:tcW w:w="24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46EEC" w:rsidRPr="00DB7EBA" w:rsidRDefault="00046EEC" w:rsidP="00363670">
            <w:pPr>
              <w:rPr>
                <w:noProof/>
              </w:rPr>
            </w:pPr>
          </w:p>
        </w:tc>
      </w:tr>
    </w:tbl>
    <w:p w:rsidR="00046EEC" w:rsidRPr="00DB7EBA" w:rsidRDefault="00046EEC" w:rsidP="00046EEC">
      <w:pPr>
        <w:rPr>
          <w:b/>
        </w:rPr>
      </w:pPr>
    </w:p>
    <w:p w:rsidR="00046EEC" w:rsidRPr="00DB7EBA" w:rsidRDefault="00046EEC" w:rsidP="00046EEC"/>
    <w:p w:rsidR="00741F05" w:rsidRDefault="00046EEC"/>
    <w:sectPr w:rsidR="00741F05" w:rsidSect="001E1C3A">
      <w:pgSz w:w="16838" w:h="11906" w:orient="landscape" w:code="9"/>
      <w:pgMar w:top="1134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FD6546"/>
    <w:multiLevelType w:val="multilevel"/>
    <w:tmpl w:val="F40AB3C6"/>
    <w:lvl w:ilvl="0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1"/>
        </w:tabs>
        <w:ind w:left="338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1"/>
        </w:tabs>
        <w:ind w:left="554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characterSpacingControl w:val="doNotCompress"/>
  <w:compat/>
  <w:rsids>
    <w:rsidRoot w:val="00046EEC"/>
    <w:rsid w:val="00046EEC"/>
    <w:rsid w:val="00935D2F"/>
    <w:rsid w:val="00E41267"/>
    <w:rsid w:val="00F32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046EEC"/>
    <w:pPr>
      <w:outlineLvl w:val="1"/>
    </w:pPr>
    <w:rPr>
      <w:rFonts w:ascii="Tahoma" w:hAnsi="Tahoma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46EEC"/>
    <w:rPr>
      <w:rFonts w:ascii="Tahoma" w:eastAsia="Times New Roman" w:hAnsi="Tahoma" w:cs="Times New Roman"/>
      <w:sz w:val="18"/>
      <w:szCs w:val="18"/>
      <w:lang w:eastAsia="ru-RU"/>
    </w:rPr>
  </w:style>
  <w:style w:type="character" w:styleId="a3">
    <w:name w:val="Hyperlink"/>
    <w:rsid w:val="00046EEC"/>
    <w:rPr>
      <w:color w:val="0000FF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046EEC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046E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6E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sson.edu.ru/lesson/0173398b-1e52-477e-96a7-e556d28b629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esson.edu.ru/lesson/0173398b-1e52-477e-96a7-e556d28b629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2.png"/><Relationship Id="rId5" Type="http://schemas.openxmlformats.org/officeDocument/2006/relationships/hyperlink" Target="https://lesson.edu.ru/lesson/0173398b-1e52-477e-96a7-e556d28b6297" TargetMode="External"/><Relationship Id="rId10" Type="http://schemas.openxmlformats.org/officeDocument/2006/relationships/hyperlink" Target="https://learningapps.org/view3395814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ducation.yandex.ru/classroom/courses/13944571/assignments/247662591/ru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1088</Words>
  <Characters>6207</Characters>
  <Application>Microsoft Office Word</Application>
  <DocSecurity>0</DocSecurity>
  <Lines>51</Lines>
  <Paragraphs>14</Paragraphs>
  <ScaleCrop>false</ScaleCrop>
  <Company/>
  <LinksUpToDate>false</LinksUpToDate>
  <CharactersWithSpaces>7281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Cab17-1</dc:creator>
  <cp:lastModifiedBy>Cab17-1</cp:lastModifiedBy>
  <cp:revision>1</cp:revision>
  <dcterms:created xsi:type="dcterms:W3CDTF">2025-04-21T02:30:00Z</dcterms:created>
  <dcterms:modified xsi:type="dcterms:W3CDTF">2025-04-21T02:32:00Z</dcterms:modified>
</cp:coreProperties>
</file>