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7AFF" w:rsidRPr="00B57C7C" w:rsidRDefault="00757AFF" w:rsidP="005E5062">
      <w:pPr>
        <w:spacing w:line="360" w:lineRule="auto"/>
        <w:jc w:val="center"/>
        <w:rPr>
          <w:sz w:val="24"/>
          <w:szCs w:val="24"/>
        </w:rPr>
      </w:pPr>
      <w:r w:rsidRPr="00B57C7C">
        <w:rPr>
          <w:sz w:val="24"/>
          <w:szCs w:val="24"/>
        </w:rPr>
        <w:t>МИНИСТЕРСТВО ОБРАЗОВАНИЯ И НАУКИ РС (Я)</w:t>
      </w:r>
    </w:p>
    <w:p w:rsidR="00757AFF" w:rsidRPr="00B57C7C" w:rsidRDefault="00757AFF" w:rsidP="005E5062">
      <w:pPr>
        <w:spacing w:line="360" w:lineRule="auto"/>
        <w:jc w:val="center"/>
        <w:rPr>
          <w:sz w:val="24"/>
          <w:szCs w:val="24"/>
        </w:rPr>
      </w:pPr>
      <w:r w:rsidRPr="00B57C7C">
        <w:rPr>
          <w:sz w:val="24"/>
          <w:szCs w:val="24"/>
        </w:rPr>
        <w:t xml:space="preserve">ГАПОУ РС (Я) «Якутский медицинский колледж им В.А </w:t>
      </w:r>
      <w:proofErr w:type="spellStart"/>
      <w:r w:rsidRPr="00B57C7C">
        <w:rPr>
          <w:sz w:val="24"/>
          <w:szCs w:val="24"/>
        </w:rPr>
        <w:t>Вонгродского</w:t>
      </w:r>
      <w:proofErr w:type="spellEnd"/>
      <w:r w:rsidRPr="00B57C7C">
        <w:rPr>
          <w:sz w:val="24"/>
          <w:szCs w:val="24"/>
        </w:rPr>
        <w:t>»</w:t>
      </w:r>
    </w:p>
    <w:p w:rsidR="00757AFF" w:rsidRPr="00B57C7C" w:rsidRDefault="00757AFF" w:rsidP="005E5062">
      <w:pPr>
        <w:spacing w:line="360" w:lineRule="auto"/>
        <w:jc w:val="center"/>
        <w:rPr>
          <w:sz w:val="24"/>
          <w:szCs w:val="24"/>
        </w:rPr>
      </w:pPr>
    </w:p>
    <w:p w:rsidR="00757AFF" w:rsidRPr="00B57C7C" w:rsidRDefault="00757AFF" w:rsidP="00F35AD2">
      <w:pPr>
        <w:tabs>
          <w:tab w:val="left" w:pos="7031"/>
        </w:tabs>
        <w:autoSpaceDE w:val="0"/>
        <w:autoSpaceDN w:val="0"/>
        <w:adjustRightInd w:val="0"/>
        <w:spacing w:line="360" w:lineRule="auto"/>
        <w:rPr>
          <w:sz w:val="24"/>
          <w:szCs w:val="24"/>
          <w:lang w:eastAsia="zh-CN"/>
        </w:rPr>
      </w:pPr>
      <w:r w:rsidRPr="00B57C7C">
        <w:rPr>
          <w:sz w:val="24"/>
          <w:szCs w:val="24"/>
          <w:lang w:eastAsia="zh-CN"/>
        </w:rPr>
        <w:t xml:space="preserve">      </w:t>
      </w:r>
    </w:p>
    <w:p w:rsidR="00757AFF" w:rsidRPr="00B57C7C" w:rsidRDefault="00757AFF" w:rsidP="005E5062">
      <w:pPr>
        <w:spacing w:line="360" w:lineRule="auto"/>
        <w:jc w:val="center"/>
        <w:rPr>
          <w:sz w:val="24"/>
          <w:szCs w:val="24"/>
        </w:rPr>
      </w:pPr>
    </w:p>
    <w:p w:rsidR="00F35AD2" w:rsidRPr="00B57C7C" w:rsidRDefault="00F35AD2" w:rsidP="005E5062">
      <w:pPr>
        <w:spacing w:line="360" w:lineRule="auto"/>
        <w:jc w:val="center"/>
        <w:rPr>
          <w:sz w:val="24"/>
          <w:szCs w:val="24"/>
        </w:rPr>
      </w:pPr>
    </w:p>
    <w:p w:rsidR="00F35AD2" w:rsidRPr="00B57C7C" w:rsidRDefault="00F35AD2" w:rsidP="005E5062">
      <w:pPr>
        <w:spacing w:line="360" w:lineRule="auto"/>
        <w:jc w:val="center"/>
        <w:rPr>
          <w:sz w:val="24"/>
          <w:szCs w:val="24"/>
        </w:rPr>
      </w:pPr>
    </w:p>
    <w:p w:rsidR="00795463" w:rsidRPr="002321E4" w:rsidRDefault="00795463" w:rsidP="005E5062">
      <w:pPr>
        <w:spacing w:line="360" w:lineRule="auto"/>
        <w:jc w:val="center"/>
        <w:rPr>
          <w:b/>
          <w:sz w:val="24"/>
          <w:szCs w:val="24"/>
        </w:rPr>
      </w:pPr>
    </w:p>
    <w:p w:rsidR="00795463" w:rsidRPr="002321E4" w:rsidRDefault="00795463" w:rsidP="005E5062">
      <w:pPr>
        <w:spacing w:line="360" w:lineRule="auto"/>
        <w:jc w:val="center"/>
        <w:rPr>
          <w:b/>
          <w:sz w:val="24"/>
          <w:szCs w:val="24"/>
        </w:rPr>
      </w:pPr>
      <w:r w:rsidRPr="002321E4">
        <w:rPr>
          <w:b/>
          <w:sz w:val="24"/>
          <w:szCs w:val="24"/>
        </w:rPr>
        <w:t>МЕТОДИЧЕСКАЯ РАЗРАБОТКА</w:t>
      </w:r>
    </w:p>
    <w:p w:rsidR="00795463" w:rsidRDefault="002D2702" w:rsidP="005E5062">
      <w:pPr>
        <w:spacing w:line="360" w:lineRule="auto"/>
        <w:jc w:val="center"/>
        <w:rPr>
          <w:b/>
          <w:sz w:val="24"/>
          <w:szCs w:val="24"/>
        </w:rPr>
      </w:pPr>
      <w:r w:rsidRPr="00B57C7C">
        <w:rPr>
          <w:b/>
          <w:sz w:val="24"/>
          <w:szCs w:val="24"/>
        </w:rPr>
        <w:t>(для преподавателей)</w:t>
      </w:r>
    </w:p>
    <w:p w:rsidR="00B57C7C" w:rsidRPr="00B57C7C" w:rsidRDefault="00B57C7C" w:rsidP="005E5062">
      <w:pPr>
        <w:spacing w:line="360" w:lineRule="auto"/>
        <w:jc w:val="center"/>
        <w:rPr>
          <w:b/>
          <w:sz w:val="24"/>
          <w:szCs w:val="24"/>
        </w:rPr>
      </w:pPr>
    </w:p>
    <w:p w:rsidR="00795463" w:rsidRDefault="00795463" w:rsidP="005E5062">
      <w:pPr>
        <w:autoSpaceDE w:val="0"/>
        <w:autoSpaceDN w:val="0"/>
        <w:adjustRightInd w:val="0"/>
        <w:spacing w:line="360" w:lineRule="auto"/>
        <w:jc w:val="center"/>
        <w:rPr>
          <w:sz w:val="24"/>
          <w:szCs w:val="24"/>
          <w:lang w:eastAsia="zh-CN"/>
        </w:rPr>
      </w:pPr>
      <w:r w:rsidRPr="00B57C7C">
        <w:rPr>
          <w:sz w:val="24"/>
          <w:szCs w:val="24"/>
          <w:lang w:eastAsia="zh-CN"/>
        </w:rPr>
        <w:t>лабораторно – практического занятия:</w:t>
      </w:r>
    </w:p>
    <w:p w:rsidR="00B57C7C" w:rsidRPr="00B57C7C" w:rsidRDefault="00B57C7C" w:rsidP="005E5062">
      <w:pPr>
        <w:autoSpaceDE w:val="0"/>
        <w:autoSpaceDN w:val="0"/>
        <w:adjustRightInd w:val="0"/>
        <w:spacing w:line="360" w:lineRule="auto"/>
        <w:jc w:val="center"/>
        <w:rPr>
          <w:sz w:val="24"/>
          <w:szCs w:val="24"/>
          <w:lang w:eastAsia="zh-CN"/>
        </w:rPr>
      </w:pPr>
    </w:p>
    <w:p w:rsidR="00795463" w:rsidRDefault="00795463" w:rsidP="005E5062">
      <w:pPr>
        <w:spacing w:line="360" w:lineRule="auto"/>
        <w:jc w:val="center"/>
        <w:rPr>
          <w:sz w:val="24"/>
          <w:szCs w:val="24"/>
        </w:rPr>
      </w:pPr>
      <w:r w:rsidRPr="00B57C7C">
        <w:rPr>
          <w:sz w:val="24"/>
          <w:szCs w:val="24"/>
        </w:rPr>
        <w:t>УД   «Генетика человека с основами медицинской генетики»</w:t>
      </w:r>
    </w:p>
    <w:p w:rsidR="00B57C7C" w:rsidRPr="00B57C7C" w:rsidRDefault="00B57C7C" w:rsidP="005E5062">
      <w:pPr>
        <w:spacing w:line="360" w:lineRule="auto"/>
        <w:jc w:val="center"/>
        <w:rPr>
          <w:sz w:val="24"/>
          <w:szCs w:val="24"/>
        </w:rPr>
      </w:pPr>
    </w:p>
    <w:p w:rsidR="00B57C7C" w:rsidRDefault="00795463" w:rsidP="00B57C7C">
      <w:pPr>
        <w:jc w:val="center"/>
        <w:rPr>
          <w:b/>
          <w:sz w:val="24"/>
          <w:szCs w:val="24"/>
        </w:rPr>
      </w:pPr>
      <w:r w:rsidRPr="00B57C7C">
        <w:rPr>
          <w:sz w:val="24"/>
          <w:szCs w:val="24"/>
        </w:rPr>
        <w:t xml:space="preserve">Тема:  </w:t>
      </w:r>
      <w:r w:rsidR="00B57C7C" w:rsidRPr="00B57C7C">
        <w:rPr>
          <w:b/>
          <w:sz w:val="24"/>
          <w:szCs w:val="24"/>
        </w:rPr>
        <w:t xml:space="preserve">Составление и анализ родословных схем </w:t>
      </w:r>
    </w:p>
    <w:p w:rsidR="00B57C7C" w:rsidRPr="00B57C7C" w:rsidRDefault="00B57C7C" w:rsidP="00B57C7C">
      <w:pPr>
        <w:jc w:val="center"/>
        <w:rPr>
          <w:b/>
          <w:sz w:val="24"/>
          <w:szCs w:val="24"/>
        </w:rPr>
      </w:pPr>
    </w:p>
    <w:p w:rsidR="00B57C7C" w:rsidRPr="00B57C7C" w:rsidRDefault="00795463" w:rsidP="00B57C7C">
      <w:pPr>
        <w:spacing w:line="360" w:lineRule="auto"/>
        <w:ind w:left="2835"/>
        <w:rPr>
          <w:sz w:val="24"/>
          <w:szCs w:val="24"/>
        </w:rPr>
      </w:pPr>
      <w:r w:rsidRPr="00B57C7C">
        <w:rPr>
          <w:sz w:val="24"/>
          <w:szCs w:val="24"/>
        </w:rPr>
        <w:t>Специальность</w:t>
      </w:r>
      <w:proofErr w:type="gramStart"/>
      <w:r w:rsidRPr="00B57C7C">
        <w:rPr>
          <w:sz w:val="24"/>
          <w:szCs w:val="24"/>
        </w:rPr>
        <w:t xml:space="preserve">: </w:t>
      </w:r>
      <w:r w:rsidR="00B57C7C" w:rsidRPr="00B57C7C">
        <w:rPr>
          <w:sz w:val="24"/>
          <w:szCs w:val="24"/>
        </w:rPr>
        <w:t xml:space="preserve">: </w:t>
      </w:r>
      <w:proofErr w:type="gramEnd"/>
      <w:r w:rsidR="00B57C7C" w:rsidRPr="00B57C7C">
        <w:rPr>
          <w:b/>
          <w:sz w:val="24"/>
          <w:szCs w:val="24"/>
        </w:rPr>
        <w:t>Сестринское дело 34.02.01</w:t>
      </w:r>
    </w:p>
    <w:p w:rsidR="00795463" w:rsidRPr="00B57C7C" w:rsidRDefault="00795463" w:rsidP="00B57C7C">
      <w:pPr>
        <w:spacing w:line="360" w:lineRule="auto"/>
        <w:jc w:val="center"/>
        <w:rPr>
          <w:sz w:val="24"/>
          <w:szCs w:val="24"/>
        </w:rPr>
      </w:pPr>
      <w:r w:rsidRPr="00B57C7C">
        <w:rPr>
          <w:sz w:val="24"/>
          <w:szCs w:val="24"/>
        </w:rPr>
        <w:t>Курс:   1  год  обучения</w:t>
      </w:r>
    </w:p>
    <w:p w:rsidR="00795463" w:rsidRPr="00B57C7C" w:rsidRDefault="00795463" w:rsidP="005E5062">
      <w:pPr>
        <w:spacing w:line="360" w:lineRule="auto"/>
        <w:jc w:val="center"/>
        <w:rPr>
          <w:sz w:val="24"/>
          <w:szCs w:val="24"/>
        </w:rPr>
      </w:pPr>
    </w:p>
    <w:p w:rsidR="00795463" w:rsidRPr="00B57C7C" w:rsidRDefault="00795463" w:rsidP="005E5062">
      <w:pPr>
        <w:spacing w:line="360" w:lineRule="auto"/>
        <w:jc w:val="center"/>
        <w:rPr>
          <w:sz w:val="24"/>
          <w:szCs w:val="24"/>
        </w:rPr>
      </w:pPr>
    </w:p>
    <w:p w:rsidR="00F35AD2" w:rsidRPr="00B57C7C" w:rsidRDefault="00F35AD2" w:rsidP="005E5062">
      <w:pPr>
        <w:spacing w:line="360" w:lineRule="auto"/>
        <w:jc w:val="center"/>
        <w:rPr>
          <w:sz w:val="24"/>
          <w:szCs w:val="24"/>
        </w:rPr>
      </w:pPr>
    </w:p>
    <w:p w:rsidR="00F35AD2" w:rsidRPr="00B57C7C" w:rsidRDefault="00F35AD2" w:rsidP="005E5062">
      <w:pPr>
        <w:spacing w:line="360" w:lineRule="auto"/>
        <w:jc w:val="center"/>
        <w:rPr>
          <w:sz w:val="24"/>
          <w:szCs w:val="24"/>
        </w:rPr>
      </w:pPr>
    </w:p>
    <w:p w:rsidR="00B57C7C" w:rsidRPr="00B57C7C" w:rsidRDefault="00B57C7C" w:rsidP="005E5062">
      <w:pPr>
        <w:spacing w:line="360" w:lineRule="auto"/>
        <w:jc w:val="center"/>
        <w:rPr>
          <w:sz w:val="24"/>
          <w:szCs w:val="24"/>
        </w:rPr>
      </w:pPr>
    </w:p>
    <w:p w:rsidR="00F35AD2" w:rsidRDefault="00F35AD2" w:rsidP="005E5062">
      <w:pPr>
        <w:spacing w:line="360" w:lineRule="auto"/>
        <w:jc w:val="center"/>
        <w:rPr>
          <w:sz w:val="24"/>
          <w:szCs w:val="24"/>
        </w:rPr>
      </w:pPr>
    </w:p>
    <w:p w:rsidR="00B57C7C" w:rsidRPr="00B57C7C" w:rsidRDefault="00B57C7C" w:rsidP="005E5062">
      <w:pPr>
        <w:spacing w:line="360" w:lineRule="auto"/>
        <w:jc w:val="center"/>
        <w:rPr>
          <w:sz w:val="24"/>
          <w:szCs w:val="24"/>
        </w:rPr>
      </w:pPr>
    </w:p>
    <w:p w:rsidR="00795463" w:rsidRPr="00B57C7C" w:rsidRDefault="00795463" w:rsidP="005E5062">
      <w:pPr>
        <w:spacing w:line="360" w:lineRule="auto"/>
        <w:jc w:val="right"/>
        <w:rPr>
          <w:sz w:val="24"/>
          <w:szCs w:val="24"/>
        </w:rPr>
      </w:pPr>
    </w:p>
    <w:p w:rsidR="00795463" w:rsidRPr="00B57C7C" w:rsidRDefault="00795463" w:rsidP="005E5062">
      <w:pPr>
        <w:spacing w:line="360" w:lineRule="auto"/>
        <w:jc w:val="right"/>
        <w:rPr>
          <w:sz w:val="24"/>
          <w:szCs w:val="24"/>
        </w:rPr>
      </w:pPr>
      <w:r w:rsidRPr="00B57C7C">
        <w:rPr>
          <w:sz w:val="24"/>
          <w:szCs w:val="24"/>
        </w:rPr>
        <w:t xml:space="preserve">Преподаватели:  Шадрина Л.И., </w:t>
      </w:r>
    </w:p>
    <w:p w:rsidR="00795463" w:rsidRDefault="00795463" w:rsidP="005E5062">
      <w:pPr>
        <w:spacing w:line="360" w:lineRule="auto"/>
        <w:jc w:val="center"/>
        <w:rPr>
          <w:sz w:val="24"/>
          <w:szCs w:val="24"/>
        </w:rPr>
      </w:pPr>
    </w:p>
    <w:p w:rsidR="002321E4" w:rsidRPr="00B57C7C" w:rsidRDefault="002321E4" w:rsidP="005E5062">
      <w:pPr>
        <w:spacing w:line="360" w:lineRule="auto"/>
        <w:jc w:val="center"/>
        <w:rPr>
          <w:b/>
          <w:sz w:val="24"/>
          <w:szCs w:val="24"/>
        </w:rPr>
      </w:pPr>
    </w:p>
    <w:p w:rsidR="00F35AD2" w:rsidRPr="00B57C7C" w:rsidRDefault="00F35AD2" w:rsidP="005E5062">
      <w:pPr>
        <w:spacing w:line="360" w:lineRule="auto"/>
        <w:jc w:val="center"/>
        <w:rPr>
          <w:b/>
          <w:sz w:val="24"/>
          <w:szCs w:val="24"/>
        </w:rPr>
      </w:pPr>
    </w:p>
    <w:p w:rsidR="00F35AD2" w:rsidRPr="00B57C7C" w:rsidRDefault="00F35AD2" w:rsidP="005E5062">
      <w:pPr>
        <w:spacing w:line="360" w:lineRule="auto"/>
        <w:jc w:val="center"/>
        <w:rPr>
          <w:b/>
          <w:sz w:val="24"/>
          <w:szCs w:val="24"/>
        </w:rPr>
      </w:pPr>
    </w:p>
    <w:p w:rsidR="00795463" w:rsidRPr="00B57C7C" w:rsidRDefault="00795463" w:rsidP="005E5062">
      <w:pPr>
        <w:spacing w:line="360" w:lineRule="auto"/>
        <w:jc w:val="center"/>
        <w:rPr>
          <w:b/>
          <w:sz w:val="24"/>
          <w:szCs w:val="24"/>
        </w:rPr>
      </w:pPr>
    </w:p>
    <w:p w:rsidR="00795463" w:rsidRPr="00B57C7C" w:rsidRDefault="00B57C7C" w:rsidP="005E5062">
      <w:pPr>
        <w:spacing w:line="360" w:lineRule="auto"/>
        <w:jc w:val="center"/>
        <w:rPr>
          <w:sz w:val="24"/>
          <w:szCs w:val="24"/>
        </w:rPr>
      </w:pPr>
      <w:r>
        <w:rPr>
          <w:sz w:val="24"/>
          <w:szCs w:val="24"/>
        </w:rPr>
        <w:t>г. Якутск – 2025</w:t>
      </w:r>
      <w:r w:rsidR="00795463" w:rsidRPr="00B57C7C">
        <w:rPr>
          <w:sz w:val="24"/>
          <w:szCs w:val="24"/>
        </w:rPr>
        <w:t xml:space="preserve"> г</w:t>
      </w:r>
    </w:p>
    <w:p w:rsidR="00F35AD2" w:rsidRPr="00B57C7C" w:rsidRDefault="00F35AD2" w:rsidP="005E5062">
      <w:pPr>
        <w:spacing w:line="360" w:lineRule="auto"/>
        <w:jc w:val="center"/>
        <w:rPr>
          <w:sz w:val="24"/>
          <w:szCs w:val="24"/>
        </w:rPr>
      </w:pPr>
    </w:p>
    <w:p w:rsidR="00F35AD2" w:rsidRDefault="00F35AD2" w:rsidP="005E5062">
      <w:pPr>
        <w:spacing w:line="360" w:lineRule="auto"/>
        <w:jc w:val="center"/>
        <w:rPr>
          <w:sz w:val="24"/>
          <w:szCs w:val="24"/>
        </w:rPr>
      </w:pPr>
    </w:p>
    <w:p w:rsidR="00B57C7C" w:rsidRPr="00B57C7C" w:rsidRDefault="002321E4" w:rsidP="00D56934">
      <w:pPr>
        <w:jc w:val="center"/>
        <w:rPr>
          <w:b/>
          <w:sz w:val="24"/>
          <w:szCs w:val="24"/>
        </w:rPr>
      </w:pPr>
      <w:r w:rsidRPr="00B57C7C">
        <w:rPr>
          <w:sz w:val="24"/>
          <w:szCs w:val="24"/>
        </w:rPr>
        <w:lastRenderedPageBreak/>
        <w:t xml:space="preserve">ТЕМА:  </w:t>
      </w:r>
      <w:r w:rsidRPr="00B57C7C">
        <w:rPr>
          <w:b/>
          <w:sz w:val="24"/>
          <w:szCs w:val="24"/>
        </w:rPr>
        <w:t xml:space="preserve">СОСТАВЛЕНИЕ И АНАЛИЗ РОДОСЛОВНЫХ СХЕМ </w:t>
      </w:r>
    </w:p>
    <w:p w:rsidR="00795463" w:rsidRPr="00B57C7C" w:rsidRDefault="00795463" w:rsidP="00D56934">
      <w:pPr>
        <w:autoSpaceDE w:val="0"/>
        <w:autoSpaceDN w:val="0"/>
        <w:adjustRightInd w:val="0"/>
        <w:jc w:val="both"/>
        <w:rPr>
          <w:sz w:val="24"/>
          <w:szCs w:val="24"/>
          <w:lang w:eastAsia="zh-CN"/>
        </w:rPr>
      </w:pPr>
    </w:p>
    <w:p w:rsidR="00795463" w:rsidRPr="00B57C7C" w:rsidRDefault="00795463" w:rsidP="00D56934">
      <w:pPr>
        <w:autoSpaceDE w:val="0"/>
        <w:autoSpaceDN w:val="0"/>
        <w:adjustRightInd w:val="0"/>
        <w:jc w:val="both"/>
        <w:rPr>
          <w:sz w:val="24"/>
          <w:szCs w:val="24"/>
          <w:lang w:eastAsia="zh-CN"/>
        </w:rPr>
      </w:pPr>
      <w:r w:rsidRPr="00B57C7C">
        <w:rPr>
          <w:sz w:val="24"/>
          <w:szCs w:val="24"/>
          <w:lang w:eastAsia="zh-CN"/>
        </w:rPr>
        <w:t>Вид занятия:</w:t>
      </w:r>
      <w:r w:rsidRPr="00B57C7C">
        <w:rPr>
          <w:b/>
          <w:sz w:val="24"/>
          <w:szCs w:val="24"/>
          <w:lang w:eastAsia="zh-CN"/>
        </w:rPr>
        <w:t xml:space="preserve"> </w:t>
      </w:r>
      <w:proofErr w:type="gramStart"/>
      <w:r w:rsidRPr="00B57C7C">
        <w:rPr>
          <w:sz w:val="24"/>
          <w:szCs w:val="24"/>
          <w:lang w:eastAsia="zh-CN"/>
        </w:rPr>
        <w:t>лабораторно-практическое</w:t>
      </w:r>
      <w:proofErr w:type="gramEnd"/>
      <w:r w:rsidRPr="00B57C7C">
        <w:rPr>
          <w:sz w:val="24"/>
          <w:szCs w:val="24"/>
          <w:lang w:eastAsia="zh-CN"/>
        </w:rPr>
        <w:t xml:space="preserve">   </w:t>
      </w:r>
    </w:p>
    <w:p w:rsidR="00B57C7C" w:rsidRPr="00B57C7C" w:rsidRDefault="004C347E" w:rsidP="00D56934">
      <w:pPr>
        <w:rPr>
          <w:sz w:val="24"/>
          <w:szCs w:val="24"/>
        </w:rPr>
      </w:pPr>
      <w:r w:rsidRPr="00B57C7C">
        <w:rPr>
          <w:sz w:val="24"/>
          <w:szCs w:val="24"/>
        </w:rPr>
        <w:t xml:space="preserve">Специальность: </w:t>
      </w:r>
      <w:r w:rsidR="00B57C7C" w:rsidRPr="00B57C7C">
        <w:rPr>
          <w:sz w:val="24"/>
          <w:szCs w:val="24"/>
        </w:rPr>
        <w:t xml:space="preserve">: </w:t>
      </w:r>
      <w:proofErr w:type="gramStart"/>
      <w:r w:rsidR="00B57C7C" w:rsidRPr="00B57C7C">
        <w:rPr>
          <w:b/>
          <w:sz w:val="24"/>
          <w:szCs w:val="24"/>
        </w:rPr>
        <w:t>Сестринское</w:t>
      </w:r>
      <w:proofErr w:type="gramEnd"/>
      <w:r w:rsidR="00B57C7C" w:rsidRPr="00B57C7C">
        <w:rPr>
          <w:b/>
          <w:sz w:val="24"/>
          <w:szCs w:val="24"/>
        </w:rPr>
        <w:t xml:space="preserve"> дело-34.02.01</w:t>
      </w:r>
    </w:p>
    <w:p w:rsidR="004C347E" w:rsidRPr="00B57C7C" w:rsidRDefault="004C347E" w:rsidP="00D56934">
      <w:pPr>
        <w:rPr>
          <w:sz w:val="24"/>
          <w:szCs w:val="24"/>
        </w:rPr>
      </w:pPr>
      <w:r w:rsidRPr="00B57C7C">
        <w:rPr>
          <w:sz w:val="24"/>
          <w:szCs w:val="24"/>
        </w:rPr>
        <w:t>Курс:   1  год  обучения</w:t>
      </w:r>
    </w:p>
    <w:p w:rsidR="00795463" w:rsidRPr="00B57C7C" w:rsidRDefault="00795463" w:rsidP="00D56934">
      <w:pPr>
        <w:autoSpaceDE w:val="0"/>
        <w:autoSpaceDN w:val="0"/>
        <w:adjustRightInd w:val="0"/>
        <w:jc w:val="both"/>
        <w:rPr>
          <w:sz w:val="24"/>
          <w:szCs w:val="24"/>
          <w:lang w:eastAsia="zh-CN"/>
        </w:rPr>
      </w:pPr>
      <w:r w:rsidRPr="00B57C7C">
        <w:rPr>
          <w:sz w:val="24"/>
          <w:szCs w:val="24"/>
          <w:lang w:eastAsia="zh-CN"/>
        </w:rPr>
        <w:t xml:space="preserve">Продолжительность занятия: </w:t>
      </w:r>
      <w:r w:rsidRPr="00B57C7C">
        <w:rPr>
          <w:b/>
          <w:sz w:val="24"/>
          <w:szCs w:val="24"/>
          <w:lang w:eastAsia="zh-CN"/>
        </w:rPr>
        <w:t xml:space="preserve"> </w:t>
      </w:r>
      <w:r w:rsidRPr="00B57C7C">
        <w:rPr>
          <w:sz w:val="24"/>
          <w:szCs w:val="24"/>
          <w:lang w:eastAsia="zh-CN"/>
        </w:rPr>
        <w:t>90 минут</w:t>
      </w:r>
    </w:p>
    <w:p w:rsidR="00795463" w:rsidRPr="00B57C7C" w:rsidRDefault="00795463" w:rsidP="00D56934">
      <w:pPr>
        <w:autoSpaceDE w:val="0"/>
        <w:autoSpaceDN w:val="0"/>
        <w:adjustRightInd w:val="0"/>
        <w:jc w:val="both"/>
        <w:rPr>
          <w:sz w:val="24"/>
          <w:szCs w:val="24"/>
          <w:lang w:eastAsia="zh-CN"/>
        </w:rPr>
      </w:pPr>
      <w:r w:rsidRPr="00B57C7C">
        <w:rPr>
          <w:sz w:val="24"/>
          <w:szCs w:val="24"/>
          <w:lang w:eastAsia="zh-CN"/>
        </w:rPr>
        <w:t xml:space="preserve">Место  проведения:  кабинет №  38  </w:t>
      </w:r>
    </w:p>
    <w:p w:rsidR="00D56934" w:rsidRDefault="00D56934" w:rsidP="00D56934">
      <w:pPr>
        <w:jc w:val="both"/>
        <w:rPr>
          <w:b/>
          <w:sz w:val="24"/>
          <w:szCs w:val="24"/>
          <w:lang w:eastAsia="zh-CN"/>
        </w:rPr>
      </w:pPr>
    </w:p>
    <w:p w:rsidR="00B57C7C" w:rsidRDefault="004C347E" w:rsidP="00D56934">
      <w:pPr>
        <w:jc w:val="both"/>
        <w:rPr>
          <w:sz w:val="24"/>
          <w:szCs w:val="24"/>
        </w:rPr>
      </w:pPr>
      <w:r w:rsidRPr="00B57C7C">
        <w:rPr>
          <w:b/>
          <w:sz w:val="24"/>
          <w:szCs w:val="24"/>
          <w:lang w:eastAsia="zh-CN"/>
        </w:rPr>
        <w:t xml:space="preserve">Образовательная цель:  </w:t>
      </w:r>
      <w:r w:rsidR="00B57C7C" w:rsidRPr="00B57C7C">
        <w:rPr>
          <w:sz w:val="24"/>
          <w:szCs w:val="24"/>
        </w:rPr>
        <w:t>Углубление и закрепление знаний о составлении и анализе родословной</w:t>
      </w:r>
      <w:proofErr w:type="gramStart"/>
      <w:r w:rsidR="00B57C7C" w:rsidRPr="00B57C7C">
        <w:rPr>
          <w:sz w:val="24"/>
          <w:szCs w:val="24"/>
        </w:rPr>
        <w:t xml:space="preserve"> </w:t>
      </w:r>
      <w:r w:rsidR="00B57C7C">
        <w:rPr>
          <w:sz w:val="24"/>
          <w:szCs w:val="24"/>
        </w:rPr>
        <w:t>.</w:t>
      </w:r>
      <w:proofErr w:type="gramEnd"/>
    </w:p>
    <w:p w:rsidR="00B57C7C" w:rsidRPr="00D56934" w:rsidRDefault="00B57C7C" w:rsidP="00D56934">
      <w:pPr>
        <w:jc w:val="both"/>
        <w:rPr>
          <w:sz w:val="16"/>
          <w:szCs w:val="16"/>
        </w:rPr>
      </w:pPr>
    </w:p>
    <w:p w:rsidR="00B57C7C" w:rsidRPr="00B57C7C" w:rsidRDefault="00B57C7C" w:rsidP="00D56934">
      <w:pPr>
        <w:jc w:val="both"/>
        <w:rPr>
          <w:sz w:val="24"/>
          <w:szCs w:val="24"/>
        </w:rPr>
      </w:pPr>
      <w:r w:rsidRPr="00B57C7C">
        <w:rPr>
          <w:b/>
          <w:sz w:val="24"/>
          <w:szCs w:val="24"/>
        </w:rPr>
        <w:t>Студент должен знать:</w:t>
      </w:r>
      <w:r w:rsidRPr="00B57C7C">
        <w:rPr>
          <w:sz w:val="24"/>
          <w:szCs w:val="24"/>
        </w:rPr>
        <w:t xml:space="preserve"> расшифровку и обозначения стандартных символов, применяемых при составлении  родословных схем</w:t>
      </w:r>
      <w:proofErr w:type="gramStart"/>
      <w:r w:rsidRPr="00B57C7C">
        <w:rPr>
          <w:sz w:val="24"/>
          <w:szCs w:val="24"/>
        </w:rPr>
        <w:t xml:space="preserve"> </w:t>
      </w:r>
      <w:r>
        <w:rPr>
          <w:sz w:val="24"/>
          <w:szCs w:val="24"/>
        </w:rPr>
        <w:t>.</w:t>
      </w:r>
      <w:proofErr w:type="gramEnd"/>
    </w:p>
    <w:p w:rsidR="00B57C7C" w:rsidRPr="00B57C7C" w:rsidRDefault="00B57C7C" w:rsidP="00D56934">
      <w:pPr>
        <w:jc w:val="both"/>
        <w:rPr>
          <w:sz w:val="24"/>
          <w:szCs w:val="24"/>
        </w:rPr>
      </w:pPr>
    </w:p>
    <w:p w:rsidR="00B57C7C" w:rsidRPr="00B57C7C" w:rsidRDefault="00B57C7C" w:rsidP="00D56934">
      <w:pPr>
        <w:jc w:val="both"/>
        <w:rPr>
          <w:sz w:val="24"/>
          <w:szCs w:val="24"/>
        </w:rPr>
      </w:pPr>
      <w:r w:rsidRPr="00B57C7C">
        <w:rPr>
          <w:b/>
          <w:sz w:val="24"/>
          <w:szCs w:val="24"/>
        </w:rPr>
        <w:t>Студент должен уметь:</w:t>
      </w:r>
      <w:r w:rsidRPr="00B57C7C">
        <w:rPr>
          <w:sz w:val="24"/>
          <w:szCs w:val="24"/>
        </w:rPr>
        <w:t xml:space="preserve"> составлять родословную, </w:t>
      </w:r>
      <w:r>
        <w:rPr>
          <w:sz w:val="24"/>
          <w:szCs w:val="24"/>
        </w:rPr>
        <w:t>проводить анализ с указыванием</w:t>
      </w:r>
      <w:r w:rsidRPr="00B57C7C">
        <w:rPr>
          <w:sz w:val="24"/>
          <w:szCs w:val="24"/>
        </w:rPr>
        <w:t xml:space="preserve"> </w:t>
      </w:r>
      <w:r>
        <w:rPr>
          <w:sz w:val="24"/>
          <w:szCs w:val="24"/>
        </w:rPr>
        <w:t>типов</w:t>
      </w:r>
      <w:r w:rsidRPr="00B57C7C">
        <w:rPr>
          <w:sz w:val="24"/>
          <w:szCs w:val="24"/>
        </w:rPr>
        <w:t xml:space="preserve"> родственных отношений и генотипы членов родословной</w:t>
      </w:r>
      <w:r>
        <w:rPr>
          <w:sz w:val="24"/>
          <w:szCs w:val="24"/>
        </w:rPr>
        <w:t>.</w:t>
      </w:r>
    </w:p>
    <w:p w:rsidR="00B57C7C" w:rsidRPr="00B57C7C" w:rsidRDefault="00B57C7C" w:rsidP="00D56934">
      <w:pPr>
        <w:pStyle w:val="a4"/>
        <w:spacing w:after="0" w:line="240" w:lineRule="auto"/>
        <w:jc w:val="both"/>
        <w:rPr>
          <w:rFonts w:ascii="Times New Roman" w:hAnsi="Times New Roman" w:cs="Times New Roman"/>
          <w:sz w:val="16"/>
          <w:szCs w:val="16"/>
        </w:rPr>
      </w:pPr>
      <w:r w:rsidRPr="00B57C7C">
        <w:rPr>
          <w:rFonts w:ascii="Times New Roman" w:hAnsi="Times New Roman" w:cs="Times New Roman"/>
          <w:sz w:val="24"/>
          <w:szCs w:val="24"/>
        </w:rPr>
        <w:t xml:space="preserve">         </w:t>
      </w:r>
    </w:p>
    <w:p w:rsidR="00B57C7C" w:rsidRPr="00B57C7C" w:rsidRDefault="00B57C7C" w:rsidP="00D56934">
      <w:pPr>
        <w:pStyle w:val="a4"/>
        <w:spacing w:after="0" w:line="240" w:lineRule="auto"/>
        <w:jc w:val="both"/>
        <w:rPr>
          <w:rFonts w:ascii="Times New Roman" w:hAnsi="Times New Roman" w:cs="Times New Roman"/>
          <w:sz w:val="24"/>
          <w:szCs w:val="24"/>
        </w:rPr>
      </w:pPr>
      <w:r w:rsidRPr="00B57C7C">
        <w:rPr>
          <w:rFonts w:ascii="Times New Roman" w:hAnsi="Times New Roman" w:cs="Times New Roman"/>
          <w:sz w:val="24"/>
          <w:szCs w:val="24"/>
        </w:rPr>
        <w:t xml:space="preserve">   Медицинская сестра/</w:t>
      </w:r>
      <w:r>
        <w:rPr>
          <w:rFonts w:ascii="Times New Roman" w:hAnsi="Times New Roman" w:cs="Times New Roman"/>
          <w:sz w:val="24"/>
          <w:szCs w:val="24"/>
        </w:rPr>
        <w:t xml:space="preserve"> </w:t>
      </w:r>
      <w:r w:rsidRPr="00B57C7C">
        <w:rPr>
          <w:rFonts w:ascii="Times New Roman" w:hAnsi="Times New Roman" w:cs="Times New Roman"/>
          <w:sz w:val="24"/>
          <w:szCs w:val="24"/>
        </w:rPr>
        <w:t>Медицинский брат (базовой подготовки) должен обладать общими компетенциями, включающими в себя способность:</w:t>
      </w:r>
    </w:p>
    <w:p w:rsidR="00B57C7C" w:rsidRPr="00B57C7C" w:rsidRDefault="00B57C7C" w:rsidP="00D56934">
      <w:pPr>
        <w:pStyle w:val="24"/>
        <w:shd w:val="clear" w:color="auto" w:fill="auto"/>
        <w:spacing w:line="240" w:lineRule="auto"/>
        <w:ind w:firstLine="740"/>
        <w:jc w:val="both"/>
        <w:rPr>
          <w:rFonts w:ascii="Times New Roman" w:hAnsi="Times New Roman" w:cs="Times New Roman"/>
          <w:sz w:val="24"/>
          <w:szCs w:val="24"/>
        </w:rPr>
      </w:pPr>
      <w:r w:rsidRPr="00B57C7C">
        <w:rPr>
          <w:rFonts w:ascii="Times New Roman" w:hAnsi="Times New Roman" w:cs="Times New Roman"/>
          <w:color w:val="000000"/>
          <w:sz w:val="24"/>
          <w:szCs w:val="24"/>
          <w:lang w:bidi="ru-RU"/>
        </w:rPr>
        <w:t>ОК 01. Выбирать способы решения задач профессиональной деятельности применительно к различным контекстам;</w:t>
      </w:r>
    </w:p>
    <w:p w:rsidR="00B57C7C" w:rsidRPr="00B57C7C" w:rsidRDefault="00B57C7C" w:rsidP="00D56934">
      <w:pPr>
        <w:pStyle w:val="24"/>
        <w:shd w:val="clear" w:color="auto" w:fill="auto"/>
        <w:spacing w:line="240" w:lineRule="auto"/>
        <w:ind w:firstLine="740"/>
        <w:jc w:val="both"/>
        <w:rPr>
          <w:rFonts w:ascii="Times New Roman" w:hAnsi="Times New Roman" w:cs="Times New Roman"/>
          <w:sz w:val="24"/>
          <w:szCs w:val="24"/>
        </w:rPr>
      </w:pPr>
      <w:r w:rsidRPr="00B57C7C">
        <w:rPr>
          <w:rFonts w:ascii="Times New Roman" w:hAnsi="Times New Roman" w:cs="Times New Roman"/>
          <w:color w:val="000000"/>
          <w:sz w:val="24"/>
          <w:szCs w:val="24"/>
          <w:lang w:bidi="ru-RU"/>
        </w:rPr>
        <w:t>ОК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rsidR="00B57C7C" w:rsidRPr="00B57C7C" w:rsidRDefault="00B57C7C" w:rsidP="00D56934">
      <w:pPr>
        <w:pStyle w:val="24"/>
        <w:shd w:val="clear" w:color="auto" w:fill="auto"/>
        <w:spacing w:line="240" w:lineRule="auto"/>
        <w:ind w:firstLine="740"/>
        <w:jc w:val="both"/>
        <w:rPr>
          <w:rFonts w:ascii="Times New Roman" w:hAnsi="Times New Roman" w:cs="Times New Roman"/>
          <w:sz w:val="24"/>
          <w:szCs w:val="24"/>
        </w:rPr>
      </w:pPr>
      <w:r w:rsidRPr="00B57C7C">
        <w:rPr>
          <w:rFonts w:ascii="Times New Roman" w:hAnsi="Times New Roman" w:cs="Times New Roman"/>
          <w:color w:val="000000"/>
          <w:sz w:val="24"/>
          <w:szCs w:val="24"/>
          <w:lang w:bidi="ru-RU"/>
        </w:rPr>
        <w:t>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p>
    <w:p w:rsidR="00B57C7C" w:rsidRPr="00B57C7C" w:rsidRDefault="00B57C7C" w:rsidP="00D56934">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p>
    <w:p w:rsidR="00B57C7C" w:rsidRPr="00B57C7C" w:rsidRDefault="00B57C7C" w:rsidP="00D56934">
      <w:pPr>
        <w:pStyle w:val="24"/>
        <w:shd w:val="clear" w:color="auto" w:fill="auto"/>
        <w:tabs>
          <w:tab w:val="left" w:pos="1282"/>
        </w:tabs>
        <w:spacing w:line="240" w:lineRule="auto"/>
        <w:jc w:val="both"/>
        <w:rPr>
          <w:rFonts w:ascii="Times New Roman" w:hAnsi="Times New Roman" w:cs="Times New Roman"/>
          <w:sz w:val="24"/>
          <w:szCs w:val="24"/>
        </w:rPr>
      </w:pPr>
      <w:r w:rsidRPr="00B57C7C">
        <w:rPr>
          <w:rFonts w:ascii="Times New Roman" w:hAnsi="Times New Roman" w:cs="Times New Roman"/>
          <w:sz w:val="24"/>
          <w:szCs w:val="24"/>
        </w:rPr>
        <w:t xml:space="preserve">             Выпускник, освоивший образовательную программу, должен обладать профессиональными компетенциями (далее - ПК), соответствующими видам деятельности (таблица № 2), предусмотренным пунктом 2.4 ФГОС 4 + СПО, </w:t>
      </w:r>
      <w:proofErr w:type="gramStart"/>
      <w:r w:rsidRPr="00B57C7C">
        <w:rPr>
          <w:rFonts w:ascii="Times New Roman" w:hAnsi="Times New Roman" w:cs="Times New Roman"/>
          <w:sz w:val="24"/>
          <w:szCs w:val="24"/>
        </w:rPr>
        <w:t>сформированными</w:t>
      </w:r>
      <w:proofErr w:type="gramEnd"/>
      <w:r w:rsidRPr="00B57C7C">
        <w:rPr>
          <w:rFonts w:ascii="Times New Roman" w:hAnsi="Times New Roman" w:cs="Times New Roman"/>
          <w:sz w:val="24"/>
          <w:szCs w:val="24"/>
        </w:rPr>
        <w:t xml:space="preserve"> в том числе на основе профессиональных стандартов (при наличии), указанных в ООП:</w:t>
      </w:r>
    </w:p>
    <w:p w:rsidR="00B57C7C" w:rsidRPr="00B57C7C" w:rsidRDefault="00B57C7C" w:rsidP="00B57C7C">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right"/>
        <w:rPr>
          <w:rFonts w:ascii="Times New Roman" w:hAnsi="Times New Roman" w:cs="Times New Roman"/>
          <w:sz w:val="24"/>
          <w:szCs w:val="24"/>
        </w:rPr>
      </w:pPr>
      <w:r w:rsidRPr="00B57C7C">
        <w:rPr>
          <w:rFonts w:ascii="Times New Roman" w:hAnsi="Times New Roman" w:cs="Times New Roman"/>
          <w:sz w:val="24"/>
          <w:szCs w:val="24"/>
        </w:rPr>
        <w:t>Таблица 2</w:t>
      </w:r>
    </w:p>
    <w:tbl>
      <w:tblPr>
        <w:tblOverlap w:val="never"/>
        <w:tblW w:w="0" w:type="auto"/>
        <w:jc w:val="center"/>
        <w:tblLayout w:type="fixed"/>
        <w:tblCellMar>
          <w:left w:w="10" w:type="dxa"/>
          <w:right w:w="10" w:type="dxa"/>
        </w:tblCellMar>
        <w:tblLook w:val="04A0"/>
      </w:tblPr>
      <w:tblGrid>
        <w:gridCol w:w="3365"/>
        <w:gridCol w:w="6416"/>
      </w:tblGrid>
      <w:tr w:rsidR="00B57C7C" w:rsidRPr="00B57C7C" w:rsidTr="00D56934">
        <w:trPr>
          <w:trHeight w:hRule="exact" w:val="584"/>
          <w:jc w:val="center"/>
        </w:trPr>
        <w:tc>
          <w:tcPr>
            <w:tcW w:w="3365" w:type="dxa"/>
            <w:tcBorders>
              <w:top w:val="single" w:sz="4" w:space="0" w:color="auto"/>
              <w:left w:val="single" w:sz="4" w:space="0" w:color="auto"/>
            </w:tcBorders>
            <w:shd w:val="clear" w:color="auto" w:fill="FFFFFF"/>
          </w:tcPr>
          <w:p w:rsidR="00B57C7C" w:rsidRPr="00B57C7C" w:rsidRDefault="00B57C7C" w:rsidP="001C6267">
            <w:pPr>
              <w:pStyle w:val="24"/>
              <w:framePr w:w="10459" w:wrap="notBeside" w:vAnchor="text" w:hAnchor="text" w:xAlign="center" w:y="1"/>
              <w:shd w:val="clear" w:color="auto" w:fill="auto"/>
              <w:spacing w:line="240" w:lineRule="auto"/>
              <w:jc w:val="center"/>
              <w:rPr>
                <w:rFonts w:ascii="Times New Roman" w:hAnsi="Times New Roman" w:cs="Times New Roman"/>
                <w:sz w:val="24"/>
                <w:szCs w:val="24"/>
              </w:rPr>
            </w:pPr>
            <w:r w:rsidRPr="00B57C7C">
              <w:rPr>
                <w:rFonts w:ascii="Times New Roman" w:hAnsi="Times New Roman" w:cs="Times New Roman"/>
                <w:sz w:val="24"/>
                <w:szCs w:val="24"/>
              </w:rPr>
              <w:t>Виды деятельности</w:t>
            </w:r>
          </w:p>
        </w:tc>
        <w:tc>
          <w:tcPr>
            <w:tcW w:w="6416" w:type="dxa"/>
            <w:tcBorders>
              <w:top w:val="single" w:sz="4" w:space="0" w:color="auto"/>
              <w:left w:val="single" w:sz="4" w:space="0" w:color="auto"/>
              <w:right w:val="single" w:sz="4" w:space="0" w:color="auto"/>
            </w:tcBorders>
            <w:shd w:val="clear" w:color="auto" w:fill="FFFFFF"/>
            <w:vAlign w:val="bottom"/>
          </w:tcPr>
          <w:p w:rsidR="00B57C7C" w:rsidRPr="00B57C7C" w:rsidRDefault="00B57C7C" w:rsidP="001C6267">
            <w:pPr>
              <w:pStyle w:val="24"/>
              <w:framePr w:w="10459" w:wrap="notBeside" w:vAnchor="text" w:hAnchor="text" w:xAlign="center" w:y="1"/>
              <w:shd w:val="clear" w:color="auto" w:fill="auto"/>
              <w:spacing w:line="240" w:lineRule="auto"/>
              <w:jc w:val="center"/>
              <w:rPr>
                <w:rFonts w:ascii="Times New Roman" w:hAnsi="Times New Roman" w:cs="Times New Roman"/>
                <w:sz w:val="24"/>
                <w:szCs w:val="24"/>
              </w:rPr>
            </w:pPr>
            <w:r w:rsidRPr="00B57C7C">
              <w:rPr>
                <w:rFonts w:ascii="Times New Roman" w:hAnsi="Times New Roman" w:cs="Times New Roman"/>
                <w:sz w:val="24"/>
                <w:szCs w:val="24"/>
              </w:rPr>
              <w:t>Профессиональные компетенции, соответствующие видам деятельности</w:t>
            </w:r>
          </w:p>
        </w:tc>
      </w:tr>
      <w:tr w:rsidR="00B57C7C" w:rsidRPr="00B57C7C" w:rsidTr="001C6267">
        <w:trPr>
          <w:trHeight w:hRule="exact" w:val="370"/>
          <w:jc w:val="center"/>
        </w:trPr>
        <w:tc>
          <w:tcPr>
            <w:tcW w:w="3365" w:type="dxa"/>
            <w:tcBorders>
              <w:top w:val="single" w:sz="4" w:space="0" w:color="auto"/>
              <w:left w:val="single" w:sz="4" w:space="0" w:color="auto"/>
            </w:tcBorders>
            <w:shd w:val="clear" w:color="auto" w:fill="FFFFFF"/>
            <w:vAlign w:val="bottom"/>
          </w:tcPr>
          <w:p w:rsidR="00B57C7C" w:rsidRPr="00B57C7C" w:rsidRDefault="00B57C7C" w:rsidP="001C6267">
            <w:pPr>
              <w:pStyle w:val="24"/>
              <w:framePr w:w="10459" w:wrap="notBeside" w:vAnchor="text" w:hAnchor="text" w:xAlign="center" w:y="1"/>
              <w:shd w:val="clear" w:color="auto" w:fill="auto"/>
              <w:spacing w:line="240" w:lineRule="auto"/>
              <w:jc w:val="center"/>
              <w:rPr>
                <w:rFonts w:ascii="Times New Roman" w:hAnsi="Times New Roman" w:cs="Times New Roman"/>
                <w:sz w:val="24"/>
                <w:szCs w:val="24"/>
              </w:rPr>
            </w:pPr>
            <w:r w:rsidRPr="00B57C7C">
              <w:rPr>
                <w:rFonts w:ascii="Times New Roman" w:hAnsi="Times New Roman" w:cs="Times New Roman"/>
                <w:sz w:val="24"/>
                <w:szCs w:val="24"/>
              </w:rPr>
              <w:t>1</w:t>
            </w:r>
          </w:p>
        </w:tc>
        <w:tc>
          <w:tcPr>
            <w:tcW w:w="6416" w:type="dxa"/>
            <w:tcBorders>
              <w:top w:val="single" w:sz="4" w:space="0" w:color="auto"/>
              <w:left w:val="single" w:sz="4" w:space="0" w:color="auto"/>
              <w:right w:val="single" w:sz="4" w:space="0" w:color="auto"/>
            </w:tcBorders>
            <w:shd w:val="clear" w:color="auto" w:fill="FFFFFF"/>
            <w:vAlign w:val="bottom"/>
          </w:tcPr>
          <w:p w:rsidR="00B57C7C" w:rsidRPr="00B57C7C" w:rsidRDefault="00B57C7C" w:rsidP="001C6267">
            <w:pPr>
              <w:pStyle w:val="24"/>
              <w:framePr w:w="10459" w:wrap="notBeside" w:vAnchor="text" w:hAnchor="text" w:xAlign="center" w:y="1"/>
              <w:shd w:val="clear" w:color="auto" w:fill="auto"/>
              <w:spacing w:line="240" w:lineRule="auto"/>
              <w:jc w:val="center"/>
              <w:rPr>
                <w:rFonts w:ascii="Times New Roman" w:hAnsi="Times New Roman" w:cs="Times New Roman"/>
                <w:sz w:val="24"/>
                <w:szCs w:val="24"/>
              </w:rPr>
            </w:pPr>
            <w:r w:rsidRPr="00B57C7C">
              <w:rPr>
                <w:rFonts w:ascii="Times New Roman" w:hAnsi="Times New Roman" w:cs="Times New Roman"/>
                <w:sz w:val="24"/>
                <w:szCs w:val="24"/>
              </w:rPr>
              <w:t>2</w:t>
            </w:r>
          </w:p>
        </w:tc>
      </w:tr>
      <w:tr w:rsidR="00B57C7C" w:rsidRPr="00B57C7C" w:rsidTr="00B57C7C">
        <w:trPr>
          <w:trHeight w:hRule="exact" w:val="1593"/>
          <w:jc w:val="center"/>
        </w:trPr>
        <w:tc>
          <w:tcPr>
            <w:tcW w:w="3365" w:type="dxa"/>
            <w:tcBorders>
              <w:top w:val="single" w:sz="4" w:space="0" w:color="auto"/>
              <w:left w:val="single" w:sz="4" w:space="0" w:color="auto"/>
            </w:tcBorders>
            <w:shd w:val="clear" w:color="auto" w:fill="FFFFFF"/>
          </w:tcPr>
          <w:p w:rsidR="00B57C7C" w:rsidRPr="00B57C7C" w:rsidRDefault="00B57C7C" w:rsidP="001C6267">
            <w:pPr>
              <w:pStyle w:val="24"/>
              <w:framePr w:w="10459" w:wrap="notBeside" w:vAnchor="text" w:hAnchor="text" w:xAlign="center" w:y="1"/>
              <w:shd w:val="clear" w:color="auto" w:fill="auto"/>
              <w:spacing w:line="240" w:lineRule="auto"/>
              <w:rPr>
                <w:rFonts w:ascii="Times New Roman" w:hAnsi="Times New Roman" w:cs="Times New Roman"/>
                <w:sz w:val="24"/>
                <w:szCs w:val="24"/>
              </w:rPr>
            </w:pPr>
            <w:r w:rsidRPr="00B57C7C">
              <w:rPr>
                <w:rFonts w:ascii="Times New Roman" w:hAnsi="Times New Roman" w:cs="Times New Roman"/>
                <w:sz w:val="24"/>
                <w:szCs w:val="24"/>
              </w:rPr>
              <w:t>проведение мероприятий по профилактике неинфекционных и инфекционных заболеваний, формированию здорового образа жизни</w:t>
            </w:r>
          </w:p>
        </w:tc>
        <w:tc>
          <w:tcPr>
            <w:tcW w:w="6416" w:type="dxa"/>
            <w:tcBorders>
              <w:top w:val="single" w:sz="4" w:space="0" w:color="auto"/>
              <w:left w:val="single" w:sz="4" w:space="0" w:color="auto"/>
              <w:right w:val="single" w:sz="4" w:space="0" w:color="auto"/>
            </w:tcBorders>
            <w:shd w:val="clear" w:color="auto" w:fill="FFFFFF"/>
            <w:vAlign w:val="bottom"/>
          </w:tcPr>
          <w:p w:rsidR="00B57C7C" w:rsidRPr="00B57C7C" w:rsidRDefault="00B57C7C" w:rsidP="001C6267">
            <w:pPr>
              <w:pStyle w:val="24"/>
              <w:framePr w:w="10459" w:wrap="notBeside" w:vAnchor="text" w:hAnchor="text" w:xAlign="center" w:y="1"/>
              <w:shd w:val="clear" w:color="auto" w:fill="auto"/>
              <w:spacing w:line="240" w:lineRule="auto"/>
              <w:rPr>
                <w:rFonts w:ascii="Times New Roman" w:hAnsi="Times New Roman" w:cs="Times New Roman"/>
                <w:sz w:val="24"/>
                <w:szCs w:val="24"/>
              </w:rPr>
            </w:pPr>
            <w:r w:rsidRPr="00B57C7C">
              <w:rPr>
                <w:rFonts w:ascii="Times New Roman" w:hAnsi="Times New Roman" w:cs="Times New Roman"/>
                <w:sz w:val="24"/>
                <w:szCs w:val="24"/>
              </w:rPr>
              <w:t>ПК 3.1. Консультировать население по вопросам профилактики заболеваний.</w:t>
            </w:r>
          </w:p>
          <w:p w:rsidR="00B57C7C" w:rsidRPr="00B57C7C" w:rsidRDefault="00B57C7C" w:rsidP="001C6267">
            <w:pPr>
              <w:pStyle w:val="24"/>
              <w:framePr w:w="10459" w:wrap="notBeside" w:vAnchor="text" w:hAnchor="text" w:xAlign="center" w:y="1"/>
              <w:shd w:val="clear" w:color="auto" w:fill="auto"/>
              <w:spacing w:line="240" w:lineRule="auto"/>
              <w:rPr>
                <w:rFonts w:ascii="Times New Roman" w:hAnsi="Times New Roman" w:cs="Times New Roman"/>
                <w:sz w:val="24"/>
                <w:szCs w:val="24"/>
              </w:rPr>
            </w:pPr>
            <w:r w:rsidRPr="00B57C7C">
              <w:rPr>
                <w:rFonts w:ascii="Times New Roman" w:hAnsi="Times New Roman" w:cs="Times New Roman"/>
                <w:sz w:val="24"/>
                <w:szCs w:val="24"/>
              </w:rPr>
              <w:t>ПК 3.2. Пропагандировать здоровый образ жизни.</w:t>
            </w:r>
          </w:p>
          <w:p w:rsidR="00B57C7C" w:rsidRPr="00B57C7C" w:rsidRDefault="00B57C7C" w:rsidP="00B57C7C">
            <w:pPr>
              <w:pStyle w:val="24"/>
              <w:framePr w:w="10459" w:wrap="notBeside" w:vAnchor="text" w:hAnchor="text" w:xAlign="center" w:y="1"/>
              <w:shd w:val="clear" w:color="auto" w:fill="auto"/>
              <w:spacing w:line="240" w:lineRule="auto"/>
              <w:rPr>
                <w:rFonts w:ascii="Times New Roman" w:hAnsi="Times New Roman" w:cs="Times New Roman"/>
                <w:sz w:val="24"/>
                <w:szCs w:val="24"/>
              </w:rPr>
            </w:pPr>
            <w:r w:rsidRPr="00B57C7C">
              <w:rPr>
                <w:rFonts w:ascii="Times New Roman" w:hAnsi="Times New Roman" w:cs="Times New Roman"/>
                <w:sz w:val="24"/>
                <w:szCs w:val="24"/>
              </w:rPr>
              <w:t>ПК 3.3. Участвовать в проведении профилактических осмотров и диспансеризации населения.</w:t>
            </w:r>
          </w:p>
        </w:tc>
      </w:tr>
      <w:tr w:rsidR="00B57C7C" w:rsidRPr="00B57C7C" w:rsidTr="001C6267">
        <w:trPr>
          <w:trHeight w:hRule="exact" w:val="2262"/>
          <w:jc w:val="center"/>
        </w:trPr>
        <w:tc>
          <w:tcPr>
            <w:tcW w:w="3365" w:type="dxa"/>
            <w:tcBorders>
              <w:top w:val="single" w:sz="4" w:space="0" w:color="auto"/>
              <w:left w:val="single" w:sz="4" w:space="0" w:color="auto"/>
              <w:bottom w:val="single" w:sz="4" w:space="0" w:color="auto"/>
            </w:tcBorders>
            <w:shd w:val="clear" w:color="auto" w:fill="FFFFFF"/>
            <w:vAlign w:val="bottom"/>
          </w:tcPr>
          <w:p w:rsidR="00B57C7C" w:rsidRPr="00B57C7C" w:rsidRDefault="00B57C7C" w:rsidP="001C6267">
            <w:pPr>
              <w:pStyle w:val="24"/>
              <w:framePr w:w="10459" w:wrap="notBeside" w:vAnchor="text" w:hAnchor="text" w:xAlign="center" w:y="1"/>
              <w:shd w:val="clear" w:color="auto" w:fill="auto"/>
              <w:spacing w:line="240" w:lineRule="auto"/>
              <w:ind w:right="94"/>
              <w:rPr>
                <w:rFonts w:ascii="Times New Roman" w:hAnsi="Times New Roman" w:cs="Times New Roman"/>
                <w:sz w:val="24"/>
                <w:szCs w:val="24"/>
              </w:rPr>
            </w:pPr>
            <w:r w:rsidRPr="00B57C7C">
              <w:rPr>
                <w:rFonts w:ascii="Times New Roman" w:hAnsi="Times New Roman" w:cs="Times New Roman"/>
                <w:sz w:val="24"/>
                <w:szCs w:val="24"/>
              </w:rPr>
              <w:t>оказание медицинской помощи, осуществление сестринского ухода и наблюдения за  пациентами при заболеваниях и (или) состояниях</w:t>
            </w:r>
          </w:p>
        </w:tc>
        <w:tc>
          <w:tcPr>
            <w:tcW w:w="6416" w:type="dxa"/>
            <w:tcBorders>
              <w:top w:val="single" w:sz="4" w:space="0" w:color="auto"/>
              <w:left w:val="single" w:sz="4" w:space="0" w:color="auto"/>
              <w:bottom w:val="single" w:sz="4" w:space="0" w:color="auto"/>
              <w:right w:val="single" w:sz="4" w:space="0" w:color="auto"/>
            </w:tcBorders>
            <w:shd w:val="clear" w:color="auto" w:fill="FFFFFF"/>
            <w:vAlign w:val="bottom"/>
          </w:tcPr>
          <w:p w:rsidR="00B57C7C" w:rsidRPr="00B57C7C" w:rsidRDefault="00B57C7C" w:rsidP="001C6267">
            <w:pPr>
              <w:pStyle w:val="24"/>
              <w:framePr w:w="10459" w:wrap="notBeside" w:vAnchor="text" w:hAnchor="text" w:xAlign="center" w:y="1"/>
              <w:shd w:val="clear" w:color="auto" w:fill="auto"/>
              <w:spacing w:line="240" w:lineRule="auto"/>
              <w:rPr>
                <w:rFonts w:ascii="Times New Roman" w:hAnsi="Times New Roman" w:cs="Times New Roman"/>
                <w:sz w:val="24"/>
                <w:szCs w:val="24"/>
              </w:rPr>
            </w:pPr>
            <w:r w:rsidRPr="00B57C7C">
              <w:rPr>
                <w:rFonts w:ascii="Times New Roman" w:hAnsi="Times New Roman" w:cs="Times New Roman"/>
                <w:sz w:val="24"/>
                <w:szCs w:val="24"/>
              </w:rPr>
              <w:t>ПК 4.1. Проводить оценку состояния пациента.</w:t>
            </w:r>
          </w:p>
          <w:p w:rsidR="00B57C7C" w:rsidRPr="00B57C7C" w:rsidRDefault="00B57C7C" w:rsidP="001C6267">
            <w:pPr>
              <w:pStyle w:val="24"/>
              <w:framePr w:w="10459" w:wrap="notBeside" w:vAnchor="text" w:hAnchor="text" w:xAlign="center" w:y="1"/>
              <w:shd w:val="clear" w:color="auto" w:fill="auto"/>
              <w:spacing w:line="240" w:lineRule="auto"/>
              <w:rPr>
                <w:rFonts w:ascii="Times New Roman" w:hAnsi="Times New Roman" w:cs="Times New Roman"/>
                <w:sz w:val="24"/>
                <w:szCs w:val="24"/>
              </w:rPr>
            </w:pPr>
            <w:r w:rsidRPr="00B57C7C">
              <w:rPr>
                <w:rFonts w:ascii="Times New Roman" w:hAnsi="Times New Roman" w:cs="Times New Roman"/>
                <w:sz w:val="24"/>
                <w:szCs w:val="24"/>
              </w:rPr>
              <w:t>ПК 4.2. Выполнять медицинские манипуляции при оказании медицинской помощи пациенту.</w:t>
            </w:r>
          </w:p>
          <w:p w:rsidR="00B57C7C" w:rsidRPr="00B57C7C" w:rsidRDefault="00B57C7C" w:rsidP="001C6267">
            <w:pPr>
              <w:pStyle w:val="24"/>
              <w:framePr w:w="10459" w:wrap="notBeside" w:vAnchor="text" w:hAnchor="text" w:xAlign="center" w:y="1"/>
              <w:shd w:val="clear" w:color="auto" w:fill="auto"/>
              <w:spacing w:line="240" w:lineRule="auto"/>
              <w:rPr>
                <w:rFonts w:ascii="Times New Roman" w:hAnsi="Times New Roman" w:cs="Times New Roman"/>
                <w:sz w:val="24"/>
                <w:szCs w:val="24"/>
              </w:rPr>
            </w:pPr>
            <w:r w:rsidRPr="00B57C7C">
              <w:rPr>
                <w:rFonts w:ascii="Times New Roman" w:hAnsi="Times New Roman" w:cs="Times New Roman"/>
                <w:sz w:val="24"/>
                <w:szCs w:val="24"/>
              </w:rPr>
              <w:t>ПК 4.3. Осуществлять уход за пациентом.</w:t>
            </w:r>
          </w:p>
          <w:p w:rsidR="00B57C7C" w:rsidRPr="00B57C7C" w:rsidRDefault="00B57C7C" w:rsidP="001C6267">
            <w:pPr>
              <w:pStyle w:val="24"/>
              <w:framePr w:w="10459" w:wrap="notBeside" w:vAnchor="text" w:hAnchor="text" w:xAlign="center" w:y="1"/>
              <w:shd w:val="clear" w:color="auto" w:fill="auto"/>
              <w:spacing w:line="240" w:lineRule="auto"/>
              <w:jc w:val="both"/>
              <w:rPr>
                <w:rFonts w:ascii="Times New Roman" w:hAnsi="Times New Roman" w:cs="Times New Roman"/>
                <w:sz w:val="24"/>
                <w:szCs w:val="24"/>
              </w:rPr>
            </w:pPr>
            <w:r w:rsidRPr="00B57C7C">
              <w:rPr>
                <w:rFonts w:ascii="Times New Roman" w:hAnsi="Times New Roman" w:cs="Times New Roman"/>
                <w:sz w:val="24"/>
                <w:szCs w:val="24"/>
              </w:rPr>
              <w:t>ПК 4.5. Оказывать медицинскую помощь в неотложной форме.</w:t>
            </w:r>
          </w:p>
          <w:p w:rsidR="00B57C7C" w:rsidRPr="00B57C7C" w:rsidRDefault="00B57C7C" w:rsidP="001C6267">
            <w:pPr>
              <w:pStyle w:val="24"/>
              <w:framePr w:w="10459" w:wrap="notBeside" w:vAnchor="text" w:hAnchor="text" w:xAlign="center" w:y="1"/>
              <w:shd w:val="clear" w:color="auto" w:fill="auto"/>
              <w:spacing w:line="240" w:lineRule="auto"/>
              <w:rPr>
                <w:rFonts w:ascii="Times New Roman" w:hAnsi="Times New Roman" w:cs="Times New Roman"/>
                <w:sz w:val="24"/>
                <w:szCs w:val="24"/>
              </w:rPr>
            </w:pPr>
            <w:r w:rsidRPr="00B57C7C">
              <w:rPr>
                <w:rFonts w:ascii="Times New Roman" w:hAnsi="Times New Roman" w:cs="Times New Roman"/>
                <w:sz w:val="24"/>
                <w:szCs w:val="24"/>
              </w:rPr>
              <w:t>ПК 4.6. Участвовать в проведении мероприятий медицинской реабилитации.</w:t>
            </w:r>
          </w:p>
        </w:tc>
      </w:tr>
    </w:tbl>
    <w:p w:rsidR="00B57C7C" w:rsidRPr="00B57C7C" w:rsidRDefault="00B57C7C" w:rsidP="00B57C7C">
      <w:pPr>
        <w:framePr w:w="10459" w:wrap="notBeside" w:vAnchor="text" w:hAnchor="text" w:xAlign="center" w:y="1"/>
        <w:rPr>
          <w:sz w:val="24"/>
          <w:szCs w:val="24"/>
        </w:rPr>
      </w:pPr>
    </w:p>
    <w:p w:rsidR="00A402B4" w:rsidRPr="00B57C7C" w:rsidRDefault="00A402B4" w:rsidP="00D56934">
      <w:pPr>
        <w:tabs>
          <w:tab w:val="left" w:pos="142"/>
        </w:tabs>
        <w:rPr>
          <w:b/>
          <w:sz w:val="24"/>
          <w:szCs w:val="24"/>
        </w:rPr>
      </w:pPr>
      <w:r w:rsidRPr="00B57C7C">
        <w:rPr>
          <w:b/>
          <w:sz w:val="24"/>
          <w:szCs w:val="24"/>
        </w:rPr>
        <w:lastRenderedPageBreak/>
        <w:t>Методическая   цель:</w:t>
      </w:r>
    </w:p>
    <w:p w:rsidR="00A402B4" w:rsidRPr="00B57C7C" w:rsidRDefault="00A402B4" w:rsidP="00D56934">
      <w:pPr>
        <w:tabs>
          <w:tab w:val="left" w:pos="142"/>
        </w:tabs>
        <w:rPr>
          <w:sz w:val="24"/>
          <w:szCs w:val="24"/>
        </w:rPr>
      </w:pPr>
      <w:r w:rsidRPr="00B57C7C">
        <w:rPr>
          <w:sz w:val="24"/>
          <w:szCs w:val="24"/>
        </w:rPr>
        <w:t>Активизировать    познавательную  деятельность  студентов с применением проблемно-ситуационных задач.</w:t>
      </w:r>
    </w:p>
    <w:p w:rsidR="00A81446" w:rsidRPr="00B57C7C" w:rsidRDefault="00A81446" w:rsidP="00D56934">
      <w:pPr>
        <w:rPr>
          <w:sz w:val="24"/>
          <w:szCs w:val="24"/>
        </w:rPr>
      </w:pPr>
      <w:r w:rsidRPr="00B57C7C">
        <w:rPr>
          <w:b/>
          <w:sz w:val="24"/>
          <w:szCs w:val="24"/>
        </w:rPr>
        <w:t>Воспитательная цель</w:t>
      </w:r>
      <w:r w:rsidR="00A402B4" w:rsidRPr="00B57C7C">
        <w:rPr>
          <w:b/>
          <w:sz w:val="24"/>
          <w:szCs w:val="24"/>
        </w:rPr>
        <w:t>:</w:t>
      </w:r>
      <w:r w:rsidR="00A402B4" w:rsidRPr="00B57C7C">
        <w:rPr>
          <w:sz w:val="24"/>
          <w:szCs w:val="24"/>
        </w:rPr>
        <w:t xml:space="preserve"> </w:t>
      </w:r>
      <w:r w:rsidRPr="00B57C7C">
        <w:rPr>
          <w:sz w:val="24"/>
          <w:szCs w:val="24"/>
        </w:rPr>
        <w:t>Воспитание чувства ответственности, долга и любви к  будущей профессии.</w:t>
      </w:r>
    </w:p>
    <w:p w:rsidR="007466B5" w:rsidRDefault="007466B5" w:rsidP="007466B5">
      <w:pPr>
        <w:jc w:val="both"/>
        <w:rPr>
          <w:sz w:val="24"/>
          <w:szCs w:val="24"/>
        </w:rPr>
      </w:pPr>
      <w:proofErr w:type="spellStart"/>
      <w:r w:rsidRPr="007466B5">
        <w:rPr>
          <w:b/>
          <w:sz w:val="24"/>
          <w:szCs w:val="24"/>
        </w:rPr>
        <w:t>Внутрипредметная</w:t>
      </w:r>
      <w:proofErr w:type="spellEnd"/>
      <w:r w:rsidRPr="007466B5">
        <w:rPr>
          <w:b/>
          <w:sz w:val="24"/>
          <w:szCs w:val="24"/>
        </w:rPr>
        <w:t xml:space="preserve"> связь:</w:t>
      </w:r>
      <w:r>
        <w:rPr>
          <w:sz w:val="24"/>
          <w:szCs w:val="24"/>
        </w:rPr>
        <w:t xml:space="preserve"> Лекци</w:t>
      </w:r>
      <w:r w:rsidR="002F3E31">
        <w:rPr>
          <w:sz w:val="24"/>
          <w:szCs w:val="24"/>
        </w:rPr>
        <w:t>я</w:t>
      </w:r>
      <w:r>
        <w:rPr>
          <w:sz w:val="24"/>
          <w:szCs w:val="24"/>
        </w:rPr>
        <w:t xml:space="preserve"> Клинико-</w:t>
      </w:r>
      <w:proofErr w:type="gramStart"/>
      <w:r>
        <w:rPr>
          <w:sz w:val="24"/>
          <w:szCs w:val="24"/>
        </w:rPr>
        <w:t>генеалогический метод</w:t>
      </w:r>
      <w:proofErr w:type="gramEnd"/>
      <w:r>
        <w:rPr>
          <w:sz w:val="24"/>
          <w:szCs w:val="24"/>
        </w:rPr>
        <w:t xml:space="preserve"> изучения наследственности человека</w:t>
      </w:r>
    </w:p>
    <w:p w:rsidR="007466B5" w:rsidRDefault="007466B5" w:rsidP="007466B5">
      <w:pPr>
        <w:jc w:val="both"/>
        <w:rPr>
          <w:sz w:val="24"/>
          <w:szCs w:val="24"/>
        </w:rPr>
      </w:pPr>
      <w:proofErr w:type="spellStart"/>
      <w:r w:rsidRPr="007466B5">
        <w:rPr>
          <w:b/>
          <w:sz w:val="24"/>
          <w:szCs w:val="24"/>
        </w:rPr>
        <w:t>Межпредметная</w:t>
      </w:r>
      <w:proofErr w:type="spellEnd"/>
      <w:r w:rsidRPr="007466B5">
        <w:rPr>
          <w:b/>
          <w:sz w:val="24"/>
          <w:szCs w:val="24"/>
        </w:rPr>
        <w:t xml:space="preserve"> связь:</w:t>
      </w:r>
      <w:r w:rsidRPr="00F9389E">
        <w:rPr>
          <w:sz w:val="24"/>
          <w:szCs w:val="24"/>
        </w:rPr>
        <w:t xml:space="preserve"> </w:t>
      </w:r>
      <w:r>
        <w:rPr>
          <w:sz w:val="24"/>
          <w:szCs w:val="24"/>
        </w:rPr>
        <w:t xml:space="preserve"> психология общения</w:t>
      </w:r>
    </w:p>
    <w:p w:rsidR="00D56934" w:rsidRDefault="00D56934" w:rsidP="00D56934">
      <w:pPr>
        <w:pStyle w:val="a4"/>
        <w:spacing w:after="0" w:line="240" w:lineRule="auto"/>
        <w:ind w:right="109"/>
        <w:jc w:val="both"/>
        <w:rPr>
          <w:rFonts w:ascii="Times New Roman" w:hAnsi="Times New Roman" w:cs="Times New Roman"/>
          <w:b/>
          <w:sz w:val="24"/>
          <w:szCs w:val="24"/>
        </w:rPr>
      </w:pPr>
    </w:p>
    <w:p w:rsidR="00A402B4" w:rsidRPr="00B57C7C" w:rsidRDefault="00A402B4" w:rsidP="00D56934">
      <w:pPr>
        <w:pStyle w:val="a4"/>
        <w:spacing w:after="0" w:line="240" w:lineRule="auto"/>
        <w:ind w:right="109"/>
        <w:jc w:val="both"/>
        <w:rPr>
          <w:rFonts w:ascii="Times New Roman" w:hAnsi="Times New Roman" w:cs="Times New Roman"/>
          <w:b/>
          <w:sz w:val="24"/>
          <w:szCs w:val="24"/>
        </w:rPr>
      </w:pPr>
      <w:r w:rsidRPr="00B57C7C">
        <w:rPr>
          <w:rFonts w:ascii="Times New Roman" w:hAnsi="Times New Roman" w:cs="Times New Roman"/>
          <w:b/>
          <w:sz w:val="24"/>
          <w:szCs w:val="24"/>
        </w:rPr>
        <w:t xml:space="preserve">Оснащение занятия: </w:t>
      </w:r>
    </w:p>
    <w:p w:rsidR="00A402B4" w:rsidRPr="00B57C7C" w:rsidRDefault="00A402B4" w:rsidP="00D569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B57C7C">
        <w:rPr>
          <w:sz w:val="24"/>
          <w:szCs w:val="24"/>
        </w:rPr>
        <w:t>1. Компьютер</w:t>
      </w:r>
    </w:p>
    <w:p w:rsidR="00A402B4" w:rsidRPr="00B57C7C" w:rsidRDefault="00A402B4" w:rsidP="00D569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rPr>
      </w:pPr>
      <w:r w:rsidRPr="00B57C7C">
        <w:rPr>
          <w:sz w:val="24"/>
          <w:szCs w:val="24"/>
        </w:rPr>
        <w:t xml:space="preserve">2. </w:t>
      </w:r>
      <w:proofErr w:type="spellStart"/>
      <w:r w:rsidRPr="00B57C7C">
        <w:rPr>
          <w:sz w:val="24"/>
          <w:szCs w:val="24"/>
        </w:rPr>
        <w:t>Мультимедийное</w:t>
      </w:r>
      <w:proofErr w:type="spellEnd"/>
      <w:r w:rsidRPr="00B57C7C">
        <w:rPr>
          <w:sz w:val="24"/>
          <w:szCs w:val="24"/>
        </w:rPr>
        <w:t xml:space="preserve"> оборудование</w:t>
      </w:r>
    </w:p>
    <w:p w:rsidR="00A402B4" w:rsidRPr="00B57C7C" w:rsidRDefault="00A402B4" w:rsidP="00D56934">
      <w:pPr>
        <w:tabs>
          <w:tab w:val="left" w:pos="916"/>
          <w:tab w:val="left" w:pos="1416"/>
          <w:tab w:val="left" w:pos="2124"/>
        </w:tabs>
        <w:jc w:val="both"/>
        <w:rPr>
          <w:sz w:val="24"/>
          <w:szCs w:val="24"/>
        </w:rPr>
      </w:pPr>
      <w:r w:rsidRPr="00B57C7C">
        <w:rPr>
          <w:sz w:val="24"/>
          <w:szCs w:val="24"/>
        </w:rPr>
        <w:t>3. Экран</w:t>
      </w:r>
      <w:r w:rsidRPr="00B57C7C">
        <w:rPr>
          <w:sz w:val="24"/>
          <w:szCs w:val="24"/>
        </w:rPr>
        <w:tab/>
      </w:r>
    </w:p>
    <w:p w:rsidR="00A402B4" w:rsidRPr="00B57C7C" w:rsidRDefault="00A402B4" w:rsidP="00D56934">
      <w:pPr>
        <w:suppressAutoHyphens/>
        <w:jc w:val="both"/>
        <w:rPr>
          <w:rFonts w:eastAsia="Calibri"/>
          <w:sz w:val="24"/>
          <w:szCs w:val="24"/>
          <w:lang w:eastAsia="en-US"/>
        </w:rPr>
      </w:pPr>
      <w:r w:rsidRPr="00B57C7C">
        <w:rPr>
          <w:rFonts w:eastAsia="Calibri"/>
          <w:sz w:val="24"/>
          <w:szCs w:val="24"/>
          <w:lang w:eastAsia="en-US"/>
        </w:rPr>
        <w:t xml:space="preserve">4. </w:t>
      </w:r>
      <w:r w:rsidR="00A81446" w:rsidRPr="00B57C7C">
        <w:rPr>
          <w:rFonts w:eastAsia="Calibri"/>
          <w:sz w:val="24"/>
          <w:szCs w:val="24"/>
          <w:lang w:eastAsia="en-US"/>
        </w:rPr>
        <w:t xml:space="preserve">Наглядно-иллюстративный материал </w:t>
      </w:r>
    </w:p>
    <w:p w:rsidR="00A81446" w:rsidRPr="00B57C7C" w:rsidRDefault="00A81446" w:rsidP="00D56934">
      <w:pPr>
        <w:autoSpaceDE w:val="0"/>
        <w:autoSpaceDN w:val="0"/>
        <w:adjustRightInd w:val="0"/>
        <w:jc w:val="both"/>
        <w:rPr>
          <w:sz w:val="24"/>
          <w:szCs w:val="24"/>
          <w:lang w:eastAsia="zh-CN"/>
        </w:rPr>
      </w:pPr>
      <w:r w:rsidRPr="00B57C7C">
        <w:rPr>
          <w:sz w:val="24"/>
          <w:szCs w:val="24"/>
          <w:lang w:eastAsia="zh-CN"/>
        </w:rPr>
        <w:t xml:space="preserve">5. </w:t>
      </w:r>
      <w:proofErr w:type="spellStart"/>
      <w:r w:rsidRPr="00B57C7C">
        <w:rPr>
          <w:sz w:val="24"/>
          <w:szCs w:val="24"/>
          <w:lang w:eastAsia="zh-CN"/>
        </w:rPr>
        <w:t>Учебно</w:t>
      </w:r>
      <w:proofErr w:type="spellEnd"/>
      <w:r w:rsidRPr="00B57C7C">
        <w:rPr>
          <w:sz w:val="24"/>
          <w:szCs w:val="24"/>
          <w:lang w:eastAsia="zh-CN"/>
        </w:rPr>
        <w:t xml:space="preserve"> – методическая документация:</w:t>
      </w:r>
    </w:p>
    <w:p w:rsidR="00A81446" w:rsidRPr="00B57C7C" w:rsidRDefault="00A81446" w:rsidP="00D56934">
      <w:pPr>
        <w:autoSpaceDE w:val="0"/>
        <w:autoSpaceDN w:val="0"/>
        <w:adjustRightInd w:val="0"/>
        <w:ind w:left="180"/>
        <w:jc w:val="both"/>
        <w:rPr>
          <w:sz w:val="24"/>
          <w:szCs w:val="24"/>
          <w:lang w:eastAsia="zh-CN"/>
        </w:rPr>
      </w:pPr>
      <w:r w:rsidRPr="00B57C7C">
        <w:rPr>
          <w:sz w:val="24"/>
          <w:szCs w:val="24"/>
          <w:lang w:eastAsia="zh-CN"/>
        </w:rPr>
        <w:t>- календарно – тематический план</w:t>
      </w:r>
    </w:p>
    <w:p w:rsidR="00A81446" w:rsidRPr="00B57C7C" w:rsidRDefault="00A81446" w:rsidP="00D56934">
      <w:pPr>
        <w:autoSpaceDE w:val="0"/>
        <w:autoSpaceDN w:val="0"/>
        <w:adjustRightInd w:val="0"/>
        <w:ind w:left="180"/>
        <w:jc w:val="both"/>
        <w:rPr>
          <w:sz w:val="24"/>
          <w:szCs w:val="24"/>
          <w:lang w:eastAsia="zh-CN"/>
        </w:rPr>
      </w:pPr>
      <w:r w:rsidRPr="00B57C7C">
        <w:rPr>
          <w:sz w:val="24"/>
          <w:szCs w:val="24"/>
          <w:lang w:eastAsia="zh-CN"/>
        </w:rPr>
        <w:t>- учебная программа</w:t>
      </w:r>
    </w:p>
    <w:p w:rsidR="00A81446" w:rsidRPr="00B57C7C" w:rsidRDefault="00A81446" w:rsidP="00D56934">
      <w:pPr>
        <w:autoSpaceDE w:val="0"/>
        <w:autoSpaceDN w:val="0"/>
        <w:adjustRightInd w:val="0"/>
        <w:ind w:left="180"/>
        <w:jc w:val="both"/>
        <w:rPr>
          <w:sz w:val="24"/>
          <w:szCs w:val="24"/>
          <w:lang w:eastAsia="zh-CN"/>
        </w:rPr>
      </w:pPr>
      <w:r w:rsidRPr="00B57C7C">
        <w:rPr>
          <w:sz w:val="24"/>
          <w:szCs w:val="24"/>
          <w:lang w:eastAsia="zh-CN"/>
        </w:rPr>
        <w:t>- методическая разработка</w:t>
      </w:r>
    </w:p>
    <w:p w:rsidR="00A402B4" w:rsidRPr="00B57C7C" w:rsidRDefault="00A81446" w:rsidP="00D56934">
      <w:pPr>
        <w:suppressAutoHyphens/>
        <w:jc w:val="both"/>
        <w:rPr>
          <w:rFonts w:eastAsia="Calibri"/>
          <w:sz w:val="24"/>
          <w:szCs w:val="24"/>
          <w:lang w:eastAsia="en-US"/>
        </w:rPr>
      </w:pPr>
      <w:r w:rsidRPr="00B57C7C">
        <w:rPr>
          <w:rFonts w:eastAsia="Calibri"/>
          <w:sz w:val="24"/>
          <w:szCs w:val="24"/>
          <w:lang w:eastAsia="en-US"/>
        </w:rPr>
        <w:t>6</w:t>
      </w:r>
      <w:r w:rsidR="00A402B4" w:rsidRPr="00B57C7C">
        <w:rPr>
          <w:rFonts w:eastAsia="Calibri"/>
          <w:sz w:val="24"/>
          <w:szCs w:val="24"/>
          <w:lang w:eastAsia="en-US"/>
        </w:rPr>
        <w:t xml:space="preserve">. Электронная презентация </w:t>
      </w:r>
      <w:r w:rsidRPr="00B57C7C">
        <w:rPr>
          <w:rFonts w:eastAsia="Calibri"/>
          <w:sz w:val="24"/>
          <w:szCs w:val="24"/>
          <w:lang w:eastAsia="en-US"/>
        </w:rPr>
        <w:t xml:space="preserve"> </w:t>
      </w:r>
    </w:p>
    <w:p w:rsidR="0093309F" w:rsidRPr="00B57C7C" w:rsidRDefault="0093309F" w:rsidP="005E5062">
      <w:pPr>
        <w:autoSpaceDE w:val="0"/>
        <w:autoSpaceDN w:val="0"/>
        <w:adjustRightInd w:val="0"/>
        <w:spacing w:line="360" w:lineRule="auto"/>
        <w:jc w:val="center"/>
        <w:rPr>
          <w:sz w:val="24"/>
          <w:szCs w:val="24"/>
          <w:lang w:eastAsia="zh-CN"/>
        </w:rPr>
      </w:pPr>
      <w:r w:rsidRPr="00B57C7C">
        <w:rPr>
          <w:b/>
          <w:sz w:val="24"/>
          <w:szCs w:val="24"/>
          <w:lang w:eastAsia="zh-CN"/>
        </w:rPr>
        <w:t xml:space="preserve">Структура  занятия   </w:t>
      </w:r>
    </w:p>
    <w:tbl>
      <w:tblPr>
        <w:tblW w:w="0" w:type="auto"/>
        <w:tblInd w:w="175" w:type="dxa"/>
        <w:tblLayout w:type="fixed"/>
        <w:tblCellMar>
          <w:left w:w="0" w:type="dxa"/>
          <w:right w:w="0" w:type="dxa"/>
        </w:tblCellMar>
        <w:tblLook w:val="04A0"/>
      </w:tblPr>
      <w:tblGrid>
        <w:gridCol w:w="7342"/>
        <w:gridCol w:w="1419"/>
      </w:tblGrid>
      <w:tr w:rsidR="0093309F" w:rsidRPr="00B57C7C" w:rsidTr="006E7C16">
        <w:trPr>
          <w:trHeight w:val="265"/>
        </w:trPr>
        <w:tc>
          <w:tcPr>
            <w:tcW w:w="7342" w:type="dxa"/>
            <w:tcBorders>
              <w:top w:val="single" w:sz="4" w:space="0" w:color="000000"/>
              <w:left w:val="single" w:sz="4" w:space="0" w:color="000000"/>
              <w:bottom w:val="single" w:sz="4" w:space="0" w:color="000000"/>
              <w:right w:val="nil"/>
            </w:tcBorders>
          </w:tcPr>
          <w:p w:rsidR="0093309F" w:rsidRPr="00B57C7C" w:rsidRDefault="0093309F" w:rsidP="001863C8">
            <w:pPr>
              <w:autoSpaceDE w:val="0"/>
              <w:autoSpaceDN w:val="0"/>
              <w:adjustRightInd w:val="0"/>
              <w:spacing w:line="360" w:lineRule="auto"/>
              <w:jc w:val="center"/>
              <w:rPr>
                <w:sz w:val="24"/>
                <w:szCs w:val="24"/>
                <w:lang w:eastAsia="zh-CN"/>
              </w:rPr>
            </w:pPr>
            <w:r w:rsidRPr="00B57C7C">
              <w:rPr>
                <w:sz w:val="24"/>
                <w:szCs w:val="24"/>
                <w:lang w:eastAsia="zh-CN"/>
              </w:rPr>
              <w:t>Этапы  занятия</w:t>
            </w:r>
          </w:p>
        </w:tc>
        <w:tc>
          <w:tcPr>
            <w:tcW w:w="1419" w:type="dxa"/>
            <w:tcBorders>
              <w:top w:val="single" w:sz="4" w:space="0" w:color="000000"/>
              <w:left w:val="single" w:sz="4" w:space="0" w:color="000000"/>
              <w:bottom w:val="single" w:sz="4" w:space="0" w:color="000000"/>
              <w:right w:val="single" w:sz="4" w:space="0" w:color="000000"/>
            </w:tcBorders>
            <w:hideMark/>
          </w:tcPr>
          <w:p w:rsidR="0093309F" w:rsidRPr="00B57C7C" w:rsidRDefault="0093309F" w:rsidP="005E5062">
            <w:pPr>
              <w:autoSpaceDE w:val="0"/>
              <w:autoSpaceDN w:val="0"/>
              <w:adjustRightInd w:val="0"/>
              <w:spacing w:line="360" w:lineRule="auto"/>
              <w:jc w:val="center"/>
              <w:rPr>
                <w:sz w:val="24"/>
                <w:szCs w:val="24"/>
                <w:lang w:val="en-US" w:eastAsia="zh-CN"/>
              </w:rPr>
            </w:pPr>
            <w:r w:rsidRPr="00B57C7C">
              <w:rPr>
                <w:sz w:val="24"/>
                <w:szCs w:val="24"/>
                <w:lang w:eastAsia="zh-CN"/>
              </w:rPr>
              <w:t>Время</w:t>
            </w:r>
          </w:p>
        </w:tc>
      </w:tr>
      <w:tr w:rsidR="0093309F" w:rsidRPr="00B57C7C" w:rsidTr="006E7C16">
        <w:trPr>
          <w:trHeight w:val="265"/>
        </w:trPr>
        <w:tc>
          <w:tcPr>
            <w:tcW w:w="7342" w:type="dxa"/>
            <w:tcBorders>
              <w:top w:val="single" w:sz="4" w:space="0" w:color="000000"/>
              <w:left w:val="single" w:sz="4" w:space="0" w:color="000000"/>
              <w:bottom w:val="single" w:sz="4" w:space="0" w:color="000000"/>
              <w:right w:val="nil"/>
            </w:tcBorders>
          </w:tcPr>
          <w:p w:rsidR="0093309F" w:rsidRPr="00B57C7C" w:rsidRDefault="0093309F" w:rsidP="001863C8">
            <w:pPr>
              <w:autoSpaceDE w:val="0"/>
              <w:autoSpaceDN w:val="0"/>
              <w:adjustRightInd w:val="0"/>
              <w:spacing w:line="360" w:lineRule="auto"/>
              <w:ind w:left="256"/>
              <w:rPr>
                <w:sz w:val="24"/>
                <w:szCs w:val="24"/>
                <w:lang w:eastAsia="zh-CN"/>
              </w:rPr>
            </w:pPr>
            <w:r w:rsidRPr="00B57C7C">
              <w:rPr>
                <w:sz w:val="24"/>
                <w:szCs w:val="24"/>
                <w:lang w:eastAsia="zh-CN"/>
              </w:rPr>
              <w:t>1.</w:t>
            </w:r>
            <w:r w:rsidRPr="00B57C7C">
              <w:rPr>
                <w:b/>
                <w:sz w:val="24"/>
                <w:szCs w:val="24"/>
                <w:lang w:eastAsia="zh-CN"/>
              </w:rPr>
              <w:t xml:space="preserve">   </w:t>
            </w:r>
            <w:r w:rsidRPr="00B57C7C">
              <w:rPr>
                <w:sz w:val="24"/>
                <w:szCs w:val="24"/>
                <w:lang w:eastAsia="zh-CN"/>
              </w:rPr>
              <w:t>Организационная  часть.</w:t>
            </w:r>
          </w:p>
        </w:tc>
        <w:tc>
          <w:tcPr>
            <w:tcW w:w="1419" w:type="dxa"/>
            <w:tcBorders>
              <w:top w:val="single" w:sz="4" w:space="0" w:color="000000"/>
              <w:left w:val="single" w:sz="4" w:space="0" w:color="000000"/>
              <w:bottom w:val="single" w:sz="4" w:space="0" w:color="000000"/>
              <w:right w:val="single" w:sz="4" w:space="0" w:color="000000"/>
            </w:tcBorders>
            <w:hideMark/>
          </w:tcPr>
          <w:p w:rsidR="0093309F" w:rsidRPr="00B57C7C" w:rsidRDefault="0093309F" w:rsidP="005E5062">
            <w:pPr>
              <w:autoSpaceDE w:val="0"/>
              <w:autoSpaceDN w:val="0"/>
              <w:adjustRightInd w:val="0"/>
              <w:spacing w:line="360" w:lineRule="auto"/>
              <w:jc w:val="center"/>
              <w:rPr>
                <w:sz w:val="24"/>
                <w:szCs w:val="24"/>
                <w:lang w:val="en-US" w:eastAsia="zh-CN"/>
              </w:rPr>
            </w:pPr>
            <w:r w:rsidRPr="00B57C7C">
              <w:rPr>
                <w:sz w:val="24"/>
                <w:szCs w:val="24"/>
                <w:lang w:eastAsia="zh-CN"/>
              </w:rPr>
              <w:t>2  мин</w:t>
            </w:r>
          </w:p>
        </w:tc>
      </w:tr>
      <w:tr w:rsidR="0093309F" w:rsidRPr="00B57C7C" w:rsidTr="006E7C16">
        <w:trPr>
          <w:trHeight w:val="265"/>
        </w:trPr>
        <w:tc>
          <w:tcPr>
            <w:tcW w:w="7342" w:type="dxa"/>
            <w:tcBorders>
              <w:top w:val="single" w:sz="4" w:space="0" w:color="000000"/>
              <w:left w:val="single" w:sz="4" w:space="0" w:color="000000"/>
              <w:bottom w:val="single" w:sz="4" w:space="0" w:color="000000"/>
              <w:right w:val="nil"/>
            </w:tcBorders>
            <w:hideMark/>
          </w:tcPr>
          <w:p w:rsidR="0093309F" w:rsidRPr="00B57C7C" w:rsidRDefault="0093309F" w:rsidP="001863C8">
            <w:pPr>
              <w:autoSpaceDE w:val="0"/>
              <w:autoSpaceDN w:val="0"/>
              <w:adjustRightInd w:val="0"/>
              <w:spacing w:line="360" w:lineRule="auto"/>
              <w:ind w:left="256"/>
              <w:rPr>
                <w:sz w:val="24"/>
                <w:szCs w:val="24"/>
                <w:lang w:eastAsia="zh-CN"/>
              </w:rPr>
            </w:pPr>
            <w:r w:rsidRPr="00B57C7C">
              <w:rPr>
                <w:sz w:val="24"/>
                <w:szCs w:val="24"/>
                <w:lang w:eastAsia="zh-CN"/>
              </w:rPr>
              <w:t>2.</w:t>
            </w:r>
            <w:r w:rsidRPr="00B57C7C">
              <w:rPr>
                <w:b/>
                <w:sz w:val="24"/>
                <w:szCs w:val="24"/>
                <w:lang w:eastAsia="zh-CN"/>
              </w:rPr>
              <w:t xml:space="preserve">   </w:t>
            </w:r>
            <w:r w:rsidRPr="00B57C7C">
              <w:rPr>
                <w:sz w:val="24"/>
                <w:szCs w:val="24"/>
                <w:lang w:eastAsia="zh-CN"/>
              </w:rPr>
              <w:t xml:space="preserve">Целевая  установка и мотивационная характеристика </w:t>
            </w:r>
          </w:p>
        </w:tc>
        <w:tc>
          <w:tcPr>
            <w:tcW w:w="1419" w:type="dxa"/>
            <w:tcBorders>
              <w:top w:val="single" w:sz="4" w:space="0" w:color="000000"/>
              <w:left w:val="single" w:sz="4" w:space="0" w:color="000000"/>
              <w:bottom w:val="single" w:sz="4" w:space="0" w:color="000000"/>
              <w:right w:val="single" w:sz="4" w:space="0" w:color="000000"/>
            </w:tcBorders>
            <w:hideMark/>
          </w:tcPr>
          <w:p w:rsidR="0093309F" w:rsidRPr="00B57C7C" w:rsidRDefault="0093309F" w:rsidP="005E5062">
            <w:pPr>
              <w:autoSpaceDE w:val="0"/>
              <w:autoSpaceDN w:val="0"/>
              <w:adjustRightInd w:val="0"/>
              <w:spacing w:line="360" w:lineRule="auto"/>
              <w:jc w:val="center"/>
              <w:rPr>
                <w:sz w:val="24"/>
                <w:szCs w:val="24"/>
                <w:lang w:val="en-US" w:eastAsia="zh-CN"/>
              </w:rPr>
            </w:pPr>
            <w:r w:rsidRPr="00B57C7C">
              <w:rPr>
                <w:sz w:val="24"/>
                <w:szCs w:val="24"/>
                <w:lang w:eastAsia="zh-CN"/>
              </w:rPr>
              <w:t>3мин</w:t>
            </w:r>
          </w:p>
        </w:tc>
      </w:tr>
      <w:tr w:rsidR="0093309F" w:rsidRPr="00B57C7C" w:rsidTr="006E7C16">
        <w:trPr>
          <w:trHeight w:val="285"/>
        </w:trPr>
        <w:tc>
          <w:tcPr>
            <w:tcW w:w="7342" w:type="dxa"/>
            <w:tcBorders>
              <w:top w:val="single" w:sz="4" w:space="0" w:color="000000"/>
              <w:left w:val="single" w:sz="4" w:space="0" w:color="000000"/>
              <w:bottom w:val="single" w:sz="4" w:space="0" w:color="000000"/>
              <w:right w:val="nil"/>
            </w:tcBorders>
          </w:tcPr>
          <w:p w:rsidR="0093309F" w:rsidRPr="00B57C7C" w:rsidRDefault="0093309F" w:rsidP="00D56934">
            <w:pPr>
              <w:autoSpaceDE w:val="0"/>
              <w:autoSpaceDN w:val="0"/>
              <w:adjustRightInd w:val="0"/>
              <w:spacing w:line="360" w:lineRule="auto"/>
              <w:ind w:left="256"/>
              <w:rPr>
                <w:b/>
                <w:sz w:val="24"/>
                <w:szCs w:val="24"/>
                <w:lang w:eastAsia="zh-CN"/>
              </w:rPr>
            </w:pPr>
            <w:r w:rsidRPr="00B57C7C">
              <w:rPr>
                <w:sz w:val="24"/>
                <w:szCs w:val="24"/>
                <w:lang w:eastAsia="zh-CN"/>
              </w:rPr>
              <w:t>3.</w:t>
            </w:r>
            <w:r w:rsidRPr="00B57C7C">
              <w:rPr>
                <w:b/>
                <w:sz w:val="24"/>
                <w:szCs w:val="24"/>
                <w:lang w:eastAsia="zh-CN"/>
              </w:rPr>
              <w:t xml:space="preserve">   </w:t>
            </w:r>
            <w:r w:rsidRPr="00B57C7C">
              <w:rPr>
                <w:sz w:val="24"/>
                <w:szCs w:val="24"/>
                <w:lang w:eastAsia="zh-CN"/>
              </w:rPr>
              <w:t>Актуализация  базовых знаний</w:t>
            </w:r>
            <w:r w:rsidR="001863C8" w:rsidRPr="00B57C7C">
              <w:rPr>
                <w:sz w:val="24"/>
                <w:szCs w:val="24"/>
                <w:lang w:eastAsia="zh-CN"/>
              </w:rPr>
              <w:t>. Приложение 1.</w:t>
            </w:r>
          </w:p>
        </w:tc>
        <w:tc>
          <w:tcPr>
            <w:tcW w:w="1419" w:type="dxa"/>
            <w:tcBorders>
              <w:top w:val="single" w:sz="4" w:space="0" w:color="000000"/>
              <w:left w:val="single" w:sz="4" w:space="0" w:color="000000"/>
              <w:bottom w:val="single" w:sz="4" w:space="0" w:color="000000"/>
              <w:right w:val="single" w:sz="4" w:space="0" w:color="000000"/>
            </w:tcBorders>
            <w:hideMark/>
          </w:tcPr>
          <w:p w:rsidR="0093309F" w:rsidRPr="00B57C7C" w:rsidRDefault="0093309F" w:rsidP="005E5062">
            <w:pPr>
              <w:autoSpaceDE w:val="0"/>
              <w:autoSpaceDN w:val="0"/>
              <w:adjustRightInd w:val="0"/>
              <w:spacing w:line="360" w:lineRule="auto"/>
              <w:jc w:val="center"/>
              <w:rPr>
                <w:sz w:val="24"/>
                <w:szCs w:val="24"/>
                <w:lang w:eastAsia="zh-CN"/>
              </w:rPr>
            </w:pPr>
            <w:r w:rsidRPr="00B57C7C">
              <w:rPr>
                <w:sz w:val="24"/>
                <w:szCs w:val="24"/>
                <w:lang w:eastAsia="zh-CN"/>
              </w:rPr>
              <w:t>8 мин</w:t>
            </w:r>
          </w:p>
        </w:tc>
      </w:tr>
      <w:tr w:rsidR="0093309F" w:rsidRPr="00B57C7C" w:rsidTr="006E7C16">
        <w:trPr>
          <w:trHeight w:val="285"/>
        </w:trPr>
        <w:tc>
          <w:tcPr>
            <w:tcW w:w="7342" w:type="dxa"/>
            <w:tcBorders>
              <w:top w:val="single" w:sz="4" w:space="0" w:color="000000"/>
              <w:left w:val="single" w:sz="4" w:space="0" w:color="000000"/>
              <w:bottom w:val="single" w:sz="4" w:space="0" w:color="000000"/>
              <w:right w:val="nil"/>
            </w:tcBorders>
          </w:tcPr>
          <w:p w:rsidR="0093309F" w:rsidRPr="00B57C7C" w:rsidRDefault="0093309F" w:rsidP="001863C8">
            <w:pPr>
              <w:spacing w:line="360" w:lineRule="auto"/>
              <w:ind w:left="256" w:right="141"/>
              <w:jc w:val="both"/>
              <w:rPr>
                <w:sz w:val="24"/>
                <w:szCs w:val="24"/>
                <w:lang w:eastAsia="zh-CN"/>
              </w:rPr>
            </w:pPr>
            <w:r w:rsidRPr="00B57C7C">
              <w:rPr>
                <w:sz w:val="24"/>
                <w:szCs w:val="24"/>
                <w:lang w:eastAsia="zh-CN"/>
              </w:rPr>
              <w:t xml:space="preserve">4.   </w:t>
            </w:r>
            <w:r w:rsidR="001863C8" w:rsidRPr="00B57C7C">
              <w:rPr>
                <w:sz w:val="24"/>
                <w:szCs w:val="24"/>
                <w:lang w:eastAsia="zh-CN"/>
              </w:rPr>
              <w:t xml:space="preserve">Закрепление и углубление </w:t>
            </w:r>
            <w:r w:rsidR="00D56934">
              <w:rPr>
                <w:sz w:val="24"/>
                <w:szCs w:val="24"/>
                <w:lang w:eastAsia="zh-CN"/>
              </w:rPr>
              <w:t xml:space="preserve">по </w:t>
            </w:r>
            <w:r w:rsidR="00D56934">
              <w:rPr>
                <w:sz w:val="24"/>
                <w:szCs w:val="24"/>
              </w:rPr>
              <w:t>составлению</w:t>
            </w:r>
            <w:r w:rsidR="00D56934" w:rsidRPr="00D56934">
              <w:rPr>
                <w:sz w:val="24"/>
                <w:szCs w:val="24"/>
              </w:rPr>
              <w:t xml:space="preserve"> и анализ</w:t>
            </w:r>
            <w:r w:rsidR="00D56934">
              <w:rPr>
                <w:sz w:val="24"/>
                <w:szCs w:val="24"/>
              </w:rPr>
              <w:t>у</w:t>
            </w:r>
            <w:r w:rsidR="00D56934" w:rsidRPr="00D56934">
              <w:rPr>
                <w:sz w:val="24"/>
                <w:szCs w:val="24"/>
              </w:rPr>
              <w:t xml:space="preserve"> родословных схем</w:t>
            </w:r>
            <w:r w:rsidR="001863C8" w:rsidRPr="00B57C7C">
              <w:rPr>
                <w:sz w:val="24"/>
                <w:szCs w:val="24"/>
              </w:rPr>
              <w:t xml:space="preserve"> с использованием решений ситуационных задач.</w:t>
            </w:r>
          </w:p>
        </w:tc>
        <w:tc>
          <w:tcPr>
            <w:tcW w:w="1419" w:type="dxa"/>
            <w:tcBorders>
              <w:top w:val="single" w:sz="4" w:space="0" w:color="000000"/>
              <w:left w:val="single" w:sz="4" w:space="0" w:color="000000"/>
              <w:bottom w:val="single" w:sz="4" w:space="0" w:color="000000"/>
              <w:right w:val="single" w:sz="4" w:space="0" w:color="000000"/>
            </w:tcBorders>
            <w:hideMark/>
          </w:tcPr>
          <w:p w:rsidR="0093309F" w:rsidRPr="00B57C7C" w:rsidRDefault="0093309F" w:rsidP="005E5062">
            <w:pPr>
              <w:autoSpaceDE w:val="0"/>
              <w:autoSpaceDN w:val="0"/>
              <w:adjustRightInd w:val="0"/>
              <w:spacing w:line="360" w:lineRule="auto"/>
              <w:jc w:val="center"/>
              <w:rPr>
                <w:sz w:val="24"/>
                <w:szCs w:val="24"/>
                <w:lang w:val="en-US" w:eastAsia="zh-CN"/>
              </w:rPr>
            </w:pPr>
            <w:r w:rsidRPr="00B57C7C">
              <w:rPr>
                <w:sz w:val="24"/>
                <w:szCs w:val="24"/>
                <w:lang w:eastAsia="zh-CN"/>
              </w:rPr>
              <w:t>65 мин</w:t>
            </w:r>
          </w:p>
        </w:tc>
      </w:tr>
      <w:tr w:rsidR="0093309F" w:rsidRPr="00B57C7C" w:rsidTr="006E7C16">
        <w:trPr>
          <w:trHeight w:val="285"/>
        </w:trPr>
        <w:tc>
          <w:tcPr>
            <w:tcW w:w="7342" w:type="dxa"/>
            <w:tcBorders>
              <w:top w:val="single" w:sz="4" w:space="0" w:color="000000"/>
              <w:left w:val="single" w:sz="4" w:space="0" w:color="000000"/>
              <w:bottom w:val="single" w:sz="4" w:space="0" w:color="000000"/>
              <w:right w:val="nil"/>
            </w:tcBorders>
          </w:tcPr>
          <w:p w:rsidR="0093309F" w:rsidRPr="00B57C7C" w:rsidRDefault="0093309F" w:rsidP="00D56934">
            <w:pPr>
              <w:autoSpaceDE w:val="0"/>
              <w:autoSpaceDN w:val="0"/>
              <w:adjustRightInd w:val="0"/>
              <w:spacing w:line="360" w:lineRule="auto"/>
              <w:ind w:left="256"/>
              <w:rPr>
                <w:b/>
                <w:sz w:val="24"/>
                <w:szCs w:val="24"/>
                <w:lang w:eastAsia="zh-CN"/>
              </w:rPr>
            </w:pPr>
            <w:r w:rsidRPr="00B57C7C">
              <w:rPr>
                <w:sz w:val="24"/>
                <w:szCs w:val="24"/>
                <w:lang w:eastAsia="zh-CN"/>
              </w:rPr>
              <w:t>5 .</w:t>
            </w:r>
            <w:r w:rsidRPr="00B57C7C">
              <w:rPr>
                <w:b/>
                <w:sz w:val="24"/>
                <w:szCs w:val="24"/>
                <w:lang w:eastAsia="zh-CN"/>
              </w:rPr>
              <w:t xml:space="preserve">   </w:t>
            </w:r>
            <w:r w:rsidRPr="00B57C7C">
              <w:rPr>
                <w:sz w:val="24"/>
                <w:szCs w:val="24"/>
                <w:lang w:eastAsia="zh-CN"/>
              </w:rPr>
              <w:t>Рефлексия, подведение итогов</w:t>
            </w:r>
          </w:p>
        </w:tc>
        <w:tc>
          <w:tcPr>
            <w:tcW w:w="1419" w:type="dxa"/>
            <w:tcBorders>
              <w:top w:val="single" w:sz="4" w:space="0" w:color="000000"/>
              <w:left w:val="single" w:sz="4" w:space="0" w:color="000000"/>
              <w:bottom w:val="single" w:sz="4" w:space="0" w:color="000000"/>
              <w:right w:val="single" w:sz="4" w:space="0" w:color="000000"/>
            </w:tcBorders>
            <w:hideMark/>
          </w:tcPr>
          <w:p w:rsidR="0093309F" w:rsidRPr="00B57C7C" w:rsidRDefault="0093309F" w:rsidP="005E5062">
            <w:pPr>
              <w:autoSpaceDE w:val="0"/>
              <w:autoSpaceDN w:val="0"/>
              <w:adjustRightInd w:val="0"/>
              <w:spacing w:line="360" w:lineRule="auto"/>
              <w:jc w:val="center"/>
              <w:rPr>
                <w:sz w:val="24"/>
                <w:szCs w:val="24"/>
                <w:lang w:val="en-US" w:eastAsia="zh-CN"/>
              </w:rPr>
            </w:pPr>
            <w:r w:rsidRPr="00B57C7C">
              <w:rPr>
                <w:sz w:val="24"/>
                <w:szCs w:val="24"/>
                <w:lang w:eastAsia="zh-CN"/>
              </w:rPr>
              <w:t>7 мин</w:t>
            </w:r>
          </w:p>
        </w:tc>
      </w:tr>
      <w:tr w:rsidR="0093309F" w:rsidRPr="00B57C7C" w:rsidTr="00D56934">
        <w:trPr>
          <w:trHeight w:val="457"/>
        </w:trPr>
        <w:tc>
          <w:tcPr>
            <w:tcW w:w="7342" w:type="dxa"/>
            <w:tcBorders>
              <w:top w:val="single" w:sz="4" w:space="0" w:color="000000"/>
              <w:left w:val="single" w:sz="4" w:space="0" w:color="000000"/>
              <w:bottom w:val="single" w:sz="4" w:space="0" w:color="000000"/>
              <w:right w:val="nil"/>
            </w:tcBorders>
          </w:tcPr>
          <w:p w:rsidR="0093309F" w:rsidRPr="00B57C7C" w:rsidRDefault="0093309F" w:rsidP="001863C8">
            <w:pPr>
              <w:autoSpaceDE w:val="0"/>
              <w:autoSpaceDN w:val="0"/>
              <w:adjustRightInd w:val="0"/>
              <w:spacing w:line="360" w:lineRule="auto"/>
              <w:ind w:left="256"/>
              <w:rPr>
                <w:b/>
                <w:sz w:val="24"/>
                <w:szCs w:val="24"/>
                <w:lang w:eastAsia="zh-CN"/>
              </w:rPr>
            </w:pPr>
            <w:r w:rsidRPr="00B57C7C">
              <w:rPr>
                <w:sz w:val="24"/>
                <w:szCs w:val="24"/>
                <w:lang w:eastAsia="zh-CN"/>
              </w:rPr>
              <w:t>6 .</w:t>
            </w:r>
            <w:r w:rsidRPr="00B57C7C">
              <w:rPr>
                <w:b/>
                <w:sz w:val="24"/>
                <w:szCs w:val="24"/>
                <w:lang w:eastAsia="zh-CN"/>
              </w:rPr>
              <w:t xml:space="preserve">    </w:t>
            </w:r>
            <w:r w:rsidRPr="00B57C7C">
              <w:rPr>
                <w:sz w:val="24"/>
                <w:szCs w:val="24"/>
                <w:lang w:eastAsia="zh-CN"/>
              </w:rPr>
              <w:t>Задание  на  дом.</w:t>
            </w:r>
            <w:r w:rsidR="001863C8" w:rsidRPr="00B57C7C">
              <w:rPr>
                <w:sz w:val="24"/>
                <w:szCs w:val="24"/>
                <w:lang w:eastAsia="zh-CN"/>
              </w:rPr>
              <w:t xml:space="preserve"> Приложение 2.</w:t>
            </w:r>
          </w:p>
        </w:tc>
        <w:tc>
          <w:tcPr>
            <w:tcW w:w="1419" w:type="dxa"/>
            <w:tcBorders>
              <w:top w:val="single" w:sz="4" w:space="0" w:color="000000"/>
              <w:left w:val="single" w:sz="4" w:space="0" w:color="000000"/>
              <w:bottom w:val="single" w:sz="4" w:space="0" w:color="000000"/>
              <w:right w:val="single" w:sz="4" w:space="0" w:color="000000"/>
            </w:tcBorders>
          </w:tcPr>
          <w:p w:rsidR="0093309F" w:rsidRPr="00B57C7C" w:rsidRDefault="0093309F" w:rsidP="00D56934">
            <w:pPr>
              <w:autoSpaceDE w:val="0"/>
              <w:autoSpaceDN w:val="0"/>
              <w:adjustRightInd w:val="0"/>
              <w:spacing w:line="360" w:lineRule="auto"/>
              <w:jc w:val="center"/>
              <w:rPr>
                <w:sz w:val="24"/>
                <w:szCs w:val="24"/>
                <w:lang w:eastAsia="zh-CN"/>
              </w:rPr>
            </w:pPr>
            <w:r w:rsidRPr="00B57C7C">
              <w:rPr>
                <w:sz w:val="24"/>
                <w:szCs w:val="24"/>
                <w:lang w:eastAsia="zh-CN"/>
              </w:rPr>
              <w:t>5  мин</w:t>
            </w:r>
          </w:p>
        </w:tc>
      </w:tr>
    </w:tbl>
    <w:p w:rsidR="001863C8" w:rsidRPr="00B57C7C" w:rsidRDefault="001863C8" w:rsidP="005E5062">
      <w:pPr>
        <w:suppressAutoHyphens/>
        <w:spacing w:line="360" w:lineRule="auto"/>
        <w:jc w:val="both"/>
        <w:rPr>
          <w:rFonts w:eastAsia="Calibri"/>
          <w:sz w:val="24"/>
          <w:szCs w:val="24"/>
          <w:lang w:eastAsia="en-US"/>
        </w:rPr>
      </w:pPr>
    </w:p>
    <w:p w:rsidR="00267515" w:rsidRPr="00B57C7C" w:rsidRDefault="00267515" w:rsidP="00D56934">
      <w:pPr>
        <w:rPr>
          <w:b/>
          <w:sz w:val="24"/>
          <w:szCs w:val="24"/>
        </w:rPr>
      </w:pPr>
      <w:r w:rsidRPr="00B57C7C">
        <w:rPr>
          <w:b/>
          <w:sz w:val="24"/>
          <w:szCs w:val="24"/>
        </w:rPr>
        <w:t>Критерии оценивания по решению ситуационных задач</w:t>
      </w:r>
      <w:proofErr w:type="gramStart"/>
      <w:r w:rsidRPr="00B57C7C">
        <w:rPr>
          <w:b/>
          <w:sz w:val="24"/>
          <w:szCs w:val="24"/>
        </w:rPr>
        <w:t xml:space="preserve"> :</w:t>
      </w:r>
      <w:proofErr w:type="gramEnd"/>
    </w:p>
    <w:p w:rsidR="00267515" w:rsidRPr="00B57C7C" w:rsidRDefault="00267515" w:rsidP="00D56934">
      <w:pPr>
        <w:pStyle w:val="2"/>
        <w:spacing w:before="0" w:after="0"/>
        <w:jc w:val="both"/>
        <w:rPr>
          <w:rFonts w:ascii="Times New Roman" w:hAnsi="Times New Roman"/>
          <w:b w:val="0"/>
          <w:bCs w:val="0"/>
          <w:i w:val="0"/>
          <w:sz w:val="24"/>
          <w:szCs w:val="24"/>
        </w:rPr>
      </w:pPr>
      <w:r w:rsidRPr="00B57C7C">
        <w:rPr>
          <w:rFonts w:ascii="Times New Roman" w:hAnsi="Times New Roman"/>
          <w:b w:val="0"/>
          <w:bCs w:val="0"/>
          <w:i w:val="0"/>
          <w:sz w:val="24"/>
          <w:szCs w:val="24"/>
        </w:rPr>
        <w:t>1.</w:t>
      </w:r>
      <w:r w:rsidRPr="00B57C7C">
        <w:rPr>
          <w:rFonts w:ascii="Times New Roman" w:hAnsi="Times New Roman"/>
          <w:b w:val="0"/>
          <w:bCs w:val="0"/>
          <w:sz w:val="24"/>
          <w:szCs w:val="24"/>
        </w:rPr>
        <w:t xml:space="preserve"> </w:t>
      </w:r>
      <w:r w:rsidRPr="00B57C7C">
        <w:rPr>
          <w:rFonts w:ascii="Times New Roman" w:hAnsi="Times New Roman"/>
          <w:b w:val="0"/>
          <w:bCs w:val="0"/>
          <w:i w:val="0"/>
          <w:sz w:val="24"/>
          <w:szCs w:val="24"/>
        </w:rPr>
        <w:t>Изучите типы наследования признаков.</w:t>
      </w:r>
    </w:p>
    <w:p w:rsidR="00267515" w:rsidRPr="00B57C7C" w:rsidRDefault="00267515" w:rsidP="00D56934">
      <w:pPr>
        <w:pStyle w:val="a6"/>
        <w:spacing w:before="0" w:beforeAutospacing="0" w:after="0" w:afterAutospacing="0"/>
        <w:jc w:val="both"/>
      </w:pPr>
      <w:r w:rsidRPr="00B57C7C">
        <w:t xml:space="preserve">2. </w:t>
      </w:r>
      <w:r w:rsidR="00BA4ACA">
        <w:t>Изучите стандартные символы для составления родословной схемы.</w:t>
      </w:r>
    </w:p>
    <w:p w:rsidR="00D56934" w:rsidRDefault="00267515" w:rsidP="00BA4ACA">
      <w:pPr>
        <w:pStyle w:val="a6"/>
        <w:spacing w:before="0" w:beforeAutospacing="0" w:after="0" w:afterAutospacing="0"/>
        <w:jc w:val="both"/>
      </w:pPr>
      <w:r w:rsidRPr="00B57C7C">
        <w:t xml:space="preserve">3. </w:t>
      </w:r>
      <w:r w:rsidR="00BA4ACA">
        <w:t>Изучите правила составления родословной схемы.</w:t>
      </w:r>
    </w:p>
    <w:p w:rsidR="00BA4ACA" w:rsidRDefault="00BA4ACA" w:rsidP="00BA4ACA">
      <w:pPr>
        <w:pStyle w:val="a6"/>
        <w:spacing w:before="0" w:beforeAutospacing="0" w:after="0" w:afterAutospacing="0"/>
        <w:jc w:val="both"/>
      </w:pPr>
      <w:r>
        <w:t xml:space="preserve">4. Правильное определение генотипов (гомо и </w:t>
      </w:r>
      <w:proofErr w:type="gramStart"/>
      <w:r>
        <w:t>гетерозиготный</w:t>
      </w:r>
      <w:proofErr w:type="gramEnd"/>
      <w:r>
        <w:t>).</w:t>
      </w:r>
    </w:p>
    <w:p w:rsidR="00BA4ACA" w:rsidRPr="00AB6AD2" w:rsidRDefault="00BA4ACA" w:rsidP="00BA4ACA">
      <w:pPr>
        <w:pStyle w:val="a6"/>
        <w:spacing w:before="0" w:beforeAutospacing="0" w:after="0" w:afterAutospacing="0"/>
        <w:jc w:val="both"/>
        <w:rPr>
          <w:b/>
          <w:color w:val="FF0000"/>
        </w:rPr>
      </w:pPr>
    </w:p>
    <w:p w:rsidR="00267515" w:rsidRPr="00B0098F" w:rsidRDefault="00267515" w:rsidP="00D56934">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sz w:val="24"/>
          <w:szCs w:val="24"/>
        </w:rPr>
      </w:pPr>
      <w:r w:rsidRPr="00B0098F">
        <w:rPr>
          <w:b/>
          <w:sz w:val="24"/>
          <w:szCs w:val="24"/>
        </w:rPr>
        <w:t>«Отлично»</w:t>
      </w:r>
      <w:r w:rsidRPr="00B0098F">
        <w:rPr>
          <w:sz w:val="24"/>
          <w:szCs w:val="24"/>
        </w:rPr>
        <w:t xml:space="preserve"> - ставится, если студент: </w:t>
      </w:r>
    </w:p>
    <w:p w:rsidR="00267515" w:rsidRPr="00B0098F" w:rsidRDefault="00267515" w:rsidP="00D56934">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sz w:val="24"/>
          <w:szCs w:val="24"/>
        </w:rPr>
      </w:pPr>
      <w:r w:rsidRPr="00B0098F">
        <w:rPr>
          <w:sz w:val="24"/>
          <w:szCs w:val="24"/>
        </w:rPr>
        <w:t>а) Правильно сформулировал и обосновал тип наследования;</w:t>
      </w:r>
    </w:p>
    <w:p w:rsidR="00267515" w:rsidRPr="00B0098F" w:rsidRDefault="00267515" w:rsidP="00D56934">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sz w:val="24"/>
          <w:szCs w:val="24"/>
        </w:rPr>
      </w:pPr>
      <w:r w:rsidRPr="00B0098F">
        <w:rPr>
          <w:sz w:val="24"/>
          <w:szCs w:val="24"/>
        </w:rPr>
        <w:t xml:space="preserve">б) Правильно </w:t>
      </w:r>
      <w:r w:rsidR="00BA4ACA" w:rsidRPr="00B0098F">
        <w:rPr>
          <w:sz w:val="24"/>
          <w:szCs w:val="24"/>
        </w:rPr>
        <w:t>составил и проанализировал тип наследования и генотипы больных и здоровых членов родословной</w:t>
      </w:r>
      <w:r w:rsidRPr="00B0098F">
        <w:rPr>
          <w:sz w:val="24"/>
          <w:szCs w:val="24"/>
        </w:rPr>
        <w:t>;</w:t>
      </w:r>
    </w:p>
    <w:p w:rsidR="00267515" w:rsidRPr="00B0098F" w:rsidRDefault="00267515" w:rsidP="00D56934">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sz w:val="24"/>
          <w:szCs w:val="24"/>
        </w:rPr>
      </w:pPr>
      <w:r w:rsidRPr="00B0098F">
        <w:rPr>
          <w:sz w:val="24"/>
          <w:szCs w:val="24"/>
        </w:rPr>
        <w:t xml:space="preserve">в) </w:t>
      </w:r>
      <w:r w:rsidR="00BA4ACA" w:rsidRPr="00B0098F">
        <w:rPr>
          <w:sz w:val="24"/>
          <w:szCs w:val="24"/>
        </w:rPr>
        <w:t>Правильно составил родословную семьи и определил вероятность рождения больных</w:t>
      </w:r>
      <w:r w:rsidRPr="00B0098F">
        <w:rPr>
          <w:sz w:val="24"/>
          <w:szCs w:val="24"/>
        </w:rPr>
        <w:t>;</w:t>
      </w:r>
    </w:p>
    <w:p w:rsidR="00BA4ACA" w:rsidRPr="00B0098F" w:rsidRDefault="00BA4ACA" w:rsidP="00D56934">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sz w:val="24"/>
          <w:szCs w:val="24"/>
        </w:rPr>
      </w:pPr>
    </w:p>
    <w:p w:rsidR="00267515" w:rsidRPr="00B0098F" w:rsidRDefault="00BA4ACA" w:rsidP="00D56934">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sz w:val="24"/>
          <w:szCs w:val="24"/>
        </w:rPr>
      </w:pPr>
      <w:r w:rsidRPr="00B0098F">
        <w:rPr>
          <w:b/>
          <w:sz w:val="24"/>
          <w:szCs w:val="24"/>
        </w:rPr>
        <w:t xml:space="preserve"> </w:t>
      </w:r>
      <w:r w:rsidR="00267515" w:rsidRPr="00B0098F">
        <w:rPr>
          <w:b/>
          <w:sz w:val="24"/>
          <w:szCs w:val="24"/>
        </w:rPr>
        <w:t>«Хорошо»</w:t>
      </w:r>
      <w:r w:rsidR="00267515" w:rsidRPr="00B0098F">
        <w:rPr>
          <w:sz w:val="24"/>
          <w:szCs w:val="24"/>
        </w:rPr>
        <w:t xml:space="preserve"> - ставится, если студент дает ответ, удовлетворяющий тем же требованиям, что и для отметки «отлично», но допускает единичные ошибки, которые сам же исправляет после замечания преподавателя.</w:t>
      </w:r>
    </w:p>
    <w:p w:rsidR="00BA4ACA" w:rsidRPr="00B0098F" w:rsidRDefault="00BA4ACA" w:rsidP="00BA4ACA">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sz w:val="24"/>
          <w:szCs w:val="24"/>
        </w:rPr>
      </w:pPr>
      <w:r w:rsidRPr="00B0098F">
        <w:rPr>
          <w:sz w:val="24"/>
          <w:szCs w:val="24"/>
        </w:rPr>
        <w:lastRenderedPageBreak/>
        <w:t>а) Правильно сформулировал тип наследования, но не обосновал ответ.</w:t>
      </w:r>
    </w:p>
    <w:p w:rsidR="00BA4ACA" w:rsidRPr="00B0098F" w:rsidRDefault="00BA4ACA" w:rsidP="00BA4ACA">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sz w:val="24"/>
          <w:szCs w:val="24"/>
        </w:rPr>
      </w:pPr>
      <w:r w:rsidRPr="00B0098F">
        <w:rPr>
          <w:sz w:val="24"/>
          <w:szCs w:val="24"/>
        </w:rPr>
        <w:t>б) Правильно составил и проанализировал тип наследования</w:t>
      </w:r>
      <w:r w:rsidR="00B0098F" w:rsidRPr="00B0098F">
        <w:rPr>
          <w:sz w:val="24"/>
          <w:szCs w:val="24"/>
        </w:rPr>
        <w:t>,</w:t>
      </w:r>
      <w:r w:rsidRPr="00B0098F">
        <w:rPr>
          <w:sz w:val="24"/>
          <w:szCs w:val="24"/>
        </w:rPr>
        <w:t xml:space="preserve"> </w:t>
      </w:r>
      <w:r w:rsidR="00B0098F" w:rsidRPr="00B0098F">
        <w:rPr>
          <w:sz w:val="24"/>
          <w:szCs w:val="24"/>
        </w:rPr>
        <w:t>но допустил ошибки в некоторых генотипах</w:t>
      </w:r>
      <w:r w:rsidRPr="00B0098F">
        <w:rPr>
          <w:sz w:val="24"/>
          <w:szCs w:val="24"/>
        </w:rPr>
        <w:t xml:space="preserve"> больных и здоровых членов родословной;</w:t>
      </w:r>
    </w:p>
    <w:p w:rsidR="00BA4ACA" w:rsidRPr="00B0098F" w:rsidRDefault="00BA4ACA" w:rsidP="00BA4ACA">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sz w:val="24"/>
          <w:szCs w:val="24"/>
        </w:rPr>
      </w:pPr>
      <w:r w:rsidRPr="00B0098F">
        <w:rPr>
          <w:sz w:val="24"/>
          <w:szCs w:val="24"/>
        </w:rPr>
        <w:t>в) Правильно составил родословную семьи и определил вероятность рождения больных;</w:t>
      </w:r>
    </w:p>
    <w:p w:rsidR="00BA4ACA" w:rsidRPr="00B0098F" w:rsidRDefault="00BA4ACA" w:rsidP="00D56934">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sz w:val="24"/>
          <w:szCs w:val="24"/>
        </w:rPr>
      </w:pPr>
    </w:p>
    <w:p w:rsidR="00267515" w:rsidRPr="00B0098F" w:rsidRDefault="00B0098F" w:rsidP="00D56934">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sz w:val="24"/>
          <w:szCs w:val="24"/>
        </w:rPr>
      </w:pPr>
      <w:r w:rsidRPr="00B0098F">
        <w:rPr>
          <w:b/>
          <w:sz w:val="24"/>
          <w:szCs w:val="24"/>
        </w:rPr>
        <w:t xml:space="preserve"> </w:t>
      </w:r>
      <w:r w:rsidR="00267515" w:rsidRPr="00B0098F">
        <w:rPr>
          <w:b/>
          <w:sz w:val="24"/>
          <w:szCs w:val="24"/>
        </w:rPr>
        <w:t>«Удовлетворительно»</w:t>
      </w:r>
      <w:r w:rsidR="00267515" w:rsidRPr="00B0098F">
        <w:rPr>
          <w:sz w:val="24"/>
          <w:szCs w:val="24"/>
        </w:rPr>
        <w:t xml:space="preserve"> - ставится, если студент обнаруживает знание и понимание основных положений данной темы, но:</w:t>
      </w:r>
    </w:p>
    <w:p w:rsidR="00B0098F" w:rsidRPr="00B0098F" w:rsidRDefault="00B0098F" w:rsidP="00B0098F">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sz w:val="24"/>
          <w:szCs w:val="24"/>
        </w:rPr>
      </w:pPr>
      <w:r w:rsidRPr="00B0098F">
        <w:rPr>
          <w:sz w:val="24"/>
          <w:szCs w:val="24"/>
        </w:rPr>
        <w:t>а) Правильно сформулировал тип наследования, но не обосновал ответ.</w:t>
      </w:r>
    </w:p>
    <w:p w:rsidR="00B0098F" w:rsidRPr="00B0098F" w:rsidRDefault="00B0098F" w:rsidP="00B0098F">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sz w:val="24"/>
          <w:szCs w:val="24"/>
        </w:rPr>
      </w:pPr>
      <w:r w:rsidRPr="00B0098F">
        <w:rPr>
          <w:sz w:val="24"/>
          <w:szCs w:val="24"/>
        </w:rPr>
        <w:t>б) Правильно составил и проанализировал тип наследования, но допустил ошибки в генотипах больных и здоровых членов родословной;</w:t>
      </w:r>
    </w:p>
    <w:p w:rsidR="00B0098F" w:rsidRPr="00B0098F" w:rsidRDefault="00B0098F" w:rsidP="00B0098F">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sz w:val="24"/>
          <w:szCs w:val="24"/>
        </w:rPr>
      </w:pPr>
      <w:r w:rsidRPr="00B0098F">
        <w:rPr>
          <w:sz w:val="24"/>
          <w:szCs w:val="24"/>
        </w:rPr>
        <w:t>в) Правильно составил родословную семьи, но не определил вероятность рождения больных;</w:t>
      </w:r>
    </w:p>
    <w:p w:rsidR="00B0098F" w:rsidRPr="00B0098F" w:rsidRDefault="00B0098F" w:rsidP="00D56934">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sz w:val="24"/>
          <w:szCs w:val="24"/>
        </w:rPr>
      </w:pPr>
    </w:p>
    <w:p w:rsidR="00267515" w:rsidRPr="00B0098F" w:rsidRDefault="00267515" w:rsidP="00D56934">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sz w:val="24"/>
          <w:szCs w:val="24"/>
        </w:rPr>
      </w:pPr>
      <w:r w:rsidRPr="00B0098F">
        <w:rPr>
          <w:b/>
          <w:sz w:val="24"/>
          <w:szCs w:val="24"/>
        </w:rPr>
        <w:t>«Неудовлетворительно»</w:t>
      </w:r>
      <w:r w:rsidRPr="00B0098F">
        <w:rPr>
          <w:sz w:val="24"/>
          <w:szCs w:val="24"/>
        </w:rPr>
        <w:t xml:space="preserve"> - ставится, если студент обнаруживает незнание или непонимание большей части соответствующего раздела.</w:t>
      </w:r>
    </w:p>
    <w:p w:rsidR="00267515" w:rsidRPr="00B0098F" w:rsidRDefault="00267515" w:rsidP="00D56934">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sz w:val="24"/>
          <w:szCs w:val="24"/>
        </w:rPr>
      </w:pPr>
      <w:r w:rsidRPr="00B0098F">
        <w:rPr>
          <w:sz w:val="24"/>
          <w:szCs w:val="24"/>
        </w:rPr>
        <w:t>а) Не правильно сформулировал и обосновал тип наследования;</w:t>
      </w:r>
    </w:p>
    <w:p w:rsidR="00B0098F" w:rsidRPr="00B0098F" w:rsidRDefault="00B0098F" w:rsidP="00B0098F">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sz w:val="24"/>
          <w:szCs w:val="24"/>
        </w:rPr>
      </w:pPr>
      <w:r w:rsidRPr="00B0098F">
        <w:rPr>
          <w:sz w:val="24"/>
          <w:szCs w:val="24"/>
        </w:rPr>
        <w:t>б) не правильно составил и не проанализировал тип наследования, и  допустил грубые ошибки в генотипах больных и здоровых членов родословной;</w:t>
      </w:r>
    </w:p>
    <w:p w:rsidR="00B0098F" w:rsidRPr="00B0098F" w:rsidRDefault="00B0098F" w:rsidP="00B0098F">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sz w:val="24"/>
          <w:szCs w:val="24"/>
        </w:rPr>
      </w:pPr>
      <w:r w:rsidRPr="00B0098F">
        <w:rPr>
          <w:sz w:val="24"/>
          <w:szCs w:val="24"/>
        </w:rPr>
        <w:t>в) Не правильно составил родословную семьи, и не определил вероятность рождения больных;</w:t>
      </w:r>
    </w:p>
    <w:p w:rsidR="00B0098F" w:rsidRPr="00AB6AD2" w:rsidRDefault="00B0098F" w:rsidP="00D56934">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color w:val="FF0000"/>
          <w:sz w:val="24"/>
          <w:szCs w:val="24"/>
        </w:rPr>
      </w:pPr>
    </w:p>
    <w:p w:rsidR="00267515" w:rsidRPr="00B57C7C" w:rsidRDefault="00267515" w:rsidP="00D56934">
      <w:pPr>
        <w:ind w:firstLine="567"/>
        <w:jc w:val="both"/>
        <w:rPr>
          <w:sz w:val="24"/>
          <w:szCs w:val="24"/>
        </w:rPr>
      </w:pPr>
    </w:p>
    <w:p w:rsidR="0093309F" w:rsidRPr="00B57C7C" w:rsidRDefault="0093309F" w:rsidP="00D56934">
      <w:pPr>
        <w:jc w:val="center"/>
        <w:rPr>
          <w:b/>
          <w:sz w:val="24"/>
          <w:szCs w:val="24"/>
        </w:rPr>
      </w:pPr>
      <w:r w:rsidRPr="00B57C7C">
        <w:rPr>
          <w:b/>
          <w:sz w:val="24"/>
          <w:szCs w:val="24"/>
        </w:rPr>
        <w:t>Литература для студентов:</w:t>
      </w:r>
    </w:p>
    <w:p w:rsidR="00757AFF" w:rsidRPr="00B57C7C" w:rsidRDefault="0093309F" w:rsidP="00B0098F">
      <w:pPr>
        <w:pStyle w:val="a3"/>
        <w:numPr>
          <w:ilvl w:val="0"/>
          <w:numId w:val="2"/>
        </w:numPr>
        <w:jc w:val="both"/>
        <w:rPr>
          <w:bCs/>
          <w:sz w:val="24"/>
          <w:szCs w:val="24"/>
        </w:rPr>
      </w:pPr>
      <w:proofErr w:type="spellStart"/>
      <w:r w:rsidRPr="00B57C7C">
        <w:rPr>
          <w:sz w:val="24"/>
          <w:szCs w:val="24"/>
        </w:rPr>
        <w:t>Рубан</w:t>
      </w:r>
      <w:proofErr w:type="spellEnd"/>
      <w:r w:rsidRPr="00B57C7C">
        <w:rPr>
          <w:sz w:val="24"/>
          <w:szCs w:val="24"/>
        </w:rPr>
        <w:t xml:space="preserve"> Э.Д.</w:t>
      </w:r>
      <w:r w:rsidRPr="00B57C7C">
        <w:rPr>
          <w:bCs/>
          <w:sz w:val="24"/>
          <w:szCs w:val="24"/>
        </w:rPr>
        <w:t xml:space="preserve"> Генетика человека с основами медицинской генетики./Учебник/Феникс. 2020</w:t>
      </w:r>
    </w:p>
    <w:p w:rsidR="0093309F" w:rsidRPr="00B57C7C" w:rsidRDefault="0093309F" w:rsidP="00B0098F">
      <w:pPr>
        <w:pStyle w:val="a3"/>
        <w:numPr>
          <w:ilvl w:val="0"/>
          <w:numId w:val="2"/>
        </w:numPr>
        <w:jc w:val="both"/>
        <w:rPr>
          <w:sz w:val="24"/>
          <w:szCs w:val="24"/>
        </w:rPr>
      </w:pPr>
      <w:proofErr w:type="gramStart"/>
      <w:r w:rsidRPr="00B57C7C">
        <w:rPr>
          <w:sz w:val="24"/>
          <w:szCs w:val="24"/>
        </w:rPr>
        <w:t>Кургуз</w:t>
      </w:r>
      <w:proofErr w:type="gramEnd"/>
      <w:r w:rsidRPr="00B57C7C">
        <w:rPr>
          <w:sz w:val="24"/>
          <w:szCs w:val="24"/>
        </w:rPr>
        <w:t xml:space="preserve"> Р. В. Генетика человека с основами медицинской генетики, учебное пособие для СПО, 2022</w:t>
      </w:r>
    </w:p>
    <w:p w:rsidR="0093309F" w:rsidRPr="00B57C7C" w:rsidRDefault="0093309F" w:rsidP="00B0098F">
      <w:pPr>
        <w:pStyle w:val="a3"/>
        <w:numPr>
          <w:ilvl w:val="0"/>
          <w:numId w:val="2"/>
        </w:numPr>
        <w:jc w:val="both"/>
        <w:rPr>
          <w:sz w:val="24"/>
          <w:szCs w:val="24"/>
        </w:rPr>
      </w:pPr>
      <w:r w:rsidRPr="00B57C7C">
        <w:rPr>
          <w:sz w:val="24"/>
          <w:szCs w:val="24"/>
        </w:rPr>
        <w:t>Васильева, Е. Е. Генетика человека с основами медицинской генетики. Пособие по решению задач / Е. Е. Васильева. — 5-е изд., стер. — Санкт-Петербург</w:t>
      </w:r>
      <w:proofErr w:type="gramStart"/>
      <w:r w:rsidRPr="00B57C7C">
        <w:rPr>
          <w:sz w:val="24"/>
          <w:szCs w:val="24"/>
        </w:rPr>
        <w:t xml:space="preserve"> :</w:t>
      </w:r>
      <w:proofErr w:type="gramEnd"/>
      <w:r w:rsidRPr="00B57C7C">
        <w:rPr>
          <w:sz w:val="24"/>
          <w:szCs w:val="24"/>
        </w:rPr>
        <w:t xml:space="preserve"> Лань, 2023. — 92 с. Текст</w:t>
      </w:r>
      <w:proofErr w:type="gramStart"/>
      <w:r w:rsidRPr="00B57C7C">
        <w:rPr>
          <w:sz w:val="24"/>
          <w:szCs w:val="24"/>
        </w:rPr>
        <w:t> :</w:t>
      </w:r>
      <w:proofErr w:type="gramEnd"/>
      <w:r w:rsidRPr="00B57C7C">
        <w:rPr>
          <w:sz w:val="24"/>
          <w:szCs w:val="24"/>
        </w:rPr>
        <w:t xml:space="preserve"> электронный // Лань : электронно-библиотечная система. </w:t>
      </w:r>
      <w:hyperlink r:id="rId6" w:history="1">
        <w:r w:rsidRPr="00B57C7C">
          <w:rPr>
            <w:rStyle w:val="a7"/>
            <w:rFonts w:eastAsia="Calibri"/>
            <w:sz w:val="24"/>
            <w:szCs w:val="24"/>
            <w:lang w:eastAsia="en-US"/>
          </w:rPr>
          <w:t>https://e.lanbook.com/book/282359</w:t>
        </w:r>
      </w:hyperlink>
    </w:p>
    <w:p w:rsidR="00757AFF" w:rsidRPr="00B57C7C" w:rsidRDefault="00757AFF" w:rsidP="00B0098F">
      <w:pPr>
        <w:jc w:val="both"/>
        <w:rPr>
          <w:sz w:val="24"/>
          <w:szCs w:val="24"/>
        </w:rPr>
      </w:pPr>
    </w:p>
    <w:p w:rsidR="0093309F" w:rsidRPr="00B57C7C" w:rsidRDefault="0093309F" w:rsidP="00B0098F">
      <w:pPr>
        <w:pStyle w:val="21"/>
        <w:spacing w:after="0" w:line="240" w:lineRule="auto"/>
        <w:jc w:val="center"/>
        <w:rPr>
          <w:b/>
          <w:sz w:val="24"/>
          <w:szCs w:val="24"/>
        </w:rPr>
      </w:pPr>
      <w:r w:rsidRPr="00B57C7C">
        <w:rPr>
          <w:b/>
          <w:sz w:val="24"/>
          <w:szCs w:val="24"/>
        </w:rPr>
        <w:t>Литература для преподавателей:</w:t>
      </w:r>
    </w:p>
    <w:p w:rsidR="0093309F" w:rsidRPr="00B57C7C" w:rsidRDefault="0093309F" w:rsidP="00B0098F">
      <w:pPr>
        <w:pStyle w:val="a6"/>
        <w:numPr>
          <w:ilvl w:val="0"/>
          <w:numId w:val="3"/>
        </w:numPr>
        <w:spacing w:before="0" w:beforeAutospacing="0" w:after="0" w:afterAutospacing="0"/>
        <w:jc w:val="both"/>
        <w:rPr>
          <w:lang w:eastAsia="zh-CN"/>
        </w:rPr>
      </w:pPr>
      <w:r w:rsidRPr="00B57C7C">
        <w:rPr>
          <w:lang w:eastAsia="zh-CN"/>
        </w:rPr>
        <w:t>Васильева Е. Е.</w:t>
      </w:r>
      <w:r w:rsidRPr="00B57C7C">
        <w:t xml:space="preserve"> </w:t>
      </w:r>
      <w:r w:rsidRPr="00B57C7C">
        <w:rPr>
          <w:lang w:eastAsia="zh-CN"/>
        </w:rPr>
        <w:t>Генетика человека с основами медицинской генетики. Пособие по решению задач. 2022</w:t>
      </w:r>
    </w:p>
    <w:p w:rsidR="0093309F" w:rsidRPr="00B57C7C" w:rsidRDefault="0093309F" w:rsidP="00B0098F">
      <w:pPr>
        <w:pStyle w:val="a6"/>
        <w:numPr>
          <w:ilvl w:val="0"/>
          <w:numId w:val="3"/>
        </w:numPr>
        <w:spacing w:before="0" w:beforeAutospacing="0" w:after="0" w:afterAutospacing="0"/>
        <w:jc w:val="both"/>
      </w:pPr>
      <w:proofErr w:type="spellStart"/>
      <w:r w:rsidRPr="00B57C7C">
        <w:t>Рубан</w:t>
      </w:r>
      <w:proofErr w:type="spellEnd"/>
      <w:r w:rsidRPr="00B57C7C">
        <w:t xml:space="preserve"> Э.Д.</w:t>
      </w:r>
      <w:r w:rsidRPr="00B57C7C">
        <w:rPr>
          <w:bCs/>
        </w:rPr>
        <w:t xml:space="preserve"> Генетика человека с основами медицинской генетики./Учебник/Феникс. 2020</w:t>
      </w:r>
    </w:p>
    <w:p w:rsidR="00757AFF" w:rsidRPr="00B57C7C" w:rsidRDefault="0093309F" w:rsidP="00B0098F">
      <w:pPr>
        <w:pStyle w:val="a3"/>
        <w:numPr>
          <w:ilvl w:val="0"/>
          <w:numId w:val="3"/>
        </w:numPr>
        <w:jc w:val="both"/>
        <w:rPr>
          <w:sz w:val="24"/>
          <w:szCs w:val="24"/>
        </w:rPr>
      </w:pPr>
      <w:r w:rsidRPr="00B57C7C">
        <w:rPr>
          <w:sz w:val="24"/>
          <w:szCs w:val="24"/>
        </w:rPr>
        <w:t>Кургуз, Р. В. Генетика человека с основами медицинской генетики / Р. В. Кургуз, Н. В. Киселева. — 4-е изд., стер. — Санкт-Петербург</w:t>
      </w:r>
      <w:proofErr w:type="gramStart"/>
      <w:r w:rsidRPr="00B57C7C">
        <w:rPr>
          <w:sz w:val="24"/>
          <w:szCs w:val="24"/>
        </w:rPr>
        <w:t xml:space="preserve"> :</w:t>
      </w:r>
      <w:proofErr w:type="gramEnd"/>
      <w:r w:rsidRPr="00B57C7C">
        <w:rPr>
          <w:sz w:val="24"/>
          <w:szCs w:val="24"/>
        </w:rPr>
        <w:t xml:space="preserve"> Лань, 2023. — 176 с. Текст</w:t>
      </w:r>
      <w:proofErr w:type="gramStart"/>
      <w:r w:rsidRPr="00B57C7C">
        <w:rPr>
          <w:sz w:val="24"/>
          <w:szCs w:val="24"/>
        </w:rPr>
        <w:t> :</w:t>
      </w:r>
      <w:proofErr w:type="gramEnd"/>
      <w:r w:rsidRPr="00B57C7C">
        <w:rPr>
          <w:sz w:val="24"/>
          <w:szCs w:val="24"/>
        </w:rPr>
        <w:t xml:space="preserve"> электронный // Лань : электронно-библиотечная система. </w:t>
      </w:r>
      <w:hyperlink r:id="rId7" w:history="1">
        <w:r w:rsidRPr="00B57C7C">
          <w:rPr>
            <w:rStyle w:val="a7"/>
            <w:sz w:val="24"/>
            <w:szCs w:val="24"/>
          </w:rPr>
          <w:t>https://e.lanbook.com/book/282398</w:t>
        </w:r>
      </w:hyperlink>
    </w:p>
    <w:p w:rsidR="00757AFF" w:rsidRPr="00B57C7C" w:rsidRDefault="00757AFF" w:rsidP="00D56934">
      <w:pPr>
        <w:rPr>
          <w:sz w:val="24"/>
          <w:szCs w:val="24"/>
        </w:rPr>
      </w:pPr>
    </w:p>
    <w:p w:rsidR="006E7C16" w:rsidRPr="00B57C7C" w:rsidRDefault="006E7C16" w:rsidP="005E5062">
      <w:pPr>
        <w:autoSpaceDE w:val="0"/>
        <w:autoSpaceDN w:val="0"/>
        <w:adjustRightInd w:val="0"/>
        <w:spacing w:line="360" w:lineRule="auto"/>
        <w:jc w:val="center"/>
        <w:rPr>
          <w:b/>
          <w:sz w:val="24"/>
          <w:szCs w:val="24"/>
          <w:lang w:eastAsia="zh-CN"/>
        </w:rPr>
      </w:pPr>
      <w:r w:rsidRPr="00B57C7C">
        <w:rPr>
          <w:b/>
          <w:sz w:val="24"/>
          <w:szCs w:val="24"/>
          <w:lang w:eastAsia="zh-CN"/>
        </w:rPr>
        <w:t>ООД (основы ориентировочной деятельности)</w:t>
      </w:r>
    </w:p>
    <w:tbl>
      <w:tblPr>
        <w:tblW w:w="9474" w:type="dxa"/>
        <w:tblInd w:w="-113" w:type="dxa"/>
        <w:tblLayout w:type="fixed"/>
        <w:tblCellMar>
          <w:left w:w="0" w:type="dxa"/>
          <w:right w:w="0" w:type="dxa"/>
        </w:tblCellMar>
        <w:tblLook w:val="04A0"/>
      </w:tblPr>
      <w:tblGrid>
        <w:gridCol w:w="1961"/>
        <w:gridCol w:w="2552"/>
        <w:gridCol w:w="2835"/>
        <w:gridCol w:w="2126"/>
      </w:tblGrid>
      <w:tr w:rsidR="006E7C16" w:rsidRPr="00B57C7C" w:rsidTr="006E7C16">
        <w:tc>
          <w:tcPr>
            <w:tcW w:w="1961" w:type="dxa"/>
            <w:tcBorders>
              <w:top w:val="single" w:sz="4" w:space="0" w:color="000000"/>
              <w:left w:val="single" w:sz="4" w:space="0" w:color="000000"/>
              <w:bottom w:val="single" w:sz="4" w:space="0" w:color="000000"/>
              <w:right w:val="nil"/>
            </w:tcBorders>
            <w:hideMark/>
          </w:tcPr>
          <w:p w:rsidR="006E7C16" w:rsidRPr="00B57C7C" w:rsidRDefault="006E7C16" w:rsidP="00D56934">
            <w:pPr>
              <w:autoSpaceDE w:val="0"/>
              <w:autoSpaceDN w:val="0"/>
              <w:adjustRightInd w:val="0"/>
              <w:jc w:val="center"/>
              <w:rPr>
                <w:sz w:val="24"/>
                <w:szCs w:val="24"/>
                <w:lang w:eastAsia="zh-CN"/>
              </w:rPr>
            </w:pPr>
            <w:r w:rsidRPr="00B57C7C">
              <w:rPr>
                <w:sz w:val="24"/>
                <w:szCs w:val="24"/>
                <w:lang w:eastAsia="zh-CN"/>
              </w:rPr>
              <w:t>Этапы занятия</w:t>
            </w:r>
          </w:p>
        </w:tc>
        <w:tc>
          <w:tcPr>
            <w:tcW w:w="2552" w:type="dxa"/>
            <w:tcBorders>
              <w:top w:val="single" w:sz="4" w:space="0" w:color="000000"/>
              <w:left w:val="single" w:sz="4" w:space="0" w:color="000000"/>
              <w:bottom w:val="single" w:sz="4" w:space="0" w:color="000000"/>
              <w:right w:val="nil"/>
            </w:tcBorders>
            <w:hideMark/>
          </w:tcPr>
          <w:p w:rsidR="006E7C16" w:rsidRPr="00B57C7C" w:rsidRDefault="006E7C16" w:rsidP="00D56934">
            <w:pPr>
              <w:autoSpaceDE w:val="0"/>
              <w:autoSpaceDN w:val="0"/>
              <w:adjustRightInd w:val="0"/>
              <w:jc w:val="center"/>
              <w:rPr>
                <w:sz w:val="24"/>
                <w:szCs w:val="24"/>
                <w:lang w:val="en-US" w:eastAsia="zh-CN"/>
              </w:rPr>
            </w:pPr>
            <w:r w:rsidRPr="00B57C7C">
              <w:rPr>
                <w:sz w:val="24"/>
                <w:szCs w:val="24"/>
                <w:lang w:eastAsia="zh-CN"/>
              </w:rPr>
              <w:t>цель</w:t>
            </w:r>
          </w:p>
        </w:tc>
        <w:tc>
          <w:tcPr>
            <w:tcW w:w="2835" w:type="dxa"/>
            <w:tcBorders>
              <w:top w:val="single" w:sz="4" w:space="0" w:color="000000"/>
              <w:left w:val="single" w:sz="4" w:space="0" w:color="000000"/>
              <w:bottom w:val="single" w:sz="4" w:space="0" w:color="000000"/>
              <w:right w:val="nil"/>
            </w:tcBorders>
            <w:hideMark/>
          </w:tcPr>
          <w:p w:rsidR="006E7C16" w:rsidRPr="00B57C7C" w:rsidRDefault="006E7C16" w:rsidP="00D56934">
            <w:pPr>
              <w:autoSpaceDE w:val="0"/>
              <w:autoSpaceDN w:val="0"/>
              <w:adjustRightInd w:val="0"/>
              <w:ind w:right="142"/>
              <w:jc w:val="center"/>
              <w:rPr>
                <w:sz w:val="24"/>
                <w:szCs w:val="24"/>
                <w:lang w:val="en-US" w:eastAsia="zh-CN"/>
              </w:rPr>
            </w:pPr>
            <w:r w:rsidRPr="00B57C7C">
              <w:rPr>
                <w:sz w:val="24"/>
                <w:szCs w:val="24"/>
                <w:lang w:eastAsia="zh-CN"/>
              </w:rPr>
              <w:t>Действие преподавателя</w:t>
            </w:r>
          </w:p>
        </w:tc>
        <w:tc>
          <w:tcPr>
            <w:tcW w:w="2126" w:type="dxa"/>
            <w:tcBorders>
              <w:top w:val="single" w:sz="4" w:space="0" w:color="000000"/>
              <w:left w:val="single" w:sz="4" w:space="0" w:color="000000"/>
              <w:bottom w:val="single" w:sz="4" w:space="0" w:color="000000"/>
              <w:right w:val="single" w:sz="4" w:space="0" w:color="000000"/>
            </w:tcBorders>
            <w:hideMark/>
          </w:tcPr>
          <w:p w:rsidR="006E7C16" w:rsidRPr="00B57C7C" w:rsidRDefault="006E7C16" w:rsidP="00D56934">
            <w:pPr>
              <w:autoSpaceDE w:val="0"/>
              <w:autoSpaceDN w:val="0"/>
              <w:adjustRightInd w:val="0"/>
              <w:jc w:val="center"/>
              <w:rPr>
                <w:sz w:val="24"/>
                <w:szCs w:val="24"/>
                <w:lang w:val="en-US" w:eastAsia="zh-CN"/>
              </w:rPr>
            </w:pPr>
            <w:r w:rsidRPr="00B57C7C">
              <w:rPr>
                <w:sz w:val="24"/>
                <w:szCs w:val="24"/>
                <w:lang w:eastAsia="zh-CN"/>
              </w:rPr>
              <w:t>Действие студента</w:t>
            </w:r>
          </w:p>
        </w:tc>
      </w:tr>
      <w:tr w:rsidR="006E7C16" w:rsidRPr="00B57C7C" w:rsidTr="006E7C16">
        <w:tc>
          <w:tcPr>
            <w:tcW w:w="1961" w:type="dxa"/>
            <w:tcBorders>
              <w:top w:val="single" w:sz="4" w:space="0" w:color="000000"/>
              <w:left w:val="single" w:sz="4" w:space="0" w:color="000000"/>
              <w:bottom w:val="single" w:sz="4" w:space="0" w:color="000000"/>
              <w:right w:val="nil"/>
            </w:tcBorders>
            <w:hideMark/>
          </w:tcPr>
          <w:p w:rsidR="006E7C16" w:rsidRPr="00B57C7C" w:rsidRDefault="006E7C16" w:rsidP="00D56934">
            <w:pPr>
              <w:autoSpaceDE w:val="0"/>
              <w:autoSpaceDN w:val="0"/>
              <w:adjustRightInd w:val="0"/>
              <w:ind w:left="118"/>
              <w:jc w:val="both"/>
              <w:rPr>
                <w:sz w:val="24"/>
                <w:szCs w:val="24"/>
                <w:lang w:val="en-US" w:eastAsia="zh-CN"/>
              </w:rPr>
            </w:pPr>
            <w:r w:rsidRPr="00B57C7C">
              <w:rPr>
                <w:sz w:val="24"/>
                <w:szCs w:val="24"/>
                <w:lang w:eastAsia="zh-CN"/>
              </w:rPr>
              <w:t>1.</w:t>
            </w:r>
            <w:proofErr w:type="gramStart"/>
            <w:r w:rsidRPr="00B57C7C">
              <w:rPr>
                <w:sz w:val="24"/>
                <w:szCs w:val="24"/>
                <w:lang w:eastAsia="zh-CN"/>
              </w:rPr>
              <w:t>Организа-ционная</w:t>
            </w:r>
            <w:proofErr w:type="gramEnd"/>
            <w:r w:rsidRPr="00B57C7C">
              <w:rPr>
                <w:sz w:val="24"/>
                <w:szCs w:val="24"/>
                <w:lang w:eastAsia="zh-CN"/>
              </w:rPr>
              <w:t xml:space="preserve"> часть</w:t>
            </w:r>
          </w:p>
        </w:tc>
        <w:tc>
          <w:tcPr>
            <w:tcW w:w="2552" w:type="dxa"/>
            <w:tcBorders>
              <w:top w:val="single" w:sz="4" w:space="0" w:color="000000"/>
              <w:left w:val="single" w:sz="4" w:space="0" w:color="000000"/>
              <w:bottom w:val="single" w:sz="4" w:space="0" w:color="000000"/>
              <w:right w:val="nil"/>
            </w:tcBorders>
            <w:hideMark/>
          </w:tcPr>
          <w:p w:rsidR="006E7C16" w:rsidRPr="00B57C7C" w:rsidRDefault="006E7C16" w:rsidP="00D56934">
            <w:pPr>
              <w:autoSpaceDE w:val="0"/>
              <w:autoSpaceDN w:val="0"/>
              <w:adjustRightInd w:val="0"/>
              <w:ind w:left="147"/>
              <w:rPr>
                <w:sz w:val="24"/>
                <w:szCs w:val="24"/>
                <w:lang w:eastAsia="zh-CN"/>
              </w:rPr>
            </w:pPr>
            <w:r w:rsidRPr="00B57C7C">
              <w:rPr>
                <w:sz w:val="24"/>
                <w:szCs w:val="24"/>
                <w:lang w:eastAsia="zh-CN"/>
              </w:rPr>
              <w:t>1.Контроль посещаемости</w:t>
            </w:r>
          </w:p>
          <w:p w:rsidR="006E7C16" w:rsidRPr="00B57C7C" w:rsidRDefault="006E7C16" w:rsidP="00D56934">
            <w:pPr>
              <w:autoSpaceDE w:val="0"/>
              <w:autoSpaceDN w:val="0"/>
              <w:adjustRightInd w:val="0"/>
              <w:ind w:left="147"/>
              <w:rPr>
                <w:sz w:val="24"/>
                <w:szCs w:val="24"/>
                <w:lang w:eastAsia="zh-CN"/>
              </w:rPr>
            </w:pPr>
            <w:r w:rsidRPr="00B57C7C">
              <w:rPr>
                <w:sz w:val="24"/>
                <w:szCs w:val="24"/>
                <w:lang w:eastAsia="zh-CN"/>
              </w:rPr>
              <w:t>2.Создание</w:t>
            </w:r>
          </w:p>
          <w:p w:rsidR="006E7C16" w:rsidRPr="00B57C7C" w:rsidRDefault="006E7C16" w:rsidP="00D56934">
            <w:pPr>
              <w:autoSpaceDE w:val="0"/>
              <w:autoSpaceDN w:val="0"/>
              <w:adjustRightInd w:val="0"/>
              <w:ind w:left="147"/>
              <w:rPr>
                <w:sz w:val="24"/>
                <w:szCs w:val="24"/>
                <w:lang w:eastAsia="zh-CN"/>
              </w:rPr>
            </w:pPr>
            <w:r w:rsidRPr="00B57C7C">
              <w:rPr>
                <w:sz w:val="24"/>
                <w:szCs w:val="24"/>
                <w:lang w:eastAsia="zh-CN"/>
              </w:rPr>
              <w:t xml:space="preserve"> условий </w:t>
            </w:r>
          </w:p>
          <w:p w:rsidR="006E7C16" w:rsidRPr="00B57C7C" w:rsidRDefault="006E7C16" w:rsidP="00D56934">
            <w:pPr>
              <w:autoSpaceDE w:val="0"/>
              <w:autoSpaceDN w:val="0"/>
              <w:adjustRightInd w:val="0"/>
              <w:ind w:left="147"/>
              <w:rPr>
                <w:sz w:val="24"/>
                <w:szCs w:val="24"/>
                <w:lang w:eastAsia="zh-CN"/>
              </w:rPr>
            </w:pPr>
            <w:r w:rsidRPr="00B57C7C">
              <w:rPr>
                <w:sz w:val="24"/>
                <w:szCs w:val="24"/>
                <w:lang w:eastAsia="zh-CN"/>
              </w:rPr>
              <w:t>для учебной деятельности</w:t>
            </w:r>
          </w:p>
        </w:tc>
        <w:tc>
          <w:tcPr>
            <w:tcW w:w="2835" w:type="dxa"/>
            <w:tcBorders>
              <w:top w:val="single" w:sz="4" w:space="0" w:color="000000"/>
              <w:left w:val="single" w:sz="4" w:space="0" w:color="000000"/>
              <w:bottom w:val="single" w:sz="4" w:space="0" w:color="000000"/>
              <w:right w:val="nil"/>
            </w:tcBorders>
            <w:hideMark/>
          </w:tcPr>
          <w:p w:rsidR="006E7C16" w:rsidRPr="00B57C7C" w:rsidRDefault="006E7C16" w:rsidP="00D56934">
            <w:pPr>
              <w:autoSpaceDE w:val="0"/>
              <w:autoSpaceDN w:val="0"/>
              <w:adjustRightInd w:val="0"/>
              <w:ind w:left="41"/>
              <w:rPr>
                <w:sz w:val="24"/>
                <w:szCs w:val="24"/>
                <w:lang w:eastAsia="zh-CN"/>
              </w:rPr>
            </w:pPr>
            <w:r w:rsidRPr="00B57C7C">
              <w:rPr>
                <w:sz w:val="24"/>
                <w:szCs w:val="24"/>
                <w:lang w:eastAsia="zh-CN"/>
              </w:rPr>
              <w:t xml:space="preserve">1.Приветствие преподавателя. </w:t>
            </w:r>
          </w:p>
          <w:p w:rsidR="006E7C16" w:rsidRPr="00B57C7C" w:rsidRDefault="006E7C16" w:rsidP="00D56934">
            <w:pPr>
              <w:autoSpaceDE w:val="0"/>
              <w:autoSpaceDN w:val="0"/>
              <w:adjustRightInd w:val="0"/>
              <w:ind w:left="41" w:right="201"/>
              <w:rPr>
                <w:sz w:val="24"/>
                <w:szCs w:val="24"/>
                <w:lang w:eastAsia="zh-CN"/>
              </w:rPr>
            </w:pPr>
            <w:r w:rsidRPr="00B57C7C">
              <w:rPr>
                <w:sz w:val="24"/>
                <w:szCs w:val="24"/>
                <w:lang w:eastAsia="zh-CN"/>
              </w:rPr>
              <w:t xml:space="preserve">2.Отметка отсутствующих в журнале. </w:t>
            </w:r>
          </w:p>
          <w:p w:rsidR="006E7C16" w:rsidRPr="00B57C7C" w:rsidRDefault="006E7C16" w:rsidP="00D56934">
            <w:pPr>
              <w:autoSpaceDE w:val="0"/>
              <w:autoSpaceDN w:val="0"/>
              <w:adjustRightInd w:val="0"/>
              <w:ind w:left="41" w:right="201"/>
              <w:rPr>
                <w:sz w:val="24"/>
                <w:szCs w:val="24"/>
                <w:lang w:eastAsia="zh-CN"/>
              </w:rPr>
            </w:pPr>
            <w:r w:rsidRPr="00B57C7C">
              <w:rPr>
                <w:sz w:val="24"/>
                <w:szCs w:val="24"/>
                <w:lang w:eastAsia="zh-CN"/>
              </w:rPr>
              <w:t>3.Наличие  белых халатов и колпаков.</w:t>
            </w:r>
          </w:p>
        </w:tc>
        <w:tc>
          <w:tcPr>
            <w:tcW w:w="2126" w:type="dxa"/>
            <w:tcBorders>
              <w:top w:val="single" w:sz="4" w:space="0" w:color="000000"/>
              <w:left w:val="single" w:sz="4" w:space="0" w:color="000000"/>
              <w:bottom w:val="single" w:sz="4" w:space="0" w:color="000000"/>
              <w:right w:val="single" w:sz="4" w:space="0" w:color="000000"/>
            </w:tcBorders>
            <w:hideMark/>
          </w:tcPr>
          <w:p w:rsidR="006E7C16" w:rsidRPr="00B57C7C" w:rsidRDefault="006E7C16" w:rsidP="00D56934">
            <w:pPr>
              <w:autoSpaceDE w:val="0"/>
              <w:autoSpaceDN w:val="0"/>
              <w:adjustRightInd w:val="0"/>
              <w:ind w:left="82"/>
              <w:jc w:val="both"/>
              <w:rPr>
                <w:sz w:val="24"/>
                <w:szCs w:val="24"/>
                <w:lang w:eastAsia="zh-CN"/>
              </w:rPr>
            </w:pPr>
            <w:r w:rsidRPr="00B57C7C">
              <w:rPr>
                <w:sz w:val="24"/>
                <w:szCs w:val="24"/>
                <w:lang w:eastAsia="zh-CN"/>
              </w:rPr>
              <w:t>1.Приветствие студентов.</w:t>
            </w:r>
          </w:p>
          <w:p w:rsidR="006E7C16" w:rsidRPr="00B57C7C" w:rsidRDefault="006E7C16" w:rsidP="00D56934">
            <w:pPr>
              <w:autoSpaceDE w:val="0"/>
              <w:autoSpaceDN w:val="0"/>
              <w:adjustRightInd w:val="0"/>
              <w:ind w:left="82" w:right="202"/>
              <w:rPr>
                <w:sz w:val="24"/>
                <w:szCs w:val="24"/>
                <w:lang w:eastAsia="zh-CN"/>
              </w:rPr>
            </w:pPr>
            <w:r w:rsidRPr="00B57C7C">
              <w:rPr>
                <w:sz w:val="24"/>
                <w:szCs w:val="24"/>
                <w:lang w:eastAsia="zh-CN"/>
              </w:rPr>
              <w:t>2.Доклад дежурного</w:t>
            </w:r>
          </w:p>
          <w:p w:rsidR="006E7C16" w:rsidRPr="00B57C7C" w:rsidRDefault="006E7C16" w:rsidP="00D56934">
            <w:pPr>
              <w:autoSpaceDE w:val="0"/>
              <w:autoSpaceDN w:val="0"/>
              <w:adjustRightInd w:val="0"/>
              <w:ind w:left="82" w:right="202"/>
              <w:rPr>
                <w:sz w:val="24"/>
                <w:szCs w:val="24"/>
                <w:lang w:eastAsia="zh-CN"/>
              </w:rPr>
            </w:pPr>
            <w:r w:rsidRPr="00B57C7C">
              <w:rPr>
                <w:sz w:val="24"/>
                <w:szCs w:val="24"/>
                <w:lang w:eastAsia="zh-CN"/>
              </w:rPr>
              <w:t>3.Готовят конспекты и ручки.</w:t>
            </w:r>
          </w:p>
        </w:tc>
      </w:tr>
      <w:tr w:rsidR="006E7C16" w:rsidRPr="00B57C7C" w:rsidTr="006E7C16">
        <w:tc>
          <w:tcPr>
            <w:tcW w:w="1961" w:type="dxa"/>
            <w:tcBorders>
              <w:top w:val="single" w:sz="4" w:space="0" w:color="000000"/>
              <w:left w:val="single" w:sz="4" w:space="0" w:color="000000"/>
              <w:bottom w:val="single" w:sz="4" w:space="0" w:color="000000"/>
              <w:right w:val="nil"/>
            </w:tcBorders>
            <w:hideMark/>
          </w:tcPr>
          <w:p w:rsidR="006E7C16" w:rsidRPr="00B57C7C" w:rsidRDefault="006E7C16" w:rsidP="00D56934">
            <w:pPr>
              <w:autoSpaceDE w:val="0"/>
              <w:autoSpaceDN w:val="0"/>
              <w:adjustRightInd w:val="0"/>
              <w:ind w:left="118" w:right="136"/>
              <w:jc w:val="both"/>
              <w:rPr>
                <w:sz w:val="24"/>
                <w:szCs w:val="24"/>
                <w:lang w:eastAsia="zh-CN"/>
              </w:rPr>
            </w:pPr>
            <w:r w:rsidRPr="00B57C7C">
              <w:rPr>
                <w:sz w:val="24"/>
                <w:szCs w:val="24"/>
                <w:lang w:eastAsia="zh-CN"/>
              </w:rPr>
              <w:lastRenderedPageBreak/>
              <w:t>2.Целевая установка, мотивация учебной деятельности</w:t>
            </w:r>
          </w:p>
        </w:tc>
        <w:tc>
          <w:tcPr>
            <w:tcW w:w="2552" w:type="dxa"/>
            <w:tcBorders>
              <w:top w:val="single" w:sz="4" w:space="0" w:color="000000"/>
              <w:left w:val="single" w:sz="4" w:space="0" w:color="000000"/>
              <w:bottom w:val="single" w:sz="4" w:space="0" w:color="000000"/>
              <w:right w:val="nil"/>
            </w:tcBorders>
          </w:tcPr>
          <w:p w:rsidR="006E7C16" w:rsidRPr="00B57C7C" w:rsidRDefault="006E7C16" w:rsidP="00D56934">
            <w:pPr>
              <w:autoSpaceDE w:val="0"/>
              <w:autoSpaceDN w:val="0"/>
              <w:adjustRightInd w:val="0"/>
              <w:ind w:left="147" w:right="243"/>
              <w:rPr>
                <w:sz w:val="24"/>
                <w:szCs w:val="24"/>
                <w:lang w:eastAsia="zh-CN"/>
              </w:rPr>
            </w:pPr>
            <w:r w:rsidRPr="00B57C7C">
              <w:rPr>
                <w:sz w:val="24"/>
                <w:szCs w:val="24"/>
                <w:lang w:eastAsia="zh-CN"/>
              </w:rPr>
              <w:t>1.Актуализация данной темы:</w:t>
            </w:r>
          </w:p>
          <w:p w:rsidR="006E7C16" w:rsidRPr="00B57C7C" w:rsidRDefault="006E7C16" w:rsidP="00D56934">
            <w:pPr>
              <w:autoSpaceDE w:val="0"/>
              <w:autoSpaceDN w:val="0"/>
              <w:adjustRightInd w:val="0"/>
              <w:ind w:left="147" w:right="243"/>
              <w:rPr>
                <w:sz w:val="24"/>
                <w:szCs w:val="24"/>
                <w:lang w:eastAsia="zh-CN"/>
              </w:rPr>
            </w:pPr>
            <w:r w:rsidRPr="00B57C7C">
              <w:rPr>
                <w:sz w:val="24"/>
                <w:szCs w:val="24"/>
                <w:lang w:eastAsia="zh-CN"/>
              </w:rPr>
              <w:t xml:space="preserve">2.Психологическая настройка  </w:t>
            </w:r>
          </w:p>
          <w:p w:rsidR="006E7C16" w:rsidRPr="00B57C7C" w:rsidRDefault="006E7C16" w:rsidP="00577ADB">
            <w:pPr>
              <w:autoSpaceDE w:val="0"/>
              <w:autoSpaceDN w:val="0"/>
              <w:adjustRightInd w:val="0"/>
              <w:ind w:left="147" w:right="243"/>
              <w:rPr>
                <w:sz w:val="24"/>
                <w:szCs w:val="24"/>
                <w:lang w:eastAsia="zh-CN"/>
              </w:rPr>
            </w:pPr>
            <w:r w:rsidRPr="00B57C7C">
              <w:rPr>
                <w:sz w:val="24"/>
                <w:szCs w:val="24"/>
                <w:lang w:eastAsia="zh-CN"/>
              </w:rPr>
              <w:t>3.активизация познавательной и мыслительной деятельности студентов</w:t>
            </w:r>
          </w:p>
        </w:tc>
        <w:tc>
          <w:tcPr>
            <w:tcW w:w="2835" w:type="dxa"/>
            <w:tcBorders>
              <w:top w:val="single" w:sz="4" w:space="0" w:color="000000"/>
              <w:left w:val="single" w:sz="4" w:space="0" w:color="000000"/>
              <w:bottom w:val="single" w:sz="4" w:space="0" w:color="000000"/>
              <w:right w:val="nil"/>
            </w:tcBorders>
            <w:hideMark/>
          </w:tcPr>
          <w:p w:rsidR="006E7C16" w:rsidRPr="00B57C7C" w:rsidRDefault="006E7C16" w:rsidP="00577ADB">
            <w:pPr>
              <w:autoSpaceDE w:val="0"/>
              <w:autoSpaceDN w:val="0"/>
              <w:adjustRightInd w:val="0"/>
              <w:ind w:left="41" w:right="201"/>
              <w:rPr>
                <w:sz w:val="24"/>
                <w:szCs w:val="24"/>
                <w:lang w:eastAsia="zh-CN"/>
              </w:rPr>
            </w:pPr>
            <w:r w:rsidRPr="00B57C7C">
              <w:rPr>
                <w:sz w:val="24"/>
                <w:szCs w:val="24"/>
                <w:lang w:eastAsia="zh-CN"/>
              </w:rPr>
              <w:t xml:space="preserve">1.Сообщает тему, цель занятия, план, 2.Раскрывает актуальность темы об  </w:t>
            </w:r>
            <w:r w:rsidRPr="00B57C7C">
              <w:rPr>
                <w:sz w:val="24"/>
                <w:szCs w:val="24"/>
              </w:rPr>
              <w:t xml:space="preserve">особенностях </w:t>
            </w:r>
            <w:r w:rsidR="004325ED">
              <w:rPr>
                <w:sz w:val="24"/>
                <w:szCs w:val="24"/>
              </w:rPr>
              <w:t>оставления и анализа родословных схем с указанием генотипов членов родословной</w:t>
            </w:r>
          </w:p>
        </w:tc>
        <w:tc>
          <w:tcPr>
            <w:tcW w:w="2126" w:type="dxa"/>
            <w:tcBorders>
              <w:top w:val="single" w:sz="4" w:space="0" w:color="000000"/>
              <w:left w:val="single" w:sz="4" w:space="0" w:color="000000"/>
              <w:bottom w:val="single" w:sz="4" w:space="0" w:color="000000"/>
              <w:right w:val="single" w:sz="4" w:space="0" w:color="000000"/>
            </w:tcBorders>
          </w:tcPr>
          <w:p w:rsidR="006E7C16" w:rsidRPr="00B57C7C" w:rsidRDefault="006E7C16" w:rsidP="00D56934">
            <w:pPr>
              <w:autoSpaceDE w:val="0"/>
              <w:autoSpaceDN w:val="0"/>
              <w:adjustRightInd w:val="0"/>
              <w:ind w:left="82" w:right="60"/>
              <w:rPr>
                <w:sz w:val="24"/>
                <w:szCs w:val="24"/>
                <w:lang w:eastAsia="zh-CN"/>
              </w:rPr>
            </w:pPr>
            <w:r w:rsidRPr="00B57C7C">
              <w:rPr>
                <w:sz w:val="24"/>
                <w:szCs w:val="24"/>
                <w:lang w:eastAsia="zh-CN"/>
              </w:rPr>
              <w:t>Записывают тему, цели занятия.</w:t>
            </w:r>
          </w:p>
          <w:p w:rsidR="006E7C16" w:rsidRPr="00B57C7C" w:rsidRDefault="006E7C16" w:rsidP="00577ADB">
            <w:pPr>
              <w:autoSpaceDE w:val="0"/>
              <w:autoSpaceDN w:val="0"/>
              <w:adjustRightInd w:val="0"/>
              <w:ind w:left="82" w:right="60"/>
              <w:rPr>
                <w:sz w:val="24"/>
                <w:szCs w:val="24"/>
                <w:lang w:eastAsia="zh-CN"/>
              </w:rPr>
            </w:pPr>
            <w:r w:rsidRPr="00B57C7C">
              <w:rPr>
                <w:sz w:val="24"/>
                <w:szCs w:val="24"/>
                <w:lang w:eastAsia="zh-CN"/>
              </w:rPr>
              <w:t>Внимательно слушают преподавателя, настраиваются на урок и активное сотрудничество с преподавателем</w:t>
            </w:r>
          </w:p>
        </w:tc>
      </w:tr>
      <w:tr w:rsidR="006E7C16" w:rsidRPr="00B57C7C" w:rsidTr="006E7C16">
        <w:tc>
          <w:tcPr>
            <w:tcW w:w="1961" w:type="dxa"/>
            <w:tcBorders>
              <w:top w:val="single" w:sz="4" w:space="0" w:color="000000"/>
              <w:left w:val="single" w:sz="4" w:space="0" w:color="000000"/>
              <w:bottom w:val="single" w:sz="4" w:space="0" w:color="000000"/>
              <w:right w:val="nil"/>
            </w:tcBorders>
          </w:tcPr>
          <w:p w:rsidR="006E7C16" w:rsidRPr="00B57C7C" w:rsidRDefault="006E7C16" w:rsidP="00D56934">
            <w:pPr>
              <w:autoSpaceDE w:val="0"/>
              <w:autoSpaceDN w:val="0"/>
              <w:adjustRightInd w:val="0"/>
              <w:ind w:left="118"/>
              <w:rPr>
                <w:sz w:val="24"/>
                <w:szCs w:val="24"/>
                <w:lang w:eastAsia="zh-CN"/>
              </w:rPr>
            </w:pPr>
            <w:r w:rsidRPr="00B57C7C">
              <w:rPr>
                <w:sz w:val="24"/>
                <w:szCs w:val="24"/>
                <w:lang w:eastAsia="zh-CN"/>
              </w:rPr>
              <w:t>3. Актуализация базовых знаний</w:t>
            </w:r>
          </w:p>
          <w:p w:rsidR="006E7C16" w:rsidRPr="00B57C7C" w:rsidRDefault="006E7C16" w:rsidP="00D56934">
            <w:pPr>
              <w:autoSpaceDE w:val="0"/>
              <w:autoSpaceDN w:val="0"/>
              <w:adjustRightInd w:val="0"/>
              <w:ind w:left="118"/>
              <w:rPr>
                <w:sz w:val="24"/>
                <w:szCs w:val="24"/>
                <w:lang w:eastAsia="zh-CN"/>
              </w:rPr>
            </w:pPr>
            <w:r w:rsidRPr="00B57C7C">
              <w:rPr>
                <w:sz w:val="24"/>
                <w:szCs w:val="24"/>
                <w:lang w:eastAsia="zh-CN"/>
              </w:rPr>
              <w:t>Фронтальный опрос (приложение 1)</w:t>
            </w:r>
          </w:p>
          <w:p w:rsidR="006E7C16" w:rsidRPr="00B57C7C" w:rsidRDefault="006E7C16" w:rsidP="00D56934">
            <w:pPr>
              <w:autoSpaceDE w:val="0"/>
              <w:autoSpaceDN w:val="0"/>
              <w:adjustRightInd w:val="0"/>
              <w:ind w:left="118"/>
              <w:rPr>
                <w:sz w:val="24"/>
                <w:szCs w:val="24"/>
                <w:lang w:eastAsia="zh-CN"/>
              </w:rPr>
            </w:pPr>
          </w:p>
          <w:p w:rsidR="006E7C16" w:rsidRPr="00B57C7C" w:rsidRDefault="006E7C16" w:rsidP="00D56934">
            <w:pPr>
              <w:autoSpaceDE w:val="0"/>
              <w:autoSpaceDN w:val="0"/>
              <w:adjustRightInd w:val="0"/>
              <w:jc w:val="center"/>
              <w:rPr>
                <w:sz w:val="24"/>
                <w:szCs w:val="24"/>
                <w:lang w:eastAsia="zh-CN"/>
              </w:rPr>
            </w:pPr>
          </w:p>
        </w:tc>
        <w:tc>
          <w:tcPr>
            <w:tcW w:w="2552" w:type="dxa"/>
            <w:tcBorders>
              <w:top w:val="single" w:sz="4" w:space="0" w:color="000000"/>
              <w:left w:val="single" w:sz="4" w:space="0" w:color="000000"/>
              <w:bottom w:val="single" w:sz="4" w:space="0" w:color="000000"/>
              <w:right w:val="nil"/>
            </w:tcBorders>
            <w:hideMark/>
          </w:tcPr>
          <w:p w:rsidR="006E7C16" w:rsidRPr="00B57C7C" w:rsidRDefault="006E7C16" w:rsidP="00D56934">
            <w:pPr>
              <w:autoSpaceDE w:val="0"/>
              <w:autoSpaceDN w:val="0"/>
              <w:adjustRightInd w:val="0"/>
              <w:ind w:left="147" w:right="142"/>
              <w:rPr>
                <w:sz w:val="24"/>
                <w:szCs w:val="24"/>
                <w:lang w:eastAsia="zh-CN"/>
              </w:rPr>
            </w:pPr>
            <w:r w:rsidRPr="00B57C7C">
              <w:rPr>
                <w:sz w:val="24"/>
                <w:szCs w:val="24"/>
                <w:lang w:eastAsia="zh-CN"/>
              </w:rPr>
              <w:t>Выявление и закрепление ранее полученных студентами знаний, умений и навыков самостоятельного поиска необходимой информации для решения заданий</w:t>
            </w:r>
          </w:p>
        </w:tc>
        <w:tc>
          <w:tcPr>
            <w:tcW w:w="2835" w:type="dxa"/>
            <w:tcBorders>
              <w:top w:val="single" w:sz="4" w:space="0" w:color="000000"/>
              <w:left w:val="single" w:sz="4" w:space="0" w:color="000000"/>
              <w:bottom w:val="single" w:sz="4" w:space="0" w:color="000000"/>
              <w:right w:val="nil"/>
            </w:tcBorders>
            <w:hideMark/>
          </w:tcPr>
          <w:p w:rsidR="006E7C16" w:rsidRPr="00B57C7C" w:rsidRDefault="006E7C16" w:rsidP="00D56934">
            <w:pPr>
              <w:autoSpaceDE w:val="0"/>
              <w:autoSpaceDN w:val="0"/>
              <w:adjustRightInd w:val="0"/>
              <w:ind w:left="141" w:right="142"/>
              <w:rPr>
                <w:sz w:val="24"/>
                <w:szCs w:val="24"/>
                <w:lang w:eastAsia="zh-CN"/>
              </w:rPr>
            </w:pPr>
            <w:r w:rsidRPr="00B57C7C">
              <w:rPr>
                <w:sz w:val="24"/>
                <w:szCs w:val="24"/>
                <w:lang w:eastAsia="zh-CN"/>
              </w:rPr>
              <w:t xml:space="preserve">Преподаватель задает </w:t>
            </w:r>
            <w:r w:rsidR="00DC63A6" w:rsidRPr="00B57C7C">
              <w:rPr>
                <w:sz w:val="24"/>
                <w:szCs w:val="24"/>
                <w:lang w:eastAsia="zh-CN"/>
              </w:rPr>
              <w:t xml:space="preserve">устные </w:t>
            </w:r>
            <w:r w:rsidRPr="00B57C7C">
              <w:rPr>
                <w:sz w:val="24"/>
                <w:szCs w:val="24"/>
                <w:lang w:eastAsia="zh-CN"/>
              </w:rPr>
              <w:t>вопросы</w:t>
            </w:r>
            <w:r w:rsidR="00DC63A6" w:rsidRPr="00B57C7C">
              <w:rPr>
                <w:sz w:val="24"/>
                <w:szCs w:val="24"/>
                <w:lang w:eastAsia="zh-CN"/>
              </w:rPr>
              <w:t>,</w:t>
            </w:r>
            <w:r w:rsidRPr="00B57C7C">
              <w:rPr>
                <w:sz w:val="24"/>
                <w:szCs w:val="24"/>
                <w:lang w:eastAsia="zh-CN"/>
              </w:rPr>
              <w:t xml:space="preserve">  студенты дают ответы</w:t>
            </w:r>
          </w:p>
          <w:p w:rsidR="006E7C16" w:rsidRPr="00B57C7C" w:rsidRDefault="006E7C16" w:rsidP="00D56934">
            <w:pPr>
              <w:autoSpaceDE w:val="0"/>
              <w:autoSpaceDN w:val="0"/>
              <w:adjustRightInd w:val="0"/>
              <w:ind w:left="141" w:right="142"/>
              <w:rPr>
                <w:sz w:val="24"/>
                <w:szCs w:val="24"/>
                <w:lang w:eastAsia="zh-CN"/>
              </w:rPr>
            </w:pPr>
            <w:r w:rsidRPr="00B57C7C">
              <w:rPr>
                <w:sz w:val="24"/>
                <w:szCs w:val="24"/>
                <w:lang w:eastAsia="zh-CN"/>
              </w:rPr>
              <w:t>(</w:t>
            </w:r>
            <w:r w:rsidRPr="00B57C7C">
              <w:rPr>
                <w:i/>
                <w:sz w:val="24"/>
                <w:szCs w:val="24"/>
                <w:lang w:eastAsia="zh-CN"/>
              </w:rPr>
              <w:t>Приложение 1</w:t>
            </w:r>
            <w:r w:rsidRPr="00B57C7C">
              <w:rPr>
                <w:sz w:val="24"/>
                <w:szCs w:val="24"/>
                <w:lang w:eastAsia="zh-CN"/>
              </w:rPr>
              <w:t>)</w:t>
            </w:r>
          </w:p>
        </w:tc>
        <w:tc>
          <w:tcPr>
            <w:tcW w:w="2126" w:type="dxa"/>
            <w:tcBorders>
              <w:top w:val="single" w:sz="4" w:space="0" w:color="000000"/>
              <w:left w:val="single" w:sz="4" w:space="0" w:color="000000"/>
              <w:bottom w:val="single" w:sz="4" w:space="0" w:color="000000"/>
              <w:right w:val="single" w:sz="4" w:space="0" w:color="000000"/>
            </w:tcBorders>
          </w:tcPr>
          <w:p w:rsidR="006E7C16" w:rsidRPr="00B57C7C" w:rsidRDefault="006E7C16" w:rsidP="00D56934">
            <w:pPr>
              <w:autoSpaceDE w:val="0"/>
              <w:autoSpaceDN w:val="0"/>
              <w:adjustRightInd w:val="0"/>
              <w:ind w:left="141" w:right="143"/>
              <w:rPr>
                <w:sz w:val="24"/>
                <w:szCs w:val="24"/>
                <w:lang w:eastAsia="zh-CN"/>
              </w:rPr>
            </w:pPr>
            <w:r w:rsidRPr="00B57C7C">
              <w:rPr>
                <w:sz w:val="24"/>
                <w:szCs w:val="24"/>
                <w:lang w:eastAsia="zh-CN"/>
              </w:rPr>
              <w:t>Студенты внимательно слушают</w:t>
            </w:r>
            <w:r w:rsidR="00DC63A6" w:rsidRPr="00B57C7C">
              <w:rPr>
                <w:sz w:val="24"/>
                <w:szCs w:val="24"/>
                <w:lang w:eastAsia="zh-CN"/>
              </w:rPr>
              <w:t xml:space="preserve"> вопросы и дают ответы</w:t>
            </w:r>
          </w:p>
          <w:p w:rsidR="006E7C16" w:rsidRPr="00B57C7C" w:rsidRDefault="006E7C16" w:rsidP="00D56934">
            <w:pPr>
              <w:autoSpaceDE w:val="0"/>
              <w:autoSpaceDN w:val="0"/>
              <w:adjustRightInd w:val="0"/>
              <w:ind w:left="141" w:right="143"/>
              <w:rPr>
                <w:sz w:val="24"/>
                <w:szCs w:val="24"/>
                <w:lang w:eastAsia="zh-CN"/>
              </w:rPr>
            </w:pPr>
          </w:p>
        </w:tc>
      </w:tr>
      <w:tr w:rsidR="006E7C16" w:rsidRPr="00B57C7C" w:rsidTr="006E7C16">
        <w:tc>
          <w:tcPr>
            <w:tcW w:w="1961" w:type="dxa"/>
            <w:tcBorders>
              <w:top w:val="single" w:sz="4" w:space="0" w:color="000000"/>
              <w:left w:val="single" w:sz="4" w:space="0" w:color="000000"/>
              <w:bottom w:val="single" w:sz="4" w:space="0" w:color="000000"/>
              <w:right w:val="nil"/>
            </w:tcBorders>
          </w:tcPr>
          <w:p w:rsidR="006E7C16" w:rsidRPr="00B57C7C" w:rsidRDefault="006E7C16" w:rsidP="00D56934">
            <w:pPr>
              <w:autoSpaceDE w:val="0"/>
              <w:autoSpaceDN w:val="0"/>
              <w:adjustRightInd w:val="0"/>
              <w:ind w:left="118" w:right="136"/>
              <w:rPr>
                <w:sz w:val="24"/>
                <w:szCs w:val="24"/>
                <w:lang w:eastAsia="zh-CN"/>
              </w:rPr>
            </w:pPr>
            <w:r w:rsidRPr="00B57C7C">
              <w:rPr>
                <w:sz w:val="24"/>
                <w:szCs w:val="24"/>
                <w:lang w:eastAsia="zh-CN"/>
              </w:rPr>
              <w:t>4</w:t>
            </w:r>
            <w:r w:rsidR="001863C8" w:rsidRPr="00B57C7C">
              <w:rPr>
                <w:sz w:val="24"/>
                <w:szCs w:val="24"/>
                <w:lang w:eastAsia="zh-CN"/>
              </w:rPr>
              <w:t xml:space="preserve">. Закрепление и углубление ЗУН по </w:t>
            </w:r>
            <w:r w:rsidR="001863C8" w:rsidRPr="00B57C7C">
              <w:rPr>
                <w:sz w:val="24"/>
                <w:szCs w:val="24"/>
              </w:rPr>
              <w:t xml:space="preserve">изучению </w:t>
            </w:r>
            <w:r w:rsidR="000B5668" w:rsidRPr="00B57C7C">
              <w:rPr>
                <w:sz w:val="24"/>
                <w:szCs w:val="24"/>
                <w:lang w:eastAsia="zh-CN"/>
              </w:rPr>
              <w:t xml:space="preserve">об  </w:t>
            </w:r>
            <w:r w:rsidR="000B5668" w:rsidRPr="00B57C7C">
              <w:rPr>
                <w:sz w:val="24"/>
                <w:szCs w:val="24"/>
              </w:rPr>
              <w:t xml:space="preserve">особенностях </w:t>
            </w:r>
            <w:r w:rsidR="000B5668">
              <w:rPr>
                <w:sz w:val="24"/>
                <w:szCs w:val="24"/>
              </w:rPr>
              <w:t>оставления и анализа родословных схем с указанием генотипов членов родословной</w:t>
            </w:r>
          </w:p>
        </w:tc>
        <w:tc>
          <w:tcPr>
            <w:tcW w:w="2552" w:type="dxa"/>
            <w:tcBorders>
              <w:top w:val="single" w:sz="4" w:space="0" w:color="000000"/>
              <w:left w:val="single" w:sz="4" w:space="0" w:color="000000"/>
              <w:bottom w:val="single" w:sz="4" w:space="0" w:color="000000"/>
              <w:right w:val="nil"/>
            </w:tcBorders>
            <w:hideMark/>
          </w:tcPr>
          <w:p w:rsidR="00DA7720" w:rsidRPr="00B57C7C" w:rsidRDefault="001863C8" w:rsidP="00D56934">
            <w:pPr>
              <w:autoSpaceDE w:val="0"/>
              <w:autoSpaceDN w:val="0"/>
              <w:adjustRightInd w:val="0"/>
              <w:ind w:left="147"/>
              <w:rPr>
                <w:color w:val="FF0000"/>
                <w:sz w:val="24"/>
                <w:szCs w:val="24"/>
                <w:lang w:eastAsia="zh-CN"/>
              </w:rPr>
            </w:pPr>
            <w:r w:rsidRPr="00B57C7C">
              <w:rPr>
                <w:sz w:val="24"/>
                <w:szCs w:val="24"/>
                <w:lang w:eastAsia="zh-CN"/>
              </w:rPr>
              <w:t xml:space="preserve">Обобщение и систематизация знаний и умений. </w:t>
            </w:r>
          </w:p>
          <w:p w:rsidR="001863C8" w:rsidRPr="00B57C7C" w:rsidRDefault="001863C8" w:rsidP="00D56934">
            <w:pPr>
              <w:autoSpaceDE w:val="0"/>
              <w:autoSpaceDN w:val="0"/>
              <w:adjustRightInd w:val="0"/>
              <w:ind w:left="147"/>
              <w:rPr>
                <w:sz w:val="24"/>
                <w:szCs w:val="24"/>
                <w:lang w:eastAsia="zh-CN"/>
              </w:rPr>
            </w:pPr>
            <w:r w:rsidRPr="00B57C7C">
              <w:rPr>
                <w:sz w:val="24"/>
                <w:szCs w:val="24"/>
                <w:lang w:eastAsia="zh-CN"/>
              </w:rPr>
              <w:t xml:space="preserve"> </w:t>
            </w:r>
          </w:p>
          <w:p w:rsidR="006E7C16" w:rsidRPr="00B57C7C" w:rsidRDefault="006E7C16" w:rsidP="00D56934">
            <w:pPr>
              <w:autoSpaceDE w:val="0"/>
              <w:autoSpaceDN w:val="0"/>
              <w:adjustRightInd w:val="0"/>
              <w:rPr>
                <w:sz w:val="24"/>
                <w:szCs w:val="24"/>
                <w:lang w:eastAsia="zh-CN"/>
              </w:rPr>
            </w:pPr>
            <w:r w:rsidRPr="00B57C7C">
              <w:rPr>
                <w:b/>
                <w:sz w:val="24"/>
                <w:szCs w:val="24"/>
                <w:lang w:eastAsia="zh-CN"/>
              </w:rPr>
              <w:t xml:space="preserve">  </w:t>
            </w:r>
            <w:r w:rsidRPr="00B57C7C">
              <w:rPr>
                <w:sz w:val="24"/>
                <w:szCs w:val="24"/>
                <w:lang w:eastAsia="zh-CN"/>
              </w:rPr>
              <w:t xml:space="preserve">                       </w:t>
            </w:r>
          </w:p>
          <w:p w:rsidR="006E7C16" w:rsidRPr="00B57C7C" w:rsidRDefault="006E7C16" w:rsidP="00D56934">
            <w:pPr>
              <w:autoSpaceDE w:val="0"/>
              <w:autoSpaceDN w:val="0"/>
              <w:adjustRightInd w:val="0"/>
              <w:jc w:val="both"/>
              <w:rPr>
                <w:sz w:val="24"/>
                <w:szCs w:val="24"/>
                <w:lang w:eastAsia="zh-CN"/>
              </w:rPr>
            </w:pPr>
            <w:r w:rsidRPr="00B57C7C">
              <w:rPr>
                <w:sz w:val="24"/>
                <w:szCs w:val="24"/>
                <w:lang w:eastAsia="zh-CN"/>
              </w:rPr>
              <w:t xml:space="preserve"> </w:t>
            </w:r>
          </w:p>
        </w:tc>
        <w:tc>
          <w:tcPr>
            <w:tcW w:w="2835" w:type="dxa"/>
            <w:tcBorders>
              <w:top w:val="single" w:sz="4" w:space="0" w:color="000000"/>
              <w:left w:val="single" w:sz="4" w:space="0" w:color="000000"/>
              <w:bottom w:val="single" w:sz="4" w:space="0" w:color="000000"/>
              <w:right w:val="nil"/>
            </w:tcBorders>
          </w:tcPr>
          <w:p w:rsidR="00EF2B58" w:rsidRPr="00B57C7C" w:rsidRDefault="00EF2B58" w:rsidP="00D56934">
            <w:pPr>
              <w:autoSpaceDE w:val="0"/>
              <w:autoSpaceDN w:val="0"/>
              <w:adjustRightInd w:val="0"/>
              <w:ind w:left="141" w:right="142"/>
              <w:rPr>
                <w:sz w:val="24"/>
                <w:szCs w:val="24"/>
                <w:lang w:eastAsia="zh-CN"/>
              </w:rPr>
            </w:pPr>
            <w:r w:rsidRPr="00B57C7C">
              <w:rPr>
                <w:sz w:val="24"/>
                <w:szCs w:val="24"/>
                <w:lang w:eastAsia="zh-CN"/>
              </w:rPr>
              <w:t xml:space="preserve">Преподаватель </w:t>
            </w:r>
            <w:r w:rsidR="006A00BA" w:rsidRPr="00B57C7C">
              <w:rPr>
                <w:sz w:val="24"/>
                <w:szCs w:val="24"/>
                <w:lang w:eastAsia="zh-CN"/>
              </w:rPr>
              <w:t>озвучивает этапы выполнения заданий различного уровня – 4 группы заданий и задач.</w:t>
            </w:r>
          </w:p>
          <w:p w:rsidR="006E7C16" w:rsidRPr="00B57C7C" w:rsidRDefault="006E7C16" w:rsidP="00D56934">
            <w:pPr>
              <w:autoSpaceDE w:val="0"/>
              <w:autoSpaceDN w:val="0"/>
              <w:adjustRightInd w:val="0"/>
              <w:ind w:left="141" w:right="142"/>
              <w:rPr>
                <w:sz w:val="24"/>
                <w:szCs w:val="24"/>
                <w:lang w:eastAsia="zh-CN"/>
              </w:rPr>
            </w:pPr>
            <w:r w:rsidRPr="00B57C7C">
              <w:rPr>
                <w:sz w:val="24"/>
                <w:szCs w:val="24"/>
                <w:lang w:eastAsia="zh-CN"/>
              </w:rPr>
              <w:t>Оценивает   правильные ответы и действия  к заданиям.</w:t>
            </w:r>
          </w:p>
          <w:p w:rsidR="006E7C16" w:rsidRDefault="006E7C16" w:rsidP="00D56934">
            <w:pPr>
              <w:autoSpaceDE w:val="0"/>
              <w:autoSpaceDN w:val="0"/>
              <w:adjustRightInd w:val="0"/>
              <w:ind w:left="141" w:right="142"/>
              <w:rPr>
                <w:sz w:val="24"/>
                <w:szCs w:val="24"/>
                <w:lang w:eastAsia="zh-CN"/>
              </w:rPr>
            </w:pPr>
            <w:r w:rsidRPr="00B57C7C">
              <w:rPr>
                <w:sz w:val="24"/>
                <w:szCs w:val="24"/>
                <w:lang w:eastAsia="zh-CN"/>
              </w:rPr>
              <w:t xml:space="preserve">Контролирует правильность </w:t>
            </w:r>
            <w:r w:rsidR="006A00BA" w:rsidRPr="00B57C7C">
              <w:rPr>
                <w:sz w:val="24"/>
                <w:szCs w:val="24"/>
                <w:lang w:eastAsia="zh-CN"/>
              </w:rPr>
              <w:t>решения задач и заданий.</w:t>
            </w:r>
          </w:p>
          <w:p w:rsidR="00AB6AD2" w:rsidRPr="002B0076" w:rsidRDefault="00AB6AD2" w:rsidP="00AB6AD2">
            <w:pPr>
              <w:pStyle w:val="a3"/>
              <w:numPr>
                <w:ilvl w:val="0"/>
                <w:numId w:val="13"/>
              </w:numPr>
              <w:ind w:left="425"/>
              <w:rPr>
                <w:sz w:val="24"/>
                <w:szCs w:val="24"/>
              </w:rPr>
            </w:pPr>
            <w:r w:rsidRPr="002B0076">
              <w:rPr>
                <w:sz w:val="24"/>
                <w:szCs w:val="24"/>
              </w:rPr>
              <w:t>Изучите принципы генеалогического метода</w:t>
            </w:r>
          </w:p>
          <w:p w:rsidR="00AB6AD2" w:rsidRPr="00AB6AD2" w:rsidRDefault="00AB6AD2" w:rsidP="00AB6AD2">
            <w:pPr>
              <w:pStyle w:val="a3"/>
              <w:numPr>
                <w:ilvl w:val="0"/>
                <w:numId w:val="13"/>
              </w:numPr>
              <w:ind w:left="425"/>
              <w:rPr>
                <w:sz w:val="24"/>
                <w:szCs w:val="24"/>
              </w:rPr>
            </w:pPr>
            <w:r w:rsidRPr="002B0076">
              <w:rPr>
                <w:bCs/>
                <w:sz w:val="24"/>
                <w:szCs w:val="24"/>
              </w:rPr>
              <w:t xml:space="preserve">Изучите </w:t>
            </w:r>
            <w:proofErr w:type="gramStart"/>
            <w:r w:rsidRPr="002B0076">
              <w:rPr>
                <w:bCs/>
                <w:sz w:val="24"/>
                <w:szCs w:val="24"/>
              </w:rPr>
              <w:t>графическое</w:t>
            </w:r>
            <w:proofErr w:type="gramEnd"/>
            <w:r w:rsidRPr="002B0076">
              <w:rPr>
                <w:bCs/>
                <w:sz w:val="24"/>
                <w:szCs w:val="24"/>
              </w:rPr>
              <w:t xml:space="preserve"> изображений родословной семьи и ответьте на вопросы</w:t>
            </w:r>
          </w:p>
          <w:p w:rsidR="00AB6AD2" w:rsidRPr="00AB6AD2" w:rsidRDefault="00AB6AD2" w:rsidP="00AB6AD2">
            <w:pPr>
              <w:rPr>
                <w:sz w:val="24"/>
                <w:szCs w:val="24"/>
              </w:rPr>
            </w:pPr>
            <w:r>
              <w:rPr>
                <w:sz w:val="24"/>
                <w:szCs w:val="24"/>
              </w:rPr>
              <w:t>3.</w:t>
            </w:r>
            <w:r w:rsidRPr="00AB6AD2">
              <w:rPr>
                <w:sz w:val="24"/>
                <w:szCs w:val="24"/>
              </w:rPr>
              <w:t>Дополни</w:t>
            </w:r>
            <w:r>
              <w:rPr>
                <w:sz w:val="24"/>
                <w:szCs w:val="24"/>
              </w:rPr>
              <w:t>те предложения.</w:t>
            </w:r>
          </w:p>
          <w:p w:rsidR="00AB6AD2" w:rsidRDefault="00AB6AD2" w:rsidP="00AB6AD2">
            <w:pPr>
              <w:autoSpaceDE w:val="0"/>
              <w:autoSpaceDN w:val="0"/>
              <w:adjustRightInd w:val="0"/>
              <w:ind w:left="141" w:right="143"/>
              <w:rPr>
                <w:bCs/>
                <w:sz w:val="24"/>
                <w:szCs w:val="24"/>
              </w:rPr>
            </w:pPr>
            <w:r w:rsidRPr="002B0076">
              <w:rPr>
                <w:bCs/>
                <w:sz w:val="24"/>
                <w:szCs w:val="24"/>
              </w:rPr>
              <w:t xml:space="preserve">Выполните </w:t>
            </w:r>
            <w:r>
              <w:rPr>
                <w:bCs/>
                <w:sz w:val="24"/>
                <w:szCs w:val="24"/>
              </w:rPr>
              <w:t xml:space="preserve">задания  и ответьте на тест.  </w:t>
            </w:r>
          </w:p>
          <w:p w:rsidR="00AB6AD2" w:rsidRDefault="00AB6AD2" w:rsidP="00AB6AD2">
            <w:pPr>
              <w:pStyle w:val="a6"/>
              <w:spacing w:before="0" w:beforeAutospacing="0" w:after="0" w:afterAutospacing="0"/>
              <w:ind w:left="225" w:right="-1"/>
            </w:pPr>
            <w:r w:rsidRPr="00AB6AD2">
              <w:t>Задание 1.  Определите тип наследования болезни данной родословной 1</w:t>
            </w:r>
            <w:r>
              <w:t>.</w:t>
            </w:r>
          </w:p>
          <w:p w:rsidR="00AB6AD2" w:rsidRPr="00AB6AD2" w:rsidRDefault="00AB6AD2" w:rsidP="00AB6AD2">
            <w:pPr>
              <w:rPr>
                <w:sz w:val="24"/>
                <w:szCs w:val="24"/>
              </w:rPr>
            </w:pPr>
            <w:r w:rsidRPr="00AB6AD2">
              <w:rPr>
                <w:sz w:val="24"/>
                <w:szCs w:val="24"/>
              </w:rPr>
              <w:t xml:space="preserve">Задание 2. </w:t>
            </w:r>
            <w:r>
              <w:rPr>
                <w:iCs/>
                <w:sz w:val="24"/>
                <w:szCs w:val="24"/>
              </w:rPr>
              <w:t>С</w:t>
            </w:r>
            <w:r w:rsidRPr="00AB6AD2">
              <w:rPr>
                <w:iCs/>
                <w:sz w:val="24"/>
                <w:szCs w:val="24"/>
              </w:rPr>
              <w:t>оставьте родословную</w:t>
            </w:r>
            <w:r>
              <w:rPr>
                <w:iCs/>
                <w:sz w:val="24"/>
                <w:szCs w:val="24"/>
              </w:rPr>
              <w:t>.</w:t>
            </w:r>
          </w:p>
          <w:p w:rsidR="00AB6AD2" w:rsidRPr="00AB6AD2" w:rsidRDefault="00AB6AD2" w:rsidP="00AB6AD2">
            <w:pPr>
              <w:pStyle w:val="a6"/>
              <w:spacing w:before="0" w:beforeAutospacing="0" w:after="0" w:afterAutospacing="0"/>
              <w:ind w:right="525"/>
            </w:pPr>
            <w:r>
              <w:t>Задание 3.  О</w:t>
            </w:r>
            <w:r w:rsidRPr="00AB6AD2">
              <w:t>пишите родословные, заполните пропуски,</w:t>
            </w:r>
          </w:p>
          <w:p w:rsidR="00AB6AD2" w:rsidRDefault="00AB6AD2" w:rsidP="00AB6AD2">
            <w:pPr>
              <w:autoSpaceDE w:val="0"/>
              <w:autoSpaceDN w:val="0"/>
              <w:adjustRightInd w:val="0"/>
              <w:ind w:left="141" w:right="142"/>
              <w:rPr>
                <w:sz w:val="24"/>
                <w:szCs w:val="24"/>
                <w:lang w:eastAsia="zh-CN"/>
              </w:rPr>
            </w:pPr>
            <w:r>
              <w:rPr>
                <w:sz w:val="24"/>
                <w:szCs w:val="24"/>
                <w:lang w:eastAsia="zh-CN"/>
              </w:rPr>
              <w:t>Инструкция – пройдите по ссылке.</w:t>
            </w:r>
          </w:p>
          <w:p w:rsidR="00AB6AD2" w:rsidRDefault="00AB6AD2" w:rsidP="00AB6AD2">
            <w:pPr>
              <w:jc w:val="both"/>
              <w:rPr>
                <w:sz w:val="24"/>
                <w:szCs w:val="24"/>
                <w:lang w:eastAsia="zh-CN"/>
              </w:rPr>
            </w:pPr>
            <w:r w:rsidRPr="00B57C7C">
              <w:rPr>
                <w:sz w:val="24"/>
                <w:szCs w:val="24"/>
                <w:lang w:eastAsia="zh-CN"/>
              </w:rPr>
              <w:t xml:space="preserve">Выполните упражнения, которые сделаны в сервисе </w:t>
            </w:r>
            <w:proofErr w:type="spellStart"/>
            <w:r w:rsidRPr="00B57C7C">
              <w:rPr>
                <w:sz w:val="24"/>
                <w:szCs w:val="24"/>
                <w:lang w:eastAsia="zh-CN"/>
              </w:rPr>
              <w:lastRenderedPageBreak/>
              <w:t>learningapps</w:t>
            </w:r>
            <w:proofErr w:type="spellEnd"/>
            <w:r w:rsidRPr="00B57C7C">
              <w:rPr>
                <w:sz w:val="24"/>
                <w:szCs w:val="24"/>
                <w:lang w:eastAsia="zh-CN"/>
              </w:rPr>
              <w:t xml:space="preserve">.  </w:t>
            </w:r>
          </w:p>
          <w:p w:rsidR="00AB6AD2" w:rsidRDefault="00AB6AD2" w:rsidP="00AB6AD2">
            <w:pPr>
              <w:jc w:val="both"/>
              <w:rPr>
                <w:sz w:val="24"/>
                <w:szCs w:val="24"/>
                <w:lang w:eastAsia="zh-CN"/>
              </w:rPr>
            </w:pPr>
            <w:r w:rsidRPr="00B57C7C">
              <w:rPr>
                <w:sz w:val="24"/>
                <w:szCs w:val="24"/>
                <w:lang w:eastAsia="zh-CN"/>
              </w:rPr>
              <w:t xml:space="preserve">Вам дается </w:t>
            </w:r>
            <w:r>
              <w:rPr>
                <w:sz w:val="24"/>
                <w:szCs w:val="24"/>
                <w:lang w:eastAsia="zh-CN"/>
              </w:rPr>
              <w:t>2</w:t>
            </w:r>
            <w:r w:rsidRPr="00B57C7C">
              <w:rPr>
                <w:sz w:val="24"/>
                <w:szCs w:val="24"/>
                <w:lang w:eastAsia="zh-CN"/>
              </w:rPr>
              <w:t xml:space="preserve"> упражнения задания – </w:t>
            </w:r>
            <w:r>
              <w:rPr>
                <w:sz w:val="24"/>
                <w:szCs w:val="24"/>
                <w:lang w:eastAsia="zh-CN"/>
              </w:rPr>
              <w:t>2</w:t>
            </w:r>
            <w:r w:rsidRPr="00B57C7C">
              <w:rPr>
                <w:sz w:val="24"/>
                <w:szCs w:val="24"/>
                <w:lang w:eastAsia="zh-CN"/>
              </w:rPr>
              <w:t xml:space="preserve"> ссылки на </w:t>
            </w:r>
            <w:r>
              <w:rPr>
                <w:sz w:val="24"/>
                <w:szCs w:val="24"/>
                <w:lang w:eastAsia="zh-CN"/>
              </w:rPr>
              <w:t>2</w:t>
            </w:r>
            <w:r w:rsidRPr="00B57C7C">
              <w:rPr>
                <w:sz w:val="24"/>
                <w:szCs w:val="24"/>
                <w:lang w:eastAsia="zh-CN"/>
              </w:rPr>
              <w:t xml:space="preserve"> упражнения. </w:t>
            </w:r>
          </w:p>
          <w:p w:rsidR="00AB6AD2" w:rsidRDefault="00AB6AD2" w:rsidP="00AB6AD2">
            <w:pPr>
              <w:jc w:val="both"/>
              <w:rPr>
                <w:sz w:val="24"/>
                <w:szCs w:val="24"/>
                <w:lang w:eastAsia="zh-CN"/>
              </w:rPr>
            </w:pPr>
            <w:r w:rsidRPr="00B57C7C">
              <w:rPr>
                <w:sz w:val="24"/>
                <w:szCs w:val="24"/>
                <w:lang w:eastAsia="zh-CN"/>
              </w:rPr>
              <w:t>Пройдите по каждой данной ссылке и выполните упражнения.</w:t>
            </w:r>
            <w:r>
              <w:rPr>
                <w:sz w:val="24"/>
                <w:szCs w:val="24"/>
                <w:lang w:eastAsia="zh-CN"/>
              </w:rPr>
              <w:t xml:space="preserve">   Заполни пропуски. </w:t>
            </w:r>
          </w:p>
          <w:p w:rsidR="00AB6AD2" w:rsidRPr="00AB6AD2" w:rsidRDefault="00AB6AD2" w:rsidP="00AB6AD2">
            <w:pPr>
              <w:rPr>
                <w:sz w:val="24"/>
                <w:szCs w:val="24"/>
              </w:rPr>
            </w:pPr>
            <w:r>
              <w:rPr>
                <w:sz w:val="24"/>
                <w:szCs w:val="24"/>
              </w:rPr>
              <w:t>З</w:t>
            </w:r>
            <w:r w:rsidRPr="00AB6AD2">
              <w:rPr>
                <w:sz w:val="24"/>
                <w:szCs w:val="24"/>
              </w:rPr>
              <w:t>адание</w:t>
            </w:r>
            <w:r>
              <w:rPr>
                <w:sz w:val="24"/>
                <w:szCs w:val="24"/>
              </w:rPr>
              <w:t xml:space="preserve"> 4.   Т</w:t>
            </w:r>
            <w:r w:rsidRPr="00AB6AD2">
              <w:rPr>
                <w:sz w:val="24"/>
                <w:szCs w:val="24"/>
              </w:rPr>
              <w:t>ест по теме: составление и анализ родословных схем</w:t>
            </w:r>
            <w:r>
              <w:rPr>
                <w:sz w:val="24"/>
                <w:szCs w:val="24"/>
              </w:rPr>
              <w:t>,</w:t>
            </w:r>
          </w:p>
          <w:p w:rsidR="00AB6AD2" w:rsidRPr="00B57C7C" w:rsidRDefault="00AB6AD2" w:rsidP="00AB6AD2">
            <w:pPr>
              <w:rPr>
                <w:sz w:val="24"/>
                <w:szCs w:val="24"/>
                <w:lang w:eastAsia="zh-CN"/>
              </w:rPr>
            </w:pPr>
            <w:r w:rsidRPr="00AB6AD2">
              <w:rPr>
                <w:sz w:val="24"/>
                <w:szCs w:val="24"/>
              </w:rPr>
              <w:t>выберите один правильный ответ</w:t>
            </w:r>
            <w:r>
              <w:rPr>
                <w:sz w:val="24"/>
                <w:szCs w:val="24"/>
              </w:rPr>
              <w:t>.</w:t>
            </w:r>
          </w:p>
        </w:tc>
        <w:tc>
          <w:tcPr>
            <w:tcW w:w="2126" w:type="dxa"/>
            <w:tcBorders>
              <w:top w:val="single" w:sz="4" w:space="0" w:color="000000"/>
              <w:left w:val="single" w:sz="4" w:space="0" w:color="000000"/>
              <w:bottom w:val="single" w:sz="4" w:space="0" w:color="000000"/>
              <w:right w:val="single" w:sz="4" w:space="0" w:color="000000"/>
            </w:tcBorders>
          </w:tcPr>
          <w:p w:rsidR="00AB6AD2" w:rsidRDefault="006A00BA" w:rsidP="00AB6AD2">
            <w:pPr>
              <w:autoSpaceDE w:val="0"/>
              <w:autoSpaceDN w:val="0"/>
              <w:adjustRightInd w:val="0"/>
              <w:ind w:left="141" w:right="143"/>
              <w:rPr>
                <w:sz w:val="24"/>
                <w:szCs w:val="24"/>
                <w:lang w:eastAsia="zh-CN"/>
              </w:rPr>
            </w:pPr>
            <w:r w:rsidRPr="00B57C7C">
              <w:rPr>
                <w:sz w:val="24"/>
                <w:szCs w:val="24"/>
                <w:lang w:eastAsia="zh-CN"/>
              </w:rPr>
              <w:lastRenderedPageBreak/>
              <w:t xml:space="preserve"> Выполняют задания по этапам.</w:t>
            </w:r>
          </w:p>
          <w:p w:rsidR="00AB6AD2" w:rsidRDefault="00AB6AD2" w:rsidP="00AB6AD2">
            <w:pPr>
              <w:autoSpaceDE w:val="0"/>
              <w:autoSpaceDN w:val="0"/>
              <w:adjustRightInd w:val="0"/>
              <w:ind w:left="141" w:right="143"/>
              <w:rPr>
                <w:sz w:val="24"/>
                <w:szCs w:val="24"/>
              </w:rPr>
            </w:pPr>
          </w:p>
          <w:p w:rsidR="00AB6AD2" w:rsidRDefault="00AB6AD2" w:rsidP="00AB6AD2">
            <w:pPr>
              <w:autoSpaceDE w:val="0"/>
              <w:autoSpaceDN w:val="0"/>
              <w:adjustRightInd w:val="0"/>
              <w:ind w:left="141" w:right="143"/>
              <w:rPr>
                <w:sz w:val="24"/>
                <w:szCs w:val="24"/>
              </w:rPr>
            </w:pPr>
            <w:r>
              <w:rPr>
                <w:sz w:val="24"/>
                <w:szCs w:val="24"/>
              </w:rPr>
              <w:t xml:space="preserve">Внимательно </w:t>
            </w:r>
          </w:p>
          <w:p w:rsidR="00AB6AD2" w:rsidRPr="00B57C7C" w:rsidRDefault="00AB6AD2" w:rsidP="00AB6AD2">
            <w:pPr>
              <w:autoSpaceDE w:val="0"/>
              <w:autoSpaceDN w:val="0"/>
              <w:adjustRightInd w:val="0"/>
              <w:ind w:left="141" w:right="143"/>
              <w:rPr>
                <w:sz w:val="24"/>
                <w:szCs w:val="24"/>
                <w:lang w:eastAsia="zh-CN"/>
              </w:rPr>
            </w:pPr>
            <w:r>
              <w:rPr>
                <w:sz w:val="24"/>
                <w:szCs w:val="24"/>
              </w:rPr>
              <w:t xml:space="preserve">изучают инструкцию. </w:t>
            </w:r>
            <w:r w:rsidRPr="00B57C7C">
              <w:rPr>
                <w:lang w:eastAsia="zh-CN"/>
              </w:rPr>
              <w:t xml:space="preserve"> </w:t>
            </w:r>
          </w:p>
        </w:tc>
      </w:tr>
      <w:tr w:rsidR="006E7C16" w:rsidRPr="00B57C7C" w:rsidTr="006E7C16">
        <w:tc>
          <w:tcPr>
            <w:tcW w:w="1961" w:type="dxa"/>
            <w:tcBorders>
              <w:top w:val="single" w:sz="4" w:space="0" w:color="000000"/>
              <w:left w:val="single" w:sz="4" w:space="0" w:color="000000"/>
              <w:bottom w:val="single" w:sz="4" w:space="0" w:color="000000"/>
              <w:right w:val="nil"/>
            </w:tcBorders>
            <w:hideMark/>
          </w:tcPr>
          <w:p w:rsidR="006E7C16" w:rsidRPr="00AB6AD2" w:rsidRDefault="006E7C16" w:rsidP="00D56934">
            <w:pPr>
              <w:autoSpaceDE w:val="0"/>
              <w:autoSpaceDN w:val="0"/>
              <w:adjustRightInd w:val="0"/>
              <w:ind w:left="118" w:right="136"/>
              <w:rPr>
                <w:sz w:val="24"/>
                <w:szCs w:val="24"/>
                <w:lang w:eastAsia="zh-CN"/>
              </w:rPr>
            </w:pPr>
            <w:r w:rsidRPr="00B57C7C">
              <w:rPr>
                <w:sz w:val="24"/>
                <w:szCs w:val="24"/>
                <w:lang w:eastAsia="zh-CN"/>
              </w:rPr>
              <w:lastRenderedPageBreak/>
              <w:t>5. Рефлексия, подведение итогов</w:t>
            </w:r>
          </w:p>
        </w:tc>
        <w:tc>
          <w:tcPr>
            <w:tcW w:w="2552" w:type="dxa"/>
            <w:tcBorders>
              <w:top w:val="single" w:sz="4" w:space="0" w:color="000000"/>
              <w:left w:val="single" w:sz="4" w:space="0" w:color="000000"/>
              <w:bottom w:val="single" w:sz="4" w:space="0" w:color="000000"/>
              <w:right w:val="nil"/>
            </w:tcBorders>
          </w:tcPr>
          <w:p w:rsidR="006E7C16" w:rsidRPr="00B57C7C" w:rsidRDefault="006E7C16" w:rsidP="00D56934">
            <w:pPr>
              <w:autoSpaceDE w:val="0"/>
              <w:autoSpaceDN w:val="0"/>
              <w:adjustRightInd w:val="0"/>
              <w:ind w:left="147" w:right="142"/>
              <w:rPr>
                <w:sz w:val="24"/>
                <w:szCs w:val="24"/>
                <w:lang w:eastAsia="zh-CN"/>
              </w:rPr>
            </w:pPr>
            <w:r w:rsidRPr="00B57C7C">
              <w:rPr>
                <w:sz w:val="24"/>
                <w:szCs w:val="24"/>
                <w:lang w:eastAsia="zh-CN"/>
              </w:rPr>
              <w:t xml:space="preserve">Анализ и оценка успешности достижения цели и наметить перспективу последующей работы.  </w:t>
            </w:r>
          </w:p>
          <w:p w:rsidR="006E7C16" w:rsidRPr="00B57C7C" w:rsidRDefault="006E7C16" w:rsidP="00D56934">
            <w:pPr>
              <w:autoSpaceDE w:val="0"/>
              <w:autoSpaceDN w:val="0"/>
              <w:adjustRightInd w:val="0"/>
              <w:jc w:val="both"/>
              <w:rPr>
                <w:sz w:val="24"/>
                <w:szCs w:val="24"/>
                <w:lang w:eastAsia="zh-CN"/>
              </w:rPr>
            </w:pPr>
          </w:p>
        </w:tc>
        <w:tc>
          <w:tcPr>
            <w:tcW w:w="2835" w:type="dxa"/>
            <w:tcBorders>
              <w:top w:val="single" w:sz="4" w:space="0" w:color="000000"/>
              <w:left w:val="single" w:sz="4" w:space="0" w:color="000000"/>
              <w:bottom w:val="single" w:sz="4" w:space="0" w:color="000000"/>
              <w:right w:val="nil"/>
            </w:tcBorders>
            <w:hideMark/>
          </w:tcPr>
          <w:p w:rsidR="006E7C16" w:rsidRPr="00B57C7C" w:rsidRDefault="006E7C16" w:rsidP="00D56934">
            <w:pPr>
              <w:autoSpaceDE w:val="0"/>
              <w:autoSpaceDN w:val="0"/>
              <w:adjustRightInd w:val="0"/>
              <w:ind w:left="141" w:right="142"/>
              <w:rPr>
                <w:sz w:val="24"/>
                <w:szCs w:val="24"/>
                <w:lang w:eastAsia="zh-CN"/>
              </w:rPr>
            </w:pPr>
            <w:r w:rsidRPr="00B57C7C">
              <w:rPr>
                <w:sz w:val="24"/>
                <w:szCs w:val="24"/>
                <w:lang w:eastAsia="zh-CN"/>
              </w:rPr>
              <w:t>Задает  вопросы студентам.</w:t>
            </w:r>
          </w:p>
          <w:p w:rsidR="006E7C16" w:rsidRPr="00B57C7C" w:rsidRDefault="006E7C16" w:rsidP="00D56934">
            <w:pPr>
              <w:autoSpaceDE w:val="0"/>
              <w:autoSpaceDN w:val="0"/>
              <w:adjustRightInd w:val="0"/>
              <w:ind w:left="141" w:right="142"/>
              <w:rPr>
                <w:sz w:val="24"/>
                <w:szCs w:val="24"/>
                <w:lang w:eastAsia="zh-CN"/>
              </w:rPr>
            </w:pPr>
            <w:r w:rsidRPr="00B57C7C">
              <w:rPr>
                <w:sz w:val="24"/>
                <w:szCs w:val="24"/>
                <w:lang w:eastAsia="zh-CN"/>
              </w:rPr>
              <w:t xml:space="preserve">Оценивает </w:t>
            </w:r>
          </w:p>
          <w:p w:rsidR="006E7C16" w:rsidRPr="00B57C7C" w:rsidRDefault="006E7C16" w:rsidP="00D56934">
            <w:pPr>
              <w:autoSpaceDE w:val="0"/>
              <w:autoSpaceDN w:val="0"/>
              <w:adjustRightInd w:val="0"/>
              <w:ind w:left="141" w:right="142"/>
              <w:rPr>
                <w:sz w:val="24"/>
                <w:szCs w:val="24"/>
                <w:lang w:eastAsia="zh-CN"/>
              </w:rPr>
            </w:pPr>
            <w:r w:rsidRPr="00B57C7C">
              <w:rPr>
                <w:sz w:val="24"/>
                <w:szCs w:val="24"/>
                <w:lang w:eastAsia="zh-CN"/>
              </w:rPr>
              <w:t xml:space="preserve">полученные </w:t>
            </w:r>
          </w:p>
          <w:p w:rsidR="006E7C16" w:rsidRPr="00B57C7C" w:rsidRDefault="006E7C16" w:rsidP="00D56934">
            <w:pPr>
              <w:autoSpaceDE w:val="0"/>
              <w:autoSpaceDN w:val="0"/>
              <w:adjustRightInd w:val="0"/>
              <w:ind w:left="141" w:right="142"/>
              <w:rPr>
                <w:sz w:val="24"/>
                <w:szCs w:val="24"/>
                <w:lang w:eastAsia="zh-CN"/>
              </w:rPr>
            </w:pPr>
            <w:r w:rsidRPr="00B57C7C">
              <w:rPr>
                <w:sz w:val="24"/>
                <w:szCs w:val="24"/>
                <w:lang w:eastAsia="zh-CN"/>
              </w:rPr>
              <w:t xml:space="preserve">знания  и активность студентов. </w:t>
            </w:r>
          </w:p>
          <w:p w:rsidR="006E7C16" w:rsidRPr="00B57C7C" w:rsidRDefault="006E7C16" w:rsidP="00D56934">
            <w:pPr>
              <w:numPr>
                <w:ilvl w:val="0"/>
                <w:numId w:val="4"/>
              </w:numPr>
              <w:autoSpaceDE w:val="0"/>
              <w:autoSpaceDN w:val="0"/>
              <w:adjustRightInd w:val="0"/>
              <w:ind w:left="425" w:hanging="218"/>
              <w:rPr>
                <w:sz w:val="24"/>
                <w:szCs w:val="24"/>
                <w:lang w:eastAsia="zh-CN"/>
              </w:rPr>
            </w:pPr>
            <w:r w:rsidRPr="00B57C7C">
              <w:rPr>
                <w:sz w:val="24"/>
                <w:szCs w:val="24"/>
                <w:lang w:eastAsia="zh-CN"/>
              </w:rPr>
              <w:t xml:space="preserve"> Что вам понравилось на занятии?</w:t>
            </w:r>
          </w:p>
          <w:p w:rsidR="006E7C16" w:rsidRPr="00B57C7C" w:rsidRDefault="006E7C16" w:rsidP="00D56934">
            <w:pPr>
              <w:numPr>
                <w:ilvl w:val="0"/>
                <w:numId w:val="4"/>
              </w:numPr>
              <w:autoSpaceDE w:val="0"/>
              <w:autoSpaceDN w:val="0"/>
              <w:adjustRightInd w:val="0"/>
              <w:ind w:left="425" w:hanging="218"/>
              <w:rPr>
                <w:sz w:val="24"/>
                <w:szCs w:val="24"/>
                <w:lang w:eastAsia="zh-CN"/>
              </w:rPr>
            </w:pPr>
            <w:r w:rsidRPr="00B57C7C">
              <w:rPr>
                <w:sz w:val="24"/>
                <w:szCs w:val="24"/>
                <w:lang w:eastAsia="zh-CN"/>
              </w:rPr>
              <w:t>В чем испытывали затруднения?</w:t>
            </w:r>
          </w:p>
          <w:p w:rsidR="006E7C16" w:rsidRPr="00B57C7C" w:rsidRDefault="006E7C16" w:rsidP="00D56934">
            <w:pPr>
              <w:numPr>
                <w:ilvl w:val="0"/>
                <w:numId w:val="4"/>
              </w:numPr>
              <w:autoSpaceDE w:val="0"/>
              <w:autoSpaceDN w:val="0"/>
              <w:adjustRightInd w:val="0"/>
              <w:ind w:left="425" w:hanging="218"/>
              <w:rPr>
                <w:sz w:val="24"/>
                <w:szCs w:val="24"/>
                <w:lang w:eastAsia="zh-CN"/>
              </w:rPr>
            </w:pPr>
            <w:r w:rsidRPr="00B57C7C">
              <w:rPr>
                <w:sz w:val="24"/>
                <w:szCs w:val="24"/>
                <w:lang w:eastAsia="zh-CN"/>
              </w:rPr>
              <w:t>Можете ли вы применить полученные знания в будущей профессиональной деятельности?</w:t>
            </w:r>
          </w:p>
        </w:tc>
        <w:tc>
          <w:tcPr>
            <w:tcW w:w="2126" w:type="dxa"/>
            <w:tcBorders>
              <w:top w:val="single" w:sz="4" w:space="0" w:color="000000"/>
              <w:left w:val="single" w:sz="4" w:space="0" w:color="000000"/>
              <w:bottom w:val="single" w:sz="4" w:space="0" w:color="000000"/>
              <w:right w:val="single" w:sz="4" w:space="0" w:color="000000"/>
            </w:tcBorders>
            <w:hideMark/>
          </w:tcPr>
          <w:p w:rsidR="006E7C16" w:rsidRPr="00B57C7C" w:rsidRDefault="006E7C16" w:rsidP="00D56934">
            <w:pPr>
              <w:autoSpaceDE w:val="0"/>
              <w:autoSpaceDN w:val="0"/>
              <w:adjustRightInd w:val="0"/>
              <w:ind w:left="141" w:right="143"/>
              <w:rPr>
                <w:sz w:val="24"/>
                <w:szCs w:val="24"/>
                <w:lang w:val="en-US" w:eastAsia="zh-CN"/>
              </w:rPr>
            </w:pPr>
            <w:r w:rsidRPr="00B57C7C">
              <w:rPr>
                <w:sz w:val="24"/>
                <w:szCs w:val="24"/>
                <w:lang w:eastAsia="zh-CN"/>
              </w:rPr>
              <w:t xml:space="preserve">Отвечают  на вопросы  </w:t>
            </w:r>
          </w:p>
        </w:tc>
      </w:tr>
      <w:tr w:rsidR="006E7C16" w:rsidRPr="00B57C7C" w:rsidTr="006E7C16">
        <w:tc>
          <w:tcPr>
            <w:tcW w:w="1961" w:type="dxa"/>
            <w:tcBorders>
              <w:top w:val="single" w:sz="4" w:space="0" w:color="000000"/>
              <w:left w:val="single" w:sz="4" w:space="0" w:color="000000"/>
              <w:bottom w:val="single" w:sz="4" w:space="0" w:color="000000"/>
              <w:right w:val="nil"/>
            </w:tcBorders>
          </w:tcPr>
          <w:p w:rsidR="006E7C16" w:rsidRPr="00B57C7C" w:rsidRDefault="006E7C16" w:rsidP="00D56934">
            <w:pPr>
              <w:autoSpaceDE w:val="0"/>
              <w:autoSpaceDN w:val="0"/>
              <w:adjustRightInd w:val="0"/>
              <w:rPr>
                <w:sz w:val="24"/>
                <w:szCs w:val="24"/>
                <w:lang w:eastAsia="zh-CN"/>
              </w:rPr>
            </w:pPr>
          </w:p>
          <w:p w:rsidR="006E7C16" w:rsidRPr="00B57C7C" w:rsidRDefault="006E7C16" w:rsidP="00D56934">
            <w:pPr>
              <w:autoSpaceDE w:val="0"/>
              <w:autoSpaceDN w:val="0"/>
              <w:adjustRightInd w:val="0"/>
              <w:ind w:left="260"/>
              <w:rPr>
                <w:sz w:val="24"/>
                <w:szCs w:val="24"/>
                <w:lang w:val="en-US" w:eastAsia="zh-CN"/>
              </w:rPr>
            </w:pPr>
            <w:r w:rsidRPr="00B57C7C">
              <w:rPr>
                <w:sz w:val="24"/>
                <w:szCs w:val="24"/>
                <w:lang w:val="en-US" w:eastAsia="zh-CN"/>
              </w:rPr>
              <w:t xml:space="preserve">6. </w:t>
            </w:r>
            <w:proofErr w:type="spellStart"/>
            <w:r w:rsidRPr="00B57C7C">
              <w:rPr>
                <w:sz w:val="24"/>
                <w:szCs w:val="24"/>
                <w:lang w:val="en-US" w:eastAsia="zh-CN"/>
              </w:rPr>
              <w:t>Задание</w:t>
            </w:r>
            <w:proofErr w:type="spellEnd"/>
            <w:r w:rsidRPr="00B57C7C">
              <w:rPr>
                <w:sz w:val="24"/>
                <w:szCs w:val="24"/>
                <w:lang w:val="en-US" w:eastAsia="zh-CN"/>
              </w:rPr>
              <w:t xml:space="preserve"> </w:t>
            </w:r>
            <w:proofErr w:type="spellStart"/>
            <w:r w:rsidRPr="00B57C7C">
              <w:rPr>
                <w:sz w:val="24"/>
                <w:szCs w:val="24"/>
                <w:lang w:val="en-US" w:eastAsia="zh-CN"/>
              </w:rPr>
              <w:t>на</w:t>
            </w:r>
            <w:proofErr w:type="spellEnd"/>
            <w:r w:rsidRPr="00B57C7C">
              <w:rPr>
                <w:sz w:val="24"/>
                <w:szCs w:val="24"/>
                <w:lang w:val="en-US" w:eastAsia="zh-CN"/>
              </w:rPr>
              <w:t xml:space="preserve"> </w:t>
            </w:r>
            <w:proofErr w:type="spellStart"/>
            <w:r w:rsidRPr="00B57C7C">
              <w:rPr>
                <w:sz w:val="24"/>
                <w:szCs w:val="24"/>
                <w:lang w:val="en-US" w:eastAsia="zh-CN"/>
              </w:rPr>
              <w:t>дом</w:t>
            </w:r>
            <w:proofErr w:type="spellEnd"/>
          </w:p>
        </w:tc>
        <w:tc>
          <w:tcPr>
            <w:tcW w:w="2552" w:type="dxa"/>
            <w:tcBorders>
              <w:top w:val="single" w:sz="4" w:space="0" w:color="000000"/>
              <w:left w:val="single" w:sz="4" w:space="0" w:color="000000"/>
              <w:bottom w:val="single" w:sz="4" w:space="0" w:color="000000"/>
              <w:right w:val="nil"/>
            </w:tcBorders>
            <w:hideMark/>
          </w:tcPr>
          <w:p w:rsidR="006E7C16" w:rsidRPr="00B57C7C" w:rsidRDefault="006E7C16" w:rsidP="00D56934">
            <w:pPr>
              <w:autoSpaceDE w:val="0"/>
              <w:autoSpaceDN w:val="0"/>
              <w:adjustRightInd w:val="0"/>
              <w:ind w:left="147" w:right="142"/>
              <w:rPr>
                <w:sz w:val="24"/>
                <w:szCs w:val="24"/>
                <w:lang w:val="en-US" w:eastAsia="zh-CN"/>
              </w:rPr>
            </w:pPr>
            <w:r w:rsidRPr="00B57C7C">
              <w:rPr>
                <w:sz w:val="24"/>
                <w:szCs w:val="24"/>
                <w:lang w:eastAsia="zh-CN"/>
              </w:rPr>
              <w:t>Способствовать развитию и проявлению интереса к поиску необходимой информации и  успешному  выполнению СРС.</w:t>
            </w:r>
          </w:p>
        </w:tc>
        <w:tc>
          <w:tcPr>
            <w:tcW w:w="2835" w:type="dxa"/>
            <w:tcBorders>
              <w:top w:val="single" w:sz="4" w:space="0" w:color="000000"/>
              <w:left w:val="single" w:sz="4" w:space="0" w:color="000000"/>
              <w:bottom w:val="single" w:sz="4" w:space="0" w:color="000000"/>
              <w:right w:val="nil"/>
            </w:tcBorders>
          </w:tcPr>
          <w:p w:rsidR="00AB6AD2" w:rsidRPr="00AB6AD2" w:rsidRDefault="00AB6AD2" w:rsidP="00AB6AD2">
            <w:pPr>
              <w:pStyle w:val="a6"/>
              <w:spacing w:before="0" w:beforeAutospacing="0" w:after="0" w:afterAutospacing="0"/>
              <w:ind w:right="525"/>
            </w:pPr>
            <w:r w:rsidRPr="00AB6AD2">
              <w:t>Задание 5.  ДОМАШНЕЕ ЗАДАНИЕ.</w:t>
            </w:r>
          </w:p>
          <w:p w:rsidR="00AB6AD2" w:rsidRDefault="00AB6AD2" w:rsidP="00AB6AD2">
            <w:pPr>
              <w:pStyle w:val="a6"/>
              <w:spacing w:before="0" w:beforeAutospacing="0" w:after="0" w:afterAutospacing="0"/>
              <w:ind w:right="525"/>
              <w:rPr>
                <w:b/>
              </w:rPr>
            </w:pPr>
            <w:r w:rsidRPr="00AB6AD2">
              <w:t>Составьте графическое изображение родословной своей</w:t>
            </w:r>
            <w:r w:rsidRPr="00F31374">
              <w:rPr>
                <w:b/>
              </w:rPr>
              <w:t xml:space="preserve"> </w:t>
            </w:r>
            <w:r w:rsidRPr="00AB6AD2">
              <w:t>семьи.</w:t>
            </w:r>
            <w:r w:rsidRPr="00F31374">
              <w:rPr>
                <w:b/>
              </w:rPr>
              <w:t xml:space="preserve"> </w:t>
            </w:r>
          </w:p>
          <w:p w:rsidR="00AB6AD2" w:rsidRPr="00A0205A" w:rsidRDefault="00AB6AD2" w:rsidP="00AB6AD2">
            <w:pPr>
              <w:pStyle w:val="a6"/>
              <w:spacing w:before="0" w:beforeAutospacing="0" w:after="0" w:afterAutospacing="0"/>
              <w:ind w:right="525"/>
              <w:jc w:val="both"/>
            </w:pPr>
            <w:r w:rsidRPr="00F31374">
              <w:rPr>
                <w:b/>
              </w:rPr>
              <w:t xml:space="preserve"> </w:t>
            </w:r>
            <w:r w:rsidRPr="00A0205A">
              <w:t>Используйте стандартные символы. Укажите несколько признаков.</w:t>
            </w:r>
          </w:p>
          <w:p w:rsidR="00AB6AD2" w:rsidRPr="00A0205A" w:rsidRDefault="00AB6AD2" w:rsidP="00AB6AD2">
            <w:pPr>
              <w:tabs>
                <w:tab w:val="left" w:pos="9356"/>
              </w:tabs>
              <w:rPr>
                <w:sz w:val="24"/>
                <w:szCs w:val="24"/>
              </w:rPr>
            </w:pPr>
            <w:r w:rsidRPr="00A0205A">
              <w:rPr>
                <w:sz w:val="24"/>
                <w:szCs w:val="24"/>
              </w:rPr>
              <w:t>Используйте для  составления  родословной своей семьи  таблицу</w:t>
            </w:r>
            <w:r>
              <w:rPr>
                <w:sz w:val="24"/>
                <w:szCs w:val="24"/>
              </w:rPr>
              <w:t>,</w:t>
            </w:r>
            <w:r w:rsidRPr="00A0205A">
              <w:rPr>
                <w:sz w:val="24"/>
                <w:szCs w:val="24"/>
              </w:rPr>
              <w:t xml:space="preserve"> в которой указаны доминантные </w:t>
            </w:r>
            <w:r>
              <w:rPr>
                <w:sz w:val="24"/>
                <w:szCs w:val="24"/>
              </w:rPr>
              <w:t xml:space="preserve">и </w:t>
            </w:r>
            <w:r w:rsidRPr="00A0205A">
              <w:rPr>
                <w:sz w:val="24"/>
                <w:szCs w:val="24"/>
              </w:rPr>
              <w:t>рецессивные признаки.</w:t>
            </w:r>
          </w:p>
          <w:p w:rsidR="006E7C16" w:rsidRPr="00B57C7C" w:rsidRDefault="006E7C16" w:rsidP="00D56934">
            <w:pPr>
              <w:ind w:left="141"/>
              <w:rPr>
                <w:sz w:val="24"/>
                <w:szCs w:val="24"/>
                <w:lang w:eastAsia="zh-CN"/>
              </w:rPr>
            </w:pPr>
          </w:p>
        </w:tc>
        <w:tc>
          <w:tcPr>
            <w:tcW w:w="2126" w:type="dxa"/>
            <w:tcBorders>
              <w:top w:val="single" w:sz="4" w:space="0" w:color="000000"/>
              <w:left w:val="single" w:sz="4" w:space="0" w:color="000000"/>
              <w:bottom w:val="single" w:sz="4" w:space="0" w:color="000000"/>
              <w:right w:val="single" w:sz="4" w:space="0" w:color="000000"/>
            </w:tcBorders>
          </w:tcPr>
          <w:p w:rsidR="006E7C16" w:rsidRPr="00B57C7C" w:rsidRDefault="006E7C16" w:rsidP="00D56934">
            <w:pPr>
              <w:autoSpaceDE w:val="0"/>
              <w:autoSpaceDN w:val="0"/>
              <w:adjustRightInd w:val="0"/>
              <w:ind w:left="141"/>
              <w:rPr>
                <w:sz w:val="24"/>
                <w:szCs w:val="24"/>
                <w:lang w:eastAsia="zh-CN"/>
              </w:rPr>
            </w:pPr>
            <w:r w:rsidRPr="00B57C7C">
              <w:rPr>
                <w:sz w:val="24"/>
                <w:szCs w:val="24"/>
                <w:lang w:eastAsia="zh-CN"/>
              </w:rPr>
              <w:t>Записывают в тетрадь домашнее задание.</w:t>
            </w:r>
          </w:p>
          <w:p w:rsidR="006E7C16" w:rsidRPr="00B57C7C" w:rsidRDefault="006E7C16" w:rsidP="00D56934">
            <w:pPr>
              <w:autoSpaceDE w:val="0"/>
              <w:autoSpaceDN w:val="0"/>
              <w:adjustRightInd w:val="0"/>
              <w:jc w:val="both"/>
              <w:rPr>
                <w:sz w:val="24"/>
                <w:szCs w:val="24"/>
                <w:lang w:eastAsia="zh-CN"/>
              </w:rPr>
            </w:pPr>
          </w:p>
        </w:tc>
      </w:tr>
    </w:tbl>
    <w:p w:rsidR="006E7C16" w:rsidRDefault="006E7C16" w:rsidP="005E5062">
      <w:pPr>
        <w:spacing w:line="360" w:lineRule="auto"/>
        <w:jc w:val="center"/>
        <w:rPr>
          <w:b/>
          <w:sz w:val="24"/>
          <w:szCs w:val="24"/>
        </w:rPr>
      </w:pPr>
    </w:p>
    <w:p w:rsidR="00AB6AD2" w:rsidRPr="00B57C7C" w:rsidRDefault="00AB6AD2" w:rsidP="005E5062">
      <w:pPr>
        <w:spacing w:line="360" w:lineRule="auto"/>
        <w:jc w:val="center"/>
        <w:rPr>
          <w:b/>
          <w:sz w:val="24"/>
          <w:szCs w:val="24"/>
        </w:rPr>
      </w:pPr>
    </w:p>
    <w:p w:rsidR="006E7C16" w:rsidRPr="00B57C7C" w:rsidRDefault="006E7C16" w:rsidP="005E5062">
      <w:pPr>
        <w:spacing w:line="360" w:lineRule="auto"/>
        <w:jc w:val="center"/>
        <w:rPr>
          <w:b/>
          <w:sz w:val="24"/>
          <w:szCs w:val="24"/>
        </w:rPr>
      </w:pPr>
    </w:p>
    <w:p w:rsidR="006E7C16" w:rsidRPr="002B0076" w:rsidRDefault="00171566" w:rsidP="005E5062">
      <w:pPr>
        <w:spacing w:line="360" w:lineRule="auto"/>
        <w:jc w:val="center"/>
        <w:rPr>
          <w:b/>
          <w:sz w:val="24"/>
          <w:szCs w:val="24"/>
        </w:rPr>
      </w:pPr>
      <w:r w:rsidRPr="002B0076">
        <w:rPr>
          <w:b/>
          <w:sz w:val="24"/>
          <w:szCs w:val="24"/>
        </w:rPr>
        <w:lastRenderedPageBreak/>
        <w:t>ПРАКТИЧЕСКАЯ РАБОТА (всего - 65 мин)</w:t>
      </w:r>
    </w:p>
    <w:p w:rsidR="00B614C4" w:rsidRPr="002B0076" w:rsidRDefault="00B614C4" w:rsidP="00B614C4">
      <w:pPr>
        <w:pStyle w:val="a3"/>
        <w:numPr>
          <w:ilvl w:val="0"/>
          <w:numId w:val="13"/>
        </w:numPr>
        <w:rPr>
          <w:sz w:val="24"/>
          <w:szCs w:val="24"/>
        </w:rPr>
      </w:pPr>
      <w:r w:rsidRPr="002B0076">
        <w:rPr>
          <w:sz w:val="24"/>
          <w:szCs w:val="24"/>
        </w:rPr>
        <w:t>Изучите принципы генеалогического метода</w:t>
      </w:r>
    </w:p>
    <w:p w:rsidR="00B614C4" w:rsidRPr="002B0076" w:rsidRDefault="00B614C4" w:rsidP="00B614C4">
      <w:pPr>
        <w:pStyle w:val="a3"/>
        <w:numPr>
          <w:ilvl w:val="0"/>
          <w:numId w:val="13"/>
        </w:numPr>
        <w:rPr>
          <w:sz w:val="24"/>
          <w:szCs w:val="24"/>
        </w:rPr>
      </w:pPr>
      <w:r w:rsidRPr="002B0076">
        <w:rPr>
          <w:bCs/>
          <w:sz w:val="24"/>
          <w:szCs w:val="24"/>
        </w:rPr>
        <w:t xml:space="preserve">Изучите </w:t>
      </w:r>
      <w:proofErr w:type="gramStart"/>
      <w:r w:rsidRPr="002B0076">
        <w:rPr>
          <w:bCs/>
          <w:sz w:val="24"/>
          <w:szCs w:val="24"/>
        </w:rPr>
        <w:t>графическое</w:t>
      </w:r>
      <w:proofErr w:type="gramEnd"/>
      <w:r w:rsidRPr="002B0076">
        <w:rPr>
          <w:bCs/>
          <w:sz w:val="24"/>
          <w:szCs w:val="24"/>
        </w:rPr>
        <w:t xml:space="preserve"> изображений родословной семьи и ответьте на вопросы</w:t>
      </w:r>
    </w:p>
    <w:p w:rsidR="00B614C4" w:rsidRPr="002B0076" w:rsidRDefault="00B614C4" w:rsidP="00B614C4">
      <w:pPr>
        <w:pStyle w:val="a3"/>
        <w:numPr>
          <w:ilvl w:val="0"/>
          <w:numId w:val="13"/>
        </w:numPr>
        <w:rPr>
          <w:sz w:val="24"/>
          <w:szCs w:val="24"/>
        </w:rPr>
      </w:pPr>
      <w:r w:rsidRPr="002B0076">
        <w:rPr>
          <w:bCs/>
          <w:sz w:val="24"/>
          <w:szCs w:val="24"/>
        </w:rPr>
        <w:t xml:space="preserve">Выполните </w:t>
      </w:r>
      <w:r w:rsidR="00AB6AD2">
        <w:rPr>
          <w:bCs/>
          <w:sz w:val="24"/>
          <w:szCs w:val="24"/>
        </w:rPr>
        <w:t xml:space="preserve">задания  и ответьте на тест.  </w:t>
      </w:r>
    </w:p>
    <w:p w:rsidR="006E7C16" w:rsidRPr="002B0076" w:rsidRDefault="006E7C16" w:rsidP="00B614C4">
      <w:pPr>
        <w:spacing w:line="360" w:lineRule="auto"/>
        <w:rPr>
          <w:sz w:val="24"/>
          <w:szCs w:val="24"/>
        </w:rPr>
      </w:pPr>
    </w:p>
    <w:p w:rsidR="00B614C4" w:rsidRPr="002B0076" w:rsidRDefault="00B614C4" w:rsidP="00314E17">
      <w:pPr>
        <w:pStyle w:val="a3"/>
        <w:jc w:val="center"/>
        <w:rPr>
          <w:sz w:val="24"/>
          <w:szCs w:val="24"/>
        </w:rPr>
      </w:pPr>
      <w:r w:rsidRPr="002B0076">
        <w:rPr>
          <w:b/>
          <w:bCs/>
          <w:sz w:val="24"/>
          <w:szCs w:val="24"/>
        </w:rPr>
        <w:t>Принципы генеалогического анализа</w:t>
      </w:r>
    </w:p>
    <w:p w:rsidR="00B614C4" w:rsidRPr="002B0076" w:rsidRDefault="00314E17" w:rsidP="00B614C4">
      <w:pPr>
        <w:pStyle w:val="a6"/>
        <w:spacing w:before="0" w:beforeAutospacing="0" w:after="0" w:afterAutospacing="0"/>
        <w:jc w:val="both"/>
      </w:pPr>
      <w:r>
        <w:t xml:space="preserve">       </w:t>
      </w:r>
      <w:r w:rsidR="00B614C4" w:rsidRPr="002B0076">
        <w:t>Он заключается в составлении и изучении графического изображения родословных, каждая из которых отражает родственные связи между здоровыми и больными людьми нескольких поколений. Особи мужского пола обозначаются квадратиками, а особи женского пола - кружочками. Люди, имеющие в фенотипе изучаемый признак (например, болезнь), изображаются чёрными фигурами, а те, кто имеет альтернативный ему признак, - белыми. Одни горизонтальные линии связывают друг с другом графические изображения супругов, а другие - графические изображения их детей. Вертикальные линии связывают друг с другом графические изображения родителей и их детей.</w:t>
      </w:r>
    </w:p>
    <w:p w:rsidR="00B614C4" w:rsidRPr="002B0076" w:rsidRDefault="00B614C4" w:rsidP="00314E17">
      <w:pPr>
        <w:pStyle w:val="a6"/>
        <w:spacing w:before="0" w:beforeAutospacing="0" w:after="0" w:afterAutospacing="0"/>
        <w:jc w:val="both"/>
      </w:pPr>
      <w:r w:rsidRPr="002B0076">
        <w:rPr>
          <w:b/>
          <w:bCs/>
        </w:rPr>
        <w:t xml:space="preserve"> </w:t>
      </w:r>
    </w:p>
    <w:p w:rsidR="00B614C4" w:rsidRPr="002B0076" w:rsidRDefault="00B614C4" w:rsidP="00B614C4">
      <w:pPr>
        <w:pStyle w:val="a6"/>
        <w:spacing w:before="0" w:beforeAutospacing="0" w:after="0" w:afterAutospacing="0"/>
        <w:jc w:val="center"/>
      </w:pPr>
      <w:r w:rsidRPr="002B0076">
        <w:rPr>
          <w:b/>
          <w:bCs/>
        </w:rPr>
        <w:t>Генеалогический метод</w:t>
      </w:r>
    </w:p>
    <w:p w:rsidR="00B614C4" w:rsidRPr="002B0076" w:rsidRDefault="00314E17" w:rsidP="00B614C4">
      <w:pPr>
        <w:pStyle w:val="a6"/>
        <w:spacing w:before="0" w:beforeAutospacing="0" w:after="0" w:afterAutospacing="0"/>
        <w:jc w:val="both"/>
      </w:pPr>
      <w:r>
        <w:t xml:space="preserve">       </w:t>
      </w:r>
      <w:r w:rsidR="00B614C4" w:rsidRPr="002B0076">
        <w:t xml:space="preserve">Выяснение родственных связей и прослеживание наследования нормальных и патологических признаков среди близких и дальних родственников на основе составления родословной. </w:t>
      </w:r>
    </w:p>
    <w:p w:rsidR="00B614C4" w:rsidRPr="002B0076" w:rsidRDefault="00B614C4" w:rsidP="00B614C4">
      <w:pPr>
        <w:pStyle w:val="a6"/>
        <w:spacing w:before="0" w:beforeAutospacing="0" w:after="0" w:afterAutospacing="0"/>
        <w:jc w:val="both"/>
      </w:pPr>
      <w:r w:rsidRPr="002B0076">
        <w:t xml:space="preserve">Автор этого метода английский исследователь, географ, антрополог Френсис </w:t>
      </w:r>
      <w:proofErr w:type="spellStart"/>
      <w:r w:rsidRPr="002B0076">
        <w:t>Гальтон</w:t>
      </w:r>
      <w:proofErr w:type="spellEnd"/>
      <w:r w:rsidRPr="002B0076">
        <w:t xml:space="preserve">. Использование этого метода возможно лишь в том случае, когда известны прямые родственники - предки обладателя наследственного признака (пробанда) по материнской и отцовской линиям в ряду поколений или потомки пробанда также в нескольких поколениях. Проводится анализ родословной с целью установления характера наследования изучаемого признака. С помощью этого метода были определены признаки, за развитие которых отвечают гены, находящиеся в </w:t>
      </w:r>
      <w:proofErr w:type="spellStart"/>
      <w:r w:rsidRPr="002B0076">
        <w:t>аутосомах</w:t>
      </w:r>
      <w:proofErr w:type="spellEnd"/>
      <w:r w:rsidRPr="002B0076">
        <w:t xml:space="preserve"> и половых хромосомах. </w:t>
      </w:r>
      <w:proofErr w:type="gramStart"/>
      <w:r w:rsidRPr="002B0076">
        <w:t>Генеалогическими методами</w:t>
      </w:r>
      <w:proofErr w:type="gramEnd"/>
      <w:r w:rsidRPr="002B0076">
        <w:t xml:space="preserve"> было установлено, что развитие некоторых способностей человека, таких как музыкальность, красноречие, склонность к математике и др., определяется наследственными факторами. Такие качества передаются из поколения в поколение. К примеру, способности к музыке были в роду знаменитого Баха; в потомстве </w:t>
      </w:r>
      <w:proofErr w:type="spellStart"/>
      <w:r w:rsidRPr="002B0076">
        <w:t>Кунанбая</w:t>
      </w:r>
      <w:proofErr w:type="spellEnd"/>
      <w:r w:rsidRPr="002B0076">
        <w:t xml:space="preserve">, отца великого Абая, было много поэтов, композиторов: его сын Абай — поэт, мыслитель; внуки </w:t>
      </w:r>
      <w:proofErr w:type="spellStart"/>
      <w:r w:rsidRPr="002B0076">
        <w:t>Шакарим</w:t>
      </w:r>
      <w:proofErr w:type="spellEnd"/>
      <w:r w:rsidRPr="002B0076">
        <w:t xml:space="preserve">, </w:t>
      </w:r>
      <w:proofErr w:type="spellStart"/>
      <w:r w:rsidRPr="002B0076">
        <w:t>Абдрахман</w:t>
      </w:r>
      <w:proofErr w:type="spellEnd"/>
      <w:r w:rsidRPr="002B0076">
        <w:t xml:space="preserve">, </w:t>
      </w:r>
      <w:proofErr w:type="spellStart"/>
      <w:r w:rsidRPr="002B0076">
        <w:t>Магауия</w:t>
      </w:r>
      <w:proofErr w:type="spellEnd"/>
      <w:r w:rsidRPr="002B0076">
        <w:t xml:space="preserve">, </w:t>
      </w:r>
      <w:proofErr w:type="spellStart"/>
      <w:r w:rsidRPr="002B0076">
        <w:t>Акылбай</w:t>
      </w:r>
      <w:proofErr w:type="spellEnd"/>
      <w:r w:rsidRPr="002B0076">
        <w:t xml:space="preserve"> — также поэты и др. </w:t>
      </w:r>
    </w:p>
    <w:p w:rsidR="00B614C4" w:rsidRPr="002B0076" w:rsidRDefault="00B614C4" w:rsidP="00B614C4">
      <w:pPr>
        <w:pStyle w:val="a6"/>
        <w:spacing w:before="0" w:beforeAutospacing="0" w:after="0" w:afterAutospacing="0"/>
        <w:jc w:val="both"/>
      </w:pPr>
      <w:r w:rsidRPr="002B0076">
        <w:t xml:space="preserve">Для </w:t>
      </w:r>
      <w:proofErr w:type="spellStart"/>
      <w:r w:rsidRPr="002B0076">
        <w:t>аутосомного</w:t>
      </w:r>
      <w:proofErr w:type="spellEnd"/>
      <w:r w:rsidRPr="002B0076">
        <w:t xml:space="preserve"> наследования характерно равновероятное проявление призна</w:t>
      </w:r>
      <w:r w:rsidR="00CC05AE">
        <w:t>ка и у мужчин и у женщин. При ген</w:t>
      </w:r>
      <w:r w:rsidRPr="002B0076">
        <w:t xml:space="preserve">омном наследовании признаки наследуются в зависимости от пола особей. Доминантный признак проявляется в каждом поколении сибсов (больной ребенок у больных родителей), а рецессивный – только в некоторых поколениях. </w:t>
      </w:r>
    </w:p>
    <w:p w:rsidR="00B614C4" w:rsidRPr="002B0076" w:rsidRDefault="00B614C4" w:rsidP="00B614C4">
      <w:pPr>
        <w:pStyle w:val="a6"/>
        <w:spacing w:before="0" w:beforeAutospacing="0" w:after="0" w:afterAutospacing="0"/>
        <w:jc w:val="both"/>
      </w:pPr>
      <w:r w:rsidRPr="002B0076">
        <w:t xml:space="preserve">По аутосомно-доминантному типу наследуются полидактилия (увеличенное количество пальцев), веснушки, раннее облысение, сросшиеся пальцы, катаракта глаз, хрупкость костей и многие другие. </w:t>
      </w:r>
    </w:p>
    <w:p w:rsidR="00B614C4" w:rsidRPr="002B0076" w:rsidRDefault="00B614C4" w:rsidP="00B614C4">
      <w:pPr>
        <w:pStyle w:val="a6"/>
        <w:spacing w:before="0" w:beforeAutospacing="0" w:after="0" w:afterAutospacing="0"/>
        <w:jc w:val="both"/>
      </w:pPr>
      <w:r w:rsidRPr="002B0076">
        <w:t xml:space="preserve">Это родословная одного из классических примеров доминантного наследования признака — </w:t>
      </w:r>
      <w:proofErr w:type="spellStart"/>
      <w:r w:rsidRPr="002B0076">
        <w:t>короткопалость</w:t>
      </w:r>
      <w:proofErr w:type="spellEnd"/>
      <w:r w:rsidRPr="002B0076">
        <w:t xml:space="preserve">. Этот признак редкий и встречается, как правило, только у одного родителя. При наличии признака у родителя в среднем половина сыновей и дочерей тоже имеют этот признак. </w:t>
      </w:r>
    </w:p>
    <w:p w:rsidR="00B614C4" w:rsidRPr="002B0076" w:rsidRDefault="00B614C4" w:rsidP="00B614C4">
      <w:pPr>
        <w:pStyle w:val="a6"/>
        <w:spacing w:before="0" w:beforeAutospacing="0" w:after="0" w:afterAutospacing="0"/>
        <w:jc w:val="both"/>
      </w:pPr>
      <w:r w:rsidRPr="002B0076">
        <w:t xml:space="preserve">Аутосомно-рецессивный тип наследования. Альбинизм, рыжие волосы, подверженность полиомиелиту, сахарный диабет, врожденная глухота наследуются по аутосомно-рецессивному типу. </w:t>
      </w:r>
    </w:p>
    <w:p w:rsidR="00B614C4" w:rsidRPr="002B0076" w:rsidRDefault="00B614C4" w:rsidP="00B614C4">
      <w:pPr>
        <w:pStyle w:val="a6"/>
        <w:spacing w:before="0" w:beforeAutospacing="0" w:after="0" w:afterAutospacing="0"/>
        <w:jc w:val="both"/>
      </w:pPr>
      <w:r w:rsidRPr="002B0076">
        <w:t xml:space="preserve">Это родословная семьи наследования </w:t>
      </w:r>
      <w:proofErr w:type="spellStart"/>
      <w:r w:rsidRPr="002B0076">
        <w:t>фенилкетонурия</w:t>
      </w:r>
      <w:proofErr w:type="spellEnd"/>
      <w:r w:rsidRPr="002B0076">
        <w:t xml:space="preserve">. В основе ее развития лежит резкое снижение активности фермента, превращающего аминокислоту </w:t>
      </w:r>
      <w:proofErr w:type="spellStart"/>
      <w:r w:rsidRPr="002B0076">
        <w:t>фенилаланин</w:t>
      </w:r>
      <w:proofErr w:type="spellEnd"/>
      <w:r w:rsidRPr="002B0076">
        <w:t xml:space="preserve"> в </w:t>
      </w:r>
      <w:r w:rsidRPr="002B0076">
        <w:lastRenderedPageBreak/>
        <w:t xml:space="preserve">другую аминокислоту </w:t>
      </w:r>
      <w:proofErr w:type="gramStart"/>
      <w:r w:rsidRPr="002B0076">
        <w:t>—Т</w:t>
      </w:r>
      <w:proofErr w:type="gramEnd"/>
      <w:r w:rsidRPr="002B0076">
        <w:t xml:space="preserve">ИРОЗИН. Гомозиготные дети отстают в развитии, у них наблюдаются повреждения мозга и возникает умственная отсталость. При близкородственных скрещиваниях вероятность рождения ребенка, страдающего </w:t>
      </w:r>
      <w:proofErr w:type="spellStart"/>
      <w:r w:rsidRPr="002B0076">
        <w:t>фенилкетонурией</w:t>
      </w:r>
      <w:proofErr w:type="spellEnd"/>
      <w:r w:rsidRPr="002B0076">
        <w:t xml:space="preserve"> или другой рецессивно наследуемой болезнью, сильно возрастает вследствие возрастания вероятности встречи гамет, несущих мутантные гены. </w:t>
      </w:r>
    </w:p>
    <w:p w:rsidR="00B614C4" w:rsidRPr="002B0076" w:rsidRDefault="00B614C4" w:rsidP="00B614C4">
      <w:pPr>
        <w:pStyle w:val="a6"/>
        <w:spacing w:before="0" w:beforeAutospacing="0" w:after="0" w:afterAutospacing="0"/>
        <w:jc w:val="both"/>
      </w:pPr>
      <w:r w:rsidRPr="002B0076">
        <w:t xml:space="preserve">Наследование, сцепленное с Х - хромосомой. Признаки, определяемые генами Х-хромосомы, так же как гены, расположенные в </w:t>
      </w:r>
      <w:proofErr w:type="spellStart"/>
      <w:r w:rsidRPr="002B0076">
        <w:t>аутосомах</w:t>
      </w:r>
      <w:proofErr w:type="spellEnd"/>
      <w:r w:rsidRPr="002B0076">
        <w:t xml:space="preserve">, могут быть доминантными либо рецессивными. Разница состоит в том, что женщина может быть гомо- или гетерозиготной по данному мутантному гену, а мужчина, у которого только одна Х-хромосома, может быть только </w:t>
      </w:r>
      <w:proofErr w:type="spellStart"/>
      <w:r w:rsidRPr="002B0076">
        <w:t>гемозиготен</w:t>
      </w:r>
      <w:proofErr w:type="spellEnd"/>
      <w:r w:rsidRPr="002B0076">
        <w:t xml:space="preserve">, т. е.' иметь только один изучаемый ген, и независимо от </w:t>
      </w:r>
      <w:proofErr w:type="spellStart"/>
      <w:r w:rsidRPr="002B0076">
        <w:t>доминантности</w:t>
      </w:r>
      <w:proofErr w:type="spellEnd"/>
      <w:r w:rsidRPr="002B0076">
        <w:t xml:space="preserve"> и рецессивности у мужчин ген всегда проявится. Типичная черта наследования, сцепленного с Х-хромосомой,— отсутствие передачи гена по мужской линии. Х-хромосома от отца никогда не передаются никому из его сыновей, однако она передается каждой дочери. Благодаря хорошо известной родословной, восходящей к английской королеве Виктории, удалось установить, что гемофилия (резкое снижение свертываемости крови) наследуется как рецессивная, сцепленная с Х-хромосомой мутация. Гемофилия — тяжелое заболевание</w:t>
      </w:r>
      <w:proofErr w:type="gramStart"/>
      <w:r w:rsidRPr="002B0076">
        <w:t>.</w:t>
      </w:r>
      <w:proofErr w:type="gramEnd"/>
      <w:r w:rsidRPr="002B0076">
        <w:t xml:space="preserve"> </w:t>
      </w:r>
      <w:proofErr w:type="gramStart"/>
      <w:r w:rsidRPr="002B0076">
        <w:t>в</w:t>
      </w:r>
      <w:proofErr w:type="gramEnd"/>
      <w:r w:rsidRPr="002B0076">
        <w:t xml:space="preserve">стречающееся почти исключительно у мужского пола. Королева Виктория и ее муж были здоровы. Никто из предков королевы Елизаветы не страдал гемофилией. Вероятно, мутация возникла в гамете одного из ее родителей. Вследствие этого она стала носительницей - Х-хромосомы с мутацией гемофилии и передала ее нескольким детям. Все потомки мужского пола, которые получили Х-хромосому с мутацией гемофилии, страдали гемофилией. Проявление гена гемофилии у женщины возможно в случае ее </w:t>
      </w:r>
      <w:proofErr w:type="spellStart"/>
      <w:r w:rsidRPr="002B0076">
        <w:t>гомозиготности</w:t>
      </w:r>
      <w:proofErr w:type="spellEnd"/>
      <w:r w:rsidRPr="002B0076">
        <w:t xml:space="preserve"> по данному рецессивному гену, т. е. при получении гена гемофилии от обоих родителей. Такие случаи действительно наблюдались, когда больной гемофилией мужчина женился на носительнице гена гемофилии. Вероятность такого сочетания повышается при родственных браках. </w:t>
      </w:r>
    </w:p>
    <w:p w:rsidR="00314E17" w:rsidRDefault="00314E17" w:rsidP="00B614C4">
      <w:pPr>
        <w:jc w:val="center"/>
        <w:rPr>
          <w:b/>
          <w:sz w:val="24"/>
          <w:szCs w:val="24"/>
        </w:rPr>
      </w:pPr>
    </w:p>
    <w:p w:rsidR="00B614C4" w:rsidRPr="002B0076" w:rsidRDefault="00B614C4" w:rsidP="00B614C4">
      <w:pPr>
        <w:jc w:val="center"/>
        <w:rPr>
          <w:b/>
          <w:sz w:val="24"/>
          <w:szCs w:val="24"/>
        </w:rPr>
      </w:pPr>
      <w:r w:rsidRPr="002B0076">
        <w:rPr>
          <w:b/>
          <w:sz w:val="24"/>
          <w:szCs w:val="24"/>
        </w:rPr>
        <w:t>Дополни предложения:</w:t>
      </w:r>
    </w:p>
    <w:p w:rsidR="00BA22A4" w:rsidRPr="002B0076" w:rsidRDefault="00B614C4" w:rsidP="00B614C4">
      <w:pPr>
        <w:pStyle w:val="a3"/>
        <w:jc w:val="both"/>
        <w:rPr>
          <w:sz w:val="24"/>
          <w:szCs w:val="24"/>
        </w:rPr>
      </w:pPr>
      <w:r w:rsidRPr="002B0076">
        <w:rPr>
          <w:sz w:val="24"/>
          <w:szCs w:val="24"/>
        </w:rPr>
        <w:t xml:space="preserve">1.Генеалогический метод заключается </w:t>
      </w:r>
      <w:proofErr w:type="gramStart"/>
      <w:r w:rsidRPr="002B0076">
        <w:rPr>
          <w:sz w:val="24"/>
          <w:szCs w:val="24"/>
        </w:rPr>
        <w:t>в</w:t>
      </w:r>
      <w:proofErr w:type="gramEnd"/>
      <w:r w:rsidRPr="002B0076">
        <w:rPr>
          <w:sz w:val="24"/>
          <w:szCs w:val="24"/>
        </w:rPr>
        <w:t xml:space="preserve">… </w:t>
      </w:r>
    </w:p>
    <w:p w:rsidR="00BA22A4" w:rsidRPr="002B0076" w:rsidRDefault="00B614C4" w:rsidP="00B614C4">
      <w:pPr>
        <w:pStyle w:val="a3"/>
        <w:jc w:val="both"/>
        <w:rPr>
          <w:sz w:val="24"/>
          <w:szCs w:val="24"/>
        </w:rPr>
      </w:pPr>
      <w:r w:rsidRPr="002B0076">
        <w:rPr>
          <w:sz w:val="24"/>
          <w:szCs w:val="24"/>
        </w:rPr>
        <w:t xml:space="preserve">2. Доминантный признак – это… </w:t>
      </w:r>
    </w:p>
    <w:p w:rsidR="00BA22A4" w:rsidRPr="002B0076" w:rsidRDefault="00B614C4" w:rsidP="00B614C4">
      <w:pPr>
        <w:pStyle w:val="a3"/>
        <w:jc w:val="both"/>
        <w:rPr>
          <w:sz w:val="24"/>
          <w:szCs w:val="24"/>
        </w:rPr>
      </w:pPr>
      <w:r w:rsidRPr="002B0076">
        <w:rPr>
          <w:sz w:val="24"/>
          <w:szCs w:val="24"/>
        </w:rPr>
        <w:t xml:space="preserve">3. Дать характеристику аутосомно-рецессивному наследованию…  </w:t>
      </w:r>
    </w:p>
    <w:p w:rsidR="00BA22A4" w:rsidRPr="002B0076" w:rsidRDefault="00B614C4" w:rsidP="00B614C4">
      <w:pPr>
        <w:pStyle w:val="a3"/>
        <w:jc w:val="both"/>
        <w:rPr>
          <w:sz w:val="24"/>
          <w:szCs w:val="24"/>
        </w:rPr>
      </w:pPr>
      <w:r w:rsidRPr="002B0076">
        <w:rPr>
          <w:sz w:val="24"/>
          <w:szCs w:val="24"/>
        </w:rPr>
        <w:t xml:space="preserve">4. Сибсы – это </w:t>
      </w:r>
      <w:r w:rsidR="00BA22A4" w:rsidRPr="002B0076">
        <w:rPr>
          <w:sz w:val="24"/>
          <w:szCs w:val="24"/>
        </w:rPr>
        <w:t>…..</w:t>
      </w:r>
    </w:p>
    <w:p w:rsidR="00BA22A4" w:rsidRPr="002B0076" w:rsidRDefault="00B614C4" w:rsidP="00B614C4">
      <w:pPr>
        <w:pStyle w:val="a3"/>
        <w:jc w:val="both"/>
        <w:rPr>
          <w:sz w:val="24"/>
          <w:szCs w:val="24"/>
        </w:rPr>
      </w:pPr>
      <w:r w:rsidRPr="002B0076">
        <w:rPr>
          <w:sz w:val="24"/>
          <w:szCs w:val="24"/>
        </w:rPr>
        <w:t>5. Пробанд – это</w:t>
      </w:r>
      <w:r w:rsidR="00BA22A4" w:rsidRPr="002B0076">
        <w:rPr>
          <w:sz w:val="24"/>
          <w:szCs w:val="24"/>
        </w:rPr>
        <w:t>….</w:t>
      </w:r>
      <w:r w:rsidRPr="002B0076">
        <w:rPr>
          <w:sz w:val="24"/>
          <w:szCs w:val="24"/>
        </w:rPr>
        <w:t xml:space="preserve"> </w:t>
      </w:r>
    </w:p>
    <w:p w:rsidR="00BA22A4" w:rsidRPr="002B0076" w:rsidRDefault="00B614C4" w:rsidP="00B614C4">
      <w:pPr>
        <w:pStyle w:val="a3"/>
        <w:jc w:val="both"/>
        <w:rPr>
          <w:sz w:val="24"/>
          <w:szCs w:val="24"/>
        </w:rPr>
      </w:pPr>
      <w:r w:rsidRPr="002B0076">
        <w:rPr>
          <w:sz w:val="24"/>
          <w:szCs w:val="24"/>
        </w:rPr>
        <w:t xml:space="preserve">6.Рецессивный признак – это… </w:t>
      </w:r>
    </w:p>
    <w:p w:rsidR="00B614C4" w:rsidRPr="002B0076" w:rsidRDefault="00B614C4" w:rsidP="00B614C4">
      <w:pPr>
        <w:pStyle w:val="a3"/>
        <w:jc w:val="both"/>
        <w:rPr>
          <w:sz w:val="24"/>
          <w:szCs w:val="24"/>
        </w:rPr>
      </w:pPr>
      <w:r w:rsidRPr="002B0076">
        <w:rPr>
          <w:sz w:val="24"/>
          <w:szCs w:val="24"/>
        </w:rPr>
        <w:t xml:space="preserve">7. Дать характеристику аутосомно-доминантному наследованию…    8. Близкородственный брак… </w:t>
      </w:r>
    </w:p>
    <w:p w:rsidR="00B614C4" w:rsidRPr="002B0076" w:rsidRDefault="00B614C4" w:rsidP="00B614C4">
      <w:pPr>
        <w:pStyle w:val="a3"/>
        <w:jc w:val="both"/>
        <w:rPr>
          <w:sz w:val="24"/>
          <w:szCs w:val="24"/>
        </w:rPr>
      </w:pPr>
    </w:p>
    <w:p w:rsidR="00B614C4" w:rsidRPr="002B0076" w:rsidRDefault="00B614C4" w:rsidP="00B614C4">
      <w:pPr>
        <w:pStyle w:val="a3"/>
        <w:jc w:val="both"/>
        <w:rPr>
          <w:sz w:val="24"/>
          <w:szCs w:val="24"/>
        </w:rPr>
      </w:pPr>
      <w:r w:rsidRPr="002B0076">
        <w:rPr>
          <w:b/>
          <w:sz w:val="24"/>
          <w:szCs w:val="24"/>
        </w:rPr>
        <w:t>Проверь себя:</w:t>
      </w:r>
    </w:p>
    <w:p w:rsidR="00BA22A4" w:rsidRPr="002B0076" w:rsidRDefault="00B614C4" w:rsidP="00B614C4">
      <w:pPr>
        <w:jc w:val="both"/>
        <w:rPr>
          <w:sz w:val="24"/>
          <w:szCs w:val="24"/>
        </w:rPr>
      </w:pPr>
      <w:r w:rsidRPr="002B0076">
        <w:rPr>
          <w:sz w:val="24"/>
          <w:szCs w:val="24"/>
        </w:rPr>
        <w:t xml:space="preserve"> </w:t>
      </w:r>
      <w:r w:rsidRPr="002B0076">
        <w:rPr>
          <w:b/>
          <w:sz w:val="24"/>
          <w:szCs w:val="24"/>
        </w:rPr>
        <w:t>Эталон ответа:</w:t>
      </w:r>
      <w:r w:rsidRPr="002B0076">
        <w:rPr>
          <w:sz w:val="24"/>
          <w:szCs w:val="24"/>
        </w:rPr>
        <w:t xml:space="preserve">  </w:t>
      </w:r>
    </w:p>
    <w:p w:rsidR="00BA22A4" w:rsidRPr="002B0076" w:rsidRDefault="00B614C4" w:rsidP="00B614C4">
      <w:pPr>
        <w:jc w:val="both"/>
        <w:rPr>
          <w:sz w:val="24"/>
          <w:szCs w:val="24"/>
        </w:rPr>
      </w:pPr>
      <w:r w:rsidRPr="002B0076">
        <w:rPr>
          <w:sz w:val="24"/>
          <w:szCs w:val="24"/>
        </w:rPr>
        <w:t>1.</w:t>
      </w:r>
      <w:proofErr w:type="gramStart"/>
      <w:r w:rsidRPr="002B0076">
        <w:rPr>
          <w:sz w:val="24"/>
          <w:szCs w:val="24"/>
        </w:rPr>
        <w:t>Генеалогический метод</w:t>
      </w:r>
      <w:proofErr w:type="gramEnd"/>
      <w:r w:rsidRPr="002B0076">
        <w:rPr>
          <w:sz w:val="24"/>
          <w:szCs w:val="24"/>
        </w:rPr>
        <w:t xml:space="preserve"> заключается в анализе родословных и позволяет определить тип наследования (доминантный рецессивный, </w:t>
      </w:r>
      <w:proofErr w:type="spellStart"/>
      <w:r w:rsidRPr="002B0076">
        <w:rPr>
          <w:sz w:val="24"/>
          <w:szCs w:val="24"/>
        </w:rPr>
        <w:t>аутосомный</w:t>
      </w:r>
      <w:proofErr w:type="spellEnd"/>
      <w:r w:rsidRPr="002B0076">
        <w:rPr>
          <w:sz w:val="24"/>
          <w:szCs w:val="24"/>
        </w:rPr>
        <w:t xml:space="preserve"> или сцепленный с полом) признака, а также его </w:t>
      </w:r>
      <w:proofErr w:type="spellStart"/>
      <w:r w:rsidRPr="002B0076">
        <w:rPr>
          <w:sz w:val="24"/>
          <w:szCs w:val="24"/>
        </w:rPr>
        <w:t>моногенность</w:t>
      </w:r>
      <w:proofErr w:type="spellEnd"/>
      <w:r w:rsidRPr="002B0076">
        <w:rPr>
          <w:sz w:val="24"/>
          <w:szCs w:val="24"/>
        </w:rPr>
        <w:t xml:space="preserve"> или </w:t>
      </w:r>
      <w:proofErr w:type="spellStart"/>
      <w:r w:rsidRPr="002B0076">
        <w:rPr>
          <w:sz w:val="24"/>
          <w:szCs w:val="24"/>
        </w:rPr>
        <w:t>полигенность</w:t>
      </w:r>
      <w:proofErr w:type="spellEnd"/>
      <w:r w:rsidRPr="002B0076">
        <w:rPr>
          <w:sz w:val="24"/>
          <w:szCs w:val="24"/>
        </w:rPr>
        <w:t xml:space="preserve">.  </w:t>
      </w:r>
    </w:p>
    <w:p w:rsidR="00BA22A4" w:rsidRPr="002B0076" w:rsidRDefault="00B614C4" w:rsidP="00B614C4">
      <w:pPr>
        <w:jc w:val="both"/>
        <w:rPr>
          <w:sz w:val="24"/>
          <w:szCs w:val="24"/>
        </w:rPr>
      </w:pPr>
      <w:r w:rsidRPr="002B0076">
        <w:rPr>
          <w:sz w:val="24"/>
          <w:szCs w:val="24"/>
        </w:rPr>
        <w:t xml:space="preserve">2. Доминантный признак – это признак, проявляющийся в каждом поколении </w:t>
      </w:r>
    </w:p>
    <w:p w:rsidR="00BA22A4" w:rsidRPr="002B0076" w:rsidRDefault="00B614C4" w:rsidP="00B614C4">
      <w:pPr>
        <w:jc w:val="both"/>
        <w:rPr>
          <w:sz w:val="24"/>
          <w:szCs w:val="24"/>
        </w:rPr>
      </w:pPr>
      <w:r w:rsidRPr="002B0076">
        <w:rPr>
          <w:sz w:val="24"/>
          <w:szCs w:val="24"/>
        </w:rPr>
        <w:t>3. Дать характеристику аутосомно-рецессивному наследованию</w:t>
      </w:r>
      <w:r w:rsidR="00BA22A4" w:rsidRPr="002B0076">
        <w:rPr>
          <w:sz w:val="24"/>
          <w:szCs w:val="24"/>
        </w:rPr>
        <w:t xml:space="preserve"> - </w:t>
      </w:r>
      <w:r w:rsidRPr="002B0076">
        <w:rPr>
          <w:sz w:val="24"/>
          <w:szCs w:val="24"/>
        </w:rPr>
        <w:t xml:space="preserve">  </w:t>
      </w:r>
    </w:p>
    <w:p w:rsidR="00BA22A4" w:rsidRPr="002B0076" w:rsidRDefault="00B614C4" w:rsidP="00B614C4">
      <w:pPr>
        <w:jc w:val="both"/>
        <w:rPr>
          <w:sz w:val="24"/>
          <w:szCs w:val="24"/>
        </w:rPr>
      </w:pPr>
      <w:r w:rsidRPr="002B0076">
        <w:rPr>
          <w:sz w:val="24"/>
          <w:szCs w:val="24"/>
        </w:rPr>
        <w:t xml:space="preserve">а) Больные дети с наследственной патологией рождаются от </w:t>
      </w:r>
      <w:proofErr w:type="spellStart"/>
      <w:r w:rsidRPr="002B0076">
        <w:rPr>
          <w:sz w:val="24"/>
          <w:szCs w:val="24"/>
        </w:rPr>
        <w:t>фенотипически</w:t>
      </w:r>
      <w:proofErr w:type="spellEnd"/>
      <w:r w:rsidRPr="002B0076">
        <w:rPr>
          <w:sz w:val="24"/>
          <w:szCs w:val="24"/>
        </w:rPr>
        <w:t xml:space="preserve"> здоровых родителей, являющихся гетерозиготными носителями патологического гена.</w:t>
      </w:r>
    </w:p>
    <w:p w:rsidR="00BA22A4" w:rsidRPr="002B0076" w:rsidRDefault="00B614C4" w:rsidP="00B614C4">
      <w:pPr>
        <w:jc w:val="both"/>
        <w:rPr>
          <w:sz w:val="24"/>
          <w:szCs w:val="24"/>
        </w:rPr>
      </w:pPr>
      <w:r w:rsidRPr="002B0076">
        <w:rPr>
          <w:sz w:val="24"/>
          <w:szCs w:val="24"/>
        </w:rPr>
        <w:t xml:space="preserve"> б)  Больные чаще встречаются в одном поколении: среди родных или двоюродных сибсов (наследование «по горизонтали») или среди дядей и племянников (наследование «по ходу шахматного коня»). </w:t>
      </w:r>
    </w:p>
    <w:p w:rsidR="00BA22A4" w:rsidRPr="002B0076" w:rsidRDefault="00B614C4" w:rsidP="00B614C4">
      <w:pPr>
        <w:jc w:val="both"/>
        <w:rPr>
          <w:sz w:val="24"/>
          <w:szCs w:val="24"/>
        </w:rPr>
      </w:pPr>
      <w:r w:rsidRPr="002B0076">
        <w:rPr>
          <w:sz w:val="24"/>
          <w:szCs w:val="24"/>
        </w:rPr>
        <w:t xml:space="preserve">в)   В родословной отмечается более высокий процент кровнородственных браков. </w:t>
      </w:r>
    </w:p>
    <w:p w:rsidR="00BA22A4" w:rsidRPr="002B0076" w:rsidRDefault="00B614C4" w:rsidP="00B614C4">
      <w:pPr>
        <w:jc w:val="both"/>
        <w:rPr>
          <w:sz w:val="24"/>
          <w:szCs w:val="24"/>
        </w:rPr>
      </w:pPr>
      <w:r w:rsidRPr="002B0076">
        <w:rPr>
          <w:sz w:val="24"/>
          <w:szCs w:val="24"/>
        </w:rPr>
        <w:t xml:space="preserve">г) Одинаково часто болеют мужчины и женщины </w:t>
      </w:r>
    </w:p>
    <w:p w:rsidR="00BA22A4" w:rsidRPr="002B0076" w:rsidRDefault="00B614C4" w:rsidP="00B614C4">
      <w:pPr>
        <w:jc w:val="both"/>
        <w:rPr>
          <w:sz w:val="24"/>
          <w:szCs w:val="24"/>
        </w:rPr>
      </w:pPr>
      <w:r w:rsidRPr="002B0076">
        <w:rPr>
          <w:sz w:val="24"/>
          <w:szCs w:val="24"/>
        </w:rPr>
        <w:lastRenderedPageBreak/>
        <w:t xml:space="preserve">4. Сибсы – это братья и сестры, родившиеся в одной семье и имеющие в среднем половину общих генов </w:t>
      </w:r>
    </w:p>
    <w:p w:rsidR="00BA22A4" w:rsidRPr="002B0076" w:rsidRDefault="00B614C4" w:rsidP="00B614C4">
      <w:pPr>
        <w:jc w:val="both"/>
        <w:rPr>
          <w:sz w:val="24"/>
          <w:szCs w:val="24"/>
        </w:rPr>
      </w:pPr>
      <w:r w:rsidRPr="002B0076">
        <w:rPr>
          <w:sz w:val="24"/>
          <w:szCs w:val="24"/>
        </w:rPr>
        <w:t xml:space="preserve">5. Пробанд – это человек, который был обследован первым и с него начинается построение родословной. </w:t>
      </w:r>
    </w:p>
    <w:p w:rsidR="00BA22A4" w:rsidRPr="002B0076" w:rsidRDefault="00B614C4" w:rsidP="00B614C4">
      <w:pPr>
        <w:jc w:val="both"/>
        <w:rPr>
          <w:sz w:val="24"/>
          <w:szCs w:val="24"/>
        </w:rPr>
      </w:pPr>
      <w:r w:rsidRPr="002B0076">
        <w:rPr>
          <w:sz w:val="24"/>
          <w:szCs w:val="24"/>
        </w:rPr>
        <w:t xml:space="preserve">6.Рецессивный признак – это признак, проявляющийся через поколение </w:t>
      </w:r>
    </w:p>
    <w:p w:rsidR="00BA22A4" w:rsidRPr="002B0076" w:rsidRDefault="00B614C4" w:rsidP="00B614C4">
      <w:pPr>
        <w:jc w:val="both"/>
        <w:rPr>
          <w:sz w:val="24"/>
          <w:szCs w:val="24"/>
        </w:rPr>
      </w:pPr>
      <w:r w:rsidRPr="002B0076">
        <w:rPr>
          <w:sz w:val="24"/>
          <w:szCs w:val="24"/>
        </w:rPr>
        <w:t xml:space="preserve">7. Дать характеристику аутосомно-доминантному наследованию </w:t>
      </w:r>
      <w:r w:rsidR="00BA22A4" w:rsidRPr="002B0076">
        <w:rPr>
          <w:sz w:val="24"/>
          <w:szCs w:val="24"/>
        </w:rPr>
        <w:t>–</w:t>
      </w:r>
      <w:r w:rsidRPr="002B0076">
        <w:rPr>
          <w:sz w:val="24"/>
          <w:szCs w:val="24"/>
        </w:rPr>
        <w:t xml:space="preserve"> </w:t>
      </w:r>
    </w:p>
    <w:p w:rsidR="00BA22A4" w:rsidRPr="002B0076" w:rsidRDefault="00B614C4" w:rsidP="00B614C4">
      <w:pPr>
        <w:jc w:val="both"/>
        <w:rPr>
          <w:sz w:val="24"/>
          <w:szCs w:val="24"/>
        </w:rPr>
      </w:pPr>
      <w:r w:rsidRPr="002B0076">
        <w:rPr>
          <w:sz w:val="24"/>
          <w:szCs w:val="24"/>
        </w:rPr>
        <w:t xml:space="preserve">1)   передача заболевания из поколения в поколение (наследование по вертикали); </w:t>
      </w:r>
    </w:p>
    <w:p w:rsidR="00BA22A4" w:rsidRPr="002B0076" w:rsidRDefault="00B614C4" w:rsidP="00B614C4">
      <w:pPr>
        <w:jc w:val="both"/>
        <w:rPr>
          <w:sz w:val="24"/>
          <w:szCs w:val="24"/>
        </w:rPr>
      </w:pPr>
      <w:r w:rsidRPr="002B0076">
        <w:rPr>
          <w:sz w:val="24"/>
          <w:szCs w:val="24"/>
        </w:rPr>
        <w:t xml:space="preserve">2)   передача заболевания от больных родителей детям; </w:t>
      </w:r>
    </w:p>
    <w:p w:rsidR="00BA22A4" w:rsidRPr="002B0076" w:rsidRDefault="00B614C4" w:rsidP="00B614C4">
      <w:pPr>
        <w:jc w:val="both"/>
        <w:rPr>
          <w:sz w:val="24"/>
          <w:szCs w:val="24"/>
        </w:rPr>
      </w:pPr>
      <w:r w:rsidRPr="002B0076">
        <w:rPr>
          <w:sz w:val="24"/>
          <w:szCs w:val="24"/>
        </w:rPr>
        <w:t>3)   здоровые члены семьи обычно имеют здоровое потомство;</w:t>
      </w:r>
    </w:p>
    <w:p w:rsidR="00BA22A4" w:rsidRPr="002B0076" w:rsidRDefault="00B614C4" w:rsidP="00B614C4">
      <w:pPr>
        <w:jc w:val="both"/>
        <w:rPr>
          <w:sz w:val="24"/>
          <w:szCs w:val="24"/>
        </w:rPr>
      </w:pPr>
      <w:r w:rsidRPr="002B0076">
        <w:rPr>
          <w:sz w:val="24"/>
          <w:szCs w:val="24"/>
        </w:rPr>
        <w:t xml:space="preserve"> 4)   оба пола поражаются одинаково часто </w:t>
      </w:r>
    </w:p>
    <w:p w:rsidR="00B614C4" w:rsidRPr="002B0076" w:rsidRDefault="00B614C4" w:rsidP="00B614C4">
      <w:pPr>
        <w:jc w:val="both"/>
        <w:rPr>
          <w:sz w:val="24"/>
          <w:szCs w:val="24"/>
        </w:rPr>
      </w:pPr>
      <w:r w:rsidRPr="002B0076">
        <w:rPr>
          <w:sz w:val="24"/>
          <w:szCs w:val="24"/>
        </w:rPr>
        <w:t xml:space="preserve">8.  Близкородственный брак – это брак между лицами, состоящими в родстве до 4-го поколения.   </w:t>
      </w:r>
    </w:p>
    <w:p w:rsidR="00BA22A4" w:rsidRPr="002B0076" w:rsidRDefault="00BA22A4" w:rsidP="00B614C4">
      <w:pPr>
        <w:jc w:val="both"/>
        <w:rPr>
          <w:sz w:val="24"/>
          <w:szCs w:val="24"/>
        </w:rPr>
      </w:pPr>
    </w:p>
    <w:p w:rsidR="00B614C4" w:rsidRPr="002B0076" w:rsidRDefault="00B614C4" w:rsidP="00B614C4">
      <w:pPr>
        <w:jc w:val="both"/>
        <w:rPr>
          <w:sz w:val="24"/>
          <w:szCs w:val="24"/>
        </w:rPr>
      </w:pPr>
      <w:r w:rsidRPr="002B0076">
        <w:rPr>
          <w:sz w:val="24"/>
          <w:szCs w:val="24"/>
        </w:rPr>
        <w:t xml:space="preserve"> </w:t>
      </w:r>
      <w:r w:rsidRPr="002B0076">
        <w:rPr>
          <w:b/>
          <w:sz w:val="24"/>
          <w:szCs w:val="24"/>
        </w:rPr>
        <w:t>Препятствия, затрудняющие изучение генетики человека:</w:t>
      </w:r>
    </w:p>
    <w:p w:rsidR="00B614C4" w:rsidRPr="002B0076" w:rsidRDefault="00B614C4" w:rsidP="00B614C4">
      <w:pPr>
        <w:jc w:val="both"/>
        <w:rPr>
          <w:sz w:val="24"/>
          <w:szCs w:val="24"/>
        </w:rPr>
      </w:pPr>
      <w:r w:rsidRPr="002B0076">
        <w:rPr>
          <w:sz w:val="24"/>
          <w:szCs w:val="24"/>
        </w:rPr>
        <w:t xml:space="preserve">   </w:t>
      </w:r>
      <w:r w:rsidRPr="002B0076">
        <w:rPr>
          <w:sz w:val="24"/>
          <w:szCs w:val="24"/>
        </w:rPr>
        <w:t xml:space="preserve"> Невозможность произвольного скрещивания в эксперименте; </w:t>
      </w:r>
      <w:r w:rsidRPr="002B0076">
        <w:rPr>
          <w:sz w:val="24"/>
          <w:szCs w:val="24"/>
        </w:rPr>
        <w:t xml:space="preserve"> Позднее наступление половой зрелости; </w:t>
      </w:r>
      <w:r w:rsidRPr="002B0076">
        <w:rPr>
          <w:sz w:val="24"/>
          <w:szCs w:val="24"/>
        </w:rPr>
        <w:t xml:space="preserve"> Малое число потомков в каждой семье; </w:t>
      </w:r>
      <w:r w:rsidRPr="002B0076">
        <w:rPr>
          <w:sz w:val="24"/>
          <w:szCs w:val="24"/>
        </w:rPr>
        <w:t xml:space="preserve"> Длительность смены поколений; </w:t>
      </w:r>
      <w:r w:rsidRPr="002B0076">
        <w:rPr>
          <w:sz w:val="24"/>
          <w:szCs w:val="24"/>
        </w:rPr>
        <w:t xml:space="preserve"> Большое число хромосом (46); </w:t>
      </w:r>
      <w:r w:rsidRPr="002B0076">
        <w:rPr>
          <w:sz w:val="24"/>
          <w:szCs w:val="24"/>
        </w:rPr>
        <w:t> Генотипический и фенотипический полиморфизм.</w:t>
      </w:r>
    </w:p>
    <w:p w:rsidR="00B614C4" w:rsidRPr="002B0076" w:rsidRDefault="00B614C4" w:rsidP="00B614C4">
      <w:pPr>
        <w:jc w:val="both"/>
        <w:rPr>
          <w:sz w:val="24"/>
          <w:szCs w:val="24"/>
        </w:rPr>
      </w:pPr>
      <w:r w:rsidRPr="002B0076">
        <w:rPr>
          <w:b/>
          <w:sz w:val="24"/>
          <w:szCs w:val="24"/>
        </w:rPr>
        <w:t>Определения понятиям</w:t>
      </w:r>
      <w:r w:rsidRPr="002B0076">
        <w:rPr>
          <w:sz w:val="24"/>
          <w:szCs w:val="24"/>
        </w:rPr>
        <w:t xml:space="preserve">:  сибсы – братья и сестры, родившиеся в одной семье и имеющие в среднем половину общих генов; </w:t>
      </w:r>
      <w:proofErr w:type="spellStart"/>
      <w:r w:rsidRPr="002B0076">
        <w:rPr>
          <w:sz w:val="24"/>
          <w:szCs w:val="24"/>
        </w:rPr>
        <w:t>полусибсы</w:t>
      </w:r>
      <w:proofErr w:type="spellEnd"/>
      <w:r w:rsidRPr="002B0076">
        <w:rPr>
          <w:sz w:val="24"/>
          <w:szCs w:val="24"/>
        </w:rPr>
        <w:t xml:space="preserve"> – дети от разных браков (дети, имеющие одну и ту же мать, но разных отцов, или наоборот), двоюродные братья и сестры и </w:t>
      </w:r>
      <w:proofErr w:type="spellStart"/>
      <w:r w:rsidRPr="002B0076">
        <w:rPr>
          <w:sz w:val="24"/>
          <w:szCs w:val="24"/>
        </w:rPr>
        <w:t>т</w:t>
      </w:r>
      <w:proofErr w:type="gramStart"/>
      <w:r w:rsidRPr="002B0076">
        <w:rPr>
          <w:sz w:val="24"/>
          <w:szCs w:val="24"/>
        </w:rPr>
        <w:t>.д</w:t>
      </w:r>
      <w:proofErr w:type="spellEnd"/>
      <w:proofErr w:type="gramEnd"/>
      <w:r w:rsidRPr="002B0076">
        <w:rPr>
          <w:sz w:val="24"/>
          <w:szCs w:val="24"/>
        </w:rPr>
        <w:t xml:space="preserve">) пробанд – человек, который был обследован первым. </w:t>
      </w:r>
    </w:p>
    <w:p w:rsidR="00314E17" w:rsidRDefault="00314E17" w:rsidP="00B614C4">
      <w:pPr>
        <w:jc w:val="center"/>
        <w:rPr>
          <w:rStyle w:val="ab"/>
          <w:rFonts w:eastAsiaTheme="minorEastAsia"/>
          <w:sz w:val="24"/>
          <w:szCs w:val="24"/>
          <w:u w:val="single"/>
        </w:rPr>
      </w:pPr>
    </w:p>
    <w:p w:rsidR="00B614C4" w:rsidRPr="002B0076" w:rsidRDefault="00B614C4" w:rsidP="00B614C4">
      <w:pPr>
        <w:jc w:val="center"/>
        <w:rPr>
          <w:sz w:val="24"/>
          <w:szCs w:val="24"/>
        </w:rPr>
      </w:pPr>
      <w:r w:rsidRPr="002B0076">
        <w:rPr>
          <w:rStyle w:val="ab"/>
          <w:rFonts w:eastAsiaTheme="minorEastAsia"/>
          <w:sz w:val="24"/>
          <w:szCs w:val="24"/>
          <w:u w:val="single"/>
        </w:rPr>
        <w:t>Составление родословной.</w:t>
      </w:r>
    </w:p>
    <w:p w:rsidR="00B614C4" w:rsidRPr="002B0076" w:rsidRDefault="00B614C4" w:rsidP="00B614C4">
      <w:pPr>
        <w:pStyle w:val="a6"/>
        <w:spacing w:before="0" w:beforeAutospacing="0" w:after="0" w:afterAutospacing="0"/>
        <w:ind w:left="225" w:right="525"/>
        <w:jc w:val="both"/>
      </w:pPr>
      <w:r w:rsidRPr="002B0076">
        <w:t xml:space="preserve">Составление родословной начинается с </w:t>
      </w:r>
      <w:r w:rsidRPr="002B0076">
        <w:rPr>
          <w:rStyle w:val="ab"/>
          <w:rFonts w:eastAsiaTheme="minorEastAsia"/>
        </w:rPr>
        <w:t>пробанда</w:t>
      </w:r>
      <w:r w:rsidRPr="002B0076">
        <w:t xml:space="preserve"> – лица, обратившегося к врачу. Чаще всего пробандом является больной или носитель изучаемого признака. При составлении родословных используются специальные символы:  </w:t>
      </w:r>
    </w:p>
    <w:p w:rsidR="00B614C4" w:rsidRPr="002B0076" w:rsidRDefault="00B614C4" w:rsidP="00B614C4">
      <w:pPr>
        <w:pStyle w:val="a6"/>
        <w:spacing w:before="0" w:beforeAutospacing="0" w:after="0" w:afterAutospacing="0"/>
        <w:ind w:left="225" w:right="525"/>
        <w:rPr>
          <w:rFonts w:ascii="Tahoma" w:hAnsi="Tahoma" w:cs="Tahoma"/>
        </w:rPr>
      </w:pPr>
      <w:r w:rsidRPr="002B0076">
        <w:rPr>
          <w:rFonts w:ascii="Tahoma" w:hAnsi="Tahoma" w:cs="Tahoma"/>
        </w:rPr>
        <w:t> </w:t>
      </w:r>
    </w:p>
    <w:p w:rsidR="00314E17" w:rsidRDefault="00B614C4" w:rsidP="00B614C4">
      <w:pPr>
        <w:pStyle w:val="a6"/>
        <w:spacing w:before="0" w:beforeAutospacing="0" w:after="0" w:afterAutospacing="0"/>
        <w:ind w:left="225" w:right="525"/>
      </w:pPr>
      <w:r w:rsidRPr="00314E17">
        <w:rPr>
          <w:noProof/>
        </w:rPr>
        <w:drawing>
          <wp:inline distT="0" distB="0" distL="0" distR="0">
            <wp:extent cx="3447481" cy="3600694"/>
            <wp:effectExtent l="19050" t="0" r="569" b="0"/>
            <wp:docPr id="20" name="Рисунок 5" descr="http://ok-t.ru/studopedia/baza15/996121542995.files/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studopedia/baza15/996121542995.files/image001.png"/>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52120" cy="3605540"/>
                    </a:xfrm>
                    <a:prstGeom prst="rect">
                      <a:avLst/>
                    </a:prstGeom>
                    <a:noFill/>
                    <a:ln>
                      <a:noFill/>
                    </a:ln>
                  </pic:spPr>
                </pic:pic>
              </a:graphicData>
            </a:graphic>
          </wp:inline>
        </w:drawing>
      </w:r>
      <w:r w:rsidRPr="00314E17">
        <w:t xml:space="preserve">  </w:t>
      </w:r>
    </w:p>
    <w:p w:rsidR="00B614C4" w:rsidRPr="00314E17" w:rsidRDefault="00B614C4" w:rsidP="00B614C4">
      <w:pPr>
        <w:pStyle w:val="a6"/>
        <w:spacing w:before="0" w:beforeAutospacing="0" w:after="0" w:afterAutospacing="0"/>
        <w:ind w:left="225" w:right="525"/>
      </w:pPr>
      <w:r w:rsidRPr="00314E17">
        <w:t>Символы, используемые при составлении графических изображений родословных.</w:t>
      </w:r>
    </w:p>
    <w:p w:rsidR="00B614C4" w:rsidRPr="00314E17" w:rsidRDefault="00B614C4" w:rsidP="00B614C4">
      <w:pPr>
        <w:pStyle w:val="a6"/>
        <w:spacing w:before="0" w:beforeAutospacing="0" w:after="0" w:afterAutospacing="0"/>
        <w:ind w:left="225" w:right="525"/>
      </w:pPr>
      <w:r w:rsidRPr="00314E17">
        <w:t>1 — особь мужского пола, не имеющая изучаемого признака</w:t>
      </w:r>
    </w:p>
    <w:p w:rsidR="00B614C4" w:rsidRPr="00314E17" w:rsidRDefault="00B614C4" w:rsidP="00B614C4">
      <w:pPr>
        <w:pStyle w:val="a6"/>
        <w:spacing w:before="0" w:beforeAutospacing="0" w:after="0" w:afterAutospacing="0"/>
        <w:ind w:left="225" w:right="525"/>
      </w:pPr>
      <w:r w:rsidRPr="00314E17">
        <w:t>2 — особь женского пола, не имеющая изучаемого признака</w:t>
      </w:r>
    </w:p>
    <w:p w:rsidR="00B614C4" w:rsidRPr="00314E17" w:rsidRDefault="00B614C4" w:rsidP="00B614C4">
      <w:pPr>
        <w:pStyle w:val="a6"/>
        <w:spacing w:before="0" w:beforeAutospacing="0" w:after="0" w:afterAutospacing="0"/>
        <w:ind w:left="225" w:right="525"/>
      </w:pPr>
      <w:r w:rsidRPr="00314E17">
        <w:lastRenderedPageBreak/>
        <w:t>3 — пол неизвестен</w:t>
      </w:r>
    </w:p>
    <w:p w:rsidR="00B614C4" w:rsidRPr="00314E17" w:rsidRDefault="00B614C4" w:rsidP="00B614C4">
      <w:pPr>
        <w:pStyle w:val="a6"/>
        <w:spacing w:before="0" w:beforeAutospacing="0" w:after="0" w:afterAutospacing="0"/>
        <w:ind w:left="225" w:right="525"/>
      </w:pPr>
      <w:r w:rsidRPr="00314E17">
        <w:t>4 — брак мужчины и женщины</w:t>
      </w:r>
    </w:p>
    <w:p w:rsidR="00B614C4" w:rsidRPr="00314E17" w:rsidRDefault="00B614C4" w:rsidP="00B614C4">
      <w:pPr>
        <w:pStyle w:val="a6"/>
        <w:spacing w:before="0" w:beforeAutospacing="0" w:after="0" w:afterAutospacing="0"/>
        <w:ind w:left="225" w:right="525"/>
      </w:pPr>
      <w:r w:rsidRPr="00314E17">
        <w:t>5 — близкородственный брак</w:t>
      </w:r>
    </w:p>
    <w:p w:rsidR="00B614C4" w:rsidRPr="00314E17" w:rsidRDefault="00B614C4" w:rsidP="00B614C4">
      <w:pPr>
        <w:pStyle w:val="a6"/>
        <w:spacing w:before="0" w:beforeAutospacing="0" w:after="0" w:afterAutospacing="0"/>
        <w:ind w:left="225" w:right="525"/>
      </w:pPr>
      <w:r w:rsidRPr="00314E17">
        <w:t>6 — дети одной родительской пары (сибсы)</w:t>
      </w:r>
    </w:p>
    <w:p w:rsidR="00B614C4" w:rsidRPr="00314E17" w:rsidRDefault="00B614C4" w:rsidP="00B614C4">
      <w:pPr>
        <w:pStyle w:val="a6"/>
        <w:spacing w:before="0" w:beforeAutospacing="0" w:after="0" w:afterAutospacing="0"/>
        <w:ind w:left="225" w:right="525"/>
      </w:pPr>
      <w:r w:rsidRPr="00314E17">
        <w:t>7 — монозиготные близнецы женского или мужского пола</w:t>
      </w:r>
    </w:p>
    <w:p w:rsidR="00B614C4" w:rsidRPr="00314E17" w:rsidRDefault="00B614C4" w:rsidP="00B614C4">
      <w:pPr>
        <w:pStyle w:val="a6"/>
        <w:spacing w:before="0" w:beforeAutospacing="0" w:after="0" w:afterAutospacing="0"/>
        <w:ind w:left="225" w:right="525"/>
      </w:pPr>
      <w:r w:rsidRPr="00314E17">
        <w:t>8 — особь мужского пола, имеющая изучаемый признак,</w:t>
      </w:r>
    </w:p>
    <w:p w:rsidR="00B614C4" w:rsidRPr="00314E17" w:rsidRDefault="00B614C4" w:rsidP="00B614C4">
      <w:pPr>
        <w:pStyle w:val="a6"/>
        <w:spacing w:before="0" w:beforeAutospacing="0" w:after="0" w:afterAutospacing="0"/>
        <w:ind w:left="225" w:right="525"/>
      </w:pPr>
      <w:r w:rsidRPr="00314E17">
        <w:t xml:space="preserve">9 — </w:t>
      </w:r>
      <w:proofErr w:type="spellStart"/>
      <w:r w:rsidRPr="00314E17">
        <w:t>дизиготные</w:t>
      </w:r>
      <w:proofErr w:type="spellEnd"/>
      <w:r w:rsidRPr="00314E17">
        <w:t xml:space="preserve"> близнецы одного или разного пола,</w:t>
      </w:r>
    </w:p>
    <w:p w:rsidR="00B614C4" w:rsidRPr="00314E17" w:rsidRDefault="00B614C4" w:rsidP="00B614C4">
      <w:pPr>
        <w:pStyle w:val="a6"/>
        <w:spacing w:before="0" w:beforeAutospacing="0" w:after="0" w:afterAutospacing="0"/>
        <w:ind w:left="225" w:right="525"/>
      </w:pPr>
      <w:r w:rsidRPr="00314E17">
        <w:t>10—выкидыш</w:t>
      </w:r>
    </w:p>
    <w:p w:rsidR="00B614C4" w:rsidRPr="00314E17" w:rsidRDefault="00B614C4" w:rsidP="00B614C4">
      <w:pPr>
        <w:pStyle w:val="a6"/>
        <w:spacing w:before="0" w:beforeAutospacing="0" w:after="0" w:afterAutospacing="0"/>
        <w:ind w:left="225" w:right="525"/>
      </w:pPr>
      <w:r w:rsidRPr="00314E17">
        <w:t>11— аборт,</w:t>
      </w:r>
    </w:p>
    <w:p w:rsidR="00B614C4" w:rsidRPr="00314E17" w:rsidRDefault="00B614C4" w:rsidP="00B614C4">
      <w:pPr>
        <w:pStyle w:val="a6"/>
        <w:spacing w:before="0" w:beforeAutospacing="0" w:after="0" w:afterAutospacing="0"/>
        <w:ind w:left="225" w:right="525"/>
      </w:pPr>
      <w:r w:rsidRPr="00314E17">
        <w:t>12 — мертворожденный,</w:t>
      </w:r>
    </w:p>
    <w:p w:rsidR="00B614C4" w:rsidRPr="00314E17" w:rsidRDefault="00B614C4" w:rsidP="00B614C4">
      <w:pPr>
        <w:pStyle w:val="a6"/>
        <w:spacing w:before="0" w:beforeAutospacing="0" w:after="0" w:afterAutospacing="0"/>
        <w:ind w:left="225" w:right="525"/>
      </w:pPr>
      <w:r w:rsidRPr="00314E17">
        <w:t>13 — бездетный брак</w:t>
      </w:r>
    </w:p>
    <w:p w:rsidR="00B614C4" w:rsidRPr="00314E17" w:rsidRDefault="00B614C4" w:rsidP="00B614C4">
      <w:pPr>
        <w:pStyle w:val="a6"/>
        <w:spacing w:before="0" w:beforeAutospacing="0" w:after="0" w:afterAutospacing="0"/>
        <w:ind w:left="225" w:right="525"/>
      </w:pPr>
      <w:r w:rsidRPr="00314E17">
        <w:t xml:space="preserve">14 - гетерозиготная носительница рецессивного </w:t>
      </w:r>
      <w:proofErr w:type="spellStart"/>
      <w:r w:rsidRPr="00314E17">
        <w:t>аллеля</w:t>
      </w:r>
      <w:proofErr w:type="spellEnd"/>
      <w:r w:rsidRPr="00314E17">
        <w:t xml:space="preserve"> Х-хромосомы (</w:t>
      </w:r>
      <w:proofErr w:type="spellStart"/>
      <w:r w:rsidRPr="00314E17">
        <w:t>гетерозиготность</w:t>
      </w:r>
      <w:proofErr w:type="spellEnd"/>
      <w:r w:rsidRPr="00314E17">
        <w:t xml:space="preserve"> устанавливается при анализе родословной)</w:t>
      </w:r>
    </w:p>
    <w:p w:rsidR="00B614C4" w:rsidRPr="00314E17" w:rsidRDefault="00B614C4" w:rsidP="00B614C4">
      <w:pPr>
        <w:pStyle w:val="a6"/>
        <w:spacing w:before="0" w:beforeAutospacing="0" w:after="0" w:afterAutospacing="0"/>
        <w:ind w:left="225" w:right="525"/>
      </w:pPr>
      <w:r w:rsidRPr="00314E17">
        <w:t xml:space="preserve">15 — рано </w:t>
      </w:r>
      <w:proofErr w:type="gramStart"/>
      <w:r w:rsidRPr="00314E17">
        <w:t>умершие</w:t>
      </w:r>
      <w:proofErr w:type="gramEnd"/>
    </w:p>
    <w:p w:rsidR="00B614C4" w:rsidRPr="00314E17" w:rsidRDefault="00B614C4" w:rsidP="00B614C4">
      <w:pPr>
        <w:pStyle w:val="a6"/>
        <w:spacing w:before="0" w:beforeAutospacing="0" w:after="0" w:afterAutospacing="0"/>
        <w:ind w:left="225" w:right="525"/>
      </w:pPr>
      <w:r w:rsidRPr="00843F46">
        <w:rPr>
          <w:rFonts w:ascii="Tahoma" w:hAnsi="Tahoma" w:cs="Tahoma"/>
        </w:rPr>
        <w:t xml:space="preserve">16 — </w:t>
      </w:r>
      <w:r w:rsidRPr="00314E17">
        <w:t>пробанд</w:t>
      </w:r>
    </w:p>
    <w:p w:rsidR="00B614C4" w:rsidRPr="00314E17" w:rsidRDefault="00B614C4" w:rsidP="00B614C4">
      <w:pPr>
        <w:pStyle w:val="a6"/>
        <w:spacing w:before="0" w:beforeAutospacing="0" w:after="0" w:afterAutospacing="0"/>
        <w:ind w:left="225" w:right="525"/>
      </w:pPr>
      <w:r w:rsidRPr="00314E17">
        <w:t>17 — особь женского пола, имеющая изучаемый признак</w:t>
      </w:r>
    </w:p>
    <w:p w:rsidR="00B614C4" w:rsidRPr="00843F46" w:rsidRDefault="00B614C4" w:rsidP="00B614C4">
      <w:pPr>
        <w:pStyle w:val="a6"/>
        <w:spacing w:before="0" w:beforeAutospacing="0" w:after="0" w:afterAutospacing="0"/>
        <w:ind w:left="225" w:right="525"/>
        <w:rPr>
          <w:rFonts w:ascii="Tahoma" w:hAnsi="Tahoma" w:cs="Tahoma"/>
        </w:rPr>
      </w:pPr>
      <w:r w:rsidRPr="00843F46">
        <w:rPr>
          <w:rFonts w:ascii="Tahoma" w:hAnsi="Tahoma" w:cs="Tahoma"/>
        </w:rPr>
        <w:t> </w:t>
      </w:r>
    </w:p>
    <w:p w:rsidR="00F31374" w:rsidRPr="005627A5" w:rsidRDefault="002B0076" w:rsidP="00F31374">
      <w:pPr>
        <w:pStyle w:val="a6"/>
        <w:spacing w:before="0" w:beforeAutospacing="0" w:after="0" w:afterAutospacing="0"/>
        <w:ind w:left="225" w:right="-1"/>
        <w:jc w:val="both"/>
      </w:pPr>
      <w:r>
        <w:t xml:space="preserve">       </w:t>
      </w:r>
      <w:r w:rsidR="00F31374" w:rsidRPr="005627A5">
        <w:t>Графическое изображение родословной представляет собой совокупность символов, обозначающих особей мужского и женского пола, у одних из которых имеется изучаемый признак, а у других этот признак отсутст</w:t>
      </w:r>
      <w:r w:rsidR="00F31374" w:rsidRPr="005627A5">
        <w:softHyphen/>
        <w:t>вует. На графическом изображении все члены родословной связаны друг с другом горизонтальными или вертикальными линиями, отражающими родственные или брачные отношения (муж - жена, родители - дети). Все индивиды одного поколения располагаются строго в один ряд. Поколения обозначаются римскими цифрами сверху вниз; обычно цифры ставятся слева от родословной. Арабскими цифрами нумеруются все индивиды одного поколения слева направо, последовательно. Братья и сестры располагаются в родословной в порядке рождения.</w:t>
      </w:r>
    </w:p>
    <w:p w:rsidR="00314E17" w:rsidRDefault="00F31374" w:rsidP="00F31374">
      <w:pPr>
        <w:pStyle w:val="a6"/>
        <w:spacing w:before="0" w:beforeAutospacing="0" w:after="0" w:afterAutospacing="0"/>
        <w:ind w:left="225" w:right="-1"/>
        <w:jc w:val="both"/>
      </w:pPr>
      <w:r w:rsidRPr="005627A5">
        <w:t>Ниже представлено графическое изображение одной из родословных, включающей в себя представителей 4-х поколений.</w:t>
      </w:r>
    </w:p>
    <w:p w:rsidR="00B77FD2" w:rsidRDefault="00B77FD2" w:rsidP="00F31374">
      <w:pPr>
        <w:pStyle w:val="a6"/>
        <w:spacing w:before="0" w:beforeAutospacing="0" w:after="0" w:afterAutospacing="0"/>
        <w:ind w:left="225" w:right="-1"/>
        <w:jc w:val="both"/>
      </w:pPr>
    </w:p>
    <w:p w:rsidR="00B77FD2" w:rsidRDefault="00B77FD2" w:rsidP="00F31374">
      <w:pPr>
        <w:pStyle w:val="a6"/>
        <w:spacing w:before="0" w:beforeAutospacing="0" w:after="0" w:afterAutospacing="0"/>
        <w:ind w:left="225" w:right="-1"/>
        <w:jc w:val="both"/>
        <w:rPr>
          <w:b/>
        </w:rPr>
      </w:pPr>
    </w:p>
    <w:p w:rsidR="00101DC3" w:rsidRPr="00314E17" w:rsidRDefault="00F31374" w:rsidP="00314E17">
      <w:pPr>
        <w:pStyle w:val="a6"/>
        <w:spacing w:before="0" w:beforeAutospacing="0" w:after="0" w:afterAutospacing="0"/>
        <w:ind w:left="225" w:right="-1"/>
        <w:jc w:val="center"/>
        <w:rPr>
          <w:b/>
        </w:rPr>
      </w:pPr>
      <w:r w:rsidRPr="00035DD4">
        <w:rPr>
          <w:b/>
        </w:rPr>
        <w:t>Задание</w:t>
      </w:r>
      <w:r>
        <w:rPr>
          <w:b/>
        </w:rPr>
        <w:t xml:space="preserve"> 1. </w:t>
      </w:r>
      <w:r w:rsidRPr="005627A5">
        <w:t xml:space="preserve"> </w:t>
      </w:r>
      <w:r w:rsidR="00314E17" w:rsidRPr="00314E17">
        <w:rPr>
          <w:b/>
        </w:rPr>
        <w:t>ОПРЕДЕЛИТЕ ТИП НАСЛЕДОВАНИЯ БОЛЕЗНИ ДАННОЙ РОДОСЛОВНОЙ 1.</w:t>
      </w:r>
    </w:p>
    <w:p w:rsidR="00F31374" w:rsidRDefault="00F31374" w:rsidP="00F31374">
      <w:pPr>
        <w:pStyle w:val="a6"/>
        <w:spacing w:before="0" w:beforeAutospacing="0" w:after="0" w:afterAutospacing="0"/>
        <w:ind w:left="225" w:right="-1"/>
        <w:jc w:val="both"/>
      </w:pPr>
      <w:r>
        <w:t xml:space="preserve"> Укажите генотипы членов родословной. Приведите примеры болезней.</w:t>
      </w:r>
    </w:p>
    <w:p w:rsidR="00F31374" w:rsidRPr="005627A5" w:rsidRDefault="00F31374" w:rsidP="00F31374">
      <w:pPr>
        <w:pStyle w:val="a6"/>
        <w:spacing w:before="0" w:beforeAutospacing="0" w:after="0" w:afterAutospacing="0"/>
        <w:ind w:left="225" w:right="525"/>
        <w:jc w:val="both"/>
      </w:pPr>
    </w:p>
    <w:p w:rsidR="00F31374" w:rsidRDefault="00F31374" w:rsidP="00F31374">
      <w:pPr>
        <w:pStyle w:val="a6"/>
        <w:spacing w:before="0" w:beforeAutospacing="0" w:after="0" w:afterAutospacing="0"/>
        <w:ind w:left="225" w:right="525"/>
        <w:jc w:val="center"/>
        <w:rPr>
          <w:rFonts w:ascii="Tahoma" w:hAnsi="Tahoma" w:cs="Tahoma"/>
          <w:noProof/>
        </w:rPr>
      </w:pPr>
      <w:r>
        <w:rPr>
          <w:rFonts w:ascii="Tahoma" w:hAnsi="Tahoma" w:cs="Tahoma"/>
          <w:noProof/>
        </w:rPr>
        <w:drawing>
          <wp:anchor distT="38100" distB="38100" distL="24130" distR="24130" simplePos="0" relativeHeight="251658240" behindDoc="0" locked="0" layoutInCell="1" allowOverlap="1">
            <wp:simplePos x="0" y="0"/>
            <wp:positionH relativeFrom="margin">
              <wp:posOffset>329646</wp:posOffset>
            </wp:positionH>
            <wp:positionV relativeFrom="paragraph">
              <wp:posOffset>175895</wp:posOffset>
            </wp:positionV>
            <wp:extent cx="5408295" cy="2111375"/>
            <wp:effectExtent l="19050" t="19050" r="20955" b="22225"/>
            <wp:wrapNone/>
            <wp:docPr id="5"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cstate="print">
                      <a:lum contrast="60000"/>
                    </a:blip>
                    <a:srcRect l="8857" t="38807" r="2849" b="41003"/>
                    <a:stretch>
                      <a:fillRect/>
                    </a:stretch>
                  </pic:blipFill>
                  <pic:spPr bwMode="auto">
                    <a:xfrm>
                      <a:off x="0" y="0"/>
                      <a:ext cx="5408295" cy="2111375"/>
                    </a:xfrm>
                    <a:prstGeom prst="rect">
                      <a:avLst/>
                    </a:prstGeom>
                    <a:noFill/>
                    <a:ln w="9525">
                      <a:solidFill>
                        <a:schemeClr val="tx1"/>
                      </a:solidFill>
                      <a:miter lim="800000"/>
                      <a:headEnd/>
                      <a:tailEnd/>
                    </a:ln>
                  </pic:spPr>
                </pic:pic>
              </a:graphicData>
            </a:graphic>
          </wp:anchor>
        </w:drawing>
      </w:r>
    </w:p>
    <w:p w:rsidR="00F31374" w:rsidRDefault="00F31374" w:rsidP="00F31374">
      <w:pPr>
        <w:pStyle w:val="a6"/>
        <w:spacing w:before="0" w:beforeAutospacing="0" w:after="0" w:afterAutospacing="0"/>
        <w:ind w:left="225" w:right="525"/>
        <w:jc w:val="center"/>
        <w:rPr>
          <w:rFonts w:ascii="Tahoma" w:hAnsi="Tahoma" w:cs="Tahoma"/>
          <w:noProof/>
        </w:rPr>
      </w:pPr>
    </w:p>
    <w:p w:rsidR="00F31374" w:rsidRDefault="00F31374" w:rsidP="00F31374">
      <w:pPr>
        <w:pStyle w:val="a6"/>
        <w:spacing w:before="0" w:beforeAutospacing="0" w:after="0" w:afterAutospacing="0"/>
        <w:ind w:left="225" w:right="525"/>
        <w:jc w:val="center"/>
        <w:rPr>
          <w:rFonts w:ascii="Tahoma" w:hAnsi="Tahoma" w:cs="Tahoma"/>
          <w:noProof/>
        </w:rPr>
      </w:pPr>
    </w:p>
    <w:p w:rsidR="00F31374" w:rsidRDefault="00F31374" w:rsidP="00F31374">
      <w:pPr>
        <w:pStyle w:val="a6"/>
        <w:spacing w:before="0" w:beforeAutospacing="0" w:after="0" w:afterAutospacing="0"/>
        <w:ind w:left="225" w:right="525"/>
        <w:jc w:val="center"/>
        <w:rPr>
          <w:rFonts w:ascii="Tahoma" w:hAnsi="Tahoma" w:cs="Tahoma"/>
          <w:noProof/>
        </w:rPr>
      </w:pPr>
    </w:p>
    <w:p w:rsidR="00F31374" w:rsidRDefault="00F31374" w:rsidP="00F31374">
      <w:pPr>
        <w:pStyle w:val="a6"/>
        <w:spacing w:before="0" w:beforeAutospacing="0" w:after="0" w:afterAutospacing="0"/>
        <w:ind w:left="225" w:right="525"/>
        <w:jc w:val="center"/>
        <w:rPr>
          <w:rFonts w:ascii="Tahoma" w:hAnsi="Tahoma" w:cs="Tahoma"/>
          <w:noProof/>
        </w:rPr>
      </w:pPr>
    </w:p>
    <w:p w:rsidR="00F31374" w:rsidRDefault="00F31374" w:rsidP="00F31374">
      <w:pPr>
        <w:pStyle w:val="a6"/>
        <w:spacing w:before="0" w:beforeAutospacing="0" w:after="0" w:afterAutospacing="0"/>
        <w:ind w:left="225" w:right="525"/>
        <w:jc w:val="center"/>
        <w:rPr>
          <w:rFonts w:ascii="Tahoma" w:hAnsi="Tahoma" w:cs="Tahoma"/>
          <w:noProof/>
        </w:rPr>
      </w:pPr>
    </w:p>
    <w:p w:rsidR="00F31374" w:rsidRDefault="00F31374" w:rsidP="00F31374">
      <w:pPr>
        <w:pStyle w:val="a6"/>
        <w:spacing w:before="0" w:beforeAutospacing="0" w:after="0" w:afterAutospacing="0"/>
        <w:ind w:left="225" w:right="525"/>
        <w:jc w:val="center"/>
        <w:rPr>
          <w:rFonts w:ascii="Tahoma" w:hAnsi="Tahoma" w:cs="Tahoma"/>
          <w:noProof/>
        </w:rPr>
      </w:pPr>
    </w:p>
    <w:p w:rsidR="00F31374" w:rsidRDefault="00F31374" w:rsidP="00F31374">
      <w:pPr>
        <w:pStyle w:val="a6"/>
        <w:spacing w:before="0" w:beforeAutospacing="0" w:after="0" w:afterAutospacing="0"/>
        <w:ind w:left="225" w:right="525"/>
        <w:jc w:val="center"/>
        <w:rPr>
          <w:rFonts w:ascii="Tahoma" w:hAnsi="Tahoma" w:cs="Tahoma"/>
          <w:noProof/>
        </w:rPr>
      </w:pPr>
    </w:p>
    <w:p w:rsidR="00F31374" w:rsidRDefault="00F31374" w:rsidP="00F31374">
      <w:pPr>
        <w:pStyle w:val="a6"/>
        <w:spacing w:before="0" w:beforeAutospacing="0" w:after="0" w:afterAutospacing="0"/>
        <w:ind w:left="225" w:right="525"/>
        <w:jc w:val="center"/>
        <w:rPr>
          <w:rFonts w:ascii="Tahoma" w:hAnsi="Tahoma" w:cs="Tahoma"/>
          <w:noProof/>
        </w:rPr>
      </w:pPr>
    </w:p>
    <w:p w:rsidR="00F31374" w:rsidRPr="005627A5" w:rsidRDefault="00F31374" w:rsidP="00F31374">
      <w:pPr>
        <w:pStyle w:val="a6"/>
        <w:spacing w:before="0" w:beforeAutospacing="0" w:after="0" w:afterAutospacing="0"/>
        <w:ind w:left="225" w:right="525"/>
        <w:jc w:val="center"/>
        <w:rPr>
          <w:rFonts w:ascii="Tahoma" w:hAnsi="Tahoma" w:cs="Tahoma"/>
        </w:rPr>
      </w:pPr>
    </w:p>
    <w:p w:rsidR="00F31374" w:rsidRDefault="00F31374" w:rsidP="00F31374">
      <w:pPr>
        <w:pStyle w:val="a6"/>
        <w:spacing w:before="0" w:beforeAutospacing="0" w:after="0" w:afterAutospacing="0"/>
        <w:ind w:left="225" w:right="525"/>
        <w:jc w:val="both"/>
      </w:pPr>
    </w:p>
    <w:p w:rsidR="00F31374" w:rsidRDefault="00F31374" w:rsidP="00F31374">
      <w:pPr>
        <w:pStyle w:val="a6"/>
        <w:spacing w:before="0" w:beforeAutospacing="0" w:after="0" w:afterAutospacing="0"/>
        <w:ind w:left="225" w:right="525"/>
        <w:jc w:val="both"/>
      </w:pPr>
    </w:p>
    <w:p w:rsidR="00F31374" w:rsidRDefault="00F31374" w:rsidP="00F31374">
      <w:pPr>
        <w:pStyle w:val="a6"/>
        <w:spacing w:before="0" w:beforeAutospacing="0" w:after="0" w:afterAutospacing="0"/>
        <w:ind w:left="225" w:right="525"/>
        <w:jc w:val="both"/>
      </w:pPr>
    </w:p>
    <w:p w:rsidR="00F31374" w:rsidRPr="005627A5" w:rsidRDefault="00F31374" w:rsidP="00F31374">
      <w:pPr>
        <w:pStyle w:val="a6"/>
        <w:spacing w:before="0" w:beforeAutospacing="0" w:after="0" w:afterAutospacing="0"/>
        <w:ind w:left="225" w:right="525"/>
        <w:jc w:val="both"/>
      </w:pPr>
      <w:r>
        <w:t xml:space="preserve">             </w:t>
      </w:r>
      <w:r w:rsidRPr="005627A5">
        <w:t>Родословная 1</w:t>
      </w:r>
    </w:p>
    <w:p w:rsidR="00F31374" w:rsidRDefault="00F31374" w:rsidP="00F31374">
      <w:pPr>
        <w:pStyle w:val="a6"/>
        <w:spacing w:before="0" w:beforeAutospacing="0" w:after="0" w:afterAutospacing="0"/>
        <w:ind w:right="525"/>
        <w:jc w:val="both"/>
      </w:pPr>
    </w:p>
    <w:p w:rsidR="00F31374" w:rsidRDefault="00F31374" w:rsidP="00101DC3">
      <w:pPr>
        <w:pStyle w:val="a6"/>
        <w:spacing w:before="0" w:beforeAutospacing="0" w:after="0" w:afterAutospacing="0"/>
        <w:ind w:right="-1"/>
        <w:jc w:val="both"/>
      </w:pPr>
      <w:r w:rsidRPr="005627A5">
        <w:lastRenderedPageBreak/>
        <w:t>Графическое изображение родословных существенно облегчает последующий анализ: определение типа наследования, генотипа пробанда и вероятности рождения у пробанда ребенка с тем иным альтернативным значением признака.</w:t>
      </w:r>
    </w:p>
    <w:p w:rsidR="00F31374" w:rsidRPr="00035DD4" w:rsidRDefault="00F31374" w:rsidP="00101DC3">
      <w:pPr>
        <w:pStyle w:val="a6"/>
        <w:spacing w:before="0" w:beforeAutospacing="0" w:after="0" w:afterAutospacing="0"/>
        <w:ind w:right="-1"/>
        <w:jc w:val="both"/>
        <w:rPr>
          <w:rFonts w:ascii="Tahoma" w:hAnsi="Tahoma" w:cs="Tahoma"/>
        </w:rPr>
      </w:pPr>
      <w:r w:rsidRPr="00035DD4">
        <w:rPr>
          <w:b/>
        </w:rPr>
        <w:t xml:space="preserve">Ответ: </w:t>
      </w:r>
      <w:r>
        <w:rPr>
          <w:b/>
        </w:rPr>
        <w:t xml:space="preserve"> </w:t>
      </w:r>
      <w:r w:rsidRPr="00035DD4">
        <w:t xml:space="preserve">Аутосомно-доминантный тип наследования. </w:t>
      </w:r>
      <w:r>
        <w:t xml:space="preserve"> Генотип </w:t>
      </w:r>
      <w:r w:rsidR="00D135E2">
        <w:t xml:space="preserve">больных </w:t>
      </w:r>
      <w:r>
        <w:t>членов родословной гетерозигот</w:t>
      </w:r>
      <w:r w:rsidR="00101DC3">
        <w:t>н</w:t>
      </w:r>
      <w:r>
        <w:t>ы</w:t>
      </w:r>
      <w:r w:rsidR="00101DC3">
        <w:t xml:space="preserve">й </w:t>
      </w:r>
      <w:proofErr w:type="spellStart"/>
      <w:r w:rsidR="00101DC3">
        <w:t>Аа</w:t>
      </w:r>
      <w:proofErr w:type="spellEnd"/>
      <w:r w:rsidR="00101DC3">
        <w:t xml:space="preserve">. Пробанд </w:t>
      </w:r>
      <w:r>
        <w:t xml:space="preserve">страдает данной патологией.  Отец пробанда болен, Дед пробанда болен. </w:t>
      </w:r>
      <w:r w:rsidR="00101DC3">
        <w:t xml:space="preserve"> У пробанда брат здоровый, </w:t>
      </w:r>
      <w:r w:rsidR="00D135E2">
        <w:t xml:space="preserve">это доказывает, что больные члены родословной являются носителями здорового гена. </w:t>
      </w:r>
      <w:r w:rsidR="00D135E2" w:rsidRPr="00BE5A47">
        <w:rPr>
          <w:rFonts w:cs="Calibri"/>
        </w:rPr>
        <w:t xml:space="preserve">По аутосомно-доминантному типу наследуются синдром </w:t>
      </w:r>
      <w:proofErr w:type="spellStart"/>
      <w:r w:rsidR="00D135E2" w:rsidRPr="00BE5A47">
        <w:rPr>
          <w:rFonts w:cs="Calibri"/>
        </w:rPr>
        <w:t>Марфана</w:t>
      </w:r>
      <w:proofErr w:type="spellEnd"/>
      <w:r w:rsidR="00D135E2" w:rsidRPr="00BE5A47">
        <w:rPr>
          <w:rFonts w:cs="Calibri"/>
        </w:rPr>
        <w:t xml:space="preserve">, полидактилия, </w:t>
      </w:r>
      <w:proofErr w:type="spellStart"/>
      <w:r w:rsidR="00D135E2" w:rsidRPr="00BE5A47">
        <w:rPr>
          <w:rFonts w:cs="Calibri"/>
        </w:rPr>
        <w:t>брахидактилия</w:t>
      </w:r>
      <w:proofErr w:type="spellEnd"/>
      <w:r w:rsidR="00D135E2" w:rsidRPr="00BE5A47">
        <w:rPr>
          <w:rFonts w:cs="Calibri"/>
        </w:rPr>
        <w:t>, син</w:t>
      </w:r>
      <w:r w:rsidR="00C77142">
        <w:rPr>
          <w:rFonts w:cs="Calibri"/>
        </w:rPr>
        <w:t xml:space="preserve">дактилия, </w:t>
      </w:r>
      <w:proofErr w:type="spellStart"/>
      <w:r w:rsidR="00C77142">
        <w:rPr>
          <w:rFonts w:cs="Calibri"/>
        </w:rPr>
        <w:t>аходроплазия</w:t>
      </w:r>
      <w:proofErr w:type="spellEnd"/>
      <w:r w:rsidR="00C77142">
        <w:rPr>
          <w:rFonts w:cs="Calibri"/>
        </w:rPr>
        <w:t>, серповидно-клеточная анемия</w:t>
      </w:r>
      <w:r w:rsidR="00D135E2">
        <w:rPr>
          <w:rFonts w:cs="Calibri"/>
        </w:rPr>
        <w:t xml:space="preserve">. </w:t>
      </w:r>
    </w:p>
    <w:p w:rsidR="00F31374" w:rsidRDefault="00F31374" w:rsidP="00F31374">
      <w:pPr>
        <w:pStyle w:val="a6"/>
        <w:spacing w:before="0" w:beforeAutospacing="0" w:after="0" w:afterAutospacing="0"/>
        <w:ind w:right="525"/>
        <w:jc w:val="both"/>
        <w:rPr>
          <w:b/>
        </w:rPr>
      </w:pPr>
    </w:p>
    <w:p w:rsidR="00AB6AD2" w:rsidRDefault="00AB6AD2" w:rsidP="00F31374">
      <w:pPr>
        <w:pStyle w:val="a6"/>
        <w:spacing w:before="0" w:beforeAutospacing="0" w:after="0" w:afterAutospacing="0"/>
        <w:ind w:right="525"/>
        <w:jc w:val="both"/>
        <w:rPr>
          <w:b/>
        </w:rPr>
      </w:pPr>
    </w:p>
    <w:p w:rsidR="00314E17" w:rsidRPr="00F31374" w:rsidRDefault="00F31374" w:rsidP="00314E17">
      <w:pPr>
        <w:jc w:val="center"/>
        <w:rPr>
          <w:sz w:val="24"/>
          <w:szCs w:val="24"/>
        </w:rPr>
      </w:pPr>
      <w:r w:rsidRPr="00F31374">
        <w:rPr>
          <w:b/>
          <w:sz w:val="24"/>
          <w:szCs w:val="24"/>
        </w:rPr>
        <w:t xml:space="preserve">Задание 2. </w:t>
      </w:r>
      <w:r w:rsidR="00314E17" w:rsidRPr="00314E17">
        <w:rPr>
          <w:b/>
          <w:iCs/>
          <w:sz w:val="24"/>
          <w:szCs w:val="24"/>
        </w:rPr>
        <w:t>СОСТАВЬТЕ РОДОСЛОВНУЮ:</w:t>
      </w:r>
    </w:p>
    <w:p w:rsidR="00F31374" w:rsidRPr="00F31374" w:rsidRDefault="00F31374" w:rsidP="00F31374">
      <w:pPr>
        <w:pStyle w:val="a6"/>
        <w:spacing w:before="0" w:beforeAutospacing="0" w:after="0" w:afterAutospacing="0"/>
        <w:ind w:right="525"/>
        <w:jc w:val="both"/>
        <w:rPr>
          <w:b/>
        </w:rPr>
      </w:pPr>
    </w:p>
    <w:p w:rsidR="00F31374" w:rsidRPr="00F31374" w:rsidRDefault="00F31374" w:rsidP="00F31374">
      <w:pPr>
        <w:jc w:val="both"/>
        <w:rPr>
          <w:sz w:val="24"/>
          <w:szCs w:val="24"/>
        </w:rPr>
      </w:pPr>
      <w:r w:rsidRPr="00F31374">
        <w:rPr>
          <w:sz w:val="24"/>
          <w:szCs w:val="24"/>
        </w:rPr>
        <w:t xml:space="preserve">Две шестипалые сестры Маргарет и Мэри вышли замуж за нормальных мужчин. В семье Маргарет было пятеро детей: Джеймс, Сусанна и Давид были шестипалыми, Элла и Ричард – пятипалыми. В семье Мэри была единственная пятипалая дочь Джейн. От брака Джеймса с нормальной женщиной родилась шестипалая дочь </w:t>
      </w:r>
      <w:proofErr w:type="spellStart"/>
      <w:r w:rsidRPr="00F31374">
        <w:rPr>
          <w:sz w:val="24"/>
          <w:szCs w:val="24"/>
        </w:rPr>
        <w:t>Бетси</w:t>
      </w:r>
      <w:proofErr w:type="spellEnd"/>
      <w:r w:rsidRPr="00F31374">
        <w:rPr>
          <w:sz w:val="24"/>
          <w:szCs w:val="24"/>
        </w:rPr>
        <w:t xml:space="preserve"> и два сына – нормальные пятипалые. Элла вышла замуж за нормального мужчину. У них - две дочери и сын - пятипалые. Давид женился на нормальной женщине. Их единственный сын Чарльз – шестипалый. Ричард женился на своей двоюродной сестре Джейн. Их дочь и сын были пятипалыми. </w:t>
      </w:r>
    </w:p>
    <w:p w:rsidR="00F31374" w:rsidRPr="00F31374" w:rsidRDefault="00F31374" w:rsidP="00F31374">
      <w:pPr>
        <w:jc w:val="both"/>
        <w:rPr>
          <w:sz w:val="24"/>
          <w:szCs w:val="24"/>
        </w:rPr>
      </w:pPr>
      <w:r w:rsidRPr="00F31374">
        <w:rPr>
          <w:sz w:val="24"/>
          <w:szCs w:val="24"/>
        </w:rPr>
        <w:t xml:space="preserve">Составьте родословную семьи и определите вероятность рождения шестипалых детей в случаях: </w:t>
      </w:r>
    </w:p>
    <w:p w:rsidR="00F31374" w:rsidRPr="00F31374" w:rsidRDefault="00F31374" w:rsidP="00F31374">
      <w:pPr>
        <w:jc w:val="both"/>
        <w:rPr>
          <w:sz w:val="24"/>
          <w:szCs w:val="24"/>
        </w:rPr>
      </w:pPr>
      <w:r w:rsidRPr="00F31374">
        <w:rPr>
          <w:sz w:val="24"/>
          <w:szCs w:val="24"/>
        </w:rPr>
        <w:t>А) брака дочери Джейн с нормальным мужчиной</w:t>
      </w:r>
    </w:p>
    <w:p w:rsidR="00F31374" w:rsidRPr="00F31374" w:rsidRDefault="00F31374" w:rsidP="00F31374">
      <w:pPr>
        <w:jc w:val="both"/>
        <w:rPr>
          <w:sz w:val="24"/>
          <w:szCs w:val="24"/>
        </w:rPr>
      </w:pPr>
      <w:r w:rsidRPr="00F31374">
        <w:rPr>
          <w:sz w:val="24"/>
          <w:szCs w:val="24"/>
        </w:rPr>
        <w:t xml:space="preserve">Б) Определить тип наследования признака данной родословной. </w:t>
      </w:r>
    </w:p>
    <w:p w:rsidR="00F31374" w:rsidRPr="00F31374" w:rsidRDefault="00F31374" w:rsidP="00F31374">
      <w:pPr>
        <w:jc w:val="both"/>
        <w:rPr>
          <w:sz w:val="24"/>
          <w:szCs w:val="24"/>
        </w:rPr>
      </w:pPr>
      <w:r w:rsidRPr="00F31374">
        <w:rPr>
          <w:i/>
          <w:iCs/>
          <w:sz w:val="24"/>
          <w:szCs w:val="24"/>
        </w:rPr>
        <w:t>Составьте родословную:</w:t>
      </w:r>
    </w:p>
    <w:p w:rsidR="00F31374" w:rsidRPr="00F31374" w:rsidRDefault="00F31374" w:rsidP="00F31374">
      <w:pPr>
        <w:jc w:val="both"/>
        <w:rPr>
          <w:b/>
          <w:sz w:val="24"/>
          <w:szCs w:val="24"/>
        </w:rPr>
      </w:pPr>
    </w:p>
    <w:p w:rsidR="00F31374" w:rsidRPr="00F31374" w:rsidRDefault="00F31374" w:rsidP="00F31374">
      <w:pPr>
        <w:spacing w:after="135" w:line="360" w:lineRule="auto"/>
        <w:jc w:val="both"/>
        <w:rPr>
          <w:sz w:val="24"/>
          <w:szCs w:val="24"/>
        </w:rPr>
      </w:pPr>
      <w:r w:rsidRPr="00F31374">
        <w:rPr>
          <w:i/>
          <w:iCs/>
          <w:sz w:val="24"/>
          <w:szCs w:val="24"/>
        </w:rPr>
        <w:t>Решение:</w:t>
      </w:r>
    </w:p>
    <w:p w:rsidR="00F31374" w:rsidRPr="00F31374" w:rsidRDefault="00F31374" w:rsidP="00F31374">
      <w:pPr>
        <w:spacing w:after="135" w:line="360" w:lineRule="auto"/>
        <w:jc w:val="center"/>
        <w:rPr>
          <w:color w:val="333333"/>
          <w:sz w:val="24"/>
          <w:szCs w:val="24"/>
        </w:rPr>
      </w:pPr>
      <w:r w:rsidRPr="00F31374">
        <w:rPr>
          <w:noProof/>
          <w:color w:val="333333"/>
          <w:sz w:val="24"/>
          <w:szCs w:val="24"/>
        </w:rPr>
        <w:drawing>
          <wp:inline distT="0" distB="0" distL="0" distR="0">
            <wp:extent cx="4705350" cy="1561465"/>
            <wp:effectExtent l="0" t="0" r="0" b="635"/>
            <wp:docPr id="4" name="Рисунок 3" descr="https://urok.1sept.ru/%D1%81%D1%82%D0%B0%D1%82%D1%8C%D0%B8/658588/img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rok.1sept.ru/%D1%81%D1%82%D0%B0%D1%82%D1%8C%D0%B8/658588/img3.gif"/>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05350" cy="1561465"/>
                    </a:xfrm>
                    <a:prstGeom prst="rect">
                      <a:avLst/>
                    </a:prstGeom>
                    <a:noFill/>
                    <a:ln>
                      <a:noFill/>
                    </a:ln>
                  </pic:spPr>
                </pic:pic>
              </a:graphicData>
            </a:graphic>
          </wp:inline>
        </w:drawing>
      </w:r>
    </w:p>
    <w:p w:rsidR="00F31374" w:rsidRPr="00F31374" w:rsidRDefault="00F31374" w:rsidP="00F31374">
      <w:pPr>
        <w:jc w:val="both"/>
        <w:rPr>
          <w:color w:val="333333"/>
          <w:sz w:val="24"/>
          <w:szCs w:val="24"/>
        </w:rPr>
      </w:pPr>
      <w:r w:rsidRPr="00F31374">
        <w:rPr>
          <w:b/>
          <w:color w:val="333333"/>
          <w:sz w:val="24"/>
          <w:szCs w:val="24"/>
          <w:u w:val="single"/>
        </w:rPr>
        <w:t>Ответ:</w:t>
      </w:r>
      <w:r w:rsidRPr="00F31374">
        <w:rPr>
          <w:color w:val="333333"/>
          <w:sz w:val="24"/>
          <w:szCs w:val="24"/>
        </w:rPr>
        <w:t xml:space="preserve"> Полидактилия (шестипалость) у человека определяется доминантными аллелями </w:t>
      </w:r>
      <w:proofErr w:type="spellStart"/>
      <w:r w:rsidRPr="00F31374">
        <w:rPr>
          <w:color w:val="333333"/>
          <w:sz w:val="24"/>
          <w:szCs w:val="24"/>
        </w:rPr>
        <w:t>аутосомных</w:t>
      </w:r>
      <w:proofErr w:type="spellEnd"/>
      <w:r w:rsidRPr="00F31374">
        <w:rPr>
          <w:color w:val="333333"/>
          <w:sz w:val="24"/>
          <w:szCs w:val="24"/>
        </w:rPr>
        <w:t xml:space="preserve"> генов; вероятность рождения шестипалых детей в случае: брака дочери Джейн с нормальным мужчиной – 0%.</w:t>
      </w:r>
    </w:p>
    <w:p w:rsidR="00F31374" w:rsidRDefault="00F31374" w:rsidP="00F31374">
      <w:pPr>
        <w:pStyle w:val="a6"/>
        <w:spacing w:before="0" w:beforeAutospacing="0" w:after="0" w:afterAutospacing="0"/>
        <w:ind w:right="525"/>
        <w:jc w:val="both"/>
        <w:rPr>
          <w:b/>
        </w:rPr>
      </w:pPr>
    </w:p>
    <w:p w:rsidR="00B77FD2" w:rsidRDefault="00B77FD2" w:rsidP="00F31374">
      <w:pPr>
        <w:pStyle w:val="a6"/>
        <w:spacing w:before="0" w:beforeAutospacing="0" w:after="0" w:afterAutospacing="0"/>
        <w:ind w:right="525"/>
        <w:jc w:val="both"/>
        <w:rPr>
          <w:b/>
        </w:rPr>
      </w:pPr>
    </w:p>
    <w:p w:rsidR="00B77FD2" w:rsidRDefault="00B77FD2" w:rsidP="00F31374">
      <w:pPr>
        <w:pStyle w:val="a6"/>
        <w:spacing w:before="0" w:beforeAutospacing="0" w:after="0" w:afterAutospacing="0"/>
        <w:ind w:right="525"/>
        <w:jc w:val="both"/>
        <w:rPr>
          <w:b/>
        </w:rPr>
      </w:pPr>
    </w:p>
    <w:p w:rsidR="00314E17" w:rsidRDefault="00314E17" w:rsidP="00B77FD2">
      <w:pPr>
        <w:pStyle w:val="a6"/>
        <w:spacing w:before="0" w:beforeAutospacing="0" w:after="0" w:afterAutospacing="0"/>
        <w:ind w:right="525"/>
        <w:jc w:val="center"/>
        <w:rPr>
          <w:b/>
        </w:rPr>
      </w:pPr>
      <w:r>
        <w:rPr>
          <w:b/>
        </w:rPr>
        <w:t xml:space="preserve">Задание 3.  </w:t>
      </w:r>
      <w:r w:rsidRPr="00314E17">
        <w:rPr>
          <w:b/>
        </w:rPr>
        <w:t>ОПИШИТЕ РОДОСЛОВН</w:t>
      </w:r>
      <w:r w:rsidR="00B77FD2">
        <w:rPr>
          <w:b/>
        </w:rPr>
        <w:t>ЫЕ</w:t>
      </w:r>
      <w:r w:rsidRPr="00314E17">
        <w:rPr>
          <w:b/>
        </w:rPr>
        <w:t>, ЗАПОЛНИ</w:t>
      </w:r>
      <w:r w:rsidR="00B77FD2">
        <w:rPr>
          <w:b/>
        </w:rPr>
        <w:t>ТЕ</w:t>
      </w:r>
      <w:r w:rsidRPr="00314E17">
        <w:rPr>
          <w:b/>
        </w:rPr>
        <w:t xml:space="preserve"> ПРОПУСКИ</w:t>
      </w:r>
      <w:r w:rsidR="00B77FD2">
        <w:rPr>
          <w:b/>
        </w:rPr>
        <w:t>,</w:t>
      </w:r>
    </w:p>
    <w:p w:rsidR="0088103B" w:rsidRPr="00B57C7C" w:rsidRDefault="0088103B" w:rsidP="0088103B">
      <w:pPr>
        <w:spacing w:line="360" w:lineRule="auto"/>
        <w:jc w:val="center"/>
        <w:rPr>
          <w:b/>
          <w:sz w:val="24"/>
          <w:szCs w:val="24"/>
          <w:lang w:eastAsia="zh-CN"/>
        </w:rPr>
      </w:pPr>
      <w:r>
        <w:rPr>
          <w:b/>
          <w:sz w:val="24"/>
          <w:szCs w:val="24"/>
          <w:lang w:eastAsia="zh-CN"/>
        </w:rPr>
        <w:t>ИНСТРУКЦИЯ</w:t>
      </w:r>
      <w:r w:rsidRPr="00B57C7C">
        <w:rPr>
          <w:b/>
          <w:sz w:val="24"/>
          <w:szCs w:val="24"/>
          <w:lang w:eastAsia="zh-CN"/>
        </w:rPr>
        <w:t xml:space="preserve"> </w:t>
      </w:r>
      <w:r w:rsidR="00B77FD2">
        <w:rPr>
          <w:b/>
          <w:sz w:val="24"/>
          <w:szCs w:val="24"/>
          <w:lang w:eastAsia="zh-CN"/>
        </w:rPr>
        <w:t>– по 3 минут на каждое упражнение</w:t>
      </w:r>
    </w:p>
    <w:p w:rsidR="00435F85" w:rsidRDefault="0088103B" w:rsidP="00435F85">
      <w:pPr>
        <w:jc w:val="both"/>
        <w:rPr>
          <w:sz w:val="24"/>
          <w:szCs w:val="24"/>
          <w:lang w:eastAsia="zh-CN"/>
        </w:rPr>
      </w:pPr>
      <w:r w:rsidRPr="00B57C7C">
        <w:rPr>
          <w:sz w:val="24"/>
          <w:szCs w:val="24"/>
          <w:lang w:eastAsia="zh-CN"/>
        </w:rPr>
        <w:t xml:space="preserve">Выполните упражнения, которые сделаны в сервисе </w:t>
      </w:r>
      <w:proofErr w:type="spellStart"/>
      <w:r w:rsidRPr="00B57C7C">
        <w:rPr>
          <w:sz w:val="24"/>
          <w:szCs w:val="24"/>
          <w:lang w:eastAsia="zh-CN"/>
        </w:rPr>
        <w:t>learningapps</w:t>
      </w:r>
      <w:proofErr w:type="spellEnd"/>
      <w:r w:rsidRPr="00B57C7C">
        <w:rPr>
          <w:sz w:val="24"/>
          <w:szCs w:val="24"/>
          <w:lang w:eastAsia="zh-CN"/>
        </w:rPr>
        <w:t xml:space="preserve">.  </w:t>
      </w:r>
    </w:p>
    <w:p w:rsidR="00435F85" w:rsidRDefault="0088103B" w:rsidP="00435F85">
      <w:pPr>
        <w:jc w:val="both"/>
        <w:rPr>
          <w:sz w:val="24"/>
          <w:szCs w:val="24"/>
          <w:lang w:eastAsia="zh-CN"/>
        </w:rPr>
      </w:pPr>
      <w:r w:rsidRPr="00B57C7C">
        <w:rPr>
          <w:sz w:val="24"/>
          <w:szCs w:val="24"/>
          <w:lang w:eastAsia="zh-CN"/>
        </w:rPr>
        <w:t xml:space="preserve">Вам дается </w:t>
      </w:r>
      <w:r>
        <w:rPr>
          <w:sz w:val="24"/>
          <w:szCs w:val="24"/>
          <w:lang w:eastAsia="zh-CN"/>
        </w:rPr>
        <w:t>2</w:t>
      </w:r>
      <w:r w:rsidRPr="00B57C7C">
        <w:rPr>
          <w:sz w:val="24"/>
          <w:szCs w:val="24"/>
          <w:lang w:eastAsia="zh-CN"/>
        </w:rPr>
        <w:t xml:space="preserve"> упражнения задания – </w:t>
      </w:r>
      <w:r>
        <w:rPr>
          <w:sz w:val="24"/>
          <w:szCs w:val="24"/>
          <w:lang w:eastAsia="zh-CN"/>
        </w:rPr>
        <w:t>2</w:t>
      </w:r>
      <w:r w:rsidRPr="00B57C7C">
        <w:rPr>
          <w:sz w:val="24"/>
          <w:szCs w:val="24"/>
          <w:lang w:eastAsia="zh-CN"/>
        </w:rPr>
        <w:t xml:space="preserve"> ссылки на </w:t>
      </w:r>
      <w:r>
        <w:rPr>
          <w:sz w:val="24"/>
          <w:szCs w:val="24"/>
          <w:lang w:eastAsia="zh-CN"/>
        </w:rPr>
        <w:t>2</w:t>
      </w:r>
      <w:r w:rsidRPr="00B57C7C">
        <w:rPr>
          <w:sz w:val="24"/>
          <w:szCs w:val="24"/>
          <w:lang w:eastAsia="zh-CN"/>
        </w:rPr>
        <w:t xml:space="preserve"> упражнения. </w:t>
      </w:r>
    </w:p>
    <w:p w:rsidR="0088103B" w:rsidRPr="00B57C7C" w:rsidRDefault="0088103B" w:rsidP="00435F85">
      <w:pPr>
        <w:jc w:val="both"/>
        <w:rPr>
          <w:sz w:val="24"/>
          <w:szCs w:val="24"/>
          <w:lang w:eastAsia="zh-CN"/>
        </w:rPr>
      </w:pPr>
      <w:r w:rsidRPr="00B57C7C">
        <w:rPr>
          <w:sz w:val="24"/>
          <w:szCs w:val="24"/>
          <w:lang w:eastAsia="zh-CN"/>
        </w:rPr>
        <w:t>Пройдите по каждой данной ссылке и выполните упражнения.</w:t>
      </w:r>
      <w:r>
        <w:rPr>
          <w:sz w:val="24"/>
          <w:szCs w:val="24"/>
          <w:lang w:eastAsia="zh-CN"/>
        </w:rPr>
        <w:t xml:space="preserve">   Заполни пропуски. </w:t>
      </w:r>
    </w:p>
    <w:p w:rsidR="0088103B" w:rsidRDefault="0088103B" w:rsidP="00435F85">
      <w:pPr>
        <w:pStyle w:val="a6"/>
        <w:spacing w:before="0" w:beforeAutospacing="0" w:after="0" w:afterAutospacing="0"/>
        <w:ind w:right="525"/>
        <w:jc w:val="both"/>
        <w:rPr>
          <w:b/>
        </w:rPr>
      </w:pPr>
    </w:p>
    <w:p w:rsidR="00D840B4" w:rsidRDefault="00D840B4" w:rsidP="00435F85">
      <w:pPr>
        <w:pStyle w:val="a6"/>
        <w:spacing w:before="0" w:beforeAutospacing="0" w:after="0" w:afterAutospacing="0"/>
        <w:ind w:right="525"/>
        <w:jc w:val="both"/>
        <w:rPr>
          <w:b/>
        </w:rPr>
      </w:pPr>
    </w:p>
    <w:p w:rsidR="0088103B" w:rsidRPr="0088103B" w:rsidRDefault="0088103B" w:rsidP="00435F85">
      <w:pPr>
        <w:widowControl w:val="0"/>
        <w:autoSpaceDE w:val="0"/>
        <w:autoSpaceDN w:val="0"/>
        <w:adjustRightInd w:val="0"/>
        <w:rPr>
          <w:sz w:val="24"/>
          <w:szCs w:val="24"/>
        </w:rPr>
      </w:pPr>
      <w:r w:rsidRPr="0088103B">
        <w:rPr>
          <w:b/>
          <w:bCs/>
          <w:sz w:val="24"/>
          <w:szCs w:val="24"/>
          <w:shd w:val="clear" w:color="auto" w:fill="FFFFFF"/>
        </w:rPr>
        <w:lastRenderedPageBreak/>
        <w:t>Упражнение 1.</w:t>
      </w:r>
      <w:r w:rsidRPr="0088103B">
        <w:rPr>
          <w:bCs/>
          <w:sz w:val="24"/>
          <w:szCs w:val="24"/>
          <w:shd w:val="clear" w:color="auto" w:fill="FFFFFF"/>
        </w:rPr>
        <w:t xml:space="preserve"> </w:t>
      </w:r>
      <w:proofErr w:type="gramStart"/>
      <w:r w:rsidRPr="0088103B">
        <w:rPr>
          <w:bCs/>
          <w:sz w:val="24"/>
          <w:szCs w:val="24"/>
          <w:shd w:val="clear" w:color="auto" w:fill="FFFFFF"/>
        </w:rPr>
        <w:t>По изображенной на рисунке родословной установите характер проявления признака (доминантный, рецессивный), обозначенного черным цветом.</w:t>
      </w:r>
      <w:proofErr w:type="gramEnd"/>
      <w:r w:rsidRPr="0088103B">
        <w:rPr>
          <w:bCs/>
          <w:sz w:val="24"/>
          <w:szCs w:val="24"/>
          <w:shd w:val="clear" w:color="auto" w:fill="FFFFFF"/>
        </w:rPr>
        <w:t xml:space="preserve"> Чему равна вероятность рождения у пробанда здорового ребенка в браке со здоровой женщиной, в генотипе которой нет патологических аллелей?</w:t>
      </w:r>
    </w:p>
    <w:p w:rsidR="00435F85" w:rsidRDefault="00435F85" w:rsidP="00435F85">
      <w:pPr>
        <w:widowControl w:val="0"/>
        <w:autoSpaceDE w:val="0"/>
        <w:autoSpaceDN w:val="0"/>
        <w:adjustRightInd w:val="0"/>
        <w:jc w:val="center"/>
      </w:pPr>
    </w:p>
    <w:p w:rsidR="0088103B" w:rsidRDefault="00D85813" w:rsidP="00435F85">
      <w:pPr>
        <w:widowControl w:val="0"/>
        <w:autoSpaceDE w:val="0"/>
        <w:autoSpaceDN w:val="0"/>
        <w:adjustRightInd w:val="0"/>
        <w:jc w:val="center"/>
      </w:pPr>
      <w:hyperlink r:id="rId11" w:history="1">
        <w:r w:rsidR="0088103B" w:rsidRPr="00871420">
          <w:rPr>
            <w:rStyle w:val="a7"/>
            <w:sz w:val="24"/>
            <w:szCs w:val="24"/>
          </w:rPr>
          <w:t>https://learningapps.org/watch?v=py33zw43n21</w:t>
        </w:r>
      </w:hyperlink>
    </w:p>
    <w:p w:rsidR="00435F85" w:rsidRDefault="00435F85" w:rsidP="00435F85">
      <w:pPr>
        <w:widowControl w:val="0"/>
        <w:autoSpaceDE w:val="0"/>
        <w:autoSpaceDN w:val="0"/>
        <w:adjustRightInd w:val="0"/>
        <w:jc w:val="center"/>
        <w:rPr>
          <w:sz w:val="24"/>
          <w:szCs w:val="24"/>
        </w:rPr>
      </w:pPr>
    </w:p>
    <w:p w:rsidR="0088103B" w:rsidRPr="0088103B" w:rsidRDefault="0088103B" w:rsidP="00435F85">
      <w:pPr>
        <w:widowControl w:val="0"/>
        <w:autoSpaceDE w:val="0"/>
        <w:autoSpaceDN w:val="0"/>
        <w:adjustRightInd w:val="0"/>
        <w:jc w:val="center"/>
        <w:rPr>
          <w:sz w:val="24"/>
          <w:szCs w:val="24"/>
        </w:rPr>
      </w:pPr>
      <w:r w:rsidRPr="0088103B">
        <w:rPr>
          <w:sz w:val="24"/>
          <w:szCs w:val="24"/>
        </w:rPr>
        <w:t xml:space="preserve">опишите родословную, заполни пропуски – </w:t>
      </w:r>
      <w:proofErr w:type="gramStart"/>
      <w:r w:rsidRPr="0088103B">
        <w:rPr>
          <w:sz w:val="24"/>
          <w:szCs w:val="24"/>
        </w:rPr>
        <w:t>рецессивный</w:t>
      </w:r>
      <w:proofErr w:type="gramEnd"/>
    </w:p>
    <w:p w:rsidR="0088103B" w:rsidRDefault="0088103B" w:rsidP="00435F85">
      <w:pPr>
        <w:widowControl w:val="0"/>
        <w:autoSpaceDE w:val="0"/>
        <w:autoSpaceDN w:val="0"/>
        <w:adjustRightInd w:val="0"/>
        <w:jc w:val="center"/>
        <w:rPr>
          <w:sz w:val="24"/>
          <w:szCs w:val="24"/>
        </w:rPr>
      </w:pPr>
    </w:p>
    <w:p w:rsidR="00435F85" w:rsidRPr="0088103B" w:rsidRDefault="00435F85" w:rsidP="00435F85">
      <w:pPr>
        <w:widowControl w:val="0"/>
        <w:autoSpaceDE w:val="0"/>
        <w:autoSpaceDN w:val="0"/>
        <w:adjustRightInd w:val="0"/>
        <w:jc w:val="center"/>
        <w:rPr>
          <w:sz w:val="24"/>
          <w:szCs w:val="24"/>
        </w:rPr>
      </w:pPr>
    </w:p>
    <w:p w:rsidR="00BA22A4" w:rsidRPr="0088103B" w:rsidRDefault="0088103B" w:rsidP="00435F85">
      <w:pPr>
        <w:pStyle w:val="a6"/>
        <w:spacing w:before="0" w:beforeAutospacing="0" w:after="0" w:afterAutospacing="0"/>
        <w:ind w:right="525"/>
        <w:jc w:val="both"/>
      </w:pPr>
      <w:r w:rsidRPr="0088103B">
        <w:rPr>
          <w:b/>
          <w:bCs/>
          <w:shd w:val="clear" w:color="auto" w:fill="FFFFFF"/>
        </w:rPr>
        <w:t>Упражнение 2.</w:t>
      </w:r>
      <w:r w:rsidRPr="0088103B">
        <w:rPr>
          <w:bCs/>
          <w:shd w:val="clear" w:color="auto" w:fill="FFFFFF"/>
        </w:rPr>
        <w:t xml:space="preserve"> </w:t>
      </w:r>
      <w:proofErr w:type="gramStart"/>
      <w:r w:rsidRPr="0088103B">
        <w:rPr>
          <w:bCs/>
          <w:shd w:val="clear" w:color="auto" w:fill="FFFFFF"/>
        </w:rPr>
        <w:t>По изображенной на рисунке родословной по гемофилии установите характер проявления признака (сцепленный с полом доминантный, сцепленный с полом рецессивный), обозначенного черным цветом.</w:t>
      </w:r>
      <w:proofErr w:type="gramEnd"/>
      <w:r w:rsidRPr="0088103B">
        <w:rPr>
          <w:bCs/>
          <w:shd w:val="clear" w:color="auto" w:fill="FFFFFF"/>
        </w:rPr>
        <w:t xml:space="preserve"> Чему равна вероятность рождения у пробанда больных детей в браке с женщиной, носительницей гена гемофилии? Какой пол страдает гемофилией?</w:t>
      </w:r>
    </w:p>
    <w:p w:rsidR="00435F85" w:rsidRPr="0088103B" w:rsidRDefault="00435F85" w:rsidP="00435F85">
      <w:pPr>
        <w:widowControl w:val="0"/>
        <w:autoSpaceDE w:val="0"/>
        <w:autoSpaceDN w:val="0"/>
        <w:adjustRightInd w:val="0"/>
        <w:jc w:val="center"/>
        <w:rPr>
          <w:sz w:val="24"/>
          <w:szCs w:val="24"/>
        </w:rPr>
      </w:pPr>
    </w:p>
    <w:p w:rsidR="00435F85" w:rsidRDefault="00435F85" w:rsidP="00435F85">
      <w:pPr>
        <w:widowControl w:val="0"/>
        <w:autoSpaceDE w:val="0"/>
        <w:autoSpaceDN w:val="0"/>
        <w:adjustRightInd w:val="0"/>
        <w:jc w:val="center"/>
        <w:rPr>
          <w:sz w:val="24"/>
          <w:szCs w:val="24"/>
        </w:rPr>
      </w:pPr>
      <w:r>
        <w:t xml:space="preserve"> </w:t>
      </w:r>
      <w:hyperlink r:id="rId12" w:history="1">
        <w:r w:rsidRPr="00871420">
          <w:rPr>
            <w:rStyle w:val="a7"/>
            <w:sz w:val="24"/>
            <w:szCs w:val="24"/>
          </w:rPr>
          <w:t>https://learningapps.org/watch?v=pdfqdkrtn21</w:t>
        </w:r>
      </w:hyperlink>
    </w:p>
    <w:p w:rsidR="00435F85" w:rsidRPr="0088103B" w:rsidRDefault="00435F85" w:rsidP="00435F85">
      <w:pPr>
        <w:widowControl w:val="0"/>
        <w:autoSpaceDE w:val="0"/>
        <w:autoSpaceDN w:val="0"/>
        <w:adjustRightInd w:val="0"/>
        <w:jc w:val="center"/>
        <w:rPr>
          <w:sz w:val="24"/>
          <w:szCs w:val="24"/>
        </w:rPr>
      </w:pPr>
    </w:p>
    <w:p w:rsidR="00435F85" w:rsidRDefault="00435F85" w:rsidP="00435F85">
      <w:pPr>
        <w:widowControl w:val="0"/>
        <w:autoSpaceDE w:val="0"/>
        <w:autoSpaceDN w:val="0"/>
        <w:adjustRightInd w:val="0"/>
        <w:jc w:val="center"/>
        <w:rPr>
          <w:sz w:val="24"/>
          <w:szCs w:val="24"/>
        </w:rPr>
      </w:pPr>
      <w:r w:rsidRPr="0088103B">
        <w:rPr>
          <w:sz w:val="24"/>
          <w:szCs w:val="24"/>
        </w:rPr>
        <w:t>опишите родословную, заполни пропуски</w:t>
      </w:r>
      <w:r>
        <w:rPr>
          <w:sz w:val="24"/>
          <w:szCs w:val="24"/>
        </w:rPr>
        <w:t xml:space="preserve">  </w:t>
      </w:r>
      <w:r w:rsidRPr="0088103B">
        <w:rPr>
          <w:sz w:val="24"/>
          <w:szCs w:val="24"/>
        </w:rPr>
        <w:t xml:space="preserve">гемофилия </w:t>
      </w:r>
    </w:p>
    <w:p w:rsidR="00BA22A4" w:rsidRDefault="00BA22A4" w:rsidP="00435F85">
      <w:pPr>
        <w:pStyle w:val="a6"/>
        <w:spacing w:before="0" w:beforeAutospacing="0" w:after="0" w:afterAutospacing="0"/>
        <w:ind w:right="525"/>
        <w:jc w:val="both"/>
        <w:rPr>
          <w:b/>
        </w:rPr>
      </w:pPr>
    </w:p>
    <w:p w:rsidR="00B77FD2" w:rsidRDefault="00B77FD2" w:rsidP="00435F85">
      <w:pPr>
        <w:pStyle w:val="a6"/>
        <w:spacing w:before="0" w:beforeAutospacing="0" w:after="0" w:afterAutospacing="0"/>
        <w:ind w:right="525"/>
        <w:jc w:val="both"/>
        <w:rPr>
          <w:b/>
        </w:rPr>
      </w:pPr>
    </w:p>
    <w:p w:rsidR="00B77FD2" w:rsidRDefault="00B77FD2" w:rsidP="00435F85">
      <w:pPr>
        <w:pStyle w:val="a6"/>
        <w:spacing w:before="0" w:beforeAutospacing="0" w:after="0" w:afterAutospacing="0"/>
        <w:ind w:right="525"/>
        <w:jc w:val="both"/>
        <w:rPr>
          <w:b/>
        </w:rPr>
      </w:pPr>
    </w:p>
    <w:p w:rsidR="00B77FD2" w:rsidRDefault="00B77FD2" w:rsidP="00435F85">
      <w:pPr>
        <w:pStyle w:val="a6"/>
        <w:spacing w:before="0" w:beforeAutospacing="0" w:after="0" w:afterAutospacing="0"/>
        <w:ind w:right="525"/>
        <w:jc w:val="both"/>
        <w:rPr>
          <w:b/>
        </w:rPr>
      </w:pPr>
    </w:p>
    <w:p w:rsidR="00DE1A01" w:rsidRPr="00DE1A01" w:rsidRDefault="00DE1A01" w:rsidP="00435F85">
      <w:pPr>
        <w:jc w:val="center"/>
        <w:rPr>
          <w:b/>
          <w:sz w:val="24"/>
          <w:szCs w:val="24"/>
        </w:rPr>
      </w:pPr>
      <w:r w:rsidRPr="0088103B">
        <w:rPr>
          <w:b/>
          <w:sz w:val="24"/>
          <w:szCs w:val="24"/>
        </w:rPr>
        <w:t xml:space="preserve">Задание </w:t>
      </w:r>
      <w:r w:rsidR="00291044">
        <w:rPr>
          <w:b/>
          <w:sz w:val="24"/>
          <w:szCs w:val="24"/>
        </w:rPr>
        <w:t>4</w:t>
      </w:r>
      <w:r w:rsidRPr="0088103B">
        <w:rPr>
          <w:b/>
          <w:sz w:val="24"/>
          <w:szCs w:val="24"/>
        </w:rPr>
        <w:t xml:space="preserve">.   </w:t>
      </w:r>
      <w:r w:rsidR="00B77FD2" w:rsidRPr="0088103B">
        <w:rPr>
          <w:b/>
          <w:sz w:val="24"/>
          <w:szCs w:val="24"/>
        </w:rPr>
        <w:t xml:space="preserve">ТЕСТ ПО ТЕМЕ: СОСТАВЛЕНИЕ И </w:t>
      </w:r>
      <w:r w:rsidR="00B77FD2">
        <w:rPr>
          <w:b/>
          <w:sz w:val="24"/>
          <w:szCs w:val="24"/>
        </w:rPr>
        <w:t>АНАЛИЗ РОДОСЛОВНЫХ СХЕМ</w:t>
      </w:r>
    </w:p>
    <w:p w:rsidR="00DE1A01" w:rsidRDefault="00DE1A01" w:rsidP="00435F85">
      <w:pPr>
        <w:jc w:val="center"/>
        <w:rPr>
          <w:i/>
          <w:sz w:val="24"/>
          <w:szCs w:val="24"/>
        </w:rPr>
      </w:pPr>
      <w:r>
        <w:rPr>
          <w:i/>
          <w:sz w:val="24"/>
          <w:szCs w:val="24"/>
        </w:rPr>
        <w:t>Выберите один правильный ответ</w:t>
      </w:r>
    </w:p>
    <w:p w:rsidR="00DE1A01" w:rsidRPr="00DE1A01" w:rsidRDefault="00DE1A01" w:rsidP="00435F85">
      <w:pPr>
        <w:jc w:val="center"/>
        <w:rPr>
          <w:i/>
          <w:sz w:val="24"/>
          <w:szCs w:val="24"/>
        </w:rPr>
      </w:pPr>
    </w:p>
    <w:p w:rsidR="00DE1A01" w:rsidRDefault="00DE1A01" w:rsidP="00435F85">
      <w:pPr>
        <w:jc w:val="both"/>
        <w:rPr>
          <w:sz w:val="24"/>
          <w:szCs w:val="24"/>
        </w:rPr>
      </w:pPr>
      <w:r w:rsidRPr="00DE1A01">
        <w:rPr>
          <w:sz w:val="24"/>
          <w:szCs w:val="24"/>
        </w:rPr>
        <w:t xml:space="preserve">  1. Признак проявляется через поколение и не зависит от пола, то тип наследования </w:t>
      </w:r>
    </w:p>
    <w:p w:rsidR="00DE1A01" w:rsidRDefault="00DE1A01" w:rsidP="00435F85">
      <w:pPr>
        <w:jc w:val="both"/>
        <w:rPr>
          <w:sz w:val="24"/>
          <w:szCs w:val="24"/>
        </w:rPr>
      </w:pPr>
      <w:proofErr w:type="spellStart"/>
      <w:r w:rsidRPr="00DE1A01">
        <w:rPr>
          <w:sz w:val="24"/>
          <w:szCs w:val="24"/>
        </w:rPr>
        <w:t>a</w:t>
      </w:r>
      <w:proofErr w:type="spellEnd"/>
      <w:r w:rsidRPr="00DE1A01">
        <w:rPr>
          <w:sz w:val="24"/>
          <w:szCs w:val="24"/>
        </w:rPr>
        <w:t xml:space="preserve">)  аутосомно-рецессивный        </w:t>
      </w:r>
    </w:p>
    <w:p w:rsidR="00DE1A01" w:rsidRDefault="00DE1A01" w:rsidP="00435F85">
      <w:pPr>
        <w:jc w:val="both"/>
        <w:rPr>
          <w:sz w:val="24"/>
          <w:szCs w:val="24"/>
        </w:rPr>
      </w:pPr>
      <w:proofErr w:type="spellStart"/>
      <w:r w:rsidRPr="00DE1A01">
        <w:rPr>
          <w:sz w:val="24"/>
          <w:szCs w:val="24"/>
        </w:rPr>
        <w:t>b</w:t>
      </w:r>
      <w:proofErr w:type="spellEnd"/>
      <w:r w:rsidRPr="00DE1A01">
        <w:rPr>
          <w:sz w:val="24"/>
          <w:szCs w:val="24"/>
        </w:rPr>
        <w:t xml:space="preserve">)  аутосомно-доминантный </w:t>
      </w:r>
    </w:p>
    <w:p w:rsidR="00DE1A01" w:rsidRDefault="00DE1A01" w:rsidP="00435F85">
      <w:pPr>
        <w:jc w:val="both"/>
        <w:rPr>
          <w:sz w:val="24"/>
          <w:szCs w:val="24"/>
        </w:rPr>
      </w:pPr>
      <w:proofErr w:type="spellStart"/>
      <w:r w:rsidRPr="00DE1A01">
        <w:rPr>
          <w:sz w:val="24"/>
          <w:szCs w:val="24"/>
        </w:rPr>
        <w:t>c</w:t>
      </w:r>
      <w:proofErr w:type="spellEnd"/>
      <w:r w:rsidRPr="00DE1A01">
        <w:rPr>
          <w:sz w:val="24"/>
          <w:szCs w:val="24"/>
        </w:rPr>
        <w:t xml:space="preserve">)  </w:t>
      </w:r>
      <w:proofErr w:type="spellStart"/>
      <w:r w:rsidRPr="00DE1A01">
        <w:rPr>
          <w:sz w:val="24"/>
          <w:szCs w:val="24"/>
        </w:rPr>
        <w:t>Х-сцепленный</w:t>
      </w:r>
      <w:proofErr w:type="spellEnd"/>
      <w:r w:rsidRPr="00DE1A01">
        <w:rPr>
          <w:sz w:val="24"/>
          <w:szCs w:val="24"/>
        </w:rPr>
        <w:t xml:space="preserve">                        </w:t>
      </w:r>
    </w:p>
    <w:p w:rsidR="00DE1A01" w:rsidRPr="00DE1A01" w:rsidRDefault="00DE1A01" w:rsidP="00435F85">
      <w:pPr>
        <w:jc w:val="both"/>
        <w:rPr>
          <w:sz w:val="24"/>
          <w:szCs w:val="24"/>
        </w:rPr>
      </w:pPr>
      <w:r w:rsidRPr="00DE1A01">
        <w:rPr>
          <w:sz w:val="24"/>
          <w:szCs w:val="24"/>
        </w:rPr>
        <w:t xml:space="preserve"> </w:t>
      </w:r>
      <w:proofErr w:type="spellStart"/>
      <w:r w:rsidRPr="00DE1A01">
        <w:rPr>
          <w:sz w:val="24"/>
          <w:szCs w:val="24"/>
        </w:rPr>
        <w:t>d</w:t>
      </w:r>
      <w:proofErr w:type="spellEnd"/>
      <w:r w:rsidRPr="00DE1A01">
        <w:rPr>
          <w:sz w:val="24"/>
          <w:szCs w:val="24"/>
        </w:rPr>
        <w:t xml:space="preserve">)  Y-сцепленный </w:t>
      </w:r>
    </w:p>
    <w:p w:rsidR="00DE1A01" w:rsidRDefault="00DE1A01" w:rsidP="00435F85">
      <w:pPr>
        <w:jc w:val="both"/>
        <w:rPr>
          <w:sz w:val="24"/>
          <w:szCs w:val="24"/>
        </w:rPr>
      </w:pPr>
      <w:r w:rsidRPr="00DE1A01">
        <w:rPr>
          <w:sz w:val="24"/>
          <w:szCs w:val="24"/>
        </w:rPr>
        <w:t xml:space="preserve"> 2. У двух родителей, обладающих общим признаком, родился ребенок с другим (редким) признаком, то тип наследования  </w:t>
      </w:r>
    </w:p>
    <w:p w:rsidR="00DE1A01" w:rsidRDefault="00DE1A01" w:rsidP="00435F85">
      <w:pPr>
        <w:jc w:val="both"/>
        <w:rPr>
          <w:sz w:val="24"/>
          <w:szCs w:val="24"/>
        </w:rPr>
      </w:pPr>
      <w:proofErr w:type="spellStart"/>
      <w:r w:rsidRPr="00DE1A01">
        <w:rPr>
          <w:sz w:val="24"/>
          <w:szCs w:val="24"/>
        </w:rPr>
        <w:t>a</w:t>
      </w:r>
      <w:proofErr w:type="spellEnd"/>
      <w:r w:rsidRPr="00DE1A01">
        <w:rPr>
          <w:sz w:val="24"/>
          <w:szCs w:val="24"/>
        </w:rPr>
        <w:t xml:space="preserve">)  аутосомно-доминантный        </w:t>
      </w:r>
    </w:p>
    <w:p w:rsidR="00DE1A01" w:rsidRDefault="00DE1A01" w:rsidP="00435F85">
      <w:pPr>
        <w:jc w:val="both"/>
        <w:rPr>
          <w:sz w:val="24"/>
          <w:szCs w:val="24"/>
        </w:rPr>
      </w:pPr>
      <w:proofErr w:type="spellStart"/>
      <w:r w:rsidRPr="00DE1A01">
        <w:rPr>
          <w:sz w:val="24"/>
          <w:szCs w:val="24"/>
        </w:rPr>
        <w:t>b</w:t>
      </w:r>
      <w:proofErr w:type="spellEnd"/>
      <w:r w:rsidRPr="00DE1A01">
        <w:rPr>
          <w:sz w:val="24"/>
          <w:szCs w:val="24"/>
        </w:rPr>
        <w:t xml:space="preserve">)  Y-сцепленный    </w:t>
      </w:r>
    </w:p>
    <w:p w:rsidR="00DE1A01" w:rsidRDefault="00DE1A01" w:rsidP="00435F85">
      <w:pPr>
        <w:jc w:val="both"/>
        <w:rPr>
          <w:sz w:val="24"/>
          <w:szCs w:val="24"/>
        </w:rPr>
      </w:pPr>
      <w:r w:rsidRPr="00DE1A01">
        <w:rPr>
          <w:sz w:val="24"/>
          <w:szCs w:val="24"/>
        </w:rPr>
        <w:t xml:space="preserve">  </w:t>
      </w:r>
      <w:proofErr w:type="spellStart"/>
      <w:r w:rsidRPr="00DE1A01">
        <w:rPr>
          <w:sz w:val="24"/>
          <w:szCs w:val="24"/>
        </w:rPr>
        <w:t>c</w:t>
      </w:r>
      <w:proofErr w:type="spellEnd"/>
      <w:r w:rsidRPr="00DE1A01">
        <w:rPr>
          <w:sz w:val="24"/>
          <w:szCs w:val="24"/>
        </w:rPr>
        <w:t xml:space="preserve">)  аутосомно-рецессивный      </w:t>
      </w:r>
    </w:p>
    <w:p w:rsidR="00DE1A01" w:rsidRPr="00DE1A01" w:rsidRDefault="00DE1A01" w:rsidP="00435F85">
      <w:pPr>
        <w:jc w:val="both"/>
        <w:rPr>
          <w:sz w:val="24"/>
          <w:szCs w:val="24"/>
        </w:rPr>
      </w:pPr>
      <w:proofErr w:type="spellStart"/>
      <w:r w:rsidRPr="00DE1A01">
        <w:rPr>
          <w:sz w:val="24"/>
          <w:szCs w:val="24"/>
        </w:rPr>
        <w:t>d</w:t>
      </w:r>
      <w:proofErr w:type="spellEnd"/>
      <w:r w:rsidRPr="00DE1A01">
        <w:rPr>
          <w:sz w:val="24"/>
          <w:szCs w:val="24"/>
        </w:rPr>
        <w:t xml:space="preserve">)  </w:t>
      </w:r>
      <w:proofErr w:type="spellStart"/>
      <w:r w:rsidRPr="00DE1A01">
        <w:rPr>
          <w:sz w:val="24"/>
          <w:szCs w:val="24"/>
        </w:rPr>
        <w:t>Х-сцепленный</w:t>
      </w:r>
      <w:proofErr w:type="spellEnd"/>
      <w:r w:rsidRPr="00DE1A01">
        <w:rPr>
          <w:sz w:val="24"/>
          <w:szCs w:val="24"/>
        </w:rPr>
        <w:t xml:space="preserve"> </w:t>
      </w:r>
    </w:p>
    <w:p w:rsidR="00DE1A01" w:rsidRDefault="00DE1A01" w:rsidP="00435F85">
      <w:pPr>
        <w:jc w:val="both"/>
        <w:rPr>
          <w:sz w:val="24"/>
          <w:szCs w:val="24"/>
        </w:rPr>
      </w:pPr>
      <w:r w:rsidRPr="00DE1A01">
        <w:rPr>
          <w:sz w:val="24"/>
          <w:szCs w:val="24"/>
        </w:rPr>
        <w:t xml:space="preserve">3. В </w:t>
      </w:r>
      <w:proofErr w:type="gramStart"/>
      <w:r w:rsidRPr="00DE1A01">
        <w:rPr>
          <w:sz w:val="24"/>
          <w:szCs w:val="24"/>
        </w:rPr>
        <w:t>генеалогическом методе</w:t>
      </w:r>
      <w:proofErr w:type="gramEnd"/>
      <w:r w:rsidRPr="00DE1A01">
        <w:rPr>
          <w:sz w:val="24"/>
          <w:szCs w:val="24"/>
        </w:rPr>
        <w:t xml:space="preserve"> сибсами называют </w:t>
      </w:r>
    </w:p>
    <w:p w:rsidR="00DE1A01" w:rsidRDefault="00DE1A01" w:rsidP="00435F85">
      <w:pPr>
        <w:jc w:val="both"/>
        <w:rPr>
          <w:sz w:val="24"/>
          <w:szCs w:val="24"/>
        </w:rPr>
      </w:pPr>
      <w:proofErr w:type="spellStart"/>
      <w:r w:rsidRPr="00DE1A01">
        <w:rPr>
          <w:sz w:val="24"/>
          <w:szCs w:val="24"/>
        </w:rPr>
        <w:t>a</w:t>
      </w:r>
      <w:proofErr w:type="spellEnd"/>
      <w:r w:rsidRPr="00DE1A01">
        <w:rPr>
          <w:sz w:val="24"/>
          <w:szCs w:val="24"/>
        </w:rPr>
        <w:t xml:space="preserve">)  Двоюродные братья и сестры           </w:t>
      </w:r>
    </w:p>
    <w:p w:rsidR="00DE1A01" w:rsidRDefault="00DE1A01" w:rsidP="00435F85">
      <w:pPr>
        <w:jc w:val="both"/>
        <w:rPr>
          <w:sz w:val="24"/>
          <w:szCs w:val="24"/>
        </w:rPr>
      </w:pPr>
      <w:r w:rsidRPr="00DE1A01">
        <w:rPr>
          <w:sz w:val="24"/>
          <w:szCs w:val="24"/>
        </w:rPr>
        <w:t xml:space="preserve"> </w:t>
      </w:r>
      <w:proofErr w:type="spellStart"/>
      <w:r w:rsidRPr="00DE1A01">
        <w:rPr>
          <w:sz w:val="24"/>
          <w:szCs w:val="24"/>
        </w:rPr>
        <w:t>b</w:t>
      </w:r>
      <w:proofErr w:type="spellEnd"/>
      <w:r w:rsidRPr="00DE1A01">
        <w:rPr>
          <w:sz w:val="24"/>
          <w:szCs w:val="24"/>
        </w:rPr>
        <w:t xml:space="preserve">)  Дети, имеющие одного общего родителя </w:t>
      </w:r>
    </w:p>
    <w:p w:rsidR="00DE1A01" w:rsidRDefault="00DE1A01" w:rsidP="00435F85">
      <w:pPr>
        <w:jc w:val="both"/>
        <w:rPr>
          <w:sz w:val="24"/>
          <w:szCs w:val="24"/>
        </w:rPr>
      </w:pPr>
      <w:proofErr w:type="spellStart"/>
      <w:r w:rsidRPr="00DE1A01">
        <w:rPr>
          <w:sz w:val="24"/>
          <w:szCs w:val="24"/>
        </w:rPr>
        <w:t>c</w:t>
      </w:r>
      <w:proofErr w:type="spellEnd"/>
      <w:r w:rsidRPr="00DE1A01">
        <w:rPr>
          <w:sz w:val="24"/>
          <w:szCs w:val="24"/>
        </w:rPr>
        <w:t xml:space="preserve">)  Сводные братья и сестры                  </w:t>
      </w:r>
    </w:p>
    <w:p w:rsidR="00DE1A01" w:rsidRPr="00DE1A01" w:rsidRDefault="00DE1A01" w:rsidP="00435F85">
      <w:pPr>
        <w:jc w:val="both"/>
        <w:rPr>
          <w:sz w:val="24"/>
          <w:szCs w:val="24"/>
        </w:rPr>
      </w:pPr>
      <w:proofErr w:type="spellStart"/>
      <w:r w:rsidRPr="00DE1A01">
        <w:rPr>
          <w:sz w:val="24"/>
          <w:szCs w:val="24"/>
        </w:rPr>
        <w:t>d</w:t>
      </w:r>
      <w:proofErr w:type="spellEnd"/>
      <w:r w:rsidRPr="00DE1A01">
        <w:rPr>
          <w:sz w:val="24"/>
          <w:szCs w:val="24"/>
        </w:rPr>
        <w:t xml:space="preserve">)  Родные братья и сестры </w:t>
      </w:r>
    </w:p>
    <w:p w:rsidR="00DE1A01" w:rsidRDefault="00DE1A01" w:rsidP="00435F85">
      <w:pPr>
        <w:jc w:val="both"/>
        <w:rPr>
          <w:sz w:val="24"/>
          <w:szCs w:val="24"/>
        </w:rPr>
      </w:pPr>
      <w:r w:rsidRPr="00DE1A01">
        <w:rPr>
          <w:sz w:val="24"/>
          <w:szCs w:val="24"/>
        </w:rPr>
        <w:t xml:space="preserve">4. При аутосомно-доминантном наследовании признак проявляется </w:t>
      </w:r>
    </w:p>
    <w:p w:rsidR="00DE1A01" w:rsidRDefault="00DE1A01" w:rsidP="00435F85">
      <w:pPr>
        <w:jc w:val="both"/>
        <w:rPr>
          <w:sz w:val="24"/>
          <w:szCs w:val="24"/>
        </w:rPr>
      </w:pPr>
      <w:proofErr w:type="spellStart"/>
      <w:r w:rsidRPr="00DE1A01">
        <w:rPr>
          <w:sz w:val="24"/>
          <w:szCs w:val="24"/>
        </w:rPr>
        <w:t>a</w:t>
      </w:r>
      <w:proofErr w:type="spellEnd"/>
      <w:r w:rsidRPr="00DE1A01">
        <w:rPr>
          <w:sz w:val="24"/>
          <w:szCs w:val="24"/>
        </w:rPr>
        <w:t xml:space="preserve">) у девочек         </w:t>
      </w:r>
    </w:p>
    <w:p w:rsidR="00DE1A01" w:rsidRDefault="00DE1A01" w:rsidP="00435F85">
      <w:pPr>
        <w:jc w:val="both"/>
        <w:rPr>
          <w:sz w:val="24"/>
          <w:szCs w:val="24"/>
        </w:rPr>
      </w:pPr>
      <w:r w:rsidRPr="00DE1A01">
        <w:rPr>
          <w:sz w:val="24"/>
          <w:szCs w:val="24"/>
        </w:rPr>
        <w:t xml:space="preserve"> </w:t>
      </w:r>
      <w:proofErr w:type="spellStart"/>
      <w:r w:rsidRPr="00DE1A01">
        <w:rPr>
          <w:sz w:val="24"/>
          <w:szCs w:val="24"/>
        </w:rPr>
        <w:t>b</w:t>
      </w:r>
      <w:proofErr w:type="spellEnd"/>
      <w:r w:rsidRPr="00DE1A01">
        <w:rPr>
          <w:sz w:val="24"/>
          <w:szCs w:val="24"/>
        </w:rPr>
        <w:t xml:space="preserve">)  у девочек и у мальчиков        </w:t>
      </w:r>
    </w:p>
    <w:p w:rsidR="00DE1A01" w:rsidRPr="00DE1A01" w:rsidRDefault="00DE1A01" w:rsidP="00435F85">
      <w:pPr>
        <w:jc w:val="both"/>
        <w:rPr>
          <w:sz w:val="24"/>
          <w:szCs w:val="24"/>
        </w:rPr>
      </w:pPr>
      <w:proofErr w:type="spellStart"/>
      <w:r w:rsidRPr="00DE1A01">
        <w:rPr>
          <w:sz w:val="24"/>
          <w:szCs w:val="24"/>
        </w:rPr>
        <w:t>c</w:t>
      </w:r>
      <w:proofErr w:type="spellEnd"/>
      <w:r w:rsidRPr="00DE1A01">
        <w:rPr>
          <w:sz w:val="24"/>
          <w:szCs w:val="24"/>
        </w:rPr>
        <w:t xml:space="preserve">)  у мальчиков </w:t>
      </w:r>
    </w:p>
    <w:p w:rsidR="00DE1A01" w:rsidRDefault="00DE1A01" w:rsidP="00435F85">
      <w:pPr>
        <w:jc w:val="both"/>
        <w:rPr>
          <w:sz w:val="24"/>
          <w:szCs w:val="24"/>
        </w:rPr>
      </w:pPr>
      <w:r w:rsidRPr="00DE1A01">
        <w:rPr>
          <w:sz w:val="24"/>
          <w:szCs w:val="24"/>
        </w:rPr>
        <w:t xml:space="preserve">5. Признак проявляется в каждом поколении и не зависит от пола, то тип наследование </w:t>
      </w:r>
      <w:proofErr w:type="spellStart"/>
      <w:r w:rsidRPr="00DE1A01">
        <w:rPr>
          <w:sz w:val="24"/>
          <w:szCs w:val="24"/>
        </w:rPr>
        <w:t>a</w:t>
      </w:r>
      <w:proofErr w:type="spellEnd"/>
      <w:r w:rsidRPr="00DE1A01">
        <w:rPr>
          <w:sz w:val="24"/>
          <w:szCs w:val="24"/>
        </w:rPr>
        <w:t xml:space="preserve">)  </w:t>
      </w:r>
      <w:proofErr w:type="spellStart"/>
      <w:r w:rsidRPr="00DE1A01">
        <w:rPr>
          <w:sz w:val="24"/>
          <w:szCs w:val="24"/>
        </w:rPr>
        <w:t>Х-сцепленный</w:t>
      </w:r>
      <w:proofErr w:type="spellEnd"/>
      <w:r w:rsidRPr="00DE1A01">
        <w:rPr>
          <w:sz w:val="24"/>
          <w:szCs w:val="24"/>
        </w:rPr>
        <w:t xml:space="preserve">   </w:t>
      </w:r>
    </w:p>
    <w:p w:rsidR="00DE1A01" w:rsidRDefault="00DE1A01" w:rsidP="00435F85">
      <w:pPr>
        <w:jc w:val="both"/>
        <w:rPr>
          <w:sz w:val="24"/>
          <w:szCs w:val="24"/>
        </w:rPr>
      </w:pPr>
      <w:r w:rsidRPr="00DE1A01">
        <w:rPr>
          <w:sz w:val="24"/>
          <w:szCs w:val="24"/>
        </w:rPr>
        <w:t xml:space="preserve"> </w:t>
      </w:r>
      <w:proofErr w:type="spellStart"/>
      <w:r w:rsidRPr="00DE1A01">
        <w:rPr>
          <w:sz w:val="24"/>
          <w:szCs w:val="24"/>
        </w:rPr>
        <w:t>b</w:t>
      </w:r>
      <w:proofErr w:type="spellEnd"/>
      <w:r w:rsidRPr="00DE1A01">
        <w:rPr>
          <w:sz w:val="24"/>
          <w:szCs w:val="24"/>
        </w:rPr>
        <w:t xml:space="preserve">)  аутосомно-рецессивный      </w:t>
      </w:r>
    </w:p>
    <w:p w:rsidR="00DE1A01" w:rsidRDefault="00DE1A01" w:rsidP="00435F85">
      <w:pPr>
        <w:jc w:val="both"/>
        <w:rPr>
          <w:sz w:val="24"/>
          <w:szCs w:val="24"/>
        </w:rPr>
      </w:pPr>
      <w:r w:rsidRPr="00DE1A01">
        <w:rPr>
          <w:sz w:val="24"/>
          <w:szCs w:val="24"/>
        </w:rPr>
        <w:t xml:space="preserve"> </w:t>
      </w:r>
      <w:proofErr w:type="spellStart"/>
      <w:r w:rsidRPr="00DE1A01">
        <w:rPr>
          <w:sz w:val="24"/>
          <w:szCs w:val="24"/>
        </w:rPr>
        <w:t>c</w:t>
      </w:r>
      <w:proofErr w:type="spellEnd"/>
      <w:r w:rsidRPr="00DE1A01">
        <w:rPr>
          <w:sz w:val="24"/>
          <w:szCs w:val="24"/>
        </w:rPr>
        <w:t xml:space="preserve">)  Y-сцепленный   </w:t>
      </w:r>
    </w:p>
    <w:p w:rsidR="00DE1A01" w:rsidRPr="00DE1A01" w:rsidRDefault="00DE1A01" w:rsidP="00435F85">
      <w:pPr>
        <w:jc w:val="both"/>
        <w:rPr>
          <w:sz w:val="24"/>
          <w:szCs w:val="24"/>
        </w:rPr>
      </w:pPr>
      <w:r w:rsidRPr="00DE1A01">
        <w:rPr>
          <w:sz w:val="24"/>
          <w:szCs w:val="24"/>
        </w:rPr>
        <w:t xml:space="preserve">  </w:t>
      </w:r>
      <w:proofErr w:type="spellStart"/>
      <w:r w:rsidRPr="00DE1A01">
        <w:rPr>
          <w:sz w:val="24"/>
          <w:szCs w:val="24"/>
        </w:rPr>
        <w:t>d</w:t>
      </w:r>
      <w:proofErr w:type="spellEnd"/>
      <w:r w:rsidRPr="00DE1A01">
        <w:rPr>
          <w:sz w:val="24"/>
          <w:szCs w:val="24"/>
        </w:rPr>
        <w:t xml:space="preserve">)  аутосомно-доминантный </w:t>
      </w:r>
    </w:p>
    <w:p w:rsidR="00DE1A01" w:rsidRDefault="00DE1A01" w:rsidP="00435F85">
      <w:pPr>
        <w:jc w:val="both"/>
        <w:rPr>
          <w:sz w:val="24"/>
          <w:szCs w:val="24"/>
        </w:rPr>
      </w:pPr>
      <w:r w:rsidRPr="00DE1A01">
        <w:rPr>
          <w:sz w:val="24"/>
          <w:szCs w:val="24"/>
        </w:rPr>
        <w:lastRenderedPageBreak/>
        <w:t xml:space="preserve"> 6. </w:t>
      </w:r>
      <w:proofErr w:type="gramStart"/>
      <w:r w:rsidRPr="00DE1A01">
        <w:rPr>
          <w:sz w:val="24"/>
          <w:szCs w:val="24"/>
        </w:rPr>
        <w:t>Генеалогический анализ</w:t>
      </w:r>
      <w:proofErr w:type="gramEnd"/>
      <w:r w:rsidRPr="00DE1A01">
        <w:rPr>
          <w:sz w:val="24"/>
          <w:szCs w:val="24"/>
        </w:rPr>
        <w:t xml:space="preserve"> был разработан потому, что в генетике человека не применим</w:t>
      </w:r>
    </w:p>
    <w:p w:rsidR="00DE1A01" w:rsidRDefault="00DE1A01" w:rsidP="00435F85">
      <w:pPr>
        <w:jc w:val="both"/>
        <w:rPr>
          <w:sz w:val="24"/>
          <w:szCs w:val="24"/>
        </w:rPr>
      </w:pPr>
      <w:r w:rsidRPr="00DE1A01">
        <w:rPr>
          <w:sz w:val="24"/>
          <w:szCs w:val="24"/>
        </w:rPr>
        <w:t xml:space="preserve"> </w:t>
      </w:r>
      <w:proofErr w:type="spellStart"/>
      <w:r w:rsidRPr="00DE1A01">
        <w:rPr>
          <w:sz w:val="24"/>
          <w:szCs w:val="24"/>
        </w:rPr>
        <w:t>a</w:t>
      </w:r>
      <w:proofErr w:type="spellEnd"/>
      <w:r w:rsidRPr="00DE1A01">
        <w:rPr>
          <w:sz w:val="24"/>
          <w:szCs w:val="24"/>
        </w:rPr>
        <w:t xml:space="preserve">)  цитогенетический метод                                </w:t>
      </w:r>
    </w:p>
    <w:p w:rsidR="00DE1A01" w:rsidRDefault="00DE1A01" w:rsidP="00435F85">
      <w:pPr>
        <w:jc w:val="both"/>
        <w:rPr>
          <w:sz w:val="24"/>
          <w:szCs w:val="24"/>
        </w:rPr>
      </w:pPr>
      <w:proofErr w:type="spellStart"/>
      <w:r w:rsidRPr="00DE1A01">
        <w:rPr>
          <w:sz w:val="24"/>
          <w:szCs w:val="24"/>
        </w:rPr>
        <w:t>b</w:t>
      </w:r>
      <w:proofErr w:type="spellEnd"/>
      <w:r w:rsidRPr="00DE1A01">
        <w:rPr>
          <w:sz w:val="24"/>
          <w:szCs w:val="24"/>
        </w:rPr>
        <w:t>)  биохимический метод</w:t>
      </w:r>
    </w:p>
    <w:p w:rsidR="00DE1A01" w:rsidRDefault="00DE1A01" w:rsidP="00435F85">
      <w:pPr>
        <w:jc w:val="both"/>
        <w:rPr>
          <w:sz w:val="24"/>
          <w:szCs w:val="24"/>
        </w:rPr>
      </w:pPr>
      <w:r w:rsidRPr="00DE1A01">
        <w:rPr>
          <w:sz w:val="24"/>
          <w:szCs w:val="24"/>
        </w:rPr>
        <w:t xml:space="preserve"> </w:t>
      </w:r>
      <w:proofErr w:type="spellStart"/>
      <w:r w:rsidRPr="00DE1A01">
        <w:rPr>
          <w:sz w:val="24"/>
          <w:szCs w:val="24"/>
        </w:rPr>
        <w:t>c</w:t>
      </w:r>
      <w:proofErr w:type="spellEnd"/>
      <w:r w:rsidRPr="00DE1A01">
        <w:rPr>
          <w:sz w:val="24"/>
          <w:szCs w:val="24"/>
        </w:rPr>
        <w:t xml:space="preserve">)  популяционно-генетический метод               </w:t>
      </w:r>
    </w:p>
    <w:p w:rsidR="00DE1A01" w:rsidRDefault="00DE1A01" w:rsidP="00435F85">
      <w:pPr>
        <w:jc w:val="both"/>
        <w:rPr>
          <w:sz w:val="24"/>
          <w:szCs w:val="24"/>
        </w:rPr>
      </w:pPr>
      <w:proofErr w:type="spellStart"/>
      <w:r w:rsidRPr="00DE1A01">
        <w:rPr>
          <w:sz w:val="24"/>
          <w:szCs w:val="24"/>
        </w:rPr>
        <w:t>d</w:t>
      </w:r>
      <w:proofErr w:type="spellEnd"/>
      <w:r w:rsidRPr="00DE1A01">
        <w:rPr>
          <w:sz w:val="24"/>
          <w:szCs w:val="24"/>
        </w:rPr>
        <w:t xml:space="preserve">)  метод маркирования генов </w:t>
      </w:r>
    </w:p>
    <w:p w:rsidR="00DE1A01" w:rsidRPr="00DE1A01" w:rsidRDefault="00DE1A01" w:rsidP="00435F85">
      <w:pPr>
        <w:jc w:val="both"/>
        <w:rPr>
          <w:sz w:val="24"/>
          <w:szCs w:val="24"/>
        </w:rPr>
      </w:pPr>
      <w:proofErr w:type="spellStart"/>
      <w:r w:rsidRPr="00DE1A01">
        <w:rPr>
          <w:sz w:val="24"/>
          <w:szCs w:val="24"/>
        </w:rPr>
        <w:t>e</w:t>
      </w:r>
      <w:proofErr w:type="spellEnd"/>
      <w:r w:rsidRPr="00DE1A01">
        <w:rPr>
          <w:sz w:val="24"/>
          <w:szCs w:val="24"/>
        </w:rPr>
        <w:t xml:space="preserve">)  гибридологический метод </w:t>
      </w:r>
    </w:p>
    <w:p w:rsidR="00DE1A01" w:rsidRDefault="00DE1A01" w:rsidP="00435F85">
      <w:pPr>
        <w:jc w:val="both"/>
        <w:rPr>
          <w:sz w:val="24"/>
          <w:szCs w:val="24"/>
        </w:rPr>
      </w:pPr>
      <w:r w:rsidRPr="00DE1A01">
        <w:rPr>
          <w:sz w:val="24"/>
          <w:szCs w:val="24"/>
        </w:rPr>
        <w:t xml:space="preserve">7. У мальчика проявился признак, которого не было ни у двух его сестер, ни у родителей, но есть у его двоюродного брата по материнской линии: какой это признак? </w:t>
      </w:r>
      <w:proofErr w:type="spellStart"/>
      <w:r w:rsidRPr="00DE1A01">
        <w:rPr>
          <w:sz w:val="24"/>
          <w:szCs w:val="24"/>
        </w:rPr>
        <w:t>a</w:t>
      </w:r>
      <w:proofErr w:type="spellEnd"/>
      <w:r w:rsidRPr="00DE1A01">
        <w:rPr>
          <w:sz w:val="24"/>
          <w:szCs w:val="24"/>
        </w:rPr>
        <w:t xml:space="preserve">)  аутосомно-доминантный        </w:t>
      </w:r>
    </w:p>
    <w:p w:rsidR="00DE1A01" w:rsidRDefault="00DE1A01" w:rsidP="00435F85">
      <w:pPr>
        <w:jc w:val="both"/>
        <w:rPr>
          <w:sz w:val="24"/>
          <w:szCs w:val="24"/>
        </w:rPr>
      </w:pPr>
      <w:r w:rsidRPr="00DE1A01">
        <w:rPr>
          <w:sz w:val="24"/>
          <w:szCs w:val="24"/>
        </w:rPr>
        <w:t xml:space="preserve"> </w:t>
      </w:r>
      <w:proofErr w:type="spellStart"/>
      <w:r w:rsidRPr="00DE1A01">
        <w:rPr>
          <w:sz w:val="24"/>
          <w:szCs w:val="24"/>
        </w:rPr>
        <w:t>b</w:t>
      </w:r>
      <w:proofErr w:type="spellEnd"/>
      <w:r w:rsidRPr="00DE1A01">
        <w:rPr>
          <w:sz w:val="24"/>
          <w:szCs w:val="24"/>
        </w:rPr>
        <w:t xml:space="preserve">)  </w:t>
      </w:r>
      <w:proofErr w:type="spellStart"/>
      <w:r w:rsidRPr="00DE1A01">
        <w:rPr>
          <w:sz w:val="24"/>
          <w:szCs w:val="24"/>
        </w:rPr>
        <w:t>Х-сцепленный</w:t>
      </w:r>
      <w:proofErr w:type="spellEnd"/>
      <w:r w:rsidRPr="00DE1A01">
        <w:rPr>
          <w:sz w:val="24"/>
          <w:szCs w:val="24"/>
        </w:rPr>
        <w:t xml:space="preserve">     </w:t>
      </w:r>
    </w:p>
    <w:p w:rsidR="00DE1A01" w:rsidRDefault="00DE1A01" w:rsidP="00435F85">
      <w:pPr>
        <w:jc w:val="both"/>
        <w:rPr>
          <w:sz w:val="24"/>
          <w:szCs w:val="24"/>
        </w:rPr>
      </w:pPr>
      <w:r w:rsidRPr="00DE1A01">
        <w:rPr>
          <w:sz w:val="24"/>
          <w:szCs w:val="24"/>
        </w:rPr>
        <w:t xml:space="preserve"> </w:t>
      </w:r>
      <w:proofErr w:type="spellStart"/>
      <w:r w:rsidRPr="00DE1A01">
        <w:rPr>
          <w:sz w:val="24"/>
          <w:szCs w:val="24"/>
        </w:rPr>
        <w:t>c</w:t>
      </w:r>
      <w:proofErr w:type="spellEnd"/>
      <w:r w:rsidRPr="00DE1A01">
        <w:rPr>
          <w:sz w:val="24"/>
          <w:szCs w:val="24"/>
        </w:rPr>
        <w:t xml:space="preserve">)  Y-сцепленный    </w:t>
      </w:r>
    </w:p>
    <w:p w:rsidR="00DE1A01" w:rsidRPr="00DE1A01" w:rsidRDefault="00DE1A01" w:rsidP="00435F85">
      <w:pPr>
        <w:jc w:val="both"/>
        <w:rPr>
          <w:sz w:val="24"/>
          <w:szCs w:val="24"/>
        </w:rPr>
      </w:pPr>
      <w:r w:rsidRPr="00DE1A01">
        <w:rPr>
          <w:sz w:val="24"/>
          <w:szCs w:val="24"/>
        </w:rPr>
        <w:t xml:space="preserve"> </w:t>
      </w:r>
      <w:proofErr w:type="spellStart"/>
      <w:r w:rsidRPr="00DE1A01">
        <w:rPr>
          <w:sz w:val="24"/>
          <w:szCs w:val="24"/>
        </w:rPr>
        <w:t>d</w:t>
      </w:r>
      <w:proofErr w:type="spellEnd"/>
      <w:r w:rsidRPr="00DE1A01">
        <w:rPr>
          <w:sz w:val="24"/>
          <w:szCs w:val="24"/>
        </w:rPr>
        <w:t xml:space="preserve">)  аутосомно-рецессивный </w:t>
      </w:r>
    </w:p>
    <w:p w:rsidR="00DE1A01" w:rsidRDefault="00DE1A01" w:rsidP="00435F85">
      <w:pPr>
        <w:jc w:val="both"/>
        <w:rPr>
          <w:sz w:val="24"/>
          <w:szCs w:val="24"/>
        </w:rPr>
      </w:pPr>
      <w:r w:rsidRPr="00DE1A01">
        <w:rPr>
          <w:sz w:val="24"/>
          <w:szCs w:val="24"/>
        </w:rPr>
        <w:t xml:space="preserve">8. При аутосомно-рецессивном наследовании признак проявляется </w:t>
      </w:r>
    </w:p>
    <w:p w:rsidR="00DE1A01" w:rsidRDefault="00DE1A01" w:rsidP="00435F85">
      <w:pPr>
        <w:jc w:val="both"/>
        <w:rPr>
          <w:sz w:val="24"/>
          <w:szCs w:val="24"/>
        </w:rPr>
      </w:pPr>
      <w:proofErr w:type="spellStart"/>
      <w:r w:rsidRPr="00DE1A01">
        <w:rPr>
          <w:sz w:val="24"/>
          <w:szCs w:val="24"/>
        </w:rPr>
        <w:t>a</w:t>
      </w:r>
      <w:proofErr w:type="spellEnd"/>
      <w:r w:rsidRPr="00DE1A01">
        <w:rPr>
          <w:sz w:val="24"/>
          <w:szCs w:val="24"/>
        </w:rPr>
        <w:t xml:space="preserve">)  у мальчиков и у девочек    </w:t>
      </w:r>
    </w:p>
    <w:p w:rsidR="00DE1A01" w:rsidRDefault="00DE1A01" w:rsidP="00435F85">
      <w:pPr>
        <w:jc w:val="both"/>
        <w:rPr>
          <w:sz w:val="24"/>
          <w:szCs w:val="24"/>
        </w:rPr>
      </w:pPr>
      <w:r w:rsidRPr="00DE1A01">
        <w:rPr>
          <w:sz w:val="24"/>
          <w:szCs w:val="24"/>
        </w:rPr>
        <w:t xml:space="preserve"> </w:t>
      </w:r>
      <w:proofErr w:type="spellStart"/>
      <w:r w:rsidRPr="00DE1A01">
        <w:rPr>
          <w:sz w:val="24"/>
          <w:szCs w:val="24"/>
        </w:rPr>
        <w:t>b</w:t>
      </w:r>
      <w:proofErr w:type="spellEnd"/>
      <w:r w:rsidRPr="00DE1A01">
        <w:rPr>
          <w:sz w:val="24"/>
          <w:szCs w:val="24"/>
        </w:rPr>
        <w:t xml:space="preserve">)  только у мальчиков          </w:t>
      </w:r>
    </w:p>
    <w:p w:rsidR="00DE1A01" w:rsidRPr="00DE1A01" w:rsidRDefault="00DE1A01" w:rsidP="00435F85">
      <w:pPr>
        <w:jc w:val="both"/>
        <w:rPr>
          <w:sz w:val="24"/>
          <w:szCs w:val="24"/>
        </w:rPr>
      </w:pPr>
      <w:proofErr w:type="spellStart"/>
      <w:r w:rsidRPr="00DE1A01">
        <w:rPr>
          <w:sz w:val="24"/>
          <w:szCs w:val="24"/>
        </w:rPr>
        <w:t>c</w:t>
      </w:r>
      <w:proofErr w:type="spellEnd"/>
      <w:r w:rsidRPr="00DE1A01">
        <w:rPr>
          <w:sz w:val="24"/>
          <w:szCs w:val="24"/>
        </w:rPr>
        <w:t xml:space="preserve">)  только у девочек </w:t>
      </w:r>
    </w:p>
    <w:p w:rsidR="00DE1A01" w:rsidRDefault="00DE1A01" w:rsidP="00435F85">
      <w:pPr>
        <w:jc w:val="both"/>
        <w:rPr>
          <w:sz w:val="24"/>
          <w:szCs w:val="24"/>
        </w:rPr>
      </w:pPr>
      <w:r w:rsidRPr="00DE1A01">
        <w:rPr>
          <w:sz w:val="24"/>
          <w:szCs w:val="24"/>
        </w:rPr>
        <w:t xml:space="preserve">9. Человек, относительно которого составляется родословная, называется </w:t>
      </w:r>
    </w:p>
    <w:p w:rsidR="00DE1A01" w:rsidRDefault="00DE1A01" w:rsidP="00435F85">
      <w:pPr>
        <w:jc w:val="both"/>
        <w:rPr>
          <w:sz w:val="24"/>
          <w:szCs w:val="24"/>
        </w:rPr>
      </w:pPr>
      <w:proofErr w:type="spellStart"/>
      <w:r w:rsidRPr="00DE1A01">
        <w:rPr>
          <w:sz w:val="24"/>
          <w:szCs w:val="24"/>
        </w:rPr>
        <w:t>a</w:t>
      </w:r>
      <w:proofErr w:type="spellEnd"/>
      <w:r w:rsidRPr="00DE1A01">
        <w:rPr>
          <w:sz w:val="24"/>
          <w:szCs w:val="24"/>
        </w:rPr>
        <w:t xml:space="preserve">)  пробанд              </w:t>
      </w:r>
    </w:p>
    <w:p w:rsidR="00DE1A01" w:rsidRDefault="00DE1A01" w:rsidP="00435F85">
      <w:pPr>
        <w:jc w:val="both"/>
        <w:rPr>
          <w:sz w:val="24"/>
          <w:szCs w:val="24"/>
        </w:rPr>
      </w:pPr>
      <w:r w:rsidRPr="00DE1A01">
        <w:rPr>
          <w:sz w:val="24"/>
          <w:szCs w:val="24"/>
        </w:rPr>
        <w:t xml:space="preserve"> </w:t>
      </w:r>
      <w:proofErr w:type="spellStart"/>
      <w:r w:rsidRPr="00DE1A01">
        <w:rPr>
          <w:sz w:val="24"/>
          <w:szCs w:val="24"/>
        </w:rPr>
        <w:t>b</w:t>
      </w:r>
      <w:proofErr w:type="spellEnd"/>
      <w:r w:rsidRPr="00DE1A01">
        <w:rPr>
          <w:sz w:val="24"/>
          <w:szCs w:val="24"/>
        </w:rPr>
        <w:t xml:space="preserve">)  особь                   </w:t>
      </w:r>
    </w:p>
    <w:p w:rsidR="00DE1A01" w:rsidRPr="00DE1A01" w:rsidRDefault="00DE1A01" w:rsidP="00435F85">
      <w:pPr>
        <w:jc w:val="both"/>
        <w:rPr>
          <w:sz w:val="24"/>
          <w:szCs w:val="24"/>
        </w:rPr>
      </w:pPr>
      <w:r w:rsidRPr="00DE1A01">
        <w:rPr>
          <w:sz w:val="24"/>
          <w:szCs w:val="24"/>
        </w:rPr>
        <w:t xml:space="preserve"> </w:t>
      </w:r>
      <w:proofErr w:type="spellStart"/>
      <w:r w:rsidRPr="00DE1A01">
        <w:rPr>
          <w:sz w:val="24"/>
          <w:szCs w:val="24"/>
        </w:rPr>
        <w:t>c</w:t>
      </w:r>
      <w:proofErr w:type="spellEnd"/>
      <w:r w:rsidRPr="00DE1A01">
        <w:rPr>
          <w:sz w:val="24"/>
          <w:szCs w:val="24"/>
        </w:rPr>
        <w:t xml:space="preserve">)  индивид </w:t>
      </w:r>
    </w:p>
    <w:p w:rsidR="00DE1A01" w:rsidRPr="00DE1A01" w:rsidRDefault="00DE1A01" w:rsidP="00435F85">
      <w:pPr>
        <w:jc w:val="both"/>
        <w:rPr>
          <w:sz w:val="24"/>
          <w:szCs w:val="24"/>
        </w:rPr>
      </w:pPr>
      <w:r w:rsidRPr="00DE1A01">
        <w:rPr>
          <w:sz w:val="24"/>
          <w:szCs w:val="24"/>
        </w:rPr>
        <w:t>10. При Y-сцепленном наследовании признак будет проявляться</w:t>
      </w:r>
      <w:proofErr w:type="gramStart"/>
      <w:r w:rsidRPr="00DE1A01">
        <w:rPr>
          <w:sz w:val="24"/>
          <w:szCs w:val="24"/>
        </w:rPr>
        <w:t xml:space="preserve">  :</w:t>
      </w:r>
      <w:proofErr w:type="gramEnd"/>
      <w:r w:rsidRPr="00DE1A01">
        <w:rPr>
          <w:sz w:val="24"/>
          <w:szCs w:val="24"/>
        </w:rPr>
        <w:t xml:space="preserve">   </w:t>
      </w:r>
    </w:p>
    <w:p w:rsidR="00DE1A01" w:rsidRDefault="00DE1A01" w:rsidP="00435F85">
      <w:pPr>
        <w:jc w:val="both"/>
        <w:rPr>
          <w:sz w:val="24"/>
          <w:szCs w:val="24"/>
        </w:rPr>
      </w:pPr>
      <w:proofErr w:type="spellStart"/>
      <w:r w:rsidRPr="00DE1A01">
        <w:rPr>
          <w:sz w:val="24"/>
          <w:szCs w:val="24"/>
        </w:rPr>
        <w:t>a</w:t>
      </w:r>
      <w:proofErr w:type="spellEnd"/>
      <w:r w:rsidRPr="00DE1A01">
        <w:rPr>
          <w:sz w:val="24"/>
          <w:szCs w:val="24"/>
        </w:rPr>
        <w:t xml:space="preserve">) в каждом поколении        </w:t>
      </w:r>
    </w:p>
    <w:p w:rsidR="00DE1A01" w:rsidRPr="00DE1A01" w:rsidRDefault="00DE1A01" w:rsidP="00435F85">
      <w:pPr>
        <w:jc w:val="both"/>
        <w:rPr>
          <w:sz w:val="24"/>
          <w:szCs w:val="24"/>
        </w:rPr>
      </w:pPr>
      <w:proofErr w:type="spellStart"/>
      <w:r w:rsidRPr="00DE1A01">
        <w:rPr>
          <w:sz w:val="24"/>
          <w:szCs w:val="24"/>
        </w:rPr>
        <w:t>b</w:t>
      </w:r>
      <w:proofErr w:type="spellEnd"/>
      <w:r w:rsidRPr="00DE1A01">
        <w:rPr>
          <w:sz w:val="24"/>
          <w:szCs w:val="24"/>
        </w:rPr>
        <w:t xml:space="preserve">) у девочек           </w:t>
      </w:r>
    </w:p>
    <w:p w:rsidR="00DE1A01" w:rsidRDefault="00DE1A01" w:rsidP="00435F85">
      <w:pPr>
        <w:jc w:val="both"/>
        <w:rPr>
          <w:sz w:val="24"/>
          <w:szCs w:val="24"/>
        </w:rPr>
      </w:pPr>
      <w:r w:rsidRPr="00DE1A01">
        <w:rPr>
          <w:sz w:val="24"/>
          <w:szCs w:val="24"/>
        </w:rPr>
        <w:t xml:space="preserve">  </w:t>
      </w:r>
      <w:proofErr w:type="spellStart"/>
      <w:r w:rsidRPr="00DE1A01">
        <w:rPr>
          <w:sz w:val="24"/>
          <w:szCs w:val="24"/>
        </w:rPr>
        <w:t>c</w:t>
      </w:r>
      <w:proofErr w:type="spellEnd"/>
      <w:r w:rsidRPr="00DE1A01">
        <w:rPr>
          <w:sz w:val="24"/>
          <w:szCs w:val="24"/>
        </w:rPr>
        <w:t xml:space="preserve">) у мальчиков         </w:t>
      </w:r>
    </w:p>
    <w:p w:rsidR="00DE1A01" w:rsidRPr="00DE1A01" w:rsidRDefault="00DE1A01" w:rsidP="00435F85">
      <w:pPr>
        <w:jc w:val="both"/>
        <w:rPr>
          <w:sz w:val="24"/>
          <w:szCs w:val="24"/>
        </w:rPr>
      </w:pPr>
      <w:r w:rsidRPr="00DE1A01">
        <w:rPr>
          <w:sz w:val="24"/>
          <w:szCs w:val="24"/>
        </w:rPr>
        <w:t xml:space="preserve"> </w:t>
      </w:r>
      <w:proofErr w:type="spellStart"/>
      <w:r w:rsidRPr="00DE1A01">
        <w:rPr>
          <w:sz w:val="24"/>
          <w:szCs w:val="24"/>
        </w:rPr>
        <w:t>d</w:t>
      </w:r>
      <w:proofErr w:type="spellEnd"/>
      <w:r w:rsidRPr="00DE1A01">
        <w:rPr>
          <w:sz w:val="24"/>
          <w:szCs w:val="24"/>
        </w:rPr>
        <w:t xml:space="preserve">) через поколение </w:t>
      </w:r>
    </w:p>
    <w:p w:rsidR="00DE1A01" w:rsidRPr="00DE1A01" w:rsidRDefault="00DE1A01" w:rsidP="00435F85">
      <w:pPr>
        <w:jc w:val="both"/>
        <w:rPr>
          <w:sz w:val="24"/>
          <w:szCs w:val="24"/>
        </w:rPr>
      </w:pPr>
      <w:r w:rsidRPr="00DE1A01">
        <w:rPr>
          <w:sz w:val="24"/>
          <w:szCs w:val="24"/>
        </w:rPr>
        <w:t xml:space="preserve">11. </w:t>
      </w:r>
      <w:proofErr w:type="gramStart"/>
      <w:r w:rsidRPr="00DE1A01">
        <w:rPr>
          <w:sz w:val="24"/>
          <w:szCs w:val="24"/>
        </w:rPr>
        <w:t xml:space="preserve">Носителями рецессивного гена заболевания, сцепленного с полом (но не болеющие им) чаще всего бывают </w:t>
      </w:r>
      <w:proofErr w:type="gramEnd"/>
    </w:p>
    <w:p w:rsidR="00DE1A01" w:rsidRDefault="00DE1A01" w:rsidP="00DE1A01">
      <w:pPr>
        <w:jc w:val="both"/>
        <w:rPr>
          <w:sz w:val="24"/>
          <w:szCs w:val="24"/>
        </w:rPr>
      </w:pPr>
      <w:proofErr w:type="spellStart"/>
      <w:r w:rsidRPr="00DE1A01">
        <w:rPr>
          <w:sz w:val="24"/>
          <w:szCs w:val="24"/>
        </w:rPr>
        <w:t>a</w:t>
      </w:r>
      <w:proofErr w:type="spellEnd"/>
      <w:r w:rsidRPr="00DE1A01">
        <w:rPr>
          <w:sz w:val="24"/>
          <w:szCs w:val="24"/>
        </w:rPr>
        <w:t xml:space="preserve">)  и мужчины, и женщины          </w:t>
      </w:r>
    </w:p>
    <w:p w:rsidR="00DE1A01" w:rsidRDefault="00DE1A01" w:rsidP="00DE1A01">
      <w:pPr>
        <w:jc w:val="both"/>
        <w:rPr>
          <w:sz w:val="24"/>
          <w:szCs w:val="24"/>
        </w:rPr>
      </w:pPr>
      <w:proofErr w:type="spellStart"/>
      <w:r w:rsidRPr="00DE1A01">
        <w:rPr>
          <w:sz w:val="24"/>
          <w:szCs w:val="24"/>
        </w:rPr>
        <w:t>b</w:t>
      </w:r>
      <w:proofErr w:type="spellEnd"/>
      <w:r w:rsidRPr="00DE1A01">
        <w:rPr>
          <w:sz w:val="24"/>
          <w:szCs w:val="24"/>
        </w:rPr>
        <w:t xml:space="preserve">)  женщины         </w:t>
      </w:r>
    </w:p>
    <w:p w:rsidR="00DE1A01" w:rsidRPr="00DE1A01" w:rsidRDefault="00DE1A01" w:rsidP="00DE1A01">
      <w:pPr>
        <w:jc w:val="both"/>
        <w:rPr>
          <w:sz w:val="24"/>
          <w:szCs w:val="24"/>
        </w:rPr>
      </w:pPr>
      <w:r w:rsidRPr="00DE1A01">
        <w:rPr>
          <w:sz w:val="24"/>
          <w:szCs w:val="24"/>
        </w:rPr>
        <w:t xml:space="preserve"> </w:t>
      </w:r>
      <w:proofErr w:type="spellStart"/>
      <w:r w:rsidRPr="00DE1A01">
        <w:rPr>
          <w:sz w:val="24"/>
          <w:szCs w:val="24"/>
        </w:rPr>
        <w:t>c</w:t>
      </w:r>
      <w:proofErr w:type="spellEnd"/>
      <w:r w:rsidRPr="00DE1A01">
        <w:rPr>
          <w:sz w:val="24"/>
          <w:szCs w:val="24"/>
        </w:rPr>
        <w:t xml:space="preserve">)  мужчины </w:t>
      </w:r>
    </w:p>
    <w:p w:rsidR="00DE1A01" w:rsidRPr="00DE1A01" w:rsidRDefault="00DE1A01" w:rsidP="00DE1A01">
      <w:pPr>
        <w:jc w:val="both"/>
        <w:rPr>
          <w:sz w:val="24"/>
          <w:szCs w:val="24"/>
        </w:rPr>
      </w:pPr>
      <w:r w:rsidRPr="00DE1A01">
        <w:rPr>
          <w:sz w:val="24"/>
          <w:szCs w:val="24"/>
        </w:rPr>
        <w:t xml:space="preserve">12. При наличии в родословной близкородственных браков повышается вероятность проявления признака </w:t>
      </w:r>
    </w:p>
    <w:p w:rsidR="00DE1A01" w:rsidRDefault="00DE1A01" w:rsidP="00DE1A01">
      <w:pPr>
        <w:jc w:val="both"/>
        <w:rPr>
          <w:sz w:val="24"/>
          <w:szCs w:val="24"/>
        </w:rPr>
      </w:pPr>
      <w:proofErr w:type="spellStart"/>
      <w:r w:rsidRPr="00DE1A01">
        <w:rPr>
          <w:sz w:val="24"/>
          <w:szCs w:val="24"/>
        </w:rPr>
        <w:t>a</w:t>
      </w:r>
      <w:proofErr w:type="spellEnd"/>
      <w:r w:rsidRPr="00DE1A01">
        <w:rPr>
          <w:sz w:val="24"/>
          <w:szCs w:val="24"/>
        </w:rPr>
        <w:t xml:space="preserve">)  </w:t>
      </w:r>
      <w:proofErr w:type="spellStart"/>
      <w:r w:rsidRPr="00DE1A01">
        <w:rPr>
          <w:sz w:val="24"/>
          <w:szCs w:val="24"/>
        </w:rPr>
        <w:t>Х-сцепленного</w:t>
      </w:r>
      <w:proofErr w:type="spellEnd"/>
      <w:r w:rsidRPr="00DE1A01">
        <w:rPr>
          <w:sz w:val="24"/>
          <w:szCs w:val="24"/>
        </w:rPr>
        <w:t xml:space="preserve">       </w:t>
      </w:r>
    </w:p>
    <w:p w:rsidR="00DE1A01" w:rsidRPr="00DE1A01" w:rsidRDefault="00DE1A01" w:rsidP="00DE1A01">
      <w:pPr>
        <w:jc w:val="both"/>
        <w:rPr>
          <w:sz w:val="24"/>
          <w:szCs w:val="24"/>
        </w:rPr>
      </w:pPr>
      <w:proofErr w:type="spellStart"/>
      <w:r w:rsidRPr="00DE1A01">
        <w:rPr>
          <w:sz w:val="24"/>
          <w:szCs w:val="24"/>
        </w:rPr>
        <w:t>b</w:t>
      </w:r>
      <w:proofErr w:type="spellEnd"/>
      <w:r w:rsidRPr="00DE1A01">
        <w:rPr>
          <w:sz w:val="24"/>
          <w:szCs w:val="24"/>
        </w:rPr>
        <w:t xml:space="preserve">)  аутосомно-рецессивного    </w:t>
      </w:r>
    </w:p>
    <w:p w:rsidR="00DE1A01" w:rsidRDefault="00DE1A01" w:rsidP="00DE1A01">
      <w:pPr>
        <w:jc w:val="both"/>
        <w:rPr>
          <w:sz w:val="24"/>
          <w:szCs w:val="24"/>
        </w:rPr>
      </w:pPr>
      <w:r w:rsidRPr="00DE1A01">
        <w:rPr>
          <w:sz w:val="24"/>
          <w:szCs w:val="24"/>
        </w:rPr>
        <w:t xml:space="preserve"> </w:t>
      </w:r>
      <w:proofErr w:type="spellStart"/>
      <w:r w:rsidRPr="00DE1A01">
        <w:rPr>
          <w:sz w:val="24"/>
          <w:szCs w:val="24"/>
        </w:rPr>
        <w:t>c</w:t>
      </w:r>
      <w:proofErr w:type="spellEnd"/>
      <w:r w:rsidRPr="00DE1A01">
        <w:rPr>
          <w:sz w:val="24"/>
          <w:szCs w:val="24"/>
        </w:rPr>
        <w:t xml:space="preserve">)  Y-сцепленного      </w:t>
      </w:r>
    </w:p>
    <w:p w:rsidR="00DE1A01" w:rsidRPr="00DE1A01" w:rsidRDefault="00DE1A01" w:rsidP="00DE1A01">
      <w:pPr>
        <w:jc w:val="both"/>
        <w:rPr>
          <w:sz w:val="24"/>
          <w:szCs w:val="24"/>
        </w:rPr>
      </w:pPr>
      <w:r w:rsidRPr="00DE1A01">
        <w:rPr>
          <w:sz w:val="24"/>
          <w:szCs w:val="24"/>
        </w:rPr>
        <w:t xml:space="preserve"> </w:t>
      </w:r>
      <w:proofErr w:type="spellStart"/>
      <w:r w:rsidRPr="00DE1A01">
        <w:rPr>
          <w:sz w:val="24"/>
          <w:szCs w:val="24"/>
        </w:rPr>
        <w:t>d</w:t>
      </w:r>
      <w:proofErr w:type="spellEnd"/>
      <w:r w:rsidRPr="00DE1A01">
        <w:rPr>
          <w:sz w:val="24"/>
          <w:szCs w:val="24"/>
        </w:rPr>
        <w:t xml:space="preserve">)  аутосомно-доминантного </w:t>
      </w:r>
    </w:p>
    <w:p w:rsidR="00DE1A01" w:rsidRPr="00DE1A01" w:rsidRDefault="00DE1A01" w:rsidP="00DE1A01">
      <w:pPr>
        <w:jc w:val="both"/>
        <w:rPr>
          <w:sz w:val="24"/>
          <w:szCs w:val="24"/>
        </w:rPr>
      </w:pPr>
      <w:r w:rsidRPr="00DE1A01">
        <w:rPr>
          <w:sz w:val="24"/>
          <w:szCs w:val="24"/>
        </w:rPr>
        <w:t xml:space="preserve">13. </w:t>
      </w:r>
      <w:proofErr w:type="gramStart"/>
      <w:r w:rsidRPr="00DE1A01">
        <w:rPr>
          <w:sz w:val="24"/>
          <w:szCs w:val="24"/>
        </w:rPr>
        <w:t>Генеалогический метод</w:t>
      </w:r>
      <w:proofErr w:type="gramEnd"/>
      <w:r w:rsidRPr="00DE1A01">
        <w:rPr>
          <w:sz w:val="24"/>
          <w:szCs w:val="24"/>
        </w:rPr>
        <w:t xml:space="preserve"> – это изучение </w:t>
      </w:r>
    </w:p>
    <w:p w:rsidR="00DE1A01" w:rsidRDefault="00DE1A01" w:rsidP="00DE1A01">
      <w:pPr>
        <w:jc w:val="both"/>
        <w:rPr>
          <w:sz w:val="24"/>
          <w:szCs w:val="24"/>
        </w:rPr>
      </w:pPr>
      <w:proofErr w:type="spellStart"/>
      <w:r w:rsidRPr="00DE1A01">
        <w:rPr>
          <w:sz w:val="24"/>
          <w:szCs w:val="24"/>
        </w:rPr>
        <w:t>a</w:t>
      </w:r>
      <w:proofErr w:type="spellEnd"/>
      <w:r w:rsidRPr="00DE1A01">
        <w:rPr>
          <w:sz w:val="24"/>
          <w:szCs w:val="24"/>
        </w:rPr>
        <w:t xml:space="preserve">)  структуры хромосом      </w:t>
      </w:r>
    </w:p>
    <w:p w:rsidR="00DE1A01" w:rsidRPr="00DE1A01" w:rsidRDefault="00DE1A01" w:rsidP="00DE1A01">
      <w:pPr>
        <w:jc w:val="both"/>
        <w:rPr>
          <w:sz w:val="24"/>
          <w:szCs w:val="24"/>
        </w:rPr>
      </w:pPr>
      <w:proofErr w:type="spellStart"/>
      <w:r w:rsidRPr="00DE1A01">
        <w:rPr>
          <w:sz w:val="24"/>
          <w:szCs w:val="24"/>
        </w:rPr>
        <w:t>b</w:t>
      </w:r>
      <w:proofErr w:type="spellEnd"/>
      <w:r w:rsidRPr="00DE1A01">
        <w:rPr>
          <w:sz w:val="24"/>
          <w:szCs w:val="24"/>
        </w:rPr>
        <w:t xml:space="preserve">)  родословной      </w:t>
      </w:r>
    </w:p>
    <w:p w:rsidR="00DE1A01" w:rsidRDefault="00DE1A01" w:rsidP="00DE1A01">
      <w:pPr>
        <w:jc w:val="both"/>
        <w:rPr>
          <w:sz w:val="24"/>
          <w:szCs w:val="24"/>
        </w:rPr>
      </w:pPr>
      <w:r w:rsidRPr="00DE1A01">
        <w:rPr>
          <w:sz w:val="24"/>
          <w:szCs w:val="24"/>
        </w:rPr>
        <w:t xml:space="preserve"> </w:t>
      </w:r>
      <w:proofErr w:type="spellStart"/>
      <w:r w:rsidRPr="00DE1A01">
        <w:rPr>
          <w:sz w:val="24"/>
          <w:szCs w:val="24"/>
        </w:rPr>
        <w:t>c</w:t>
      </w:r>
      <w:proofErr w:type="spellEnd"/>
      <w:r w:rsidRPr="00DE1A01">
        <w:rPr>
          <w:sz w:val="24"/>
          <w:szCs w:val="24"/>
        </w:rPr>
        <w:t xml:space="preserve">)  рисунка на ладони          </w:t>
      </w:r>
    </w:p>
    <w:p w:rsidR="00DE1A01" w:rsidRPr="00DE1A01" w:rsidRDefault="00DE1A01" w:rsidP="00DE1A01">
      <w:pPr>
        <w:jc w:val="both"/>
        <w:rPr>
          <w:sz w:val="24"/>
          <w:szCs w:val="24"/>
        </w:rPr>
      </w:pPr>
      <w:proofErr w:type="spellStart"/>
      <w:r w:rsidRPr="00DE1A01">
        <w:rPr>
          <w:sz w:val="24"/>
          <w:szCs w:val="24"/>
        </w:rPr>
        <w:t>d</w:t>
      </w:r>
      <w:proofErr w:type="spellEnd"/>
      <w:r w:rsidRPr="00DE1A01">
        <w:rPr>
          <w:sz w:val="24"/>
          <w:szCs w:val="24"/>
        </w:rPr>
        <w:t xml:space="preserve">)  близнецов </w:t>
      </w:r>
    </w:p>
    <w:p w:rsidR="00DE1A01" w:rsidRPr="00DE1A01" w:rsidRDefault="00DE1A01" w:rsidP="00DE1A01">
      <w:pPr>
        <w:jc w:val="both"/>
        <w:rPr>
          <w:sz w:val="24"/>
          <w:szCs w:val="24"/>
        </w:rPr>
      </w:pPr>
      <w:r w:rsidRPr="00DE1A01">
        <w:rPr>
          <w:sz w:val="24"/>
          <w:szCs w:val="24"/>
        </w:rPr>
        <w:t xml:space="preserve">14. При составлении родословной было определено, что бабушки матери и отца пробанда являются родными сестрами: как называется такой брак? </w:t>
      </w:r>
    </w:p>
    <w:p w:rsidR="00DE1A01" w:rsidRDefault="00DE1A01" w:rsidP="00DE1A01">
      <w:pPr>
        <w:jc w:val="both"/>
        <w:rPr>
          <w:sz w:val="24"/>
          <w:szCs w:val="24"/>
        </w:rPr>
      </w:pPr>
      <w:r>
        <w:rPr>
          <w:sz w:val="24"/>
          <w:szCs w:val="24"/>
        </w:rPr>
        <w:t xml:space="preserve"> </w:t>
      </w:r>
      <w:proofErr w:type="spellStart"/>
      <w:r w:rsidRPr="00DE1A01">
        <w:rPr>
          <w:sz w:val="24"/>
          <w:szCs w:val="24"/>
        </w:rPr>
        <w:t>a</w:t>
      </w:r>
      <w:proofErr w:type="spellEnd"/>
      <w:r w:rsidRPr="00DE1A01">
        <w:rPr>
          <w:sz w:val="24"/>
          <w:szCs w:val="24"/>
        </w:rPr>
        <w:t xml:space="preserve">)  повторный      </w:t>
      </w:r>
    </w:p>
    <w:p w:rsidR="00DE1A01" w:rsidRPr="00DE1A01" w:rsidRDefault="00DE1A01" w:rsidP="00DE1A01">
      <w:pPr>
        <w:jc w:val="both"/>
        <w:rPr>
          <w:sz w:val="24"/>
          <w:szCs w:val="24"/>
        </w:rPr>
      </w:pPr>
      <w:r w:rsidRPr="00DE1A01">
        <w:rPr>
          <w:sz w:val="24"/>
          <w:szCs w:val="24"/>
        </w:rPr>
        <w:t xml:space="preserve">  </w:t>
      </w:r>
      <w:proofErr w:type="spellStart"/>
      <w:r w:rsidRPr="00DE1A01">
        <w:rPr>
          <w:sz w:val="24"/>
          <w:szCs w:val="24"/>
        </w:rPr>
        <w:t>b</w:t>
      </w:r>
      <w:proofErr w:type="spellEnd"/>
      <w:r w:rsidRPr="00DE1A01">
        <w:rPr>
          <w:sz w:val="24"/>
          <w:szCs w:val="24"/>
        </w:rPr>
        <w:t xml:space="preserve">)  бесплодный       </w:t>
      </w:r>
    </w:p>
    <w:p w:rsidR="00DE1A01" w:rsidRDefault="00DE1A01" w:rsidP="00DE1A01">
      <w:pPr>
        <w:jc w:val="both"/>
        <w:rPr>
          <w:sz w:val="24"/>
          <w:szCs w:val="24"/>
        </w:rPr>
      </w:pPr>
      <w:r>
        <w:rPr>
          <w:sz w:val="24"/>
          <w:szCs w:val="24"/>
        </w:rPr>
        <w:t xml:space="preserve"> </w:t>
      </w:r>
      <w:proofErr w:type="spellStart"/>
      <w:r w:rsidRPr="00DE1A01">
        <w:rPr>
          <w:sz w:val="24"/>
          <w:szCs w:val="24"/>
        </w:rPr>
        <w:t>c</w:t>
      </w:r>
      <w:proofErr w:type="spellEnd"/>
      <w:r w:rsidRPr="00DE1A01">
        <w:rPr>
          <w:sz w:val="24"/>
          <w:szCs w:val="24"/>
        </w:rPr>
        <w:t xml:space="preserve">)  кровнородственный        </w:t>
      </w:r>
    </w:p>
    <w:p w:rsidR="00DE1A01" w:rsidRPr="00DE1A01" w:rsidRDefault="00DE1A01" w:rsidP="00DE1A01">
      <w:pPr>
        <w:jc w:val="both"/>
        <w:rPr>
          <w:sz w:val="24"/>
          <w:szCs w:val="24"/>
        </w:rPr>
      </w:pPr>
      <w:r>
        <w:rPr>
          <w:sz w:val="24"/>
          <w:szCs w:val="24"/>
        </w:rPr>
        <w:t xml:space="preserve"> </w:t>
      </w:r>
      <w:proofErr w:type="spellStart"/>
      <w:r w:rsidRPr="00DE1A01">
        <w:rPr>
          <w:sz w:val="24"/>
          <w:szCs w:val="24"/>
        </w:rPr>
        <w:t>d</w:t>
      </w:r>
      <w:proofErr w:type="spellEnd"/>
      <w:r w:rsidRPr="00DE1A01">
        <w:rPr>
          <w:sz w:val="24"/>
          <w:szCs w:val="24"/>
        </w:rPr>
        <w:t xml:space="preserve">)  сводный </w:t>
      </w:r>
    </w:p>
    <w:p w:rsidR="00DE1A01" w:rsidRPr="00DE1A01" w:rsidRDefault="00DE1A01" w:rsidP="00DE1A01">
      <w:pPr>
        <w:jc w:val="both"/>
        <w:rPr>
          <w:sz w:val="24"/>
          <w:szCs w:val="24"/>
        </w:rPr>
      </w:pPr>
      <w:r w:rsidRPr="00DE1A01">
        <w:rPr>
          <w:sz w:val="24"/>
          <w:szCs w:val="24"/>
        </w:rPr>
        <w:t xml:space="preserve">15. В </w:t>
      </w:r>
      <w:proofErr w:type="gramStart"/>
      <w:r w:rsidRPr="00DE1A01">
        <w:rPr>
          <w:sz w:val="24"/>
          <w:szCs w:val="24"/>
        </w:rPr>
        <w:t>генеалогическом методе</w:t>
      </w:r>
      <w:proofErr w:type="gramEnd"/>
      <w:r w:rsidRPr="00DE1A01">
        <w:rPr>
          <w:sz w:val="24"/>
          <w:szCs w:val="24"/>
        </w:rPr>
        <w:t xml:space="preserve"> сибсами называют </w:t>
      </w:r>
    </w:p>
    <w:p w:rsidR="00DE1A01" w:rsidRDefault="00DE1A01" w:rsidP="00DE1A01">
      <w:pPr>
        <w:jc w:val="both"/>
        <w:rPr>
          <w:sz w:val="24"/>
          <w:szCs w:val="24"/>
        </w:rPr>
      </w:pPr>
      <w:proofErr w:type="spellStart"/>
      <w:r w:rsidRPr="00DE1A01">
        <w:rPr>
          <w:sz w:val="24"/>
          <w:szCs w:val="24"/>
        </w:rPr>
        <w:t>a</w:t>
      </w:r>
      <w:proofErr w:type="spellEnd"/>
      <w:r w:rsidRPr="00DE1A01">
        <w:rPr>
          <w:sz w:val="24"/>
          <w:szCs w:val="24"/>
        </w:rPr>
        <w:t xml:space="preserve">)  Дети, имеющие одного общего родителя         </w:t>
      </w:r>
    </w:p>
    <w:p w:rsidR="00DE1A01" w:rsidRDefault="00DE1A01" w:rsidP="00DE1A01">
      <w:pPr>
        <w:jc w:val="both"/>
        <w:rPr>
          <w:sz w:val="24"/>
          <w:szCs w:val="24"/>
        </w:rPr>
      </w:pPr>
      <w:proofErr w:type="spellStart"/>
      <w:r w:rsidRPr="00DE1A01">
        <w:rPr>
          <w:sz w:val="24"/>
          <w:szCs w:val="24"/>
        </w:rPr>
        <w:t>b</w:t>
      </w:r>
      <w:proofErr w:type="spellEnd"/>
      <w:r w:rsidRPr="00DE1A01">
        <w:rPr>
          <w:sz w:val="24"/>
          <w:szCs w:val="24"/>
        </w:rPr>
        <w:t xml:space="preserve">)  Родные братья и сестры </w:t>
      </w:r>
    </w:p>
    <w:p w:rsidR="00DE1A01" w:rsidRDefault="00DE1A01" w:rsidP="00DE1A01">
      <w:pPr>
        <w:jc w:val="both"/>
        <w:rPr>
          <w:sz w:val="24"/>
          <w:szCs w:val="24"/>
        </w:rPr>
      </w:pPr>
      <w:proofErr w:type="spellStart"/>
      <w:r w:rsidRPr="00DE1A01">
        <w:rPr>
          <w:sz w:val="24"/>
          <w:szCs w:val="24"/>
        </w:rPr>
        <w:t>c</w:t>
      </w:r>
      <w:proofErr w:type="spellEnd"/>
      <w:r w:rsidRPr="00DE1A01">
        <w:rPr>
          <w:sz w:val="24"/>
          <w:szCs w:val="24"/>
        </w:rPr>
        <w:t xml:space="preserve">)  Двоюродные братья и сестры                             </w:t>
      </w:r>
    </w:p>
    <w:p w:rsidR="00DE1A01" w:rsidRPr="00DE1A01" w:rsidRDefault="00DE1A01" w:rsidP="00DE1A01">
      <w:pPr>
        <w:jc w:val="both"/>
        <w:rPr>
          <w:sz w:val="24"/>
          <w:szCs w:val="24"/>
        </w:rPr>
      </w:pPr>
      <w:proofErr w:type="spellStart"/>
      <w:r w:rsidRPr="00DE1A01">
        <w:rPr>
          <w:sz w:val="24"/>
          <w:szCs w:val="24"/>
        </w:rPr>
        <w:lastRenderedPageBreak/>
        <w:t>d</w:t>
      </w:r>
      <w:proofErr w:type="spellEnd"/>
      <w:r w:rsidRPr="00DE1A01">
        <w:rPr>
          <w:sz w:val="24"/>
          <w:szCs w:val="24"/>
        </w:rPr>
        <w:t xml:space="preserve">)  Сводные братья и сестры </w:t>
      </w:r>
    </w:p>
    <w:p w:rsidR="00DE1A01" w:rsidRPr="00DE1A01" w:rsidRDefault="00DE1A01" w:rsidP="00DE1A01">
      <w:pPr>
        <w:jc w:val="both"/>
        <w:rPr>
          <w:sz w:val="24"/>
          <w:szCs w:val="24"/>
        </w:rPr>
      </w:pPr>
      <w:r w:rsidRPr="00DE1A01">
        <w:rPr>
          <w:sz w:val="24"/>
          <w:szCs w:val="24"/>
        </w:rPr>
        <w:t xml:space="preserve">16. В </w:t>
      </w:r>
      <w:proofErr w:type="gramStart"/>
      <w:r w:rsidRPr="00DE1A01">
        <w:rPr>
          <w:sz w:val="24"/>
          <w:szCs w:val="24"/>
        </w:rPr>
        <w:t>генеалогическом методе</w:t>
      </w:r>
      <w:proofErr w:type="gramEnd"/>
      <w:r w:rsidRPr="00DE1A01">
        <w:rPr>
          <w:sz w:val="24"/>
          <w:szCs w:val="24"/>
        </w:rPr>
        <w:t xml:space="preserve"> </w:t>
      </w:r>
      <w:proofErr w:type="spellStart"/>
      <w:r w:rsidRPr="00DE1A01">
        <w:rPr>
          <w:sz w:val="24"/>
          <w:szCs w:val="24"/>
        </w:rPr>
        <w:t>полусибсами</w:t>
      </w:r>
      <w:proofErr w:type="spellEnd"/>
      <w:r w:rsidRPr="00DE1A01">
        <w:rPr>
          <w:sz w:val="24"/>
          <w:szCs w:val="24"/>
        </w:rPr>
        <w:t xml:space="preserve"> называют </w:t>
      </w:r>
    </w:p>
    <w:p w:rsidR="00DE1A01" w:rsidRDefault="00DE1A01" w:rsidP="00DE1A01">
      <w:pPr>
        <w:jc w:val="both"/>
        <w:rPr>
          <w:sz w:val="24"/>
          <w:szCs w:val="24"/>
        </w:rPr>
      </w:pPr>
      <w:proofErr w:type="spellStart"/>
      <w:r w:rsidRPr="00DE1A01">
        <w:rPr>
          <w:sz w:val="24"/>
          <w:szCs w:val="24"/>
        </w:rPr>
        <w:t>a</w:t>
      </w:r>
      <w:proofErr w:type="spellEnd"/>
      <w:r w:rsidRPr="00DE1A01">
        <w:rPr>
          <w:sz w:val="24"/>
          <w:szCs w:val="24"/>
        </w:rPr>
        <w:t xml:space="preserve">)  Дети, имеющие одного общего родителя   </w:t>
      </w:r>
    </w:p>
    <w:p w:rsidR="00DE1A01" w:rsidRPr="00DE1A01" w:rsidRDefault="00DE1A01" w:rsidP="00DE1A01">
      <w:pPr>
        <w:jc w:val="both"/>
        <w:rPr>
          <w:sz w:val="24"/>
          <w:szCs w:val="24"/>
        </w:rPr>
      </w:pPr>
      <w:r w:rsidRPr="00DE1A01">
        <w:rPr>
          <w:sz w:val="24"/>
          <w:szCs w:val="24"/>
        </w:rPr>
        <w:t xml:space="preserve"> </w:t>
      </w:r>
      <w:proofErr w:type="spellStart"/>
      <w:r w:rsidRPr="00DE1A01">
        <w:rPr>
          <w:sz w:val="24"/>
          <w:szCs w:val="24"/>
        </w:rPr>
        <w:t>b</w:t>
      </w:r>
      <w:proofErr w:type="spellEnd"/>
      <w:r w:rsidRPr="00DE1A01">
        <w:rPr>
          <w:sz w:val="24"/>
          <w:szCs w:val="24"/>
        </w:rPr>
        <w:t xml:space="preserve">)  Близнецы </w:t>
      </w:r>
    </w:p>
    <w:p w:rsidR="00DE1A01" w:rsidRDefault="009D10F4" w:rsidP="00DE1A01">
      <w:pPr>
        <w:jc w:val="both"/>
        <w:rPr>
          <w:sz w:val="24"/>
          <w:szCs w:val="24"/>
        </w:rPr>
      </w:pPr>
      <w:r>
        <w:rPr>
          <w:sz w:val="24"/>
          <w:szCs w:val="24"/>
        </w:rPr>
        <w:t xml:space="preserve"> </w:t>
      </w:r>
      <w:proofErr w:type="spellStart"/>
      <w:r w:rsidR="00DE1A01" w:rsidRPr="00DE1A01">
        <w:rPr>
          <w:sz w:val="24"/>
          <w:szCs w:val="24"/>
        </w:rPr>
        <w:t>c</w:t>
      </w:r>
      <w:proofErr w:type="spellEnd"/>
      <w:r w:rsidR="00DE1A01" w:rsidRPr="00DE1A01">
        <w:rPr>
          <w:sz w:val="24"/>
          <w:szCs w:val="24"/>
        </w:rPr>
        <w:t xml:space="preserve">)  Сводные братья и сестры                            </w:t>
      </w:r>
    </w:p>
    <w:p w:rsidR="00DE1A01" w:rsidRPr="00DE1A01" w:rsidRDefault="00DE1A01" w:rsidP="00DE1A01">
      <w:pPr>
        <w:jc w:val="both"/>
        <w:rPr>
          <w:sz w:val="24"/>
          <w:szCs w:val="24"/>
        </w:rPr>
      </w:pPr>
      <w:r w:rsidRPr="00DE1A01">
        <w:rPr>
          <w:sz w:val="24"/>
          <w:szCs w:val="24"/>
        </w:rPr>
        <w:t xml:space="preserve"> </w:t>
      </w:r>
      <w:proofErr w:type="spellStart"/>
      <w:r w:rsidRPr="00DE1A01">
        <w:rPr>
          <w:sz w:val="24"/>
          <w:szCs w:val="24"/>
        </w:rPr>
        <w:t>d</w:t>
      </w:r>
      <w:proofErr w:type="spellEnd"/>
      <w:r w:rsidRPr="00DE1A01">
        <w:rPr>
          <w:sz w:val="24"/>
          <w:szCs w:val="24"/>
        </w:rPr>
        <w:t xml:space="preserve">)  Родные братья и сестры </w:t>
      </w:r>
    </w:p>
    <w:p w:rsidR="00DE1A01" w:rsidRPr="00DE1A01" w:rsidRDefault="00DE1A01" w:rsidP="00DE1A01">
      <w:pPr>
        <w:jc w:val="both"/>
        <w:rPr>
          <w:sz w:val="24"/>
          <w:szCs w:val="24"/>
        </w:rPr>
      </w:pPr>
      <w:r w:rsidRPr="00DE1A01">
        <w:rPr>
          <w:sz w:val="24"/>
          <w:szCs w:val="24"/>
        </w:rPr>
        <w:t xml:space="preserve">17. </w:t>
      </w:r>
      <w:proofErr w:type="gramStart"/>
      <w:r w:rsidRPr="00DE1A01">
        <w:rPr>
          <w:sz w:val="24"/>
          <w:szCs w:val="24"/>
        </w:rPr>
        <w:t>Носителями рецессивного гена заболевания, сцепленного с полом (но не болеющие им) чаще всего бывают</w:t>
      </w:r>
      <w:proofErr w:type="gramEnd"/>
    </w:p>
    <w:p w:rsidR="00DE1A01" w:rsidRDefault="00DE1A01" w:rsidP="00DE1A01">
      <w:pPr>
        <w:jc w:val="both"/>
        <w:rPr>
          <w:sz w:val="24"/>
          <w:szCs w:val="24"/>
        </w:rPr>
      </w:pPr>
      <w:r w:rsidRPr="00DE1A01">
        <w:rPr>
          <w:sz w:val="24"/>
          <w:szCs w:val="24"/>
        </w:rPr>
        <w:t xml:space="preserve"> </w:t>
      </w:r>
      <w:proofErr w:type="spellStart"/>
      <w:r w:rsidRPr="00DE1A01">
        <w:rPr>
          <w:sz w:val="24"/>
          <w:szCs w:val="24"/>
        </w:rPr>
        <w:t>a</w:t>
      </w:r>
      <w:proofErr w:type="spellEnd"/>
      <w:r w:rsidRPr="00DE1A01">
        <w:rPr>
          <w:sz w:val="24"/>
          <w:szCs w:val="24"/>
        </w:rPr>
        <w:t xml:space="preserve">)  и мужчины, и женщины        </w:t>
      </w:r>
    </w:p>
    <w:p w:rsidR="00DE1A01" w:rsidRDefault="00DE1A01" w:rsidP="00DE1A01">
      <w:pPr>
        <w:jc w:val="both"/>
        <w:rPr>
          <w:sz w:val="24"/>
          <w:szCs w:val="24"/>
        </w:rPr>
      </w:pPr>
      <w:r w:rsidRPr="00DE1A01">
        <w:rPr>
          <w:sz w:val="24"/>
          <w:szCs w:val="24"/>
        </w:rPr>
        <w:t xml:space="preserve"> </w:t>
      </w:r>
      <w:proofErr w:type="spellStart"/>
      <w:r w:rsidRPr="00DE1A01">
        <w:rPr>
          <w:sz w:val="24"/>
          <w:szCs w:val="24"/>
        </w:rPr>
        <w:t>b</w:t>
      </w:r>
      <w:proofErr w:type="spellEnd"/>
      <w:r w:rsidRPr="00DE1A01">
        <w:rPr>
          <w:sz w:val="24"/>
          <w:szCs w:val="24"/>
        </w:rPr>
        <w:t xml:space="preserve">)  женщины        </w:t>
      </w:r>
    </w:p>
    <w:p w:rsidR="00DE1A01" w:rsidRPr="00DE1A01" w:rsidRDefault="00DE1A01" w:rsidP="00DE1A01">
      <w:pPr>
        <w:jc w:val="both"/>
        <w:rPr>
          <w:sz w:val="24"/>
          <w:szCs w:val="24"/>
        </w:rPr>
      </w:pPr>
      <w:proofErr w:type="spellStart"/>
      <w:r w:rsidRPr="00DE1A01">
        <w:rPr>
          <w:sz w:val="24"/>
          <w:szCs w:val="24"/>
        </w:rPr>
        <w:t>c</w:t>
      </w:r>
      <w:proofErr w:type="spellEnd"/>
      <w:r w:rsidRPr="00DE1A01">
        <w:rPr>
          <w:sz w:val="24"/>
          <w:szCs w:val="24"/>
        </w:rPr>
        <w:t xml:space="preserve">)  мужчины </w:t>
      </w:r>
      <w:bookmarkStart w:id="0" w:name="_GoBack"/>
      <w:bookmarkEnd w:id="0"/>
    </w:p>
    <w:p w:rsidR="00DE1A01" w:rsidRPr="00DE1A01" w:rsidRDefault="00DE1A01" w:rsidP="00DE1A01">
      <w:pPr>
        <w:jc w:val="both"/>
        <w:rPr>
          <w:sz w:val="24"/>
          <w:szCs w:val="24"/>
        </w:rPr>
      </w:pPr>
      <w:r w:rsidRPr="00DE1A01">
        <w:rPr>
          <w:sz w:val="24"/>
          <w:szCs w:val="24"/>
        </w:rPr>
        <w:t xml:space="preserve">18. Признак передается в каждом поколении от отца к сыну, то тип наследования </w:t>
      </w:r>
    </w:p>
    <w:p w:rsidR="00DE1A01" w:rsidRDefault="00DE1A01" w:rsidP="00DE1A01">
      <w:pPr>
        <w:jc w:val="both"/>
        <w:rPr>
          <w:sz w:val="24"/>
          <w:szCs w:val="24"/>
        </w:rPr>
      </w:pPr>
      <w:proofErr w:type="spellStart"/>
      <w:r w:rsidRPr="00DE1A01">
        <w:rPr>
          <w:sz w:val="24"/>
          <w:szCs w:val="24"/>
        </w:rPr>
        <w:t>a</w:t>
      </w:r>
      <w:proofErr w:type="spellEnd"/>
      <w:r w:rsidRPr="00DE1A01">
        <w:rPr>
          <w:sz w:val="24"/>
          <w:szCs w:val="24"/>
        </w:rPr>
        <w:t xml:space="preserve">)  Y-сцепленный     </w:t>
      </w:r>
    </w:p>
    <w:p w:rsidR="00DE1A01" w:rsidRPr="00DE1A01" w:rsidRDefault="00DE1A01" w:rsidP="00DE1A01">
      <w:pPr>
        <w:jc w:val="both"/>
        <w:rPr>
          <w:sz w:val="24"/>
          <w:szCs w:val="24"/>
        </w:rPr>
      </w:pPr>
      <w:proofErr w:type="spellStart"/>
      <w:r w:rsidRPr="00DE1A01">
        <w:rPr>
          <w:sz w:val="24"/>
          <w:szCs w:val="24"/>
        </w:rPr>
        <w:t>b</w:t>
      </w:r>
      <w:proofErr w:type="spellEnd"/>
      <w:r w:rsidRPr="00DE1A01">
        <w:rPr>
          <w:sz w:val="24"/>
          <w:szCs w:val="24"/>
        </w:rPr>
        <w:t xml:space="preserve">)  аутосомно-доминантный    </w:t>
      </w:r>
    </w:p>
    <w:p w:rsidR="00DE1A01" w:rsidRDefault="00DE1A01" w:rsidP="00DE1A01">
      <w:pPr>
        <w:jc w:val="both"/>
        <w:rPr>
          <w:sz w:val="24"/>
          <w:szCs w:val="24"/>
        </w:rPr>
      </w:pPr>
      <w:r w:rsidRPr="00DE1A01">
        <w:rPr>
          <w:sz w:val="24"/>
          <w:szCs w:val="24"/>
        </w:rPr>
        <w:t xml:space="preserve"> </w:t>
      </w:r>
      <w:proofErr w:type="spellStart"/>
      <w:r w:rsidRPr="00DE1A01">
        <w:rPr>
          <w:sz w:val="24"/>
          <w:szCs w:val="24"/>
        </w:rPr>
        <w:t>c</w:t>
      </w:r>
      <w:proofErr w:type="spellEnd"/>
      <w:r w:rsidRPr="00DE1A01">
        <w:rPr>
          <w:sz w:val="24"/>
          <w:szCs w:val="24"/>
        </w:rPr>
        <w:t xml:space="preserve">)  аутосомно-рецессивный       </w:t>
      </w:r>
    </w:p>
    <w:p w:rsidR="00DE1A01" w:rsidRPr="00DE1A01" w:rsidRDefault="00DE1A01" w:rsidP="00DE1A01">
      <w:pPr>
        <w:jc w:val="both"/>
        <w:rPr>
          <w:sz w:val="24"/>
          <w:szCs w:val="24"/>
        </w:rPr>
      </w:pPr>
      <w:proofErr w:type="spellStart"/>
      <w:r w:rsidRPr="00DE1A01">
        <w:rPr>
          <w:sz w:val="24"/>
          <w:szCs w:val="24"/>
        </w:rPr>
        <w:t>d</w:t>
      </w:r>
      <w:proofErr w:type="spellEnd"/>
      <w:r w:rsidRPr="00DE1A01">
        <w:rPr>
          <w:sz w:val="24"/>
          <w:szCs w:val="24"/>
        </w:rPr>
        <w:t xml:space="preserve">)  Х сцепленный </w:t>
      </w:r>
    </w:p>
    <w:p w:rsidR="00DE1A01" w:rsidRDefault="00DE1A01" w:rsidP="00DE1A01">
      <w:pPr>
        <w:jc w:val="both"/>
        <w:rPr>
          <w:sz w:val="24"/>
          <w:szCs w:val="24"/>
        </w:rPr>
      </w:pPr>
    </w:p>
    <w:p w:rsidR="00D840B4" w:rsidRDefault="00D840B4" w:rsidP="00DE1A01">
      <w:pPr>
        <w:jc w:val="both"/>
        <w:rPr>
          <w:sz w:val="24"/>
          <w:szCs w:val="24"/>
        </w:rPr>
      </w:pPr>
    </w:p>
    <w:p w:rsidR="00DE1A01" w:rsidRPr="00DE1A01" w:rsidRDefault="00DE1A01" w:rsidP="00DE1A01">
      <w:pPr>
        <w:jc w:val="center"/>
        <w:rPr>
          <w:b/>
          <w:color w:val="000000"/>
          <w:sz w:val="24"/>
          <w:szCs w:val="24"/>
        </w:rPr>
      </w:pPr>
      <w:r w:rsidRPr="00DE1A01">
        <w:rPr>
          <w:b/>
          <w:color w:val="000000"/>
          <w:sz w:val="24"/>
          <w:szCs w:val="24"/>
        </w:rPr>
        <w:t xml:space="preserve">Эталоны ответов по теме: </w:t>
      </w:r>
      <w:r w:rsidRPr="00DE1A01">
        <w:rPr>
          <w:b/>
          <w:sz w:val="24"/>
          <w:szCs w:val="24"/>
        </w:rPr>
        <w:t>Составление и анализ родословных схем</w:t>
      </w:r>
    </w:p>
    <w:p w:rsidR="00DE1A01" w:rsidRPr="00DE1A01" w:rsidRDefault="00DE1A01" w:rsidP="00DE1A01">
      <w:pPr>
        <w:jc w:val="center"/>
        <w:rPr>
          <w:b/>
          <w:color w:val="000000"/>
          <w:sz w:val="24"/>
          <w:szCs w:val="24"/>
        </w:rPr>
      </w:pPr>
    </w:p>
    <w:tbl>
      <w:tblPr>
        <w:tblStyle w:val="a8"/>
        <w:tblW w:w="0" w:type="auto"/>
        <w:tblLook w:val="04A0"/>
      </w:tblPr>
      <w:tblGrid>
        <w:gridCol w:w="1125"/>
        <w:gridCol w:w="1126"/>
        <w:gridCol w:w="1126"/>
        <w:gridCol w:w="1127"/>
        <w:gridCol w:w="1127"/>
        <w:gridCol w:w="1127"/>
        <w:gridCol w:w="1127"/>
        <w:gridCol w:w="1127"/>
      </w:tblGrid>
      <w:tr w:rsidR="00DE1A01" w:rsidRPr="00DE1A01" w:rsidTr="00BA4ACA">
        <w:tc>
          <w:tcPr>
            <w:tcW w:w="1125" w:type="dxa"/>
          </w:tcPr>
          <w:p w:rsidR="00DE1A01" w:rsidRPr="00DE1A01" w:rsidRDefault="00DE1A01" w:rsidP="00BA4ACA">
            <w:pPr>
              <w:jc w:val="center"/>
              <w:rPr>
                <w:color w:val="000000"/>
                <w:sz w:val="24"/>
                <w:szCs w:val="24"/>
              </w:rPr>
            </w:pPr>
            <w:r w:rsidRPr="00DE1A01">
              <w:rPr>
                <w:color w:val="000000"/>
                <w:sz w:val="24"/>
                <w:szCs w:val="24"/>
              </w:rPr>
              <w:t>№ вопроса</w:t>
            </w:r>
          </w:p>
        </w:tc>
        <w:tc>
          <w:tcPr>
            <w:tcW w:w="1126" w:type="dxa"/>
          </w:tcPr>
          <w:p w:rsidR="00DE1A01" w:rsidRPr="00DE1A01" w:rsidRDefault="00DE1A01" w:rsidP="00BA4ACA">
            <w:pPr>
              <w:jc w:val="center"/>
              <w:rPr>
                <w:color w:val="000000"/>
                <w:sz w:val="24"/>
                <w:szCs w:val="24"/>
              </w:rPr>
            </w:pPr>
            <w:r w:rsidRPr="00DE1A01">
              <w:rPr>
                <w:color w:val="000000"/>
                <w:sz w:val="24"/>
                <w:szCs w:val="24"/>
              </w:rPr>
              <w:t>ответ</w:t>
            </w:r>
          </w:p>
        </w:tc>
        <w:tc>
          <w:tcPr>
            <w:tcW w:w="1126" w:type="dxa"/>
          </w:tcPr>
          <w:p w:rsidR="00DE1A01" w:rsidRPr="00DE1A01" w:rsidRDefault="00DE1A01" w:rsidP="00BA4ACA">
            <w:pPr>
              <w:jc w:val="center"/>
              <w:rPr>
                <w:color w:val="000000"/>
                <w:sz w:val="24"/>
                <w:szCs w:val="24"/>
              </w:rPr>
            </w:pPr>
            <w:r w:rsidRPr="00DE1A01">
              <w:rPr>
                <w:color w:val="000000"/>
                <w:sz w:val="24"/>
                <w:szCs w:val="24"/>
              </w:rPr>
              <w:t>№ вопроса</w:t>
            </w:r>
          </w:p>
        </w:tc>
        <w:tc>
          <w:tcPr>
            <w:tcW w:w="1127" w:type="dxa"/>
          </w:tcPr>
          <w:p w:rsidR="00DE1A01" w:rsidRPr="00DE1A01" w:rsidRDefault="00DE1A01" w:rsidP="00BA4ACA">
            <w:pPr>
              <w:jc w:val="center"/>
              <w:rPr>
                <w:color w:val="000000"/>
                <w:sz w:val="24"/>
                <w:szCs w:val="24"/>
              </w:rPr>
            </w:pPr>
            <w:r w:rsidRPr="00DE1A01">
              <w:rPr>
                <w:color w:val="000000"/>
                <w:sz w:val="24"/>
                <w:szCs w:val="24"/>
              </w:rPr>
              <w:t>ответ</w:t>
            </w:r>
          </w:p>
        </w:tc>
        <w:tc>
          <w:tcPr>
            <w:tcW w:w="1127" w:type="dxa"/>
          </w:tcPr>
          <w:p w:rsidR="00DE1A01" w:rsidRPr="00DE1A01" w:rsidRDefault="00DE1A01" w:rsidP="00BA4ACA">
            <w:pPr>
              <w:jc w:val="center"/>
              <w:rPr>
                <w:color w:val="000000"/>
                <w:sz w:val="24"/>
                <w:szCs w:val="24"/>
              </w:rPr>
            </w:pPr>
            <w:r w:rsidRPr="00DE1A01">
              <w:rPr>
                <w:color w:val="000000"/>
                <w:sz w:val="24"/>
                <w:szCs w:val="24"/>
              </w:rPr>
              <w:t>№ вопроса</w:t>
            </w:r>
          </w:p>
        </w:tc>
        <w:tc>
          <w:tcPr>
            <w:tcW w:w="1127" w:type="dxa"/>
          </w:tcPr>
          <w:p w:rsidR="00DE1A01" w:rsidRPr="00DE1A01" w:rsidRDefault="00DE1A01" w:rsidP="00BA4ACA">
            <w:pPr>
              <w:jc w:val="center"/>
              <w:rPr>
                <w:color w:val="000000"/>
                <w:sz w:val="24"/>
                <w:szCs w:val="24"/>
              </w:rPr>
            </w:pPr>
            <w:r w:rsidRPr="00DE1A01">
              <w:rPr>
                <w:color w:val="000000"/>
                <w:sz w:val="24"/>
                <w:szCs w:val="24"/>
              </w:rPr>
              <w:t>ответ</w:t>
            </w:r>
          </w:p>
        </w:tc>
        <w:tc>
          <w:tcPr>
            <w:tcW w:w="1127" w:type="dxa"/>
          </w:tcPr>
          <w:p w:rsidR="00DE1A01" w:rsidRPr="00DE1A01" w:rsidRDefault="00DE1A01" w:rsidP="00BA4ACA">
            <w:pPr>
              <w:jc w:val="center"/>
              <w:rPr>
                <w:color w:val="000000"/>
                <w:sz w:val="24"/>
                <w:szCs w:val="24"/>
              </w:rPr>
            </w:pPr>
            <w:r w:rsidRPr="00DE1A01">
              <w:rPr>
                <w:color w:val="000000"/>
                <w:sz w:val="24"/>
                <w:szCs w:val="24"/>
              </w:rPr>
              <w:t>№ вопроса</w:t>
            </w:r>
          </w:p>
        </w:tc>
        <w:tc>
          <w:tcPr>
            <w:tcW w:w="1127" w:type="dxa"/>
          </w:tcPr>
          <w:p w:rsidR="00DE1A01" w:rsidRPr="00DE1A01" w:rsidRDefault="00DE1A01" w:rsidP="00BA4ACA">
            <w:pPr>
              <w:jc w:val="center"/>
              <w:rPr>
                <w:color w:val="000000"/>
                <w:sz w:val="24"/>
                <w:szCs w:val="24"/>
              </w:rPr>
            </w:pPr>
            <w:r w:rsidRPr="00DE1A01">
              <w:rPr>
                <w:color w:val="000000"/>
                <w:sz w:val="24"/>
                <w:szCs w:val="24"/>
              </w:rPr>
              <w:t>ответ</w:t>
            </w:r>
          </w:p>
        </w:tc>
      </w:tr>
      <w:tr w:rsidR="00DE1A01" w:rsidRPr="00DE1A01" w:rsidTr="00BA4ACA">
        <w:tc>
          <w:tcPr>
            <w:tcW w:w="1125" w:type="dxa"/>
          </w:tcPr>
          <w:p w:rsidR="00DE1A01" w:rsidRPr="00DE1A01" w:rsidRDefault="00DE1A01" w:rsidP="00BA4ACA">
            <w:pPr>
              <w:jc w:val="center"/>
              <w:rPr>
                <w:color w:val="000000"/>
                <w:sz w:val="24"/>
                <w:szCs w:val="24"/>
              </w:rPr>
            </w:pPr>
            <w:r w:rsidRPr="00DE1A01">
              <w:rPr>
                <w:color w:val="000000"/>
                <w:sz w:val="24"/>
                <w:szCs w:val="24"/>
              </w:rPr>
              <w:t>1</w:t>
            </w:r>
          </w:p>
        </w:tc>
        <w:tc>
          <w:tcPr>
            <w:tcW w:w="1126" w:type="dxa"/>
          </w:tcPr>
          <w:p w:rsidR="00DE1A01" w:rsidRPr="00DE1A01" w:rsidRDefault="00DE1A01" w:rsidP="00BA4ACA">
            <w:pPr>
              <w:jc w:val="center"/>
              <w:rPr>
                <w:color w:val="000000"/>
                <w:sz w:val="24"/>
                <w:szCs w:val="24"/>
                <w:lang w:val="en-US"/>
              </w:rPr>
            </w:pPr>
            <w:r>
              <w:rPr>
                <w:color w:val="000000"/>
                <w:sz w:val="24"/>
                <w:szCs w:val="24"/>
                <w:lang w:val="en-US"/>
              </w:rPr>
              <w:t>a</w:t>
            </w:r>
          </w:p>
        </w:tc>
        <w:tc>
          <w:tcPr>
            <w:tcW w:w="1126" w:type="dxa"/>
          </w:tcPr>
          <w:p w:rsidR="00DE1A01" w:rsidRPr="00DE1A01" w:rsidRDefault="00DE1A01" w:rsidP="00BA4ACA">
            <w:pPr>
              <w:jc w:val="center"/>
              <w:rPr>
                <w:color w:val="000000"/>
                <w:sz w:val="24"/>
                <w:szCs w:val="24"/>
              </w:rPr>
            </w:pPr>
            <w:r w:rsidRPr="00DE1A01">
              <w:rPr>
                <w:color w:val="000000"/>
                <w:sz w:val="24"/>
                <w:szCs w:val="24"/>
              </w:rPr>
              <w:t>6</w:t>
            </w:r>
          </w:p>
        </w:tc>
        <w:tc>
          <w:tcPr>
            <w:tcW w:w="1127" w:type="dxa"/>
          </w:tcPr>
          <w:p w:rsidR="00DE1A01" w:rsidRPr="00DE1A01" w:rsidRDefault="00DE1A01" w:rsidP="00BA4ACA">
            <w:pPr>
              <w:jc w:val="center"/>
              <w:rPr>
                <w:color w:val="000000"/>
                <w:sz w:val="24"/>
                <w:szCs w:val="24"/>
                <w:lang w:val="en-US"/>
              </w:rPr>
            </w:pPr>
            <w:r>
              <w:rPr>
                <w:color w:val="000000"/>
                <w:sz w:val="24"/>
                <w:szCs w:val="24"/>
                <w:lang w:val="en-US"/>
              </w:rPr>
              <w:t>e</w:t>
            </w:r>
          </w:p>
        </w:tc>
        <w:tc>
          <w:tcPr>
            <w:tcW w:w="1127" w:type="dxa"/>
          </w:tcPr>
          <w:p w:rsidR="00DE1A01" w:rsidRPr="00DE1A01" w:rsidRDefault="00DE1A01" w:rsidP="00BA4ACA">
            <w:pPr>
              <w:jc w:val="center"/>
              <w:rPr>
                <w:color w:val="000000"/>
                <w:sz w:val="24"/>
                <w:szCs w:val="24"/>
              </w:rPr>
            </w:pPr>
            <w:r w:rsidRPr="00DE1A01">
              <w:rPr>
                <w:color w:val="000000"/>
                <w:sz w:val="24"/>
                <w:szCs w:val="24"/>
              </w:rPr>
              <w:t>11</w:t>
            </w:r>
          </w:p>
        </w:tc>
        <w:tc>
          <w:tcPr>
            <w:tcW w:w="1127" w:type="dxa"/>
          </w:tcPr>
          <w:p w:rsidR="00DE1A01" w:rsidRPr="00DE1A01" w:rsidRDefault="00DE1A01" w:rsidP="00BA4ACA">
            <w:pPr>
              <w:jc w:val="center"/>
              <w:rPr>
                <w:color w:val="000000"/>
                <w:sz w:val="24"/>
                <w:szCs w:val="24"/>
                <w:lang w:val="en-US"/>
              </w:rPr>
            </w:pPr>
            <w:r>
              <w:rPr>
                <w:color w:val="000000"/>
                <w:sz w:val="24"/>
                <w:szCs w:val="24"/>
                <w:lang w:val="en-US"/>
              </w:rPr>
              <w:t>b</w:t>
            </w:r>
          </w:p>
        </w:tc>
        <w:tc>
          <w:tcPr>
            <w:tcW w:w="1127" w:type="dxa"/>
          </w:tcPr>
          <w:p w:rsidR="00DE1A01" w:rsidRPr="00DE1A01" w:rsidRDefault="00DE1A01" w:rsidP="00BA4ACA">
            <w:pPr>
              <w:jc w:val="center"/>
              <w:rPr>
                <w:color w:val="000000"/>
                <w:sz w:val="24"/>
                <w:szCs w:val="24"/>
              </w:rPr>
            </w:pPr>
            <w:r w:rsidRPr="00DE1A01">
              <w:rPr>
                <w:color w:val="000000"/>
                <w:sz w:val="24"/>
                <w:szCs w:val="24"/>
              </w:rPr>
              <w:t>16</w:t>
            </w:r>
          </w:p>
        </w:tc>
        <w:tc>
          <w:tcPr>
            <w:tcW w:w="1127" w:type="dxa"/>
          </w:tcPr>
          <w:p w:rsidR="00DE1A01" w:rsidRPr="00DE1A01" w:rsidRDefault="00DE1A01" w:rsidP="00BA4ACA">
            <w:pPr>
              <w:jc w:val="center"/>
              <w:rPr>
                <w:color w:val="000000"/>
                <w:sz w:val="24"/>
                <w:szCs w:val="24"/>
                <w:lang w:val="en-US"/>
              </w:rPr>
            </w:pPr>
            <w:r>
              <w:rPr>
                <w:color w:val="000000"/>
                <w:sz w:val="24"/>
                <w:szCs w:val="24"/>
                <w:lang w:val="en-US"/>
              </w:rPr>
              <w:t>a</w:t>
            </w:r>
          </w:p>
        </w:tc>
      </w:tr>
      <w:tr w:rsidR="00DE1A01" w:rsidRPr="00DE1A01" w:rsidTr="00BA4ACA">
        <w:tc>
          <w:tcPr>
            <w:tcW w:w="1125" w:type="dxa"/>
          </w:tcPr>
          <w:p w:rsidR="00DE1A01" w:rsidRPr="00DE1A01" w:rsidRDefault="00DE1A01" w:rsidP="00BA4ACA">
            <w:pPr>
              <w:jc w:val="center"/>
              <w:rPr>
                <w:color w:val="000000"/>
                <w:sz w:val="24"/>
                <w:szCs w:val="24"/>
              </w:rPr>
            </w:pPr>
            <w:r w:rsidRPr="00DE1A01">
              <w:rPr>
                <w:color w:val="000000"/>
                <w:sz w:val="24"/>
                <w:szCs w:val="24"/>
              </w:rPr>
              <w:t>2</w:t>
            </w:r>
          </w:p>
        </w:tc>
        <w:tc>
          <w:tcPr>
            <w:tcW w:w="1126" w:type="dxa"/>
          </w:tcPr>
          <w:p w:rsidR="00DE1A01" w:rsidRPr="00DE1A01" w:rsidRDefault="00DE1A01" w:rsidP="00BA4ACA">
            <w:pPr>
              <w:jc w:val="center"/>
              <w:rPr>
                <w:color w:val="000000"/>
                <w:sz w:val="24"/>
                <w:szCs w:val="24"/>
                <w:lang w:val="en-US"/>
              </w:rPr>
            </w:pPr>
            <w:r>
              <w:rPr>
                <w:color w:val="000000"/>
                <w:sz w:val="24"/>
                <w:szCs w:val="24"/>
                <w:lang w:val="en-US"/>
              </w:rPr>
              <w:t>c</w:t>
            </w:r>
          </w:p>
        </w:tc>
        <w:tc>
          <w:tcPr>
            <w:tcW w:w="1126" w:type="dxa"/>
          </w:tcPr>
          <w:p w:rsidR="00DE1A01" w:rsidRPr="00DE1A01" w:rsidRDefault="00DE1A01" w:rsidP="00BA4ACA">
            <w:pPr>
              <w:jc w:val="center"/>
              <w:rPr>
                <w:color w:val="000000"/>
                <w:sz w:val="24"/>
                <w:szCs w:val="24"/>
              </w:rPr>
            </w:pPr>
            <w:r w:rsidRPr="00DE1A01">
              <w:rPr>
                <w:color w:val="000000"/>
                <w:sz w:val="24"/>
                <w:szCs w:val="24"/>
              </w:rPr>
              <w:t>7</w:t>
            </w:r>
          </w:p>
        </w:tc>
        <w:tc>
          <w:tcPr>
            <w:tcW w:w="1127" w:type="dxa"/>
          </w:tcPr>
          <w:p w:rsidR="00DE1A01" w:rsidRPr="00DE1A01" w:rsidRDefault="00DE1A01" w:rsidP="00BA4ACA">
            <w:pPr>
              <w:jc w:val="center"/>
              <w:rPr>
                <w:color w:val="000000"/>
                <w:sz w:val="24"/>
                <w:szCs w:val="24"/>
                <w:lang w:val="en-US"/>
              </w:rPr>
            </w:pPr>
            <w:r>
              <w:rPr>
                <w:color w:val="000000"/>
                <w:sz w:val="24"/>
                <w:szCs w:val="24"/>
                <w:lang w:val="en-US"/>
              </w:rPr>
              <w:t>b</w:t>
            </w:r>
          </w:p>
        </w:tc>
        <w:tc>
          <w:tcPr>
            <w:tcW w:w="1127" w:type="dxa"/>
          </w:tcPr>
          <w:p w:rsidR="00DE1A01" w:rsidRPr="00DE1A01" w:rsidRDefault="00DE1A01" w:rsidP="00BA4ACA">
            <w:pPr>
              <w:jc w:val="center"/>
              <w:rPr>
                <w:color w:val="000000"/>
                <w:sz w:val="24"/>
                <w:szCs w:val="24"/>
              </w:rPr>
            </w:pPr>
            <w:r w:rsidRPr="00DE1A01">
              <w:rPr>
                <w:color w:val="000000"/>
                <w:sz w:val="24"/>
                <w:szCs w:val="24"/>
              </w:rPr>
              <w:t>12</w:t>
            </w:r>
          </w:p>
        </w:tc>
        <w:tc>
          <w:tcPr>
            <w:tcW w:w="1127" w:type="dxa"/>
          </w:tcPr>
          <w:p w:rsidR="00DE1A01" w:rsidRPr="00DE1A01" w:rsidRDefault="00DE1A01" w:rsidP="00BA4ACA">
            <w:pPr>
              <w:jc w:val="center"/>
              <w:rPr>
                <w:color w:val="000000"/>
                <w:sz w:val="24"/>
                <w:szCs w:val="24"/>
                <w:lang w:val="en-US"/>
              </w:rPr>
            </w:pPr>
            <w:r>
              <w:rPr>
                <w:color w:val="000000"/>
                <w:sz w:val="24"/>
                <w:szCs w:val="24"/>
                <w:lang w:val="en-US"/>
              </w:rPr>
              <w:t>b</w:t>
            </w:r>
          </w:p>
        </w:tc>
        <w:tc>
          <w:tcPr>
            <w:tcW w:w="1127" w:type="dxa"/>
          </w:tcPr>
          <w:p w:rsidR="00DE1A01" w:rsidRPr="00DE1A01" w:rsidRDefault="00DE1A01" w:rsidP="00BA4ACA">
            <w:pPr>
              <w:jc w:val="center"/>
              <w:rPr>
                <w:color w:val="000000"/>
                <w:sz w:val="24"/>
                <w:szCs w:val="24"/>
              </w:rPr>
            </w:pPr>
            <w:r w:rsidRPr="00DE1A01">
              <w:rPr>
                <w:color w:val="000000"/>
                <w:sz w:val="24"/>
                <w:szCs w:val="24"/>
              </w:rPr>
              <w:t>17</w:t>
            </w:r>
          </w:p>
        </w:tc>
        <w:tc>
          <w:tcPr>
            <w:tcW w:w="1127" w:type="dxa"/>
          </w:tcPr>
          <w:p w:rsidR="00DE1A01" w:rsidRPr="00DE1A01" w:rsidRDefault="00DE1A01" w:rsidP="00BA4ACA">
            <w:pPr>
              <w:jc w:val="center"/>
              <w:rPr>
                <w:color w:val="000000"/>
                <w:sz w:val="24"/>
                <w:szCs w:val="24"/>
                <w:lang w:val="en-US"/>
              </w:rPr>
            </w:pPr>
            <w:r>
              <w:rPr>
                <w:color w:val="000000"/>
                <w:sz w:val="24"/>
                <w:szCs w:val="24"/>
                <w:lang w:val="en-US"/>
              </w:rPr>
              <w:t>b</w:t>
            </w:r>
          </w:p>
        </w:tc>
      </w:tr>
      <w:tr w:rsidR="00DE1A01" w:rsidRPr="00DE1A01" w:rsidTr="00BA4ACA">
        <w:tc>
          <w:tcPr>
            <w:tcW w:w="1125" w:type="dxa"/>
          </w:tcPr>
          <w:p w:rsidR="00DE1A01" w:rsidRPr="00DE1A01" w:rsidRDefault="00DE1A01" w:rsidP="00BA4ACA">
            <w:pPr>
              <w:jc w:val="center"/>
              <w:rPr>
                <w:color w:val="000000"/>
                <w:sz w:val="24"/>
                <w:szCs w:val="24"/>
              </w:rPr>
            </w:pPr>
            <w:r w:rsidRPr="00DE1A01">
              <w:rPr>
                <w:color w:val="000000"/>
                <w:sz w:val="24"/>
                <w:szCs w:val="24"/>
              </w:rPr>
              <w:t>3</w:t>
            </w:r>
          </w:p>
        </w:tc>
        <w:tc>
          <w:tcPr>
            <w:tcW w:w="1126" w:type="dxa"/>
          </w:tcPr>
          <w:p w:rsidR="00DE1A01" w:rsidRPr="00DE1A01" w:rsidRDefault="00DE1A01" w:rsidP="00BA4ACA">
            <w:pPr>
              <w:jc w:val="center"/>
              <w:rPr>
                <w:color w:val="000000"/>
                <w:sz w:val="24"/>
                <w:szCs w:val="24"/>
                <w:lang w:val="en-US"/>
              </w:rPr>
            </w:pPr>
            <w:r>
              <w:rPr>
                <w:color w:val="000000"/>
                <w:sz w:val="24"/>
                <w:szCs w:val="24"/>
                <w:lang w:val="en-US"/>
              </w:rPr>
              <w:t>d</w:t>
            </w:r>
          </w:p>
        </w:tc>
        <w:tc>
          <w:tcPr>
            <w:tcW w:w="1126" w:type="dxa"/>
          </w:tcPr>
          <w:p w:rsidR="00DE1A01" w:rsidRPr="00DE1A01" w:rsidRDefault="00DE1A01" w:rsidP="00BA4ACA">
            <w:pPr>
              <w:jc w:val="center"/>
              <w:rPr>
                <w:color w:val="000000"/>
                <w:sz w:val="24"/>
                <w:szCs w:val="24"/>
              </w:rPr>
            </w:pPr>
            <w:r w:rsidRPr="00DE1A01">
              <w:rPr>
                <w:color w:val="000000"/>
                <w:sz w:val="24"/>
                <w:szCs w:val="24"/>
              </w:rPr>
              <w:t>8</w:t>
            </w:r>
          </w:p>
        </w:tc>
        <w:tc>
          <w:tcPr>
            <w:tcW w:w="1127" w:type="dxa"/>
          </w:tcPr>
          <w:p w:rsidR="00DE1A01" w:rsidRPr="00DE1A01" w:rsidRDefault="00DE1A01" w:rsidP="00BA4ACA">
            <w:pPr>
              <w:jc w:val="center"/>
              <w:rPr>
                <w:color w:val="000000"/>
                <w:sz w:val="24"/>
                <w:szCs w:val="24"/>
                <w:lang w:val="en-US"/>
              </w:rPr>
            </w:pPr>
            <w:r>
              <w:rPr>
                <w:color w:val="000000"/>
                <w:sz w:val="24"/>
                <w:szCs w:val="24"/>
                <w:lang w:val="en-US"/>
              </w:rPr>
              <w:t>a</w:t>
            </w:r>
          </w:p>
        </w:tc>
        <w:tc>
          <w:tcPr>
            <w:tcW w:w="1127" w:type="dxa"/>
          </w:tcPr>
          <w:p w:rsidR="00DE1A01" w:rsidRPr="00DE1A01" w:rsidRDefault="00DE1A01" w:rsidP="00BA4ACA">
            <w:pPr>
              <w:jc w:val="center"/>
              <w:rPr>
                <w:color w:val="000000"/>
                <w:sz w:val="24"/>
                <w:szCs w:val="24"/>
              </w:rPr>
            </w:pPr>
            <w:r w:rsidRPr="00DE1A01">
              <w:rPr>
                <w:color w:val="000000"/>
                <w:sz w:val="24"/>
                <w:szCs w:val="24"/>
              </w:rPr>
              <w:t>13</w:t>
            </w:r>
          </w:p>
        </w:tc>
        <w:tc>
          <w:tcPr>
            <w:tcW w:w="1127" w:type="dxa"/>
          </w:tcPr>
          <w:p w:rsidR="00DE1A01" w:rsidRPr="00DE1A01" w:rsidRDefault="00DE1A01" w:rsidP="00BA4ACA">
            <w:pPr>
              <w:jc w:val="center"/>
              <w:rPr>
                <w:color w:val="000000"/>
                <w:sz w:val="24"/>
                <w:szCs w:val="24"/>
                <w:lang w:val="en-US"/>
              </w:rPr>
            </w:pPr>
            <w:r>
              <w:rPr>
                <w:color w:val="000000"/>
                <w:sz w:val="24"/>
                <w:szCs w:val="24"/>
                <w:lang w:val="en-US"/>
              </w:rPr>
              <w:t>b</w:t>
            </w:r>
          </w:p>
        </w:tc>
        <w:tc>
          <w:tcPr>
            <w:tcW w:w="1127" w:type="dxa"/>
          </w:tcPr>
          <w:p w:rsidR="00DE1A01" w:rsidRPr="00DE1A01" w:rsidRDefault="00DE1A01" w:rsidP="00BA4ACA">
            <w:pPr>
              <w:jc w:val="center"/>
              <w:rPr>
                <w:color w:val="000000"/>
                <w:sz w:val="24"/>
                <w:szCs w:val="24"/>
              </w:rPr>
            </w:pPr>
            <w:r>
              <w:rPr>
                <w:color w:val="000000"/>
                <w:sz w:val="24"/>
                <w:szCs w:val="24"/>
              </w:rPr>
              <w:t>18</w:t>
            </w:r>
          </w:p>
        </w:tc>
        <w:tc>
          <w:tcPr>
            <w:tcW w:w="1127" w:type="dxa"/>
          </w:tcPr>
          <w:p w:rsidR="00DE1A01" w:rsidRPr="00DE1A01" w:rsidRDefault="00DE1A01" w:rsidP="00BA4ACA">
            <w:pPr>
              <w:jc w:val="center"/>
              <w:rPr>
                <w:color w:val="000000"/>
                <w:sz w:val="24"/>
                <w:szCs w:val="24"/>
                <w:lang w:val="en-US"/>
              </w:rPr>
            </w:pPr>
            <w:r>
              <w:rPr>
                <w:color w:val="000000"/>
                <w:sz w:val="24"/>
                <w:szCs w:val="24"/>
                <w:lang w:val="en-US"/>
              </w:rPr>
              <w:t>a</w:t>
            </w:r>
          </w:p>
        </w:tc>
      </w:tr>
      <w:tr w:rsidR="00DE1A01" w:rsidRPr="00DE1A01" w:rsidTr="00BA4ACA">
        <w:tc>
          <w:tcPr>
            <w:tcW w:w="1125" w:type="dxa"/>
          </w:tcPr>
          <w:p w:rsidR="00DE1A01" w:rsidRPr="00DE1A01" w:rsidRDefault="00DE1A01" w:rsidP="00BA4ACA">
            <w:pPr>
              <w:jc w:val="center"/>
              <w:rPr>
                <w:color w:val="000000"/>
                <w:sz w:val="24"/>
                <w:szCs w:val="24"/>
              </w:rPr>
            </w:pPr>
            <w:r w:rsidRPr="00DE1A01">
              <w:rPr>
                <w:color w:val="000000"/>
                <w:sz w:val="24"/>
                <w:szCs w:val="24"/>
              </w:rPr>
              <w:t>4</w:t>
            </w:r>
          </w:p>
        </w:tc>
        <w:tc>
          <w:tcPr>
            <w:tcW w:w="1126" w:type="dxa"/>
          </w:tcPr>
          <w:p w:rsidR="00DE1A01" w:rsidRPr="00DE1A01" w:rsidRDefault="00DE1A01" w:rsidP="00BA4ACA">
            <w:pPr>
              <w:jc w:val="center"/>
              <w:rPr>
                <w:color w:val="000000"/>
                <w:sz w:val="24"/>
                <w:szCs w:val="24"/>
                <w:lang w:val="en-US"/>
              </w:rPr>
            </w:pPr>
            <w:r>
              <w:rPr>
                <w:color w:val="000000"/>
                <w:sz w:val="24"/>
                <w:szCs w:val="24"/>
                <w:lang w:val="en-US"/>
              </w:rPr>
              <w:t>b</w:t>
            </w:r>
          </w:p>
        </w:tc>
        <w:tc>
          <w:tcPr>
            <w:tcW w:w="1126" w:type="dxa"/>
          </w:tcPr>
          <w:p w:rsidR="00DE1A01" w:rsidRPr="00DE1A01" w:rsidRDefault="00DE1A01" w:rsidP="00BA4ACA">
            <w:pPr>
              <w:jc w:val="center"/>
              <w:rPr>
                <w:color w:val="000000"/>
                <w:sz w:val="24"/>
                <w:szCs w:val="24"/>
              </w:rPr>
            </w:pPr>
            <w:r w:rsidRPr="00DE1A01">
              <w:rPr>
                <w:color w:val="000000"/>
                <w:sz w:val="24"/>
                <w:szCs w:val="24"/>
              </w:rPr>
              <w:t>9</w:t>
            </w:r>
          </w:p>
        </w:tc>
        <w:tc>
          <w:tcPr>
            <w:tcW w:w="1127" w:type="dxa"/>
          </w:tcPr>
          <w:p w:rsidR="00DE1A01" w:rsidRPr="00DE1A01" w:rsidRDefault="00DE1A01" w:rsidP="00BA4ACA">
            <w:pPr>
              <w:jc w:val="center"/>
              <w:rPr>
                <w:color w:val="000000"/>
                <w:sz w:val="24"/>
                <w:szCs w:val="24"/>
                <w:lang w:val="en-US"/>
              </w:rPr>
            </w:pPr>
            <w:r>
              <w:rPr>
                <w:color w:val="000000"/>
                <w:sz w:val="24"/>
                <w:szCs w:val="24"/>
                <w:lang w:val="en-US"/>
              </w:rPr>
              <w:t>a</w:t>
            </w:r>
          </w:p>
        </w:tc>
        <w:tc>
          <w:tcPr>
            <w:tcW w:w="1127" w:type="dxa"/>
          </w:tcPr>
          <w:p w:rsidR="00DE1A01" w:rsidRPr="00DE1A01" w:rsidRDefault="00DE1A01" w:rsidP="00BA4ACA">
            <w:pPr>
              <w:jc w:val="center"/>
              <w:rPr>
                <w:color w:val="000000"/>
                <w:sz w:val="24"/>
                <w:szCs w:val="24"/>
              </w:rPr>
            </w:pPr>
            <w:r w:rsidRPr="00DE1A01">
              <w:rPr>
                <w:color w:val="000000"/>
                <w:sz w:val="24"/>
                <w:szCs w:val="24"/>
              </w:rPr>
              <w:t>14</w:t>
            </w:r>
          </w:p>
        </w:tc>
        <w:tc>
          <w:tcPr>
            <w:tcW w:w="1127" w:type="dxa"/>
          </w:tcPr>
          <w:p w:rsidR="00DE1A01" w:rsidRPr="00DE1A01" w:rsidRDefault="00DE1A01" w:rsidP="00BA4ACA">
            <w:pPr>
              <w:jc w:val="center"/>
              <w:rPr>
                <w:color w:val="000000"/>
                <w:sz w:val="24"/>
                <w:szCs w:val="24"/>
                <w:lang w:val="en-US"/>
              </w:rPr>
            </w:pPr>
            <w:r>
              <w:rPr>
                <w:color w:val="000000"/>
                <w:sz w:val="24"/>
                <w:szCs w:val="24"/>
                <w:lang w:val="en-US"/>
              </w:rPr>
              <w:t>c</w:t>
            </w:r>
          </w:p>
        </w:tc>
        <w:tc>
          <w:tcPr>
            <w:tcW w:w="2254" w:type="dxa"/>
            <w:gridSpan w:val="2"/>
            <w:vMerge w:val="restart"/>
          </w:tcPr>
          <w:p w:rsidR="00DE1A01" w:rsidRPr="00DE1A01" w:rsidRDefault="00DE1A01" w:rsidP="00BA4ACA">
            <w:pPr>
              <w:jc w:val="center"/>
              <w:rPr>
                <w:color w:val="000000"/>
                <w:sz w:val="24"/>
                <w:szCs w:val="24"/>
              </w:rPr>
            </w:pPr>
          </w:p>
        </w:tc>
      </w:tr>
      <w:tr w:rsidR="00DE1A01" w:rsidRPr="00DE1A01" w:rsidTr="00BA4ACA">
        <w:tc>
          <w:tcPr>
            <w:tcW w:w="1125" w:type="dxa"/>
          </w:tcPr>
          <w:p w:rsidR="00DE1A01" w:rsidRPr="00DE1A01" w:rsidRDefault="00DE1A01" w:rsidP="00BA4ACA">
            <w:pPr>
              <w:jc w:val="center"/>
              <w:rPr>
                <w:color w:val="000000"/>
                <w:sz w:val="24"/>
                <w:szCs w:val="24"/>
              </w:rPr>
            </w:pPr>
            <w:r w:rsidRPr="00DE1A01">
              <w:rPr>
                <w:color w:val="000000"/>
                <w:sz w:val="24"/>
                <w:szCs w:val="24"/>
              </w:rPr>
              <w:t>5</w:t>
            </w:r>
          </w:p>
        </w:tc>
        <w:tc>
          <w:tcPr>
            <w:tcW w:w="1126" w:type="dxa"/>
          </w:tcPr>
          <w:p w:rsidR="00DE1A01" w:rsidRPr="00DE1A01" w:rsidRDefault="00DE1A01" w:rsidP="00BA4ACA">
            <w:pPr>
              <w:jc w:val="center"/>
              <w:rPr>
                <w:color w:val="000000"/>
                <w:sz w:val="24"/>
                <w:szCs w:val="24"/>
                <w:lang w:val="en-US"/>
              </w:rPr>
            </w:pPr>
            <w:r>
              <w:rPr>
                <w:color w:val="000000"/>
                <w:sz w:val="24"/>
                <w:szCs w:val="24"/>
                <w:lang w:val="en-US"/>
              </w:rPr>
              <w:t>d</w:t>
            </w:r>
          </w:p>
        </w:tc>
        <w:tc>
          <w:tcPr>
            <w:tcW w:w="1126" w:type="dxa"/>
          </w:tcPr>
          <w:p w:rsidR="00DE1A01" w:rsidRPr="00DE1A01" w:rsidRDefault="00DE1A01" w:rsidP="00BA4ACA">
            <w:pPr>
              <w:jc w:val="center"/>
              <w:rPr>
                <w:color w:val="000000"/>
                <w:sz w:val="24"/>
                <w:szCs w:val="24"/>
              </w:rPr>
            </w:pPr>
            <w:r w:rsidRPr="00DE1A01">
              <w:rPr>
                <w:color w:val="000000"/>
                <w:sz w:val="24"/>
                <w:szCs w:val="24"/>
              </w:rPr>
              <w:t>10</w:t>
            </w:r>
          </w:p>
        </w:tc>
        <w:tc>
          <w:tcPr>
            <w:tcW w:w="1127" w:type="dxa"/>
          </w:tcPr>
          <w:p w:rsidR="00DE1A01" w:rsidRPr="00DE1A01" w:rsidRDefault="00DE1A01" w:rsidP="00BA4ACA">
            <w:pPr>
              <w:jc w:val="center"/>
              <w:rPr>
                <w:color w:val="000000"/>
                <w:sz w:val="24"/>
                <w:szCs w:val="24"/>
                <w:lang w:val="en-US"/>
              </w:rPr>
            </w:pPr>
            <w:r>
              <w:rPr>
                <w:color w:val="000000"/>
                <w:sz w:val="24"/>
                <w:szCs w:val="24"/>
                <w:lang w:val="en-US"/>
              </w:rPr>
              <w:t>a</w:t>
            </w:r>
          </w:p>
        </w:tc>
        <w:tc>
          <w:tcPr>
            <w:tcW w:w="1127" w:type="dxa"/>
          </w:tcPr>
          <w:p w:rsidR="00DE1A01" w:rsidRPr="00DE1A01" w:rsidRDefault="00DE1A01" w:rsidP="00BA4ACA">
            <w:pPr>
              <w:jc w:val="center"/>
              <w:rPr>
                <w:color w:val="000000"/>
                <w:sz w:val="24"/>
                <w:szCs w:val="24"/>
              </w:rPr>
            </w:pPr>
            <w:r w:rsidRPr="00DE1A01">
              <w:rPr>
                <w:color w:val="000000"/>
                <w:sz w:val="24"/>
                <w:szCs w:val="24"/>
              </w:rPr>
              <w:t>15</w:t>
            </w:r>
          </w:p>
        </w:tc>
        <w:tc>
          <w:tcPr>
            <w:tcW w:w="1127" w:type="dxa"/>
          </w:tcPr>
          <w:p w:rsidR="00DE1A01" w:rsidRPr="00DE1A01" w:rsidRDefault="00DE1A01" w:rsidP="00BA4ACA">
            <w:pPr>
              <w:jc w:val="center"/>
              <w:rPr>
                <w:color w:val="000000"/>
                <w:sz w:val="24"/>
                <w:szCs w:val="24"/>
                <w:lang w:val="en-US"/>
              </w:rPr>
            </w:pPr>
            <w:r>
              <w:rPr>
                <w:color w:val="000000"/>
                <w:sz w:val="24"/>
                <w:szCs w:val="24"/>
                <w:lang w:val="en-US"/>
              </w:rPr>
              <w:t>c</w:t>
            </w:r>
          </w:p>
        </w:tc>
        <w:tc>
          <w:tcPr>
            <w:tcW w:w="2254" w:type="dxa"/>
            <w:gridSpan w:val="2"/>
            <w:vMerge/>
          </w:tcPr>
          <w:p w:rsidR="00DE1A01" w:rsidRPr="00DE1A01" w:rsidRDefault="00DE1A01" w:rsidP="00BA4ACA">
            <w:pPr>
              <w:jc w:val="center"/>
              <w:rPr>
                <w:color w:val="000000"/>
                <w:sz w:val="24"/>
                <w:szCs w:val="24"/>
              </w:rPr>
            </w:pPr>
          </w:p>
        </w:tc>
      </w:tr>
    </w:tbl>
    <w:p w:rsidR="00DE1A01" w:rsidRPr="00DE1A01" w:rsidRDefault="00DE1A01" w:rsidP="00DE1A01">
      <w:pPr>
        <w:jc w:val="both"/>
        <w:rPr>
          <w:sz w:val="24"/>
          <w:szCs w:val="24"/>
        </w:rPr>
      </w:pPr>
    </w:p>
    <w:p w:rsidR="00DE1A01" w:rsidRPr="00DE1A01" w:rsidRDefault="00DE1A01" w:rsidP="00DE1A01">
      <w:pPr>
        <w:jc w:val="both"/>
        <w:rPr>
          <w:sz w:val="24"/>
          <w:szCs w:val="24"/>
        </w:rPr>
      </w:pPr>
      <w:r w:rsidRPr="00DE1A01">
        <w:rPr>
          <w:sz w:val="24"/>
          <w:szCs w:val="24"/>
        </w:rPr>
        <w:t xml:space="preserve"> Критерии оценки. Количество правильных ответов </w:t>
      </w:r>
    </w:p>
    <w:p w:rsidR="00DE1A01" w:rsidRPr="00DE1A01" w:rsidRDefault="00DE1A01" w:rsidP="00DE1A01">
      <w:pPr>
        <w:jc w:val="both"/>
        <w:rPr>
          <w:sz w:val="24"/>
          <w:szCs w:val="24"/>
        </w:rPr>
      </w:pPr>
      <w:r w:rsidRPr="00DE1A01">
        <w:rPr>
          <w:sz w:val="24"/>
          <w:szCs w:val="24"/>
        </w:rPr>
        <w:t xml:space="preserve"> 17-18 90% отлично; </w:t>
      </w:r>
    </w:p>
    <w:p w:rsidR="00DE1A01" w:rsidRPr="00DE1A01" w:rsidRDefault="00DE1A01" w:rsidP="00DE1A01">
      <w:pPr>
        <w:jc w:val="both"/>
        <w:rPr>
          <w:sz w:val="24"/>
          <w:szCs w:val="24"/>
        </w:rPr>
      </w:pPr>
      <w:r w:rsidRPr="00DE1A01">
        <w:rPr>
          <w:sz w:val="24"/>
          <w:szCs w:val="24"/>
        </w:rPr>
        <w:t xml:space="preserve">16-15 80% хорошо; </w:t>
      </w:r>
    </w:p>
    <w:p w:rsidR="00DE1A01" w:rsidRPr="00DE1A01" w:rsidRDefault="00DE1A01" w:rsidP="00DE1A01">
      <w:pPr>
        <w:jc w:val="both"/>
        <w:rPr>
          <w:sz w:val="24"/>
          <w:szCs w:val="24"/>
        </w:rPr>
      </w:pPr>
      <w:r w:rsidRPr="00DE1A01">
        <w:rPr>
          <w:sz w:val="24"/>
          <w:szCs w:val="24"/>
        </w:rPr>
        <w:t xml:space="preserve">14-13 70% удовлетворительно; </w:t>
      </w:r>
    </w:p>
    <w:p w:rsidR="00DE1A01" w:rsidRPr="00DE1A01" w:rsidRDefault="00DE1A01" w:rsidP="00DE1A01">
      <w:pPr>
        <w:jc w:val="both"/>
        <w:rPr>
          <w:sz w:val="24"/>
          <w:szCs w:val="24"/>
        </w:rPr>
      </w:pPr>
      <w:r w:rsidRPr="00DE1A01">
        <w:rPr>
          <w:sz w:val="24"/>
          <w:szCs w:val="24"/>
        </w:rPr>
        <w:t xml:space="preserve">12 и меньше &lt;70% неудовлетворительно </w:t>
      </w:r>
    </w:p>
    <w:p w:rsidR="00DE1A01" w:rsidRDefault="00DE1A01" w:rsidP="00DE1A01">
      <w:pPr>
        <w:jc w:val="both"/>
        <w:rPr>
          <w:sz w:val="24"/>
          <w:szCs w:val="24"/>
        </w:rPr>
      </w:pPr>
    </w:p>
    <w:p w:rsidR="00D840B4" w:rsidRPr="00DE1A01" w:rsidRDefault="00D840B4" w:rsidP="00DE1A01">
      <w:pPr>
        <w:jc w:val="both"/>
        <w:rPr>
          <w:sz w:val="24"/>
          <w:szCs w:val="24"/>
        </w:rPr>
      </w:pPr>
    </w:p>
    <w:p w:rsidR="00DE1A01" w:rsidRPr="00F31374" w:rsidRDefault="00DE1A01" w:rsidP="009D10F4">
      <w:pPr>
        <w:jc w:val="both"/>
        <w:rPr>
          <w:b/>
          <w:sz w:val="24"/>
          <w:szCs w:val="24"/>
        </w:rPr>
      </w:pPr>
      <w:r w:rsidRPr="00DE1A01">
        <w:rPr>
          <w:sz w:val="24"/>
          <w:szCs w:val="24"/>
        </w:rPr>
        <w:t xml:space="preserve"> </w:t>
      </w:r>
    </w:p>
    <w:p w:rsidR="00F31374" w:rsidRDefault="009D10F4" w:rsidP="009D10F4">
      <w:pPr>
        <w:pStyle w:val="a6"/>
        <w:spacing w:before="0" w:beforeAutospacing="0" w:after="0" w:afterAutospacing="0"/>
        <w:ind w:right="525"/>
        <w:jc w:val="center"/>
        <w:rPr>
          <w:b/>
        </w:rPr>
      </w:pPr>
      <w:r>
        <w:rPr>
          <w:b/>
        </w:rPr>
        <w:t>ДОМАШНЕЕ ЗАДАНИЕ.</w:t>
      </w:r>
    </w:p>
    <w:p w:rsidR="00D840B4" w:rsidRPr="00F31374" w:rsidRDefault="00D840B4" w:rsidP="009D10F4">
      <w:pPr>
        <w:pStyle w:val="a6"/>
        <w:spacing w:before="0" w:beforeAutospacing="0" w:after="0" w:afterAutospacing="0"/>
        <w:ind w:right="525"/>
        <w:jc w:val="center"/>
        <w:rPr>
          <w:b/>
        </w:rPr>
      </w:pPr>
    </w:p>
    <w:p w:rsidR="00A0205A" w:rsidRDefault="00F31374" w:rsidP="00F31374">
      <w:pPr>
        <w:pStyle w:val="a6"/>
        <w:spacing w:before="0" w:beforeAutospacing="0" w:after="0" w:afterAutospacing="0"/>
        <w:ind w:right="525"/>
        <w:jc w:val="both"/>
        <w:rPr>
          <w:b/>
        </w:rPr>
      </w:pPr>
      <w:r w:rsidRPr="00F31374">
        <w:rPr>
          <w:b/>
        </w:rPr>
        <w:t xml:space="preserve">Составьте графическое изображение родословной своей семьи. </w:t>
      </w:r>
    </w:p>
    <w:p w:rsidR="00F31374" w:rsidRPr="00A0205A" w:rsidRDefault="00F31374" w:rsidP="00F31374">
      <w:pPr>
        <w:pStyle w:val="a6"/>
        <w:spacing w:before="0" w:beforeAutospacing="0" w:after="0" w:afterAutospacing="0"/>
        <w:ind w:right="525"/>
        <w:jc w:val="both"/>
      </w:pPr>
      <w:r w:rsidRPr="00F31374">
        <w:rPr>
          <w:b/>
        </w:rPr>
        <w:t xml:space="preserve"> </w:t>
      </w:r>
      <w:r w:rsidRPr="00A0205A">
        <w:t>Используйте стандартные символы. Укажите несколько признаков.</w:t>
      </w:r>
    </w:p>
    <w:p w:rsidR="00A0205A" w:rsidRPr="00A0205A" w:rsidRDefault="00A0205A" w:rsidP="00A0205A">
      <w:pPr>
        <w:tabs>
          <w:tab w:val="left" w:pos="9356"/>
        </w:tabs>
        <w:jc w:val="both"/>
        <w:rPr>
          <w:sz w:val="24"/>
          <w:szCs w:val="24"/>
        </w:rPr>
      </w:pPr>
      <w:r w:rsidRPr="00A0205A">
        <w:rPr>
          <w:sz w:val="24"/>
          <w:szCs w:val="24"/>
        </w:rPr>
        <w:t>Используйте для  составления  родословной своей семьи  таблицу</w:t>
      </w:r>
      <w:r>
        <w:rPr>
          <w:sz w:val="24"/>
          <w:szCs w:val="24"/>
        </w:rPr>
        <w:t>,</w:t>
      </w:r>
      <w:r w:rsidRPr="00A0205A">
        <w:rPr>
          <w:sz w:val="24"/>
          <w:szCs w:val="24"/>
        </w:rPr>
        <w:t xml:space="preserve"> в которой указаны доминантные </w:t>
      </w:r>
      <w:r>
        <w:rPr>
          <w:sz w:val="24"/>
          <w:szCs w:val="24"/>
        </w:rPr>
        <w:t xml:space="preserve">и </w:t>
      </w:r>
      <w:r w:rsidRPr="00A0205A">
        <w:rPr>
          <w:sz w:val="24"/>
          <w:szCs w:val="24"/>
        </w:rPr>
        <w:t>рецессивные признаки.</w:t>
      </w:r>
    </w:p>
    <w:p w:rsidR="00D840B4" w:rsidRPr="00F31374" w:rsidRDefault="00D840B4" w:rsidP="00F31374">
      <w:pPr>
        <w:rPr>
          <w:b/>
          <w:sz w:val="24"/>
          <w:szCs w:val="24"/>
        </w:rPr>
      </w:pPr>
    </w:p>
    <w:p w:rsidR="00A0205A" w:rsidRPr="00A0205A" w:rsidRDefault="00A0205A" w:rsidP="00A0205A">
      <w:pPr>
        <w:tabs>
          <w:tab w:val="left" w:pos="9356"/>
        </w:tabs>
        <w:jc w:val="center"/>
        <w:rPr>
          <w:b/>
          <w:sz w:val="24"/>
          <w:szCs w:val="24"/>
        </w:rPr>
      </w:pPr>
      <w:r>
        <w:rPr>
          <w:b/>
          <w:sz w:val="24"/>
          <w:szCs w:val="24"/>
        </w:rPr>
        <w:t xml:space="preserve">Таблица.  Доминантные и рецессивные  признаки  </w:t>
      </w:r>
    </w:p>
    <w:p w:rsidR="00A0205A" w:rsidRDefault="00A0205A" w:rsidP="00A0205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5"/>
        <w:gridCol w:w="3101"/>
        <w:gridCol w:w="2991"/>
      </w:tblGrid>
      <w:tr w:rsidR="00A0205A" w:rsidRPr="00605D31" w:rsidTr="00253A4E">
        <w:tc>
          <w:tcPr>
            <w:tcW w:w="3195" w:type="dxa"/>
          </w:tcPr>
          <w:p w:rsidR="00A0205A" w:rsidRPr="00605D31" w:rsidRDefault="00A0205A" w:rsidP="00BA4ACA">
            <w:pPr>
              <w:jc w:val="center"/>
              <w:rPr>
                <w:b/>
                <w:sz w:val="24"/>
                <w:szCs w:val="24"/>
              </w:rPr>
            </w:pPr>
            <w:r w:rsidRPr="00605D31">
              <w:rPr>
                <w:b/>
                <w:sz w:val="24"/>
                <w:szCs w:val="24"/>
              </w:rPr>
              <w:t>Признак</w:t>
            </w:r>
          </w:p>
        </w:tc>
        <w:tc>
          <w:tcPr>
            <w:tcW w:w="3101" w:type="dxa"/>
          </w:tcPr>
          <w:p w:rsidR="00A0205A" w:rsidRPr="00605D31" w:rsidRDefault="00A0205A" w:rsidP="00BA4ACA">
            <w:pPr>
              <w:jc w:val="center"/>
              <w:rPr>
                <w:b/>
                <w:sz w:val="24"/>
                <w:szCs w:val="24"/>
              </w:rPr>
            </w:pPr>
            <w:r w:rsidRPr="00605D31">
              <w:rPr>
                <w:b/>
                <w:sz w:val="24"/>
                <w:szCs w:val="24"/>
              </w:rPr>
              <w:t>Доминантный</w:t>
            </w:r>
          </w:p>
        </w:tc>
        <w:tc>
          <w:tcPr>
            <w:tcW w:w="2991" w:type="dxa"/>
          </w:tcPr>
          <w:p w:rsidR="00A0205A" w:rsidRPr="00605D31" w:rsidRDefault="00A0205A" w:rsidP="00BA4ACA">
            <w:pPr>
              <w:jc w:val="center"/>
              <w:rPr>
                <w:b/>
                <w:sz w:val="24"/>
                <w:szCs w:val="24"/>
              </w:rPr>
            </w:pPr>
            <w:r w:rsidRPr="00605D31">
              <w:rPr>
                <w:b/>
                <w:sz w:val="24"/>
                <w:szCs w:val="24"/>
              </w:rPr>
              <w:t>Рецессивный</w:t>
            </w:r>
          </w:p>
        </w:tc>
      </w:tr>
      <w:tr w:rsidR="00A0205A" w:rsidRPr="00605D31" w:rsidTr="00253A4E">
        <w:tc>
          <w:tcPr>
            <w:tcW w:w="3195" w:type="dxa"/>
            <w:vMerge w:val="restart"/>
          </w:tcPr>
          <w:p w:rsidR="00A0205A" w:rsidRPr="00605D31" w:rsidRDefault="00A0205A" w:rsidP="00BA4ACA">
            <w:pPr>
              <w:rPr>
                <w:sz w:val="24"/>
                <w:szCs w:val="24"/>
              </w:rPr>
            </w:pPr>
          </w:p>
          <w:p w:rsidR="00A0205A" w:rsidRPr="00605D31" w:rsidRDefault="00A0205A" w:rsidP="00BA4ACA">
            <w:pPr>
              <w:rPr>
                <w:sz w:val="24"/>
                <w:szCs w:val="24"/>
              </w:rPr>
            </w:pPr>
            <w:r w:rsidRPr="00605D31">
              <w:rPr>
                <w:sz w:val="24"/>
                <w:szCs w:val="24"/>
              </w:rPr>
              <w:t>Волосы</w:t>
            </w:r>
          </w:p>
        </w:tc>
        <w:tc>
          <w:tcPr>
            <w:tcW w:w="3101" w:type="dxa"/>
          </w:tcPr>
          <w:p w:rsidR="00A0205A" w:rsidRPr="00605D31" w:rsidRDefault="00A0205A" w:rsidP="00BA4ACA">
            <w:pPr>
              <w:rPr>
                <w:sz w:val="24"/>
                <w:szCs w:val="24"/>
              </w:rPr>
            </w:pPr>
            <w:r w:rsidRPr="00605D31">
              <w:rPr>
                <w:sz w:val="24"/>
                <w:szCs w:val="24"/>
              </w:rPr>
              <w:t>Темные</w:t>
            </w:r>
          </w:p>
        </w:tc>
        <w:tc>
          <w:tcPr>
            <w:tcW w:w="2991" w:type="dxa"/>
          </w:tcPr>
          <w:p w:rsidR="00A0205A" w:rsidRPr="00605D31" w:rsidRDefault="00A0205A" w:rsidP="00BA4ACA">
            <w:pPr>
              <w:rPr>
                <w:sz w:val="24"/>
                <w:szCs w:val="24"/>
              </w:rPr>
            </w:pPr>
            <w:r w:rsidRPr="00605D31">
              <w:rPr>
                <w:sz w:val="24"/>
                <w:szCs w:val="24"/>
              </w:rPr>
              <w:t xml:space="preserve"> Светлые</w:t>
            </w:r>
          </w:p>
        </w:tc>
      </w:tr>
      <w:tr w:rsidR="00A0205A" w:rsidRPr="00605D31" w:rsidTr="00253A4E">
        <w:tc>
          <w:tcPr>
            <w:tcW w:w="3195" w:type="dxa"/>
            <w:vMerge/>
          </w:tcPr>
          <w:p w:rsidR="00A0205A" w:rsidRPr="00605D31" w:rsidRDefault="00A0205A" w:rsidP="00BA4ACA">
            <w:pPr>
              <w:rPr>
                <w:sz w:val="24"/>
                <w:szCs w:val="24"/>
              </w:rPr>
            </w:pPr>
          </w:p>
        </w:tc>
        <w:tc>
          <w:tcPr>
            <w:tcW w:w="3101" w:type="dxa"/>
          </w:tcPr>
          <w:p w:rsidR="00A0205A" w:rsidRPr="00605D31" w:rsidRDefault="00A0205A" w:rsidP="00BA4ACA">
            <w:pPr>
              <w:rPr>
                <w:sz w:val="24"/>
                <w:szCs w:val="24"/>
              </w:rPr>
            </w:pPr>
            <w:r w:rsidRPr="00605D31">
              <w:rPr>
                <w:sz w:val="24"/>
                <w:szCs w:val="24"/>
              </w:rPr>
              <w:t xml:space="preserve">Не рыжие </w:t>
            </w:r>
          </w:p>
        </w:tc>
        <w:tc>
          <w:tcPr>
            <w:tcW w:w="2991" w:type="dxa"/>
          </w:tcPr>
          <w:p w:rsidR="00A0205A" w:rsidRPr="00605D31" w:rsidRDefault="00A0205A" w:rsidP="00BA4ACA">
            <w:pPr>
              <w:rPr>
                <w:sz w:val="24"/>
                <w:szCs w:val="24"/>
              </w:rPr>
            </w:pPr>
            <w:r w:rsidRPr="00605D31">
              <w:rPr>
                <w:sz w:val="24"/>
                <w:szCs w:val="24"/>
              </w:rPr>
              <w:t>Рыжие</w:t>
            </w:r>
          </w:p>
        </w:tc>
      </w:tr>
      <w:tr w:rsidR="00A0205A" w:rsidRPr="00605D31" w:rsidTr="00253A4E">
        <w:tc>
          <w:tcPr>
            <w:tcW w:w="3195" w:type="dxa"/>
            <w:vMerge/>
          </w:tcPr>
          <w:p w:rsidR="00A0205A" w:rsidRPr="00605D31" w:rsidRDefault="00A0205A" w:rsidP="00BA4ACA">
            <w:pPr>
              <w:rPr>
                <w:sz w:val="24"/>
                <w:szCs w:val="24"/>
              </w:rPr>
            </w:pPr>
          </w:p>
        </w:tc>
        <w:tc>
          <w:tcPr>
            <w:tcW w:w="3101" w:type="dxa"/>
          </w:tcPr>
          <w:p w:rsidR="00A0205A" w:rsidRPr="00605D31" w:rsidRDefault="00A0205A" w:rsidP="00BA4ACA">
            <w:pPr>
              <w:rPr>
                <w:sz w:val="24"/>
                <w:szCs w:val="24"/>
              </w:rPr>
            </w:pPr>
            <w:r w:rsidRPr="00605D31">
              <w:rPr>
                <w:sz w:val="24"/>
                <w:szCs w:val="24"/>
              </w:rPr>
              <w:t>Вьющиеся</w:t>
            </w:r>
          </w:p>
        </w:tc>
        <w:tc>
          <w:tcPr>
            <w:tcW w:w="2991" w:type="dxa"/>
          </w:tcPr>
          <w:p w:rsidR="00A0205A" w:rsidRPr="00605D31" w:rsidRDefault="00A0205A" w:rsidP="00BA4ACA">
            <w:pPr>
              <w:rPr>
                <w:sz w:val="24"/>
                <w:szCs w:val="24"/>
              </w:rPr>
            </w:pPr>
            <w:r w:rsidRPr="00605D31">
              <w:rPr>
                <w:sz w:val="24"/>
                <w:szCs w:val="24"/>
              </w:rPr>
              <w:t>Прямые</w:t>
            </w:r>
          </w:p>
        </w:tc>
      </w:tr>
      <w:tr w:rsidR="00A0205A" w:rsidRPr="00605D31" w:rsidTr="00253A4E">
        <w:tc>
          <w:tcPr>
            <w:tcW w:w="3195" w:type="dxa"/>
          </w:tcPr>
          <w:p w:rsidR="00A0205A" w:rsidRPr="00605D31" w:rsidRDefault="00A0205A" w:rsidP="00BA4ACA">
            <w:pPr>
              <w:rPr>
                <w:sz w:val="24"/>
                <w:szCs w:val="24"/>
              </w:rPr>
            </w:pPr>
            <w:proofErr w:type="spellStart"/>
            <w:r w:rsidRPr="00605D31">
              <w:rPr>
                <w:sz w:val="24"/>
                <w:szCs w:val="24"/>
              </w:rPr>
              <w:t>Оволосение</w:t>
            </w:r>
            <w:proofErr w:type="spellEnd"/>
            <w:r w:rsidRPr="00605D31">
              <w:rPr>
                <w:sz w:val="24"/>
                <w:szCs w:val="24"/>
              </w:rPr>
              <w:t xml:space="preserve"> тела</w:t>
            </w:r>
          </w:p>
        </w:tc>
        <w:tc>
          <w:tcPr>
            <w:tcW w:w="3101" w:type="dxa"/>
          </w:tcPr>
          <w:p w:rsidR="00A0205A" w:rsidRPr="00605D31" w:rsidRDefault="00A0205A" w:rsidP="00BA4ACA">
            <w:pPr>
              <w:rPr>
                <w:sz w:val="24"/>
                <w:szCs w:val="24"/>
              </w:rPr>
            </w:pPr>
            <w:r w:rsidRPr="00605D31">
              <w:rPr>
                <w:sz w:val="24"/>
                <w:szCs w:val="24"/>
              </w:rPr>
              <w:t>Сильное</w:t>
            </w:r>
          </w:p>
        </w:tc>
        <w:tc>
          <w:tcPr>
            <w:tcW w:w="2991" w:type="dxa"/>
          </w:tcPr>
          <w:p w:rsidR="00A0205A" w:rsidRPr="00605D31" w:rsidRDefault="00A0205A" w:rsidP="00BA4ACA">
            <w:pPr>
              <w:rPr>
                <w:sz w:val="24"/>
                <w:szCs w:val="24"/>
              </w:rPr>
            </w:pPr>
            <w:r w:rsidRPr="00605D31">
              <w:rPr>
                <w:sz w:val="24"/>
                <w:szCs w:val="24"/>
              </w:rPr>
              <w:t>Слабое</w:t>
            </w:r>
          </w:p>
        </w:tc>
      </w:tr>
      <w:tr w:rsidR="00A0205A" w:rsidRPr="00605D31" w:rsidTr="00253A4E">
        <w:tc>
          <w:tcPr>
            <w:tcW w:w="3195" w:type="dxa"/>
          </w:tcPr>
          <w:p w:rsidR="00A0205A" w:rsidRPr="00605D31" w:rsidRDefault="00A0205A" w:rsidP="00BA4ACA">
            <w:pPr>
              <w:rPr>
                <w:sz w:val="24"/>
                <w:szCs w:val="24"/>
              </w:rPr>
            </w:pPr>
            <w:r w:rsidRPr="00605D31">
              <w:rPr>
                <w:sz w:val="24"/>
                <w:szCs w:val="24"/>
              </w:rPr>
              <w:t>Пигментация кожи и глаз</w:t>
            </w:r>
          </w:p>
        </w:tc>
        <w:tc>
          <w:tcPr>
            <w:tcW w:w="3101" w:type="dxa"/>
          </w:tcPr>
          <w:p w:rsidR="00A0205A" w:rsidRPr="00605D31" w:rsidRDefault="00A0205A" w:rsidP="00BA4ACA">
            <w:pPr>
              <w:rPr>
                <w:sz w:val="24"/>
                <w:szCs w:val="24"/>
              </w:rPr>
            </w:pPr>
            <w:r w:rsidRPr="00605D31">
              <w:rPr>
                <w:sz w:val="24"/>
                <w:szCs w:val="24"/>
              </w:rPr>
              <w:t>Нормальная</w:t>
            </w:r>
          </w:p>
        </w:tc>
        <w:tc>
          <w:tcPr>
            <w:tcW w:w="2991" w:type="dxa"/>
          </w:tcPr>
          <w:p w:rsidR="00A0205A" w:rsidRPr="00605D31" w:rsidRDefault="00A0205A" w:rsidP="00BA4ACA">
            <w:pPr>
              <w:rPr>
                <w:sz w:val="24"/>
                <w:szCs w:val="24"/>
              </w:rPr>
            </w:pPr>
            <w:r w:rsidRPr="00605D31">
              <w:rPr>
                <w:sz w:val="24"/>
                <w:szCs w:val="24"/>
              </w:rPr>
              <w:t>Альбинизм</w:t>
            </w:r>
          </w:p>
        </w:tc>
      </w:tr>
      <w:tr w:rsidR="00A0205A" w:rsidRPr="00605D31" w:rsidTr="00253A4E">
        <w:tc>
          <w:tcPr>
            <w:tcW w:w="3195" w:type="dxa"/>
          </w:tcPr>
          <w:p w:rsidR="00A0205A" w:rsidRPr="00605D31" w:rsidRDefault="00A0205A" w:rsidP="00BA4ACA">
            <w:pPr>
              <w:rPr>
                <w:sz w:val="24"/>
                <w:szCs w:val="24"/>
              </w:rPr>
            </w:pPr>
            <w:r w:rsidRPr="00605D31">
              <w:rPr>
                <w:sz w:val="24"/>
                <w:szCs w:val="24"/>
              </w:rPr>
              <w:t>Цвет глаз</w:t>
            </w:r>
          </w:p>
        </w:tc>
        <w:tc>
          <w:tcPr>
            <w:tcW w:w="3101" w:type="dxa"/>
          </w:tcPr>
          <w:p w:rsidR="00A0205A" w:rsidRPr="00605D31" w:rsidRDefault="00A0205A" w:rsidP="00BA4ACA">
            <w:pPr>
              <w:rPr>
                <w:sz w:val="24"/>
                <w:szCs w:val="24"/>
              </w:rPr>
            </w:pPr>
            <w:r w:rsidRPr="00605D31">
              <w:rPr>
                <w:sz w:val="24"/>
                <w:szCs w:val="24"/>
              </w:rPr>
              <w:t>Темные, карие</w:t>
            </w:r>
          </w:p>
        </w:tc>
        <w:tc>
          <w:tcPr>
            <w:tcW w:w="2991" w:type="dxa"/>
          </w:tcPr>
          <w:p w:rsidR="00A0205A" w:rsidRPr="00605D31" w:rsidRDefault="00A0205A" w:rsidP="00BA4ACA">
            <w:pPr>
              <w:rPr>
                <w:sz w:val="24"/>
                <w:szCs w:val="24"/>
              </w:rPr>
            </w:pPr>
            <w:r w:rsidRPr="00605D31">
              <w:rPr>
                <w:sz w:val="24"/>
                <w:szCs w:val="24"/>
              </w:rPr>
              <w:t xml:space="preserve"> Светлые, голубые, серые</w:t>
            </w:r>
          </w:p>
        </w:tc>
      </w:tr>
      <w:tr w:rsidR="00A0205A" w:rsidRPr="00605D31" w:rsidTr="00253A4E">
        <w:tc>
          <w:tcPr>
            <w:tcW w:w="3195" w:type="dxa"/>
          </w:tcPr>
          <w:p w:rsidR="00A0205A" w:rsidRPr="00605D31" w:rsidRDefault="00A0205A" w:rsidP="00BA4ACA">
            <w:pPr>
              <w:rPr>
                <w:sz w:val="24"/>
                <w:szCs w:val="24"/>
              </w:rPr>
            </w:pPr>
            <w:r w:rsidRPr="00605D31">
              <w:rPr>
                <w:sz w:val="24"/>
                <w:szCs w:val="24"/>
              </w:rPr>
              <w:lastRenderedPageBreak/>
              <w:t>Величина глаз</w:t>
            </w:r>
          </w:p>
        </w:tc>
        <w:tc>
          <w:tcPr>
            <w:tcW w:w="3101" w:type="dxa"/>
          </w:tcPr>
          <w:p w:rsidR="00A0205A" w:rsidRPr="00605D31" w:rsidRDefault="00A0205A" w:rsidP="00BA4ACA">
            <w:pPr>
              <w:rPr>
                <w:sz w:val="24"/>
                <w:szCs w:val="24"/>
              </w:rPr>
            </w:pPr>
            <w:r w:rsidRPr="00605D31">
              <w:rPr>
                <w:sz w:val="24"/>
                <w:szCs w:val="24"/>
              </w:rPr>
              <w:t>Большие</w:t>
            </w:r>
          </w:p>
        </w:tc>
        <w:tc>
          <w:tcPr>
            <w:tcW w:w="2991" w:type="dxa"/>
          </w:tcPr>
          <w:p w:rsidR="00A0205A" w:rsidRPr="00605D31" w:rsidRDefault="00A0205A" w:rsidP="00BA4ACA">
            <w:pPr>
              <w:rPr>
                <w:sz w:val="24"/>
                <w:szCs w:val="24"/>
              </w:rPr>
            </w:pPr>
            <w:r w:rsidRPr="00605D31">
              <w:rPr>
                <w:sz w:val="24"/>
                <w:szCs w:val="24"/>
              </w:rPr>
              <w:t>Маленькие</w:t>
            </w:r>
          </w:p>
        </w:tc>
      </w:tr>
      <w:tr w:rsidR="00A0205A" w:rsidRPr="00605D31" w:rsidTr="00253A4E">
        <w:tc>
          <w:tcPr>
            <w:tcW w:w="3195" w:type="dxa"/>
          </w:tcPr>
          <w:p w:rsidR="00A0205A" w:rsidRPr="00605D31" w:rsidRDefault="00A0205A" w:rsidP="00BA4ACA">
            <w:pPr>
              <w:rPr>
                <w:sz w:val="24"/>
                <w:szCs w:val="24"/>
              </w:rPr>
            </w:pPr>
            <w:r w:rsidRPr="00605D31">
              <w:rPr>
                <w:sz w:val="24"/>
                <w:szCs w:val="24"/>
              </w:rPr>
              <w:t>Ресницы</w:t>
            </w:r>
          </w:p>
        </w:tc>
        <w:tc>
          <w:tcPr>
            <w:tcW w:w="3101" w:type="dxa"/>
          </w:tcPr>
          <w:p w:rsidR="00A0205A" w:rsidRPr="00605D31" w:rsidRDefault="00A0205A" w:rsidP="00BA4ACA">
            <w:pPr>
              <w:rPr>
                <w:sz w:val="24"/>
                <w:szCs w:val="24"/>
              </w:rPr>
            </w:pPr>
            <w:r w:rsidRPr="00605D31">
              <w:rPr>
                <w:sz w:val="24"/>
                <w:szCs w:val="24"/>
              </w:rPr>
              <w:t>Длинные</w:t>
            </w:r>
          </w:p>
        </w:tc>
        <w:tc>
          <w:tcPr>
            <w:tcW w:w="2991" w:type="dxa"/>
          </w:tcPr>
          <w:p w:rsidR="00A0205A" w:rsidRPr="00605D31" w:rsidRDefault="00A0205A" w:rsidP="00BA4ACA">
            <w:pPr>
              <w:rPr>
                <w:sz w:val="24"/>
                <w:szCs w:val="24"/>
              </w:rPr>
            </w:pPr>
            <w:r w:rsidRPr="00605D31">
              <w:rPr>
                <w:sz w:val="24"/>
                <w:szCs w:val="24"/>
              </w:rPr>
              <w:t>Короткие</w:t>
            </w:r>
          </w:p>
        </w:tc>
      </w:tr>
      <w:tr w:rsidR="00A0205A" w:rsidRPr="00605D31" w:rsidTr="00253A4E">
        <w:tc>
          <w:tcPr>
            <w:tcW w:w="3195" w:type="dxa"/>
            <w:vMerge w:val="restart"/>
          </w:tcPr>
          <w:p w:rsidR="00A0205A" w:rsidRPr="00605D31" w:rsidRDefault="00A0205A" w:rsidP="00BA4ACA">
            <w:pPr>
              <w:rPr>
                <w:sz w:val="24"/>
                <w:szCs w:val="24"/>
              </w:rPr>
            </w:pPr>
          </w:p>
          <w:p w:rsidR="00A0205A" w:rsidRPr="00605D31" w:rsidRDefault="00A0205A" w:rsidP="00BA4ACA">
            <w:pPr>
              <w:rPr>
                <w:sz w:val="24"/>
                <w:szCs w:val="24"/>
              </w:rPr>
            </w:pPr>
            <w:r w:rsidRPr="00605D31">
              <w:rPr>
                <w:sz w:val="24"/>
                <w:szCs w:val="24"/>
              </w:rPr>
              <w:t>Зрение</w:t>
            </w:r>
          </w:p>
          <w:p w:rsidR="00A0205A" w:rsidRPr="00605D31" w:rsidRDefault="00A0205A" w:rsidP="00BA4ACA">
            <w:pPr>
              <w:tabs>
                <w:tab w:val="left" w:pos="2400"/>
              </w:tabs>
              <w:rPr>
                <w:sz w:val="24"/>
                <w:szCs w:val="24"/>
              </w:rPr>
            </w:pPr>
            <w:r w:rsidRPr="00605D31">
              <w:rPr>
                <w:sz w:val="24"/>
                <w:szCs w:val="24"/>
              </w:rPr>
              <w:tab/>
            </w:r>
          </w:p>
        </w:tc>
        <w:tc>
          <w:tcPr>
            <w:tcW w:w="3101" w:type="dxa"/>
          </w:tcPr>
          <w:p w:rsidR="00A0205A" w:rsidRPr="00605D31" w:rsidRDefault="00A0205A" w:rsidP="00BA4ACA">
            <w:pPr>
              <w:rPr>
                <w:sz w:val="24"/>
                <w:szCs w:val="24"/>
              </w:rPr>
            </w:pPr>
            <w:r w:rsidRPr="00605D31">
              <w:rPr>
                <w:sz w:val="24"/>
                <w:szCs w:val="24"/>
              </w:rPr>
              <w:t>Близорукость</w:t>
            </w:r>
          </w:p>
        </w:tc>
        <w:tc>
          <w:tcPr>
            <w:tcW w:w="2991" w:type="dxa"/>
          </w:tcPr>
          <w:p w:rsidR="00A0205A" w:rsidRPr="00605D31" w:rsidRDefault="00A0205A" w:rsidP="00BA4ACA">
            <w:pPr>
              <w:rPr>
                <w:sz w:val="24"/>
                <w:szCs w:val="24"/>
              </w:rPr>
            </w:pPr>
            <w:r w:rsidRPr="00605D31">
              <w:rPr>
                <w:sz w:val="24"/>
                <w:szCs w:val="24"/>
              </w:rPr>
              <w:t>Нормальное</w:t>
            </w:r>
          </w:p>
        </w:tc>
      </w:tr>
      <w:tr w:rsidR="00A0205A" w:rsidRPr="00605D31" w:rsidTr="00253A4E">
        <w:tc>
          <w:tcPr>
            <w:tcW w:w="3195" w:type="dxa"/>
            <w:vMerge/>
          </w:tcPr>
          <w:p w:rsidR="00A0205A" w:rsidRPr="00605D31" w:rsidRDefault="00A0205A" w:rsidP="00BA4ACA">
            <w:pPr>
              <w:rPr>
                <w:sz w:val="24"/>
                <w:szCs w:val="24"/>
              </w:rPr>
            </w:pPr>
          </w:p>
        </w:tc>
        <w:tc>
          <w:tcPr>
            <w:tcW w:w="3101" w:type="dxa"/>
          </w:tcPr>
          <w:p w:rsidR="00A0205A" w:rsidRPr="00605D31" w:rsidRDefault="00A0205A" w:rsidP="00BA4ACA">
            <w:pPr>
              <w:rPr>
                <w:sz w:val="24"/>
                <w:szCs w:val="24"/>
              </w:rPr>
            </w:pPr>
            <w:r w:rsidRPr="00605D31">
              <w:rPr>
                <w:sz w:val="24"/>
                <w:szCs w:val="24"/>
              </w:rPr>
              <w:t xml:space="preserve">Дальнозоркость, </w:t>
            </w:r>
            <w:proofErr w:type="gramStart"/>
            <w:r w:rsidRPr="00605D31">
              <w:rPr>
                <w:sz w:val="24"/>
                <w:szCs w:val="24"/>
              </w:rPr>
              <w:t>сцепленный</w:t>
            </w:r>
            <w:proofErr w:type="gramEnd"/>
            <w:r w:rsidRPr="00605D31">
              <w:rPr>
                <w:sz w:val="24"/>
                <w:szCs w:val="24"/>
              </w:rPr>
              <w:t xml:space="preserve"> с Х-хромосомой</w:t>
            </w:r>
          </w:p>
        </w:tc>
        <w:tc>
          <w:tcPr>
            <w:tcW w:w="2991" w:type="dxa"/>
          </w:tcPr>
          <w:p w:rsidR="00A0205A" w:rsidRPr="00605D31" w:rsidRDefault="00A0205A" w:rsidP="00BA4ACA">
            <w:pPr>
              <w:rPr>
                <w:sz w:val="24"/>
                <w:szCs w:val="24"/>
              </w:rPr>
            </w:pPr>
            <w:r w:rsidRPr="00605D31">
              <w:rPr>
                <w:sz w:val="24"/>
                <w:szCs w:val="24"/>
              </w:rPr>
              <w:t>Нормальное</w:t>
            </w:r>
          </w:p>
        </w:tc>
      </w:tr>
      <w:tr w:rsidR="00A0205A" w:rsidRPr="00605D31" w:rsidTr="00253A4E">
        <w:tc>
          <w:tcPr>
            <w:tcW w:w="3195" w:type="dxa"/>
            <w:vMerge/>
          </w:tcPr>
          <w:p w:rsidR="00A0205A" w:rsidRPr="00605D31" w:rsidRDefault="00A0205A" w:rsidP="00BA4ACA">
            <w:pPr>
              <w:rPr>
                <w:sz w:val="24"/>
                <w:szCs w:val="24"/>
              </w:rPr>
            </w:pPr>
          </w:p>
        </w:tc>
        <w:tc>
          <w:tcPr>
            <w:tcW w:w="3101" w:type="dxa"/>
          </w:tcPr>
          <w:p w:rsidR="00A0205A" w:rsidRPr="00605D31" w:rsidRDefault="00A0205A" w:rsidP="00BA4ACA">
            <w:pPr>
              <w:rPr>
                <w:sz w:val="24"/>
                <w:szCs w:val="24"/>
              </w:rPr>
            </w:pPr>
            <w:r w:rsidRPr="00605D31">
              <w:rPr>
                <w:sz w:val="24"/>
                <w:szCs w:val="24"/>
              </w:rPr>
              <w:t xml:space="preserve">Расстройство сумеречного зрения (куриная слепота) - </w:t>
            </w:r>
            <w:proofErr w:type="spellStart"/>
            <w:r w:rsidRPr="00605D31">
              <w:rPr>
                <w:sz w:val="24"/>
                <w:szCs w:val="24"/>
              </w:rPr>
              <w:t>гемеролопия</w:t>
            </w:r>
            <w:proofErr w:type="spellEnd"/>
          </w:p>
        </w:tc>
        <w:tc>
          <w:tcPr>
            <w:tcW w:w="2991" w:type="dxa"/>
          </w:tcPr>
          <w:p w:rsidR="00A0205A" w:rsidRPr="00605D31" w:rsidRDefault="00A0205A" w:rsidP="00BA4ACA">
            <w:pPr>
              <w:rPr>
                <w:sz w:val="24"/>
                <w:szCs w:val="24"/>
              </w:rPr>
            </w:pPr>
            <w:r w:rsidRPr="00605D31">
              <w:rPr>
                <w:sz w:val="24"/>
                <w:szCs w:val="24"/>
              </w:rPr>
              <w:t>Нормальное</w:t>
            </w:r>
          </w:p>
        </w:tc>
      </w:tr>
      <w:tr w:rsidR="00A0205A" w:rsidRPr="00605D31" w:rsidTr="00253A4E">
        <w:tc>
          <w:tcPr>
            <w:tcW w:w="3195" w:type="dxa"/>
            <w:vMerge/>
          </w:tcPr>
          <w:p w:rsidR="00A0205A" w:rsidRPr="00605D31" w:rsidRDefault="00A0205A" w:rsidP="00BA4ACA">
            <w:pPr>
              <w:rPr>
                <w:sz w:val="24"/>
                <w:szCs w:val="24"/>
              </w:rPr>
            </w:pPr>
          </w:p>
        </w:tc>
        <w:tc>
          <w:tcPr>
            <w:tcW w:w="3101" w:type="dxa"/>
          </w:tcPr>
          <w:p w:rsidR="00A0205A" w:rsidRPr="00605D31" w:rsidRDefault="00A0205A" w:rsidP="00BA4ACA">
            <w:pPr>
              <w:rPr>
                <w:sz w:val="24"/>
                <w:szCs w:val="24"/>
              </w:rPr>
            </w:pPr>
            <w:r w:rsidRPr="00605D31">
              <w:rPr>
                <w:sz w:val="24"/>
                <w:szCs w:val="24"/>
              </w:rPr>
              <w:t>Астигматизм</w:t>
            </w:r>
          </w:p>
        </w:tc>
        <w:tc>
          <w:tcPr>
            <w:tcW w:w="2991" w:type="dxa"/>
          </w:tcPr>
          <w:p w:rsidR="00A0205A" w:rsidRPr="00605D31" w:rsidRDefault="00A0205A" w:rsidP="00BA4ACA">
            <w:pPr>
              <w:rPr>
                <w:sz w:val="24"/>
                <w:szCs w:val="24"/>
              </w:rPr>
            </w:pPr>
            <w:r w:rsidRPr="00605D31">
              <w:rPr>
                <w:sz w:val="24"/>
                <w:szCs w:val="24"/>
              </w:rPr>
              <w:t>Нормальное состояние</w:t>
            </w:r>
          </w:p>
        </w:tc>
      </w:tr>
      <w:tr w:rsidR="00A0205A" w:rsidRPr="00605D31" w:rsidTr="00253A4E">
        <w:tc>
          <w:tcPr>
            <w:tcW w:w="3195" w:type="dxa"/>
            <w:vMerge/>
          </w:tcPr>
          <w:p w:rsidR="00A0205A" w:rsidRPr="00605D31" w:rsidRDefault="00A0205A" w:rsidP="00BA4ACA">
            <w:pPr>
              <w:rPr>
                <w:sz w:val="24"/>
                <w:szCs w:val="24"/>
              </w:rPr>
            </w:pPr>
          </w:p>
        </w:tc>
        <w:tc>
          <w:tcPr>
            <w:tcW w:w="3101" w:type="dxa"/>
          </w:tcPr>
          <w:p w:rsidR="00A0205A" w:rsidRPr="00605D31" w:rsidRDefault="00A0205A" w:rsidP="00BA4ACA">
            <w:pPr>
              <w:rPr>
                <w:sz w:val="24"/>
                <w:szCs w:val="24"/>
              </w:rPr>
            </w:pPr>
            <w:r w:rsidRPr="00605D31">
              <w:rPr>
                <w:sz w:val="24"/>
                <w:szCs w:val="24"/>
              </w:rPr>
              <w:t xml:space="preserve">Косоглазие </w:t>
            </w:r>
          </w:p>
        </w:tc>
        <w:tc>
          <w:tcPr>
            <w:tcW w:w="2991" w:type="dxa"/>
          </w:tcPr>
          <w:p w:rsidR="00A0205A" w:rsidRPr="00605D31" w:rsidRDefault="00A0205A" w:rsidP="00BA4ACA">
            <w:pPr>
              <w:rPr>
                <w:sz w:val="24"/>
                <w:szCs w:val="24"/>
              </w:rPr>
            </w:pPr>
            <w:r w:rsidRPr="00605D31">
              <w:rPr>
                <w:sz w:val="24"/>
                <w:szCs w:val="24"/>
              </w:rPr>
              <w:t>Нормальное состояние</w:t>
            </w:r>
          </w:p>
        </w:tc>
      </w:tr>
      <w:tr w:rsidR="00A0205A" w:rsidRPr="00605D31" w:rsidTr="00253A4E">
        <w:tc>
          <w:tcPr>
            <w:tcW w:w="3195" w:type="dxa"/>
            <w:vMerge/>
          </w:tcPr>
          <w:p w:rsidR="00A0205A" w:rsidRPr="00605D31" w:rsidRDefault="00A0205A" w:rsidP="00BA4ACA">
            <w:pPr>
              <w:rPr>
                <w:sz w:val="24"/>
                <w:szCs w:val="24"/>
              </w:rPr>
            </w:pPr>
          </w:p>
        </w:tc>
        <w:tc>
          <w:tcPr>
            <w:tcW w:w="3101" w:type="dxa"/>
          </w:tcPr>
          <w:p w:rsidR="00A0205A" w:rsidRPr="00605D31" w:rsidRDefault="00A0205A" w:rsidP="00BA4ACA">
            <w:pPr>
              <w:rPr>
                <w:sz w:val="24"/>
                <w:szCs w:val="24"/>
              </w:rPr>
            </w:pPr>
            <w:r w:rsidRPr="00605D31">
              <w:rPr>
                <w:sz w:val="24"/>
                <w:szCs w:val="24"/>
              </w:rPr>
              <w:t>Глаукома</w:t>
            </w:r>
          </w:p>
        </w:tc>
        <w:tc>
          <w:tcPr>
            <w:tcW w:w="2991" w:type="dxa"/>
          </w:tcPr>
          <w:p w:rsidR="00A0205A" w:rsidRPr="00605D31" w:rsidRDefault="00A0205A" w:rsidP="00BA4ACA">
            <w:pPr>
              <w:rPr>
                <w:sz w:val="24"/>
                <w:szCs w:val="24"/>
              </w:rPr>
            </w:pPr>
            <w:r w:rsidRPr="00605D31">
              <w:rPr>
                <w:sz w:val="24"/>
                <w:szCs w:val="24"/>
              </w:rPr>
              <w:t>Нормальное состояние</w:t>
            </w:r>
          </w:p>
        </w:tc>
      </w:tr>
      <w:tr w:rsidR="00A0205A" w:rsidRPr="00605D31" w:rsidTr="00253A4E">
        <w:tc>
          <w:tcPr>
            <w:tcW w:w="3195" w:type="dxa"/>
            <w:vMerge/>
          </w:tcPr>
          <w:p w:rsidR="00A0205A" w:rsidRPr="00605D31" w:rsidRDefault="00A0205A" w:rsidP="00BA4ACA">
            <w:pPr>
              <w:rPr>
                <w:sz w:val="24"/>
                <w:szCs w:val="24"/>
              </w:rPr>
            </w:pPr>
          </w:p>
        </w:tc>
        <w:tc>
          <w:tcPr>
            <w:tcW w:w="3101" w:type="dxa"/>
          </w:tcPr>
          <w:p w:rsidR="00A0205A" w:rsidRPr="00605D31" w:rsidRDefault="00A0205A" w:rsidP="00BA4ACA">
            <w:pPr>
              <w:rPr>
                <w:sz w:val="24"/>
                <w:szCs w:val="24"/>
              </w:rPr>
            </w:pPr>
            <w:r w:rsidRPr="00605D31">
              <w:rPr>
                <w:sz w:val="24"/>
                <w:szCs w:val="24"/>
              </w:rPr>
              <w:t>Катаракта</w:t>
            </w:r>
          </w:p>
        </w:tc>
        <w:tc>
          <w:tcPr>
            <w:tcW w:w="2991" w:type="dxa"/>
          </w:tcPr>
          <w:p w:rsidR="00A0205A" w:rsidRPr="00605D31" w:rsidRDefault="00A0205A" w:rsidP="00BA4ACA">
            <w:pPr>
              <w:rPr>
                <w:sz w:val="24"/>
                <w:szCs w:val="24"/>
              </w:rPr>
            </w:pPr>
            <w:r w:rsidRPr="00605D31">
              <w:rPr>
                <w:sz w:val="24"/>
                <w:szCs w:val="24"/>
              </w:rPr>
              <w:t>Нормальное состояние</w:t>
            </w:r>
          </w:p>
        </w:tc>
      </w:tr>
      <w:tr w:rsidR="00A0205A" w:rsidRPr="00605D31" w:rsidTr="00253A4E">
        <w:tc>
          <w:tcPr>
            <w:tcW w:w="3195" w:type="dxa"/>
            <w:vMerge/>
          </w:tcPr>
          <w:p w:rsidR="00A0205A" w:rsidRPr="00605D31" w:rsidRDefault="00A0205A" w:rsidP="00BA4ACA">
            <w:pPr>
              <w:rPr>
                <w:sz w:val="24"/>
                <w:szCs w:val="24"/>
              </w:rPr>
            </w:pPr>
          </w:p>
        </w:tc>
        <w:tc>
          <w:tcPr>
            <w:tcW w:w="3101" w:type="dxa"/>
          </w:tcPr>
          <w:p w:rsidR="00A0205A" w:rsidRPr="00605D31" w:rsidRDefault="00A0205A" w:rsidP="00BA4ACA">
            <w:pPr>
              <w:rPr>
                <w:sz w:val="24"/>
                <w:szCs w:val="24"/>
              </w:rPr>
            </w:pPr>
            <w:r w:rsidRPr="00605D31">
              <w:rPr>
                <w:sz w:val="24"/>
                <w:szCs w:val="24"/>
              </w:rPr>
              <w:t>Врожденное смещение хрусталика</w:t>
            </w:r>
          </w:p>
        </w:tc>
        <w:tc>
          <w:tcPr>
            <w:tcW w:w="2991" w:type="dxa"/>
          </w:tcPr>
          <w:p w:rsidR="00A0205A" w:rsidRPr="00605D31" w:rsidRDefault="00A0205A" w:rsidP="00BA4ACA">
            <w:pPr>
              <w:rPr>
                <w:sz w:val="24"/>
                <w:szCs w:val="24"/>
              </w:rPr>
            </w:pPr>
            <w:r w:rsidRPr="00605D31">
              <w:rPr>
                <w:sz w:val="24"/>
                <w:szCs w:val="24"/>
              </w:rPr>
              <w:t>Нормальное состояние</w:t>
            </w:r>
          </w:p>
        </w:tc>
      </w:tr>
      <w:tr w:rsidR="00A0205A" w:rsidRPr="00605D31" w:rsidTr="00253A4E">
        <w:tc>
          <w:tcPr>
            <w:tcW w:w="3195" w:type="dxa"/>
            <w:vMerge/>
          </w:tcPr>
          <w:p w:rsidR="00A0205A" w:rsidRPr="00605D31" w:rsidRDefault="00A0205A" w:rsidP="00BA4ACA">
            <w:pPr>
              <w:rPr>
                <w:sz w:val="24"/>
                <w:szCs w:val="24"/>
              </w:rPr>
            </w:pPr>
          </w:p>
        </w:tc>
        <w:tc>
          <w:tcPr>
            <w:tcW w:w="3101" w:type="dxa"/>
          </w:tcPr>
          <w:p w:rsidR="00A0205A" w:rsidRPr="00605D31" w:rsidRDefault="00A0205A" w:rsidP="00BA4ACA">
            <w:pPr>
              <w:rPr>
                <w:sz w:val="24"/>
                <w:szCs w:val="24"/>
              </w:rPr>
            </w:pPr>
            <w:r w:rsidRPr="00605D31">
              <w:rPr>
                <w:sz w:val="24"/>
                <w:szCs w:val="24"/>
              </w:rPr>
              <w:t>Нормальное</w:t>
            </w:r>
          </w:p>
        </w:tc>
        <w:tc>
          <w:tcPr>
            <w:tcW w:w="2991" w:type="dxa"/>
          </w:tcPr>
          <w:p w:rsidR="00A0205A" w:rsidRPr="00605D31" w:rsidRDefault="00A0205A" w:rsidP="00BA4ACA">
            <w:pPr>
              <w:rPr>
                <w:sz w:val="24"/>
                <w:szCs w:val="24"/>
              </w:rPr>
            </w:pPr>
            <w:proofErr w:type="spellStart"/>
            <w:r w:rsidRPr="00605D31">
              <w:rPr>
                <w:sz w:val="24"/>
                <w:szCs w:val="24"/>
              </w:rPr>
              <w:t>Анофтальмия</w:t>
            </w:r>
            <w:proofErr w:type="spellEnd"/>
          </w:p>
        </w:tc>
      </w:tr>
      <w:tr w:rsidR="00A0205A" w:rsidRPr="00605D31" w:rsidTr="00253A4E">
        <w:tc>
          <w:tcPr>
            <w:tcW w:w="3195" w:type="dxa"/>
          </w:tcPr>
          <w:p w:rsidR="00A0205A" w:rsidRPr="00605D31" w:rsidRDefault="00A0205A" w:rsidP="00BA4ACA">
            <w:pPr>
              <w:rPr>
                <w:sz w:val="24"/>
                <w:szCs w:val="24"/>
              </w:rPr>
            </w:pPr>
            <w:r w:rsidRPr="00605D31">
              <w:rPr>
                <w:sz w:val="24"/>
                <w:szCs w:val="24"/>
              </w:rPr>
              <w:t>Ушные мочки</w:t>
            </w:r>
          </w:p>
        </w:tc>
        <w:tc>
          <w:tcPr>
            <w:tcW w:w="3101" w:type="dxa"/>
          </w:tcPr>
          <w:p w:rsidR="00A0205A" w:rsidRPr="00605D31" w:rsidRDefault="00A0205A" w:rsidP="00BA4ACA">
            <w:pPr>
              <w:rPr>
                <w:sz w:val="24"/>
                <w:szCs w:val="24"/>
              </w:rPr>
            </w:pPr>
            <w:r w:rsidRPr="00605D31">
              <w:rPr>
                <w:sz w:val="24"/>
                <w:szCs w:val="24"/>
              </w:rPr>
              <w:t>Свободные</w:t>
            </w:r>
          </w:p>
        </w:tc>
        <w:tc>
          <w:tcPr>
            <w:tcW w:w="2991" w:type="dxa"/>
          </w:tcPr>
          <w:p w:rsidR="00A0205A" w:rsidRPr="00605D31" w:rsidRDefault="00A0205A" w:rsidP="00BA4ACA">
            <w:pPr>
              <w:rPr>
                <w:sz w:val="24"/>
                <w:szCs w:val="24"/>
              </w:rPr>
            </w:pPr>
            <w:r w:rsidRPr="00605D31">
              <w:rPr>
                <w:sz w:val="24"/>
                <w:szCs w:val="24"/>
              </w:rPr>
              <w:t>Приросшие</w:t>
            </w:r>
          </w:p>
        </w:tc>
      </w:tr>
      <w:tr w:rsidR="00A0205A" w:rsidRPr="00605D31" w:rsidTr="00253A4E">
        <w:tc>
          <w:tcPr>
            <w:tcW w:w="3195" w:type="dxa"/>
          </w:tcPr>
          <w:p w:rsidR="00A0205A" w:rsidRPr="00605D31" w:rsidRDefault="00A0205A" w:rsidP="00BA4ACA">
            <w:pPr>
              <w:rPr>
                <w:sz w:val="24"/>
                <w:szCs w:val="24"/>
              </w:rPr>
            </w:pPr>
            <w:r w:rsidRPr="00605D31">
              <w:rPr>
                <w:sz w:val="24"/>
                <w:szCs w:val="24"/>
              </w:rPr>
              <w:t>Слух и речь</w:t>
            </w:r>
          </w:p>
        </w:tc>
        <w:tc>
          <w:tcPr>
            <w:tcW w:w="3101" w:type="dxa"/>
          </w:tcPr>
          <w:p w:rsidR="00A0205A" w:rsidRPr="00605D31" w:rsidRDefault="00A0205A" w:rsidP="00BA4ACA">
            <w:pPr>
              <w:rPr>
                <w:sz w:val="24"/>
                <w:szCs w:val="24"/>
              </w:rPr>
            </w:pPr>
            <w:r w:rsidRPr="00605D31">
              <w:rPr>
                <w:sz w:val="24"/>
                <w:szCs w:val="24"/>
              </w:rPr>
              <w:t>Нормальные</w:t>
            </w:r>
          </w:p>
        </w:tc>
        <w:tc>
          <w:tcPr>
            <w:tcW w:w="2991" w:type="dxa"/>
          </w:tcPr>
          <w:p w:rsidR="00A0205A" w:rsidRPr="00605D31" w:rsidRDefault="00A0205A" w:rsidP="00BA4ACA">
            <w:pPr>
              <w:rPr>
                <w:sz w:val="24"/>
                <w:szCs w:val="24"/>
              </w:rPr>
            </w:pPr>
            <w:r w:rsidRPr="00605D31">
              <w:rPr>
                <w:sz w:val="24"/>
                <w:szCs w:val="24"/>
              </w:rPr>
              <w:t>Глухонемота</w:t>
            </w:r>
          </w:p>
        </w:tc>
      </w:tr>
      <w:tr w:rsidR="00A0205A" w:rsidRPr="00605D31" w:rsidTr="00253A4E">
        <w:tc>
          <w:tcPr>
            <w:tcW w:w="3195" w:type="dxa"/>
          </w:tcPr>
          <w:p w:rsidR="00A0205A" w:rsidRPr="00605D31" w:rsidRDefault="00A0205A" w:rsidP="00BA4ACA">
            <w:pPr>
              <w:rPr>
                <w:sz w:val="24"/>
                <w:szCs w:val="24"/>
              </w:rPr>
            </w:pPr>
            <w:r w:rsidRPr="00605D31">
              <w:rPr>
                <w:sz w:val="24"/>
                <w:szCs w:val="24"/>
              </w:rPr>
              <w:t>Язык</w:t>
            </w:r>
          </w:p>
        </w:tc>
        <w:tc>
          <w:tcPr>
            <w:tcW w:w="3101" w:type="dxa"/>
          </w:tcPr>
          <w:p w:rsidR="00A0205A" w:rsidRPr="00605D31" w:rsidRDefault="00A0205A" w:rsidP="00BA4ACA">
            <w:pPr>
              <w:rPr>
                <w:sz w:val="24"/>
                <w:szCs w:val="24"/>
              </w:rPr>
            </w:pPr>
            <w:r w:rsidRPr="00605D31">
              <w:rPr>
                <w:sz w:val="24"/>
                <w:szCs w:val="24"/>
              </w:rPr>
              <w:t>Способность свертываться в трубочку</w:t>
            </w:r>
          </w:p>
        </w:tc>
        <w:tc>
          <w:tcPr>
            <w:tcW w:w="2991" w:type="dxa"/>
          </w:tcPr>
          <w:p w:rsidR="00A0205A" w:rsidRPr="00605D31" w:rsidRDefault="00A0205A" w:rsidP="00BA4ACA">
            <w:pPr>
              <w:rPr>
                <w:sz w:val="24"/>
                <w:szCs w:val="24"/>
              </w:rPr>
            </w:pPr>
            <w:r w:rsidRPr="00605D31">
              <w:rPr>
                <w:sz w:val="24"/>
                <w:szCs w:val="24"/>
              </w:rPr>
              <w:t>Отсутствие свертываться в трубочку</w:t>
            </w:r>
          </w:p>
        </w:tc>
      </w:tr>
      <w:tr w:rsidR="00A0205A" w:rsidRPr="00605D31" w:rsidTr="00253A4E">
        <w:tc>
          <w:tcPr>
            <w:tcW w:w="3195" w:type="dxa"/>
          </w:tcPr>
          <w:p w:rsidR="00A0205A" w:rsidRPr="00605D31" w:rsidRDefault="00A0205A" w:rsidP="00BA4ACA">
            <w:pPr>
              <w:rPr>
                <w:sz w:val="24"/>
                <w:szCs w:val="24"/>
              </w:rPr>
            </w:pPr>
            <w:r w:rsidRPr="00605D31">
              <w:rPr>
                <w:sz w:val="24"/>
                <w:szCs w:val="24"/>
              </w:rPr>
              <w:t>Губы</w:t>
            </w:r>
          </w:p>
        </w:tc>
        <w:tc>
          <w:tcPr>
            <w:tcW w:w="3101" w:type="dxa"/>
          </w:tcPr>
          <w:p w:rsidR="00A0205A" w:rsidRPr="00605D31" w:rsidRDefault="00A0205A" w:rsidP="00BA4ACA">
            <w:pPr>
              <w:rPr>
                <w:sz w:val="24"/>
                <w:szCs w:val="24"/>
              </w:rPr>
            </w:pPr>
            <w:r w:rsidRPr="00605D31">
              <w:rPr>
                <w:sz w:val="24"/>
                <w:szCs w:val="24"/>
              </w:rPr>
              <w:t>Толстые</w:t>
            </w:r>
          </w:p>
        </w:tc>
        <w:tc>
          <w:tcPr>
            <w:tcW w:w="2991" w:type="dxa"/>
          </w:tcPr>
          <w:p w:rsidR="00A0205A" w:rsidRPr="00605D31" w:rsidRDefault="00A0205A" w:rsidP="00BA4ACA">
            <w:pPr>
              <w:rPr>
                <w:sz w:val="24"/>
                <w:szCs w:val="24"/>
              </w:rPr>
            </w:pPr>
            <w:r w:rsidRPr="00605D31">
              <w:rPr>
                <w:sz w:val="24"/>
                <w:szCs w:val="24"/>
              </w:rPr>
              <w:t>Тонкие</w:t>
            </w:r>
          </w:p>
        </w:tc>
      </w:tr>
      <w:tr w:rsidR="00A0205A" w:rsidRPr="00605D31" w:rsidTr="00253A4E">
        <w:tc>
          <w:tcPr>
            <w:tcW w:w="3195" w:type="dxa"/>
          </w:tcPr>
          <w:p w:rsidR="00A0205A" w:rsidRPr="00605D31" w:rsidRDefault="00A0205A" w:rsidP="00BA4ACA">
            <w:pPr>
              <w:rPr>
                <w:sz w:val="24"/>
                <w:szCs w:val="24"/>
              </w:rPr>
            </w:pPr>
            <w:r w:rsidRPr="00605D31">
              <w:rPr>
                <w:sz w:val="24"/>
                <w:szCs w:val="24"/>
              </w:rPr>
              <w:t>Ноздри</w:t>
            </w:r>
          </w:p>
        </w:tc>
        <w:tc>
          <w:tcPr>
            <w:tcW w:w="3101" w:type="dxa"/>
          </w:tcPr>
          <w:p w:rsidR="00A0205A" w:rsidRPr="00605D31" w:rsidRDefault="00A0205A" w:rsidP="00BA4ACA">
            <w:pPr>
              <w:rPr>
                <w:sz w:val="24"/>
                <w:szCs w:val="24"/>
              </w:rPr>
            </w:pPr>
            <w:r w:rsidRPr="00605D31">
              <w:rPr>
                <w:sz w:val="24"/>
                <w:szCs w:val="24"/>
              </w:rPr>
              <w:t>Широкие</w:t>
            </w:r>
          </w:p>
        </w:tc>
        <w:tc>
          <w:tcPr>
            <w:tcW w:w="2991" w:type="dxa"/>
          </w:tcPr>
          <w:p w:rsidR="00A0205A" w:rsidRPr="00605D31" w:rsidRDefault="00A0205A" w:rsidP="00BA4ACA">
            <w:pPr>
              <w:rPr>
                <w:sz w:val="24"/>
                <w:szCs w:val="24"/>
              </w:rPr>
            </w:pPr>
            <w:r w:rsidRPr="00605D31">
              <w:rPr>
                <w:sz w:val="24"/>
                <w:szCs w:val="24"/>
              </w:rPr>
              <w:t>Узкие</w:t>
            </w:r>
          </w:p>
        </w:tc>
      </w:tr>
      <w:tr w:rsidR="00A0205A" w:rsidRPr="00605D31" w:rsidTr="00253A4E">
        <w:tc>
          <w:tcPr>
            <w:tcW w:w="3195" w:type="dxa"/>
          </w:tcPr>
          <w:p w:rsidR="00A0205A" w:rsidRPr="00605D31" w:rsidRDefault="00A0205A" w:rsidP="00BA4ACA">
            <w:pPr>
              <w:rPr>
                <w:sz w:val="24"/>
                <w:szCs w:val="24"/>
              </w:rPr>
            </w:pPr>
            <w:r w:rsidRPr="00605D31">
              <w:rPr>
                <w:sz w:val="24"/>
                <w:szCs w:val="24"/>
              </w:rPr>
              <w:t>Форма  носа</w:t>
            </w:r>
          </w:p>
        </w:tc>
        <w:tc>
          <w:tcPr>
            <w:tcW w:w="3101" w:type="dxa"/>
          </w:tcPr>
          <w:p w:rsidR="00A0205A" w:rsidRPr="00605D31" w:rsidRDefault="00A0205A" w:rsidP="00BA4ACA">
            <w:pPr>
              <w:rPr>
                <w:sz w:val="24"/>
                <w:szCs w:val="24"/>
              </w:rPr>
            </w:pPr>
            <w:r w:rsidRPr="00605D31">
              <w:rPr>
                <w:sz w:val="24"/>
                <w:szCs w:val="24"/>
              </w:rPr>
              <w:t>«Римский»</w:t>
            </w:r>
          </w:p>
        </w:tc>
        <w:tc>
          <w:tcPr>
            <w:tcW w:w="2991" w:type="dxa"/>
          </w:tcPr>
          <w:p w:rsidR="00A0205A" w:rsidRPr="00605D31" w:rsidRDefault="00A0205A" w:rsidP="00BA4ACA">
            <w:pPr>
              <w:rPr>
                <w:sz w:val="24"/>
                <w:szCs w:val="24"/>
              </w:rPr>
            </w:pPr>
            <w:r w:rsidRPr="00605D31">
              <w:rPr>
                <w:sz w:val="24"/>
                <w:szCs w:val="24"/>
              </w:rPr>
              <w:t>Прямой</w:t>
            </w:r>
          </w:p>
        </w:tc>
      </w:tr>
      <w:tr w:rsidR="00A0205A" w:rsidRPr="00605D31" w:rsidTr="00253A4E">
        <w:tc>
          <w:tcPr>
            <w:tcW w:w="3195" w:type="dxa"/>
            <w:vMerge w:val="restart"/>
          </w:tcPr>
          <w:p w:rsidR="00A0205A" w:rsidRPr="00605D31" w:rsidRDefault="00A0205A" w:rsidP="00BA4ACA">
            <w:pPr>
              <w:rPr>
                <w:sz w:val="24"/>
                <w:szCs w:val="24"/>
              </w:rPr>
            </w:pPr>
            <w:r w:rsidRPr="00605D31">
              <w:rPr>
                <w:sz w:val="24"/>
                <w:szCs w:val="24"/>
              </w:rPr>
              <w:t>Рост</w:t>
            </w:r>
          </w:p>
        </w:tc>
        <w:tc>
          <w:tcPr>
            <w:tcW w:w="3101" w:type="dxa"/>
          </w:tcPr>
          <w:p w:rsidR="00A0205A" w:rsidRPr="00605D31" w:rsidRDefault="00A0205A" w:rsidP="00BA4ACA">
            <w:pPr>
              <w:rPr>
                <w:sz w:val="24"/>
                <w:szCs w:val="24"/>
              </w:rPr>
            </w:pPr>
            <w:r w:rsidRPr="00605D31">
              <w:rPr>
                <w:sz w:val="24"/>
                <w:szCs w:val="24"/>
              </w:rPr>
              <w:t>Низкий</w:t>
            </w:r>
          </w:p>
        </w:tc>
        <w:tc>
          <w:tcPr>
            <w:tcW w:w="2991" w:type="dxa"/>
          </w:tcPr>
          <w:p w:rsidR="00A0205A" w:rsidRPr="00605D31" w:rsidRDefault="00A0205A" w:rsidP="00BA4ACA">
            <w:pPr>
              <w:rPr>
                <w:sz w:val="24"/>
                <w:szCs w:val="24"/>
              </w:rPr>
            </w:pPr>
            <w:r w:rsidRPr="00605D31">
              <w:rPr>
                <w:sz w:val="24"/>
                <w:szCs w:val="24"/>
              </w:rPr>
              <w:t>Высокий</w:t>
            </w:r>
          </w:p>
        </w:tc>
      </w:tr>
      <w:tr w:rsidR="00A0205A" w:rsidRPr="00605D31" w:rsidTr="00253A4E">
        <w:tc>
          <w:tcPr>
            <w:tcW w:w="3195" w:type="dxa"/>
            <w:vMerge/>
          </w:tcPr>
          <w:p w:rsidR="00A0205A" w:rsidRPr="00605D31" w:rsidRDefault="00A0205A" w:rsidP="00BA4ACA">
            <w:pPr>
              <w:rPr>
                <w:sz w:val="24"/>
                <w:szCs w:val="24"/>
              </w:rPr>
            </w:pPr>
          </w:p>
        </w:tc>
        <w:tc>
          <w:tcPr>
            <w:tcW w:w="3101" w:type="dxa"/>
          </w:tcPr>
          <w:p w:rsidR="00A0205A" w:rsidRPr="00605D31" w:rsidRDefault="00A0205A" w:rsidP="00BA4ACA">
            <w:pPr>
              <w:rPr>
                <w:sz w:val="24"/>
                <w:szCs w:val="24"/>
              </w:rPr>
            </w:pPr>
            <w:proofErr w:type="spellStart"/>
            <w:r w:rsidRPr="00605D31">
              <w:rPr>
                <w:sz w:val="24"/>
                <w:szCs w:val="24"/>
              </w:rPr>
              <w:t>Ахондро-пластическая</w:t>
            </w:r>
            <w:proofErr w:type="spellEnd"/>
            <w:r w:rsidRPr="00605D31">
              <w:rPr>
                <w:sz w:val="24"/>
                <w:szCs w:val="24"/>
              </w:rPr>
              <w:t xml:space="preserve"> карликовость</w:t>
            </w:r>
          </w:p>
        </w:tc>
        <w:tc>
          <w:tcPr>
            <w:tcW w:w="2991" w:type="dxa"/>
          </w:tcPr>
          <w:p w:rsidR="00A0205A" w:rsidRPr="00605D31" w:rsidRDefault="00A0205A" w:rsidP="00BA4ACA">
            <w:pPr>
              <w:rPr>
                <w:sz w:val="24"/>
                <w:szCs w:val="24"/>
              </w:rPr>
            </w:pPr>
            <w:r w:rsidRPr="00605D31">
              <w:rPr>
                <w:sz w:val="24"/>
                <w:szCs w:val="24"/>
              </w:rPr>
              <w:t>Нормальный рост</w:t>
            </w:r>
          </w:p>
        </w:tc>
      </w:tr>
      <w:tr w:rsidR="00A0205A" w:rsidRPr="00605D31" w:rsidTr="00253A4E">
        <w:tc>
          <w:tcPr>
            <w:tcW w:w="3195" w:type="dxa"/>
            <w:vMerge w:val="restart"/>
          </w:tcPr>
          <w:p w:rsidR="00A0205A" w:rsidRPr="00605D31" w:rsidRDefault="00A0205A" w:rsidP="00BA4ACA">
            <w:pPr>
              <w:rPr>
                <w:sz w:val="24"/>
                <w:szCs w:val="24"/>
              </w:rPr>
            </w:pPr>
            <w:r w:rsidRPr="00605D31">
              <w:rPr>
                <w:sz w:val="24"/>
                <w:szCs w:val="24"/>
              </w:rPr>
              <w:t>Число пальцев</w:t>
            </w:r>
          </w:p>
        </w:tc>
        <w:tc>
          <w:tcPr>
            <w:tcW w:w="3101" w:type="dxa"/>
          </w:tcPr>
          <w:p w:rsidR="00A0205A" w:rsidRPr="00605D31" w:rsidRDefault="00A0205A" w:rsidP="00BA4ACA">
            <w:pPr>
              <w:rPr>
                <w:sz w:val="24"/>
                <w:szCs w:val="24"/>
              </w:rPr>
            </w:pPr>
            <w:r w:rsidRPr="00605D31">
              <w:rPr>
                <w:sz w:val="24"/>
                <w:szCs w:val="24"/>
              </w:rPr>
              <w:t>Многопалость, полидактилия</w:t>
            </w:r>
          </w:p>
          <w:p w:rsidR="00A0205A" w:rsidRPr="00605D31" w:rsidRDefault="00A0205A" w:rsidP="00BA4ACA">
            <w:pPr>
              <w:rPr>
                <w:sz w:val="24"/>
                <w:szCs w:val="24"/>
              </w:rPr>
            </w:pPr>
            <w:proofErr w:type="spellStart"/>
            <w:r w:rsidRPr="00605D31">
              <w:rPr>
                <w:sz w:val="24"/>
                <w:szCs w:val="24"/>
              </w:rPr>
              <w:t>Брахидактилия</w:t>
            </w:r>
            <w:proofErr w:type="spellEnd"/>
            <w:r w:rsidRPr="00605D31">
              <w:rPr>
                <w:sz w:val="24"/>
                <w:szCs w:val="24"/>
              </w:rPr>
              <w:t xml:space="preserve"> - </w:t>
            </w:r>
            <w:proofErr w:type="spellStart"/>
            <w:r w:rsidRPr="00605D31">
              <w:rPr>
                <w:sz w:val="24"/>
                <w:szCs w:val="24"/>
              </w:rPr>
              <w:t>короткопалость</w:t>
            </w:r>
            <w:proofErr w:type="spellEnd"/>
          </w:p>
        </w:tc>
        <w:tc>
          <w:tcPr>
            <w:tcW w:w="2991" w:type="dxa"/>
          </w:tcPr>
          <w:p w:rsidR="00A0205A" w:rsidRPr="00605D31" w:rsidRDefault="00A0205A" w:rsidP="00BA4ACA">
            <w:pPr>
              <w:rPr>
                <w:sz w:val="24"/>
                <w:szCs w:val="24"/>
              </w:rPr>
            </w:pPr>
            <w:r w:rsidRPr="00605D31">
              <w:rPr>
                <w:sz w:val="24"/>
                <w:szCs w:val="24"/>
              </w:rPr>
              <w:t>Нормальное число</w:t>
            </w:r>
          </w:p>
          <w:p w:rsidR="00A0205A" w:rsidRPr="00605D31" w:rsidRDefault="00A0205A" w:rsidP="00BA4ACA">
            <w:pPr>
              <w:rPr>
                <w:sz w:val="24"/>
                <w:szCs w:val="24"/>
              </w:rPr>
            </w:pPr>
            <w:r w:rsidRPr="00605D31">
              <w:rPr>
                <w:sz w:val="24"/>
                <w:szCs w:val="24"/>
              </w:rPr>
              <w:t>Нормальная длина пальцев</w:t>
            </w:r>
          </w:p>
        </w:tc>
      </w:tr>
      <w:tr w:rsidR="00A0205A" w:rsidRPr="00605D31" w:rsidTr="00253A4E">
        <w:tc>
          <w:tcPr>
            <w:tcW w:w="3195" w:type="dxa"/>
            <w:vMerge/>
          </w:tcPr>
          <w:p w:rsidR="00A0205A" w:rsidRPr="00605D31" w:rsidRDefault="00A0205A" w:rsidP="00BA4ACA">
            <w:pPr>
              <w:rPr>
                <w:sz w:val="24"/>
                <w:szCs w:val="24"/>
              </w:rPr>
            </w:pPr>
          </w:p>
        </w:tc>
        <w:tc>
          <w:tcPr>
            <w:tcW w:w="3101" w:type="dxa"/>
          </w:tcPr>
          <w:p w:rsidR="00A0205A" w:rsidRPr="00605D31" w:rsidRDefault="00A0205A" w:rsidP="00BA4ACA">
            <w:pPr>
              <w:rPr>
                <w:sz w:val="24"/>
                <w:szCs w:val="24"/>
              </w:rPr>
            </w:pPr>
            <w:r w:rsidRPr="00605D31">
              <w:rPr>
                <w:sz w:val="24"/>
                <w:szCs w:val="24"/>
              </w:rPr>
              <w:t>Сращение некоторых пальцев</w:t>
            </w:r>
          </w:p>
        </w:tc>
        <w:tc>
          <w:tcPr>
            <w:tcW w:w="2991" w:type="dxa"/>
          </w:tcPr>
          <w:p w:rsidR="00A0205A" w:rsidRPr="00605D31" w:rsidRDefault="00A0205A" w:rsidP="00BA4ACA">
            <w:pPr>
              <w:rPr>
                <w:sz w:val="24"/>
                <w:szCs w:val="24"/>
              </w:rPr>
            </w:pPr>
            <w:r w:rsidRPr="00605D31">
              <w:rPr>
                <w:sz w:val="24"/>
                <w:szCs w:val="24"/>
              </w:rPr>
              <w:t>Нормальное состояние</w:t>
            </w:r>
          </w:p>
        </w:tc>
      </w:tr>
      <w:tr w:rsidR="00A0205A" w:rsidRPr="00605D31" w:rsidTr="00253A4E">
        <w:tc>
          <w:tcPr>
            <w:tcW w:w="3195" w:type="dxa"/>
          </w:tcPr>
          <w:p w:rsidR="00A0205A" w:rsidRPr="00605D31" w:rsidRDefault="00A0205A" w:rsidP="00BA4ACA">
            <w:pPr>
              <w:rPr>
                <w:sz w:val="24"/>
                <w:szCs w:val="24"/>
              </w:rPr>
            </w:pPr>
            <w:r w:rsidRPr="00605D31">
              <w:rPr>
                <w:sz w:val="24"/>
                <w:szCs w:val="24"/>
              </w:rPr>
              <w:t>Группа крови</w:t>
            </w:r>
          </w:p>
        </w:tc>
        <w:tc>
          <w:tcPr>
            <w:tcW w:w="3101" w:type="dxa"/>
          </w:tcPr>
          <w:p w:rsidR="00A0205A" w:rsidRPr="00605D31" w:rsidRDefault="00A0205A" w:rsidP="00BA4ACA">
            <w:pPr>
              <w:rPr>
                <w:sz w:val="24"/>
                <w:szCs w:val="24"/>
                <w:lang w:val="en-US"/>
              </w:rPr>
            </w:pPr>
            <w:r w:rsidRPr="00605D31">
              <w:rPr>
                <w:sz w:val="24"/>
                <w:szCs w:val="24"/>
                <w:lang w:val="en-US"/>
              </w:rPr>
              <w:t>II, III, IV</w:t>
            </w:r>
          </w:p>
        </w:tc>
        <w:tc>
          <w:tcPr>
            <w:tcW w:w="2991" w:type="dxa"/>
          </w:tcPr>
          <w:p w:rsidR="00A0205A" w:rsidRPr="00605D31" w:rsidRDefault="00A0205A" w:rsidP="00BA4ACA">
            <w:pPr>
              <w:rPr>
                <w:sz w:val="24"/>
                <w:szCs w:val="24"/>
              </w:rPr>
            </w:pPr>
            <w:r w:rsidRPr="00605D31">
              <w:rPr>
                <w:sz w:val="24"/>
                <w:szCs w:val="24"/>
                <w:lang w:val="en-US"/>
              </w:rPr>
              <w:t>I</w:t>
            </w:r>
          </w:p>
        </w:tc>
      </w:tr>
      <w:tr w:rsidR="00A0205A" w:rsidRPr="00605D31" w:rsidTr="00253A4E">
        <w:tc>
          <w:tcPr>
            <w:tcW w:w="3195" w:type="dxa"/>
          </w:tcPr>
          <w:p w:rsidR="00A0205A" w:rsidRPr="00605D31" w:rsidRDefault="00A0205A" w:rsidP="00BA4ACA">
            <w:pPr>
              <w:rPr>
                <w:sz w:val="24"/>
                <w:szCs w:val="24"/>
              </w:rPr>
            </w:pPr>
            <w:r w:rsidRPr="00605D31">
              <w:rPr>
                <w:sz w:val="24"/>
                <w:szCs w:val="24"/>
              </w:rPr>
              <w:t>Резус-  фактор</w:t>
            </w:r>
          </w:p>
        </w:tc>
        <w:tc>
          <w:tcPr>
            <w:tcW w:w="3101" w:type="dxa"/>
          </w:tcPr>
          <w:p w:rsidR="00A0205A" w:rsidRPr="00605D31" w:rsidRDefault="00A0205A" w:rsidP="00BA4ACA">
            <w:pPr>
              <w:rPr>
                <w:sz w:val="24"/>
                <w:szCs w:val="24"/>
              </w:rPr>
            </w:pPr>
            <w:r w:rsidRPr="00605D31">
              <w:rPr>
                <w:sz w:val="24"/>
                <w:szCs w:val="24"/>
              </w:rPr>
              <w:t>Положительный</w:t>
            </w:r>
          </w:p>
        </w:tc>
        <w:tc>
          <w:tcPr>
            <w:tcW w:w="2991" w:type="dxa"/>
          </w:tcPr>
          <w:p w:rsidR="00A0205A" w:rsidRPr="00605D31" w:rsidRDefault="00A0205A" w:rsidP="00BA4ACA">
            <w:pPr>
              <w:rPr>
                <w:sz w:val="24"/>
                <w:szCs w:val="24"/>
              </w:rPr>
            </w:pPr>
            <w:r w:rsidRPr="00605D31">
              <w:rPr>
                <w:sz w:val="24"/>
                <w:szCs w:val="24"/>
              </w:rPr>
              <w:t>Отрицательный</w:t>
            </w:r>
          </w:p>
        </w:tc>
      </w:tr>
      <w:tr w:rsidR="00A0205A" w:rsidRPr="00605D31" w:rsidTr="00253A4E">
        <w:tc>
          <w:tcPr>
            <w:tcW w:w="3195" w:type="dxa"/>
          </w:tcPr>
          <w:p w:rsidR="00A0205A" w:rsidRPr="00605D31" w:rsidRDefault="00A0205A" w:rsidP="00BA4ACA">
            <w:pPr>
              <w:rPr>
                <w:sz w:val="24"/>
                <w:szCs w:val="24"/>
              </w:rPr>
            </w:pPr>
            <w:r w:rsidRPr="00605D31">
              <w:rPr>
                <w:sz w:val="24"/>
                <w:szCs w:val="24"/>
              </w:rPr>
              <w:t>Свертывание  крови</w:t>
            </w:r>
          </w:p>
        </w:tc>
        <w:tc>
          <w:tcPr>
            <w:tcW w:w="3101" w:type="dxa"/>
          </w:tcPr>
          <w:p w:rsidR="00A0205A" w:rsidRPr="00605D31" w:rsidRDefault="00A0205A" w:rsidP="00BA4ACA">
            <w:pPr>
              <w:rPr>
                <w:sz w:val="24"/>
                <w:szCs w:val="24"/>
              </w:rPr>
            </w:pPr>
            <w:r w:rsidRPr="00605D31">
              <w:rPr>
                <w:sz w:val="24"/>
                <w:szCs w:val="24"/>
              </w:rPr>
              <w:t>Нормальное</w:t>
            </w:r>
          </w:p>
        </w:tc>
        <w:tc>
          <w:tcPr>
            <w:tcW w:w="2991" w:type="dxa"/>
          </w:tcPr>
          <w:p w:rsidR="00A0205A" w:rsidRPr="00605D31" w:rsidRDefault="00A0205A" w:rsidP="00BA4ACA">
            <w:pPr>
              <w:rPr>
                <w:sz w:val="24"/>
                <w:szCs w:val="24"/>
              </w:rPr>
            </w:pPr>
            <w:r w:rsidRPr="00605D31">
              <w:rPr>
                <w:sz w:val="24"/>
                <w:szCs w:val="24"/>
              </w:rPr>
              <w:t>Ненормально</w:t>
            </w:r>
            <w:proofErr w:type="gramStart"/>
            <w:r w:rsidRPr="00605D31">
              <w:rPr>
                <w:sz w:val="24"/>
                <w:szCs w:val="24"/>
              </w:rPr>
              <w:t>е-</w:t>
            </w:r>
            <w:proofErr w:type="gramEnd"/>
            <w:r w:rsidRPr="00605D31">
              <w:rPr>
                <w:sz w:val="24"/>
                <w:szCs w:val="24"/>
              </w:rPr>
              <w:t xml:space="preserve"> </w:t>
            </w:r>
            <w:proofErr w:type="spellStart"/>
            <w:r w:rsidRPr="00605D31">
              <w:rPr>
                <w:sz w:val="24"/>
                <w:szCs w:val="24"/>
              </w:rPr>
              <w:t>афибриногенемия</w:t>
            </w:r>
            <w:proofErr w:type="spellEnd"/>
          </w:p>
          <w:p w:rsidR="00A0205A" w:rsidRPr="00605D31" w:rsidRDefault="00A0205A" w:rsidP="00BA4ACA">
            <w:pPr>
              <w:rPr>
                <w:sz w:val="24"/>
                <w:szCs w:val="24"/>
              </w:rPr>
            </w:pPr>
            <w:r w:rsidRPr="00605D31">
              <w:rPr>
                <w:sz w:val="24"/>
                <w:szCs w:val="24"/>
              </w:rPr>
              <w:t>Гемофилия</w:t>
            </w:r>
          </w:p>
        </w:tc>
      </w:tr>
      <w:tr w:rsidR="00A0205A" w:rsidRPr="00605D31" w:rsidTr="00253A4E">
        <w:tc>
          <w:tcPr>
            <w:tcW w:w="3195" w:type="dxa"/>
          </w:tcPr>
          <w:p w:rsidR="00A0205A" w:rsidRPr="00605D31" w:rsidRDefault="00A0205A" w:rsidP="00BA4ACA">
            <w:pPr>
              <w:rPr>
                <w:sz w:val="24"/>
                <w:szCs w:val="24"/>
              </w:rPr>
            </w:pPr>
            <w:r w:rsidRPr="00605D31">
              <w:rPr>
                <w:sz w:val="24"/>
                <w:szCs w:val="24"/>
              </w:rPr>
              <w:t>Строение молекулы гемоглобина</w:t>
            </w:r>
          </w:p>
        </w:tc>
        <w:tc>
          <w:tcPr>
            <w:tcW w:w="3101" w:type="dxa"/>
          </w:tcPr>
          <w:p w:rsidR="00A0205A" w:rsidRPr="00605D31" w:rsidRDefault="00A0205A" w:rsidP="00BA4ACA">
            <w:pPr>
              <w:rPr>
                <w:sz w:val="24"/>
                <w:szCs w:val="24"/>
              </w:rPr>
            </w:pPr>
            <w:r w:rsidRPr="00605D31">
              <w:rPr>
                <w:sz w:val="24"/>
                <w:szCs w:val="24"/>
              </w:rPr>
              <w:t>Нормальное</w:t>
            </w:r>
          </w:p>
        </w:tc>
        <w:tc>
          <w:tcPr>
            <w:tcW w:w="2991" w:type="dxa"/>
          </w:tcPr>
          <w:p w:rsidR="00A0205A" w:rsidRPr="00605D31" w:rsidRDefault="00A0205A" w:rsidP="00BA4ACA">
            <w:pPr>
              <w:rPr>
                <w:sz w:val="24"/>
                <w:szCs w:val="24"/>
              </w:rPr>
            </w:pPr>
            <w:r w:rsidRPr="00605D31">
              <w:rPr>
                <w:sz w:val="24"/>
                <w:szCs w:val="24"/>
              </w:rPr>
              <w:t>Нарушени</w:t>
            </w:r>
            <w:proofErr w:type="gramStart"/>
            <w:r w:rsidRPr="00605D31">
              <w:rPr>
                <w:sz w:val="24"/>
                <w:szCs w:val="24"/>
              </w:rPr>
              <w:t>е-</w:t>
            </w:r>
            <w:proofErr w:type="gramEnd"/>
            <w:r w:rsidRPr="00605D31">
              <w:rPr>
                <w:sz w:val="24"/>
                <w:szCs w:val="24"/>
              </w:rPr>
              <w:t xml:space="preserve"> серповидно-клеточная анемия</w:t>
            </w:r>
          </w:p>
        </w:tc>
      </w:tr>
      <w:tr w:rsidR="00A0205A" w:rsidRPr="00605D31" w:rsidTr="00253A4E">
        <w:tc>
          <w:tcPr>
            <w:tcW w:w="3195" w:type="dxa"/>
          </w:tcPr>
          <w:p w:rsidR="00A0205A" w:rsidRPr="00605D31" w:rsidRDefault="00A0205A" w:rsidP="00BA4ACA">
            <w:pPr>
              <w:rPr>
                <w:sz w:val="24"/>
                <w:szCs w:val="24"/>
              </w:rPr>
            </w:pPr>
            <w:r w:rsidRPr="00605D31">
              <w:rPr>
                <w:sz w:val="24"/>
                <w:szCs w:val="24"/>
              </w:rPr>
              <w:t xml:space="preserve">Деятельность </w:t>
            </w:r>
            <w:proofErr w:type="spellStart"/>
            <w:r w:rsidRPr="00605D31">
              <w:rPr>
                <w:sz w:val="24"/>
                <w:szCs w:val="24"/>
              </w:rPr>
              <w:t>островковой</w:t>
            </w:r>
            <w:proofErr w:type="spellEnd"/>
            <w:r w:rsidRPr="00605D31">
              <w:rPr>
                <w:sz w:val="24"/>
                <w:szCs w:val="24"/>
              </w:rPr>
              <w:t xml:space="preserve"> ткани поджелудочной железы</w:t>
            </w:r>
          </w:p>
        </w:tc>
        <w:tc>
          <w:tcPr>
            <w:tcW w:w="3101" w:type="dxa"/>
          </w:tcPr>
          <w:p w:rsidR="00A0205A" w:rsidRPr="00605D31" w:rsidRDefault="00A0205A" w:rsidP="00BA4ACA">
            <w:pPr>
              <w:rPr>
                <w:sz w:val="24"/>
                <w:szCs w:val="24"/>
              </w:rPr>
            </w:pPr>
            <w:r w:rsidRPr="00605D31">
              <w:rPr>
                <w:sz w:val="24"/>
                <w:szCs w:val="24"/>
              </w:rPr>
              <w:t>Нормальное</w:t>
            </w:r>
          </w:p>
        </w:tc>
        <w:tc>
          <w:tcPr>
            <w:tcW w:w="2991" w:type="dxa"/>
          </w:tcPr>
          <w:p w:rsidR="00A0205A" w:rsidRPr="00605D31" w:rsidRDefault="00A0205A" w:rsidP="00BA4ACA">
            <w:pPr>
              <w:rPr>
                <w:sz w:val="24"/>
                <w:szCs w:val="24"/>
              </w:rPr>
            </w:pPr>
            <w:r w:rsidRPr="00605D31">
              <w:rPr>
                <w:sz w:val="24"/>
                <w:szCs w:val="24"/>
              </w:rPr>
              <w:t>Нарушение   – сахарный диабет</w:t>
            </w:r>
          </w:p>
        </w:tc>
      </w:tr>
      <w:tr w:rsidR="00A0205A" w:rsidRPr="00605D31" w:rsidTr="00253A4E">
        <w:tc>
          <w:tcPr>
            <w:tcW w:w="3195" w:type="dxa"/>
          </w:tcPr>
          <w:p w:rsidR="00A0205A" w:rsidRPr="00605D31" w:rsidRDefault="00A0205A" w:rsidP="00BA4ACA">
            <w:pPr>
              <w:rPr>
                <w:sz w:val="24"/>
                <w:szCs w:val="24"/>
              </w:rPr>
            </w:pPr>
            <w:r w:rsidRPr="00605D31">
              <w:rPr>
                <w:sz w:val="24"/>
                <w:szCs w:val="24"/>
              </w:rPr>
              <w:t>Деятельность  гипофиза</w:t>
            </w:r>
          </w:p>
        </w:tc>
        <w:tc>
          <w:tcPr>
            <w:tcW w:w="3101" w:type="dxa"/>
          </w:tcPr>
          <w:p w:rsidR="00A0205A" w:rsidRPr="00605D31" w:rsidRDefault="00A0205A" w:rsidP="00BA4ACA">
            <w:pPr>
              <w:rPr>
                <w:sz w:val="24"/>
                <w:szCs w:val="24"/>
              </w:rPr>
            </w:pPr>
            <w:r w:rsidRPr="00605D31">
              <w:rPr>
                <w:sz w:val="24"/>
                <w:szCs w:val="24"/>
              </w:rPr>
              <w:t>Нормальное</w:t>
            </w:r>
          </w:p>
        </w:tc>
        <w:tc>
          <w:tcPr>
            <w:tcW w:w="2991" w:type="dxa"/>
          </w:tcPr>
          <w:p w:rsidR="00A0205A" w:rsidRPr="00605D31" w:rsidRDefault="00A0205A" w:rsidP="00BA4ACA">
            <w:pPr>
              <w:rPr>
                <w:sz w:val="24"/>
                <w:szCs w:val="24"/>
              </w:rPr>
            </w:pPr>
            <w:r w:rsidRPr="00605D31">
              <w:rPr>
                <w:sz w:val="24"/>
                <w:szCs w:val="24"/>
              </w:rPr>
              <w:t>Нарушение – не сахарный диабет</w:t>
            </w:r>
          </w:p>
        </w:tc>
      </w:tr>
      <w:tr w:rsidR="00A0205A" w:rsidRPr="00605D31" w:rsidTr="00253A4E">
        <w:tc>
          <w:tcPr>
            <w:tcW w:w="3195" w:type="dxa"/>
          </w:tcPr>
          <w:p w:rsidR="00A0205A" w:rsidRPr="00605D31" w:rsidRDefault="00A0205A" w:rsidP="00BA4ACA">
            <w:pPr>
              <w:rPr>
                <w:sz w:val="24"/>
                <w:szCs w:val="24"/>
              </w:rPr>
            </w:pPr>
            <w:r w:rsidRPr="00605D31">
              <w:rPr>
                <w:sz w:val="24"/>
                <w:szCs w:val="24"/>
              </w:rPr>
              <w:t>Деятельность печени</w:t>
            </w:r>
          </w:p>
        </w:tc>
        <w:tc>
          <w:tcPr>
            <w:tcW w:w="3101" w:type="dxa"/>
          </w:tcPr>
          <w:p w:rsidR="00A0205A" w:rsidRPr="00605D31" w:rsidRDefault="00A0205A" w:rsidP="00BA4ACA">
            <w:pPr>
              <w:rPr>
                <w:sz w:val="24"/>
                <w:szCs w:val="24"/>
              </w:rPr>
            </w:pPr>
            <w:r w:rsidRPr="00605D31">
              <w:rPr>
                <w:sz w:val="24"/>
                <w:szCs w:val="24"/>
              </w:rPr>
              <w:t>Нормальное</w:t>
            </w:r>
          </w:p>
        </w:tc>
        <w:tc>
          <w:tcPr>
            <w:tcW w:w="2991" w:type="dxa"/>
          </w:tcPr>
          <w:p w:rsidR="00A0205A" w:rsidRPr="00605D31" w:rsidRDefault="00A0205A" w:rsidP="00BA4ACA">
            <w:pPr>
              <w:rPr>
                <w:sz w:val="24"/>
                <w:szCs w:val="24"/>
              </w:rPr>
            </w:pPr>
            <w:r w:rsidRPr="00605D31">
              <w:rPr>
                <w:sz w:val="24"/>
                <w:szCs w:val="24"/>
              </w:rPr>
              <w:t xml:space="preserve">Нарушение - </w:t>
            </w:r>
            <w:proofErr w:type="spellStart"/>
            <w:r w:rsidRPr="00605D31">
              <w:rPr>
                <w:sz w:val="24"/>
                <w:szCs w:val="24"/>
              </w:rPr>
              <w:t>галактоземия</w:t>
            </w:r>
            <w:proofErr w:type="spellEnd"/>
          </w:p>
        </w:tc>
      </w:tr>
      <w:tr w:rsidR="00A0205A" w:rsidRPr="00605D31" w:rsidTr="00253A4E">
        <w:tc>
          <w:tcPr>
            <w:tcW w:w="3195" w:type="dxa"/>
          </w:tcPr>
          <w:p w:rsidR="00A0205A" w:rsidRPr="00605D31" w:rsidRDefault="00A0205A" w:rsidP="00BA4ACA">
            <w:pPr>
              <w:rPr>
                <w:sz w:val="24"/>
                <w:szCs w:val="24"/>
              </w:rPr>
            </w:pPr>
            <w:r w:rsidRPr="00605D31">
              <w:rPr>
                <w:sz w:val="24"/>
                <w:szCs w:val="24"/>
              </w:rPr>
              <w:t>Деятельность нервной системы</w:t>
            </w:r>
          </w:p>
        </w:tc>
        <w:tc>
          <w:tcPr>
            <w:tcW w:w="3101" w:type="dxa"/>
          </w:tcPr>
          <w:p w:rsidR="00A0205A" w:rsidRPr="00605D31" w:rsidRDefault="00A0205A" w:rsidP="00BA4ACA">
            <w:pPr>
              <w:rPr>
                <w:sz w:val="24"/>
                <w:szCs w:val="24"/>
              </w:rPr>
            </w:pPr>
            <w:r w:rsidRPr="00605D31">
              <w:rPr>
                <w:sz w:val="24"/>
                <w:szCs w:val="24"/>
              </w:rPr>
              <w:t>Мигрень (головные боли)</w:t>
            </w:r>
          </w:p>
        </w:tc>
        <w:tc>
          <w:tcPr>
            <w:tcW w:w="2991" w:type="dxa"/>
          </w:tcPr>
          <w:p w:rsidR="00A0205A" w:rsidRPr="00605D31" w:rsidRDefault="00A0205A" w:rsidP="00BA4ACA">
            <w:pPr>
              <w:rPr>
                <w:sz w:val="24"/>
                <w:szCs w:val="24"/>
              </w:rPr>
            </w:pPr>
            <w:r w:rsidRPr="00605D31">
              <w:rPr>
                <w:sz w:val="24"/>
                <w:szCs w:val="24"/>
              </w:rPr>
              <w:t>Нормальное состояние</w:t>
            </w:r>
          </w:p>
        </w:tc>
      </w:tr>
      <w:tr w:rsidR="00A0205A" w:rsidRPr="00605D31" w:rsidTr="00253A4E">
        <w:tc>
          <w:tcPr>
            <w:tcW w:w="3195" w:type="dxa"/>
          </w:tcPr>
          <w:p w:rsidR="00A0205A" w:rsidRPr="00605D31" w:rsidRDefault="00A0205A" w:rsidP="00BA4ACA">
            <w:pPr>
              <w:rPr>
                <w:sz w:val="24"/>
                <w:szCs w:val="24"/>
              </w:rPr>
            </w:pPr>
            <w:r w:rsidRPr="00605D31">
              <w:rPr>
                <w:sz w:val="24"/>
                <w:szCs w:val="24"/>
              </w:rPr>
              <w:t>Заболевания костной системы</w:t>
            </w:r>
          </w:p>
        </w:tc>
        <w:tc>
          <w:tcPr>
            <w:tcW w:w="3101" w:type="dxa"/>
          </w:tcPr>
          <w:p w:rsidR="00A0205A" w:rsidRPr="00605D31" w:rsidRDefault="00A0205A" w:rsidP="00BA4ACA">
            <w:pPr>
              <w:rPr>
                <w:sz w:val="24"/>
                <w:szCs w:val="24"/>
              </w:rPr>
            </w:pPr>
            <w:r w:rsidRPr="00605D31">
              <w:rPr>
                <w:sz w:val="24"/>
                <w:szCs w:val="24"/>
              </w:rPr>
              <w:t xml:space="preserve">Несовершенный </w:t>
            </w:r>
            <w:proofErr w:type="spellStart"/>
            <w:r w:rsidRPr="00605D31">
              <w:rPr>
                <w:sz w:val="24"/>
                <w:szCs w:val="24"/>
              </w:rPr>
              <w:t>остеогенез</w:t>
            </w:r>
            <w:proofErr w:type="spellEnd"/>
          </w:p>
        </w:tc>
        <w:tc>
          <w:tcPr>
            <w:tcW w:w="2991" w:type="dxa"/>
          </w:tcPr>
          <w:p w:rsidR="00A0205A" w:rsidRPr="00605D31" w:rsidRDefault="00A0205A" w:rsidP="00BA4ACA">
            <w:pPr>
              <w:rPr>
                <w:sz w:val="24"/>
                <w:szCs w:val="24"/>
              </w:rPr>
            </w:pPr>
            <w:r w:rsidRPr="00605D31">
              <w:rPr>
                <w:sz w:val="24"/>
                <w:szCs w:val="24"/>
              </w:rPr>
              <w:t>Нормальное</w:t>
            </w:r>
          </w:p>
        </w:tc>
      </w:tr>
      <w:tr w:rsidR="00A0205A" w:rsidRPr="00605D31" w:rsidTr="00253A4E">
        <w:tc>
          <w:tcPr>
            <w:tcW w:w="3195" w:type="dxa"/>
          </w:tcPr>
          <w:p w:rsidR="00A0205A" w:rsidRPr="00605D31" w:rsidRDefault="00A0205A" w:rsidP="00BA4ACA">
            <w:pPr>
              <w:rPr>
                <w:sz w:val="24"/>
                <w:szCs w:val="24"/>
              </w:rPr>
            </w:pPr>
            <w:proofErr w:type="gramStart"/>
            <w:r w:rsidRPr="00605D31">
              <w:rPr>
                <w:sz w:val="24"/>
                <w:szCs w:val="24"/>
              </w:rPr>
              <w:t>Сцепленный</w:t>
            </w:r>
            <w:proofErr w:type="gramEnd"/>
            <w:r w:rsidRPr="00605D31">
              <w:rPr>
                <w:sz w:val="24"/>
                <w:szCs w:val="24"/>
              </w:rPr>
              <w:t xml:space="preserve"> с Y - хромосомой</w:t>
            </w:r>
          </w:p>
        </w:tc>
        <w:tc>
          <w:tcPr>
            <w:tcW w:w="6092" w:type="dxa"/>
            <w:gridSpan w:val="2"/>
          </w:tcPr>
          <w:p w:rsidR="00A0205A" w:rsidRPr="00605D31" w:rsidRDefault="00A0205A" w:rsidP="00BA4ACA">
            <w:pPr>
              <w:rPr>
                <w:sz w:val="24"/>
                <w:szCs w:val="24"/>
              </w:rPr>
            </w:pPr>
            <w:r w:rsidRPr="00605D31">
              <w:rPr>
                <w:sz w:val="24"/>
                <w:szCs w:val="24"/>
              </w:rPr>
              <w:t>Ген, определяющий развитие пола</w:t>
            </w:r>
          </w:p>
        </w:tc>
      </w:tr>
    </w:tbl>
    <w:p w:rsidR="00757AFF" w:rsidRPr="00B57C7C" w:rsidRDefault="00DC63A6" w:rsidP="005E5062">
      <w:pPr>
        <w:spacing w:line="360" w:lineRule="auto"/>
        <w:jc w:val="right"/>
        <w:rPr>
          <w:i/>
          <w:sz w:val="24"/>
          <w:szCs w:val="24"/>
        </w:rPr>
      </w:pPr>
      <w:r w:rsidRPr="00B57C7C">
        <w:rPr>
          <w:i/>
          <w:sz w:val="24"/>
          <w:szCs w:val="24"/>
        </w:rPr>
        <w:lastRenderedPageBreak/>
        <w:t>ПРИЛОЖЕНИЕ 1.</w:t>
      </w:r>
    </w:p>
    <w:p w:rsidR="00440B8E" w:rsidRPr="00B57C7C" w:rsidRDefault="00440B8E" w:rsidP="00440B8E">
      <w:pPr>
        <w:autoSpaceDE w:val="0"/>
        <w:autoSpaceDN w:val="0"/>
        <w:adjustRightInd w:val="0"/>
        <w:spacing w:line="360" w:lineRule="auto"/>
        <w:ind w:left="118"/>
        <w:jc w:val="center"/>
        <w:rPr>
          <w:b/>
          <w:sz w:val="24"/>
          <w:szCs w:val="24"/>
        </w:rPr>
      </w:pPr>
      <w:r w:rsidRPr="00B57C7C">
        <w:rPr>
          <w:b/>
          <w:sz w:val="24"/>
          <w:szCs w:val="24"/>
          <w:lang w:eastAsia="zh-CN"/>
        </w:rPr>
        <w:t>Актуализация базовых знаний.</w:t>
      </w:r>
      <w:r w:rsidRPr="00B57C7C">
        <w:rPr>
          <w:sz w:val="24"/>
          <w:szCs w:val="24"/>
          <w:lang w:eastAsia="zh-CN"/>
        </w:rPr>
        <w:t xml:space="preserve">  </w:t>
      </w:r>
      <w:r w:rsidRPr="00B57C7C">
        <w:rPr>
          <w:b/>
          <w:sz w:val="24"/>
          <w:szCs w:val="24"/>
          <w:lang w:eastAsia="zh-CN"/>
        </w:rPr>
        <w:t>Фронтальный опрос</w:t>
      </w:r>
      <w:r w:rsidR="001863C8" w:rsidRPr="00B57C7C">
        <w:rPr>
          <w:b/>
          <w:sz w:val="24"/>
          <w:szCs w:val="24"/>
          <w:lang w:eastAsia="zh-CN"/>
        </w:rPr>
        <w:t xml:space="preserve">  (8 мин)</w:t>
      </w:r>
    </w:p>
    <w:tbl>
      <w:tblPr>
        <w:tblStyle w:val="a8"/>
        <w:tblW w:w="0" w:type="auto"/>
        <w:tblLook w:val="04A0"/>
      </w:tblPr>
      <w:tblGrid>
        <w:gridCol w:w="4643"/>
        <w:gridCol w:w="4644"/>
      </w:tblGrid>
      <w:tr w:rsidR="00DC63A6" w:rsidRPr="00B57C7C" w:rsidTr="00DC63A6">
        <w:tc>
          <w:tcPr>
            <w:tcW w:w="4643" w:type="dxa"/>
          </w:tcPr>
          <w:p w:rsidR="00DC63A6" w:rsidRPr="00B57C7C" w:rsidRDefault="00DC63A6" w:rsidP="007466B5">
            <w:pPr>
              <w:jc w:val="center"/>
              <w:rPr>
                <w:sz w:val="24"/>
                <w:szCs w:val="24"/>
              </w:rPr>
            </w:pPr>
            <w:r w:rsidRPr="00B57C7C">
              <w:rPr>
                <w:sz w:val="24"/>
                <w:szCs w:val="24"/>
              </w:rPr>
              <w:t xml:space="preserve">Вопросы </w:t>
            </w:r>
          </w:p>
        </w:tc>
        <w:tc>
          <w:tcPr>
            <w:tcW w:w="4644" w:type="dxa"/>
          </w:tcPr>
          <w:p w:rsidR="00DC63A6" w:rsidRPr="00B57C7C" w:rsidRDefault="00DC63A6" w:rsidP="007466B5">
            <w:pPr>
              <w:jc w:val="center"/>
              <w:rPr>
                <w:sz w:val="24"/>
                <w:szCs w:val="24"/>
              </w:rPr>
            </w:pPr>
            <w:r w:rsidRPr="00B57C7C">
              <w:rPr>
                <w:sz w:val="24"/>
                <w:szCs w:val="24"/>
              </w:rPr>
              <w:t xml:space="preserve">Ответы </w:t>
            </w:r>
          </w:p>
        </w:tc>
      </w:tr>
      <w:tr w:rsidR="00DC63A6" w:rsidRPr="00B57C7C" w:rsidTr="00DC63A6">
        <w:tc>
          <w:tcPr>
            <w:tcW w:w="4643" w:type="dxa"/>
          </w:tcPr>
          <w:p w:rsidR="007466B5" w:rsidRDefault="007466B5" w:rsidP="007466B5">
            <w:pPr>
              <w:pStyle w:val="a3"/>
              <w:numPr>
                <w:ilvl w:val="0"/>
                <w:numId w:val="10"/>
              </w:numPr>
              <w:ind w:left="426"/>
              <w:jc w:val="both"/>
              <w:rPr>
                <w:sz w:val="24"/>
                <w:szCs w:val="24"/>
              </w:rPr>
            </w:pPr>
            <w:r>
              <w:rPr>
                <w:sz w:val="24"/>
                <w:szCs w:val="24"/>
              </w:rPr>
              <w:t>Перечислите</w:t>
            </w:r>
            <w:r w:rsidR="00AB38B5">
              <w:rPr>
                <w:sz w:val="24"/>
                <w:szCs w:val="24"/>
              </w:rPr>
              <w:t xml:space="preserve"> </w:t>
            </w:r>
            <w:r>
              <w:rPr>
                <w:sz w:val="24"/>
                <w:szCs w:val="24"/>
              </w:rPr>
              <w:t>задачи клинико-генеалогического метода</w:t>
            </w:r>
            <w:proofErr w:type="gramStart"/>
            <w:r>
              <w:rPr>
                <w:sz w:val="24"/>
                <w:szCs w:val="24"/>
              </w:rPr>
              <w:t xml:space="preserve"> ?</w:t>
            </w:r>
            <w:proofErr w:type="gramEnd"/>
            <w:r>
              <w:rPr>
                <w:sz w:val="24"/>
                <w:szCs w:val="24"/>
              </w:rPr>
              <w:t xml:space="preserve"> </w:t>
            </w:r>
          </w:p>
          <w:p w:rsidR="00DC63A6" w:rsidRPr="00B57C7C" w:rsidRDefault="00DC63A6" w:rsidP="007466B5">
            <w:pPr>
              <w:ind w:left="426"/>
              <w:rPr>
                <w:sz w:val="24"/>
                <w:szCs w:val="24"/>
              </w:rPr>
            </w:pPr>
          </w:p>
        </w:tc>
        <w:tc>
          <w:tcPr>
            <w:tcW w:w="4644" w:type="dxa"/>
          </w:tcPr>
          <w:p w:rsidR="00AB38B5" w:rsidRPr="00AB38B5" w:rsidRDefault="00AB38B5" w:rsidP="00AB38B5">
            <w:pPr>
              <w:rPr>
                <w:rFonts w:cs="Calibri"/>
                <w:sz w:val="24"/>
                <w:szCs w:val="24"/>
              </w:rPr>
            </w:pPr>
            <w:r>
              <w:rPr>
                <w:rFonts w:cs="Calibri"/>
                <w:sz w:val="24"/>
                <w:szCs w:val="24"/>
              </w:rPr>
              <w:t>Задачами данного метода</w:t>
            </w:r>
            <w:r w:rsidRPr="00AB38B5">
              <w:rPr>
                <w:rFonts w:cs="Calibri"/>
                <w:sz w:val="24"/>
                <w:szCs w:val="24"/>
              </w:rPr>
              <w:t xml:space="preserve"> являются: </w:t>
            </w:r>
          </w:p>
          <w:p w:rsidR="00AB38B5" w:rsidRPr="00BE5A47" w:rsidRDefault="00AB38B5" w:rsidP="00AB38B5">
            <w:pPr>
              <w:jc w:val="both"/>
              <w:rPr>
                <w:rFonts w:cs="Calibri"/>
                <w:sz w:val="24"/>
                <w:szCs w:val="24"/>
              </w:rPr>
            </w:pPr>
            <w:r>
              <w:rPr>
                <w:rFonts w:cs="Calibri"/>
                <w:sz w:val="24"/>
                <w:szCs w:val="24"/>
              </w:rPr>
              <w:t xml:space="preserve">   </w:t>
            </w:r>
            <w:r w:rsidRPr="00BE5A47">
              <w:rPr>
                <w:rFonts w:cs="Calibri"/>
                <w:sz w:val="24"/>
                <w:szCs w:val="24"/>
              </w:rPr>
              <w:t>а) установление наследственного характера заболевания;</w:t>
            </w:r>
          </w:p>
          <w:p w:rsidR="00AB38B5" w:rsidRPr="00BE5A47" w:rsidRDefault="00AB38B5" w:rsidP="00AB38B5">
            <w:pPr>
              <w:jc w:val="both"/>
              <w:rPr>
                <w:rFonts w:cs="Calibri"/>
                <w:sz w:val="24"/>
                <w:szCs w:val="24"/>
              </w:rPr>
            </w:pPr>
            <w:r>
              <w:rPr>
                <w:rFonts w:cs="Calibri"/>
                <w:sz w:val="24"/>
                <w:szCs w:val="24"/>
              </w:rPr>
              <w:t xml:space="preserve">    </w:t>
            </w:r>
            <w:r w:rsidRPr="00BE5A47">
              <w:rPr>
                <w:rFonts w:cs="Calibri"/>
                <w:sz w:val="24"/>
                <w:szCs w:val="24"/>
              </w:rPr>
              <w:t xml:space="preserve"> б) определение типа наследования болезни и пенетрантности гена; </w:t>
            </w:r>
          </w:p>
          <w:p w:rsidR="00AB38B5" w:rsidRPr="00BE5A47" w:rsidRDefault="00AB38B5" w:rsidP="00AB38B5">
            <w:pPr>
              <w:contextualSpacing/>
              <w:jc w:val="both"/>
              <w:rPr>
                <w:rFonts w:cs="Calibri"/>
                <w:sz w:val="24"/>
                <w:szCs w:val="24"/>
              </w:rPr>
            </w:pPr>
            <w:r>
              <w:rPr>
                <w:rFonts w:cs="Calibri"/>
                <w:sz w:val="24"/>
                <w:szCs w:val="24"/>
              </w:rPr>
              <w:t xml:space="preserve">   </w:t>
            </w:r>
            <w:r w:rsidRPr="00BE5A47">
              <w:rPr>
                <w:rFonts w:cs="Calibri"/>
                <w:sz w:val="24"/>
                <w:szCs w:val="24"/>
              </w:rPr>
              <w:t>в) выявление в родословной лиц, являющихся гетерозиготными носителями мутантного гена;</w:t>
            </w:r>
          </w:p>
          <w:p w:rsidR="00DC63A6" w:rsidRPr="00B57C7C" w:rsidRDefault="00AB38B5" w:rsidP="00436263">
            <w:pPr>
              <w:contextualSpacing/>
              <w:jc w:val="both"/>
              <w:rPr>
                <w:sz w:val="24"/>
                <w:szCs w:val="24"/>
              </w:rPr>
            </w:pPr>
            <w:r>
              <w:rPr>
                <w:rFonts w:cs="Calibri"/>
                <w:sz w:val="24"/>
                <w:szCs w:val="24"/>
              </w:rPr>
              <w:t xml:space="preserve">  </w:t>
            </w:r>
            <w:r w:rsidRPr="00BE5A47">
              <w:rPr>
                <w:rFonts w:cs="Calibri"/>
                <w:sz w:val="24"/>
                <w:szCs w:val="24"/>
              </w:rPr>
              <w:t xml:space="preserve"> г) определение прогноза потомства в семьях, где есть или предполагается рождение ребенка с</w:t>
            </w:r>
            <w:r>
              <w:rPr>
                <w:rFonts w:cs="Calibri"/>
                <w:sz w:val="24"/>
                <w:szCs w:val="24"/>
              </w:rPr>
              <w:t xml:space="preserve"> </w:t>
            </w:r>
            <w:r w:rsidRPr="00BE5A47">
              <w:rPr>
                <w:rFonts w:cs="Calibri"/>
                <w:sz w:val="24"/>
                <w:szCs w:val="24"/>
              </w:rPr>
              <w:t xml:space="preserve">               наследственной патологией.</w:t>
            </w:r>
          </w:p>
        </w:tc>
      </w:tr>
      <w:tr w:rsidR="00AB38B5" w:rsidRPr="00B57C7C" w:rsidTr="00DC63A6">
        <w:tc>
          <w:tcPr>
            <w:tcW w:w="4643" w:type="dxa"/>
          </w:tcPr>
          <w:p w:rsidR="00AB38B5" w:rsidRPr="00AB38B5" w:rsidRDefault="00AB38B5" w:rsidP="00AB38B5">
            <w:pPr>
              <w:pStyle w:val="a3"/>
              <w:numPr>
                <w:ilvl w:val="0"/>
                <w:numId w:val="10"/>
              </w:numPr>
              <w:ind w:hanging="124"/>
              <w:rPr>
                <w:rFonts w:cs="Calibri"/>
                <w:sz w:val="24"/>
                <w:szCs w:val="24"/>
              </w:rPr>
            </w:pPr>
            <w:r>
              <w:rPr>
                <w:rFonts w:cs="Calibri"/>
                <w:sz w:val="24"/>
                <w:szCs w:val="24"/>
              </w:rPr>
              <w:t>Укажите п</w:t>
            </w:r>
            <w:r w:rsidRPr="00AB38B5">
              <w:rPr>
                <w:rFonts w:cs="Calibri"/>
                <w:sz w:val="24"/>
                <w:szCs w:val="24"/>
              </w:rPr>
              <w:t xml:space="preserve">орядок сбора генеалогической информации </w:t>
            </w:r>
            <w:r>
              <w:rPr>
                <w:rFonts w:cs="Calibri"/>
                <w:sz w:val="24"/>
                <w:szCs w:val="24"/>
              </w:rPr>
              <w:t xml:space="preserve">для </w:t>
            </w:r>
            <w:r w:rsidRPr="00AB38B5">
              <w:rPr>
                <w:rFonts w:cs="Calibri"/>
                <w:sz w:val="24"/>
                <w:szCs w:val="24"/>
              </w:rPr>
              <w:t>составления родословной</w:t>
            </w:r>
          </w:p>
          <w:p w:rsidR="00AB38B5" w:rsidRDefault="00AB38B5" w:rsidP="00AB38B5">
            <w:pPr>
              <w:pStyle w:val="a3"/>
              <w:ind w:left="426"/>
              <w:jc w:val="both"/>
              <w:rPr>
                <w:sz w:val="24"/>
                <w:szCs w:val="24"/>
              </w:rPr>
            </w:pPr>
          </w:p>
        </w:tc>
        <w:tc>
          <w:tcPr>
            <w:tcW w:w="4644" w:type="dxa"/>
          </w:tcPr>
          <w:p w:rsidR="001C6267" w:rsidRDefault="001C6267" w:rsidP="00436263">
            <w:pPr>
              <w:contextualSpacing/>
              <w:jc w:val="both"/>
              <w:rPr>
                <w:rFonts w:cs="Calibri"/>
                <w:sz w:val="24"/>
                <w:szCs w:val="24"/>
              </w:rPr>
            </w:pPr>
            <w:r>
              <w:rPr>
                <w:rFonts w:cs="Calibri"/>
                <w:sz w:val="24"/>
                <w:szCs w:val="24"/>
              </w:rPr>
              <w:t xml:space="preserve"> </w:t>
            </w:r>
            <w:r w:rsidRPr="00BE5A47">
              <w:rPr>
                <w:rFonts w:cs="Calibri"/>
                <w:sz w:val="24"/>
                <w:szCs w:val="24"/>
              </w:rPr>
              <w:t xml:space="preserve"> Начинать сбор сведений о родословной следует от пробанда, то есть человека (больного, здорового), обратившегося за консультацией. Сбор генеалогической информации о наличии среди его родственников различных заболеваний может проводиться разными методами: опросом, анкетированием, личный обследованием членов семьи.</w:t>
            </w:r>
          </w:p>
          <w:p w:rsidR="00AB38B5" w:rsidRPr="00B57C7C" w:rsidRDefault="001C6267" w:rsidP="00436263">
            <w:pPr>
              <w:contextualSpacing/>
              <w:jc w:val="both"/>
              <w:rPr>
                <w:sz w:val="24"/>
                <w:szCs w:val="24"/>
              </w:rPr>
            </w:pPr>
            <w:r w:rsidRPr="00BE5A47">
              <w:rPr>
                <w:rFonts w:cs="Calibri"/>
                <w:sz w:val="24"/>
                <w:szCs w:val="24"/>
              </w:rPr>
              <w:t xml:space="preserve">В генетическую карту подробно записываются все сведения о пробанде (анамнез настоящего заболевания, его начало, последующее течение, возраст в котором появились первые признаки заболевания). В дальнейшем собирают данные о его сибсах (братьях и сестрах) и родителях. Далее опрос продолжается о родственниках по линии матери. Запись сведений удобнее вести в следующем порядке: родители матери, их дети по порядку рождения с указанием потомков (внуков). Очень важно выяснить у женщин, как протекала беременность, на каком фоне она наступила, подробности </w:t>
            </w:r>
            <w:proofErr w:type="gramStart"/>
            <w:r w:rsidRPr="00BE5A47">
              <w:rPr>
                <w:rFonts w:cs="Calibri"/>
                <w:sz w:val="24"/>
                <w:szCs w:val="24"/>
              </w:rPr>
              <w:t>о</w:t>
            </w:r>
            <w:proofErr w:type="gramEnd"/>
            <w:r w:rsidRPr="00BE5A47">
              <w:rPr>
                <w:rFonts w:cs="Calibri"/>
                <w:sz w:val="24"/>
                <w:szCs w:val="24"/>
              </w:rPr>
              <w:t xml:space="preserve"> всех случаях выкидышей, мертворождений, о наличии бесплодных браков и ранней детской смертности. В такой же последовательности собираются сведения о родственниках отца пробанда. Естественно, чем больше родственников пробанда будет непосредственно опрошено или обследовано, тем выше шансы на получение более достоверных и полезных сведений. </w:t>
            </w:r>
          </w:p>
        </w:tc>
      </w:tr>
      <w:tr w:rsidR="00DC63A6" w:rsidRPr="00B57C7C" w:rsidTr="00DC63A6">
        <w:tc>
          <w:tcPr>
            <w:tcW w:w="4643" w:type="dxa"/>
          </w:tcPr>
          <w:p w:rsidR="00DC63A6" w:rsidRPr="007466B5" w:rsidRDefault="007466B5" w:rsidP="007466B5">
            <w:pPr>
              <w:pStyle w:val="a3"/>
              <w:numPr>
                <w:ilvl w:val="0"/>
                <w:numId w:val="10"/>
              </w:numPr>
              <w:ind w:left="426"/>
              <w:rPr>
                <w:sz w:val="24"/>
                <w:szCs w:val="24"/>
              </w:rPr>
            </w:pPr>
            <w:r>
              <w:rPr>
                <w:sz w:val="24"/>
                <w:szCs w:val="24"/>
              </w:rPr>
              <w:t>Перечислить  типы наследования наследственных заболеваний.</w:t>
            </w:r>
          </w:p>
        </w:tc>
        <w:tc>
          <w:tcPr>
            <w:tcW w:w="4644" w:type="dxa"/>
          </w:tcPr>
          <w:p w:rsidR="001C6267" w:rsidRPr="001C6267" w:rsidRDefault="001C6267" w:rsidP="00436263">
            <w:pPr>
              <w:contextualSpacing/>
              <w:jc w:val="both"/>
              <w:rPr>
                <w:rFonts w:cs="Calibri"/>
                <w:sz w:val="24"/>
                <w:szCs w:val="24"/>
              </w:rPr>
            </w:pPr>
            <w:r w:rsidRPr="001C6267">
              <w:rPr>
                <w:rFonts w:cs="Calibri"/>
                <w:sz w:val="24"/>
                <w:szCs w:val="24"/>
              </w:rPr>
              <w:t>Аутосомно-доминантный тип наследования</w:t>
            </w:r>
          </w:p>
          <w:p w:rsidR="001C6267" w:rsidRPr="001C6267" w:rsidRDefault="001C6267" w:rsidP="00436263">
            <w:pPr>
              <w:contextualSpacing/>
              <w:jc w:val="both"/>
              <w:rPr>
                <w:rFonts w:cs="Calibri"/>
                <w:sz w:val="24"/>
                <w:szCs w:val="24"/>
              </w:rPr>
            </w:pPr>
            <w:r w:rsidRPr="001C6267">
              <w:rPr>
                <w:rFonts w:cs="Calibri"/>
                <w:sz w:val="24"/>
                <w:szCs w:val="24"/>
              </w:rPr>
              <w:lastRenderedPageBreak/>
              <w:t>Аутосомно-рецессивный тип наследования</w:t>
            </w:r>
          </w:p>
          <w:p w:rsidR="00307F27" w:rsidRPr="00B57C7C" w:rsidRDefault="001C6267" w:rsidP="00436263">
            <w:pPr>
              <w:tabs>
                <w:tab w:val="left" w:pos="1575"/>
              </w:tabs>
              <w:jc w:val="both"/>
              <w:rPr>
                <w:sz w:val="24"/>
                <w:szCs w:val="24"/>
              </w:rPr>
            </w:pPr>
            <w:r>
              <w:rPr>
                <w:rFonts w:cs="Calibri"/>
                <w:sz w:val="24"/>
                <w:szCs w:val="24"/>
              </w:rPr>
              <w:t xml:space="preserve">  </w:t>
            </w:r>
            <w:r w:rsidRPr="001C6267">
              <w:rPr>
                <w:rFonts w:cs="Calibri"/>
                <w:sz w:val="24"/>
                <w:szCs w:val="24"/>
              </w:rPr>
              <w:t>Х</w:t>
            </w:r>
            <w:r>
              <w:rPr>
                <w:rFonts w:cs="Calibri"/>
                <w:sz w:val="24"/>
                <w:szCs w:val="24"/>
              </w:rPr>
              <w:t xml:space="preserve"> и Y</w:t>
            </w:r>
            <w:r w:rsidRPr="001C6267">
              <w:rPr>
                <w:rFonts w:cs="Calibri"/>
                <w:sz w:val="24"/>
                <w:szCs w:val="24"/>
              </w:rPr>
              <w:t>-сцепленный тип наследования</w:t>
            </w:r>
            <w:r w:rsidR="002360C2">
              <w:rPr>
                <w:rFonts w:cs="Calibri"/>
                <w:sz w:val="24"/>
                <w:szCs w:val="24"/>
              </w:rPr>
              <w:t xml:space="preserve"> – доминантный и рецессивный</w:t>
            </w:r>
            <w:r w:rsidR="00436263">
              <w:rPr>
                <w:rFonts w:cs="Calibri"/>
                <w:sz w:val="24"/>
                <w:szCs w:val="24"/>
              </w:rPr>
              <w:t>.</w:t>
            </w:r>
          </w:p>
        </w:tc>
      </w:tr>
      <w:tr w:rsidR="00DC63A6" w:rsidRPr="00B57C7C" w:rsidTr="00DC63A6">
        <w:tc>
          <w:tcPr>
            <w:tcW w:w="4643" w:type="dxa"/>
          </w:tcPr>
          <w:p w:rsidR="00DC63A6" w:rsidRPr="007466B5" w:rsidRDefault="00A455E5" w:rsidP="00A455E5">
            <w:pPr>
              <w:pStyle w:val="a3"/>
              <w:numPr>
                <w:ilvl w:val="0"/>
                <w:numId w:val="10"/>
              </w:numPr>
              <w:ind w:left="426"/>
              <w:rPr>
                <w:sz w:val="24"/>
                <w:szCs w:val="24"/>
              </w:rPr>
            </w:pPr>
            <w:r>
              <w:rPr>
                <w:sz w:val="24"/>
                <w:szCs w:val="24"/>
              </w:rPr>
              <w:lastRenderedPageBreak/>
              <w:t>Когда в родословной прослеживаются лица женского пола носители патологии сцепленной с полом, а страдают только лица мужского пола (50%)? Назовите тип наследования и патологию.</w:t>
            </w:r>
          </w:p>
        </w:tc>
        <w:tc>
          <w:tcPr>
            <w:tcW w:w="4644" w:type="dxa"/>
          </w:tcPr>
          <w:p w:rsidR="00307F27" w:rsidRPr="00B57C7C" w:rsidRDefault="00A455E5" w:rsidP="007466B5">
            <w:pPr>
              <w:rPr>
                <w:sz w:val="24"/>
                <w:szCs w:val="24"/>
              </w:rPr>
            </w:pPr>
            <w:r>
              <w:rPr>
                <w:sz w:val="24"/>
                <w:szCs w:val="24"/>
              </w:rPr>
              <w:t xml:space="preserve">Тип наследования сцепленный с </w:t>
            </w:r>
            <w:proofErr w:type="gramStart"/>
            <w:r>
              <w:rPr>
                <w:sz w:val="24"/>
                <w:szCs w:val="24"/>
              </w:rPr>
              <w:t>Х-</w:t>
            </w:r>
            <w:proofErr w:type="gramEnd"/>
            <w:r>
              <w:rPr>
                <w:sz w:val="24"/>
                <w:szCs w:val="24"/>
              </w:rPr>
              <w:t xml:space="preserve"> хромосомой , рецессивный. Гемофилия.</w:t>
            </w:r>
          </w:p>
        </w:tc>
      </w:tr>
      <w:tr w:rsidR="00DC63A6" w:rsidRPr="00B57C7C" w:rsidTr="00DC63A6">
        <w:tc>
          <w:tcPr>
            <w:tcW w:w="4643" w:type="dxa"/>
          </w:tcPr>
          <w:p w:rsidR="00DC63A6" w:rsidRPr="007466B5" w:rsidRDefault="007466B5" w:rsidP="00AB38B5">
            <w:pPr>
              <w:pStyle w:val="a3"/>
              <w:numPr>
                <w:ilvl w:val="0"/>
                <w:numId w:val="10"/>
              </w:numPr>
              <w:ind w:hanging="266"/>
              <w:rPr>
                <w:sz w:val="24"/>
                <w:szCs w:val="24"/>
              </w:rPr>
            </w:pPr>
            <w:r>
              <w:rPr>
                <w:sz w:val="24"/>
                <w:szCs w:val="24"/>
              </w:rPr>
              <w:t>Дать определение терминов пробанд и сибсы</w:t>
            </w:r>
            <w:r w:rsidR="000D4984" w:rsidRPr="007466B5">
              <w:rPr>
                <w:sz w:val="24"/>
                <w:szCs w:val="24"/>
              </w:rPr>
              <w:t xml:space="preserve"> </w:t>
            </w:r>
          </w:p>
        </w:tc>
        <w:tc>
          <w:tcPr>
            <w:tcW w:w="4644" w:type="dxa"/>
          </w:tcPr>
          <w:p w:rsidR="00DC63A6" w:rsidRDefault="00A455E5" w:rsidP="00A455E5">
            <w:pPr>
              <w:rPr>
                <w:rFonts w:cs="Calibri"/>
                <w:sz w:val="24"/>
                <w:szCs w:val="24"/>
              </w:rPr>
            </w:pPr>
            <w:r>
              <w:rPr>
                <w:rFonts w:cs="Calibri"/>
                <w:sz w:val="24"/>
                <w:szCs w:val="24"/>
              </w:rPr>
              <w:t xml:space="preserve">Пробанд -  член родословной (больной, здоровый), обратившийся </w:t>
            </w:r>
            <w:r w:rsidRPr="00BE5A47">
              <w:rPr>
                <w:rFonts w:cs="Calibri"/>
                <w:sz w:val="24"/>
                <w:szCs w:val="24"/>
              </w:rPr>
              <w:t>за консультацией.</w:t>
            </w:r>
          </w:p>
          <w:p w:rsidR="00A455E5" w:rsidRPr="00B57C7C" w:rsidRDefault="00A455E5" w:rsidP="00A455E5">
            <w:pPr>
              <w:rPr>
                <w:sz w:val="24"/>
                <w:szCs w:val="24"/>
              </w:rPr>
            </w:pPr>
            <w:r>
              <w:rPr>
                <w:rFonts w:cs="Calibri"/>
                <w:sz w:val="24"/>
                <w:szCs w:val="24"/>
              </w:rPr>
              <w:t>Сибсы – родные братья и сестры</w:t>
            </w:r>
          </w:p>
        </w:tc>
      </w:tr>
      <w:tr w:rsidR="00DC63A6" w:rsidRPr="00B57C7C" w:rsidTr="00DC63A6">
        <w:tc>
          <w:tcPr>
            <w:tcW w:w="4643" w:type="dxa"/>
          </w:tcPr>
          <w:p w:rsidR="007466B5" w:rsidRPr="00B57C7C" w:rsidRDefault="00AB38B5" w:rsidP="00436263">
            <w:pPr>
              <w:rPr>
                <w:sz w:val="24"/>
                <w:szCs w:val="24"/>
              </w:rPr>
            </w:pPr>
            <w:r>
              <w:rPr>
                <w:sz w:val="24"/>
                <w:szCs w:val="24"/>
              </w:rPr>
              <w:t xml:space="preserve">6 </w:t>
            </w:r>
            <w:r w:rsidR="000D4984" w:rsidRPr="00B57C7C">
              <w:rPr>
                <w:sz w:val="24"/>
                <w:szCs w:val="24"/>
              </w:rPr>
              <w:t>.</w:t>
            </w:r>
            <w:r>
              <w:rPr>
                <w:sz w:val="24"/>
                <w:szCs w:val="24"/>
              </w:rPr>
              <w:t xml:space="preserve"> </w:t>
            </w:r>
            <w:r w:rsidR="000D4984" w:rsidRPr="00B57C7C">
              <w:rPr>
                <w:sz w:val="24"/>
                <w:szCs w:val="24"/>
              </w:rPr>
              <w:t>Какие генотипы возможны при рецессивных заболеваниях?</w:t>
            </w:r>
          </w:p>
        </w:tc>
        <w:tc>
          <w:tcPr>
            <w:tcW w:w="4644" w:type="dxa"/>
          </w:tcPr>
          <w:p w:rsidR="00DC63A6" w:rsidRPr="00B57C7C" w:rsidRDefault="00C21AFD" w:rsidP="007466B5">
            <w:pPr>
              <w:rPr>
                <w:sz w:val="24"/>
                <w:szCs w:val="24"/>
              </w:rPr>
            </w:pPr>
            <w:r w:rsidRPr="00B57C7C">
              <w:rPr>
                <w:sz w:val="24"/>
                <w:szCs w:val="24"/>
              </w:rPr>
              <w:t>Гомозиготный генотип (</w:t>
            </w:r>
            <w:proofErr w:type="spellStart"/>
            <w:r w:rsidRPr="00B57C7C">
              <w:rPr>
                <w:sz w:val="24"/>
                <w:szCs w:val="24"/>
              </w:rPr>
              <w:t>аа</w:t>
            </w:r>
            <w:proofErr w:type="spellEnd"/>
            <w:r w:rsidRPr="00B57C7C">
              <w:rPr>
                <w:sz w:val="24"/>
                <w:szCs w:val="24"/>
              </w:rPr>
              <w:t>)</w:t>
            </w:r>
          </w:p>
        </w:tc>
      </w:tr>
      <w:tr w:rsidR="00DC63A6" w:rsidRPr="00B57C7C" w:rsidTr="00DC63A6">
        <w:tc>
          <w:tcPr>
            <w:tcW w:w="4643" w:type="dxa"/>
          </w:tcPr>
          <w:p w:rsidR="00DC63A6" w:rsidRPr="00AB38B5" w:rsidRDefault="0067242E" w:rsidP="00AB38B5">
            <w:pPr>
              <w:pStyle w:val="a3"/>
              <w:numPr>
                <w:ilvl w:val="0"/>
                <w:numId w:val="11"/>
              </w:numPr>
              <w:ind w:hanging="124"/>
              <w:rPr>
                <w:sz w:val="24"/>
                <w:szCs w:val="24"/>
              </w:rPr>
            </w:pPr>
            <w:r w:rsidRPr="00AB38B5">
              <w:rPr>
                <w:sz w:val="24"/>
                <w:szCs w:val="24"/>
              </w:rPr>
              <w:t>Дать определение терминов доминантный и рецессивный признак</w:t>
            </w:r>
          </w:p>
        </w:tc>
        <w:tc>
          <w:tcPr>
            <w:tcW w:w="4644" w:type="dxa"/>
          </w:tcPr>
          <w:p w:rsidR="00F53302" w:rsidRDefault="00F53302" w:rsidP="00436263">
            <w:pPr>
              <w:jc w:val="both"/>
              <w:rPr>
                <w:sz w:val="24"/>
                <w:szCs w:val="24"/>
              </w:rPr>
            </w:pPr>
            <w:r>
              <w:rPr>
                <w:sz w:val="24"/>
                <w:szCs w:val="24"/>
              </w:rPr>
              <w:t>Доминантный признак – это часто проявляемый, преобладающий над рецессивным признаком.</w:t>
            </w:r>
          </w:p>
          <w:p w:rsidR="00F53302" w:rsidRPr="00BE5A47" w:rsidRDefault="00F53302" w:rsidP="00436263">
            <w:pPr>
              <w:contextualSpacing/>
              <w:jc w:val="both"/>
              <w:rPr>
                <w:rFonts w:cs="Calibri"/>
                <w:sz w:val="24"/>
                <w:szCs w:val="24"/>
              </w:rPr>
            </w:pPr>
            <w:r w:rsidRPr="00BE5A47">
              <w:rPr>
                <w:rFonts w:cs="Calibri"/>
                <w:sz w:val="24"/>
                <w:szCs w:val="24"/>
              </w:rPr>
              <w:t xml:space="preserve">       Для аутосомно-доминантного типа наследования характерны следующие признаки:</w:t>
            </w:r>
          </w:p>
          <w:p w:rsidR="00F53302" w:rsidRPr="00BE5A47" w:rsidRDefault="00F53302" w:rsidP="00436263">
            <w:pPr>
              <w:numPr>
                <w:ilvl w:val="0"/>
                <w:numId w:val="12"/>
              </w:numPr>
              <w:ind w:left="319"/>
              <w:contextualSpacing/>
              <w:jc w:val="both"/>
              <w:rPr>
                <w:rFonts w:cs="Calibri"/>
                <w:sz w:val="24"/>
                <w:szCs w:val="24"/>
              </w:rPr>
            </w:pPr>
            <w:r w:rsidRPr="00BE5A47">
              <w:rPr>
                <w:rFonts w:cs="Calibri"/>
                <w:sz w:val="24"/>
                <w:szCs w:val="24"/>
              </w:rPr>
              <w:t>Передача заболевания из поколения в поколение (наследование по вертикали);</w:t>
            </w:r>
          </w:p>
          <w:p w:rsidR="00F53302" w:rsidRPr="00BE5A47" w:rsidRDefault="00F53302" w:rsidP="00436263">
            <w:pPr>
              <w:numPr>
                <w:ilvl w:val="0"/>
                <w:numId w:val="12"/>
              </w:numPr>
              <w:ind w:left="319"/>
              <w:contextualSpacing/>
              <w:jc w:val="both"/>
              <w:rPr>
                <w:rFonts w:cs="Calibri"/>
                <w:sz w:val="24"/>
                <w:szCs w:val="24"/>
              </w:rPr>
            </w:pPr>
            <w:r w:rsidRPr="00BE5A47">
              <w:rPr>
                <w:rFonts w:cs="Calibri"/>
                <w:sz w:val="24"/>
                <w:szCs w:val="24"/>
              </w:rPr>
              <w:t>Передача заболевания от больных родителей детям;</w:t>
            </w:r>
          </w:p>
          <w:p w:rsidR="00F53302" w:rsidRPr="00BE5A47" w:rsidRDefault="00F53302" w:rsidP="00447428">
            <w:pPr>
              <w:numPr>
                <w:ilvl w:val="0"/>
                <w:numId w:val="12"/>
              </w:numPr>
              <w:ind w:left="319"/>
              <w:contextualSpacing/>
              <w:jc w:val="both"/>
              <w:rPr>
                <w:rFonts w:cs="Calibri"/>
                <w:sz w:val="24"/>
                <w:szCs w:val="24"/>
              </w:rPr>
            </w:pPr>
            <w:r w:rsidRPr="00BE5A47">
              <w:rPr>
                <w:rFonts w:cs="Calibri"/>
                <w:sz w:val="24"/>
                <w:szCs w:val="24"/>
              </w:rPr>
              <w:t xml:space="preserve">Здоровые члены семьи обычно имеют здоровое потомство;        </w:t>
            </w:r>
          </w:p>
          <w:p w:rsidR="00F53302" w:rsidRDefault="00F53302" w:rsidP="00447428">
            <w:pPr>
              <w:numPr>
                <w:ilvl w:val="0"/>
                <w:numId w:val="12"/>
              </w:numPr>
              <w:ind w:left="319"/>
              <w:contextualSpacing/>
              <w:jc w:val="both"/>
              <w:rPr>
                <w:rFonts w:cs="Calibri"/>
                <w:sz w:val="24"/>
                <w:szCs w:val="24"/>
              </w:rPr>
            </w:pPr>
            <w:r w:rsidRPr="00BE5A47">
              <w:rPr>
                <w:rFonts w:cs="Calibri"/>
                <w:sz w:val="24"/>
                <w:szCs w:val="24"/>
              </w:rPr>
              <w:t>Оба пола поражаются одинаково часто.</w:t>
            </w:r>
          </w:p>
          <w:p w:rsidR="00447428" w:rsidRPr="00BE5A47" w:rsidRDefault="00447428" w:rsidP="00447428">
            <w:pPr>
              <w:contextualSpacing/>
              <w:jc w:val="both"/>
              <w:rPr>
                <w:rFonts w:cs="Calibri"/>
                <w:sz w:val="24"/>
                <w:szCs w:val="24"/>
              </w:rPr>
            </w:pPr>
            <w:r w:rsidRPr="00BE5A47">
              <w:rPr>
                <w:rFonts w:cs="Calibri"/>
                <w:sz w:val="24"/>
                <w:szCs w:val="24"/>
              </w:rPr>
              <w:t xml:space="preserve">По аутосомно-доминантному типу наследуются синдром </w:t>
            </w:r>
            <w:proofErr w:type="spellStart"/>
            <w:r w:rsidRPr="00BE5A47">
              <w:rPr>
                <w:rFonts w:cs="Calibri"/>
                <w:sz w:val="24"/>
                <w:szCs w:val="24"/>
              </w:rPr>
              <w:t>Марфана</w:t>
            </w:r>
            <w:proofErr w:type="spellEnd"/>
            <w:r w:rsidRPr="00BE5A47">
              <w:rPr>
                <w:rFonts w:cs="Calibri"/>
                <w:sz w:val="24"/>
                <w:szCs w:val="24"/>
              </w:rPr>
              <w:t xml:space="preserve">, полидактилия, </w:t>
            </w:r>
            <w:proofErr w:type="spellStart"/>
            <w:r w:rsidRPr="00BE5A47">
              <w:rPr>
                <w:rFonts w:cs="Calibri"/>
                <w:sz w:val="24"/>
                <w:szCs w:val="24"/>
              </w:rPr>
              <w:t>брахидактилия</w:t>
            </w:r>
            <w:proofErr w:type="spellEnd"/>
            <w:r w:rsidRPr="00BE5A47">
              <w:rPr>
                <w:rFonts w:cs="Calibri"/>
                <w:sz w:val="24"/>
                <w:szCs w:val="24"/>
              </w:rPr>
              <w:t xml:space="preserve">, синдактилия, </w:t>
            </w:r>
            <w:proofErr w:type="spellStart"/>
            <w:r w:rsidRPr="00BE5A47">
              <w:rPr>
                <w:rFonts w:cs="Calibri"/>
                <w:sz w:val="24"/>
                <w:szCs w:val="24"/>
              </w:rPr>
              <w:t>аходроплазия</w:t>
            </w:r>
            <w:proofErr w:type="spellEnd"/>
            <w:r w:rsidRPr="00BE5A47">
              <w:rPr>
                <w:rFonts w:cs="Calibri"/>
                <w:sz w:val="24"/>
                <w:szCs w:val="24"/>
              </w:rPr>
              <w:t xml:space="preserve">, анемия </w:t>
            </w:r>
            <w:proofErr w:type="spellStart"/>
            <w:r w:rsidRPr="00BE5A47">
              <w:rPr>
                <w:rFonts w:cs="Calibri"/>
                <w:sz w:val="24"/>
                <w:szCs w:val="24"/>
              </w:rPr>
              <w:t>Минковского-Шоффара</w:t>
            </w:r>
            <w:proofErr w:type="spellEnd"/>
            <w:r w:rsidRPr="00BE5A47">
              <w:rPr>
                <w:rFonts w:cs="Calibri"/>
                <w:sz w:val="24"/>
                <w:szCs w:val="24"/>
              </w:rPr>
              <w:t xml:space="preserve"> и многие другие заболевания.</w:t>
            </w:r>
          </w:p>
          <w:p w:rsidR="00F53302" w:rsidRDefault="00F53302" w:rsidP="00436263">
            <w:pPr>
              <w:jc w:val="both"/>
              <w:rPr>
                <w:sz w:val="24"/>
                <w:szCs w:val="24"/>
              </w:rPr>
            </w:pPr>
            <w:r>
              <w:rPr>
                <w:sz w:val="24"/>
                <w:szCs w:val="24"/>
              </w:rPr>
              <w:t>Рецессивный признак – это подавляемый признак и часто находиться в  гетерозиготном носительстве</w:t>
            </w:r>
            <w:proofErr w:type="gramStart"/>
            <w:r>
              <w:rPr>
                <w:sz w:val="24"/>
                <w:szCs w:val="24"/>
              </w:rPr>
              <w:t xml:space="preserve"> .</w:t>
            </w:r>
            <w:proofErr w:type="gramEnd"/>
          </w:p>
          <w:p w:rsidR="00F53302" w:rsidRPr="00BE5A47" w:rsidRDefault="00F53302" w:rsidP="00436263">
            <w:pPr>
              <w:contextualSpacing/>
              <w:jc w:val="both"/>
              <w:rPr>
                <w:rFonts w:cs="Calibri"/>
                <w:sz w:val="24"/>
                <w:szCs w:val="24"/>
              </w:rPr>
            </w:pPr>
            <w:r w:rsidRPr="00BE5A47">
              <w:rPr>
                <w:rFonts w:cs="Calibri"/>
                <w:sz w:val="24"/>
                <w:szCs w:val="24"/>
              </w:rPr>
              <w:t xml:space="preserve">  а) больные дети с наследственной патологией рождаются от </w:t>
            </w:r>
            <w:proofErr w:type="spellStart"/>
            <w:r w:rsidRPr="00BE5A47">
              <w:rPr>
                <w:rFonts w:cs="Calibri"/>
                <w:sz w:val="24"/>
                <w:szCs w:val="24"/>
              </w:rPr>
              <w:t>фенотипически</w:t>
            </w:r>
            <w:proofErr w:type="spellEnd"/>
            <w:r w:rsidRPr="00BE5A47">
              <w:rPr>
                <w:rFonts w:cs="Calibri"/>
                <w:sz w:val="24"/>
                <w:szCs w:val="24"/>
              </w:rPr>
              <w:t xml:space="preserve"> здоровых родителей, являющихся гетерозиготными носителями патологического гена.</w:t>
            </w:r>
          </w:p>
          <w:p w:rsidR="00F53302" w:rsidRPr="00BE5A47" w:rsidRDefault="00F53302" w:rsidP="00436263">
            <w:pPr>
              <w:tabs>
                <w:tab w:val="left" w:pos="1575"/>
              </w:tabs>
              <w:jc w:val="both"/>
              <w:rPr>
                <w:rFonts w:cs="Calibri"/>
                <w:sz w:val="24"/>
                <w:szCs w:val="24"/>
              </w:rPr>
            </w:pPr>
            <w:r>
              <w:rPr>
                <w:rFonts w:cs="Calibri"/>
                <w:sz w:val="24"/>
                <w:szCs w:val="24"/>
              </w:rPr>
              <w:t xml:space="preserve"> </w:t>
            </w:r>
            <w:r w:rsidRPr="00BE5A47">
              <w:rPr>
                <w:rFonts w:cs="Calibri"/>
                <w:sz w:val="24"/>
                <w:szCs w:val="24"/>
              </w:rPr>
              <w:t xml:space="preserve">б) больные чаще встречаются в одном поколении: среди родных или двоюродных сибсов (наследование «по горизонтали») или среди дядей и племянников (наследование «по уходу шахматного коня»). </w:t>
            </w:r>
          </w:p>
          <w:p w:rsidR="00F53302" w:rsidRPr="00BE5A47" w:rsidRDefault="00F53302" w:rsidP="00436263">
            <w:pPr>
              <w:tabs>
                <w:tab w:val="left" w:pos="1575"/>
              </w:tabs>
              <w:jc w:val="both"/>
              <w:rPr>
                <w:rFonts w:cs="Calibri"/>
                <w:sz w:val="24"/>
                <w:szCs w:val="24"/>
              </w:rPr>
            </w:pPr>
            <w:r w:rsidRPr="00BE5A47">
              <w:rPr>
                <w:rFonts w:cs="Calibri"/>
                <w:sz w:val="24"/>
                <w:szCs w:val="24"/>
              </w:rPr>
              <w:t xml:space="preserve">в) в родословной отмечается более высоких процент кровнородственных </w:t>
            </w:r>
            <w:r w:rsidRPr="00BE5A47">
              <w:rPr>
                <w:rFonts w:cs="Calibri"/>
                <w:sz w:val="24"/>
                <w:szCs w:val="24"/>
              </w:rPr>
              <w:lastRenderedPageBreak/>
              <w:t>браков.</w:t>
            </w:r>
          </w:p>
          <w:p w:rsidR="00F53302" w:rsidRPr="00B57C7C" w:rsidRDefault="00F53302" w:rsidP="00436263">
            <w:pPr>
              <w:tabs>
                <w:tab w:val="left" w:pos="1575"/>
              </w:tabs>
              <w:jc w:val="both"/>
              <w:rPr>
                <w:sz w:val="24"/>
                <w:szCs w:val="24"/>
              </w:rPr>
            </w:pPr>
            <w:r w:rsidRPr="00BE5A47">
              <w:rPr>
                <w:rFonts w:cs="Calibri"/>
                <w:sz w:val="24"/>
                <w:szCs w:val="24"/>
              </w:rPr>
              <w:t xml:space="preserve">  г) одинаково часто болеют </w:t>
            </w:r>
            <w:proofErr w:type="gramStart"/>
            <w:r w:rsidRPr="00BE5A47">
              <w:rPr>
                <w:rFonts w:cs="Calibri"/>
                <w:sz w:val="24"/>
                <w:szCs w:val="24"/>
              </w:rPr>
              <w:t>мужчины</w:t>
            </w:r>
            <w:proofErr w:type="gramEnd"/>
            <w:r w:rsidRPr="00BE5A47">
              <w:rPr>
                <w:rFonts w:cs="Calibri"/>
                <w:sz w:val="24"/>
                <w:szCs w:val="24"/>
              </w:rPr>
              <w:t xml:space="preserve"> и женщины</w:t>
            </w:r>
            <w:r>
              <w:rPr>
                <w:rFonts w:cs="Calibri"/>
                <w:sz w:val="24"/>
                <w:szCs w:val="24"/>
              </w:rPr>
              <w:t xml:space="preserve"> </w:t>
            </w:r>
            <w:r w:rsidRPr="00BE5A47">
              <w:rPr>
                <w:rFonts w:cs="Calibri"/>
                <w:sz w:val="24"/>
                <w:szCs w:val="24"/>
              </w:rPr>
              <w:t xml:space="preserve">         к заболеваниям с аутосомно-рецессивным типом наследования относятся </w:t>
            </w:r>
            <w:proofErr w:type="spellStart"/>
            <w:r w:rsidRPr="00BE5A47">
              <w:rPr>
                <w:rFonts w:cs="Calibri"/>
                <w:sz w:val="24"/>
                <w:szCs w:val="24"/>
              </w:rPr>
              <w:t>фенилкетонурия</w:t>
            </w:r>
            <w:proofErr w:type="spellEnd"/>
            <w:r w:rsidRPr="00BE5A47">
              <w:rPr>
                <w:rFonts w:cs="Calibri"/>
                <w:sz w:val="24"/>
                <w:szCs w:val="24"/>
              </w:rPr>
              <w:t xml:space="preserve">, </w:t>
            </w:r>
            <w:proofErr w:type="spellStart"/>
            <w:r w:rsidRPr="00BE5A47">
              <w:rPr>
                <w:rFonts w:cs="Calibri"/>
                <w:sz w:val="24"/>
                <w:szCs w:val="24"/>
              </w:rPr>
              <w:t>галактоземия</w:t>
            </w:r>
            <w:proofErr w:type="spellEnd"/>
            <w:r w:rsidRPr="00BE5A47">
              <w:rPr>
                <w:rFonts w:cs="Calibri"/>
                <w:sz w:val="24"/>
                <w:szCs w:val="24"/>
              </w:rPr>
              <w:t xml:space="preserve">, альбинизм, </w:t>
            </w:r>
            <w:proofErr w:type="spellStart"/>
            <w:r w:rsidRPr="00BE5A47">
              <w:rPr>
                <w:rFonts w:cs="Calibri"/>
                <w:sz w:val="24"/>
                <w:szCs w:val="24"/>
              </w:rPr>
              <w:t>муковисцидоз</w:t>
            </w:r>
            <w:proofErr w:type="spellEnd"/>
            <w:r w:rsidRPr="00BE5A47">
              <w:rPr>
                <w:rFonts w:cs="Calibri"/>
                <w:sz w:val="24"/>
                <w:szCs w:val="24"/>
              </w:rPr>
              <w:t xml:space="preserve">, </w:t>
            </w:r>
            <w:proofErr w:type="spellStart"/>
            <w:r w:rsidRPr="00BE5A47">
              <w:rPr>
                <w:rFonts w:cs="Calibri"/>
                <w:sz w:val="24"/>
                <w:szCs w:val="24"/>
              </w:rPr>
              <w:t>целиакия</w:t>
            </w:r>
            <w:proofErr w:type="spellEnd"/>
            <w:r w:rsidRPr="00BE5A47">
              <w:rPr>
                <w:rFonts w:cs="Calibri"/>
                <w:sz w:val="24"/>
                <w:szCs w:val="24"/>
              </w:rPr>
              <w:t xml:space="preserve">, большинство </w:t>
            </w:r>
            <w:proofErr w:type="spellStart"/>
            <w:r w:rsidRPr="00BE5A47">
              <w:rPr>
                <w:rFonts w:cs="Calibri"/>
                <w:sz w:val="24"/>
                <w:szCs w:val="24"/>
              </w:rPr>
              <w:t>мукополисахаридозов</w:t>
            </w:r>
            <w:proofErr w:type="spellEnd"/>
            <w:r w:rsidRPr="00BE5A47">
              <w:rPr>
                <w:rFonts w:cs="Calibri"/>
                <w:sz w:val="24"/>
                <w:szCs w:val="24"/>
              </w:rPr>
              <w:t xml:space="preserve"> и др. </w:t>
            </w:r>
          </w:p>
        </w:tc>
      </w:tr>
    </w:tbl>
    <w:p w:rsidR="00DC63A6" w:rsidRPr="00B57C7C" w:rsidRDefault="00DC63A6" w:rsidP="005E5062">
      <w:pPr>
        <w:spacing w:line="360" w:lineRule="auto"/>
        <w:rPr>
          <w:sz w:val="24"/>
          <w:szCs w:val="24"/>
        </w:rPr>
      </w:pPr>
    </w:p>
    <w:p w:rsidR="00481CC7" w:rsidRPr="00B57C7C" w:rsidRDefault="00481CC7" w:rsidP="005E5062">
      <w:pPr>
        <w:spacing w:line="360" w:lineRule="auto"/>
        <w:rPr>
          <w:sz w:val="24"/>
          <w:szCs w:val="24"/>
        </w:rPr>
      </w:pPr>
    </w:p>
    <w:p w:rsidR="00481CC7" w:rsidRPr="00B57C7C" w:rsidRDefault="00481CC7" w:rsidP="005E5062">
      <w:pPr>
        <w:spacing w:line="360" w:lineRule="auto"/>
        <w:rPr>
          <w:sz w:val="24"/>
          <w:szCs w:val="24"/>
        </w:rPr>
      </w:pPr>
    </w:p>
    <w:p w:rsidR="00481CC7" w:rsidRPr="00B57C7C" w:rsidRDefault="00481CC7" w:rsidP="005E5062">
      <w:pPr>
        <w:spacing w:line="360" w:lineRule="auto"/>
        <w:rPr>
          <w:sz w:val="24"/>
          <w:szCs w:val="24"/>
        </w:rPr>
      </w:pPr>
    </w:p>
    <w:p w:rsidR="00481CC7" w:rsidRPr="00B57C7C" w:rsidRDefault="00481CC7" w:rsidP="005E5062">
      <w:pPr>
        <w:spacing w:line="360" w:lineRule="auto"/>
        <w:rPr>
          <w:sz w:val="24"/>
          <w:szCs w:val="24"/>
        </w:rPr>
      </w:pPr>
    </w:p>
    <w:p w:rsidR="00481CC7" w:rsidRPr="00B57C7C" w:rsidRDefault="00481CC7" w:rsidP="005E5062">
      <w:pPr>
        <w:spacing w:line="360" w:lineRule="auto"/>
        <w:rPr>
          <w:sz w:val="24"/>
          <w:szCs w:val="24"/>
        </w:rPr>
      </w:pPr>
    </w:p>
    <w:p w:rsidR="00481CC7" w:rsidRPr="00B57C7C" w:rsidRDefault="00481CC7" w:rsidP="005E5062">
      <w:pPr>
        <w:spacing w:line="360" w:lineRule="auto"/>
        <w:rPr>
          <w:sz w:val="24"/>
          <w:szCs w:val="24"/>
        </w:rPr>
      </w:pPr>
    </w:p>
    <w:p w:rsidR="00481CC7" w:rsidRPr="00B57C7C" w:rsidRDefault="00481CC7" w:rsidP="005E5062">
      <w:pPr>
        <w:spacing w:line="360" w:lineRule="auto"/>
        <w:rPr>
          <w:sz w:val="24"/>
          <w:szCs w:val="24"/>
        </w:rPr>
      </w:pPr>
    </w:p>
    <w:p w:rsidR="00481CC7" w:rsidRPr="00B57C7C" w:rsidRDefault="00481CC7" w:rsidP="005E5062">
      <w:pPr>
        <w:spacing w:line="360" w:lineRule="auto"/>
        <w:rPr>
          <w:sz w:val="24"/>
          <w:szCs w:val="24"/>
        </w:rPr>
      </w:pPr>
    </w:p>
    <w:p w:rsidR="00481CC7" w:rsidRPr="00B57C7C" w:rsidRDefault="00481CC7" w:rsidP="005E5062">
      <w:pPr>
        <w:spacing w:line="360" w:lineRule="auto"/>
        <w:rPr>
          <w:sz w:val="24"/>
          <w:szCs w:val="24"/>
        </w:rPr>
      </w:pPr>
    </w:p>
    <w:p w:rsidR="00B047F2" w:rsidRPr="00B57C7C" w:rsidRDefault="00B047F2" w:rsidP="005E5062">
      <w:pPr>
        <w:spacing w:line="360" w:lineRule="auto"/>
        <w:rPr>
          <w:sz w:val="24"/>
          <w:szCs w:val="24"/>
        </w:rPr>
      </w:pPr>
    </w:p>
    <w:p w:rsidR="00481CC7" w:rsidRPr="00B57C7C" w:rsidRDefault="00481CC7" w:rsidP="005E5062">
      <w:pPr>
        <w:spacing w:line="360" w:lineRule="auto"/>
        <w:rPr>
          <w:sz w:val="24"/>
          <w:szCs w:val="24"/>
        </w:rPr>
      </w:pPr>
    </w:p>
    <w:p w:rsidR="00481CC7" w:rsidRPr="00B57C7C" w:rsidRDefault="00481CC7" w:rsidP="005E5062">
      <w:pPr>
        <w:spacing w:line="360" w:lineRule="auto"/>
        <w:rPr>
          <w:sz w:val="24"/>
          <w:szCs w:val="24"/>
        </w:rPr>
      </w:pPr>
    </w:p>
    <w:p w:rsidR="00481CC7" w:rsidRDefault="00481CC7" w:rsidP="005E5062">
      <w:pPr>
        <w:spacing w:line="360" w:lineRule="auto"/>
        <w:rPr>
          <w:sz w:val="24"/>
          <w:szCs w:val="24"/>
        </w:rPr>
      </w:pPr>
    </w:p>
    <w:p w:rsidR="00BA22A4" w:rsidRDefault="00BA22A4" w:rsidP="005E5062">
      <w:pPr>
        <w:spacing w:line="360" w:lineRule="auto"/>
        <w:rPr>
          <w:sz w:val="24"/>
          <w:szCs w:val="24"/>
        </w:rPr>
      </w:pPr>
    </w:p>
    <w:p w:rsidR="00BA22A4" w:rsidRDefault="00BA22A4" w:rsidP="005E5062">
      <w:pPr>
        <w:spacing w:line="360" w:lineRule="auto"/>
        <w:rPr>
          <w:sz w:val="24"/>
          <w:szCs w:val="24"/>
        </w:rPr>
      </w:pPr>
    </w:p>
    <w:p w:rsidR="00BA22A4" w:rsidRDefault="00BA22A4" w:rsidP="005E5062">
      <w:pPr>
        <w:spacing w:line="360" w:lineRule="auto"/>
        <w:rPr>
          <w:sz w:val="24"/>
          <w:szCs w:val="24"/>
        </w:rPr>
      </w:pPr>
    </w:p>
    <w:p w:rsidR="00BA22A4" w:rsidRDefault="00BA22A4" w:rsidP="005E5062">
      <w:pPr>
        <w:spacing w:line="360" w:lineRule="auto"/>
        <w:rPr>
          <w:sz w:val="24"/>
          <w:szCs w:val="24"/>
        </w:rPr>
      </w:pPr>
    </w:p>
    <w:p w:rsidR="00BA22A4" w:rsidRDefault="00BA22A4" w:rsidP="005E5062">
      <w:pPr>
        <w:spacing w:line="360" w:lineRule="auto"/>
        <w:rPr>
          <w:sz w:val="24"/>
          <w:szCs w:val="24"/>
        </w:rPr>
      </w:pPr>
    </w:p>
    <w:p w:rsidR="00BA22A4" w:rsidRPr="00B57C7C" w:rsidRDefault="00BA22A4" w:rsidP="005E5062">
      <w:pPr>
        <w:spacing w:line="360" w:lineRule="auto"/>
        <w:rPr>
          <w:sz w:val="24"/>
          <w:szCs w:val="24"/>
        </w:rPr>
      </w:pPr>
    </w:p>
    <w:p w:rsidR="00481CC7" w:rsidRPr="00B57C7C" w:rsidRDefault="00481CC7" w:rsidP="005E5062">
      <w:pPr>
        <w:spacing w:line="360" w:lineRule="auto"/>
        <w:rPr>
          <w:sz w:val="24"/>
          <w:szCs w:val="24"/>
        </w:rPr>
      </w:pPr>
    </w:p>
    <w:p w:rsidR="00481CC7" w:rsidRPr="00B57C7C" w:rsidRDefault="00481CC7" w:rsidP="005E5062">
      <w:pPr>
        <w:spacing w:line="360" w:lineRule="auto"/>
        <w:rPr>
          <w:sz w:val="24"/>
          <w:szCs w:val="24"/>
        </w:rPr>
      </w:pPr>
    </w:p>
    <w:p w:rsidR="00757AFF" w:rsidRPr="00B57C7C" w:rsidRDefault="00757AFF" w:rsidP="005E5062">
      <w:pPr>
        <w:spacing w:line="360" w:lineRule="auto"/>
        <w:rPr>
          <w:sz w:val="24"/>
          <w:szCs w:val="24"/>
        </w:rPr>
      </w:pPr>
    </w:p>
    <w:p w:rsidR="00757AFF" w:rsidRPr="00B57C7C" w:rsidRDefault="00757AFF" w:rsidP="005E5062">
      <w:pPr>
        <w:spacing w:line="360" w:lineRule="auto"/>
        <w:rPr>
          <w:sz w:val="24"/>
          <w:szCs w:val="24"/>
        </w:rPr>
      </w:pPr>
    </w:p>
    <w:sectPr w:rsidR="00757AFF" w:rsidRPr="00B57C7C" w:rsidSect="00795463">
      <w:pgSz w:w="11906" w:h="16838"/>
      <w:pgMar w:top="1134" w:right="1134"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2A3A4C"/>
    <w:multiLevelType w:val="hybridMultilevel"/>
    <w:tmpl w:val="4942C9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576A6A"/>
    <w:multiLevelType w:val="hybridMultilevel"/>
    <w:tmpl w:val="419A048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561E38"/>
    <w:multiLevelType w:val="hybridMultilevel"/>
    <w:tmpl w:val="7D48AAD0"/>
    <w:lvl w:ilvl="0" w:tplc="1742C3D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43582E"/>
    <w:multiLevelType w:val="hybridMultilevel"/>
    <w:tmpl w:val="6E24F7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76831F8"/>
    <w:multiLevelType w:val="hybridMultilevel"/>
    <w:tmpl w:val="1BD0584C"/>
    <w:lvl w:ilvl="0" w:tplc="B672B168">
      <w:start w:val="1"/>
      <w:numFmt w:val="decimal"/>
      <w:lvlText w:val="%1."/>
      <w:lvlJc w:val="left"/>
      <w:pPr>
        <w:ind w:left="266" w:hanging="360"/>
      </w:pPr>
      <w:rPr>
        <w:b w:val="0"/>
      </w:rPr>
    </w:lvl>
    <w:lvl w:ilvl="1" w:tplc="04190019" w:tentative="1">
      <w:start w:val="1"/>
      <w:numFmt w:val="lowerLetter"/>
      <w:lvlText w:val="%2."/>
      <w:lvlJc w:val="left"/>
      <w:pPr>
        <w:ind w:left="986" w:hanging="360"/>
      </w:pPr>
    </w:lvl>
    <w:lvl w:ilvl="2" w:tplc="0419001B" w:tentative="1">
      <w:start w:val="1"/>
      <w:numFmt w:val="lowerRoman"/>
      <w:lvlText w:val="%3."/>
      <w:lvlJc w:val="right"/>
      <w:pPr>
        <w:ind w:left="1706" w:hanging="180"/>
      </w:pPr>
    </w:lvl>
    <w:lvl w:ilvl="3" w:tplc="0419000F" w:tentative="1">
      <w:start w:val="1"/>
      <w:numFmt w:val="decimal"/>
      <w:lvlText w:val="%4."/>
      <w:lvlJc w:val="left"/>
      <w:pPr>
        <w:ind w:left="2426" w:hanging="360"/>
      </w:pPr>
    </w:lvl>
    <w:lvl w:ilvl="4" w:tplc="04190019" w:tentative="1">
      <w:start w:val="1"/>
      <w:numFmt w:val="lowerLetter"/>
      <w:lvlText w:val="%5."/>
      <w:lvlJc w:val="left"/>
      <w:pPr>
        <w:ind w:left="3146" w:hanging="360"/>
      </w:pPr>
    </w:lvl>
    <w:lvl w:ilvl="5" w:tplc="0419001B" w:tentative="1">
      <w:start w:val="1"/>
      <w:numFmt w:val="lowerRoman"/>
      <w:lvlText w:val="%6."/>
      <w:lvlJc w:val="right"/>
      <w:pPr>
        <w:ind w:left="3866" w:hanging="180"/>
      </w:pPr>
    </w:lvl>
    <w:lvl w:ilvl="6" w:tplc="0419000F" w:tentative="1">
      <w:start w:val="1"/>
      <w:numFmt w:val="decimal"/>
      <w:lvlText w:val="%7."/>
      <w:lvlJc w:val="left"/>
      <w:pPr>
        <w:ind w:left="4586" w:hanging="360"/>
      </w:pPr>
    </w:lvl>
    <w:lvl w:ilvl="7" w:tplc="04190019" w:tentative="1">
      <w:start w:val="1"/>
      <w:numFmt w:val="lowerLetter"/>
      <w:lvlText w:val="%8."/>
      <w:lvlJc w:val="left"/>
      <w:pPr>
        <w:ind w:left="5306" w:hanging="360"/>
      </w:pPr>
    </w:lvl>
    <w:lvl w:ilvl="8" w:tplc="0419001B" w:tentative="1">
      <w:start w:val="1"/>
      <w:numFmt w:val="lowerRoman"/>
      <w:lvlText w:val="%9."/>
      <w:lvlJc w:val="right"/>
      <w:pPr>
        <w:ind w:left="6026" w:hanging="180"/>
      </w:pPr>
    </w:lvl>
  </w:abstractNum>
  <w:abstractNum w:abstractNumId="5">
    <w:nsid w:val="353A424C"/>
    <w:multiLevelType w:val="hybridMultilevel"/>
    <w:tmpl w:val="2F02D13C"/>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370D2308"/>
    <w:multiLevelType w:val="hybridMultilevel"/>
    <w:tmpl w:val="38A0AE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179482E"/>
    <w:multiLevelType w:val="hybridMultilevel"/>
    <w:tmpl w:val="424488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75B7AEC"/>
    <w:multiLevelType w:val="hybridMultilevel"/>
    <w:tmpl w:val="07F4937A"/>
    <w:lvl w:ilvl="0" w:tplc="6FE29FB2">
      <w:start w:val="7"/>
      <w:numFmt w:val="decimal"/>
      <w:lvlText w:val="%1."/>
      <w:lvlJc w:val="left"/>
      <w:pPr>
        <w:ind w:left="266" w:hanging="360"/>
      </w:pPr>
      <w:rPr>
        <w:rFonts w:hint="default"/>
      </w:rPr>
    </w:lvl>
    <w:lvl w:ilvl="1" w:tplc="04190019" w:tentative="1">
      <w:start w:val="1"/>
      <w:numFmt w:val="lowerLetter"/>
      <w:lvlText w:val="%2."/>
      <w:lvlJc w:val="left"/>
      <w:pPr>
        <w:ind w:left="986" w:hanging="360"/>
      </w:pPr>
    </w:lvl>
    <w:lvl w:ilvl="2" w:tplc="0419001B" w:tentative="1">
      <w:start w:val="1"/>
      <w:numFmt w:val="lowerRoman"/>
      <w:lvlText w:val="%3."/>
      <w:lvlJc w:val="right"/>
      <w:pPr>
        <w:ind w:left="1706" w:hanging="180"/>
      </w:pPr>
    </w:lvl>
    <w:lvl w:ilvl="3" w:tplc="0419000F" w:tentative="1">
      <w:start w:val="1"/>
      <w:numFmt w:val="decimal"/>
      <w:lvlText w:val="%4."/>
      <w:lvlJc w:val="left"/>
      <w:pPr>
        <w:ind w:left="2426" w:hanging="360"/>
      </w:pPr>
    </w:lvl>
    <w:lvl w:ilvl="4" w:tplc="04190019" w:tentative="1">
      <w:start w:val="1"/>
      <w:numFmt w:val="lowerLetter"/>
      <w:lvlText w:val="%5."/>
      <w:lvlJc w:val="left"/>
      <w:pPr>
        <w:ind w:left="3146" w:hanging="360"/>
      </w:pPr>
    </w:lvl>
    <w:lvl w:ilvl="5" w:tplc="0419001B" w:tentative="1">
      <w:start w:val="1"/>
      <w:numFmt w:val="lowerRoman"/>
      <w:lvlText w:val="%6."/>
      <w:lvlJc w:val="right"/>
      <w:pPr>
        <w:ind w:left="3866" w:hanging="180"/>
      </w:pPr>
    </w:lvl>
    <w:lvl w:ilvl="6" w:tplc="0419000F" w:tentative="1">
      <w:start w:val="1"/>
      <w:numFmt w:val="decimal"/>
      <w:lvlText w:val="%7."/>
      <w:lvlJc w:val="left"/>
      <w:pPr>
        <w:ind w:left="4586" w:hanging="360"/>
      </w:pPr>
    </w:lvl>
    <w:lvl w:ilvl="7" w:tplc="04190019" w:tentative="1">
      <w:start w:val="1"/>
      <w:numFmt w:val="lowerLetter"/>
      <w:lvlText w:val="%8."/>
      <w:lvlJc w:val="left"/>
      <w:pPr>
        <w:ind w:left="5306" w:hanging="360"/>
      </w:pPr>
    </w:lvl>
    <w:lvl w:ilvl="8" w:tplc="0419001B" w:tentative="1">
      <w:start w:val="1"/>
      <w:numFmt w:val="lowerRoman"/>
      <w:lvlText w:val="%9."/>
      <w:lvlJc w:val="right"/>
      <w:pPr>
        <w:ind w:left="6026" w:hanging="180"/>
      </w:pPr>
    </w:lvl>
  </w:abstractNum>
  <w:abstractNum w:abstractNumId="9">
    <w:nsid w:val="5FE35321"/>
    <w:multiLevelType w:val="hybridMultilevel"/>
    <w:tmpl w:val="84CE5E38"/>
    <w:lvl w:ilvl="0" w:tplc="ED1E3DA0">
      <w:start w:val="1"/>
      <w:numFmt w:val="decimal"/>
      <w:lvlText w:val="%1)"/>
      <w:lvlJc w:val="left"/>
      <w:pPr>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706F2E67"/>
    <w:multiLevelType w:val="hybridMultilevel"/>
    <w:tmpl w:val="F312A3EA"/>
    <w:lvl w:ilvl="0" w:tplc="5FBACC30">
      <w:start w:val="1"/>
      <w:numFmt w:val="decimal"/>
      <w:lvlText w:val="%1."/>
      <w:lvlJc w:val="left"/>
      <w:pPr>
        <w:tabs>
          <w:tab w:val="num" w:pos="1758"/>
        </w:tabs>
        <w:ind w:left="1758" w:hanging="105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1">
    <w:nsid w:val="75B27E46"/>
    <w:multiLevelType w:val="hybridMultilevel"/>
    <w:tmpl w:val="39886310"/>
    <w:lvl w:ilvl="0" w:tplc="2E32961C">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2">
    <w:nsid w:val="764E4E1D"/>
    <w:multiLevelType w:val="hybridMultilevel"/>
    <w:tmpl w:val="49F82024"/>
    <w:lvl w:ilvl="0" w:tplc="6A907880">
      <w:start w:val="1"/>
      <w:numFmt w:val="decimal"/>
      <w:lvlText w:val="%1)"/>
      <w:lvlJc w:val="left"/>
      <w:pPr>
        <w:tabs>
          <w:tab w:val="num" w:pos="1668"/>
        </w:tabs>
        <w:ind w:left="1668" w:hanging="9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3">
    <w:nsid w:val="7BBB79CD"/>
    <w:multiLevelType w:val="hybridMultilevel"/>
    <w:tmpl w:val="39CCD8C8"/>
    <w:lvl w:ilvl="0" w:tplc="65CA61EC">
      <w:start w:val="1"/>
      <w:numFmt w:val="decimalZero"/>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3"/>
  </w:num>
  <w:num w:numId="2">
    <w:abstractNumId w:val="3"/>
  </w:num>
  <w:num w:numId="3">
    <w:abstractNumId w:val="1"/>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2"/>
  </w:num>
  <w:num w:numId="8">
    <w:abstractNumId w:val="6"/>
  </w:num>
  <w:num w:numId="9">
    <w:abstractNumId w:val="2"/>
  </w:num>
  <w:num w:numId="10">
    <w:abstractNumId w:val="4"/>
  </w:num>
  <w:num w:numId="11">
    <w:abstractNumId w:val="8"/>
  </w:num>
  <w:num w:numId="12">
    <w:abstractNumId w:val="11"/>
  </w:num>
  <w:num w:numId="13">
    <w:abstractNumId w:val="0"/>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rsids>
    <w:rsidRoot w:val="00757AFF"/>
    <w:rsid w:val="00024BFB"/>
    <w:rsid w:val="00052DD9"/>
    <w:rsid w:val="00065F79"/>
    <w:rsid w:val="000B5668"/>
    <w:rsid w:val="000D3FF7"/>
    <w:rsid w:val="000D4984"/>
    <w:rsid w:val="00101DC3"/>
    <w:rsid w:val="00125460"/>
    <w:rsid w:val="0013217E"/>
    <w:rsid w:val="00171566"/>
    <w:rsid w:val="001863C8"/>
    <w:rsid w:val="001C6267"/>
    <w:rsid w:val="002321E4"/>
    <w:rsid w:val="0023480B"/>
    <w:rsid w:val="002360C2"/>
    <w:rsid w:val="00253A4E"/>
    <w:rsid w:val="0026227A"/>
    <w:rsid w:val="00263D81"/>
    <w:rsid w:val="00267515"/>
    <w:rsid w:val="00291044"/>
    <w:rsid w:val="002B0076"/>
    <w:rsid w:val="002D2702"/>
    <w:rsid w:val="002F3E31"/>
    <w:rsid w:val="00307F27"/>
    <w:rsid w:val="00314E17"/>
    <w:rsid w:val="003A4D6E"/>
    <w:rsid w:val="003C547D"/>
    <w:rsid w:val="004016ED"/>
    <w:rsid w:val="004325ED"/>
    <w:rsid w:val="00435F85"/>
    <w:rsid w:val="00436263"/>
    <w:rsid w:val="00440B8E"/>
    <w:rsid w:val="00447428"/>
    <w:rsid w:val="00481CC7"/>
    <w:rsid w:val="00483C5A"/>
    <w:rsid w:val="004C347E"/>
    <w:rsid w:val="004D2D6A"/>
    <w:rsid w:val="004E6AD4"/>
    <w:rsid w:val="004F27F3"/>
    <w:rsid w:val="005349A6"/>
    <w:rsid w:val="00577ADB"/>
    <w:rsid w:val="005E5062"/>
    <w:rsid w:val="00605D31"/>
    <w:rsid w:val="00612E04"/>
    <w:rsid w:val="00623F2F"/>
    <w:rsid w:val="0067242E"/>
    <w:rsid w:val="006A00BA"/>
    <w:rsid w:val="006A1AE0"/>
    <w:rsid w:val="006E7C16"/>
    <w:rsid w:val="007068BF"/>
    <w:rsid w:val="00732810"/>
    <w:rsid w:val="007466B5"/>
    <w:rsid w:val="0075645F"/>
    <w:rsid w:val="00757AFF"/>
    <w:rsid w:val="00795463"/>
    <w:rsid w:val="0079722A"/>
    <w:rsid w:val="0081262D"/>
    <w:rsid w:val="00847168"/>
    <w:rsid w:val="0088103B"/>
    <w:rsid w:val="00893115"/>
    <w:rsid w:val="00896116"/>
    <w:rsid w:val="008C2E4C"/>
    <w:rsid w:val="0090436F"/>
    <w:rsid w:val="0093309F"/>
    <w:rsid w:val="009D10F4"/>
    <w:rsid w:val="00A0205A"/>
    <w:rsid w:val="00A2000C"/>
    <w:rsid w:val="00A402B4"/>
    <w:rsid w:val="00A455E5"/>
    <w:rsid w:val="00A60CFC"/>
    <w:rsid w:val="00A6136B"/>
    <w:rsid w:val="00A81446"/>
    <w:rsid w:val="00AB38B5"/>
    <w:rsid w:val="00AB6AD2"/>
    <w:rsid w:val="00B0098F"/>
    <w:rsid w:val="00B047F2"/>
    <w:rsid w:val="00B4236B"/>
    <w:rsid w:val="00B56E1D"/>
    <w:rsid w:val="00B57C7C"/>
    <w:rsid w:val="00B60AB9"/>
    <w:rsid w:val="00B614C4"/>
    <w:rsid w:val="00B77FD2"/>
    <w:rsid w:val="00B874FE"/>
    <w:rsid w:val="00BA22A4"/>
    <w:rsid w:val="00BA4ACA"/>
    <w:rsid w:val="00BC2A56"/>
    <w:rsid w:val="00C07495"/>
    <w:rsid w:val="00C21AFD"/>
    <w:rsid w:val="00C647BC"/>
    <w:rsid w:val="00C72BEA"/>
    <w:rsid w:val="00C77142"/>
    <w:rsid w:val="00CC05AE"/>
    <w:rsid w:val="00D135E2"/>
    <w:rsid w:val="00D56934"/>
    <w:rsid w:val="00D840B4"/>
    <w:rsid w:val="00D85813"/>
    <w:rsid w:val="00DA7720"/>
    <w:rsid w:val="00DC63A6"/>
    <w:rsid w:val="00DE1A01"/>
    <w:rsid w:val="00EE548F"/>
    <w:rsid w:val="00EF2B58"/>
    <w:rsid w:val="00F31374"/>
    <w:rsid w:val="00F35AD2"/>
    <w:rsid w:val="00F53302"/>
    <w:rsid w:val="00FF5C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AFF"/>
    <w:pPr>
      <w:spacing w:after="0" w:line="240" w:lineRule="auto"/>
    </w:pPr>
    <w:rPr>
      <w:rFonts w:ascii="Times New Roman" w:eastAsia="Times New Roman" w:hAnsi="Times New Roman" w:cs="Times New Roman"/>
      <w:sz w:val="20"/>
      <w:szCs w:val="20"/>
      <w:lang w:eastAsia="ru-RU"/>
    </w:rPr>
  </w:style>
  <w:style w:type="paragraph" w:styleId="2">
    <w:name w:val="heading 2"/>
    <w:basedOn w:val="a"/>
    <w:next w:val="a"/>
    <w:link w:val="20"/>
    <w:qFormat/>
    <w:rsid w:val="00267515"/>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347E"/>
    <w:pPr>
      <w:ind w:left="720"/>
      <w:contextualSpacing/>
    </w:pPr>
  </w:style>
  <w:style w:type="paragraph" w:styleId="a4">
    <w:name w:val="Body Text"/>
    <w:basedOn w:val="a"/>
    <w:link w:val="a5"/>
    <w:uiPriority w:val="99"/>
    <w:semiHidden/>
    <w:unhideWhenUsed/>
    <w:rsid w:val="00A402B4"/>
    <w:pPr>
      <w:spacing w:after="120" w:line="276" w:lineRule="auto"/>
    </w:pPr>
    <w:rPr>
      <w:rFonts w:asciiTheme="minorHAnsi" w:eastAsiaTheme="minorEastAsia" w:hAnsiTheme="minorHAnsi" w:cstheme="minorBidi"/>
      <w:sz w:val="22"/>
      <w:szCs w:val="22"/>
    </w:rPr>
  </w:style>
  <w:style w:type="character" w:customStyle="1" w:styleId="a5">
    <w:name w:val="Основной текст Знак"/>
    <w:basedOn w:val="a0"/>
    <w:link w:val="a4"/>
    <w:uiPriority w:val="99"/>
    <w:semiHidden/>
    <w:rsid w:val="00A402B4"/>
    <w:rPr>
      <w:rFonts w:eastAsiaTheme="minorEastAsia"/>
      <w:lang w:eastAsia="ru-RU"/>
    </w:rPr>
  </w:style>
  <w:style w:type="paragraph" w:customStyle="1" w:styleId="Heading1">
    <w:name w:val="Heading 1"/>
    <w:basedOn w:val="a"/>
    <w:uiPriority w:val="1"/>
    <w:qFormat/>
    <w:rsid w:val="00A402B4"/>
    <w:pPr>
      <w:widowControl w:val="0"/>
      <w:autoSpaceDE w:val="0"/>
      <w:autoSpaceDN w:val="0"/>
      <w:ind w:left="739"/>
      <w:outlineLvl w:val="1"/>
    </w:pPr>
    <w:rPr>
      <w:b/>
      <w:bCs/>
      <w:sz w:val="24"/>
      <w:szCs w:val="24"/>
      <w:lang w:eastAsia="en-US"/>
    </w:rPr>
  </w:style>
  <w:style w:type="paragraph" w:styleId="21">
    <w:name w:val="Body Text 2"/>
    <w:basedOn w:val="a"/>
    <w:link w:val="22"/>
    <w:uiPriority w:val="99"/>
    <w:semiHidden/>
    <w:unhideWhenUsed/>
    <w:rsid w:val="0093309F"/>
    <w:pPr>
      <w:spacing w:after="120" w:line="480" w:lineRule="auto"/>
    </w:pPr>
  </w:style>
  <w:style w:type="character" w:customStyle="1" w:styleId="22">
    <w:name w:val="Основной текст 2 Знак"/>
    <w:basedOn w:val="a0"/>
    <w:link w:val="21"/>
    <w:uiPriority w:val="99"/>
    <w:semiHidden/>
    <w:rsid w:val="0093309F"/>
    <w:rPr>
      <w:rFonts w:ascii="Times New Roman" w:eastAsia="Times New Roman" w:hAnsi="Times New Roman" w:cs="Times New Roman"/>
      <w:sz w:val="20"/>
      <w:szCs w:val="20"/>
      <w:lang w:eastAsia="ru-RU"/>
    </w:rPr>
  </w:style>
  <w:style w:type="paragraph" w:styleId="a6">
    <w:name w:val="Normal (Web)"/>
    <w:basedOn w:val="a"/>
    <w:uiPriority w:val="99"/>
    <w:unhideWhenUsed/>
    <w:rsid w:val="0093309F"/>
    <w:pPr>
      <w:spacing w:before="100" w:beforeAutospacing="1" w:after="100" w:afterAutospacing="1"/>
    </w:pPr>
    <w:rPr>
      <w:sz w:val="24"/>
      <w:szCs w:val="24"/>
    </w:rPr>
  </w:style>
  <w:style w:type="character" w:styleId="a7">
    <w:name w:val="Hyperlink"/>
    <w:basedOn w:val="a0"/>
    <w:uiPriority w:val="99"/>
    <w:unhideWhenUsed/>
    <w:rsid w:val="0093309F"/>
    <w:rPr>
      <w:color w:val="0000FF"/>
      <w:u w:val="single"/>
    </w:rPr>
  </w:style>
  <w:style w:type="table" w:styleId="a8">
    <w:name w:val="Table Grid"/>
    <w:basedOn w:val="a1"/>
    <w:uiPriority w:val="59"/>
    <w:rsid w:val="00DC63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065F79"/>
    <w:rPr>
      <w:rFonts w:ascii="Tahoma" w:hAnsi="Tahoma" w:cs="Tahoma"/>
      <w:sz w:val="16"/>
      <w:szCs w:val="16"/>
    </w:rPr>
  </w:style>
  <w:style w:type="character" w:customStyle="1" w:styleId="aa">
    <w:name w:val="Текст выноски Знак"/>
    <w:basedOn w:val="a0"/>
    <w:link w:val="a9"/>
    <w:uiPriority w:val="99"/>
    <w:semiHidden/>
    <w:rsid w:val="00065F79"/>
    <w:rPr>
      <w:rFonts w:ascii="Tahoma" w:eastAsia="Times New Roman" w:hAnsi="Tahoma" w:cs="Tahoma"/>
      <w:sz w:val="16"/>
      <w:szCs w:val="16"/>
      <w:lang w:eastAsia="ru-RU"/>
    </w:rPr>
  </w:style>
  <w:style w:type="character" w:customStyle="1" w:styleId="20">
    <w:name w:val="Заголовок 2 Знак"/>
    <w:basedOn w:val="a0"/>
    <w:link w:val="2"/>
    <w:rsid w:val="00267515"/>
    <w:rPr>
      <w:rFonts w:ascii="Cambria" w:eastAsia="Times New Roman" w:hAnsi="Cambria" w:cs="Times New Roman"/>
      <w:b/>
      <w:bCs/>
      <w:i/>
      <w:iCs/>
      <w:sz w:val="28"/>
      <w:szCs w:val="28"/>
      <w:lang w:eastAsia="ru-RU"/>
    </w:rPr>
  </w:style>
  <w:style w:type="character" w:customStyle="1" w:styleId="23">
    <w:name w:val="Основной текст (2)_"/>
    <w:basedOn w:val="a0"/>
    <w:link w:val="24"/>
    <w:rsid w:val="00B57C7C"/>
    <w:rPr>
      <w:sz w:val="28"/>
      <w:szCs w:val="28"/>
      <w:shd w:val="clear" w:color="auto" w:fill="FFFFFF"/>
    </w:rPr>
  </w:style>
  <w:style w:type="paragraph" w:customStyle="1" w:styleId="24">
    <w:name w:val="Основной текст (2)"/>
    <w:basedOn w:val="a"/>
    <w:link w:val="23"/>
    <w:rsid w:val="00B57C7C"/>
    <w:pPr>
      <w:widowControl w:val="0"/>
      <w:shd w:val="clear" w:color="auto" w:fill="FFFFFF"/>
      <w:spacing w:line="0" w:lineRule="atLeast"/>
    </w:pPr>
    <w:rPr>
      <w:rFonts w:asciiTheme="minorHAnsi" w:eastAsiaTheme="minorHAnsi" w:hAnsiTheme="minorHAnsi" w:cstheme="minorBidi"/>
      <w:sz w:val="28"/>
      <w:szCs w:val="28"/>
      <w:lang w:eastAsia="en-US"/>
    </w:rPr>
  </w:style>
  <w:style w:type="character" w:styleId="ab">
    <w:name w:val="Strong"/>
    <w:basedOn w:val="a0"/>
    <w:uiPriority w:val="22"/>
    <w:qFormat/>
    <w:rsid w:val="00B614C4"/>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e.lanbook.com/book/282398" TargetMode="External"/><Relationship Id="rId12" Type="http://schemas.openxmlformats.org/officeDocument/2006/relationships/hyperlink" Target="https://learningapps.org/watch?v=pdfqdkrtn2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lanbook.com/book/282359" TargetMode="External"/><Relationship Id="rId11" Type="http://schemas.openxmlformats.org/officeDocument/2006/relationships/hyperlink" Target="https://learningapps.org/watch?v=py33zw43n21" TargetMode="External"/><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BE0569-469F-49C7-B979-0CEE09567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4842</Words>
  <Characters>27602</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32380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габышева</dc:creator>
  <cp:lastModifiedBy>габышева</cp:lastModifiedBy>
  <cp:revision>3</cp:revision>
  <cp:lastPrinted>2025-02-27T07:06:00Z</cp:lastPrinted>
  <dcterms:created xsi:type="dcterms:W3CDTF">2025-04-03T04:51:00Z</dcterms:created>
  <dcterms:modified xsi:type="dcterms:W3CDTF">2025-04-15T04:32:00Z</dcterms:modified>
</cp:coreProperties>
</file>