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19" w:rsidRPr="00193699" w:rsidRDefault="00EC0FBB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Сценарий по п</w:t>
      </w:r>
      <w:r w:rsidR="004E1D49" w:rsidRPr="00193699">
        <w:rPr>
          <w:sz w:val="24"/>
          <w:szCs w:val="24"/>
        </w:rPr>
        <w:t>рактическ</w:t>
      </w:r>
      <w:r>
        <w:rPr>
          <w:sz w:val="24"/>
          <w:szCs w:val="24"/>
        </w:rPr>
        <w:t>ой</w:t>
      </w:r>
      <w:r w:rsidR="004E1D49" w:rsidRPr="00193699">
        <w:rPr>
          <w:sz w:val="24"/>
          <w:szCs w:val="24"/>
        </w:rPr>
        <w:t xml:space="preserve"> работ</w:t>
      </w:r>
      <w:r>
        <w:rPr>
          <w:sz w:val="24"/>
          <w:szCs w:val="24"/>
        </w:rPr>
        <w:t>е</w:t>
      </w:r>
      <w:r w:rsidR="00CF1C19" w:rsidRPr="00193699">
        <w:rPr>
          <w:sz w:val="24"/>
          <w:szCs w:val="24"/>
        </w:rPr>
        <w:t xml:space="preserve"> </w:t>
      </w:r>
    </w:p>
    <w:p w:rsidR="0029420B" w:rsidRPr="00193699" w:rsidRDefault="00507DD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193699">
        <w:rPr>
          <w:sz w:val="24"/>
          <w:szCs w:val="24"/>
        </w:rPr>
        <w:t xml:space="preserve"> МДК.0</w:t>
      </w:r>
      <w:r w:rsidR="004E1D49" w:rsidRPr="00193699">
        <w:rPr>
          <w:sz w:val="24"/>
          <w:szCs w:val="24"/>
        </w:rPr>
        <w:t>5</w:t>
      </w:r>
      <w:r w:rsidRPr="00193699">
        <w:rPr>
          <w:sz w:val="24"/>
          <w:szCs w:val="24"/>
        </w:rPr>
        <w:t xml:space="preserve">.01 </w:t>
      </w:r>
      <w:r w:rsidR="00EC0FBB">
        <w:rPr>
          <w:sz w:val="24"/>
          <w:szCs w:val="24"/>
        </w:rPr>
        <w:t>«</w:t>
      </w:r>
      <w:r w:rsidR="004E1D49" w:rsidRPr="00193699">
        <w:rPr>
          <w:sz w:val="24"/>
          <w:szCs w:val="24"/>
        </w:rPr>
        <w:t>Ведение кассовых операций</w:t>
      </w:r>
      <w:r w:rsidR="00EC0FBB">
        <w:rPr>
          <w:sz w:val="24"/>
          <w:szCs w:val="24"/>
        </w:rPr>
        <w:t>»</w:t>
      </w:r>
      <w:bookmarkStart w:id="0" w:name="_GoBack"/>
      <w:bookmarkEnd w:id="0"/>
    </w:p>
    <w:p w:rsidR="00405449" w:rsidRPr="00193699" w:rsidRDefault="00507DD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193699">
        <w:rPr>
          <w:sz w:val="24"/>
          <w:szCs w:val="24"/>
        </w:rPr>
        <w:t>«</w:t>
      </w:r>
      <w:r w:rsidR="00405449" w:rsidRPr="00193699">
        <w:rPr>
          <w:sz w:val="24"/>
          <w:szCs w:val="24"/>
        </w:rPr>
        <w:t xml:space="preserve">Оформление </w:t>
      </w:r>
      <w:r w:rsidR="004E1D49" w:rsidRPr="00193699">
        <w:rPr>
          <w:sz w:val="24"/>
          <w:szCs w:val="24"/>
        </w:rPr>
        <w:t>кассовых операций по получению и выдаче наличных денег</w:t>
      </w:r>
      <w:r w:rsidRPr="00193699">
        <w:rPr>
          <w:sz w:val="24"/>
          <w:szCs w:val="24"/>
        </w:rPr>
        <w:t>»</w:t>
      </w:r>
    </w:p>
    <w:p w:rsidR="0029420B" w:rsidRPr="00193699" w:rsidRDefault="0029420B" w:rsidP="00E3446E">
      <w:pPr>
        <w:pStyle w:val="a4"/>
        <w:spacing w:before="0" w:beforeAutospacing="0" w:after="0" w:afterAutospacing="0" w:line="312" w:lineRule="auto"/>
        <w:ind w:firstLine="709"/>
        <w:rPr>
          <w:rStyle w:val="a5"/>
          <w:rFonts w:eastAsiaTheme="majorEastAsia"/>
        </w:rPr>
      </w:pPr>
    </w:p>
    <w:p w:rsidR="00405449" w:rsidRPr="00193699" w:rsidRDefault="00405449" w:rsidP="00E3446E">
      <w:pPr>
        <w:pStyle w:val="a4"/>
        <w:spacing w:before="0" w:beforeAutospacing="0" w:after="0" w:afterAutospacing="0" w:line="312" w:lineRule="auto"/>
        <w:ind w:firstLine="709"/>
        <w:jc w:val="both"/>
      </w:pPr>
      <w:r w:rsidRPr="00193699">
        <w:rPr>
          <w:rStyle w:val="a5"/>
          <w:rFonts w:eastAsiaTheme="majorEastAsia"/>
        </w:rPr>
        <w:t>Цель занятия:</w:t>
      </w:r>
      <w:r w:rsidR="00FF3795" w:rsidRPr="00193699">
        <w:rPr>
          <w:rStyle w:val="a5"/>
          <w:rFonts w:eastAsiaTheme="majorEastAsia"/>
        </w:rPr>
        <w:t xml:space="preserve"> </w:t>
      </w:r>
      <w:r w:rsidRPr="00193699">
        <w:t xml:space="preserve">Научить студентов самостоятельно оформлять </w:t>
      </w:r>
      <w:r w:rsidR="004E1D49" w:rsidRPr="00193699">
        <w:t>кассовые</w:t>
      </w:r>
      <w:r w:rsidRPr="00193699">
        <w:t xml:space="preserve"> документы (</w:t>
      </w:r>
      <w:r w:rsidR="004E1D49" w:rsidRPr="00193699">
        <w:t>ПКО и РКО</w:t>
      </w:r>
      <w:r w:rsidRPr="00193699">
        <w:t xml:space="preserve">) в соответствии с </w:t>
      </w:r>
      <w:r w:rsidR="004E1D49" w:rsidRPr="00193699">
        <w:rPr>
          <w:color w:val="000000"/>
          <w:bdr w:val="single" w:sz="2" w:space="0" w:color="E5E7EB" w:frame="1"/>
        </w:rPr>
        <w:t xml:space="preserve"> Указаниями Банка России от 11.03.2014 №3210-У</w:t>
      </w:r>
      <w:r w:rsidRPr="00193699">
        <w:t xml:space="preserve">, а также развить навыки </w:t>
      </w:r>
      <w:proofErr w:type="gramStart"/>
      <w:r w:rsidRPr="00193699">
        <w:t>контроля за</w:t>
      </w:r>
      <w:proofErr w:type="gramEnd"/>
      <w:r w:rsidRPr="00193699">
        <w:t xml:space="preserve"> исполнением поручений с использованием ИКТ.</w:t>
      </w:r>
    </w:p>
    <w:p w:rsidR="00405449" w:rsidRPr="00193699" w:rsidRDefault="00405449" w:rsidP="00E3446E">
      <w:pPr>
        <w:pStyle w:val="a4"/>
        <w:spacing w:before="0" w:beforeAutospacing="0" w:after="0" w:afterAutospacing="0" w:line="312" w:lineRule="auto"/>
        <w:ind w:firstLine="709"/>
      </w:pPr>
      <w:r w:rsidRPr="00193699">
        <w:rPr>
          <w:rStyle w:val="a5"/>
          <w:rFonts w:eastAsiaTheme="majorEastAsia"/>
        </w:rPr>
        <w:t>Задачи занятия:</w:t>
      </w:r>
    </w:p>
    <w:p w:rsidR="00405449" w:rsidRPr="00193699" w:rsidRDefault="00507DD9" w:rsidP="008560CE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Повтор</w:t>
      </w:r>
      <w:r w:rsidR="00405449" w:rsidRPr="00193699">
        <w:t xml:space="preserve">ить требования </w:t>
      </w:r>
      <w:r w:rsidR="004E1D49" w:rsidRPr="00193699">
        <w:t>Указания Банка России от 11.03.2014</w:t>
      </w:r>
      <w:r w:rsidR="00613EF1">
        <w:t xml:space="preserve"> №3210</w:t>
      </w:r>
      <w:r w:rsidR="004E1D49" w:rsidRPr="00193699">
        <w:t>-У</w:t>
      </w:r>
      <w:r w:rsidR="00405449" w:rsidRPr="00193699">
        <w:t xml:space="preserve"> к оформлению </w:t>
      </w:r>
      <w:r w:rsidR="0034053B" w:rsidRPr="00193699">
        <w:t>кассовых операций по получению и выдаче наличных денег</w:t>
      </w:r>
      <w:r w:rsidR="00405449" w:rsidRPr="00193699">
        <w:t>.</w:t>
      </w:r>
    </w:p>
    <w:p w:rsidR="00405449" w:rsidRPr="00193699" w:rsidRDefault="00405449" w:rsidP="008560CE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 xml:space="preserve">Отработать навыки составления </w:t>
      </w:r>
      <w:r w:rsidR="0034053B" w:rsidRPr="00193699">
        <w:t>приходного кассового ордера – ПКО и расходного кассового ордера - РКО</w:t>
      </w:r>
      <w:r w:rsidRPr="00193699">
        <w:t>.</w:t>
      </w:r>
    </w:p>
    <w:p w:rsidR="00405449" w:rsidRPr="00193699" w:rsidRDefault="00405449" w:rsidP="008560CE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>Научиться создавать систему контроля исполнения поручений.</w:t>
      </w:r>
    </w:p>
    <w:p w:rsidR="00405449" w:rsidRPr="00193699" w:rsidRDefault="00405449" w:rsidP="00E3446E">
      <w:pPr>
        <w:spacing w:after="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05449" w:rsidRPr="00193699" w:rsidRDefault="00405449" w:rsidP="00E3446E">
      <w:pPr>
        <w:pStyle w:val="3"/>
        <w:spacing w:before="0" w:beforeAutospacing="0" w:after="0" w:afterAutospacing="0" w:line="312" w:lineRule="auto"/>
        <w:jc w:val="center"/>
        <w:rPr>
          <w:rStyle w:val="a5"/>
          <w:rFonts w:eastAsiaTheme="majorEastAsia"/>
          <w:b/>
          <w:bCs/>
          <w:sz w:val="24"/>
          <w:szCs w:val="24"/>
        </w:rPr>
      </w:pPr>
      <w:r w:rsidRPr="00193699">
        <w:rPr>
          <w:rStyle w:val="a5"/>
          <w:rFonts w:eastAsiaTheme="majorEastAsia"/>
          <w:b/>
          <w:bCs/>
          <w:sz w:val="24"/>
          <w:szCs w:val="24"/>
        </w:rPr>
        <w:t>Теоретический аспект занятия:</w:t>
      </w:r>
    </w:p>
    <w:p w:rsidR="0034053B" w:rsidRPr="00193699" w:rsidRDefault="0034053B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Приходный кассовый ордер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первичный документ, который составляется при приеме наличных денежных сре</w:t>
      </w:r>
      <w:proofErr w:type="gramStart"/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к</w:t>
      </w:r>
      <w:proofErr w:type="gramEnd"/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ассу организации (</w:t>
      </w:r>
      <w:hyperlink r:id="rId7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п. 5 Указания Банка России от 11.03.2014 </w:t>
        </w:r>
      </w:hyperlink>
      <w:hyperlink r:id="rId8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5E7EB" w:frame="1"/>
          <w:lang w:eastAsia="ru-RU"/>
        </w:rPr>
        <w:t>.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Приходный кассовый ордер или ПКО используется при приеме любых наличных, в том числе:</w:t>
      </w:r>
    </w:p>
    <w:p w:rsidR="0034053B" w:rsidRPr="00193699" w:rsidRDefault="0034053B" w:rsidP="001B3903">
      <w:pPr>
        <w:numPr>
          <w:ilvl w:val="0"/>
          <w:numId w:val="15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денег, полученных от работника этой же организации, с которым заключен трудовой договор;</w:t>
      </w:r>
    </w:p>
    <w:p w:rsidR="0034053B" w:rsidRPr="00193699" w:rsidRDefault="0034053B" w:rsidP="008560CE">
      <w:pPr>
        <w:numPr>
          <w:ilvl w:val="0"/>
          <w:numId w:val="15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денег, полученных от обособленного подразделения этой же организации;</w:t>
      </w:r>
    </w:p>
    <w:p w:rsidR="0034053B" w:rsidRPr="00193699" w:rsidRDefault="0034053B" w:rsidP="008560CE">
      <w:pPr>
        <w:numPr>
          <w:ilvl w:val="0"/>
          <w:numId w:val="15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денег, изъятых из терминала;</w:t>
      </w:r>
    </w:p>
    <w:p w:rsidR="0034053B" w:rsidRPr="00193699" w:rsidRDefault="0034053B" w:rsidP="001B3903">
      <w:pPr>
        <w:numPr>
          <w:ilvl w:val="0"/>
          <w:numId w:val="15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денег, сдаваемых из кассового аппарата в магазине или в офисе компании в центральную кассу организации.</w:t>
      </w:r>
      <w:r w:rsidR="00613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3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Унифицированная</w:t>
      </w:r>
      <w:r w:rsidR="00613E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93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hyperlink r:id="rId9" w:tgtFrame="_blank" w:history="1">
        <w:r w:rsidRPr="00193699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bdr w:val="single" w:sz="2" w:space="0" w:color="E5E7EB" w:frame="1"/>
            <w:lang w:eastAsia="ru-RU"/>
          </w:rPr>
          <w:t>форма приходного кассового ордера № КО</w:t>
        </w:r>
        <w:r w:rsidR="00613EF1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bdr w:val="single" w:sz="2" w:space="0" w:color="E5E7EB" w:frame="1"/>
            <w:lang w:eastAsia="ru-RU"/>
          </w:rPr>
          <w:t xml:space="preserve">   </w:t>
        </w:r>
        <w:r w:rsidRPr="00193699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bdr w:val="single" w:sz="2" w:space="0" w:color="E5E7EB" w:frame="1"/>
            <w:lang w:eastAsia="ru-RU"/>
          </w:rPr>
          <w:t>-1</w:t>
        </w:r>
      </w:hyperlink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утверждена Постановлением Госкомстата от 18.08.1998 № 88. Указанная форма состоит из двух частей:</w:t>
      </w:r>
    </w:p>
    <w:p w:rsidR="0034053B" w:rsidRPr="00193699" w:rsidRDefault="0034053B" w:rsidP="001B3903">
      <w:pPr>
        <w:numPr>
          <w:ilvl w:val="0"/>
          <w:numId w:val="16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левая часть – это сам ПКО;</w:t>
      </w:r>
    </w:p>
    <w:p w:rsidR="0034053B" w:rsidRPr="00193699" w:rsidRDefault="0034053B" w:rsidP="001B3903">
      <w:pPr>
        <w:numPr>
          <w:ilvl w:val="0"/>
          <w:numId w:val="16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правая часть – это квитанция к приходному кассовому ордеру. Организация может разработать удобные для нее формы первичных документов, утвердить их приказом руководителя и использовать (</w:t>
      </w:r>
      <w:hyperlink r:id="rId10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Информация Минфина </w:t>
        </w:r>
      </w:hyperlink>
      <w:hyperlink r:id="rId11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ПЗ-10/2012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).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Однако это правило не распространяется на кассовые документы. При составлении приходного кассового ордера надо использовать унифицированную форму 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5E7EB" w:frame="1"/>
          <w:lang w:eastAsia="ru-RU"/>
        </w:rPr>
        <w:t>КО-1,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утвержденную Госкомстатом (</w:t>
      </w:r>
      <w:hyperlink r:id="rId12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подп. 4.1 п. 4 Указания Банка России от 11.03.2014 </w:t>
        </w:r>
      </w:hyperlink>
      <w:hyperlink r:id="rId13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).</w:t>
      </w:r>
    </w:p>
    <w:p w:rsidR="000E648C" w:rsidRPr="00193699" w:rsidRDefault="000E648C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Приходный кассовый ордер в одном экземпляре оформляет </w:t>
      </w: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4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подп. 4.2 п. 4 Указания Банка России от 11.03.2014 </w:t>
        </w:r>
      </w:hyperlink>
      <w:hyperlink r:id="rId15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):</w:t>
      </w:r>
    </w:p>
    <w:p w:rsidR="000E648C" w:rsidRPr="00193699" w:rsidRDefault="000E648C" w:rsidP="00193699">
      <w:pPr>
        <w:numPr>
          <w:ilvl w:val="0"/>
          <w:numId w:val="17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главный бухгалтер;</w:t>
      </w:r>
    </w:p>
    <w:p w:rsidR="000E648C" w:rsidRPr="00193699" w:rsidRDefault="000E648C" w:rsidP="00193699">
      <w:pPr>
        <w:numPr>
          <w:ilvl w:val="0"/>
          <w:numId w:val="17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бухгалтер либо иное должностное лицо (к примеру, кассир). Это лицо должно быть определено в распорядительном документе руководителя организации;</w:t>
      </w:r>
    </w:p>
    <w:p w:rsidR="000E648C" w:rsidRPr="00193699" w:rsidRDefault="000E648C" w:rsidP="00193699">
      <w:pPr>
        <w:numPr>
          <w:ilvl w:val="0"/>
          <w:numId w:val="17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руководитель, если в организации нет главного бухгалтера и бухгалтера.</w:t>
      </w:r>
    </w:p>
    <w:p w:rsidR="000E648C" w:rsidRPr="00193699" w:rsidRDefault="000E648C" w:rsidP="000E648C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Далее ПКО должен быть подписан главным бухгалтером (бухгалтером), а также кассиром. Руководитель подписывает ПКО только в отсутствие главного бухгалтера и бухгалтера </w:t>
      </w: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6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подп. 4.3 п. 4 Указания Банка России от 11.03.2014 </w:t>
        </w:r>
      </w:hyperlink>
      <w:hyperlink r:id="rId17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).</w:t>
      </w:r>
    </w:p>
    <w:p w:rsidR="000E648C" w:rsidRPr="00193699" w:rsidRDefault="000E648C" w:rsidP="000E648C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заполнения строк приходного кассового ордера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E648C" w:rsidRPr="00193699" w:rsidRDefault="000E648C" w:rsidP="00193699">
      <w:pPr>
        <w:numPr>
          <w:ilvl w:val="0"/>
          <w:numId w:val="18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строке «Основание» указывается содержание хозяйственной операции, к примеру: Получение денег от учредителя ООО «Ромашка»;</w:t>
      </w:r>
    </w:p>
    <w:p w:rsidR="000E648C" w:rsidRPr="00193699" w:rsidRDefault="000E648C" w:rsidP="00193699">
      <w:pPr>
        <w:numPr>
          <w:ilvl w:val="0"/>
          <w:numId w:val="18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строке «В том числе» нужно указать сумму НДС цифрами. А если вдруг операция не облагается НДС (например, получение наличных в банке для выдачи денег под отчет, для выплаты зарплаты, получение денег от учредителя и т.д.), то нужно написать: без налога (НДС);</w:t>
      </w:r>
    </w:p>
    <w:p w:rsidR="000E648C" w:rsidRPr="00193699" w:rsidRDefault="000E648C" w:rsidP="00193699">
      <w:pPr>
        <w:numPr>
          <w:ilvl w:val="0"/>
          <w:numId w:val="18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строке «Приложение» нужно указать номера и даты прилагаемых документов;</w:t>
      </w:r>
    </w:p>
    <w:p w:rsidR="000E648C" w:rsidRPr="00193699" w:rsidRDefault="000E648C" w:rsidP="00193699">
      <w:pPr>
        <w:numPr>
          <w:ilvl w:val="0"/>
          <w:numId w:val="18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графе «Кредит, код структурного подразделения» укажите код структурного подразделения, на которое приходуются денежные средства.</w:t>
      </w:r>
    </w:p>
    <w:p w:rsidR="000E648C" w:rsidRPr="00193699" w:rsidRDefault="001B3903" w:rsidP="000E648C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0E648C"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Вносить исправления в приходные кассовые ордера нельзя </w:t>
      </w:r>
      <w:r w:rsidR="000E648C"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8" w:tgtFrame="_blank" w:history="1">
        <w:r w:rsidR="000E648C"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подп. 4.7 п. 4 Указания Банка России от 11.03.2014 </w:t>
        </w:r>
      </w:hyperlink>
      <w:hyperlink r:id="rId19" w:tgtFrame="_blank" w:history="1">
        <w:r w:rsidR="000E648C"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="000E648C"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).</w:t>
      </w:r>
      <w:r w:rsidR="000E648C"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 Т</w:t>
      </w:r>
      <w:r w:rsidR="000E648C"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есть если при составлении ПКО бухгалтер допустил ошибку, ордер надо уничтожить и составить новый.</w:t>
      </w:r>
    </w:p>
    <w:p w:rsidR="000E648C" w:rsidRPr="00193699" w:rsidRDefault="000E648C" w:rsidP="000E648C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648C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</w:t>
      </w:r>
      <w:r w:rsidR="000E648C" w:rsidRPr="00193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Расходный кассовый ордер</w:t>
      </w:r>
      <w:r w:rsidR="000E648C"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документ, применяемый для оформления выдачи наличных денег из кассы организации. Он используется при выдаче из кассы организации наличных денег на следующие цели:</w:t>
      </w:r>
    </w:p>
    <w:p w:rsidR="000E648C" w:rsidRPr="00193699" w:rsidRDefault="000E648C" w:rsidP="001B3903">
      <w:pPr>
        <w:numPr>
          <w:ilvl w:val="0"/>
          <w:numId w:val="19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выдачи работникам зарплаты и иных выплат (в частности, материальной помощи);</w:t>
      </w:r>
    </w:p>
    <w:p w:rsidR="000E648C" w:rsidRPr="00193699" w:rsidRDefault="000E648C" w:rsidP="001B3903">
      <w:pPr>
        <w:numPr>
          <w:ilvl w:val="0"/>
          <w:numId w:val="19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выдачи денег под отчет работникам и иным физлицам;</w:t>
      </w:r>
    </w:p>
    <w:p w:rsidR="000E648C" w:rsidRPr="00193699" w:rsidRDefault="000E648C" w:rsidP="001B3903">
      <w:pPr>
        <w:numPr>
          <w:ilvl w:val="0"/>
          <w:numId w:val="19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выдачи денег обособленному подразделению организации для проведения кассовых операций;</w:t>
      </w:r>
    </w:p>
    <w:p w:rsidR="000E648C" w:rsidRPr="00193699" w:rsidRDefault="000E648C" w:rsidP="001B3903">
      <w:pPr>
        <w:numPr>
          <w:ilvl w:val="0"/>
          <w:numId w:val="19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иные разрешенные законом цели.</w:t>
      </w:r>
    </w:p>
    <w:p w:rsidR="000E648C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0E648C"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Расходный кассовый ордер (или сокращенно РКО) применяется при любых способах ведения бухучета (вручную на компьютере, в специальной программе, с использованием бумажных регистров).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При выдаче наличных из кассы организации расходный кассовый ордер заполняют в одном экземпляре </w:t>
      </w: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20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Указания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применению и заполнению форм первичной учетной документации по учету кассовых операций, утв. Постановлением Госкомстата от 18.08.1998 № 88). Как правило, процедура такая (</w:t>
      </w:r>
      <w:hyperlink r:id="rId21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п. 6.1 Указания Банка России от 11.03.2014 </w:t>
        </w:r>
      </w:hyperlink>
      <w:hyperlink r:id="rId22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):</w:t>
      </w:r>
    </w:p>
    <w:p w:rsidR="001B3903" w:rsidRPr="00193699" w:rsidRDefault="001B3903" w:rsidP="001B3903">
      <w:pPr>
        <w:numPr>
          <w:ilvl w:val="0"/>
          <w:numId w:val="2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расходный ордер составляет работник бухгалтерии (кассир, бухгалтер или главный бухгалтер) </w:t>
      </w: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23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Указания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применению и заполнению форм первичной учетной документации по учету кассовых операций, утв. Постановлением Госкомстата от 18.08.1998 № 88). Кто именно формирует РКО, должно быть прописано в правилах работы с кассовыми документами конкретной организации. В отсутствие кассира, бухгалтера и главного бухгалтера РКО может быть составлен руководителем организации;</w:t>
      </w:r>
    </w:p>
    <w:p w:rsidR="001B3903" w:rsidRPr="00193699" w:rsidRDefault="001B3903" w:rsidP="001B3903">
      <w:pPr>
        <w:numPr>
          <w:ilvl w:val="0"/>
          <w:numId w:val="2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расходный ордер подписывается главным бухгалтером или бухгалтером (а при их отсутствии – руководителем). То есть подпись руководителя на РКО обязательна, только если главный бухгалтер (бухгалтер) в организации отсутствует или руководитель самостоятельно ведет кассовые операции и оформляет кассовые документы (</w:t>
      </w:r>
      <w:hyperlink r:id="rId24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п. 4.3 Указания Банка России от 11.03.2014 </w:t>
        </w:r>
      </w:hyperlink>
      <w:hyperlink r:id="rId25" w:tgtFrame="_blank" w:history="1">
        <w:r w:rsidRPr="00193699">
          <w:rPr>
            <w:rFonts w:ascii="Times New Roman" w:eastAsia="Times New Roman" w:hAnsi="Times New Roman" w:cs="Times New Roman"/>
            <w:sz w:val="24"/>
            <w:szCs w:val="24"/>
            <w:u w:val="single"/>
            <w:bdr w:val="single" w:sz="2" w:space="0" w:color="E5E7EB" w:frame="1"/>
            <w:lang w:eastAsia="ru-RU"/>
          </w:rPr>
          <w:t>№ 3210-У</w:t>
        </w:r>
      </w:hyperlink>
      <w:r w:rsidRPr="00193699">
        <w:rPr>
          <w:rFonts w:ascii="Times New Roman" w:eastAsia="Times New Roman" w:hAnsi="Times New Roman" w:cs="Times New Roman"/>
          <w:sz w:val="24"/>
          <w:szCs w:val="24"/>
          <w:bdr w:val="single" w:sz="2" w:space="0" w:color="E5E7EB" w:frame="1"/>
          <w:lang w:eastAsia="ru-RU"/>
        </w:rPr>
        <w:t>).</w:t>
      </w: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в организации принят электронный</w:t>
      </w: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документооборот, то РКО заверяется электронной подписью уполномоченного лица;</w:t>
      </w:r>
    </w:p>
    <w:p w:rsidR="001B3903" w:rsidRPr="00193699" w:rsidRDefault="001B3903" w:rsidP="001B3903">
      <w:pPr>
        <w:numPr>
          <w:ilvl w:val="0"/>
          <w:numId w:val="2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кассир сверяет соответствие этой подписи образцу (для </w:t>
      </w:r>
      <w:proofErr w:type="gramStart"/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бумажного</w:t>
      </w:r>
      <w:proofErr w:type="gramEnd"/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РКО), а также соответствие указанных в РКО сумм наличных денег, проставленных цифрами, суммам, проставленным прописью;</w:t>
      </w:r>
    </w:p>
    <w:p w:rsidR="001B3903" w:rsidRPr="00193699" w:rsidRDefault="001B3903" w:rsidP="001B3903">
      <w:pPr>
        <w:numPr>
          <w:ilvl w:val="0"/>
          <w:numId w:val="2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расходном ордере перечислены какие-либо подтверждающие документы, то кассир проверяет их наличие. Кстати, если разрешительная надпись руководителя организации содержится на документах, прилагаемых к РКО (например, на заявлении, счете), то подпись руководителя на расходном кассовом ордере вовсе не является обязательной;</w:t>
      </w:r>
    </w:p>
    <w:p w:rsidR="001B3903" w:rsidRPr="00193699" w:rsidRDefault="001B3903" w:rsidP="001B3903">
      <w:pPr>
        <w:numPr>
          <w:ilvl w:val="0"/>
          <w:numId w:val="2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ind w:left="0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кассир должен удостовериться в том, что выдача денег производится именно тому лицу, которое указано в РКО.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 по заполнению расходного кассового ордера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строке «Основание» РКО указывается содержание хозяйственной операции, например: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"Аванс на командировку по приказу № 2 от 10.01.2025";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"Заработная плата за вторую половину января 2025 г.";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"Материальная помощь работнику в связи с бракосочетанием".</w:t>
      </w:r>
    </w:p>
    <w:p w:rsidR="001B3903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строке «Приложение» РКО перечисляются прилагаемые первичные документы с указанием их номеров и дат составления.</w:t>
      </w:r>
    </w:p>
    <w:p w:rsidR="000E648C" w:rsidRPr="00193699" w:rsidRDefault="001B3903" w:rsidP="001B390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какие-либо исправления в расходные кассовые ордера запрещено (п. 4.7 Указания Банка России от 11.03.2014 № 3210-У). То есть если в РКО допущена ошибка, ордер надо уничтожить и выписать новый правильный расходный ордер.</w:t>
      </w:r>
    </w:p>
    <w:p w:rsidR="00507DD9" w:rsidRPr="00193699" w:rsidRDefault="00507DD9" w:rsidP="001B3903">
      <w:pPr>
        <w:tabs>
          <w:tab w:val="left" w:pos="1134"/>
        </w:tabs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6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исполнения:</w:t>
      </w:r>
    </w:p>
    <w:p w:rsidR="00405449" w:rsidRPr="00193699" w:rsidRDefault="00405449" w:rsidP="00E3446E">
      <w:pPr>
        <w:pStyle w:val="a4"/>
        <w:spacing w:before="0" w:beforeAutospacing="0" w:after="0" w:afterAutospacing="0" w:line="312" w:lineRule="auto"/>
        <w:ind w:left="1440" w:hanging="731"/>
      </w:pPr>
      <w:r w:rsidRPr="00193699">
        <w:t>Для контроля используется таблица, где указываются:</w:t>
      </w:r>
    </w:p>
    <w:p w:rsidR="00405449" w:rsidRPr="00193699" w:rsidRDefault="000E648C" w:rsidP="008560CE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Дата, номер</w:t>
      </w:r>
      <w:r w:rsidR="00405449" w:rsidRPr="00193699">
        <w:t>.</w:t>
      </w:r>
    </w:p>
    <w:p w:rsidR="00405449" w:rsidRPr="00193699" w:rsidRDefault="000E648C" w:rsidP="008560CE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Хозяйственная операция</w:t>
      </w:r>
      <w:r w:rsidR="00405449" w:rsidRPr="00193699">
        <w:t>.</w:t>
      </w:r>
    </w:p>
    <w:p w:rsidR="00405449" w:rsidRPr="00193699" w:rsidRDefault="000E648C" w:rsidP="008560CE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Сумма операции</w:t>
      </w:r>
      <w:r w:rsidR="00405449" w:rsidRPr="00193699">
        <w:t>.</w:t>
      </w:r>
    </w:p>
    <w:p w:rsidR="00D818BB" w:rsidRPr="00193699" w:rsidRDefault="00D818BB" w:rsidP="008560CE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Бухгалтерская проводка.</w:t>
      </w:r>
    </w:p>
    <w:p w:rsidR="00D818BB" w:rsidRPr="00193699" w:rsidRDefault="00D818BB" w:rsidP="008560CE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Основание и кому выдать сумму (от кого принять сумму)</w:t>
      </w:r>
    </w:p>
    <w:p w:rsidR="00405449" w:rsidRPr="00193699" w:rsidRDefault="000E648C" w:rsidP="008560CE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Должности и расшифровки подписи ответственных лиц</w:t>
      </w:r>
      <w:proofErr w:type="gramStart"/>
      <w:r w:rsidRPr="00193699">
        <w:t xml:space="preserve"> </w:t>
      </w:r>
      <w:r w:rsidR="00405449" w:rsidRPr="00193699">
        <w:t>.</w:t>
      </w:r>
      <w:proofErr w:type="gramEnd"/>
    </w:p>
    <w:p w:rsidR="00507DD9" w:rsidRPr="00193699" w:rsidRDefault="00507DD9" w:rsidP="00E3446E">
      <w:pPr>
        <w:pStyle w:val="a4"/>
        <w:tabs>
          <w:tab w:val="left" w:pos="1134"/>
        </w:tabs>
        <w:spacing w:before="0" w:beforeAutospacing="0" w:after="0" w:afterAutospacing="0" w:line="312" w:lineRule="auto"/>
      </w:pP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left="709"/>
      </w:pPr>
      <w:r w:rsidRPr="00193699">
        <w:rPr>
          <w:rStyle w:val="a5"/>
          <w:rFonts w:eastAsiaTheme="majorEastAsia"/>
        </w:rPr>
        <w:t>Использование ИКТ:</w:t>
      </w:r>
    </w:p>
    <w:p w:rsidR="00405449" w:rsidRPr="00193699" w:rsidRDefault="008C0623" w:rsidP="008560CE">
      <w:pPr>
        <w:pStyle w:val="a4"/>
        <w:numPr>
          <w:ilvl w:val="1"/>
          <w:numId w:val="6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>Справочно-правовая система «Гарант» или «Консультант+»</w:t>
      </w:r>
      <w:r w:rsidR="00405449" w:rsidRPr="00193699">
        <w:t xml:space="preserve">) для оформления </w:t>
      </w:r>
      <w:r w:rsidRPr="00193699">
        <w:t>ПКО и РКО</w:t>
      </w:r>
      <w:r w:rsidR="00405449" w:rsidRPr="00193699">
        <w:t>.</w:t>
      </w:r>
    </w:p>
    <w:p w:rsidR="00405449" w:rsidRPr="00193699" w:rsidRDefault="00405449" w:rsidP="008560CE">
      <w:pPr>
        <w:pStyle w:val="a4"/>
        <w:numPr>
          <w:ilvl w:val="1"/>
          <w:numId w:val="6"/>
        </w:numPr>
        <w:tabs>
          <w:tab w:val="clear" w:pos="144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>Электр</w:t>
      </w:r>
      <w:r w:rsidR="008C0623" w:rsidRPr="00193699">
        <w:t>онные таблицы (</w:t>
      </w:r>
      <w:proofErr w:type="spellStart"/>
      <w:r w:rsidR="008C0623" w:rsidRPr="00193699">
        <w:t>Microsoft</w:t>
      </w:r>
      <w:proofErr w:type="spellEnd"/>
      <w:r w:rsidR="008C0623" w:rsidRPr="00193699">
        <w:t xml:space="preserve"> </w:t>
      </w:r>
      <w:proofErr w:type="spellStart"/>
      <w:r w:rsidR="008C0623" w:rsidRPr="00193699">
        <w:t>Excel</w:t>
      </w:r>
      <w:proofErr w:type="spellEnd"/>
      <w:r w:rsidRPr="00193699">
        <w:t>) для контроля исполнения.</w:t>
      </w:r>
    </w:p>
    <w:p w:rsidR="00FD26D8" w:rsidRPr="00193699" w:rsidRDefault="00FD26D8" w:rsidP="00E3446E">
      <w:pPr>
        <w:pStyle w:val="3"/>
        <w:spacing w:before="0" w:beforeAutospacing="0" w:after="0" w:afterAutospacing="0" w:line="312" w:lineRule="auto"/>
        <w:jc w:val="center"/>
        <w:rPr>
          <w:rStyle w:val="a5"/>
          <w:rFonts w:eastAsiaTheme="majorEastAsia"/>
          <w:b/>
          <w:bCs/>
          <w:sz w:val="24"/>
          <w:szCs w:val="24"/>
        </w:rPr>
      </w:pPr>
    </w:p>
    <w:p w:rsidR="00FD26D8" w:rsidRPr="00193699" w:rsidRDefault="00FD26D8" w:rsidP="00E3446E">
      <w:pPr>
        <w:pStyle w:val="3"/>
        <w:spacing w:before="0" w:beforeAutospacing="0" w:after="0" w:afterAutospacing="0" w:line="312" w:lineRule="auto"/>
        <w:jc w:val="center"/>
        <w:rPr>
          <w:rStyle w:val="a5"/>
          <w:rFonts w:eastAsiaTheme="majorEastAsia"/>
          <w:b/>
          <w:bCs/>
          <w:sz w:val="24"/>
          <w:szCs w:val="24"/>
        </w:rPr>
      </w:pPr>
    </w:p>
    <w:p w:rsidR="00405449" w:rsidRPr="00193699" w:rsidRDefault="00405449" w:rsidP="00E3446E">
      <w:pPr>
        <w:pStyle w:val="3"/>
        <w:spacing w:before="0" w:beforeAutospacing="0" w:after="0" w:afterAutospacing="0" w:line="312" w:lineRule="auto"/>
        <w:jc w:val="center"/>
        <w:rPr>
          <w:sz w:val="24"/>
          <w:szCs w:val="24"/>
        </w:rPr>
      </w:pPr>
      <w:r w:rsidRPr="00193699">
        <w:rPr>
          <w:rStyle w:val="a5"/>
          <w:rFonts w:eastAsiaTheme="majorEastAsia"/>
          <w:b/>
          <w:bCs/>
          <w:sz w:val="24"/>
          <w:szCs w:val="24"/>
        </w:rPr>
        <w:t>Порядок выполнения задания:</w:t>
      </w:r>
    </w:p>
    <w:p w:rsidR="00405449" w:rsidRPr="00193699" w:rsidRDefault="00405449" w:rsidP="00E3446E">
      <w:pPr>
        <w:pStyle w:val="4"/>
        <w:spacing w:before="0" w:line="312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1. Подготовительный этап (5 минут):</w:t>
      </w:r>
    </w:p>
    <w:p w:rsidR="00405449" w:rsidRPr="00193699" w:rsidRDefault="00405449" w:rsidP="008560CE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>Преподаватель объясняет цель и задачи занятия.</w:t>
      </w:r>
    </w:p>
    <w:p w:rsidR="00405449" w:rsidRPr="00193699" w:rsidRDefault="00405449" w:rsidP="008560CE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 xml:space="preserve">Кратко рассказывает о требованиях к оформлению </w:t>
      </w:r>
      <w:r w:rsidR="00977DB1" w:rsidRPr="00193699">
        <w:t>ПКО и РКО</w:t>
      </w:r>
      <w:r w:rsidRPr="00193699">
        <w:t>.</w:t>
      </w:r>
    </w:p>
    <w:p w:rsidR="00CB5F2E" w:rsidRPr="00193699" w:rsidRDefault="00CB5F2E" w:rsidP="008560CE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>Объявляет, что каждый студент будет работать индивидуально.</w:t>
      </w:r>
    </w:p>
    <w:p w:rsidR="00405449" w:rsidRPr="00193699" w:rsidRDefault="00405449" w:rsidP="008560CE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  <w:jc w:val="both"/>
      </w:pPr>
      <w:r w:rsidRPr="00193699">
        <w:t xml:space="preserve">Демонстрирует пример правильно оформленного </w:t>
      </w:r>
      <w:r w:rsidR="00977DB1" w:rsidRPr="00193699">
        <w:t>ПКО и РКО</w:t>
      </w:r>
      <w:r w:rsidRPr="00193699">
        <w:t xml:space="preserve"> и таблицы контроля исполнения на экране (с использованием проектора или интерактивной доски).</w:t>
      </w:r>
    </w:p>
    <w:p w:rsidR="00405449" w:rsidRPr="00193699" w:rsidRDefault="00405449" w:rsidP="00E3446E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:rsidR="00405449" w:rsidRPr="00193699" w:rsidRDefault="00405449" w:rsidP="00E3446E">
      <w:pPr>
        <w:pStyle w:val="4"/>
        <w:spacing w:before="0" w:line="312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2. Практическая часть (3</w:t>
      </w:r>
      <w:r w:rsidR="00F92941"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0</w:t>
      </w:r>
      <w:r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минут):</w:t>
      </w:r>
    </w:p>
    <w:p w:rsidR="00405449" w:rsidRPr="00193699" w:rsidRDefault="00405449" w:rsidP="00E3446E">
      <w:pPr>
        <w:pStyle w:val="a4"/>
        <w:spacing w:before="0" w:beforeAutospacing="0" w:after="0" w:afterAutospacing="0" w:line="312" w:lineRule="auto"/>
        <w:ind w:firstLine="709"/>
      </w:pPr>
      <w:r w:rsidRPr="00193699">
        <w:rPr>
          <w:rStyle w:val="a5"/>
          <w:rFonts w:eastAsiaTheme="majorEastAsia"/>
        </w:rPr>
        <w:t xml:space="preserve">Этап 1: Оформление </w:t>
      </w:r>
      <w:r w:rsidR="00977DB1" w:rsidRPr="00193699">
        <w:rPr>
          <w:rStyle w:val="a5"/>
          <w:rFonts w:eastAsiaTheme="majorEastAsia"/>
        </w:rPr>
        <w:t>ПКО и РКО</w:t>
      </w:r>
      <w:r w:rsidRPr="00193699">
        <w:rPr>
          <w:rStyle w:val="a5"/>
          <w:rFonts w:eastAsiaTheme="majorEastAsia"/>
        </w:rPr>
        <w:t xml:space="preserve"> (20 минут):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>Каждый студент получает исходные данные (текст задания) в электронном виде (например, через электронную почту).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 xml:space="preserve">Используя </w:t>
      </w:r>
      <w:r w:rsidR="00977DB1" w:rsidRPr="00193699">
        <w:t>справочно-правовую систему «Гарант» или «Консультант+»</w:t>
      </w:r>
      <w:r w:rsidRPr="00193699">
        <w:t xml:space="preserve">, студент </w:t>
      </w:r>
      <w:r w:rsidR="00977DB1" w:rsidRPr="00193699">
        <w:t xml:space="preserve">находит формы ПКО и РКО и </w:t>
      </w:r>
      <w:r w:rsidRPr="00193699">
        <w:t xml:space="preserve">оформляет </w:t>
      </w:r>
      <w:r w:rsidR="00977DB1" w:rsidRPr="00193699">
        <w:t>документы</w:t>
      </w:r>
      <w:r w:rsidRPr="00193699">
        <w:t>: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 xml:space="preserve">Указывает реквизиты (наименование организации, дату, номер, </w:t>
      </w:r>
      <w:r w:rsidR="00977DB1" w:rsidRPr="00193699">
        <w:t>структурное подразделение</w:t>
      </w:r>
      <w:r w:rsidRPr="00193699">
        <w:t>).</w:t>
      </w:r>
    </w:p>
    <w:p w:rsidR="00405449" w:rsidRPr="00193699" w:rsidRDefault="00977DB1" w:rsidP="00977DB1">
      <w:pPr>
        <w:pStyle w:val="a4"/>
        <w:tabs>
          <w:tab w:val="left" w:pos="1134"/>
        </w:tabs>
        <w:spacing w:before="0" w:beforeAutospacing="0" w:after="0" w:afterAutospacing="0" w:line="312" w:lineRule="auto"/>
        <w:jc w:val="both"/>
      </w:pPr>
      <w:r w:rsidRPr="00193699">
        <w:t>Заполняет основание, сумму, приложение, указывает Дебет и Кредит счетов, кому выдать и по какому документу</w:t>
      </w:r>
      <w:r w:rsidR="00405449" w:rsidRPr="00193699">
        <w:t>.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 xml:space="preserve">Добавляет подпись руководителя и </w:t>
      </w:r>
      <w:r w:rsidR="00D818BB" w:rsidRPr="00193699">
        <w:t>главного бухгалтера</w:t>
      </w:r>
      <w:r w:rsidRPr="00193699">
        <w:t>.</w:t>
      </w:r>
    </w:p>
    <w:p w:rsidR="00507DD9" w:rsidRPr="00193699" w:rsidRDefault="00507DD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proofErr w:type="gramStart"/>
      <w:r w:rsidRPr="00193699">
        <w:t>Оформленный</w:t>
      </w:r>
      <w:proofErr w:type="gramEnd"/>
      <w:r w:rsidRPr="00193699">
        <w:t xml:space="preserve"> </w:t>
      </w:r>
      <w:r w:rsidR="00D818BB" w:rsidRPr="00193699">
        <w:t xml:space="preserve">ПКО и РКО </w:t>
      </w:r>
      <w:r w:rsidRPr="00193699">
        <w:t>выводит на печать.</w:t>
      </w:r>
    </w:p>
    <w:p w:rsidR="00FF3795" w:rsidRPr="00193699" w:rsidRDefault="00E3446E" w:rsidP="00E3446E">
      <w:pPr>
        <w:pStyle w:val="a4"/>
        <w:spacing w:before="0" w:beforeAutospacing="0" w:after="0" w:afterAutospacing="0" w:line="312" w:lineRule="auto"/>
        <w:ind w:firstLine="720"/>
        <w:jc w:val="both"/>
      </w:pPr>
      <w:r w:rsidRPr="00193699">
        <w:lastRenderedPageBreak/>
        <w:t>Преподаватель контролирует процесс, отвечает на вопросы, помогает в случае затруднений.</w:t>
      </w:r>
    </w:p>
    <w:p w:rsidR="00E3446E" w:rsidRPr="00193699" w:rsidRDefault="00E3446E" w:rsidP="00E3446E">
      <w:pPr>
        <w:pStyle w:val="a4"/>
        <w:spacing w:before="0" w:beforeAutospacing="0" w:after="0" w:afterAutospacing="0" w:line="312" w:lineRule="auto"/>
        <w:ind w:firstLine="709"/>
        <w:rPr>
          <w:rStyle w:val="a5"/>
          <w:rFonts w:eastAsiaTheme="majorEastAsia"/>
        </w:rPr>
      </w:pPr>
    </w:p>
    <w:p w:rsidR="00405449" w:rsidRPr="00193699" w:rsidRDefault="00405449" w:rsidP="00E3446E">
      <w:pPr>
        <w:pStyle w:val="a4"/>
        <w:spacing w:before="0" w:beforeAutospacing="0" w:after="0" w:afterAutospacing="0" w:line="312" w:lineRule="auto"/>
        <w:ind w:firstLine="709"/>
      </w:pPr>
      <w:r w:rsidRPr="00193699">
        <w:rPr>
          <w:rStyle w:val="a5"/>
          <w:rFonts w:eastAsiaTheme="majorEastAsia"/>
        </w:rPr>
        <w:t>Этап 2: Создание таблицы контроля исполнения (1</w:t>
      </w:r>
      <w:r w:rsidR="00F92941" w:rsidRPr="00193699">
        <w:rPr>
          <w:rStyle w:val="a5"/>
          <w:rFonts w:eastAsiaTheme="majorEastAsia"/>
        </w:rPr>
        <w:t>0</w:t>
      </w:r>
      <w:r w:rsidRPr="00193699">
        <w:rPr>
          <w:rStyle w:val="a5"/>
          <w:rFonts w:eastAsiaTheme="majorEastAsia"/>
        </w:rPr>
        <w:t xml:space="preserve"> минут):</w:t>
      </w:r>
    </w:p>
    <w:p w:rsidR="00FD26D8" w:rsidRPr="00193699" w:rsidRDefault="00405449" w:rsidP="00FD26D8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 xml:space="preserve">Студент создает таблицу в </w:t>
      </w:r>
      <w:proofErr w:type="spellStart"/>
      <w:r w:rsidRPr="00193699">
        <w:t>Microsoft</w:t>
      </w:r>
      <w:proofErr w:type="spellEnd"/>
      <w:r w:rsidRPr="00193699">
        <w:t xml:space="preserve"> </w:t>
      </w:r>
      <w:proofErr w:type="spellStart"/>
      <w:r w:rsidRPr="00193699">
        <w:t>Excel</w:t>
      </w:r>
      <w:proofErr w:type="spellEnd"/>
      <w:r w:rsidRPr="00193699">
        <w:t xml:space="preserve"> для </w:t>
      </w:r>
      <w:proofErr w:type="gramStart"/>
      <w:r w:rsidRPr="00193699">
        <w:t>контроля за</w:t>
      </w:r>
      <w:proofErr w:type="gramEnd"/>
      <w:r w:rsidRPr="00193699">
        <w:t xml:space="preserve"> исполнением </w:t>
      </w:r>
      <w:r w:rsidR="00D818BB" w:rsidRPr="00193699">
        <w:t>заполнения ПКО и РКО</w:t>
      </w:r>
      <w:r w:rsidR="00FD26D8" w:rsidRPr="00193699">
        <w:t xml:space="preserve"> и оформляет ее в виде </w:t>
      </w:r>
      <w:proofErr w:type="spellStart"/>
      <w:r w:rsidR="00FD26D8" w:rsidRPr="00193699">
        <w:t>инфографики</w:t>
      </w:r>
      <w:proofErr w:type="spellEnd"/>
      <w:r w:rsidR="00FD26D8" w:rsidRPr="00193699">
        <w:t xml:space="preserve"> (например, использует цветовые заливки, иконки, графические элементы)</w:t>
      </w:r>
    </w:p>
    <w:p w:rsidR="00405449" w:rsidRPr="00193699" w:rsidRDefault="00507DD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>Готовую таблицу выводит на печать.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>В таблице указываются:</w:t>
      </w:r>
    </w:p>
    <w:p w:rsidR="00D818BB" w:rsidRPr="00193699" w:rsidRDefault="00D818BB" w:rsidP="00D818BB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Дата, номер.</w:t>
      </w:r>
    </w:p>
    <w:p w:rsidR="00D818BB" w:rsidRPr="00193699" w:rsidRDefault="00D818BB" w:rsidP="00D818BB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Хозяйственная операция.</w:t>
      </w:r>
    </w:p>
    <w:p w:rsidR="00D818BB" w:rsidRPr="00193699" w:rsidRDefault="00D818BB" w:rsidP="00D818BB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Сумма операции.</w:t>
      </w:r>
    </w:p>
    <w:p w:rsidR="00D818BB" w:rsidRPr="00193699" w:rsidRDefault="00D818BB" w:rsidP="00D818BB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Бухгалтерская проводка.</w:t>
      </w:r>
    </w:p>
    <w:p w:rsidR="00D818BB" w:rsidRPr="00193699" w:rsidRDefault="00D818BB" w:rsidP="00D818BB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Основание и кому выдать сумму (от кого принять сумму)</w:t>
      </w:r>
    </w:p>
    <w:p w:rsidR="00D818BB" w:rsidRPr="00193699" w:rsidRDefault="00D818BB" w:rsidP="00D818BB">
      <w:pPr>
        <w:pStyle w:val="a4"/>
        <w:numPr>
          <w:ilvl w:val="2"/>
          <w:numId w:val="5"/>
        </w:numPr>
        <w:tabs>
          <w:tab w:val="clear" w:pos="2160"/>
          <w:tab w:val="num" w:pos="0"/>
          <w:tab w:val="left" w:pos="1134"/>
        </w:tabs>
        <w:spacing w:before="0" w:beforeAutospacing="0" w:after="0" w:afterAutospacing="0" w:line="312" w:lineRule="auto"/>
        <w:ind w:left="0" w:firstLine="709"/>
      </w:pPr>
      <w:r w:rsidRPr="00193699">
        <w:t>Должности и расшифровки подписи ответственных лиц</w:t>
      </w:r>
      <w:proofErr w:type="gramStart"/>
      <w:r w:rsidRPr="00193699">
        <w:t xml:space="preserve"> .</w:t>
      </w:r>
      <w:proofErr w:type="gramEnd"/>
    </w:p>
    <w:p w:rsidR="00D818BB" w:rsidRPr="00193699" w:rsidRDefault="00D818BB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</w:p>
    <w:p w:rsidR="00405449" w:rsidRPr="00193699" w:rsidRDefault="00405449" w:rsidP="00E3446E">
      <w:pPr>
        <w:pStyle w:val="a4"/>
        <w:spacing w:before="0" w:beforeAutospacing="0" w:after="0" w:afterAutospacing="0" w:line="312" w:lineRule="auto"/>
        <w:ind w:left="720"/>
      </w:pPr>
      <w:r w:rsidRPr="00193699">
        <w:t>Пример таблицы:</w:t>
      </w:r>
    </w:p>
    <w:tbl>
      <w:tblPr>
        <w:tblW w:w="1006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277"/>
        <w:gridCol w:w="1134"/>
        <w:gridCol w:w="1064"/>
        <w:gridCol w:w="1204"/>
        <w:gridCol w:w="1700"/>
        <w:gridCol w:w="1843"/>
      </w:tblGrid>
      <w:tr w:rsidR="00D818BB" w:rsidRPr="00193699" w:rsidTr="000A04D4">
        <w:trPr>
          <w:trHeight w:val="340"/>
          <w:tblHeader/>
        </w:trPr>
        <w:tc>
          <w:tcPr>
            <w:tcW w:w="1843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D818BB" w:rsidRPr="00193699" w:rsidRDefault="00D818BB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7" w:type="dxa"/>
            <w:vAlign w:val="center"/>
            <w:hideMark/>
          </w:tcPr>
          <w:p w:rsidR="00D818BB" w:rsidRPr="00193699" w:rsidRDefault="00D818BB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Номер</w:t>
            </w:r>
          </w:p>
        </w:tc>
        <w:tc>
          <w:tcPr>
            <w:tcW w:w="1134" w:type="dxa"/>
            <w:vAlign w:val="center"/>
            <w:hideMark/>
          </w:tcPr>
          <w:p w:rsidR="00D818BB" w:rsidRPr="00193699" w:rsidRDefault="00D818BB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Хозяйственная операция</w:t>
            </w:r>
          </w:p>
        </w:tc>
        <w:tc>
          <w:tcPr>
            <w:tcW w:w="1064" w:type="dxa"/>
            <w:vAlign w:val="center"/>
          </w:tcPr>
          <w:p w:rsidR="00D818BB" w:rsidRPr="00193699" w:rsidRDefault="00D818BB" w:rsidP="00D818BB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операции</w:t>
            </w:r>
          </w:p>
        </w:tc>
        <w:tc>
          <w:tcPr>
            <w:tcW w:w="1204" w:type="dxa"/>
          </w:tcPr>
          <w:p w:rsidR="00D818BB" w:rsidRPr="00193699" w:rsidRDefault="00D818BB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Бухгалтерская проводка</w:t>
            </w:r>
          </w:p>
        </w:tc>
        <w:tc>
          <w:tcPr>
            <w:tcW w:w="1700" w:type="dxa"/>
          </w:tcPr>
          <w:p w:rsidR="00D818BB" w:rsidRPr="00193699" w:rsidRDefault="00D818BB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и кому выдать (от кого принять)</w:t>
            </w:r>
          </w:p>
        </w:tc>
        <w:tc>
          <w:tcPr>
            <w:tcW w:w="1843" w:type="dxa"/>
          </w:tcPr>
          <w:p w:rsidR="00D818BB" w:rsidRPr="00193699" w:rsidRDefault="00D818BB" w:rsidP="00E3446E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Должности и расшифровки подписи ответственных лиц</w:t>
            </w:r>
          </w:p>
        </w:tc>
      </w:tr>
      <w:tr w:rsidR="00D818BB" w:rsidRPr="00193699" w:rsidTr="000A04D4">
        <w:trPr>
          <w:trHeight w:val="340"/>
        </w:trPr>
        <w:tc>
          <w:tcPr>
            <w:tcW w:w="1843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818BB" w:rsidRPr="00193699" w:rsidRDefault="00D818BB" w:rsidP="00E3446E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Приходный кассовый ордер</w:t>
            </w:r>
          </w:p>
        </w:tc>
        <w:tc>
          <w:tcPr>
            <w:tcW w:w="1277" w:type="dxa"/>
            <w:vAlign w:val="center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12.04.2025, № 1</w:t>
            </w:r>
          </w:p>
        </w:tc>
        <w:tc>
          <w:tcPr>
            <w:tcW w:w="1134" w:type="dxa"/>
            <w:vAlign w:val="center"/>
          </w:tcPr>
          <w:p w:rsidR="00D818BB" w:rsidRPr="00193699" w:rsidRDefault="000A04D4" w:rsidP="000A04D4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 xml:space="preserve">Возврат </w:t>
            </w:r>
            <w:proofErr w:type="gramStart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подотчет-</w:t>
            </w:r>
            <w:proofErr w:type="spellStart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 xml:space="preserve"> сумм</w:t>
            </w:r>
          </w:p>
        </w:tc>
        <w:tc>
          <w:tcPr>
            <w:tcW w:w="1064" w:type="dxa"/>
            <w:vAlign w:val="center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1000 руб.</w:t>
            </w:r>
          </w:p>
        </w:tc>
        <w:tc>
          <w:tcPr>
            <w:tcW w:w="1204" w:type="dxa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Д50К71</w:t>
            </w:r>
          </w:p>
        </w:tc>
        <w:tc>
          <w:tcPr>
            <w:tcW w:w="1700" w:type="dxa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  <w:tc>
          <w:tcPr>
            <w:tcW w:w="1843" w:type="dxa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Сидоров С.С.</w:t>
            </w:r>
          </w:p>
          <w:p w:rsidR="000A04D4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Петрова П.П.</w:t>
            </w:r>
          </w:p>
        </w:tc>
      </w:tr>
      <w:tr w:rsidR="00D818BB" w:rsidRPr="00193699" w:rsidTr="000A04D4">
        <w:trPr>
          <w:trHeight w:val="340"/>
        </w:trPr>
        <w:tc>
          <w:tcPr>
            <w:tcW w:w="1843" w:type="dxa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818BB" w:rsidRPr="00193699" w:rsidRDefault="00D818BB" w:rsidP="00E3446E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Расходный кассовый ордер</w:t>
            </w:r>
          </w:p>
        </w:tc>
        <w:tc>
          <w:tcPr>
            <w:tcW w:w="1277" w:type="dxa"/>
            <w:vAlign w:val="center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13.04.2025, № 5</w:t>
            </w:r>
          </w:p>
        </w:tc>
        <w:tc>
          <w:tcPr>
            <w:tcW w:w="1134" w:type="dxa"/>
            <w:vAlign w:val="center"/>
          </w:tcPr>
          <w:p w:rsidR="00D818BB" w:rsidRPr="00193699" w:rsidRDefault="000A04D4" w:rsidP="000A04D4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 xml:space="preserve">Выдача </w:t>
            </w:r>
            <w:proofErr w:type="spellStart"/>
            <w:proofErr w:type="gramStart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заработ</w:t>
            </w:r>
            <w:proofErr w:type="spellEnd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-ной</w:t>
            </w:r>
            <w:proofErr w:type="gramEnd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 xml:space="preserve"> платы</w:t>
            </w:r>
          </w:p>
        </w:tc>
        <w:tc>
          <w:tcPr>
            <w:tcW w:w="1064" w:type="dxa"/>
            <w:vAlign w:val="center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3000 руб.</w:t>
            </w:r>
          </w:p>
        </w:tc>
        <w:tc>
          <w:tcPr>
            <w:tcW w:w="1204" w:type="dxa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Д70К50</w:t>
            </w:r>
          </w:p>
        </w:tc>
        <w:tc>
          <w:tcPr>
            <w:tcW w:w="1700" w:type="dxa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Ромашкин</w:t>
            </w:r>
            <w:proofErr w:type="spellEnd"/>
            <w:r w:rsidRPr="00193699">
              <w:rPr>
                <w:rFonts w:ascii="Times New Roman" w:hAnsi="Times New Roman" w:cs="Times New Roman"/>
                <w:sz w:val="24"/>
                <w:szCs w:val="24"/>
              </w:rPr>
              <w:t xml:space="preserve"> Иван Иванович</w:t>
            </w:r>
          </w:p>
        </w:tc>
        <w:tc>
          <w:tcPr>
            <w:tcW w:w="1843" w:type="dxa"/>
          </w:tcPr>
          <w:p w:rsidR="00D818BB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Сидоров С.С.</w:t>
            </w:r>
          </w:p>
          <w:p w:rsidR="000A04D4" w:rsidRPr="00193699" w:rsidRDefault="000A04D4" w:rsidP="00E3446E">
            <w:pPr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699">
              <w:rPr>
                <w:rFonts w:ascii="Times New Roman" w:hAnsi="Times New Roman" w:cs="Times New Roman"/>
                <w:sz w:val="24"/>
                <w:szCs w:val="24"/>
              </w:rPr>
              <w:t>Петрова П.П.</w:t>
            </w:r>
          </w:p>
        </w:tc>
      </w:tr>
    </w:tbl>
    <w:p w:rsidR="00B21AB0" w:rsidRPr="00193699" w:rsidRDefault="00B21AB0" w:rsidP="00E3446E">
      <w:pPr>
        <w:pStyle w:val="4"/>
        <w:spacing w:before="0" w:line="312" w:lineRule="auto"/>
        <w:ind w:firstLine="709"/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405449" w:rsidRPr="00193699" w:rsidRDefault="00405449" w:rsidP="00E3446E">
      <w:pPr>
        <w:pStyle w:val="4"/>
        <w:spacing w:before="0" w:line="312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3. Итог занятия (</w:t>
      </w:r>
      <w:r w:rsidR="00F92941"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>10</w:t>
      </w:r>
      <w:r w:rsidRPr="00193699">
        <w:rPr>
          <w:rStyle w:val="a5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минут):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  <w:jc w:val="both"/>
      </w:pPr>
      <w:r w:rsidRPr="00193699">
        <w:t xml:space="preserve">Студенты </w:t>
      </w:r>
      <w:r w:rsidR="00507DD9" w:rsidRPr="00193699">
        <w:t xml:space="preserve">проводят </w:t>
      </w:r>
      <w:r w:rsidR="00E3446E" w:rsidRPr="00193699">
        <w:t xml:space="preserve">взаимную проверку </w:t>
      </w:r>
      <w:r w:rsidRPr="00193699">
        <w:t>оформленны</w:t>
      </w:r>
      <w:r w:rsidR="00507DD9" w:rsidRPr="00193699">
        <w:t>х</w:t>
      </w:r>
      <w:r w:rsidRPr="00193699">
        <w:t xml:space="preserve"> приказ</w:t>
      </w:r>
      <w:r w:rsidR="00507DD9" w:rsidRPr="00193699">
        <w:t>ов</w:t>
      </w:r>
      <w:r w:rsidR="000C1D6D" w:rsidRPr="00193699">
        <w:t xml:space="preserve"> на</w:t>
      </w:r>
      <w:r w:rsidRPr="00193699">
        <w:t xml:space="preserve"> </w:t>
      </w:r>
      <w:r w:rsidR="00E3446E" w:rsidRPr="00193699">
        <w:t xml:space="preserve">соответствие требованиям </w:t>
      </w:r>
      <w:r w:rsidRPr="00193699">
        <w:t>и таблиц контроля</w:t>
      </w:r>
      <w:r w:rsidR="00507DD9" w:rsidRPr="00193699">
        <w:t>.</w:t>
      </w:r>
      <w:r w:rsidRPr="00193699">
        <w:t xml:space="preserve"> 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</w:pPr>
      <w:r w:rsidRPr="00193699">
        <w:t xml:space="preserve">Преподаватель </w:t>
      </w:r>
      <w:r w:rsidR="00E3446E" w:rsidRPr="00193699">
        <w:t xml:space="preserve">комментирует работы, </w:t>
      </w:r>
      <w:r w:rsidRPr="00193699">
        <w:t>подводит итоги, отмечает ошибки и успехи.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firstLine="709"/>
      </w:pPr>
      <w:r w:rsidRPr="00193699">
        <w:t>Проводится краткое обсуждение:</w:t>
      </w:r>
    </w:p>
    <w:p w:rsidR="00405449" w:rsidRPr="00193699" w:rsidRDefault="00405449" w:rsidP="008560CE">
      <w:pPr>
        <w:pStyle w:val="a4"/>
        <w:numPr>
          <w:ilvl w:val="1"/>
          <w:numId w:val="8"/>
        </w:numPr>
        <w:spacing w:before="0" w:beforeAutospacing="0" w:after="0" w:afterAutospacing="0" w:line="312" w:lineRule="auto"/>
      </w:pPr>
      <w:r w:rsidRPr="00193699">
        <w:t xml:space="preserve">Какие трудности возникли при оформлении </w:t>
      </w:r>
      <w:r w:rsidR="000A04D4" w:rsidRPr="00193699">
        <w:t>ПКО и РКО</w:t>
      </w:r>
      <w:r w:rsidRPr="00193699">
        <w:t>?</w:t>
      </w:r>
    </w:p>
    <w:p w:rsidR="00405449" w:rsidRPr="00193699" w:rsidRDefault="00405449" w:rsidP="008560CE">
      <w:pPr>
        <w:pStyle w:val="a4"/>
        <w:numPr>
          <w:ilvl w:val="1"/>
          <w:numId w:val="8"/>
        </w:numPr>
        <w:spacing w:before="0" w:beforeAutospacing="0" w:after="0" w:afterAutospacing="0" w:line="312" w:lineRule="auto"/>
      </w:pPr>
      <w:r w:rsidRPr="00193699">
        <w:t>Как ИКТ помогли в выполнении задания?</w:t>
      </w:r>
    </w:p>
    <w:p w:rsidR="00F401C7" w:rsidRPr="00193699" w:rsidRDefault="00F401C7" w:rsidP="008560CE">
      <w:pPr>
        <w:pStyle w:val="a4"/>
        <w:numPr>
          <w:ilvl w:val="1"/>
          <w:numId w:val="8"/>
        </w:numPr>
        <w:spacing w:before="0" w:beforeAutospacing="0" w:after="0" w:afterAutospacing="0" w:line="312" w:lineRule="auto"/>
      </w:pPr>
      <w:r w:rsidRPr="00193699">
        <w:t xml:space="preserve">Какие ошибки были допущены и как их можно </w:t>
      </w:r>
      <w:proofErr w:type="gramStart"/>
      <w:r w:rsidRPr="00193699">
        <w:t>исправить</w:t>
      </w:r>
      <w:proofErr w:type="gramEnd"/>
      <w:r w:rsidRPr="00193699">
        <w:t>?</w:t>
      </w:r>
    </w:p>
    <w:p w:rsidR="00405449" w:rsidRPr="00193699" w:rsidRDefault="00405449" w:rsidP="00E3446E">
      <w:pPr>
        <w:pStyle w:val="a4"/>
        <w:tabs>
          <w:tab w:val="left" w:pos="1134"/>
        </w:tabs>
        <w:spacing w:before="0" w:beforeAutospacing="0" w:after="0" w:afterAutospacing="0" w:line="312" w:lineRule="auto"/>
        <w:ind w:left="709"/>
        <w:jc w:val="both"/>
      </w:pPr>
      <w:r w:rsidRPr="00193699">
        <w:t>Преподаватель дает рекомендации по улучшению навыков оформления документов.</w:t>
      </w:r>
    </w:p>
    <w:p w:rsidR="00405449" w:rsidRPr="00193699" w:rsidRDefault="00405449" w:rsidP="00E3446E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:rsidR="00405449" w:rsidRPr="00193699" w:rsidRDefault="00405449" w:rsidP="00E3446E">
      <w:pPr>
        <w:pStyle w:val="3"/>
        <w:spacing w:before="0" w:beforeAutospacing="0" w:after="0" w:afterAutospacing="0" w:line="312" w:lineRule="auto"/>
        <w:ind w:firstLine="709"/>
        <w:rPr>
          <w:rStyle w:val="a5"/>
          <w:rFonts w:eastAsiaTheme="majorEastAsia"/>
          <w:b/>
          <w:bCs/>
          <w:sz w:val="24"/>
          <w:szCs w:val="24"/>
        </w:rPr>
      </w:pPr>
      <w:proofErr w:type="gramStart"/>
      <w:r w:rsidRPr="00193699">
        <w:rPr>
          <w:rStyle w:val="a5"/>
          <w:rFonts w:eastAsiaTheme="majorEastAsia"/>
          <w:b/>
          <w:bCs/>
          <w:sz w:val="24"/>
          <w:szCs w:val="24"/>
        </w:rPr>
        <w:t>Используемые</w:t>
      </w:r>
      <w:proofErr w:type="gramEnd"/>
      <w:r w:rsidRPr="00193699">
        <w:rPr>
          <w:rStyle w:val="a5"/>
          <w:rFonts w:eastAsiaTheme="majorEastAsia"/>
          <w:b/>
          <w:bCs/>
          <w:sz w:val="24"/>
          <w:szCs w:val="24"/>
        </w:rPr>
        <w:t xml:space="preserve"> ИКТ:</w:t>
      </w:r>
    </w:p>
    <w:p w:rsidR="000A04D4" w:rsidRPr="00193699" w:rsidRDefault="000A04D4" w:rsidP="00D6037C">
      <w:pPr>
        <w:pStyle w:val="3"/>
        <w:numPr>
          <w:ilvl w:val="0"/>
          <w:numId w:val="3"/>
        </w:numPr>
        <w:tabs>
          <w:tab w:val="clear" w:pos="720"/>
          <w:tab w:val="num" w:pos="851"/>
          <w:tab w:val="left" w:pos="1134"/>
        </w:tabs>
        <w:spacing w:before="0" w:beforeAutospacing="0" w:after="0" w:afterAutospacing="0" w:line="312" w:lineRule="auto"/>
        <w:ind w:hanging="11"/>
        <w:rPr>
          <w:rStyle w:val="a5"/>
          <w:rFonts w:eastAsiaTheme="majorEastAsia"/>
          <w:b/>
          <w:bCs/>
          <w:sz w:val="24"/>
          <w:szCs w:val="24"/>
        </w:rPr>
      </w:pPr>
      <w:r w:rsidRPr="00193699">
        <w:rPr>
          <w:rStyle w:val="a5"/>
          <w:rFonts w:eastAsiaTheme="majorEastAsia"/>
          <w:b/>
          <w:bCs/>
          <w:sz w:val="24"/>
          <w:szCs w:val="24"/>
        </w:rPr>
        <w:lastRenderedPageBreak/>
        <w:t>Справочно-поисковые системы «Гарант» или «Консультант+»</w:t>
      </w:r>
    </w:p>
    <w:p w:rsidR="000A04D4" w:rsidRPr="00193699" w:rsidRDefault="000A04D4" w:rsidP="000A04D4">
      <w:pPr>
        <w:pStyle w:val="3"/>
        <w:spacing w:before="0" w:beforeAutospacing="0" w:after="0" w:afterAutospacing="0" w:line="312" w:lineRule="auto"/>
        <w:ind w:left="1134"/>
        <w:rPr>
          <w:rStyle w:val="a5"/>
          <w:rFonts w:eastAsiaTheme="majorEastAsia"/>
          <w:bCs/>
          <w:sz w:val="24"/>
          <w:szCs w:val="24"/>
        </w:rPr>
      </w:pPr>
      <w:r w:rsidRPr="00193699">
        <w:rPr>
          <w:rStyle w:val="a5"/>
          <w:rFonts w:eastAsiaTheme="majorEastAsia"/>
          <w:b/>
          <w:bCs/>
          <w:sz w:val="24"/>
          <w:szCs w:val="24"/>
        </w:rPr>
        <w:t xml:space="preserve">    -</w:t>
      </w:r>
      <w:r w:rsidR="00D6037C" w:rsidRPr="00193699">
        <w:rPr>
          <w:rStyle w:val="a5"/>
          <w:rFonts w:eastAsiaTheme="majorEastAsia"/>
          <w:b/>
          <w:bCs/>
          <w:sz w:val="24"/>
          <w:szCs w:val="24"/>
        </w:rPr>
        <w:t xml:space="preserve">          </w:t>
      </w:r>
      <w:r w:rsidRPr="00193699">
        <w:rPr>
          <w:rStyle w:val="a5"/>
          <w:rFonts w:eastAsiaTheme="majorEastAsia"/>
          <w:b/>
          <w:bCs/>
          <w:sz w:val="24"/>
          <w:szCs w:val="24"/>
        </w:rPr>
        <w:t xml:space="preserve"> </w:t>
      </w:r>
      <w:r w:rsidRPr="00193699">
        <w:rPr>
          <w:rStyle w:val="a5"/>
          <w:rFonts w:eastAsiaTheme="majorEastAsia"/>
          <w:bCs/>
          <w:sz w:val="24"/>
          <w:szCs w:val="24"/>
        </w:rPr>
        <w:t>Для поиска унифицированных форм документов и образцов заполнения</w:t>
      </w:r>
    </w:p>
    <w:p w:rsidR="000A04D4" w:rsidRPr="00193699" w:rsidRDefault="000A04D4" w:rsidP="000A04D4">
      <w:pPr>
        <w:pStyle w:val="3"/>
        <w:spacing w:before="0" w:beforeAutospacing="0" w:after="0" w:afterAutospacing="0" w:line="312" w:lineRule="auto"/>
        <w:ind w:left="1134"/>
        <w:rPr>
          <w:rStyle w:val="a5"/>
          <w:rFonts w:eastAsiaTheme="majorEastAsia"/>
          <w:bCs/>
          <w:sz w:val="24"/>
          <w:szCs w:val="24"/>
        </w:rPr>
      </w:pPr>
      <w:r w:rsidRPr="00193699">
        <w:rPr>
          <w:rStyle w:val="a5"/>
          <w:rFonts w:eastAsiaTheme="majorEastAsia"/>
          <w:b/>
          <w:bCs/>
          <w:sz w:val="24"/>
          <w:szCs w:val="24"/>
        </w:rPr>
        <w:t xml:space="preserve">     -</w:t>
      </w:r>
      <w:r w:rsidRPr="00193699">
        <w:rPr>
          <w:rStyle w:val="a5"/>
          <w:rFonts w:eastAsiaTheme="majorEastAsia"/>
          <w:bCs/>
          <w:sz w:val="24"/>
          <w:szCs w:val="24"/>
        </w:rPr>
        <w:t xml:space="preserve"> </w:t>
      </w:r>
      <w:r w:rsidR="00D6037C" w:rsidRPr="00193699">
        <w:rPr>
          <w:rStyle w:val="a5"/>
          <w:rFonts w:eastAsiaTheme="majorEastAsia"/>
          <w:bCs/>
          <w:sz w:val="24"/>
          <w:szCs w:val="24"/>
        </w:rPr>
        <w:t xml:space="preserve">         </w:t>
      </w:r>
      <w:r w:rsidRPr="00193699">
        <w:rPr>
          <w:rStyle w:val="a5"/>
          <w:rFonts w:eastAsiaTheme="majorEastAsia"/>
          <w:bCs/>
          <w:sz w:val="24"/>
          <w:szCs w:val="24"/>
        </w:rPr>
        <w:t xml:space="preserve">Для выгрузки документов в </w:t>
      </w:r>
      <w:r w:rsidRPr="00193699">
        <w:rPr>
          <w:rStyle w:val="a5"/>
          <w:rFonts w:eastAsiaTheme="majorEastAsia"/>
          <w:sz w:val="24"/>
          <w:szCs w:val="24"/>
          <w:lang w:val="en-US"/>
        </w:rPr>
        <w:t>Microsoft</w:t>
      </w:r>
      <w:r w:rsidRPr="00193699">
        <w:rPr>
          <w:rStyle w:val="a5"/>
          <w:rFonts w:eastAsiaTheme="majorEastAsia"/>
          <w:sz w:val="24"/>
          <w:szCs w:val="24"/>
        </w:rPr>
        <w:t xml:space="preserve"> </w:t>
      </w:r>
      <w:r w:rsidRPr="00193699">
        <w:rPr>
          <w:rStyle w:val="a5"/>
          <w:rFonts w:eastAsiaTheme="majorEastAsia"/>
          <w:sz w:val="24"/>
          <w:szCs w:val="24"/>
          <w:lang w:val="en-US"/>
        </w:rPr>
        <w:t>Excel</w:t>
      </w:r>
      <w:r w:rsidRPr="00193699">
        <w:rPr>
          <w:rStyle w:val="a5"/>
          <w:rFonts w:eastAsiaTheme="majorEastAsia"/>
          <w:sz w:val="24"/>
          <w:szCs w:val="24"/>
        </w:rPr>
        <w:t xml:space="preserve"> и работы по ним</w:t>
      </w:r>
    </w:p>
    <w:p w:rsidR="00405449" w:rsidRPr="00193699" w:rsidRDefault="000A04D4" w:rsidP="000A04D4">
      <w:pPr>
        <w:pStyle w:val="a4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312" w:lineRule="auto"/>
        <w:ind w:hanging="11"/>
      </w:pPr>
      <w:r w:rsidRPr="00193699">
        <w:rPr>
          <w:rStyle w:val="a5"/>
          <w:rFonts w:eastAsiaTheme="majorEastAsia"/>
        </w:rPr>
        <w:t xml:space="preserve"> </w:t>
      </w:r>
      <w:r w:rsidR="00D6037C" w:rsidRPr="00193699">
        <w:rPr>
          <w:rStyle w:val="a5"/>
          <w:rFonts w:eastAsiaTheme="majorEastAsia"/>
        </w:rPr>
        <w:t xml:space="preserve">  </w:t>
      </w:r>
      <w:r w:rsidR="00405449" w:rsidRPr="00193699">
        <w:rPr>
          <w:rStyle w:val="a5"/>
          <w:rFonts w:eastAsiaTheme="majorEastAsia"/>
        </w:rPr>
        <w:t>Электронные таблицы (</w:t>
      </w:r>
      <w:r w:rsidR="00405449" w:rsidRPr="00193699">
        <w:rPr>
          <w:rStyle w:val="a5"/>
          <w:rFonts w:eastAsiaTheme="majorEastAsia"/>
          <w:lang w:val="en-US"/>
        </w:rPr>
        <w:t>Microsoft</w:t>
      </w:r>
      <w:r w:rsidR="00405449" w:rsidRPr="00193699">
        <w:rPr>
          <w:rStyle w:val="a5"/>
          <w:rFonts w:eastAsiaTheme="majorEastAsia"/>
        </w:rPr>
        <w:t xml:space="preserve"> </w:t>
      </w:r>
      <w:r w:rsidR="00405449" w:rsidRPr="00193699">
        <w:rPr>
          <w:rStyle w:val="a5"/>
          <w:rFonts w:eastAsiaTheme="majorEastAsia"/>
          <w:lang w:val="en-US"/>
        </w:rPr>
        <w:t>Excel</w:t>
      </w:r>
      <w:r w:rsidR="00405449" w:rsidRPr="00193699">
        <w:rPr>
          <w:rStyle w:val="a5"/>
          <w:rFonts w:eastAsiaTheme="majorEastAsia"/>
        </w:rPr>
        <w:t>,</w:t>
      </w:r>
      <w:proofErr w:type="gramStart"/>
      <w:r w:rsidR="00405449" w:rsidRPr="00193699">
        <w:rPr>
          <w:rStyle w:val="a5"/>
          <w:rFonts w:eastAsiaTheme="majorEastAsia"/>
        </w:rPr>
        <w:t xml:space="preserve"> )</w:t>
      </w:r>
      <w:proofErr w:type="gramEnd"/>
      <w:r w:rsidR="00405449" w:rsidRPr="00193699">
        <w:rPr>
          <w:rStyle w:val="a5"/>
          <w:rFonts w:eastAsiaTheme="majorEastAsia"/>
        </w:rPr>
        <w:t>:</w:t>
      </w:r>
    </w:p>
    <w:p w:rsidR="00405449" w:rsidRPr="00193699" w:rsidRDefault="000A04D4" w:rsidP="00D6037C">
      <w:pPr>
        <w:pStyle w:val="a4"/>
        <w:numPr>
          <w:ilvl w:val="0"/>
          <w:numId w:val="10"/>
        </w:numPr>
        <w:spacing w:before="0" w:beforeAutospacing="0" w:after="0" w:afterAutospacing="0" w:line="312" w:lineRule="auto"/>
        <w:ind w:left="1418" w:firstLine="0"/>
      </w:pPr>
      <w:r w:rsidRPr="00193699">
        <w:t xml:space="preserve"> </w:t>
      </w:r>
      <w:r w:rsidR="00405449" w:rsidRPr="00193699">
        <w:t>Для создания таблицы контроля исполнения поручений.</w:t>
      </w:r>
    </w:p>
    <w:p w:rsidR="004B227E" w:rsidRPr="00193699" w:rsidRDefault="00D6037C" w:rsidP="000A04D4">
      <w:pPr>
        <w:pStyle w:val="a4"/>
        <w:numPr>
          <w:ilvl w:val="0"/>
          <w:numId w:val="3"/>
        </w:numPr>
        <w:tabs>
          <w:tab w:val="clear" w:pos="720"/>
          <w:tab w:val="left" w:pos="1134"/>
        </w:tabs>
        <w:spacing w:before="0" w:beforeAutospacing="0" w:after="0" w:afterAutospacing="0" w:line="312" w:lineRule="auto"/>
        <w:ind w:left="709" w:firstLine="0"/>
        <w:jc w:val="both"/>
      </w:pPr>
      <w:r w:rsidRPr="00193699">
        <w:rPr>
          <w:rStyle w:val="a5"/>
          <w:rFonts w:eastAsiaTheme="majorEastAsia"/>
        </w:rPr>
        <w:t xml:space="preserve"> </w:t>
      </w:r>
      <w:r w:rsidR="000A04D4" w:rsidRPr="00193699">
        <w:rPr>
          <w:rStyle w:val="a5"/>
          <w:rFonts w:eastAsiaTheme="majorEastAsia"/>
        </w:rPr>
        <w:t xml:space="preserve"> </w:t>
      </w:r>
      <w:r w:rsidR="004B227E" w:rsidRPr="00193699">
        <w:rPr>
          <w:rStyle w:val="a5"/>
          <w:rFonts w:eastAsiaTheme="majorEastAsia"/>
        </w:rPr>
        <w:t>Презентационное оборудование (проектор, интерактивная доска):</w:t>
      </w:r>
    </w:p>
    <w:p w:rsidR="004B227E" w:rsidRPr="00193699" w:rsidRDefault="004B227E" w:rsidP="00D6037C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12" w:lineRule="auto"/>
        <w:ind w:hanging="22"/>
        <w:jc w:val="both"/>
      </w:pPr>
      <w:r w:rsidRPr="00193699">
        <w:t>Для демонстрации примеров оформления документов.</w:t>
      </w:r>
    </w:p>
    <w:p w:rsidR="004B227E" w:rsidRPr="00193699" w:rsidRDefault="004B227E" w:rsidP="00D6037C">
      <w:pPr>
        <w:pStyle w:val="a4"/>
        <w:numPr>
          <w:ilvl w:val="1"/>
          <w:numId w:val="14"/>
        </w:numPr>
        <w:spacing w:before="0" w:beforeAutospacing="0" w:after="0" w:afterAutospacing="0" w:line="312" w:lineRule="auto"/>
        <w:ind w:hanging="22"/>
        <w:jc w:val="both"/>
      </w:pPr>
      <w:r w:rsidRPr="00193699">
        <w:t>Для показа правильного заполнения таблиц.</w:t>
      </w:r>
    </w:p>
    <w:p w:rsidR="000A04D4" w:rsidRPr="00193699" w:rsidRDefault="000A04D4" w:rsidP="000A04D4">
      <w:pPr>
        <w:pStyle w:val="a4"/>
        <w:tabs>
          <w:tab w:val="left" w:pos="1134"/>
        </w:tabs>
        <w:spacing w:before="0" w:beforeAutospacing="0" w:after="0" w:afterAutospacing="0" w:line="312" w:lineRule="auto"/>
        <w:ind w:left="720"/>
        <w:jc w:val="both"/>
      </w:pPr>
    </w:p>
    <w:p w:rsidR="004B227E" w:rsidRPr="00193699" w:rsidRDefault="004B227E" w:rsidP="004B227E">
      <w:pPr>
        <w:pStyle w:val="a4"/>
        <w:spacing w:before="0" w:beforeAutospacing="0" w:after="0" w:afterAutospacing="0" w:line="312" w:lineRule="auto"/>
        <w:ind w:left="1418"/>
      </w:pPr>
    </w:p>
    <w:p w:rsidR="00897724" w:rsidRPr="00507DD9" w:rsidRDefault="00897724" w:rsidP="00897724">
      <w:pPr>
        <w:pStyle w:val="a4"/>
        <w:spacing w:before="0" w:beforeAutospacing="0" w:after="0" w:afterAutospacing="0" w:line="360" w:lineRule="auto"/>
      </w:pPr>
    </w:p>
    <w:p w:rsidR="00897724" w:rsidRPr="00507DD9" w:rsidRDefault="00897724" w:rsidP="00897724">
      <w:pPr>
        <w:pStyle w:val="a4"/>
        <w:spacing w:before="0" w:beforeAutospacing="0" w:after="0" w:afterAutospacing="0" w:line="360" w:lineRule="auto"/>
        <w:sectPr w:rsidR="00897724" w:rsidRPr="00507DD9" w:rsidSect="00507DD9"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DD9">
        <w:rPr>
          <w:rFonts w:ascii="Times New Roman" w:hAnsi="Times New Roman" w:cs="Times New Roman"/>
          <w:b/>
          <w:sz w:val="24"/>
          <w:szCs w:val="24"/>
        </w:rPr>
        <w:lastRenderedPageBreak/>
        <w:t>ЗАДАНИЕ</w:t>
      </w: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DD9">
        <w:rPr>
          <w:rFonts w:ascii="Times New Roman" w:hAnsi="Times New Roman" w:cs="Times New Roman"/>
          <w:b/>
          <w:sz w:val="24"/>
          <w:szCs w:val="24"/>
        </w:rPr>
        <w:t xml:space="preserve">для индивидуальной работы </w:t>
      </w:r>
    </w:p>
    <w:p w:rsidR="003D28B7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8FD">
        <w:rPr>
          <w:rFonts w:ascii="Times New Roman" w:hAnsi="Times New Roman" w:cs="Times New Roman"/>
          <w:b/>
          <w:sz w:val="24"/>
          <w:szCs w:val="24"/>
        </w:rPr>
        <w:t>«</w:t>
      </w:r>
      <w:r w:rsidR="00D6037C" w:rsidRPr="00D6037C">
        <w:rPr>
          <w:rFonts w:ascii="Times New Roman" w:hAnsi="Times New Roman" w:cs="Times New Roman"/>
          <w:b/>
          <w:sz w:val="24"/>
          <w:szCs w:val="24"/>
        </w:rPr>
        <w:t xml:space="preserve">Оформление кассовых операций по получению и выдаче наличных денег </w:t>
      </w:r>
      <w:r w:rsidRPr="00507DD9">
        <w:rPr>
          <w:rFonts w:ascii="Times New Roman" w:hAnsi="Times New Roman" w:cs="Times New Roman"/>
          <w:b/>
          <w:sz w:val="24"/>
          <w:szCs w:val="24"/>
        </w:rPr>
        <w:t>»</w:t>
      </w: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6773" w:rsidRPr="00E75607" w:rsidRDefault="004F330A" w:rsidP="008560CE">
      <w:pPr>
        <w:pStyle w:val="a3"/>
        <w:numPr>
          <w:ilvl w:val="1"/>
          <w:numId w:val="1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</w:rPr>
      </w:pPr>
      <w:r w:rsidRPr="00FA6773">
        <w:rPr>
          <w:rFonts w:ascii="Times New Roman" w:hAnsi="Times New Roman" w:cs="Times New Roman"/>
          <w:bCs/>
          <w:sz w:val="24"/>
          <w:szCs w:val="24"/>
        </w:rPr>
        <w:t xml:space="preserve">Оформите </w:t>
      </w:r>
      <w:r w:rsidR="00D6037C">
        <w:rPr>
          <w:rFonts w:ascii="Times New Roman" w:hAnsi="Times New Roman" w:cs="Times New Roman"/>
          <w:b/>
          <w:bCs/>
          <w:sz w:val="24"/>
          <w:szCs w:val="24"/>
        </w:rPr>
        <w:t>ПКО и РКО</w:t>
      </w:r>
      <w:r w:rsidR="00D6037C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требованиями</w:t>
      </w:r>
      <w:r w:rsidR="00FA6773" w:rsidRPr="00E75607">
        <w:rPr>
          <w:rStyle w:val="fontstyle01"/>
          <w:rFonts w:ascii="Times New Roman" w:hAnsi="Times New Roman" w:cs="Times New Roman"/>
        </w:rPr>
        <w:t>»</w:t>
      </w:r>
      <w:r w:rsidRPr="00E75607">
        <w:rPr>
          <w:rFonts w:ascii="Times New Roman" w:hAnsi="Times New Roman" w:cs="Times New Roman"/>
          <w:bCs/>
          <w:sz w:val="24"/>
          <w:szCs w:val="24"/>
        </w:rPr>
        <w:t>.</w:t>
      </w:r>
    </w:p>
    <w:p w:rsidR="00FA6773" w:rsidRPr="003E5DB1" w:rsidRDefault="004F330A" w:rsidP="008560CE">
      <w:pPr>
        <w:pStyle w:val="a3"/>
        <w:numPr>
          <w:ilvl w:val="1"/>
          <w:numId w:val="1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7DD9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B24E7C">
        <w:rPr>
          <w:rFonts w:ascii="Times New Roman" w:hAnsi="Times New Roman" w:cs="Times New Roman"/>
          <w:b/>
          <w:sz w:val="24"/>
          <w:szCs w:val="24"/>
        </w:rPr>
        <w:t>таблицу дл</w:t>
      </w:r>
      <w:r w:rsidR="00F92941" w:rsidRPr="00B24E7C">
        <w:rPr>
          <w:rFonts w:ascii="Times New Roman" w:hAnsi="Times New Roman" w:cs="Times New Roman"/>
          <w:b/>
          <w:sz w:val="24"/>
          <w:szCs w:val="24"/>
        </w:rPr>
        <w:t>я</w:t>
      </w:r>
      <w:r w:rsidR="00F92941" w:rsidRPr="00B24E7C">
        <w:rPr>
          <w:b/>
        </w:rPr>
        <w:t xml:space="preserve"> </w:t>
      </w:r>
      <w:r w:rsidR="00F92941" w:rsidRPr="00B24E7C">
        <w:rPr>
          <w:rFonts w:ascii="Times New Roman" w:hAnsi="Times New Roman" w:cs="Times New Roman"/>
          <w:b/>
          <w:sz w:val="24"/>
          <w:szCs w:val="24"/>
        </w:rPr>
        <w:t>контроля исполнения поручений</w:t>
      </w:r>
      <w:r w:rsidR="00F92941" w:rsidRPr="00E3446E">
        <w:rPr>
          <w:rFonts w:ascii="Times New Roman" w:hAnsi="Times New Roman" w:cs="Times New Roman"/>
          <w:sz w:val="24"/>
          <w:szCs w:val="24"/>
        </w:rPr>
        <w:t>, указанных в приказе</w:t>
      </w:r>
      <w:r w:rsidR="00F92941">
        <w:t xml:space="preserve"> </w:t>
      </w:r>
      <w:r w:rsidR="00F92941" w:rsidRPr="00410FC1">
        <w:rPr>
          <w:rFonts w:ascii="Times New Roman" w:hAnsi="Times New Roman" w:cs="Times New Roman"/>
          <w:sz w:val="24"/>
          <w:szCs w:val="24"/>
        </w:rPr>
        <w:t>и о</w:t>
      </w:r>
      <w:r w:rsidR="00F92941" w:rsidRPr="00CF1C19">
        <w:rPr>
          <w:rFonts w:ascii="Times New Roman" w:hAnsi="Times New Roman" w:cs="Times New Roman"/>
          <w:sz w:val="24"/>
          <w:szCs w:val="24"/>
        </w:rPr>
        <w:t>формите ее в</w:t>
      </w:r>
      <w:r w:rsidR="00F92941" w:rsidRPr="00507DD9">
        <w:rPr>
          <w:rFonts w:ascii="Times New Roman" w:hAnsi="Times New Roman" w:cs="Times New Roman"/>
          <w:sz w:val="24"/>
          <w:szCs w:val="24"/>
        </w:rPr>
        <w:t xml:space="preserve"> виде </w:t>
      </w:r>
      <w:proofErr w:type="spellStart"/>
      <w:r w:rsidR="00F92941" w:rsidRPr="00507DD9">
        <w:rPr>
          <w:rFonts w:ascii="Times New Roman" w:hAnsi="Times New Roman" w:cs="Times New Roman"/>
          <w:sz w:val="24"/>
          <w:szCs w:val="24"/>
        </w:rPr>
        <w:t>инфографики</w:t>
      </w:r>
      <w:proofErr w:type="spellEnd"/>
      <w:r w:rsidR="00F92941" w:rsidRPr="00507DD9">
        <w:rPr>
          <w:rFonts w:ascii="Times New Roman" w:hAnsi="Times New Roman" w:cs="Times New Roman"/>
          <w:sz w:val="24"/>
          <w:szCs w:val="24"/>
        </w:rPr>
        <w:t xml:space="preserve"> (например, </w:t>
      </w:r>
      <w:r w:rsidR="00F92941" w:rsidRPr="00FA6773">
        <w:rPr>
          <w:rFonts w:ascii="Times New Roman" w:hAnsi="Times New Roman" w:cs="Times New Roman"/>
          <w:sz w:val="24"/>
          <w:szCs w:val="24"/>
        </w:rPr>
        <w:t>используйте</w:t>
      </w:r>
      <w:r w:rsidR="00F92941" w:rsidRPr="00507DD9">
        <w:rPr>
          <w:rFonts w:ascii="Times New Roman" w:hAnsi="Times New Roman" w:cs="Times New Roman"/>
          <w:sz w:val="24"/>
          <w:szCs w:val="24"/>
        </w:rPr>
        <w:t xml:space="preserve"> цветовые заливки, иконки, графические элементы)</w:t>
      </w:r>
      <w:r w:rsidR="00F92941">
        <w:t>.</w:t>
      </w:r>
    </w:p>
    <w:p w:rsidR="003E5DB1" w:rsidRPr="00D6037C" w:rsidRDefault="003E5DB1" w:rsidP="00D6037C">
      <w:pPr>
        <w:pStyle w:val="a3"/>
        <w:numPr>
          <w:ilvl w:val="1"/>
          <w:numId w:val="1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DB1">
        <w:rPr>
          <w:rFonts w:ascii="Times New Roman" w:hAnsi="Times New Roman" w:cs="Times New Roman"/>
          <w:sz w:val="24"/>
          <w:szCs w:val="24"/>
        </w:rPr>
        <w:t xml:space="preserve">Сохраните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Pr="00FA6773">
        <w:rPr>
          <w:rFonts w:ascii="Times New Roman" w:hAnsi="Times New Roman" w:cs="Times New Roman"/>
          <w:sz w:val="24"/>
          <w:szCs w:val="24"/>
        </w:rPr>
        <w:t>формленны</w:t>
      </w:r>
      <w:r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Pr="00FA6773">
        <w:rPr>
          <w:rFonts w:ascii="Times New Roman" w:hAnsi="Times New Roman" w:cs="Times New Roman"/>
          <w:sz w:val="24"/>
          <w:szCs w:val="24"/>
        </w:rPr>
        <w:t xml:space="preserve"> </w:t>
      </w:r>
      <w:r w:rsidR="00D6037C">
        <w:rPr>
          <w:rFonts w:ascii="Times New Roman" w:hAnsi="Times New Roman" w:cs="Times New Roman"/>
          <w:sz w:val="24"/>
          <w:szCs w:val="24"/>
        </w:rPr>
        <w:t>ПКО и РКО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037C">
        <w:rPr>
          <w:rFonts w:ascii="Times New Roman" w:hAnsi="Times New Roman" w:cs="Times New Roman"/>
          <w:sz w:val="24"/>
          <w:szCs w:val="24"/>
        </w:rPr>
        <w:t>на рабочем столе в свой папке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2941" w:rsidRDefault="00F92941" w:rsidP="008560CE">
      <w:pPr>
        <w:pStyle w:val="a3"/>
        <w:numPr>
          <w:ilvl w:val="1"/>
          <w:numId w:val="1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6773">
        <w:rPr>
          <w:rFonts w:ascii="Times New Roman" w:hAnsi="Times New Roman" w:cs="Times New Roman"/>
          <w:sz w:val="24"/>
          <w:szCs w:val="24"/>
        </w:rPr>
        <w:t>Оформленные</w:t>
      </w:r>
      <w:proofErr w:type="gramEnd"/>
      <w:r w:rsidRPr="00FA6773">
        <w:rPr>
          <w:rFonts w:ascii="Times New Roman" w:hAnsi="Times New Roman" w:cs="Times New Roman"/>
          <w:sz w:val="24"/>
          <w:szCs w:val="24"/>
        </w:rPr>
        <w:t xml:space="preserve"> </w:t>
      </w:r>
      <w:r w:rsidR="00D6037C">
        <w:rPr>
          <w:rFonts w:ascii="Times New Roman" w:hAnsi="Times New Roman" w:cs="Times New Roman"/>
          <w:sz w:val="24"/>
          <w:szCs w:val="24"/>
        </w:rPr>
        <w:t>ПКО, РКО</w:t>
      </w:r>
      <w:r w:rsidRPr="00FA6773">
        <w:rPr>
          <w:rFonts w:ascii="Times New Roman" w:hAnsi="Times New Roman" w:cs="Times New Roman"/>
          <w:sz w:val="24"/>
          <w:szCs w:val="24"/>
        </w:rPr>
        <w:t xml:space="preserve"> и таблицу контроля выведите на печать.</w:t>
      </w:r>
    </w:p>
    <w:p w:rsidR="000C1D6D" w:rsidRPr="00E3446E" w:rsidRDefault="000C1D6D" w:rsidP="008560CE">
      <w:pPr>
        <w:pStyle w:val="a3"/>
        <w:numPr>
          <w:ilvl w:val="1"/>
          <w:numId w:val="1"/>
        </w:numPr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Проведите 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взаимную проверку </w:t>
      </w:r>
      <w:r w:rsidRPr="00E3446E">
        <w:rPr>
          <w:rFonts w:ascii="Times New Roman" w:hAnsi="Times New Roman" w:cs="Times New Roman"/>
          <w:sz w:val="24"/>
          <w:szCs w:val="24"/>
        </w:rPr>
        <w:t xml:space="preserve">оформленных </w:t>
      </w:r>
      <w:r w:rsidR="00D6037C">
        <w:rPr>
          <w:rFonts w:ascii="Times New Roman" w:hAnsi="Times New Roman" w:cs="Times New Roman"/>
          <w:sz w:val="24"/>
          <w:szCs w:val="24"/>
        </w:rPr>
        <w:t>ПКО и РКО</w:t>
      </w:r>
      <w:r w:rsidRPr="00E344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E3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требованиям </w:t>
      </w:r>
      <w:r w:rsidRPr="00E3446E">
        <w:rPr>
          <w:rFonts w:ascii="Times New Roman" w:hAnsi="Times New Roman" w:cs="Times New Roman"/>
          <w:sz w:val="24"/>
          <w:szCs w:val="24"/>
        </w:rPr>
        <w:t>и таблиц контроля.</w:t>
      </w:r>
    </w:p>
    <w:p w:rsidR="00042E14" w:rsidRDefault="00042E14" w:rsidP="00F92941">
      <w:pPr>
        <w:pStyle w:val="a3"/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30A" w:rsidRPr="00507DD9" w:rsidRDefault="004F330A" w:rsidP="00F92941">
      <w:pPr>
        <w:pStyle w:val="a3"/>
        <w:tabs>
          <w:tab w:val="left" w:pos="1134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7DD9">
        <w:rPr>
          <w:rFonts w:ascii="Times New Roman" w:hAnsi="Times New Roman" w:cs="Times New Roman"/>
          <w:b/>
          <w:sz w:val="24"/>
          <w:szCs w:val="24"/>
        </w:rPr>
        <w:t>Исходные данные:</w:t>
      </w:r>
    </w:p>
    <w:p w:rsidR="00D6037C" w:rsidRPr="00D6037C" w:rsidRDefault="00033D13" w:rsidP="00D6037C">
      <w:pPr>
        <w:pStyle w:val="a3"/>
        <w:numPr>
          <w:ilvl w:val="0"/>
          <w:numId w:val="21"/>
        </w:num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37C">
        <w:rPr>
          <w:rFonts w:ascii="Times New Roman" w:hAnsi="Times New Roman" w:cs="Times New Roman"/>
          <w:sz w:val="24"/>
          <w:szCs w:val="24"/>
        </w:rPr>
        <w:t>Вам поручили</w:t>
      </w:r>
      <w:r w:rsidR="00534FAC" w:rsidRPr="00D6037C">
        <w:rPr>
          <w:rFonts w:ascii="Times New Roman" w:hAnsi="Times New Roman" w:cs="Times New Roman"/>
          <w:sz w:val="24"/>
          <w:szCs w:val="24"/>
        </w:rPr>
        <w:t xml:space="preserve"> оформи</w:t>
      </w:r>
      <w:r w:rsidRPr="00D6037C">
        <w:rPr>
          <w:rFonts w:ascii="Times New Roman" w:hAnsi="Times New Roman" w:cs="Times New Roman"/>
          <w:sz w:val="24"/>
          <w:szCs w:val="24"/>
        </w:rPr>
        <w:t>ть</w:t>
      </w:r>
      <w:r w:rsidR="00534FAC" w:rsidRPr="00D6037C">
        <w:rPr>
          <w:rFonts w:ascii="Times New Roman" w:hAnsi="Times New Roman" w:cs="Times New Roman"/>
          <w:sz w:val="24"/>
          <w:szCs w:val="24"/>
        </w:rPr>
        <w:t xml:space="preserve"> </w:t>
      </w:r>
      <w:r w:rsidR="00D6037C" w:rsidRPr="00D6037C">
        <w:rPr>
          <w:rFonts w:ascii="Times New Roman" w:hAnsi="Times New Roman" w:cs="Times New Roman"/>
          <w:sz w:val="24"/>
          <w:szCs w:val="24"/>
        </w:rPr>
        <w:t>Приходный кассовый ордер на возврат подотчетных сумм от Иванова Ивана Ивановича на сумму 1000 руб.</w:t>
      </w:r>
      <w:r w:rsidR="00E75607" w:rsidRPr="00D6037C">
        <w:rPr>
          <w:rFonts w:ascii="Times New Roman" w:hAnsi="Times New Roman" w:cs="Times New Roman"/>
          <w:sz w:val="24"/>
          <w:szCs w:val="24"/>
        </w:rPr>
        <w:t xml:space="preserve"> </w:t>
      </w:r>
      <w:r w:rsidR="00534FAC" w:rsidRPr="00D6037C">
        <w:rPr>
          <w:rFonts w:ascii="Times New Roman" w:hAnsi="Times New Roman" w:cs="Times New Roman"/>
          <w:sz w:val="24"/>
          <w:szCs w:val="24"/>
        </w:rPr>
        <w:t xml:space="preserve">от </w:t>
      </w:r>
      <w:r w:rsidR="004F330A" w:rsidRPr="00D6037C">
        <w:rPr>
          <w:rFonts w:ascii="Times New Roman" w:hAnsi="Times New Roman" w:cs="Times New Roman"/>
          <w:sz w:val="24"/>
          <w:szCs w:val="24"/>
        </w:rPr>
        <w:t>1</w:t>
      </w:r>
      <w:r w:rsidR="00D6037C" w:rsidRPr="00D6037C">
        <w:rPr>
          <w:rFonts w:ascii="Times New Roman" w:hAnsi="Times New Roman" w:cs="Times New Roman"/>
          <w:sz w:val="24"/>
          <w:szCs w:val="24"/>
        </w:rPr>
        <w:t>2</w:t>
      </w:r>
      <w:r w:rsidR="004F330A" w:rsidRPr="00D6037C">
        <w:rPr>
          <w:rFonts w:ascii="Times New Roman" w:hAnsi="Times New Roman" w:cs="Times New Roman"/>
          <w:sz w:val="24"/>
          <w:szCs w:val="24"/>
        </w:rPr>
        <w:t xml:space="preserve"> </w:t>
      </w:r>
      <w:r w:rsidR="00D6037C" w:rsidRPr="00D6037C">
        <w:rPr>
          <w:rFonts w:ascii="Times New Roman" w:hAnsi="Times New Roman" w:cs="Times New Roman"/>
          <w:sz w:val="24"/>
          <w:szCs w:val="24"/>
        </w:rPr>
        <w:t>апреля</w:t>
      </w:r>
      <w:r w:rsidR="004F330A" w:rsidRPr="00D6037C">
        <w:rPr>
          <w:rFonts w:ascii="Times New Roman" w:hAnsi="Times New Roman" w:cs="Times New Roman"/>
          <w:sz w:val="24"/>
          <w:szCs w:val="24"/>
        </w:rPr>
        <w:t xml:space="preserve"> 2025 года </w:t>
      </w:r>
      <w:r w:rsidR="00534FAC" w:rsidRPr="00D6037C">
        <w:rPr>
          <w:rFonts w:ascii="Times New Roman" w:hAnsi="Times New Roman" w:cs="Times New Roman"/>
          <w:sz w:val="24"/>
          <w:szCs w:val="24"/>
        </w:rPr>
        <w:t xml:space="preserve">№ </w:t>
      </w:r>
      <w:r w:rsidR="00D6037C" w:rsidRPr="00D6037C">
        <w:rPr>
          <w:rFonts w:ascii="Times New Roman" w:hAnsi="Times New Roman" w:cs="Times New Roman"/>
          <w:sz w:val="24"/>
          <w:szCs w:val="24"/>
        </w:rPr>
        <w:t>1</w:t>
      </w:r>
      <w:r w:rsidR="004F330A" w:rsidRPr="00D6037C">
        <w:rPr>
          <w:rFonts w:ascii="Times New Roman" w:hAnsi="Times New Roman" w:cs="Times New Roman"/>
          <w:sz w:val="24"/>
          <w:szCs w:val="24"/>
        </w:rPr>
        <w:t>.</w:t>
      </w:r>
      <w:r w:rsidR="00D6037C" w:rsidRPr="00D6037C">
        <w:rPr>
          <w:rFonts w:ascii="Times New Roman" w:hAnsi="Times New Roman" w:cs="Times New Roman"/>
          <w:sz w:val="24"/>
          <w:szCs w:val="24"/>
        </w:rPr>
        <w:t xml:space="preserve"> Руководитель организац</w:t>
      </w:r>
      <w:proofErr w:type="gramStart"/>
      <w:r w:rsidR="00D6037C" w:rsidRPr="00D6037C"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 w:rsidR="00D6037C" w:rsidRPr="00D6037C">
        <w:rPr>
          <w:rFonts w:ascii="Times New Roman" w:hAnsi="Times New Roman" w:cs="Times New Roman"/>
          <w:sz w:val="24"/>
          <w:szCs w:val="24"/>
        </w:rPr>
        <w:t xml:space="preserve"> «Гвоздика» - Сидоров С. С. , главный бухгалтер – Петрова П.П.</w:t>
      </w:r>
    </w:p>
    <w:p w:rsidR="004F330A" w:rsidRPr="00D6037C" w:rsidRDefault="00D6037C" w:rsidP="00D6037C">
      <w:pPr>
        <w:pStyle w:val="a3"/>
        <w:numPr>
          <w:ilvl w:val="0"/>
          <w:numId w:val="21"/>
        </w:num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поручили оф</w:t>
      </w:r>
      <w:r w:rsidR="00AB18E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рмить Расходный кассовый ордер на выдачу заработной платы Иванову Ивану Ивановичу на сумму 3000 руб. от 13.04.2025 года № 5. Руководитель организац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«Гвоздика» - Сидоров С.С., главный бухгалтер – Петрова П.П.</w:t>
      </w:r>
    </w:p>
    <w:p w:rsidR="00897724" w:rsidRPr="00507DD9" w:rsidRDefault="00897724" w:rsidP="00897724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97724" w:rsidRPr="00507DD9" w:rsidSect="00FF7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491"/>
    <w:multiLevelType w:val="multilevel"/>
    <w:tmpl w:val="9A2C0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04BB2"/>
    <w:multiLevelType w:val="multilevel"/>
    <w:tmpl w:val="5AC6C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60C1A56"/>
    <w:multiLevelType w:val="multilevel"/>
    <w:tmpl w:val="251C1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D63C07"/>
    <w:multiLevelType w:val="multilevel"/>
    <w:tmpl w:val="0D0AB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B4C0811"/>
    <w:multiLevelType w:val="hybridMultilevel"/>
    <w:tmpl w:val="2E609818"/>
    <w:lvl w:ilvl="0" w:tplc="9FC00D6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E672C80"/>
    <w:multiLevelType w:val="multilevel"/>
    <w:tmpl w:val="B628A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FB75F3"/>
    <w:multiLevelType w:val="multilevel"/>
    <w:tmpl w:val="9990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F4F71B2"/>
    <w:multiLevelType w:val="multilevel"/>
    <w:tmpl w:val="FEAA8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BC7D60"/>
    <w:multiLevelType w:val="multilevel"/>
    <w:tmpl w:val="5758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E0F5A6A"/>
    <w:multiLevelType w:val="multilevel"/>
    <w:tmpl w:val="D9F2B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9642762"/>
    <w:multiLevelType w:val="multilevel"/>
    <w:tmpl w:val="47B8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8FC4A2F"/>
    <w:multiLevelType w:val="multilevel"/>
    <w:tmpl w:val="2A3E195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D463AC"/>
    <w:multiLevelType w:val="multilevel"/>
    <w:tmpl w:val="F0F20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1C2E69"/>
    <w:multiLevelType w:val="multilevel"/>
    <w:tmpl w:val="5706D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273FED"/>
    <w:multiLevelType w:val="hybridMultilevel"/>
    <w:tmpl w:val="B05A0670"/>
    <w:lvl w:ilvl="0" w:tplc="8F44C1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9FC1151"/>
    <w:multiLevelType w:val="multilevel"/>
    <w:tmpl w:val="F64C5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5D244D"/>
    <w:multiLevelType w:val="multilevel"/>
    <w:tmpl w:val="EA22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105065"/>
    <w:multiLevelType w:val="multilevel"/>
    <w:tmpl w:val="D592E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80625E"/>
    <w:multiLevelType w:val="multilevel"/>
    <w:tmpl w:val="E0F4AD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263611"/>
    <w:multiLevelType w:val="multilevel"/>
    <w:tmpl w:val="DDFED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1C6807"/>
    <w:multiLevelType w:val="multilevel"/>
    <w:tmpl w:val="28440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</w:num>
  <w:num w:numId="3">
    <w:abstractNumId w:val="16"/>
  </w:num>
  <w:num w:numId="4">
    <w:abstractNumId w:val="17"/>
  </w:num>
  <w:num w:numId="5">
    <w:abstractNumId w:val="2"/>
  </w:num>
  <w:num w:numId="6">
    <w:abstractNumId w:val="0"/>
  </w:num>
  <w:num w:numId="7">
    <w:abstractNumId w:val="18"/>
  </w:num>
  <w:num w:numId="8">
    <w:abstractNumId w:val="19"/>
  </w:num>
  <w:num w:numId="9">
    <w:abstractNumId w:val="20"/>
  </w:num>
  <w:num w:numId="10">
    <w:abstractNumId w:val="4"/>
  </w:num>
  <w:num w:numId="11">
    <w:abstractNumId w:val="15"/>
  </w:num>
  <w:num w:numId="12">
    <w:abstractNumId w:val="7"/>
  </w:num>
  <w:num w:numId="13">
    <w:abstractNumId w:val="13"/>
  </w:num>
  <w:num w:numId="14">
    <w:abstractNumId w:val="5"/>
  </w:num>
  <w:num w:numId="15">
    <w:abstractNumId w:val="8"/>
  </w:num>
  <w:num w:numId="16">
    <w:abstractNumId w:val="10"/>
  </w:num>
  <w:num w:numId="17">
    <w:abstractNumId w:val="3"/>
  </w:num>
  <w:num w:numId="18">
    <w:abstractNumId w:val="9"/>
  </w:num>
  <w:num w:numId="19">
    <w:abstractNumId w:val="6"/>
  </w:num>
  <w:num w:numId="20">
    <w:abstractNumId w:val="1"/>
  </w:num>
  <w:num w:numId="21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31FE"/>
    <w:rsid w:val="00033D13"/>
    <w:rsid w:val="00042E14"/>
    <w:rsid w:val="00061451"/>
    <w:rsid w:val="00093700"/>
    <w:rsid w:val="000A04D4"/>
    <w:rsid w:val="000C1D6D"/>
    <w:rsid w:val="000E648C"/>
    <w:rsid w:val="00193699"/>
    <w:rsid w:val="001B3903"/>
    <w:rsid w:val="0029420B"/>
    <w:rsid w:val="0034053B"/>
    <w:rsid w:val="003D28B7"/>
    <w:rsid w:val="003E5DB1"/>
    <w:rsid w:val="00403A30"/>
    <w:rsid w:val="00405449"/>
    <w:rsid w:val="00410FC1"/>
    <w:rsid w:val="004148FD"/>
    <w:rsid w:val="004B227E"/>
    <w:rsid w:val="004E1D49"/>
    <w:rsid w:val="004F330A"/>
    <w:rsid w:val="00507DD9"/>
    <w:rsid w:val="00534FAC"/>
    <w:rsid w:val="0059447A"/>
    <w:rsid w:val="00613EF1"/>
    <w:rsid w:val="00695E12"/>
    <w:rsid w:val="00697E2B"/>
    <w:rsid w:val="00754E9A"/>
    <w:rsid w:val="00787A21"/>
    <w:rsid w:val="008507D9"/>
    <w:rsid w:val="008560CE"/>
    <w:rsid w:val="00897724"/>
    <w:rsid w:val="008C0623"/>
    <w:rsid w:val="00977DB1"/>
    <w:rsid w:val="00A12495"/>
    <w:rsid w:val="00A90BB2"/>
    <w:rsid w:val="00AB18ED"/>
    <w:rsid w:val="00B21AB0"/>
    <w:rsid w:val="00B24E7C"/>
    <w:rsid w:val="00B76A7B"/>
    <w:rsid w:val="00B908B2"/>
    <w:rsid w:val="00BA51BB"/>
    <w:rsid w:val="00BB0420"/>
    <w:rsid w:val="00C01C7E"/>
    <w:rsid w:val="00CB5F2E"/>
    <w:rsid w:val="00CF1C19"/>
    <w:rsid w:val="00D20F71"/>
    <w:rsid w:val="00D4616F"/>
    <w:rsid w:val="00D6037C"/>
    <w:rsid w:val="00D818BB"/>
    <w:rsid w:val="00DA2730"/>
    <w:rsid w:val="00DC5027"/>
    <w:rsid w:val="00DD1DCE"/>
    <w:rsid w:val="00E022BA"/>
    <w:rsid w:val="00E3446E"/>
    <w:rsid w:val="00E531FE"/>
    <w:rsid w:val="00E61E9E"/>
    <w:rsid w:val="00E75607"/>
    <w:rsid w:val="00EA7DFA"/>
    <w:rsid w:val="00EC0FBB"/>
    <w:rsid w:val="00F15396"/>
    <w:rsid w:val="00F401C7"/>
    <w:rsid w:val="00F55342"/>
    <w:rsid w:val="00F92941"/>
    <w:rsid w:val="00FA6773"/>
    <w:rsid w:val="00FD26D8"/>
    <w:rsid w:val="00FF3795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B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5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054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4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2B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054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0544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rmal (Web)"/>
    <w:basedOn w:val="a"/>
    <w:uiPriority w:val="99"/>
    <w:unhideWhenUsed/>
    <w:rsid w:val="00405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5449"/>
    <w:rPr>
      <w:b/>
      <w:bCs/>
    </w:rPr>
  </w:style>
  <w:style w:type="character" w:customStyle="1" w:styleId="fontstyle01">
    <w:name w:val="fontstyle01"/>
    <w:basedOn w:val="a0"/>
    <w:rsid w:val="00FA677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A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51B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4E1D4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405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BA"/>
  </w:style>
  <w:style w:type="paragraph" w:styleId="3">
    <w:name w:val="heading 3"/>
    <w:basedOn w:val="a"/>
    <w:link w:val="30"/>
    <w:uiPriority w:val="9"/>
    <w:qFormat/>
    <w:rsid w:val="004054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4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2B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054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0544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rmal (Web)"/>
    <w:basedOn w:val="a"/>
    <w:uiPriority w:val="99"/>
    <w:semiHidden/>
    <w:unhideWhenUsed/>
    <w:rsid w:val="00405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5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68257&amp;dst=100049&amp;demo=1" TargetMode="External"/><Relationship Id="rId13" Type="http://schemas.openxmlformats.org/officeDocument/2006/relationships/hyperlink" Target="https://login.consultant.ru/link/?req=doc&amp;base=LAW&amp;n=368257&amp;dst=2&amp;demo=1" TargetMode="External"/><Relationship Id="rId18" Type="http://schemas.openxmlformats.org/officeDocument/2006/relationships/hyperlink" Target="https://login.consultant.ru/link/?req=doc&amp;base=LAW&amp;n=368257&amp;dst=100045&amp;demo=1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3304&amp;dst=14&amp;date=16.12.2024&amp;demo=2&amp;demo=1" TargetMode="External"/><Relationship Id="rId7" Type="http://schemas.openxmlformats.org/officeDocument/2006/relationships/hyperlink" Target="https://login.consultant.ru/link/?req=doc&amp;base=LAW&amp;n=368257&amp;dst=100049&amp;demo=1" TargetMode="External"/><Relationship Id="rId12" Type="http://schemas.openxmlformats.org/officeDocument/2006/relationships/hyperlink" Target="https://login.consultant.ru/link/?req=doc&amp;base=LAW&amp;n=368257&amp;dst=2&amp;demo=1" TargetMode="External"/><Relationship Id="rId17" Type="http://schemas.openxmlformats.org/officeDocument/2006/relationships/hyperlink" Target="https://login.consultant.ru/link/?req=doc&amp;base=LAW&amp;n=368257&amp;dst=100031&amp;demo=1" TargetMode="External"/><Relationship Id="rId25" Type="http://schemas.openxmlformats.org/officeDocument/2006/relationships/hyperlink" Target="https://login.consultant.ru/link/?req=doc&amp;base=LAW&amp;n=473304&amp;dst=100031&amp;date=16.12.2024&amp;demo=2&amp;demo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368257&amp;dst=100031&amp;demo=1" TargetMode="External"/><Relationship Id="rId20" Type="http://schemas.openxmlformats.org/officeDocument/2006/relationships/hyperlink" Target="https://login.consultant.ru/link/?req=doc&amp;base=LAW&amp;n=27261&amp;dst=100060&amp;demo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138570&amp;demo=1" TargetMode="External"/><Relationship Id="rId24" Type="http://schemas.openxmlformats.org/officeDocument/2006/relationships/hyperlink" Target="https://login.consultant.ru/link/?req=doc&amp;base=LAW&amp;n=473304&amp;dst=100031&amp;date=16.12.2024&amp;demo=2&amp;demo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368257&amp;dst=100027&amp;demo=1" TargetMode="External"/><Relationship Id="rId23" Type="http://schemas.openxmlformats.org/officeDocument/2006/relationships/hyperlink" Target="http://login.consultant.ru/link/?req=doc&amp;base=LAW&amp;n=27261&amp;dst=100060" TargetMode="External"/><Relationship Id="rId10" Type="http://schemas.openxmlformats.org/officeDocument/2006/relationships/hyperlink" Target="https://login.consultant.ru/link/?req=doc&amp;base=LAW&amp;n=138570&amp;demo=1" TargetMode="External"/><Relationship Id="rId19" Type="http://schemas.openxmlformats.org/officeDocument/2006/relationships/hyperlink" Target="https://login.consultant.ru/link/?req=doc&amp;base=LAW&amp;n=368257&amp;dst=100045&amp;demo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27261&amp;dst=100074&amp;demo=1" TargetMode="External"/><Relationship Id="rId14" Type="http://schemas.openxmlformats.org/officeDocument/2006/relationships/hyperlink" Target="https://login.consultant.ru/link/?req=doc&amp;base=LAW&amp;n=368257&amp;dst=100027&amp;demo=1" TargetMode="External"/><Relationship Id="rId22" Type="http://schemas.openxmlformats.org/officeDocument/2006/relationships/hyperlink" Target="https://login.consultant.ru/link/?req=doc&amp;base=LAW&amp;n=473304&amp;dst=14&amp;date=16.12.2024&amp;demo=2&amp;demo=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D6757-B678-43D2-A232-D3275C59E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tretyakova_ma</dc:creator>
  <cp:keywords/>
  <dc:description/>
  <cp:lastModifiedBy>Гостевой</cp:lastModifiedBy>
  <cp:revision>55</cp:revision>
  <cp:lastPrinted>2025-03-16T10:46:00Z</cp:lastPrinted>
  <dcterms:created xsi:type="dcterms:W3CDTF">2025-03-14T09:34:00Z</dcterms:created>
  <dcterms:modified xsi:type="dcterms:W3CDTF">2025-04-12T06:15:00Z</dcterms:modified>
</cp:coreProperties>
</file>