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Муниципальное дошкольное образовательное учреждение</w:t>
      </w: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«Детский сад №7» Копейского городского округа.</w:t>
      </w: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Конспект музыкального занятия с детьми с использование инновационных технологий для старшей группы на тему:</w:t>
      </w:r>
    </w:p>
    <w:p>
      <w:pPr>
        <w:spacing w:after="0" w:line="240" w:lineRule="auto"/>
        <w:jc w:val="center"/>
        <w:rPr>
          <w:rFonts w:ascii="Times New Roman" w:cs="Times New Roman" w:hAnsi="Times New Roman"/>
          <w:b/>
          <w:sz w:val="40"/>
          <w:szCs w:val="40"/>
        </w:rPr>
      </w:pPr>
      <w:r>
        <w:rPr>
          <w:rFonts w:ascii="Times New Roman" w:cs="Times New Roman" w:hAnsi="Times New Roman"/>
          <w:b/>
          <w:sz w:val="40"/>
          <w:szCs w:val="40"/>
        </w:rPr>
        <w:t>"Музыкальный калейдоскоп здоровья"</w:t>
      </w: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righ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Составила: музыкальный руководитель:</w:t>
      </w:r>
    </w:p>
    <w:p>
      <w:pPr>
        <w:spacing w:after="0" w:line="240" w:lineRule="auto"/>
        <w:jc w:val="righ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Пичугова Ольга Анатольевна.</w:t>
      </w: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Копейск</w:t>
      </w: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2025г.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Цель: </w:t>
      </w:r>
      <w:r>
        <w:rPr>
          <w:rFonts w:ascii="Times New Roman" w:cs="Times New Roman" w:hAnsi="Times New Roman"/>
          <w:sz w:val="28"/>
          <w:szCs w:val="28"/>
        </w:rPr>
        <w:t>Формирование знаний о здоровом образом жизни, у дошкольников, через музыкальные виды деятельности.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Задачи: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u w:val="single"/>
        </w:rPr>
        <w:t>Образовательные</w:t>
      </w:r>
      <w:r>
        <w:rPr>
          <w:rFonts w:ascii="Times New Roman" w:cs="Times New Roman" w:hAnsi="Times New Roman"/>
          <w:sz w:val="28"/>
          <w:szCs w:val="28"/>
        </w:rPr>
        <w:t>: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-Совершенствовать певческий голос и вокально - слуховую координацию.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 В процессе занятия выявить уровень музыкальных знаний.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 Обогатить знания о здоровом образе жизни.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  <w:u w:val="single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u w:val="single"/>
        </w:rPr>
        <w:t>Воспитательные</w:t>
      </w:r>
      <w:r>
        <w:rPr>
          <w:rFonts w:ascii="Times New Roman" w:cs="Times New Roman" w:hAnsi="Times New Roman"/>
          <w:sz w:val="28"/>
          <w:szCs w:val="28"/>
        </w:rPr>
        <w:t>: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 Воспитывать художественный, музыкальный, эстетический вкус.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 Способствовать развитию навыков общения и коллективного творчества.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u w:val="single"/>
        </w:rPr>
        <w:t>Развивающие</w:t>
      </w:r>
      <w:r>
        <w:rPr>
          <w:rFonts w:ascii="Times New Roman" w:cs="Times New Roman" w:hAnsi="Times New Roman"/>
          <w:sz w:val="28"/>
          <w:szCs w:val="28"/>
        </w:rPr>
        <w:t>: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 Совершенствовать вокальные навыки и звуковысотный слух в процессе певческой деятельности.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 Развивать чувство ритма, речь и слуховое внимание.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- Способствовать дальнейшему развитию творческой активности детей.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Перечень видов деятельности: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- Восприятие - слушание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- Исполнительство - пение, музыкально - ритмические.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- Творчество - танцевальное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- Музыкально - образовательная деятельность - сведения о музыке.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Планируемый результат</w:t>
      </w:r>
      <w:r>
        <w:rPr>
          <w:rFonts w:ascii="Times New Roman" w:cs="Times New Roman" w:hAnsi="Times New Roman"/>
          <w:sz w:val="28"/>
          <w:szCs w:val="28"/>
        </w:rPr>
        <w:t>: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Закрепление знаний о здоровом образе жизни у дошкольников через различные виды музыкальной деятельности.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Оборудование: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Музыкальный центр, фланелеграф, нитка, музыкальные инструменты (барабан, маракас,треугольник, бубен), зайчик, газовые платки, ленточки, новогодние помпоны, корзина с муляжными овощами и фруктами.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Музыкальный репертуар: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"Вальс снежных хлопьев" из балета "Щелкунчик" П.И. Чайковского,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"Доноткино" Т.Э. Тютюнникова "ТУТТИ - ФРУТТИ"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"Песенки - попевки" Е.Ю.Гайдар "Овощная песенка"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"Смелый наездник"  Р. Шуман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"Кленовые кораблики" Г.Ф. Вихарева.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"Массажики" Новоселовой "Бабочки и мошки"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Ход занятия: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Дети заходят в музыкальный зал под "Венгерский танец №5" И. Брамса. Выполняют музыкально - ритмическую композицию. По окончании музыки дети останавливаются и поворачиваются в круг.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Музыкальный руководитель: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Ребята,я очень рада вас видеть в музыкальном зале. Так как у нас музыкальное занятие, значит и здороваться мы будем песней.</w:t>
      </w: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Музыкальное приветствие "Доброе утро" М.Басовой.</w:t>
      </w:r>
    </w:p>
    <w:p>
      <w:pPr>
        <w:spacing w:after="0" w:line="240" w:lineRule="auto"/>
        <w:rPr>
          <w:rFonts w:ascii="Times New Roman" w:cs="Times New Roman" w:hAnsi="Times New Roman"/>
          <w:b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Муз.р.: </w:t>
      </w:r>
      <w:r>
        <w:rPr>
          <w:rFonts w:ascii="Times New Roman" w:cs="Times New Roman" w:hAnsi="Times New Roman"/>
          <w:sz w:val="28"/>
          <w:szCs w:val="28"/>
        </w:rPr>
        <w:t xml:space="preserve">Замечательно поздоровались друг с другом. Я для вас приготовила корзину. Посмотрите, что в ней лежит? (ответы детей) Полезные или не полезные продукты? Почему они полезные (ответы детей) 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В полезных продуктах, в овощах, в фруктах, крупах и мясе есть витамины и микроэлементы, которые необходимы для нашего здоровья. Они помогают нам быть здоровыми, крепкими и энергичными. 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Я хочу рассказать вам о том, что музыка нам тоже нужна, чтобы быть здоровыми. Музыка может поднимать нам настроение или успокаивать.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Присаживайтесь по удобнее, спинку держите прямо и слушайте внимательно музыкальное произведение, которое прозвучит. </w:t>
      </w: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Слушание "Вальс снежных хлопьев" из балета "Щелкунчик" П.И. Чайковского.</w:t>
      </w:r>
    </w:p>
    <w:p>
      <w:pPr>
        <w:spacing w:after="0" w:line="240" w:lineRule="auto"/>
        <w:jc w:val="center"/>
        <w:rPr>
          <w:rFonts w:ascii="Times New Roman" w:cs="Times New Roman" w:hAnsi="Times New Roman"/>
          <w:i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Муз.р.: </w:t>
      </w:r>
      <w:r>
        <w:rPr>
          <w:rFonts w:ascii="Times New Roman" w:cs="Times New Roman" w:hAnsi="Times New Roman"/>
          <w:sz w:val="28"/>
          <w:szCs w:val="28"/>
        </w:rPr>
        <w:t>Ребята, скажите какой характер у музыкального произведения? Какой образ вам представился? Танец можно станцевать под эту музыку? (ответы детей)(музыкальный руководитель корректирует ответы детей)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Правильно, ведь звучал "Вальс снежных хлопьев"  из балета "Щелкунчик" П.И. Чайковского. Вы знаете, что такое балет? (ответы детей)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Балет - это театральное искусство, основанное на танце. Вальс - это один из видов танцев, название которое происходит от слова - "вальцен" - кружится.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А теперь предлагаю вам, слушая музыку, показать как двигаются ваши снежные хлопья. На столах лежат атрибуты,ленточки. газовые платочки, новогодние помпоны, которые вы можете взять для своего образа.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Танцевальное творчество под музыкальное произведение П.И.Чайковского "Вальс снежных хлопьев" из балета "Щелкунчик"</w:t>
      </w:r>
    </w:p>
    <w:p>
      <w:pPr>
        <w:spacing w:after="0" w:line="240" w:lineRule="auto"/>
        <w:jc w:val="center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(дети двигаются в соответствии с характером музыки.После выполнения танца, дети кладут атрибуты на столы)</w:t>
      </w:r>
    </w:p>
    <w:p>
      <w:pPr>
        <w:spacing w:after="0" w:line="240" w:lineRule="auto"/>
        <w:jc w:val="center"/>
        <w:rPr>
          <w:rFonts w:ascii="Times New Roman" w:cs="Times New Roman" w:hAnsi="Times New Roman"/>
          <w:i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Муз.р.: </w:t>
      </w:r>
      <w:r>
        <w:rPr>
          <w:rFonts w:ascii="Times New Roman" w:cs="Times New Roman" w:hAnsi="Times New Roman"/>
          <w:sz w:val="28"/>
          <w:szCs w:val="28"/>
        </w:rPr>
        <w:t>Молодцы ребята, очень интересно было за вами наблюдать, каждая снежинка была не повторима. Сделаем вывод, что танцевальные движения укрепляют наши мышцы, улучшают координацию и внимание, а так же воображение.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Продолжаем с вами укреплять здоровье и для этого нам нужны музыкальные инструменты. Подходите к столам и выберите тот инструмент, на котором вы хотите поиграть. (после того как дети выберут музыкальный инструмент, собираются по группам инструментов: бубны, треугольники, маракасы, барабаны). </w:t>
      </w:r>
    </w:p>
    <w:p>
      <w:pPr>
        <w:spacing w:after="0" w:line="240" w:lineRule="auto"/>
        <w:jc w:val="center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Проводится речевое музицирование из сборника "Доноткино" Т.Э.Тютюнниковой "ТУТТИ - ФРУТТИ"</w:t>
      </w:r>
    </w:p>
    <w:p>
      <w:pPr>
        <w:spacing w:after="0" w:line="240" w:lineRule="auto"/>
        <w:jc w:val="center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(После окончания игры. дети кладут на столы музыкальные инструменты и проходят к фортепиану)</w:t>
      </w:r>
    </w:p>
    <w:p>
      <w:pPr>
        <w:spacing w:after="0" w:line="240" w:lineRule="auto"/>
        <w:jc w:val="center"/>
        <w:rPr>
          <w:rFonts w:ascii="Times New Roman" w:cs="Times New Roman" w:hAnsi="Times New Roman"/>
          <w:i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Муз.р.: </w:t>
      </w:r>
      <w:r>
        <w:rPr>
          <w:rFonts w:ascii="Times New Roman" w:cs="Times New Roman" w:hAnsi="Times New Roman"/>
          <w:sz w:val="28"/>
          <w:szCs w:val="28"/>
        </w:rPr>
        <w:t>Ребята, как вы думаете, чем полезна речевое музицирование? ( ответы детей) Оно помогает нам развивает речь, обогащать словарный запас и улучшает музыкальный слух.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Как же улучшить нашу речь? (ответы детей) конечно с помощью артикуляционной гимнастики, да и петь нельзя, если наш речевой аппарат не подготовлен.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Под музыку Р.Шумана "Смелый наездник мы будем цокать как лошадки.</w:t>
      </w:r>
    </w:p>
    <w:p>
      <w:pPr>
        <w:spacing w:after="0" w:line="240" w:lineRule="auto"/>
        <w:jc w:val="center"/>
        <w:rPr>
          <w:rFonts w:ascii="Times New Roman" w:cs="Times New Roman" w:hAnsi="Times New Roman"/>
          <w:i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Артикуляционная  гимнастика "Лошадка" под музыку Р.Шумана "Смелый наездник"</w:t>
      </w:r>
    </w:p>
    <w:p>
      <w:pPr>
        <w:spacing w:after="0" w:line="240" w:lineRule="auto"/>
        <w:jc w:val="center"/>
        <w:rPr>
          <w:rFonts w:ascii="Times New Roman" w:cs="Times New Roman" w:hAnsi="Times New Roman"/>
          <w:i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Муз.р.: </w:t>
      </w:r>
      <w:r>
        <w:rPr>
          <w:rFonts w:ascii="Times New Roman" w:cs="Times New Roman" w:hAnsi="Times New Roman"/>
          <w:sz w:val="28"/>
          <w:szCs w:val="28"/>
        </w:rPr>
        <w:t xml:space="preserve">Здорово у вас получилось. Скажите мне сколько частей в произведении вы услышали? (ответы детей) Конечно 3 части, 1 и 3 часть одинаковые. Мы сделали с вами артикуляционную гимнастику для того.чтобы четко и правильно произносить слова. 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Ребята, как вы думаете. для чего нужна дыхательная гимнастика? (ответы детей) Дыхательная гимнастика  - это упражнения улучшающие дыхательную систему. Давайте сделаем вдох через нос и медленно будем выдыхать через вибрирующие губы. У кого закончится, тот хлопнет в ладоши.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Проводится дыхательная гимнастика.</w:t>
      </w:r>
    </w:p>
    <w:p>
      <w:pPr>
        <w:spacing w:after="0" w:line="240" w:lineRule="auto"/>
        <w:jc w:val="center"/>
        <w:rPr>
          <w:rFonts w:ascii="Times New Roman" w:cs="Times New Roman" w:hAnsi="Times New Roman"/>
          <w:i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Муз.р.: </w:t>
      </w:r>
      <w:r>
        <w:rPr>
          <w:rFonts w:ascii="Times New Roman" w:cs="Times New Roman" w:hAnsi="Times New Roman"/>
          <w:sz w:val="28"/>
          <w:szCs w:val="28"/>
        </w:rPr>
        <w:t>Ребята, можно сразу петь не разогрев голосовые связки? (ответы детей) А почему? (ответы детей)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Наш голос можно повредить, если не разогреть голосовые связки. Начинаем петь с песни, которая помогает настроиться и сидеть прямо.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Песня - распевка "Петь приятно и удобно" В. Степанова, муз. В. Кистеня.</w:t>
      </w:r>
    </w:p>
    <w:p>
      <w:pPr>
        <w:spacing w:after="0" w:line="240" w:lineRule="auto"/>
        <w:jc w:val="center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"Упражнение перед распеванием" А.Евдотьевой.</w:t>
      </w:r>
    </w:p>
    <w:p>
      <w:pPr>
        <w:spacing w:after="0" w:line="240" w:lineRule="auto"/>
        <w:jc w:val="center"/>
        <w:rPr>
          <w:rFonts w:ascii="Times New Roman" w:cs="Times New Roman" w:hAnsi="Times New Roman"/>
          <w:i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Муз.р.: </w:t>
      </w:r>
      <w:r>
        <w:rPr>
          <w:rFonts w:ascii="Times New Roman" w:cs="Times New Roman" w:hAnsi="Times New Roman"/>
          <w:sz w:val="28"/>
          <w:szCs w:val="28"/>
        </w:rPr>
        <w:t>Перед вами стоит фланелеграф, что вы на нем видите. (ответы детей)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Правильно, на фланелеграфе лестница и зайка. Если вы правильно исполните следующую распевку, то зайчик сможет подняться с нижней ступени на верхнюю и наоборот.</w:t>
      </w: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Исполняется распевка "Овощная песенка" сл. и муз. Е. Гайдар.</w:t>
      </w:r>
    </w:p>
    <w:p>
      <w:pPr>
        <w:spacing w:after="0" w:line="240" w:lineRule="auto"/>
        <w:jc w:val="center"/>
        <w:rPr>
          <w:rFonts w:ascii="Times New Roman" w:cs="Times New Roman" w:hAnsi="Times New Roman"/>
          <w:i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Муз.р.: </w:t>
      </w:r>
      <w:r>
        <w:rPr>
          <w:rFonts w:ascii="Times New Roman" w:cs="Times New Roman" w:hAnsi="Times New Roman"/>
          <w:sz w:val="28"/>
          <w:szCs w:val="28"/>
        </w:rPr>
        <w:t>Теперь, ребята, после всех упражнений и распевок, мы может исполнить песню.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i/>
          <w:sz w:val="28"/>
          <w:szCs w:val="28"/>
        </w:rPr>
        <w:t>Исполняется песня "Зимние забавы" муз., сл. В.Г. Вихаревой.</w:t>
      </w:r>
    </w:p>
    <w:p>
      <w:pPr>
        <w:spacing w:after="0" w:line="240" w:lineRule="auto"/>
        <w:jc w:val="center"/>
        <w:rPr>
          <w:rFonts w:ascii="Times New Roman" w:cs="Times New Roman" w:hAnsi="Times New Roman"/>
          <w:i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Муз.р.: </w:t>
      </w:r>
      <w:r>
        <w:rPr>
          <w:rFonts w:ascii="Times New Roman" w:cs="Times New Roman" w:hAnsi="Times New Roman"/>
          <w:sz w:val="28"/>
          <w:szCs w:val="28"/>
        </w:rPr>
        <w:t>Замечательно спели, дружно, свободно и каждое слово было понятно. Какой вывод мы можем сделать, что для нашего здоровья очень полезна прогулка на свежем воздухе.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Ребята, как еще мы можем укрепить свое здоровье? (ответы детей)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Быть здоровыми помогает массаж, который восстанавливает и расслабляет наш организм. Найдите себе пары и присаживайтесь на ковер.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"Бабочки мошки" из сборника "Массажики" Новоселовой.</w:t>
      </w:r>
    </w:p>
    <w:p>
      <w:pPr>
        <w:spacing w:after="0" w:line="240" w:lineRule="auto"/>
        <w:jc w:val="center"/>
        <w:rPr>
          <w:rFonts w:ascii="Times New Roman" w:cs="Times New Roman" w:hAnsi="Times New Roman"/>
          <w:i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Муз.р.: </w:t>
      </w:r>
      <w:r>
        <w:rPr>
          <w:rFonts w:ascii="Times New Roman" w:cs="Times New Roman" w:hAnsi="Times New Roman"/>
          <w:sz w:val="28"/>
          <w:szCs w:val="28"/>
        </w:rPr>
        <w:t>Дети, чтобы быть здоровыми, нужно правильно питаться, заниматься спортом и конечно, музыкой.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Наше музыкальное занятие подошло к концу. (дети выходят из зала).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b/>
          <w:sz w:val="32"/>
          <w:szCs w:val="28"/>
        </w:rPr>
      </w:pPr>
      <w:r>
        <w:rPr>
          <w:rFonts w:ascii="Times New Roman" w:cs="Times New Roman" w:hAnsi="Times New Roman"/>
          <w:b/>
          <w:sz w:val="32"/>
          <w:szCs w:val="28"/>
        </w:rPr>
        <w:t>Приложение: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 w:val="off"/>
          <w:sz w:val="28"/>
          <w:szCs w:val="28"/>
        </w:rPr>
        <w:t>Музыкально - ритмическая композиция</w:t>
      </w:r>
      <w:r>
        <w:rPr>
          <w:rFonts w:ascii="Times New Roman" w:cs="Times New Roman" w:hAnsi="Times New Roman"/>
          <w:b/>
          <w:sz w:val="28"/>
          <w:szCs w:val="28"/>
        </w:rPr>
        <w:t>"Венгерский танец №5" И. Брамса.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</w:rPr>
      </w:pPr>
      <w:r>
        <w:rPr>
          <w:rFonts w:ascii="Times New Roman" w:cs="Times New Roman" w:hAnsi="Times New Roman"/>
          <w:b w:val="off"/>
          <w:sz w:val="28"/>
          <w:szCs w:val="28"/>
        </w:rPr>
        <w:t>автор композиции движений Кузнецова Е.В.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Цель:</w:t>
      </w:r>
      <w:r>
        <w:rPr>
          <w:rFonts w:ascii="Times New Roman" w:cs="Times New Roman" w:hAnsi="Times New Roman"/>
          <w:b w:val="off"/>
          <w:sz w:val="28"/>
          <w:szCs w:val="28"/>
        </w:rPr>
        <w:t xml:space="preserve"> Продолжать формировать музыкальные способности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</w:rPr>
      </w:pPr>
      <w:r>
        <w:rPr>
          <w:rFonts w:ascii="Times New Roman" w:cs="Times New Roman" w:hAnsi="Times New Roman"/>
          <w:b w:val="off"/>
          <w:sz w:val="28"/>
          <w:szCs w:val="28"/>
          <w:u w:val="single"/>
        </w:rPr>
        <w:t>Описание</w:t>
      </w:r>
      <w:r>
        <w:rPr>
          <w:rFonts w:ascii="Times New Roman" w:cs="Times New Roman" w:hAnsi="Times New Roman"/>
          <w:b w:val="off"/>
          <w:sz w:val="28"/>
          <w:szCs w:val="28"/>
        </w:rPr>
        <w:t>:</w:t>
      </w:r>
    </w:p>
    <w:p>
      <w:pPr>
        <w:spacing w:after="0" w:line="240" w:lineRule="auto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1 часть. </w:t>
      </w:r>
      <w:r>
        <w:rPr>
          <w:rFonts w:ascii="Times New Roman" w:cs="Times New Roman" w:hAnsi="Times New Roman"/>
          <w:b/>
          <w:sz w:val="28"/>
          <w:szCs w:val="28"/>
          <w:lang w:val="en-US"/>
        </w:rPr>
        <w:t>passionato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</w:rPr>
      </w:pPr>
      <w:r>
        <w:rPr>
          <w:rFonts w:ascii="Times New Roman" w:cs="Times New Roman" w:hAnsi="Times New Roman"/>
          <w:b w:val="off"/>
          <w:sz w:val="28"/>
          <w:szCs w:val="28"/>
        </w:rPr>
        <w:t>Дети двигаются по кругу по линии танца бодрым шагом, руки на поясе.</w:t>
      </w:r>
    </w:p>
    <w:p>
      <w:pPr>
        <w:spacing w:after="0" w:line="240" w:lineRule="auto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2 часть.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</w:rPr>
      </w:pPr>
      <w:r>
        <w:rPr>
          <w:rFonts w:ascii="Times New Roman" w:cs="Times New Roman" w:hAnsi="Times New Roman"/>
          <w:b w:val="off"/>
          <w:sz w:val="28"/>
          <w:szCs w:val="28"/>
        </w:rPr>
        <w:t>Прыгают на месте, лицом в центр круга, руки на поясе.</w:t>
      </w:r>
    </w:p>
    <w:p>
      <w:pPr>
        <w:spacing w:after="0" w:line="240" w:lineRule="auto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lang w:val="en-US"/>
        </w:rPr>
        <w:t>poco rit</w:t>
      </w:r>
      <w:r>
        <w:rPr>
          <w:rFonts w:ascii="Times New Roman" w:cs="Times New Roman" w:hAnsi="Times New Roman"/>
          <w:b/>
          <w:sz w:val="28"/>
          <w:szCs w:val="28"/>
          <w:lang w:val="ru-RU"/>
        </w:rPr>
        <w:t>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</w:rPr>
      </w:pPr>
      <w:r>
        <w:rPr>
          <w:rFonts w:ascii="Times New Roman" w:cs="Times New Roman" w:hAnsi="Times New Roman"/>
          <w:b w:val="off"/>
          <w:sz w:val="28"/>
          <w:szCs w:val="28"/>
        </w:rPr>
        <w:t>Двигаются по линии танца крадущимся, мягким шагом.</w:t>
      </w:r>
    </w:p>
    <w:p>
      <w:pPr>
        <w:spacing w:after="0" w:line="240" w:lineRule="auto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lang w:val="en-US"/>
        </w:rPr>
        <w:t>in tempo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</w:rPr>
      </w:pPr>
      <w:r>
        <w:rPr>
          <w:rFonts w:ascii="Times New Roman" w:cs="Times New Roman" w:hAnsi="Times New Roman"/>
          <w:b w:val="off"/>
          <w:sz w:val="28"/>
          <w:szCs w:val="28"/>
        </w:rPr>
        <w:t xml:space="preserve">Легкий бег на </w:t>
      </w:r>
      <w:r>
        <w:rPr>
          <w:rFonts w:ascii="Times New Roman" w:cs="Times New Roman" w:hAnsi="Times New Roman"/>
          <w:b w:val="off"/>
          <w:sz w:val="28"/>
          <w:szCs w:val="28"/>
        </w:rPr>
        <w:t>полупальцах.</w:t>
      </w:r>
    </w:p>
    <w:p>
      <w:pPr>
        <w:spacing w:after="0" w:line="240" w:lineRule="auto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3 часть. </w:t>
      </w:r>
      <w:r>
        <w:rPr>
          <w:rFonts w:ascii="Times New Roman" w:cs="Times New Roman" w:hAnsi="Times New Roman"/>
          <w:b/>
          <w:sz w:val="28"/>
          <w:szCs w:val="28"/>
          <w:lang w:val="en-US"/>
        </w:rPr>
        <w:t>Vivace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</w:rPr>
      </w:pPr>
      <w:r>
        <w:rPr>
          <w:rFonts w:ascii="Times New Roman" w:cs="Times New Roman" w:hAnsi="Times New Roman"/>
          <w:b w:val="off"/>
          <w:sz w:val="28"/>
          <w:szCs w:val="28"/>
        </w:rPr>
        <w:t>Дети двигаются боковым галопом.</w:t>
      </w:r>
    </w:p>
    <w:p>
      <w:pPr>
        <w:spacing w:after="0" w:line="240" w:lineRule="auto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lang w:val="en-US"/>
        </w:rPr>
        <w:t>poco rit</w:t>
      </w:r>
      <w:r>
        <w:rPr>
          <w:rFonts w:ascii="Times New Roman" w:cs="Times New Roman" w:hAnsi="Times New Roman"/>
          <w:b/>
          <w:sz w:val="28"/>
          <w:szCs w:val="28"/>
          <w:lang w:val="ru-RU"/>
        </w:rPr>
        <w:t>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</w:rPr>
      </w:pPr>
      <w:r>
        <w:rPr>
          <w:rFonts w:ascii="Times New Roman" w:cs="Times New Roman" w:hAnsi="Times New Roman"/>
          <w:b w:val="off"/>
          <w:sz w:val="28"/>
          <w:szCs w:val="28"/>
        </w:rPr>
        <w:t>Двигаются по линии танца крадущимся, мягким шагом.</w:t>
      </w:r>
    </w:p>
    <w:p>
      <w:pPr>
        <w:spacing w:after="0" w:line="240" w:lineRule="auto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lang w:val="en-US"/>
        </w:rPr>
        <w:t>in tempo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</w:rPr>
      </w:pPr>
      <w:r>
        <w:rPr>
          <w:rFonts w:ascii="Times New Roman" w:cs="Times New Roman" w:hAnsi="Times New Roman"/>
          <w:b w:val="off"/>
          <w:sz w:val="28"/>
          <w:szCs w:val="28"/>
        </w:rPr>
        <w:t>Легкий бег на полупальцах.</w:t>
      </w:r>
    </w:p>
    <w:p>
      <w:pPr>
        <w:spacing w:after="0" w:line="240" w:lineRule="auto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Повторение 1 части</w:t>
      </w:r>
    </w:p>
    <w:p>
      <w:pPr>
        <w:spacing w:after="0" w:line="240" w:lineRule="auto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Повторение 2 части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Музыкальное приветствие "</w:t>
      </w:r>
      <w:r>
        <w:rPr>
          <w:rFonts w:ascii="Times New Roman" w:cs="Times New Roman" w:hAnsi="Times New Roman"/>
          <w:b/>
          <w:sz w:val="28"/>
          <w:szCs w:val="28"/>
        </w:rPr>
        <w:t xml:space="preserve">Доброе утро" </w:t>
      </w:r>
      <w:r>
        <w:rPr>
          <w:rFonts w:ascii="Times New Roman" w:cs="Times New Roman" w:hAnsi="Times New Roman"/>
          <w:b w:val="off"/>
          <w:sz w:val="28"/>
          <w:szCs w:val="28"/>
        </w:rPr>
        <w:t>М. Басовой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Цель</w:t>
      </w:r>
      <w:r>
        <w:rPr>
          <w:rFonts w:ascii="Times New Roman" w:cs="Times New Roman" w:hAnsi="Times New Roman"/>
          <w:sz w:val="28"/>
          <w:szCs w:val="28"/>
        </w:rPr>
        <w:t xml:space="preserve">: Развитие </w:t>
      </w:r>
      <w:r>
        <w:rPr>
          <w:rFonts w:ascii="Times New Roman" w:cs="Times New Roman" w:hAnsi="Times New Roman"/>
          <w:sz w:val="28"/>
          <w:szCs w:val="28"/>
        </w:rPr>
        <w:t>вокально</w:t>
      </w:r>
      <w:r>
        <w:rPr>
          <w:rFonts w:ascii="Times New Roman" w:cs="Times New Roman" w:hAnsi="Times New Roman"/>
          <w:sz w:val="28"/>
          <w:szCs w:val="28"/>
        </w:rPr>
        <w:t xml:space="preserve"> -  хоровых</w:t>
      </w:r>
      <w:r>
        <w:rPr>
          <w:rFonts w:ascii="Times New Roman" w:cs="Times New Roman" w:hAnsi="Times New Roman"/>
          <w:sz w:val="28"/>
          <w:szCs w:val="28"/>
        </w:rPr>
        <w:t xml:space="preserve"> навыков у дошкольников.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  <w:u w:val="single"/>
        </w:rPr>
      </w:pPr>
      <w:r>
        <w:rPr>
          <w:rFonts w:ascii="Times New Roman" w:cs="Times New Roman" w:hAnsi="Times New Roman"/>
          <w:sz w:val="28"/>
          <w:szCs w:val="28"/>
          <w:u w:val="single"/>
        </w:rPr>
        <w:t>Текст песни: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Доброе утро, девочки,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Здравствуйте! (поют дети)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Доброе утро, мальчики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Здравствуйте! (поют дети)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Солнышко встало, проснулись цветы,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Встретились я и ты,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Утро настало, подул ветерок,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Здравствуй, дружок!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Доброе утро, девочки,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Здравствуйте! (поют дети)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Доброе утро, мальчики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Здравствуйте! (поют дети)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Весело в зале танцуем, поем,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Дружно живем,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Музыка нас за собой позовет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 наш хоровод!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Речевое музицирование  </w:t>
      </w:r>
      <w:r>
        <w:rPr>
          <w:rFonts w:ascii="Times New Roman" w:cs="Times New Roman" w:hAnsi="Times New Roman"/>
          <w:b/>
          <w:sz w:val="28"/>
          <w:szCs w:val="28"/>
        </w:rPr>
        <w:t>«ТУТТИ – ФРУТТИ»</w:t>
      </w:r>
      <w:r>
        <w:rPr>
          <w:rFonts w:ascii="Times New Roman" w:cs="Times New Roman" w:hAnsi="Times New Roman"/>
          <w:sz w:val="28"/>
          <w:szCs w:val="28"/>
        </w:rPr>
        <w:t xml:space="preserve"> из сборника «Доноткино» </w:t>
      </w:r>
      <w:r>
        <w:rPr>
          <w:rFonts w:ascii="Times New Roman" w:cs="Times New Roman" w:hAnsi="Times New Roman"/>
          <w:sz w:val="28"/>
          <w:szCs w:val="28"/>
        </w:rPr>
        <w:t>Т.Э.Тютюнниковой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Цель:</w:t>
      </w:r>
      <w:r>
        <w:rPr>
          <w:rFonts w:ascii="Times New Roman" w:cs="Times New Roman" w:hAnsi="Times New Roman"/>
          <w:sz w:val="28"/>
          <w:szCs w:val="28"/>
        </w:rPr>
        <w:t xml:space="preserve"> Формирование интонационного, полиритмического, полифонического слуха.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  <w:u w:val="single"/>
        </w:rPr>
      </w:pPr>
      <w:r>
        <w:rPr>
          <w:rFonts w:ascii="Times New Roman" w:cs="Times New Roman" w:hAnsi="Times New Roman"/>
          <w:sz w:val="28"/>
          <w:szCs w:val="28"/>
          <w:u w:val="single"/>
        </w:rPr>
        <w:t>Описание: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Размер 4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4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1.</w:t>
      </w:r>
      <w:r>
        <w:rPr>
          <w:rFonts w:ascii="Times New Roman" w:cs="Times New Roman" w:hAnsi="Times New Roman"/>
          <w:sz w:val="28"/>
          <w:szCs w:val="28"/>
        </w:rPr>
        <w:t>Фи-ни</w:t>
      </w:r>
      <w:r>
        <w:rPr>
          <w:rFonts w:ascii="Times New Roman" w:cs="Times New Roman" w:hAnsi="Times New Roman"/>
          <w:sz w:val="28"/>
          <w:szCs w:val="28"/>
        </w:rPr>
        <w:t xml:space="preserve">, </w:t>
      </w:r>
      <w:r>
        <w:rPr>
          <w:rFonts w:ascii="Times New Roman" w:cs="Times New Roman" w:hAnsi="Times New Roman"/>
          <w:sz w:val="28"/>
          <w:szCs w:val="28"/>
        </w:rPr>
        <w:t>ли-мо</w:t>
      </w:r>
      <w:r>
        <w:rPr>
          <w:rFonts w:ascii="Times New Roman" w:cs="Times New Roman" w:hAnsi="Times New Roman"/>
          <w:sz w:val="28"/>
          <w:szCs w:val="28"/>
        </w:rPr>
        <w:t xml:space="preserve">, </w:t>
      </w:r>
      <w:r>
        <w:rPr>
          <w:rFonts w:ascii="Times New Roman" w:cs="Times New Roman" w:hAnsi="Times New Roman"/>
          <w:sz w:val="28"/>
          <w:szCs w:val="28"/>
        </w:rPr>
        <w:t>ба-на-кос</w:t>
      </w:r>
      <w:r>
        <w:rPr>
          <w:rFonts w:ascii="Times New Roman" w:cs="Times New Roman" w:hAnsi="Times New Roman"/>
          <w:sz w:val="28"/>
          <w:szCs w:val="28"/>
        </w:rPr>
        <w:t>,  - играет маракас на каждый первый слог.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Ки-ви</w:t>
      </w:r>
      <w:r>
        <w:rPr>
          <w:rFonts w:ascii="Times New Roman" w:cs="Times New Roman" w:hAnsi="Times New Roman"/>
          <w:sz w:val="28"/>
          <w:szCs w:val="28"/>
        </w:rPr>
        <w:t xml:space="preserve">, </w:t>
      </w:r>
      <w:r>
        <w:rPr>
          <w:rFonts w:ascii="Times New Roman" w:cs="Times New Roman" w:hAnsi="Times New Roman"/>
          <w:sz w:val="28"/>
          <w:szCs w:val="28"/>
        </w:rPr>
        <w:t>пер-сик</w:t>
      </w:r>
      <w:r>
        <w:rPr>
          <w:rFonts w:ascii="Times New Roman" w:cs="Times New Roman" w:hAnsi="Times New Roman"/>
          <w:sz w:val="28"/>
          <w:szCs w:val="28"/>
        </w:rPr>
        <w:t xml:space="preserve">, </w:t>
      </w:r>
      <w:r>
        <w:rPr>
          <w:rFonts w:ascii="Times New Roman" w:cs="Times New Roman" w:hAnsi="Times New Roman"/>
          <w:sz w:val="28"/>
          <w:szCs w:val="28"/>
        </w:rPr>
        <w:t>аб-ри-кос</w:t>
      </w:r>
      <w:r>
        <w:rPr>
          <w:rFonts w:ascii="Times New Roman" w:cs="Times New Roman" w:hAnsi="Times New Roman"/>
          <w:sz w:val="28"/>
          <w:szCs w:val="28"/>
        </w:rPr>
        <w:t xml:space="preserve"> – тремоло маракасом.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Рефрен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Тут </w:t>
      </w:r>
      <w:r>
        <w:rPr>
          <w:rFonts w:ascii="Times New Roman" w:cs="Times New Roman" w:hAnsi="Times New Roman"/>
          <w:sz w:val="28"/>
          <w:szCs w:val="28"/>
        </w:rPr>
        <w:t>–</w:t>
      </w:r>
      <w:r>
        <w:rPr>
          <w:rFonts w:ascii="Times New Roman" w:cs="Times New Roman" w:hAnsi="Times New Roman"/>
          <w:sz w:val="28"/>
          <w:szCs w:val="28"/>
        </w:rPr>
        <w:t>т</w:t>
      </w:r>
      <w:r>
        <w:rPr>
          <w:rFonts w:ascii="Times New Roman" w:cs="Times New Roman" w:hAnsi="Times New Roman"/>
          <w:sz w:val="28"/>
          <w:szCs w:val="28"/>
        </w:rPr>
        <w:t>и</w:t>
      </w:r>
      <w:r>
        <w:rPr>
          <w:rFonts w:ascii="Times New Roman" w:cs="Times New Roman" w:hAnsi="Times New Roman"/>
          <w:sz w:val="28"/>
          <w:szCs w:val="28"/>
        </w:rPr>
        <w:t xml:space="preserve">, </w:t>
      </w:r>
      <w:r>
        <w:rPr>
          <w:rFonts w:ascii="Times New Roman" w:cs="Times New Roman" w:hAnsi="Times New Roman"/>
          <w:sz w:val="28"/>
          <w:szCs w:val="28"/>
        </w:rPr>
        <w:t>фру-ти</w:t>
      </w:r>
      <w:r>
        <w:rPr>
          <w:rFonts w:ascii="Times New Roman" w:cs="Times New Roman" w:hAnsi="Times New Roman"/>
          <w:sz w:val="28"/>
          <w:szCs w:val="28"/>
        </w:rPr>
        <w:t xml:space="preserve"> – на каждый слог играет барабан.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Ти-ри-ти-ри</w:t>
      </w:r>
      <w:r>
        <w:rPr>
          <w:rFonts w:ascii="Times New Roman" w:cs="Times New Roman" w:hAnsi="Times New Roman"/>
          <w:sz w:val="28"/>
          <w:szCs w:val="28"/>
        </w:rPr>
        <w:t xml:space="preserve"> та, </w:t>
      </w:r>
      <w:r>
        <w:rPr>
          <w:rFonts w:ascii="Times New Roman" w:cs="Times New Roman" w:hAnsi="Times New Roman"/>
          <w:sz w:val="28"/>
          <w:szCs w:val="28"/>
        </w:rPr>
        <w:t>ти-ти</w:t>
      </w:r>
      <w:r>
        <w:rPr>
          <w:rFonts w:ascii="Times New Roman" w:cs="Times New Roman" w:hAnsi="Times New Roman"/>
          <w:sz w:val="28"/>
          <w:szCs w:val="28"/>
        </w:rPr>
        <w:t xml:space="preserve"> пауза – первая  часть тремоло бубном, на </w:t>
      </w:r>
      <w:r>
        <w:rPr>
          <w:rFonts w:ascii="Times New Roman" w:cs="Times New Roman" w:hAnsi="Times New Roman"/>
          <w:sz w:val="28"/>
          <w:szCs w:val="28"/>
        </w:rPr>
        <w:t>ти-ти</w:t>
      </w:r>
      <w:r>
        <w:rPr>
          <w:rFonts w:ascii="Times New Roman" w:cs="Times New Roman" w:hAnsi="Times New Roman"/>
          <w:sz w:val="28"/>
          <w:szCs w:val="28"/>
        </w:rPr>
        <w:t xml:space="preserve"> – два               удара бубном.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2. </w:t>
      </w:r>
      <w:r>
        <w:rPr>
          <w:rFonts w:ascii="Times New Roman" w:cs="Times New Roman" w:hAnsi="Times New Roman"/>
          <w:sz w:val="28"/>
          <w:szCs w:val="28"/>
        </w:rPr>
        <w:t>А-пель</w:t>
      </w:r>
      <w:r>
        <w:rPr>
          <w:rFonts w:ascii="Times New Roman" w:cs="Times New Roman" w:hAnsi="Times New Roman"/>
          <w:sz w:val="28"/>
          <w:szCs w:val="28"/>
        </w:rPr>
        <w:t xml:space="preserve"> – </w:t>
      </w:r>
      <w:r>
        <w:rPr>
          <w:rFonts w:ascii="Times New Roman" w:cs="Times New Roman" w:hAnsi="Times New Roman"/>
          <w:sz w:val="28"/>
          <w:szCs w:val="28"/>
        </w:rPr>
        <w:t>син</w:t>
      </w:r>
      <w:r>
        <w:rPr>
          <w:rFonts w:ascii="Times New Roman" w:cs="Times New Roman" w:hAnsi="Times New Roman"/>
          <w:sz w:val="28"/>
          <w:szCs w:val="28"/>
        </w:rPr>
        <w:t>, две паузы – играет барабан на каждый слог, в паузу играет треугольник два удара.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Ман-да-рин</w:t>
      </w:r>
      <w:r>
        <w:rPr>
          <w:rFonts w:ascii="Times New Roman" w:cs="Times New Roman" w:hAnsi="Times New Roman"/>
          <w:sz w:val="28"/>
          <w:szCs w:val="28"/>
        </w:rPr>
        <w:t>, две паузы – играет барабан на каждый слог, две паузы – треугольник.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Гр</w:t>
      </w:r>
      <w:r>
        <w:rPr>
          <w:rFonts w:ascii="Times New Roman" w:cs="Times New Roman" w:hAnsi="Times New Roman"/>
          <w:sz w:val="28"/>
          <w:szCs w:val="28"/>
        </w:rPr>
        <w:t>у</w:t>
      </w:r>
      <w:r>
        <w:rPr>
          <w:rFonts w:ascii="Times New Roman" w:cs="Times New Roman" w:hAnsi="Times New Roman"/>
          <w:sz w:val="28"/>
          <w:szCs w:val="28"/>
        </w:rPr>
        <w:t>-</w:t>
      </w:r>
      <w:r>
        <w:rPr>
          <w:rFonts w:ascii="Times New Roman" w:cs="Times New Roman" w:hAnsi="Times New Roman"/>
          <w:sz w:val="28"/>
          <w:szCs w:val="28"/>
        </w:rPr>
        <w:t xml:space="preserve"> ша, </w:t>
      </w:r>
      <w:r>
        <w:rPr>
          <w:rFonts w:ascii="Times New Roman" w:cs="Times New Roman" w:hAnsi="Times New Roman"/>
          <w:sz w:val="28"/>
          <w:szCs w:val="28"/>
        </w:rPr>
        <w:t>а-на-на-сы</w:t>
      </w:r>
      <w:r>
        <w:rPr>
          <w:rFonts w:ascii="Times New Roman" w:cs="Times New Roman" w:hAnsi="Times New Roman"/>
          <w:sz w:val="28"/>
          <w:szCs w:val="28"/>
        </w:rPr>
        <w:t xml:space="preserve"> – тремоло бубна, два удара на слоги  </w:t>
      </w:r>
      <w:r>
        <w:rPr>
          <w:rFonts w:ascii="Times New Roman" w:cs="Times New Roman" w:hAnsi="Times New Roman"/>
          <w:sz w:val="28"/>
          <w:szCs w:val="28"/>
        </w:rPr>
        <w:t>на-сы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Яб-ло-ко</w:t>
      </w:r>
      <w:r>
        <w:rPr>
          <w:rFonts w:ascii="Times New Roman" w:cs="Times New Roman" w:hAnsi="Times New Roman"/>
          <w:sz w:val="28"/>
          <w:szCs w:val="28"/>
        </w:rPr>
        <w:t xml:space="preserve">, </w:t>
      </w:r>
      <w:r>
        <w:rPr>
          <w:rFonts w:ascii="Times New Roman" w:cs="Times New Roman" w:hAnsi="Times New Roman"/>
          <w:sz w:val="28"/>
          <w:szCs w:val="28"/>
        </w:rPr>
        <w:t>ви-ног-рад</w:t>
      </w:r>
      <w:r>
        <w:rPr>
          <w:rFonts w:ascii="Times New Roman" w:cs="Times New Roman" w:hAnsi="Times New Roman"/>
          <w:sz w:val="28"/>
          <w:szCs w:val="28"/>
        </w:rPr>
        <w:t xml:space="preserve"> – удары</w:t>
      </w:r>
      <w:r>
        <w:rPr>
          <w:rFonts w:ascii="Times New Roman" w:cs="Times New Roman" w:hAnsi="Times New Roman"/>
          <w:sz w:val="28"/>
          <w:szCs w:val="28"/>
        </w:rPr>
        <w:t xml:space="preserve"> на барабан</w:t>
      </w:r>
      <w:r>
        <w:rPr>
          <w:rFonts w:ascii="Times New Roman" w:cs="Times New Roman" w:hAnsi="Times New Roman"/>
          <w:sz w:val="28"/>
          <w:szCs w:val="28"/>
        </w:rPr>
        <w:t xml:space="preserve"> на каждый слог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Грйп-фрут</w:t>
      </w:r>
      <w:r>
        <w:rPr>
          <w:rFonts w:ascii="Times New Roman" w:cs="Times New Roman" w:hAnsi="Times New Roman"/>
          <w:sz w:val="28"/>
          <w:szCs w:val="28"/>
        </w:rPr>
        <w:t xml:space="preserve">, </w:t>
      </w:r>
      <w:r>
        <w:rPr>
          <w:rFonts w:ascii="Times New Roman" w:cs="Times New Roman" w:hAnsi="Times New Roman"/>
          <w:sz w:val="28"/>
          <w:szCs w:val="28"/>
        </w:rPr>
        <w:t xml:space="preserve">ай – </w:t>
      </w:r>
      <w:r>
        <w:rPr>
          <w:rFonts w:ascii="Times New Roman" w:cs="Times New Roman" w:hAnsi="Times New Roman"/>
          <w:sz w:val="28"/>
          <w:szCs w:val="28"/>
        </w:rPr>
        <w:t>ва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–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удары  на барабане на каждый слог.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Артикуляционная гимнастика </w:t>
      </w:r>
      <w:r>
        <w:rPr>
          <w:rFonts w:ascii="Times New Roman" w:cs="Times New Roman" w:hAnsi="Times New Roman"/>
          <w:b/>
          <w:sz w:val="28"/>
          <w:szCs w:val="28"/>
        </w:rPr>
        <w:t>«Лошадка»</w:t>
      </w:r>
      <w:r>
        <w:rPr>
          <w:rFonts w:ascii="Times New Roman" w:cs="Times New Roman" w:hAnsi="Times New Roman"/>
          <w:sz w:val="28"/>
          <w:szCs w:val="28"/>
        </w:rPr>
        <w:t xml:space="preserve"> по музыку Р. Шумана «Смелый наездник»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Цель: </w:t>
      </w:r>
      <w:r>
        <w:rPr>
          <w:rFonts w:ascii="Times New Roman" w:cs="Times New Roman" w:hAnsi="Times New Roman"/>
          <w:sz w:val="28"/>
          <w:szCs w:val="28"/>
        </w:rPr>
        <w:t>формировать правильное положение органов артикуляционного аппарата, необходимых для правильного произношения звуков.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  <w:u w:val="single"/>
        </w:rPr>
      </w:pPr>
      <w:r>
        <w:rPr>
          <w:rFonts w:ascii="Times New Roman" w:cs="Times New Roman" w:hAnsi="Times New Roman"/>
          <w:sz w:val="28"/>
          <w:szCs w:val="28"/>
          <w:u w:val="single"/>
        </w:rPr>
        <w:t>Описание: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На 1 и 3 часть музыки дети цокают</w:t>
      </w:r>
      <w:r>
        <w:rPr>
          <w:rFonts w:ascii="Times New Roman" w:cs="Times New Roman" w:hAnsi="Times New Roman"/>
          <w:sz w:val="28"/>
          <w:szCs w:val="28"/>
        </w:rPr>
        <w:t xml:space="preserve"> как лошадка, вытянув губы вперед.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2 часть – цокают, растянув губы в улыбке.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"Дыхательная гимнастика"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Цель: </w:t>
      </w:r>
      <w:r>
        <w:rPr>
          <w:rFonts w:ascii="Times New Roman" w:cs="Times New Roman" w:hAnsi="Times New Roman"/>
          <w:b w:val="off"/>
          <w:sz w:val="28"/>
          <w:szCs w:val="28"/>
        </w:rPr>
        <w:t>Укрепление дыхательной системы  организма.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single"/>
        </w:rPr>
      </w:pPr>
      <w:r>
        <w:rPr>
          <w:rFonts w:ascii="Times New Roman" w:cs="Times New Roman" w:hAnsi="Times New Roman"/>
          <w:b w:val="off"/>
          <w:sz w:val="28"/>
          <w:szCs w:val="28"/>
          <w:u w:val="single"/>
        </w:rPr>
        <w:t>Описание: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Делаем вдох через нос и медленно выдыхаем воздух через рот, вибрируя губами.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Песня "</w:t>
      </w:r>
      <w:r>
        <w:rPr>
          <w:rFonts w:ascii="Times New Roman" w:cs="Times New Roman" w:hAnsi="Times New Roman"/>
          <w:b/>
          <w:sz w:val="28"/>
          <w:szCs w:val="28"/>
          <w:u w:val="none"/>
        </w:rPr>
        <w:t xml:space="preserve">Петь приятно и удобно" </w:t>
      </w:r>
      <w:r>
        <w:rPr>
          <w:rFonts w:ascii="Times New Roman" w:cs="Times New Roman" w:hAnsi="Times New Roman"/>
          <w:b w:val="off"/>
          <w:sz w:val="28"/>
          <w:szCs w:val="28"/>
          <w:u w:val="none"/>
        </w:rPr>
        <w:t>сл. В. Степановой, муз. В.Кистеня.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/>
          <w:sz w:val="28"/>
          <w:szCs w:val="28"/>
          <w:u w:val="none"/>
        </w:rPr>
        <w:t>Цель:</w:t>
      </w:r>
      <w:r>
        <w:rPr>
          <w:rFonts w:ascii="Times New Roman" w:cs="Times New Roman" w:hAnsi="Times New Roman"/>
          <w:b w:val="off"/>
          <w:sz w:val="28"/>
          <w:szCs w:val="28"/>
          <w:u w:val="none"/>
        </w:rPr>
        <w:t xml:space="preserve"> Формирование положительных эмоций при исполнении песни.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single"/>
        </w:rPr>
      </w:pPr>
      <w:r>
        <w:rPr>
          <w:rFonts w:ascii="Times New Roman" w:cs="Times New Roman" w:hAnsi="Times New Roman"/>
          <w:b w:val="off"/>
          <w:sz w:val="28"/>
          <w:szCs w:val="28"/>
          <w:u w:val="single"/>
        </w:rPr>
        <w:t>Текст песни: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Если хочешь сидя петь,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Не садись ты, как медведь.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Спину выпрями скорей,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Ноги в пол упри смелей.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Раз, вдох! И за пел,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Птицей звук полетел.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Руки, плечи все свободно,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Петь приятно и удобно.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</w:p>
    <w:p>
      <w:pPr>
        <w:spacing w:after="0" w:line="240" w:lineRule="auto"/>
        <w:rPr>
          <w:rFonts w:ascii="Times New Roman" w:cs="Times New Roman" w:hAnsi="Times New Roman"/>
          <w:b/>
          <w:sz w:val="28"/>
          <w:szCs w:val="28"/>
          <w:u w:val="none"/>
        </w:rPr>
      </w:pPr>
      <w:r>
        <w:rPr>
          <w:rFonts w:ascii="Times New Roman" w:cs="Times New Roman" w:hAnsi="Times New Roman"/>
          <w:b/>
          <w:sz w:val="28"/>
          <w:szCs w:val="28"/>
          <w:u w:val="none"/>
        </w:rPr>
        <w:t xml:space="preserve">Упражнение перед распеванием </w:t>
      </w:r>
      <w:r>
        <w:rPr>
          <w:rFonts w:ascii="Times New Roman" w:cs="Times New Roman" w:hAnsi="Times New Roman"/>
          <w:b w:val="off"/>
          <w:sz w:val="28"/>
          <w:szCs w:val="28"/>
          <w:u w:val="none"/>
        </w:rPr>
        <w:t>А. Евдотьевой.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/>
          <w:sz w:val="28"/>
          <w:szCs w:val="28"/>
          <w:u w:val="none"/>
        </w:rPr>
        <w:t xml:space="preserve">Цель: </w:t>
      </w:r>
      <w:r>
        <w:rPr>
          <w:rFonts w:ascii="Times New Roman" w:cs="Times New Roman" w:hAnsi="Times New Roman"/>
          <w:b w:val="off"/>
          <w:sz w:val="28"/>
          <w:szCs w:val="28"/>
          <w:u w:val="none"/>
        </w:rPr>
        <w:t>Подготовка к распевкам.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single"/>
        </w:rPr>
      </w:pPr>
      <w:r>
        <w:rPr>
          <w:rFonts w:ascii="Times New Roman" w:cs="Times New Roman" w:hAnsi="Times New Roman"/>
          <w:b w:val="off"/>
          <w:sz w:val="28"/>
          <w:szCs w:val="28"/>
          <w:u w:val="single"/>
        </w:rPr>
        <w:t>Текст: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Перед пением друзья, разогреем голоса,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Высоко мы будем петь, средним - тоже бы суметь,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Ну, а низким петь не будем, и о низком по забудем...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Петь красиво начинаем, и к распевкам приступаем!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/>
          <w:sz w:val="28"/>
          <w:szCs w:val="28"/>
          <w:u w:val="none"/>
        </w:rPr>
        <w:t xml:space="preserve">"Овощная песенка" </w:t>
      </w:r>
      <w:r>
        <w:rPr>
          <w:rFonts w:ascii="Times New Roman" w:cs="Times New Roman" w:hAnsi="Times New Roman"/>
          <w:b w:val="off"/>
          <w:sz w:val="28"/>
          <w:szCs w:val="28"/>
          <w:u w:val="none"/>
        </w:rPr>
        <w:t>из сборника "Песенки - попевки" сл. и муз. Е. Гайдар.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/>
          <w:sz w:val="28"/>
          <w:szCs w:val="28"/>
          <w:u w:val="none"/>
        </w:rPr>
        <w:t xml:space="preserve">Цели: </w:t>
      </w:r>
      <w:r>
        <w:rPr>
          <w:rFonts w:ascii="Times New Roman" w:cs="Times New Roman" w:hAnsi="Times New Roman"/>
          <w:b w:val="off"/>
          <w:sz w:val="28"/>
          <w:szCs w:val="28"/>
          <w:u w:val="none"/>
        </w:rPr>
        <w:t>Закрепление практических навыков выразительного пения в пределах от до первой октавы до ре второй октавы,а так же совершенствовать звуковысотный слух.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single"/>
        </w:rPr>
      </w:pPr>
      <w:r>
        <w:rPr>
          <w:rFonts w:ascii="Times New Roman" w:cs="Times New Roman" w:hAnsi="Times New Roman"/>
          <w:b w:val="off"/>
          <w:sz w:val="28"/>
          <w:szCs w:val="28"/>
          <w:u w:val="single"/>
        </w:rPr>
        <w:t>Текст: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Помидор, огурец, кабачок. тыква,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Баклажан, репа, свекла, лук!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Песня "</w:t>
      </w:r>
      <w:r>
        <w:rPr>
          <w:rFonts w:ascii="Times New Roman" w:cs="Times New Roman" w:hAnsi="Times New Roman"/>
          <w:b/>
          <w:sz w:val="28"/>
          <w:szCs w:val="28"/>
          <w:u w:val="none"/>
        </w:rPr>
        <w:t xml:space="preserve">Зимние забавы" </w:t>
      </w:r>
      <w:r>
        <w:rPr>
          <w:rFonts w:ascii="Times New Roman" w:cs="Times New Roman" w:hAnsi="Times New Roman"/>
          <w:b w:val="off"/>
          <w:sz w:val="28"/>
          <w:szCs w:val="28"/>
          <w:u w:val="none"/>
        </w:rPr>
        <w:t xml:space="preserve"> из сборника "Кленовые кораблики" Г.Ф. Вихаревой.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Цель:</w:t>
      </w:r>
      <w:r>
        <w:rPr>
          <w:rFonts w:ascii="Times New Roman" w:cs="Times New Roman" w:hAnsi="Times New Roman"/>
          <w:b w:val="off"/>
          <w:sz w:val="28"/>
          <w:szCs w:val="28"/>
        </w:rPr>
        <w:t xml:space="preserve"> Совершенствование певческого голоса и вокально- слуховой координации.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single"/>
        </w:rPr>
      </w:pPr>
      <w:r>
        <w:rPr>
          <w:rFonts w:ascii="Times New Roman" w:cs="Times New Roman" w:hAnsi="Times New Roman"/>
          <w:b w:val="off"/>
          <w:sz w:val="28"/>
          <w:szCs w:val="28"/>
          <w:u w:val="single"/>
        </w:rPr>
        <w:t>Текст песни: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Снежок порхает, кружится,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К нам зимушка идет,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И зимние забавушки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Нам зимушка несет.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На саночках, на саночках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Кататься мы хотим,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И с ветерком, и с ветерком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Мы с горочки летим.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Пушистые и легкие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Налепим колобки.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И с ветерком, и с ветерком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Играем мы в снежки.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Коньки наденем новые.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Пусть крепким будет лед!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И с ветерком, и с ветерком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Помчимся мы вперед.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 xml:space="preserve">Массаж </w:t>
      </w:r>
      <w:r>
        <w:rPr>
          <w:rFonts w:ascii="Times New Roman" w:cs="Times New Roman" w:hAnsi="Times New Roman"/>
          <w:b/>
          <w:sz w:val="28"/>
          <w:szCs w:val="28"/>
          <w:u w:val="none"/>
        </w:rPr>
        <w:t>"</w:t>
      </w:r>
      <w:r>
        <w:rPr>
          <w:rFonts w:ascii="Times New Roman" w:cs="Times New Roman" w:hAnsi="Times New Roman"/>
          <w:b/>
          <w:sz w:val="28"/>
          <w:szCs w:val="28"/>
          <w:u w:val="none"/>
        </w:rPr>
        <w:t>Бабочки и мошки"</w:t>
      </w:r>
      <w:r>
        <w:rPr>
          <w:rFonts w:ascii="Times New Roman" w:cs="Times New Roman" w:hAnsi="Times New Roman"/>
          <w:b w:val="off"/>
          <w:sz w:val="28"/>
          <w:szCs w:val="28"/>
          <w:u w:val="none"/>
        </w:rPr>
        <w:t xml:space="preserve"> из сборника "Массажики" Новоселовой.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/>
          <w:sz w:val="28"/>
          <w:szCs w:val="28"/>
          <w:u w:val="none"/>
        </w:rPr>
        <w:t xml:space="preserve">Цель: </w:t>
      </w:r>
      <w:r>
        <w:rPr>
          <w:rFonts w:ascii="Times New Roman" w:cs="Times New Roman" w:hAnsi="Times New Roman"/>
          <w:b w:val="off"/>
          <w:sz w:val="28"/>
          <w:szCs w:val="28"/>
          <w:u w:val="none"/>
        </w:rPr>
        <w:t>Продолжать развивать коммуникативные навыки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single"/>
        </w:rPr>
        <w:t>Описание: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 xml:space="preserve">Дети находят себе пару и присаживаются на ковер. В паре один ребенок сидит спиной к своему партнеру. </w:t>
      </w:r>
    </w:p>
    <w:p>
      <w:pPr>
        <w:spacing w:after="0" w:line="240" w:lineRule="auto"/>
        <w:rPr>
          <w:rFonts w:ascii="Times New Roman" w:cs="Times New Roman" w:hAnsi="Times New Roman"/>
          <w:b w:val="off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sz w:val="28"/>
          <w:szCs w:val="28"/>
          <w:u w:val="none"/>
        </w:rPr>
        <w:t>На 1 часть музыки, дети выполняют плавные поглаживания по спине, поднимая и опуская руки вверх и вниз. Во 2 части, пальчиками бегают по спине вверх и вниз. При повторении музыки, дети меняются местами.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b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b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/>
  <w:endnotePr/>
  <w:compat>
    <w:useFELayout/>
  </w:compat>
  <w:rsids>
    <w:rsidRoot w:val="00C74D5D"/>
    <w:rsid w:val="001E6F6F"/>
    <w:rsid w:val="00283568"/>
    <w:rsid w:val="002E7939"/>
    <w:rsid w:val="004126D7"/>
    <w:rsid w:val="004858BC"/>
    <w:rsid w:val="00615441"/>
    <w:rsid w:val="006C79A6"/>
    <w:rsid w:val="008E68C9"/>
    <w:rsid w:val="00903C6C"/>
    <w:rsid w:val="00B05C16"/>
    <w:rsid w:val="00BD1550"/>
    <w:rsid w:val="00C72D5F"/>
    <w:rsid w:val="00C74D5D"/>
    <w:rsid w:val="00D67AB5"/>
    <w:rsid w:val="00D72843"/>
    <w:rsid w:val="00DF2D12"/>
    <w:rsid w:val="00E37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  <w:lang w:val="ru-RU" w:bidi="ar-SA" w:eastAsia="ru-RU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99"/>
    <w:qFormat w:val="on"/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  <w:unhideWhenUsed w:val="on"/>
  </w:style>
  <w:style w:type="paragraph" w:customStyle="1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customStyle="1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customStyle="1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customStyle="1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customStyle="1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customStyle="1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customStyle="1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customStyle="1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customStyle="1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НазваниеЗнак"/>
    <w:uiPriority w:val="10"/>
    <w:qFormat w:val="on"/>
    <w:pPr>
      <w:pBdr>
        <w:bottom w:val="single" w:color="4f81bd" w:themeColor="accent1" w:sz="8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НазваниеЗнак">
    <w:name w:val="Название Знак"/>
    <w:basedOn w:val="DefaultParagraphFont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ПодзаголовокЗнак"/>
    <w:uiPriority w:val="11"/>
    <w:qFormat w:val="on"/>
    <w:pPr>
      <w:numPr>
        <w:ilvl w:val="1"/>
        <w:numId w:val="0"/>
      </w:numPr>
    </w:pPr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ПодзаголовокЗнак">
    <w:name w:val="Подзаголовок Знак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Цитата2Знак"/>
    <w:uiPriority w:val="29"/>
    <w:qFormat w:val="on"/>
    <w:rPr>
      <w:i/>
      <w:iCs/>
      <w:color w:val="000000" w:themeColor="text1"/>
    </w:rPr>
  </w:style>
  <w:style w:type="character" w:customStyle="1" w:styleId="Цитата2Знак">
    <w:name w:val="Цитата 2 Знак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ВыделеннаяцитатаЗнак"/>
    <w:uiPriority w:val="30"/>
    <w:qFormat w:val="on"/>
    <w:pPr>
      <w:pBdr>
        <w:bottom w:val="single" w:color="4f81bd" w:themeColor="accent1" w:sz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ВыделеннаяцитатаЗнак">
    <w:name w:val="Выделенная цитата Знак"/>
    <w:basedOn w:val="DefaultParagraphFont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customStyle="1" w:styleId="Footnotetext">
    <w:name w:val="Footnote text"/>
    <w:basedOn w:val="Normal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customStyle="1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customStyle="1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customStyle="1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000ff" w:themeColor="hyperlink"/>
      <w:u w:val="single"/>
    </w:rPr>
  </w:style>
  <w:style w:type="paragraph" w:styleId="PlainText">
    <w:name w:val="Plain Text"/>
    <w:basedOn w:val="Normal"/>
    <w:link w:val="ТекстЗнак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ТекстЗнак">
    <w:name w:val="Текст Знак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customStyle="1" w:styleId="Header">
    <w:name w:val="Header"/>
    <w:basedOn w:val="Normal"/>
    <w:link w:val="HeaderChar"/>
    <w:uiPriority w:val="99"/>
    <w:unhideWhenUsed w:val="on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customStyle="1" w:styleId="Footer">
    <w:name w:val="Footer"/>
    <w:basedOn w:val="Normal"/>
    <w:link w:val="FooterChar"/>
    <w:uiPriority w:val="99"/>
    <w:unhideWhenUsed w:val="on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f81bd" w:themeColor="accent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1241</Words>
  <Characters>7077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</cp:coreProperties>
</file>