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008" w:rsidRPr="00730CB9" w:rsidRDefault="00730CB9">
      <w:pPr>
        <w:spacing w:line="360" w:lineRule="auto"/>
        <w:jc w:val="center"/>
        <w:rPr>
          <w:rFonts w:ascii="Times New Roman Regular" w:hAnsi="Times New Roman Regular" w:cs="Times New Roman Regular" w:hint="eastAsia"/>
          <w:sz w:val="24"/>
          <w:szCs w:val="24"/>
          <w:lang w:val="ru-RU"/>
        </w:rPr>
      </w:pPr>
      <w:r w:rsidRPr="00730CB9">
        <w:rPr>
          <w:rFonts w:ascii="Times New Roman Regular" w:hAnsi="Times New Roman Regular" w:cs="Times New Roman Regular"/>
          <w:sz w:val="24"/>
          <w:szCs w:val="24"/>
          <w:lang w:val="ru-RU"/>
        </w:rPr>
        <w:t>Муниципальное бюджетное дошкольное образовательное учреждение</w:t>
      </w:r>
    </w:p>
    <w:p w:rsidR="009C1008" w:rsidRPr="00730CB9" w:rsidRDefault="00730CB9">
      <w:pPr>
        <w:spacing w:line="360" w:lineRule="auto"/>
        <w:jc w:val="center"/>
        <w:rPr>
          <w:lang w:val="ru-RU"/>
        </w:rPr>
      </w:pPr>
      <w:r w:rsidRPr="00730CB9">
        <w:rPr>
          <w:rFonts w:ascii="Times New Roman Regular" w:hAnsi="Times New Roman Regular" w:cs="Times New Roman Regular"/>
          <w:sz w:val="24"/>
          <w:szCs w:val="24"/>
          <w:lang w:val="ru-RU"/>
        </w:rPr>
        <w:t xml:space="preserve">Детский сад № 275 городского округа </w:t>
      </w:r>
      <w:proofErr w:type="gramStart"/>
      <w:r w:rsidRPr="00730CB9">
        <w:rPr>
          <w:rFonts w:ascii="Times New Roman Regular" w:hAnsi="Times New Roman Regular" w:cs="Times New Roman Regular"/>
          <w:sz w:val="24"/>
          <w:szCs w:val="24"/>
          <w:lang w:val="ru-RU"/>
        </w:rPr>
        <w:t>г</w:t>
      </w:r>
      <w:proofErr w:type="gramEnd"/>
      <w:r w:rsidRPr="00730CB9">
        <w:rPr>
          <w:rFonts w:ascii="Times New Roman Regular" w:hAnsi="Times New Roman Regular" w:cs="Times New Roman Regular"/>
          <w:sz w:val="24"/>
          <w:szCs w:val="24"/>
          <w:lang w:val="ru-RU"/>
        </w:rPr>
        <w:t>. Уфа  Республики Башкортост</w:t>
      </w:r>
      <w:r w:rsidRPr="00730CB9">
        <w:rPr>
          <w:lang w:val="ru-RU"/>
        </w:rPr>
        <w:t>ан</w:t>
      </w: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9C1008">
      <w:pPr>
        <w:rPr>
          <w:lang w:val="ru-RU"/>
        </w:rPr>
      </w:pPr>
    </w:p>
    <w:p w:rsidR="009C1008" w:rsidRPr="00730CB9" w:rsidRDefault="009C1008">
      <w:pPr>
        <w:rPr>
          <w:lang w:val="ru-RU"/>
        </w:rPr>
      </w:pPr>
    </w:p>
    <w:p w:rsidR="009C1008" w:rsidRPr="00730CB9" w:rsidRDefault="009C1008">
      <w:pPr>
        <w:rPr>
          <w:lang w:val="ru-RU"/>
        </w:rPr>
      </w:pPr>
    </w:p>
    <w:p w:rsidR="009C1008" w:rsidRPr="00730CB9" w:rsidRDefault="009C1008">
      <w:pPr>
        <w:rPr>
          <w:lang w:val="ru-RU"/>
        </w:rPr>
      </w:pPr>
    </w:p>
    <w:p w:rsidR="009C1008" w:rsidRPr="00730CB9" w:rsidRDefault="009C1008">
      <w:pPr>
        <w:rPr>
          <w:lang w:val="ru-RU"/>
        </w:rPr>
      </w:pPr>
    </w:p>
    <w:p w:rsidR="009C1008" w:rsidRPr="00730CB9" w:rsidRDefault="009C1008">
      <w:pPr>
        <w:rPr>
          <w:lang w:val="ru-RU"/>
        </w:rPr>
      </w:pPr>
    </w:p>
    <w:p w:rsidR="009C1008" w:rsidRPr="00730CB9" w:rsidRDefault="009C1008">
      <w:pPr>
        <w:rPr>
          <w:lang w:val="ru-RU"/>
        </w:rPr>
      </w:pP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9C1008">
      <w:pPr>
        <w:jc w:val="center"/>
        <w:rPr>
          <w:lang w:val="ru-RU"/>
        </w:rPr>
      </w:pP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center"/>
        <w:rPr>
          <w:color w:val="111111"/>
          <w:sz w:val="28"/>
          <w:szCs w:val="28"/>
          <w:lang w:val="ru-RU"/>
        </w:rPr>
      </w:pPr>
      <w:r w:rsidRPr="00730CB9">
        <w:rPr>
          <w:rStyle w:val="a5"/>
          <w:b w:val="0"/>
          <w:bCs w:val="0"/>
          <w:color w:val="111111"/>
          <w:sz w:val="28"/>
          <w:szCs w:val="28"/>
          <w:shd w:val="clear" w:color="auto" w:fill="FFFFFF"/>
          <w:lang w:val="ru-RU"/>
        </w:rPr>
        <w:t>Познавательно-исследовательский проект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center"/>
        <w:rPr>
          <w:color w:val="111111"/>
          <w:sz w:val="28"/>
          <w:szCs w:val="28"/>
          <w:lang w:val="ru-RU"/>
        </w:rPr>
      </w:pPr>
      <w:r w:rsidRPr="00730CB9">
        <w:rPr>
          <w:color w:val="111111"/>
          <w:sz w:val="28"/>
          <w:szCs w:val="28"/>
          <w:shd w:val="clear" w:color="auto" w:fill="FFFFFF"/>
          <w:lang w:val="ru-RU"/>
        </w:rPr>
        <w:t>«Лук от</w:t>
      </w:r>
      <w:r>
        <w:rPr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b w:val="0"/>
          <w:bCs w:val="0"/>
          <w:color w:val="111111"/>
          <w:sz w:val="28"/>
          <w:szCs w:val="28"/>
          <w:shd w:val="clear" w:color="auto" w:fill="FFFFFF"/>
          <w:lang w:val="ru-RU"/>
        </w:rPr>
        <w:t>семи недуг</w:t>
      </w:r>
      <w:r w:rsidRPr="00730CB9">
        <w:rPr>
          <w:color w:val="111111"/>
          <w:sz w:val="28"/>
          <w:szCs w:val="28"/>
          <w:shd w:val="clear" w:color="auto" w:fill="FFFFFF"/>
          <w:lang w:val="ru-RU"/>
        </w:rPr>
        <w:t>»</w:t>
      </w:r>
    </w:p>
    <w:p w:rsidR="009C1008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center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  <w:shd w:val="clear" w:color="auto" w:fill="FFFFFF"/>
        </w:rPr>
        <w:t>для</w:t>
      </w:r>
      <w:proofErr w:type="gramEnd"/>
      <w:r>
        <w:rPr>
          <w:color w:val="111111"/>
          <w:sz w:val="28"/>
          <w:szCs w:val="28"/>
          <w:shd w:val="clear" w:color="auto" w:fill="FFFFFF"/>
        </w:rPr>
        <w:t> </w:t>
      </w:r>
      <w:r>
        <w:rPr>
          <w:rStyle w:val="a5"/>
          <w:b w:val="0"/>
          <w:bCs w:val="0"/>
          <w:color w:val="111111"/>
          <w:sz w:val="28"/>
          <w:szCs w:val="28"/>
          <w:shd w:val="clear" w:color="auto" w:fill="FFFFFF"/>
        </w:rPr>
        <w:t>детей средней группы</w:t>
      </w:r>
    </w:p>
    <w:p w:rsidR="009C1008" w:rsidRDefault="009C1008"/>
    <w:p w:rsidR="009C1008" w:rsidRDefault="009C1008"/>
    <w:p w:rsidR="009C1008" w:rsidRDefault="009C1008"/>
    <w:p w:rsidR="009C1008" w:rsidRDefault="009C1008"/>
    <w:p w:rsidR="009C1008" w:rsidRDefault="009C1008"/>
    <w:p w:rsidR="009C1008" w:rsidRDefault="009C1008"/>
    <w:p w:rsidR="009C1008" w:rsidRDefault="009C1008"/>
    <w:p w:rsidR="009C1008" w:rsidRDefault="009C1008"/>
    <w:p w:rsidR="009C1008" w:rsidRDefault="009C1008"/>
    <w:p w:rsidR="009C1008" w:rsidRDefault="009C1008"/>
    <w:p w:rsidR="009C1008" w:rsidRDefault="009C1008"/>
    <w:p w:rsidR="009C1008" w:rsidRDefault="009C1008"/>
    <w:p w:rsidR="009C1008" w:rsidRDefault="009C1008">
      <w:pPr>
        <w:wordWrap w:val="0"/>
        <w:jc w:val="right"/>
      </w:pPr>
    </w:p>
    <w:p w:rsidR="009C1008" w:rsidRDefault="009C1008">
      <w:pPr>
        <w:wordWrap w:val="0"/>
        <w:jc w:val="right"/>
      </w:pPr>
    </w:p>
    <w:p w:rsidR="009C1008" w:rsidRDefault="00730CB9" w:rsidP="00730CB9">
      <w:pPr>
        <w:pStyle w:val="a4"/>
        <w:shd w:val="clear" w:color="auto" w:fill="FFFFFF"/>
        <w:spacing w:before="300" w:beforeAutospacing="0" w:after="300" w:afterAutospacing="0" w:line="32" w:lineRule="atLeast"/>
        <w:ind w:firstLineChars="1750" w:firstLine="4900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оспитател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и:</w:t>
      </w:r>
    </w:p>
    <w:p w:rsidR="009C1008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right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Султанова Лиля Ильдаровна</w:t>
      </w:r>
    </w:p>
    <w:p w:rsidR="009C1008" w:rsidRDefault="009C1008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right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</w:p>
    <w:p w:rsidR="009C1008" w:rsidRDefault="009C1008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right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</w:p>
    <w:p w:rsidR="009C1008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center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Уфа, 2025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lastRenderedPageBreak/>
        <w:t>Вид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проекта</w:t>
      </w:r>
      <w:proofErr w:type="gram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proofErr w:type="gramEnd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Познавательно-исследовательский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Autospacing="0" w:after="200" w:afterAutospacing="0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PT Sans" w:eastAsia="PT Sans" w:hAnsi="PT Sans" w:cs="PT Sans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>Продолжительность проекта:</w:t>
      </w:r>
      <w:r>
        <w:rPr>
          <w:rFonts w:ascii="PT Sans" w:eastAsia="PT Sans" w:hAnsi="PT Sans" w:cs="PT Sans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730CB9">
        <w:rPr>
          <w:rFonts w:ascii="PT Sans" w:eastAsia="PT Sans" w:hAnsi="PT Sans" w:cs="PT Sans"/>
          <w:color w:val="000000"/>
          <w:sz w:val="28"/>
          <w:szCs w:val="28"/>
          <w:shd w:val="clear" w:color="auto" w:fill="FFFFFF"/>
          <w:lang w:val="ru-RU"/>
        </w:rPr>
        <w:t>один</w:t>
      </w:r>
      <w:r>
        <w:rPr>
          <w:rFonts w:ascii="PT Sans" w:eastAsia="PT Sans" w:hAnsi="PT Sans" w:cs="PT Sans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730CB9">
        <w:rPr>
          <w:rFonts w:ascii="PT Sans" w:eastAsia="PT Sans" w:hAnsi="PT Sans" w:cs="PT Sans"/>
          <w:color w:val="000000"/>
          <w:sz w:val="28"/>
          <w:szCs w:val="28"/>
          <w:shd w:val="clear" w:color="auto" w:fill="FFFFFF"/>
          <w:lang w:val="ru-RU"/>
        </w:rPr>
        <w:t>месяц (</w:t>
      </w:r>
      <w:r>
        <w:rPr>
          <w:rFonts w:ascii="PT Sans" w:eastAsia="PT Sans" w:hAnsi="PT Sans" w:cs="PT Sans"/>
          <w:color w:val="000000"/>
          <w:sz w:val="28"/>
          <w:szCs w:val="28"/>
          <w:shd w:val="clear" w:color="auto" w:fill="FFFFFF"/>
          <w:lang w:val="ru-RU"/>
        </w:rPr>
        <w:t>октябрь</w:t>
      </w:r>
      <w:r w:rsidRPr="00730CB9">
        <w:rPr>
          <w:rFonts w:ascii="PT Sans" w:eastAsia="PT Sans" w:hAnsi="PT Sans" w:cs="PT Sans"/>
          <w:color w:val="000000"/>
          <w:sz w:val="28"/>
          <w:szCs w:val="28"/>
          <w:shd w:val="clear" w:color="auto" w:fill="FFFFFF"/>
          <w:lang w:val="ru-RU"/>
        </w:rPr>
        <w:t>).</w:t>
      </w:r>
    </w:p>
    <w:p w:rsidR="009C1008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i/>
          <w:iCs/>
          <w:color w:val="111111"/>
          <w:sz w:val="28"/>
          <w:szCs w:val="28"/>
          <w:shd w:val="clear" w:color="auto" w:fill="FFFFFF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Участники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проекта</w:t>
      </w:r>
      <w:proofErr w:type="gram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proofErr w:type="gramEnd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дети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средней группы</w:t>
      </w:r>
      <w:r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</w:t>
      </w:r>
      <w:r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Кораблик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»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МБДОУ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 xml:space="preserve">Детский сад </w:t>
      </w:r>
      <w:r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№ 275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Возраст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proofErr w:type="gram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proofErr w:type="gramEnd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4-5 лет.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Объект исследования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репчатый лук.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Введение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(пояснительная записка)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Актуальность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Проблемы экологии в современном мире стоят на первом месте. Главной задачей современности является воспитание экологически грамотного человека. Первы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е шаги в этом направлении начинаются в дошкольном возрасте. В воспитании и обучении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дошкольного возраста используется много приемов и методов для решения этой задачи, но наиболее перспективным является метод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проектной деятельности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Экологическое восп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итание дошкольников - это ознакомление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 с природой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воспитание в детях способности понимать и любить окружающий мир, заботиться и бережно относиться к нему.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Грядка на подоконнике — хороший пример того, как самостоятельно посадить и вырастить растение.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Когда дети принимают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непосредственное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участие в процессе посадки лука, полива, сбора урожая, это способствует развитию самостоятельности, интереса к практической деятельности.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Работа над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проектом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способствует развитию любознательности и наблюдательности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у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 Он способен расширить представления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 о растениях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как живых организмах, об условиях, необходимых для роста и развития, умение радоваться красоте выращиваемых растений и результатом своего труда. Умение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самим посадить и вырастить растени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е, вселяет в них чувство гордости и победы.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lastRenderedPageBreak/>
        <w:t>Организму человека нужны витамины, чтобы быть здоровыми, меньше болеть. Витамины содержатся в свежих овощах, зелени, фруктах.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hyperlink r:id="rId4" w:tooltip="Лук, лучок. Все о луке для детей" w:history="1">
        <w:r w:rsidRPr="00730CB9">
          <w:rPr>
            <w:rStyle w:val="a3"/>
            <w:rFonts w:ascii="Times New Roman Regular" w:hAnsi="Times New Roman Regular" w:cs="Times New Roman Regular"/>
            <w:color w:val="0088BB"/>
            <w:sz w:val="28"/>
            <w:szCs w:val="28"/>
            <w:u w:val="none"/>
            <w:shd w:val="clear" w:color="auto" w:fill="FFFFFF"/>
            <w:lang w:val="ru-RU"/>
          </w:rPr>
          <w:t>Лук издавна заслужил в народе славу</w:t>
        </w:r>
      </w:hyperlink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отличного овоща и целебного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средства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чуть ли не от всех болезней. Мы все хорошо знаем что лук – обязательная приправа супов, котлет и разных других мясных, рыбных и овощных блюд. А каким образом он попал на стол? Как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его вырастить? Эти и другие вопросы часто задают начинающие огородники. Конечно, со временем у каждого начинающего овощевода приобретается личный опыт. Такой опыт решили приобрести и мы.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Цель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Вызвать у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 познавательный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интерес к выращиванию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репчатого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hyperlink r:id="rId5" w:tooltip="Лук, лучок. Проекты, проектная деятельность" w:history="1">
        <w:r w:rsidRPr="00730CB9">
          <w:rPr>
            <w:rStyle w:val="a3"/>
            <w:rFonts w:ascii="Times New Roman Regular" w:hAnsi="Times New Roman Regular" w:cs="Times New Roman Regular"/>
            <w:color w:val="auto"/>
            <w:sz w:val="28"/>
            <w:szCs w:val="28"/>
            <w:u w:val="none"/>
            <w:shd w:val="clear" w:color="auto" w:fill="FFFFFF"/>
            <w:lang w:val="ru-RU"/>
          </w:rPr>
          <w:t>лука на перо в комнатных условиях</w:t>
        </w:r>
      </w:hyperlink>
      <w:r w:rsidRPr="00730CB9">
        <w:rPr>
          <w:rFonts w:ascii="Times New Roman Regular" w:hAnsi="Times New Roman Regular" w:cs="Times New Roman Regular"/>
          <w:sz w:val="28"/>
          <w:szCs w:val="28"/>
          <w:shd w:val="clear" w:color="auto" w:fill="FFFFFF"/>
          <w:lang w:val="ru-RU"/>
        </w:rPr>
        <w:t>.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Узнать о его пользе.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Задачи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1. Закрепить представления о луковицах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 xml:space="preserve">(они круглые, </w:t>
      </w:r>
      <w:r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 xml:space="preserve">золотистые 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 xml:space="preserve"> или желтые</w:t>
      </w:r>
      <w:proofErr w:type="gramStart"/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)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е</w:t>
      </w:r>
      <w:proofErr w:type="gramEnd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сть вершки и корешки.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2. Формировать навыки посадки луковицы (сделать углубление, поместить её в лунки, крепко нажать и присыпать землёй, полить).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3. Воспитывать желание добиваться результата, участвовать в общем деле.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4. Активировать употребл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ение слов обозначающих особенности луковиц, их части, а также действия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связанных с посадкой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sz w:val="28"/>
          <w:szCs w:val="28"/>
          <w:shd w:val="clear" w:color="FFFFFF" w:fill="D9D9D9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5. Вызвать интерес к экспериментированию и</w:t>
      </w:r>
      <w:r>
        <w:rPr>
          <w:rFonts w:ascii="Times New Roman Regular" w:hAnsi="Times New Roman Regular" w:cs="Times New Roman Regular"/>
          <w:sz w:val="28"/>
          <w:szCs w:val="28"/>
          <w:shd w:val="clear" w:color="FFFFFF" w:fill="D9D9D9"/>
        </w:rPr>
        <w:t> </w:t>
      </w:r>
      <w:hyperlink r:id="rId6" w:tooltip="Исследовательская деятельность" w:history="1">
        <w:r w:rsidRPr="00730CB9">
          <w:rPr>
            <w:rStyle w:val="a3"/>
            <w:rFonts w:ascii="Times New Roman Regular" w:hAnsi="Times New Roman Regular" w:cs="Times New Roman Regular"/>
            <w:color w:val="auto"/>
            <w:sz w:val="28"/>
            <w:szCs w:val="28"/>
            <w:u w:val="none"/>
            <w:shd w:val="clear" w:color="FFFFFF" w:fill="D9D9D9"/>
            <w:lang w:val="ru-RU"/>
          </w:rPr>
          <w:t xml:space="preserve">исследовательской </w:t>
        </w:r>
        <w:r w:rsidRPr="00730CB9">
          <w:rPr>
            <w:rStyle w:val="a3"/>
            <w:rFonts w:ascii="Times New Roman Regular" w:hAnsi="Times New Roman Regular" w:cs="Times New Roman Regular"/>
            <w:color w:val="auto"/>
            <w:sz w:val="28"/>
            <w:szCs w:val="28"/>
            <w:u w:val="none"/>
            <w:shd w:val="clear" w:color="FFFFFF" w:fill="D9D9D9"/>
            <w:lang w:val="ru-RU"/>
          </w:rPr>
          <w:t>деятельности</w:t>
        </w:r>
      </w:hyperlink>
      <w:r w:rsidRPr="00730CB9">
        <w:rPr>
          <w:rFonts w:ascii="Times New Roman Regular" w:hAnsi="Times New Roman Regular" w:cs="Times New Roman Regular"/>
          <w:sz w:val="28"/>
          <w:szCs w:val="28"/>
          <w:shd w:val="clear" w:color="FFFFFF" w:fill="D9D9D9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Методы и формы работы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proofErr w:type="gramStart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Рассматривание, сравнение, опыт, наблюдение, уход, полив, рыхление, срезка, употребление в пищу.</w:t>
      </w:r>
      <w:proofErr w:type="gramEnd"/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Перспективное планирование.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Ожидаемый результат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После проведения эксперимента сделать вывод, какие факторы способствую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росту и развитию растений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(свет, вода, тепло)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Материал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lastRenderedPageBreak/>
        <w:t>Луковицы, лотки с землей, совочки, лейка с водой, условная мерка, альбомный лист для зарисовки луковицы и зеленого пера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Предварительная работа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proofErr w:type="gramStart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Рассказ воспитателя о здоровой пище (еда должна быть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не только вкусной, но и полезной.</w:t>
      </w:r>
      <w:proofErr w:type="gramEnd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Знакомство с художественным произведением Дж. Родари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«Чиполлино»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чтение сказки "Три брата", стихотворений, пословиц и поговорок о луке, разгадывание загадок; рассматривание строение лука, иллюстраций, картин с изображение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м овощей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(сравнить их по цвету, форме, размеру, вкусу)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proofErr w:type="gramEnd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Беседы о том, как выращивают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hyperlink r:id="rId7" w:tooltip="Овощи. Все на овощную тему для детей" w:history="1">
        <w:r w:rsidRPr="00730CB9">
          <w:rPr>
            <w:rStyle w:val="a3"/>
            <w:rFonts w:ascii="Times New Roman Regular" w:hAnsi="Times New Roman Regular" w:cs="Times New Roman Regular"/>
            <w:color w:val="auto"/>
            <w:sz w:val="28"/>
            <w:szCs w:val="28"/>
            <w:u w:val="none"/>
            <w:shd w:val="clear" w:color="auto" w:fill="FFFFFF"/>
            <w:lang w:val="ru-RU"/>
          </w:rPr>
          <w:t>овощи на огороде и дома</w:t>
        </w:r>
      </w:hyperlink>
      <w:r w:rsidRPr="00730CB9">
        <w:rPr>
          <w:rFonts w:ascii="Times New Roman Regular" w:hAnsi="Times New Roman Regular" w:cs="Times New Roman Regular"/>
          <w:sz w:val="28"/>
          <w:szCs w:val="28"/>
          <w:shd w:val="clear" w:color="auto" w:fill="FFFFFF"/>
          <w:lang w:val="ru-RU"/>
        </w:rPr>
        <w:t>,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о свойствах лука. Проведение сюжетно-ролевой игры "Зеленый друг".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Планируемый результат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• дети научатся сажать и ухаживать за луком;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•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познакомятся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 условиями его выращивания;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• у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сформируются знания и представления о росте зеленого лука в комнатн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ых условиях как в контейнере с почвой, так и в стакане с водой;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• дети узнают о пользе зелёного витамина.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Работа с родителями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1. Для проведения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проекта принести контейнеры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землю, луковицы для посадки;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2. Подобрать рецепты блюд с луком.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3.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Консультации дл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я родителей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«Полезные свойства лука»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«Чем хорош лук? О пользе лукового семейства»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«Лук репчатый. Полезные и целебные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(лечебные)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свойства лука репчатого. Чем полезен лук.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Лечение луком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народные рецепты».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4. Наблюдение и зарисовка в календаре наблюдений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 условиях дома.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I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План-график мероприятия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1 ЭТАП – подготовительный.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lastRenderedPageBreak/>
        <w:t>Проект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возник по инициативе самих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 группы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 В ходе беседы с детьми выяснилось,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что все знают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лук полезен, его надо есть, чтобы не болеть. А что в нем полезного и как его надо выращи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вать практически ни кто не </w:t>
      </w:r>
      <w:proofErr w:type="gramStart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знал и всем детям очень хотелось</w:t>
      </w:r>
      <w:proofErr w:type="gramEnd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узнать.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На начальном этапе мы принесли лук с обрезанными верхушками. В контейнеры насыпали земли и полили водой. Каждый ребенок посадил свою луковицу. Наклеили на каждый стаканчик номера, чтобы де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ти могли наблюдать каждый за своей луковицей. Получился "огород на подоконнике".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2 ЭТАП – исследовательский.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(3 недели)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Неделя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Работа с детьми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Работа с родителями Совершенствование предметно-развивающей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среды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1 неделя Ситуативная беседа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 xml:space="preserve">«Почему заболели 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дети из нашей</w:t>
      </w:r>
      <w:r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группы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?»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Вместе с ребенком подготовить и принести пластиковый стаканчик, украсив его изображением Чиполлино; луковицу для посадки. Изготовление модели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«Огород на подоконнике»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Знакомство с художественным произведением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Дж. Родари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«Чиполлино»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.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Просмотр мультфильма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«Чиполлино»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Внести в книжный уголок произведение </w:t>
      </w:r>
      <w:proofErr w:type="gramStart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Дж</w:t>
      </w:r>
      <w:proofErr w:type="gramEnd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 Родари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«Чиполлино»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Опытно-экспериментальная деятельность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«Посадим лук»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 Опыт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«Почему растения растут?»</w:t>
      </w:r>
    </w:p>
    <w:p w:rsidR="009C1008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Наблюдение за ростом лука при благоприятных условиях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;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Наблюдение за ростом лука при неблагоприятных условиях; Подобрать 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рецепты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блюд с луком. Создание дневника наблюдений  по посадке лука в землю.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lastRenderedPageBreak/>
        <w:t>Внести контейнер, репчатый лук, землю, лейку с водой, дневники наблюдений.</w:t>
      </w:r>
    </w:p>
    <w:p w:rsidR="009C1008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2 неделя Чтение сказки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«Луковая семь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я»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Разучить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вместе с детьми пословицу или загадку о луке.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Пополнить книжный уголок сказкой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«Луковая семья»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Познакомить детей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 видами и свойствами лука.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Консультация в родительский уголок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«Лук от</w:t>
      </w:r>
      <w:r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семи недуг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. Разместить в уголке природы демонстрационный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материал по видам лука.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Чтение экологической сказки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«Три брата»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; Выставка работ по аппликации в родительский уголок.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Пополнить книжный уголок произведениями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«Вершки и корешки»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; экологической сказкой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«Три брата»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«Луковая семья»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3 неделя Опытно-эксперимен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тальная деятельность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посадка репчатого лука на перо в комнатных условиях в воде без земли.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Наблюдение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«Растут ли наши луковицы»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 Пополнить уголок экспериментирования схемами роста растений.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Внести лупы, репчатый и зеленый лук.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Продолжить учить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замеч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ать изменения в росте и развитии растений. Отмечать изменения в дневниках наблюдений.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Срезать выращенный лук, подать к обеду. Предложить родителям закрепить в домашних условиях приобретенные знания и навыки по выращиванию лука. </w:t>
      </w:r>
      <w:proofErr w:type="gramStart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Разместить фотовыставку</w:t>
      </w:r>
      <w:proofErr w:type="gramEnd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«Вот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 xml:space="preserve"> как вырос наш лучок!»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3 ЭТАП - заключительный.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Создание книги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«Народные рецепты с луком от различных болезней»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Сделали фотовыставку-конкурс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«Вот как вырос наш лучок!»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lastRenderedPageBreak/>
        <w:t>Данный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 научил детей сравнивать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, анализировать, делать выводы. Воспитанники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приобрели опыт исследовательской деятельности.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 процессе работы над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проектом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дошкольники рассматривали рост лука в благоприятных и неблагоприятных условиях. Узнали, где можно использовать лук, кроме супа и салата. Какими лечебными свойствами обладает зеле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ный лук. Сам процесс и результат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проекта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принес участникам удовлетворение и радость.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II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Оценка результатов и отчетность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Результаты внедрения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проекта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по образовательным областям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Образовательная область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</w:t>
      </w:r>
      <w:r w:rsidRPr="00730CB9">
        <w:rPr>
          <w:rStyle w:val="a5"/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Познание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»</w:t>
      </w:r>
      <w:proofErr w:type="gram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proofErr w:type="gramEnd"/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Развитие вкусовых качеств человека, так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же обоняния, осязания. Формирование умений устанавливать связи между состоянием роста растения в воде и на земле, умений сравнивать лук по форме, величине, цвету.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Образовательная область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«Чтение художественной литературы»</w:t>
      </w:r>
      <w:proofErr w:type="gram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proofErr w:type="gramEnd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Совершенствование умений видеть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окружающую себя красоту природы и отражение увиденного и прочитанного на рисунках.</w:t>
      </w:r>
      <w:proofErr w:type="gramEnd"/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Разучивание пословиц, загадок.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Просмотр мультфильма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«Приключения Чиполлино»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Чтение художественной литературы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«Чиполлино»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«Вершки и корешки»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«Три брата»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«Луковая семья»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Образовательная область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«Физическая культура»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Формирование представлений о ЗОЖ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Образовательная область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«Социализация»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Развитие дружбы, умение работать друг с другом, в коллективе.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Воспитание трудолюбия, старательности, аккуратности, бережное отношение к ок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ружающей природе и к труду товарищей.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lastRenderedPageBreak/>
        <w:t>Заключение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Реализация данного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проекта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научила дошкольников сравнивать, анализировать, делать выводы. Дети приобрели новый опыт поисково – исследовательской деятельности. В процессе работы над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проектом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дошкольники 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рассматривали рост лука, отметили его роль как лекарственного сырья; изучали чудодейственное влияние на здоровье человека.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Расширился кругозор и мыслительная деятельность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 Сам процесс и результат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проекта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принес детям удовлетворение, радость переживан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ия, осознания собственных умений.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Благодаря проведенной работе, наши дети осознанно могут ответить на вопрос, почему необходим лук.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Список использованных источников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1.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https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://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nsportal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ru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detskiy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sad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okruzhayushchiy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mir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/2019/12/12/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poznavatelno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issledovatel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skiy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proekt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v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sredney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gruppe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luk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2.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https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://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uchitelya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com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pedagogika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/116845-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proekt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dlya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detey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sredney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gruppy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luk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ot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semi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nedug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html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3.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https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://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nsportal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ru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ap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library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drugoe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/2014/01/14/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proekt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na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temu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luk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ot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semi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nedug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-0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4.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https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://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fgosonline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ru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wp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content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u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ploads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/2020/10/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Proekt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_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luk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_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ot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_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semi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_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nedug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docx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5.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https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://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infourok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ru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prezentaciya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issledovatelskoy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raboti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luk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ot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semi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nedug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-3070902.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html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6.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https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://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infourok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ru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/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proekt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v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srednej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gruppe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luk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ot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semi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nedug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-4162744.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html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Приложение 1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Методический материал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Беседа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 xml:space="preserve"> на тему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i/>
          <w:iCs/>
          <w:color w:val="111111"/>
          <w:sz w:val="28"/>
          <w:szCs w:val="28"/>
          <w:shd w:val="clear" w:color="auto" w:fill="FFFFFF"/>
          <w:lang w:val="ru-RU"/>
        </w:rPr>
        <w:t>«Посадка лука»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proofErr w:type="gramStart"/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lastRenderedPageBreak/>
        <w:t>Программное содержание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учить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ставить перед собой цель, подготавливать инструменты, рабочее место и убирать за собой; закреплять знания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детей о строении луковицы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об условиях, необходимых для роста растения; развивать речь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</w:t>
      </w:r>
      <w:r w:rsidRPr="00730CB9">
        <w:rPr>
          <w:rStyle w:val="a5"/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етей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активизировать словарь, корень, луковица, посадить, углубления, условия, перышки; воспитывать желание добиваться результата, участвовать в общем деле.</w:t>
      </w:r>
      <w:proofErr w:type="gramEnd"/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Предварительная работа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рассматривание луковицы; рассказ воспитателя о лечебных свойствах лука.</w:t>
      </w:r>
    </w:p>
    <w:p w:rsidR="009C1008" w:rsidRPr="00730CB9" w:rsidRDefault="00730CB9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Материал</w:t>
      </w:r>
      <w:r w:rsidRPr="00730CB9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 луковицы, ящик с землей, стаканчики с водой, лопатки, лейка.</w:t>
      </w:r>
    </w:p>
    <w:p w:rsidR="009C1008" w:rsidRDefault="00730CB9">
      <w:pPr>
        <w:rPr>
          <w:rFonts w:ascii="Times New Roman Regular" w:hAnsi="Times New Roman Regular" w:cs="Times New Roman Regular" w:hint="eastAsia"/>
          <w:b/>
          <w:bCs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Ход занятия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Организационный момент: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- Ребята, к нам на занятие пришли гости. Давайте с ними поздороваемся. Улыбнемся гостям, улыбнемся друг другу и начнем наше занятие.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Воспитатель. Нач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ать наше занятие я хотела бы с загадок.</w:t>
      </w:r>
    </w:p>
    <w:p w:rsidR="009C1008" w:rsidRDefault="009C1008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1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С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идит дед, во сто шуб одет,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Кто его раздевает, тот слезы проливает. (Лук.)</w:t>
      </w:r>
    </w:p>
    <w:p w:rsidR="009C1008" w:rsidRDefault="009C1008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2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П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режде чем его мы съели,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Все наплакаться успели.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(Лук)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3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З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аставит плакать всех вокруг,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Хоть он и не драчун, а …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(Лук)</w:t>
      </w:r>
    </w:p>
    <w:p w:rsidR="009C1008" w:rsidRDefault="00730CB9">
      <w:pPr>
        <w:ind w:firstLineChars="50" w:firstLine="140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4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П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ришел барин с 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грядки,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весь в заплатках,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кто ни взглянет,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всяк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заплачет.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(Лук)</w:t>
      </w:r>
    </w:p>
    <w:p w:rsidR="009C1008" w:rsidRDefault="009C1008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Как вы догадались?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- Правильно, ребята, сегодня мы с вами поговорим о луке. Приглашаю вас к нашей «Луковой выставке» (Фото 1).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- Давайте вспомним, какой бывает лук? (Ответы детей)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- Почему 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говорят: «Кто его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раздевает-тот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слезы проливает»? (Ответы детей)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lastRenderedPageBreak/>
        <w:t>Воспитатель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. Чем лук полезен? (в нем много витаминов, он помогает укрепить здоровье)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-Правильно! В народе говорят: «Лук - от семи недуг»? Как вы можете объяснить эту пословицу? (Ответы детей.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Давайте вспомним, какой по бывает лук по  цвету? - желтый, оранжевый, золотистый, белый, салатный фиолетовый.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По форме? -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овальный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, круглый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“Лук  от семи недуг” - гласит русская народная пословица. Лук помогает и лечит людей от многих болезней, убивает м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икробы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Лук на вкус горько - сладкий, но очень полезный, в нем много витаминов. Поэтому его надо есть каждый лень, чтоб вырасти большим и здоровым и не болеть.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Какой лук имеет запах? - имеет неприятный резкий запах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Внутри лука мякоть, она состоит из чешуек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На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ощупь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какой? - твердый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Где растет? - на грядках в огороде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Когда сажают  лук?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-В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есной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Как едят? - Его можно жарить, тушить, варить, сушить и есть сырым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А как вы думаете, что необходимо сделать, чтобы получить зеленый лук? Проращивать - показ перышек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Мол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одцы!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Воспитатель.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Правильно, чтобы получить такие перышки надо лук проращивать. Что необходимо для роста растения? (почва, вода и солнечный свет)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Воспитатель.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Правильно, для роста растений необходимы: вода, свет и почва.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А волшебные овощи еще и зарядку де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лают! Хотите узнать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какую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? Тогда становитесь в круг и повторяйте за мной:</w:t>
      </w:r>
    </w:p>
    <w:p w:rsidR="009C1008" w:rsidRDefault="00730CB9">
      <w:pPr>
        <w:rPr>
          <w:rFonts w:ascii="Times New Roman Regular" w:hAnsi="Times New Roman Regular" w:cs="Times New Roman Regular" w:hint="eastAsia"/>
          <w:b/>
          <w:bCs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Физкультминутка.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В огороде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по утру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погляди на грядку (наклоны вперед-назад)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Лук зеленый по ветру делает зарядку (подтягивание вверх).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На зарядку встали в ряд репа и редиска (ходьба н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а месте).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Там листочки вверх глядят (поднять руки вверх, похлопать).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Здесь – пригнулись низко (присесть).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Дети садятся на стулья.</w:t>
      </w:r>
    </w:p>
    <w:p w:rsidR="009C1008" w:rsidRDefault="00730CB9">
      <w:pPr>
        <w:rPr>
          <w:rFonts w:ascii="Times New Roman Regular" w:hAnsi="Times New Roman Regular" w:cs="Times New Roman Regular" w:hint="eastAsia"/>
          <w:b/>
          <w:bCs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Стук в дверь.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Воспитатель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. Ой, ребята, кто это к нам пришел?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Входит Чиполлино: Здравствуйте, ребята! Вы узнали меня? (Да, ты Ч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иполлино)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- Я пришел к вам не с пустыми руками, а с гостинцами от моих друзей и родственников. (В руках корзина). А кто мои друзья и родственники? (овощи и фрукты)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- Я хочу с вами поиграть.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lastRenderedPageBreak/>
        <w:t>Счет овощей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,ф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руктов, по  ЦВетам,(Морковь, лук, перец, огурец, поми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дор, капуста, редиска, яблоко, лимон, груша)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- Какие вы молодцы! Вы умеете считать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,и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отличать овощи от фруктов. Наверное, вы едите много полезных овощей и фруктов? (Да) Значит вырастите сильными, здоровыми и крепкими!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Воспитатель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. А еще, дорогой Чиполлино,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наши ребята очень умные, они любят учиться и проводить эксперименты.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Правда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ребята? (Да)</w:t>
      </w:r>
    </w:p>
    <w:p w:rsidR="009C1008" w:rsidRDefault="00730CB9">
      <w:pPr>
        <w:rPr>
          <w:rFonts w:ascii="Times New Roman Italic" w:hAnsi="Times New Roman Italic" w:cs="Times New Roman Italic" w:hint="eastAsia"/>
          <w:i/>
          <w:iCs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Воспитатель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.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.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Я приглашаю всех к столу. (На столе лежат дневники наблюдения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,к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орзинка лука).ознакомиться с </w:t>
      </w: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результатами нашего опыта</w:t>
      </w:r>
      <w:r>
        <w:rPr>
          <w:rFonts w:ascii="Times New Roman Italic" w:hAnsi="Times New Roman Italic" w:cs="Times New Roman Italic"/>
          <w:i/>
          <w:iCs/>
          <w:noProof/>
          <w:sz w:val="28"/>
          <w:szCs w:val="28"/>
          <w:lang w:val="ru-RU" w:eastAsia="ru-RU"/>
        </w:rPr>
        <w:drawing>
          <wp:inline distT="0" distB="0" distL="114300" distR="114300">
            <wp:extent cx="304800" cy="304800"/>
            <wp:effectExtent l="0" t="0" r="0" b="0"/>
            <wp:docPr id="6" name="Picture 4" descr="Конспект занятия для средней группы «Лук — от семи недуг»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Конспект занятия для средней группы «Лук — от семи недуг» Фото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 xml:space="preserve">выращивания лука на подоконнике </w:t>
      </w:r>
    </w:p>
    <w:p w:rsidR="009C1008" w:rsidRDefault="00730CB9">
      <w:pPr>
        <w:rPr>
          <w:rFonts w:ascii="Times New Roman Italic" w:hAnsi="Times New Roman Italic" w:cs="Times New Roman Italic" w:hint="eastAsia"/>
          <w:i/>
          <w:iCs/>
          <w:sz w:val="28"/>
          <w:szCs w:val="28"/>
          <w:lang w:val="ru-RU"/>
        </w:rPr>
      </w:pP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Ребята, вспомните, что необходимо для проращивания лука? (почва, вода, солнце). Мы с вами сажали лук в землю и не поливали – лук пророс</w:t>
      </w:r>
      <w:proofErr w:type="gramStart"/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?п</w:t>
      </w:r>
      <w:proofErr w:type="gramEnd"/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ророс чуть-чуть, но очень медленно). Мы с вами сажали лук в землю, поливали его, но закрывали крышкой от солнца – лук п</w:t>
      </w: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ророс? (пророс, но его зелень была очень светлой и даже желтой). Каждый из вас раньше сделал дневник наблюдений, в него вы зарисовывали все изменения. Благодаря этому эксперименту, мы выяснили, какие условия  нужны для роста растений.</w:t>
      </w:r>
    </w:p>
    <w:p w:rsidR="009C1008" w:rsidRDefault="00730CB9">
      <w:pPr>
        <w:rPr>
          <w:rFonts w:ascii="Times New Roman Italic" w:hAnsi="Times New Roman Italic" w:cs="Times New Roman Italic" w:hint="eastAsia"/>
          <w:i/>
          <w:iCs/>
          <w:sz w:val="28"/>
          <w:szCs w:val="28"/>
          <w:lang w:val="ru-RU"/>
        </w:rPr>
      </w:pP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Чипполино: Ах</w:t>
      </w:r>
      <w:proofErr w:type="gramStart"/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,к</w:t>
      </w:r>
      <w:proofErr w:type="gramEnd"/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акие ж</w:t>
      </w: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е вы веселые,как хорошо вы занимаетесь,как много знаете - вы просто Молодцы!</w:t>
      </w:r>
    </w:p>
    <w:p w:rsidR="009C1008" w:rsidRDefault="00730CB9">
      <w:pPr>
        <w:rPr>
          <w:rFonts w:ascii="Times New Roman Italic" w:hAnsi="Times New Roman Italic" w:cs="Times New Roman Italic" w:hint="eastAsia"/>
          <w:i/>
          <w:iCs/>
          <w:sz w:val="28"/>
          <w:szCs w:val="28"/>
          <w:lang w:val="ru-RU"/>
        </w:rPr>
      </w:pP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Да</w:t>
      </w:r>
      <w:proofErr w:type="gramStart"/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,Ч</w:t>
      </w:r>
      <w:proofErr w:type="gramEnd"/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ипполино,а еще ребятки сейчас покажут тебе как умеют лепить лук из платилина.</w:t>
      </w:r>
    </w:p>
    <w:p w:rsidR="009C1008" w:rsidRDefault="00730CB9">
      <w:pPr>
        <w:rPr>
          <w:rFonts w:ascii="Times New Roman Italic" w:hAnsi="Times New Roman Italic" w:cs="Times New Roman Italic" w:hint="eastAsia"/>
          <w:i/>
          <w:iCs/>
          <w:sz w:val="28"/>
          <w:szCs w:val="28"/>
          <w:lang w:val="ru-RU"/>
        </w:rPr>
      </w:pP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Чипполино: правда? вы умеете лепить меня</w:t>
      </w:r>
      <w:proofErr w:type="gramStart"/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?З</w:t>
      </w:r>
      <w:proofErr w:type="gramEnd"/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дорово,давайте вместе слепим,вы мне покажите</w:t>
      </w:r>
    </w:p>
    <w:p w:rsidR="009C1008" w:rsidRDefault="00730CB9">
      <w:pPr>
        <w:rPr>
          <w:rFonts w:ascii="Times New Roman Italic" w:hAnsi="Times New Roman Italic" w:cs="Times New Roman Italic" w:hint="eastAsia"/>
          <w:i/>
          <w:iCs/>
          <w:sz w:val="28"/>
          <w:szCs w:val="28"/>
          <w:lang w:val="ru-RU"/>
        </w:rPr>
      </w:pP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>Лепка лука</w:t>
      </w:r>
      <w:r>
        <w:rPr>
          <w:rFonts w:ascii="Times New Roman Italic" w:hAnsi="Times New Roman Italic" w:cs="Times New Roman Italic"/>
          <w:i/>
          <w:iCs/>
          <w:sz w:val="28"/>
          <w:szCs w:val="28"/>
          <w:lang w:val="ru-RU"/>
        </w:rPr>
        <w:t xml:space="preserve"> 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Выводы: Ребята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,Ч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ипполино очень доволен,ведь теперь у нас в группе будут расти его друзья луковки,а мы будем о них заботиться,поливать и наблюдать за ними, как они растут.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Ну, что же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,п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ришло время прощаться с Чипполино. Давайте еще раз покажем Чипполино, к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ак много мы знаем о нем.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Почему полезно есть лук? В нем много витаминов и полезных веществ. Для чего нам нужны витамины? Чтоб быть здоровыми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.Г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де растет лук? На грядках в огороде. Когда сажают лук? Весной. Какой запах имеет лук? Резкий неприятный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,щ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>иплет гла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зки. На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вкус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какой? Горько - сладкий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Молодцы! Видишь, Чипполино, ребята все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запомнили и обязательно будут кушать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лук, чтобы укрепить свое здоровье.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sz w:val="28"/>
          <w:szCs w:val="28"/>
          <w:lang w:val="ru-RU"/>
        </w:rPr>
        <w:t>Чиполлино: Ребята, я дарю вам раскраски с моим портретом! Мне у вас очень понравилось, но мне пора в свою ск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азочную страну. Вы ухаживайте за луком, проводите эксперименты и растите </w:t>
      </w:r>
      <w:proofErr w:type="gramStart"/>
      <w:r>
        <w:rPr>
          <w:rFonts w:ascii="Times New Roman Regular" w:hAnsi="Times New Roman Regular" w:cs="Times New Roman Regular"/>
          <w:sz w:val="28"/>
          <w:szCs w:val="28"/>
          <w:lang w:val="ru-RU"/>
        </w:rPr>
        <w:t>большими</w:t>
      </w:r>
      <w:proofErr w:type="gramEnd"/>
      <w:r>
        <w:rPr>
          <w:rFonts w:ascii="Times New Roman Regular" w:hAnsi="Times New Roman Regular" w:cs="Times New Roman Regular"/>
          <w:sz w:val="28"/>
          <w:szCs w:val="28"/>
          <w:lang w:val="ru-RU"/>
        </w:rPr>
        <w:t xml:space="preserve"> и здоровыми! До свидания</w:t>
      </w:r>
    </w:p>
    <w:p w:rsidR="009C1008" w:rsidRDefault="00730CB9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b/>
          <w:bCs/>
          <w:sz w:val="28"/>
          <w:szCs w:val="28"/>
          <w:lang w:val="ru-RU"/>
        </w:rPr>
        <w:t>Воспитатель</w:t>
      </w:r>
      <w:r>
        <w:rPr>
          <w:rFonts w:ascii="Times New Roman Regular" w:hAnsi="Times New Roman Regular" w:cs="Times New Roman Regular"/>
          <w:sz w:val="28"/>
          <w:szCs w:val="28"/>
          <w:lang w:val="ru-RU"/>
        </w:rPr>
        <w:t>. До свидания, Чиполлино!</w:t>
      </w:r>
    </w:p>
    <w:p w:rsidR="009C1008" w:rsidRDefault="009C1008">
      <w:pPr>
        <w:rPr>
          <w:rFonts w:ascii="Times New Roman Italic" w:hAnsi="Times New Roman Italic" w:cs="Times New Roman Italic" w:hint="eastAsia"/>
          <w:i/>
          <w:iCs/>
          <w:sz w:val="28"/>
          <w:szCs w:val="28"/>
          <w:lang w:val="ru-RU"/>
        </w:rPr>
      </w:pPr>
    </w:p>
    <w:p w:rsidR="009C1008" w:rsidRDefault="00730CB9"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304800" cy="304800"/>
            <wp:effectExtent l="0" t="0" r="0" b="0"/>
            <wp:docPr id="1" name="Picture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G_25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C1008" w:rsidRDefault="00730CB9">
      <w:pPr>
        <w:rPr>
          <w:rFonts w:ascii="Times New Roman Italic" w:hAnsi="Times New Roman Italic" w:cs="Times New Roman Italic" w:hint="eastAsia"/>
          <w:i/>
          <w:iCs/>
          <w:sz w:val="28"/>
          <w:szCs w:val="28"/>
          <w:lang w:val="ru-RU"/>
        </w:rPr>
      </w:pPr>
      <w:r>
        <w:rPr>
          <w:rFonts w:ascii="Times New Roman Italic" w:hAnsi="Times New Roman Italic" w:cs="Times New Roman Italic"/>
          <w:i/>
          <w:iCs/>
          <w:noProof/>
          <w:sz w:val="28"/>
          <w:szCs w:val="28"/>
          <w:lang w:val="ru-RU" w:eastAsia="ru-RU"/>
        </w:rPr>
        <w:drawing>
          <wp:inline distT="0" distB="0" distL="114300" distR="114300">
            <wp:extent cx="5266690" cy="5266690"/>
            <wp:effectExtent l="0" t="0" r="16510" b="16510"/>
            <wp:docPr id="4" name="Picture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08" w:rsidRDefault="00730CB9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4977765" cy="8853805"/>
            <wp:effectExtent l="0" t="0" r="635" b="10795"/>
            <wp:docPr id="3" name="Picture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2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7765" cy="885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5266690" cy="5266690"/>
            <wp:effectExtent l="0" t="0" r="16510" b="16510"/>
            <wp:docPr id="2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drawing>
          <wp:inline distT="0" distB="0" distL="114300" distR="114300">
            <wp:extent cx="5273040" cy="7021830"/>
            <wp:effectExtent l="0" t="0" r="10160" b="13970"/>
            <wp:docPr id="5" name="Picture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4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02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5266690" cy="5266690"/>
            <wp:effectExtent l="0" t="0" r="16510" b="16510"/>
            <wp:docPr id="7" name="Picture 7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5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5266690" cy="5266690"/>
            <wp:effectExtent l="0" t="0" r="16510" b="16510"/>
            <wp:docPr id="8" name="Picture 8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6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5266690" cy="5266690"/>
            <wp:effectExtent l="0" t="0" r="16510" b="16510"/>
            <wp:docPr id="9" name="Picture 9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7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5262880" cy="3960495"/>
            <wp:effectExtent l="0" t="0" r="20320" b="1905"/>
            <wp:docPr id="10" name="Picture 10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8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5266690" cy="7073900"/>
            <wp:effectExtent l="0" t="0" r="16510" b="12700"/>
            <wp:docPr id="11" name="Picture 11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9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7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9C1008" w:rsidRDefault="00730CB9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5260340" cy="6990080"/>
            <wp:effectExtent l="0" t="0" r="22860" b="20320"/>
            <wp:docPr id="12" name="Picture 1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11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699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C1008" w:rsidRDefault="009C1008">
      <w:pPr>
        <w:jc w:val="both"/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sectPr w:rsidR="009C1008" w:rsidSect="009C1008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PT Sans">
    <w:altName w:val="Malgun Gothic"/>
    <w:charset w:val="00"/>
    <w:family w:val="auto"/>
    <w:pitch w:val="default"/>
    <w:sig w:usb0="00000000" w:usb1="00000000" w:usb2="00000000" w:usb3="00000000" w:csb0="00000000" w:csb1="00000000"/>
  </w:font>
  <w:font w:name="Times New Roman Ital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embedSystemFonts/>
  <w:proofState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3FEF9947"/>
    <w:rsid w:val="FFC77E87"/>
    <w:rsid w:val="00730CB9"/>
    <w:rsid w:val="009C1008"/>
    <w:rsid w:val="3FEF9947"/>
    <w:rsid w:val="5EBFB044"/>
    <w:rsid w:val="773DE102"/>
    <w:rsid w:val="774DB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1008"/>
    <w:rPr>
      <w:rFonts w:asciiTheme="minorHAnsi" w:eastAsiaTheme="minorEastAsia" w:hAnsiTheme="minorHAnsi" w:cstheme="minorBidi"/>
      <w:lang w:val="en-US" w:eastAsia="zh-CN"/>
    </w:rPr>
  </w:style>
  <w:style w:type="paragraph" w:styleId="2">
    <w:name w:val="heading 2"/>
    <w:next w:val="a"/>
    <w:semiHidden/>
    <w:unhideWhenUsed/>
    <w:qFormat/>
    <w:rsid w:val="009C1008"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9C1008"/>
    <w:rPr>
      <w:color w:val="0000FF"/>
      <w:u w:val="single"/>
    </w:rPr>
  </w:style>
  <w:style w:type="paragraph" w:styleId="a4">
    <w:name w:val="Normal (Web)"/>
    <w:qFormat/>
    <w:rsid w:val="009C1008"/>
    <w:pPr>
      <w:spacing w:beforeAutospacing="1" w:afterAutospacing="1"/>
    </w:pPr>
    <w:rPr>
      <w:sz w:val="24"/>
      <w:szCs w:val="24"/>
      <w:lang w:val="en-US" w:eastAsia="zh-CN"/>
    </w:rPr>
  </w:style>
  <w:style w:type="character" w:styleId="a5">
    <w:name w:val="Strong"/>
    <w:basedOn w:val="a0"/>
    <w:qFormat/>
    <w:rsid w:val="009C1008"/>
    <w:rPr>
      <w:b/>
      <w:bCs/>
    </w:rPr>
  </w:style>
  <w:style w:type="paragraph" w:styleId="a6">
    <w:name w:val="Balloon Text"/>
    <w:basedOn w:val="a"/>
    <w:link w:val="a7"/>
    <w:rsid w:val="00730C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30CB9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NUL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maam.ru/obrazovanie/ovoshhi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aam.ru/obrazovanie/issledovaniya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maam.ru/obrazovanie/luk-proekt" TargetMode="Externa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hyperlink" Target="https://www.maam.ru/obrazovanie/luk" TargetMode="External"/><Relationship Id="rId9" Type="http://schemas.openxmlformats.org/officeDocument/2006/relationships/image" Target="NUL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2387</Words>
  <Characters>13606</Characters>
  <Application>Microsoft Office Word</Application>
  <DocSecurity>0</DocSecurity>
  <Lines>113</Lines>
  <Paragraphs>31</Paragraphs>
  <ScaleCrop>false</ScaleCrop>
  <Company>Microsoft</Company>
  <LinksUpToDate>false</LinksUpToDate>
  <CharactersWithSpaces>15962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Imil Sultanov</dc:creator>
  <cp:lastModifiedBy>User</cp:lastModifiedBy>
  <cp:revision>2</cp:revision>
  <dcterms:created xsi:type="dcterms:W3CDTF">2025-04-07T09:20:00Z</dcterms:created>
  <dcterms:modified xsi:type="dcterms:W3CDTF">2025-04-07T09:20:00Z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1033-5.6.0.8082</vt:lpwstr>
  </property>
</Properties>
</file>