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A6D" w:rsidRDefault="00437A6D" w:rsidP="00437A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КОНСПЕКТ УРОКА</w:t>
      </w:r>
    </w:p>
    <w:p w:rsidR="00437A6D" w:rsidRDefault="00437A6D" w:rsidP="00437A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885F22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Подготовка к написанию сочинения-рассуждения  в рамках подготовки к ОГЭ по русскому языку (выполнение задания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.3) «Что такое счастье?»,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посвящённый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80-летию Великой Победы</w:t>
      </w:r>
      <w:r w:rsidRPr="00885F2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bookmarkEnd w:id="0"/>
    <w:p w:rsidR="00DE573B" w:rsidRPr="00885F22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F22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УРОКА: «Подготовка к написанию сочинения-рассуждения  в рамках подготовки к ОГЭ по русскому языку (выполнение задания </w:t>
      </w:r>
      <w:r w:rsidR="00B01BE8"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Pr="00885F22">
        <w:rPr>
          <w:rFonts w:ascii="Times New Roman" w:eastAsia="Times New Roman" w:hAnsi="Times New Roman" w:cs="Times New Roman"/>
          <w:b/>
          <w:sz w:val="28"/>
          <w:szCs w:val="28"/>
        </w:rPr>
        <w:t>.3)».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b/>
          <w:sz w:val="28"/>
          <w:szCs w:val="28"/>
        </w:rPr>
        <w:t>Цель урока: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> сформировать у школьни</w:t>
      </w:r>
      <w:r w:rsidR="00142277" w:rsidRPr="008703D1">
        <w:rPr>
          <w:rFonts w:ascii="Times New Roman" w:eastAsia="Times New Roman" w:hAnsi="Times New Roman" w:cs="Times New Roman"/>
          <w:sz w:val="28"/>
          <w:szCs w:val="28"/>
        </w:rPr>
        <w:t>ков навыки написания сочинения</w:t>
      </w:r>
      <w:r w:rsidR="00B01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277" w:rsidRPr="008703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рассуждения на морально-этическую тему  в рамках подготовки к ОГЭ по русс</w:t>
      </w:r>
      <w:r w:rsidR="00B01BE8">
        <w:rPr>
          <w:rFonts w:ascii="Times New Roman" w:eastAsia="Times New Roman" w:hAnsi="Times New Roman" w:cs="Times New Roman"/>
          <w:sz w:val="28"/>
          <w:szCs w:val="28"/>
        </w:rPr>
        <w:t>кому языку (выполнение задания 13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>.3).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образовательные: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>  расширение и углубление знаний по культуре речи; повторение знаний обучающихся о типах речи, предупреждение речевых ошибок;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развивающие: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>  развитие творческой, речевой и мыслительной активности, интереса к предмету на основе языковых впечатлений, формирование умения проводить композиционно-содержательный анализ исходного текста и на этой основе отбирать материал для собственного текста публицистического  характера;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воспитывающие: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> формирование нравственных качеств учащихся; воспитание</w:t>
      </w:r>
      <w:r w:rsidR="008703D1">
        <w:rPr>
          <w:rFonts w:ascii="Times New Roman" w:eastAsia="Times New Roman" w:hAnsi="Times New Roman" w:cs="Times New Roman"/>
          <w:sz w:val="28"/>
          <w:szCs w:val="28"/>
        </w:rPr>
        <w:t xml:space="preserve"> гуманного отношения к окружающим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Методы обучения: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проблемно-поисковый, сравнительный анализ информации.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Организационные формы: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 беседа, групповая работа, индивидуальная работа, самостоятельная работа, </w:t>
      </w:r>
      <w:r w:rsidR="008703D1">
        <w:rPr>
          <w:rFonts w:ascii="Times New Roman" w:eastAsia="Times New Roman" w:hAnsi="Times New Roman" w:cs="Times New Roman"/>
          <w:sz w:val="28"/>
          <w:szCs w:val="28"/>
        </w:rPr>
        <w:t>работа со словарями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Средства обучения: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компьютер, интерактивная доска, презентация, толковые словари, словарь синонимов, словарь антонимов.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Приёмы активизации мыслительной деятельности учащихся: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 анализ учебной информации, раскрытие </w:t>
      </w:r>
      <w:proofErr w:type="spellStart"/>
      <w:r w:rsidRPr="008703D1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связей между русским языком, литературой. Выдвижение гипотез. Анализ текста, составление алгоритма написания сочинения-рассуждения задания </w:t>
      </w:r>
      <w:r w:rsidR="00B01BE8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>.3.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Основные особенности использования цифровых образовательных ресурсов: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иллюстративные материалы </w:t>
      </w:r>
      <w:proofErr w:type="spellStart"/>
      <w:r w:rsidRPr="008703D1">
        <w:rPr>
          <w:rFonts w:ascii="Times New Roman" w:eastAsia="Times New Roman" w:hAnsi="Times New Roman" w:cs="Times New Roman"/>
          <w:sz w:val="28"/>
          <w:szCs w:val="28"/>
        </w:rPr>
        <w:t>интернет-ресурсов</w:t>
      </w:r>
      <w:proofErr w:type="spell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, содержащие справочные данные и иллюстративный материал по данной теме; компьютерные 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программные средства  - </w:t>
      </w:r>
      <w:proofErr w:type="spellStart"/>
      <w:r w:rsidRPr="008703D1"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703D1"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703D1"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703D1">
        <w:rPr>
          <w:rFonts w:ascii="Times New Roman" w:eastAsia="Times New Roman" w:hAnsi="Times New Roman" w:cs="Times New Roman"/>
          <w:sz w:val="28"/>
          <w:szCs w:val="28"/>
        </w:rPr>
        <w:t>Power</w:t>
      </w:r>
      <w:proofErr w:type="spell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703D1">
        <w:rPr>
          <w:rFonts w:ascii="Times New Roman" w:eastAsia="Times New Roman" w:hAnsi="Times New Roman" w:cs="Times New Roman"/>
          <w:sz w:val="28"/>
          <w:szCs w:val="28"/>
        </w:rPr>
        <w:t>Point</w:t>
      </w:r>
      <w:proofErr w:type="spell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и другие  для подготовки материала к уроку и самостоятельной работы учащихся. Компьютерная презентация к уроку.</w:t>
      </w:r>
    </w:p>
    <w:p w:rsidR="00B01BE8" w:rsidRDefault="00B01BE8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b/>
          <w:sz w:val="28"/>
          <w:szCs w:val="28"/>
        </w:rPr>
        <w:t>Ход урока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1.        Организационный момент. 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- Здравствуйте, ребята. Поприветствуйте гостей и друг друга. Здравствуйте, уважаемые коллеги! Благодарю вас, что нашли время, силы и желание прийти сюда, не сомневаюсь, что наша работа будет продуктивной и, надеюсь, полезной. </w:t>
      </w:r>
    </w:p>
    <w:p w:rsidR="00DE573B" w:rsidRPr="008703D1" w:rsidRDefault="00BF0641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Начнём урок. 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>С древн</w:t>
      </w:r>
      <w:r w:rsidR="007F5058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 xml:space="preserve"> времен и до наших дней человек живет в мире текста. Главным для каждого является способность читать и понимать окружающую его информацию. Как говорил российский лингвист </w:t>
      </w:r>
      <w:r w:rsidR="00262B99" w:rsidRPr="008703D1">
        <w:rPr>
          <w:rFonts w:ascii="Times New Roman" w:eastAsia="Times New Roman" w:hAnsi="Times New Roman" w:cs="Times New Roman"/>
          <w:sz w:val="28"/>
          <w:szCs w:val="28"/>
        </w:rPr>
        <w:t>А.А.Леонтьев: «М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>ы понимаем не текст, а мир, стоящий за текстом</w:t>
      </w:r>
      <w:r w:rsidR="00262B99" w:rsidRPr="008703D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 xml:space="preserve"> (является эпиграфом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записан на доске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 xml:space="preserve">). Во все времена многие мыслители, философы, писатели и поэты обращали внимание на проблему осознанного чтения. </w:t>
      </w:r>
    </w:p>
    <w:p w:rsidR="00DE573B" w:rsidRPr="008703D1" w:rsidRDefault="00262B99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>В последн</w:t>
      </w:r>
      <w:r w:rsidR="007F5058">
        <w:rPr>
          <w:rFonts w:ascii="Times New Roman" w:eastAsia="Times New Roman" w:hAnsi="Times New Roman" w:cs="Times New Roman"/>
          <w:sz w:val="28"/>
          <w:szCs w:val="28"/>
        </w:rPr>
        <w:t xml:space="preserve">ее время 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 xml:space="preserve">наблюдается значительный спад уровня читательской грамотности учащихся. Мы, как учителя, должны воспитывать думающего школьника, потому что именно он сможет понять и сделать правильные выводы из полученной информации. Решить эту задачу помогает нам смысловое чтение. </w:t>
      </w:r>
    </w:p>
    <w:p w:rsidR="00DE573B" w:rsidRPr="008703D1" w:rsidRDefault="00885F22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того, как вы подойдёте к окончанию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 xml:space="preserve"> 9 класса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 xml:space="preserve"> вам предстоит сдавать письменный экзамен по русскому языку, с требован</w:t>
      </w:r>
      <w:r w:rsidR="00262B99" w:rsidRPr="008703D1">
        <w:rPr>
          <w:rFonts w:ascii="Times New Roman" w:eastAsia="Times New Roman" w:hAnsi="Times New Roman" w:cs="Times New Roman"/>
          <w:sz w:val="28"/>
          <w:szCs w:val="28"/>
        </w:rPr>
        <w:t xml:space="preserve">иями к которому вы уже знакомы. 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>Назовите, пожалуйста, какого рода задания вам предстоит выполнить? (написать сжатое изложение, ответить на тестовые задания по тексту, написать сочинение-рассуждение).</w:t>
      </w:r>
    </w:p>
    <w:p w:rsidR="00DE573B" w:rsidRPr="008703D1" w:rsidRDefault="00262B99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>Все верно. Как видим, во всех трех частях основного государственного экзамена нам с вами предстоит работа с текстом.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2. Актуализация знаний.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- Ребята, мы  с вами неоднократно  работали с текстом и знаем о существовании разных его типов. Давайте вспомним: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1. Какие типы текста нам известны? (повествование, описание, рассуждение).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262B99" w:rsidRPr="008703D1">
        <w:rPr>
          <w:rFonts w:ascii="Times New Roman" w:eastAsia="Times New Roman" w:hAnsi="Times New Roman" w:cs="Times New Roman"/>
          <w:sz w:val="28"/>
          <w:szCs w:val="28"/>
        </w:rPr>
        <w:t>Мы будем писать сочинение-рассуждение, к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аковы особенности </w:t>
      </w:r>
      <w:r w:rsidR="00262B99" w:rsidRPr="008703D1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типа речи?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Рассуждение – тип речи со значением сообщения, в котором наиболее важной частью является указание причины или следствий того или иного явления. Необходимым компонентом являются аргументы (доказательства). В ряде текстов – рассуждений нет ярко выраженного тезиса и доказательств, авторы обычно в них объясняют какое-либо явление.  К тексту можно задать вопрос:   почему? 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- данная схема</w:t>
      </w:r>
      <w:r w:rsidR="00262B99" w:rsidRPr="008703D1">
        <w:rPr>
          <w:rFonts w:ascii="Times New Roman" w:eastAsia="Times New Roman" w:hAnsi="Times New Roman" w:cs="Times New Roman"/>
          <w:sz w:val="28"/>
          <w:szCs w:val="28"/>
        </w:rPr>
        <w:t xml:space="preserve"> соответствует написанию сочинения (смотрим схему ниже)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І. Тезис.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ІІ. Доказательство:</w:t>
      </w:r>
    </w:p>
    <w:p w:rsidR="00DE573B" w:rsidRPr="008703D1" w:rsidRDefault="00DE573B" w:rsidP="00DE573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Аргумент 1.</w:t>
      </w:r>
    </w:p>
    <w:p w:rsidR="00DE573B" w:rsidRPr="008703D1" w:rsidRDefault="00DE573B" w:rsidP="00DE573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Аргумент 2.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ІІІ. Вывод. </w:t>
      </w:r>
    </w:p>
    <w:p w:rsidR="008B0C3E" w:rsidRPr="008703D1" w:rsidRDefault="00262B99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73550" cy="2408849"/>
            <wp:effectExtent l="19050" t="0" r="0" b="0"/>
            <wp:docPr id="3" name="Рисунок 1" descr="D:\Рабочий стол\cb72d93d859904fc45768583939c961a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cb72d93d859904fc45768583939c961ac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0" cy="2408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5F22" w:rsidRDefault="00885F22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* (Картинка </w:t>
      </w:r>
      <w:r w:rsidR="00BE457F"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Интернет)</w:t>
      </w:r>
    </w:p>
    <w:p w:rsidR="00DE573B" w:rsidRPr="008703D1" w:rsidRDefault="00133B0D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>Вопросы к классу: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-  Что такое тезис? (Тезис – это положение, утверждение, которое требуется доказать).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- Аргумент? (Аргументы – это доказательства, факты, подтверждающие выдвинутый тезис).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- Вывод? (Вывод - это заключение, итог проведённого рассуждения)</w:t>
      </w:r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- Сформулируйте тему нашего урока. Предложите ваши гипотезы.</w:t>
      </w:r>
    </w:p>
    <w:p w:rsidR="00DE573B" w:rsidRPr="008703D1" w:rsidRDefault="00BF0641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(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 xml:space="preserve">Подготовка к </w:t>
      </w:r>
      <w:r w:rsidR="00262B99" w:rsidRPr="008703D1">
        <w:rPr>
          <w:rFonts w:ascii="Times New Roman" w:eastAsia="Times New Roman" w:hAnsi="Times New Roman" w:cs="Times New Roman"/>
          <w:sz w:val="28"/>
          <w:szCs w:val="28"/>
        </w:rPr>
        <w:t>написанию сочинения-рассуждения.</w:t>
      </w:r>
      <w:proofErr w:type="gramEnd"/>
      <w:r w:rsidR="00262B99"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62B99" w:rsidRPr="008703D1">
        <w:rPr>
          <w:rFonts w:ascii="Times New Roman" w:eastAsia="Times New Roman" w:hAnsi="Times New Roman" w:cs="Times New Roman"/>
          <w:sz w:val="28"/>
          <w:szCs w:val="28"/>
        </w:rPr>
        <w:t>Работа с текстом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DE573B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- Каковы цели урока, чему мы должны научиться на уроке?</w:t>
      </w:r>
    </w:p>
    <w:p w:rsidR="00DE573B" w:rsidRPr="008703D1" w:rsidRDefault="00BF0641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DE573B" w:rsidRPr="008703D1">
        <w:rPr>
          <w:rFonts w:ascii="Times New Roman" w:eastAsia="Times New Roman" w:hAnsi="Times New Roman" w:cs="Times New Roman"/>
          <w:sz w:val="28"/>
          <w:szCs w:val="28"/>
        </w:rPr>
        <w:t>Главная цель: научитьс</w:t>
      </w:r>
      <w:r>
        <w:rPr>
          <w:rFonts w:ascii="Times New Roman" w:eastAsia="Times New Roman" w:hAnsi="Times New Roman" w:cs="Times New Roman"/>
          <w:sz w:val="28"/>
          <w:szCs w:val="28"/>
        </w:rPr>
        <w:t>я писать сочинение-рассуждение).</w:t>
      </w:r>
    </w:p>
    <w:p w:rsidR="00142277" w:rsidRPr="008703D1" w:rsidRDefault="00DE573B" w:rsidP="00DE57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       Таким образом, наш урок станет важной ступенькой в освоении умения – создавать текст-рассуждение. Согласитесь, что оно является универсальным: рассуждения письменно и устно нужно уметь создавать на любом уроке.   </w:t>
      </w:r>
    </w:p>
    <w:p w:rsidR="00DE573B" w:rsidRPr="008703D1" w:rsidRDefault="00DE573B" w:rsidP="008B0C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8B0C3E" w:rsidRPr="008703D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703D1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любого источника начинается </w:t>
      </w:r>
      <w:r w:rsidRPr="00870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 </w:t>
      </w:r>
      <w:r w:rsidR="00142277" w:rsidRPr="00870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знакомства с </w:t>
      </w:r>
      <w:r w:rsidRPr="00870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заголовком.</w:t>
      </w:r>
      <w:r w:rsidRPr="008703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Прочитав заголовок, мы обдумываем: «О чем здесь пойдет речь? Что мне предстоит узнать? Что я уже знаю об этом?». Именно на этом этапе возникает состояние готовности, необходимое для дальнейшего активного восприятия. В данный момент у нас появляется ожидание определенных знаний, предположение об их содержании, об отношении этих знаний </w:t>
      </w:r>
      <w:proofErr w:type="gramStart"/>
      <w:r w:rsidRPr="008703D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8703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старым, уже известным.</w:t>
      </w:r>
    </w:p>
    <w:p w:rsidR="00142277" w:rsidRPr="008703D1" w:rsidRDefault="00142277" w:rsidP="00142277">
      <w:pPr>
        <w:pStyle w:val="a3"/>
        <w:spacing w:before="100" w:beforeAutospacing="1" w:after="100" w:afterAutospacing="1" w:line="240" w:lineRule="auto"/>
        <w:ind w:left="8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Итак, на доске написано</w:t>
      </w:r>
    </w:p>
    <w:p w:rsidR="00142277" w:rsidRPr="008703D1" w:rsidRDefault="00142277" w:rsidP="008B0C3E">
      <w:pPr>
        <w:pStyle w:val="a3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3D1">
        <w:rPr>
          <w:rFonts w:ascii="Arial" w:eastAsia="Times New Roman" w:hAnsi="Arial" w:cs="Arial"/>
          <w:b/>
          <w:bCs/>
          <w:sz w:val="28"/>
          <w:szCs w:val="28"/>
        </w:rPr>
        <w:t xml:space="preserve">Как Вы понимаете значение слова СЧАСТЬЕ? Сформулируйте и прокомментируйте данное Вами определение. Напишите сочинение-рассуждение на тему </w:t>
      </w:r>
      <w:r w:rsidRPr="008703D1">
        <w:rPr>
          <w:rFonts w:ascii="Arial" w:eastAsia="Times New Roman" w:hAnsi="Arial" w:cs="Arial"/>
          <w:b/>
          <w:bCs/>
          <w:i/>
          <w:iCs/>
          <w:sz w:val="28"/>
          <w:szCs w:val="28"/>
        </w:rPr>
        <w:t>«Что такое счастье»</w:t>
      </w:r>
      <w:r w:rsidRPr="008703D1">
        <w:rPr>
          <w:rFonts w:ascii="Arial" w:eastAsia="Times New Roman" w:hAnsi="Arial" w:cs="Arial"/>
          <w:b/>
          <w:bCs/>
          <w:sz w:val="28"/>
          <w:szCs w:val="28"/>
        </w:rPr>
        <w:t>, взяв в качестве тезиса данное Вами определение.</w:t>
      </w:r>
      <w:r w:rsidRPr="008703D1">
        <w:rPr>
          <w:rFonts w:ascii="Arial" w:eastAsia="Times New Roman" w:hAnsi="Arial" w:cs="Arial"/>
          <w:sz w:val="28"/>
          <w:szCs w:val="28"/>
        </w:rPr>
        <w:br/>
        <w:t>Аргументируя свой тезис, приведите 2 (два) примера-аргумента, подтверждающих Ваши рассуждения: один пример-аргумент приведите из прочитанного текста, а второй – из Вашего жизненного опыта.</w:t>
      </w:r>
      <w:r w:rsidRPr="008703D1">
        <w:rPr>
          <w:rFonts w:ascii="Arial" w:eastAsia="Times New Roman" w:hAnsi="Arial" w:cs="Arial"/>
          <w:sz w:val="28"/>
          <w:szCs w:val="28"/>
        </w:rPr>
        <w:br/>
        <w:t>Объём сочинения должен составлять не менее 70 слов.</w:t>
      </w:r>
      <w:r w:rsidRPr="008703D1">
        <w:rPr>
          <w:rFonts w:ascii="Arial" w:eastAsia="Times New Roman" w:hAnsi="Arial" w:cs="Arial"/>
          <w:sz w:val="28"/>
          <w:szCs w:val="28"/>
        </w:rPr>
        <w:br/>
        <w:t>Если сочинение представляет собой пересказанный или полностью переписанный исходный текст</w:t>
      </w:r>
      <w:r w:rsidR="00885F22">
        <w:rPr>
          <w:rFonts w:ascii="Arial" w:eastAsia="Times New Roman" w:hAnsi="Arial" w:cs="Arial"/>
          <w:sz w:val="28"/>
          <w:szCs w:val="28"/>
        </w:rPr>
        <w:t>,</w:t>
      </w:r>
      <w:r w:rsidRPr="008703D1">
        <w:rPr>
          <w:rFonts w:ascii="Arial" w:eastAsia="Times New Roman" w:hAnsi="Arial" w:cs="Arial"/>
          <w:sz w:val="28"/>
          <w:szCs w:val="28"/>
        </w:rPr>
        <w:t xml:space="preserve"> без каких бы</w:t>
      </w:r>
      <w:r w:rsidR="00885F22">
        <w:rPr>
          <w:rFonts w:ascii="Arial" w:eastAsia="Times New Roman" w:hAnsi="Arial" w:cs="Arial"/>
          <w:sz w:val="28"/>
          <w:szCs w:val="28"/>
        </w:rPr>
        <w:t xml:space="preserve"> </w:t>
      </w:r>
      <w:r w:rsidRPr="008703D1">
        <w:rPr>
          <w:rFonts w:ascii="Arial" w:eastAsia="Times New Roman" w:hAnsi="Arial" w:cs="Arial"/>
          <w:sz w:val="28"/>
          <w:szCs w:val="28"/>
        </w:rPr>
        <w:t>то ни было комментариев, то такая работа оценивается нулём баллов.</w:t>
      </w:r>
      <w:r w:rsidRPr="008703D1">
        <w:rPr>
          <w:rFonts w:ascii="Arial" w:eastAsia="Times New Roman" w:hAnsi="Arial" w:cs="Arial"/>
          <w:sz w:val="28"/>
          <w:szCs w:val="28"/>
        </w:rPr>
        <w:br/>
        <w:t>Сочинение пишите аккуратно, разборчивым почерком.</w:t>
      </w:r>
    </w:p>
    <w:p w:rsidR="00D15AF5" w:rsidRPr="008703D1" w:rsidRDefault="00605916" w:rsidP="00D15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15AF5" w:rsidRPr="008703D1">
        <w:rPr>
          <w:rFonts w:ascii="Times New Roman" w:eastAsia="Times New Roman" w:hAnsi="Times New Roman" w:cs="Times New Roman"/>
          <w:sz w:val="28"/>
          <w:szCs w:val="28"/>
        </w:rPr>
        <w:t xml:space="preserve"> В данном случае тезисом будет являться лексическое значение слова СЧАСТЬЕ.</w:t>
      </w:r>
    </w:p>
    <w:p w:rsidR="00605916" w:rsidRPr="008703D1" w:rsidRDefault="00D15AF5" w:rsidP="006059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Ребята, чтобы вы могли самостоятельно сформулировать определение понятия, как того требует условие задания </w:t>
      </w:r>
      <w:r w:rsidR="00B01BE8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>.3, о</w:t>
      </w:r>
      <w:r w:rsidR="00605916" w:rsidRPr="008703D1">
        <w:rPr>
          <w:rFonts w:ascii="Times New Roman" w:eastAsia="Times New Roman" w:hAnsi="Times New Roman" w:cs="Times New Roman"/>
          <w:sz w:val="28"/>
          <w:szCs w:val="28"/>
        </w:rPr>
        <w:t>братимся к толкованию слова СЧАСТЬЕ</w:t>
      </w:r>
      <w:r w:rsidR="00BF0641">
        <w:rPr>
          <w:rFonts w:ascii="Times New Roman" w:eastAsia="Times New Roman" w:hAnsi="Times New Roman" w:cs="Times New Roman"/>
          <w:sz w:val="28"/>
          <w:szCs w:val="28"/>
        </w:rPr>
        <w:t xml:space="preserve"> (на столе разложены различные словари, ребята по желанию берут любой из них, начинают работу со словарной статьёй)</w:t>
      </w:r>
    </w:p>
    <w:p w:rsidR="00605916" w:rsidRPr="008703D1" w:rsidRDefault="00605916" w:rsidP="00605916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Обратимся к толковому словарю С.И.Ожегова. СЧАСТЬЕ - …</w:t>
      </w:r>
    </w:p>
    <w:p w:rsidR="00605916" w:rsidRPr="008703D1" w:rsidRDefault="00605916" w:rsidP="00605916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Обратимся к толковому словарю В.И. Даля. СЧАСТЬЕ  - … </w:t>
      </w:r>
    </w:p>
    <w:p w:rsidR="00605916" w:rsidRPr="008703D1" w:rsidRDefault="00605916" w:rsidP="00605916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Обратимся к толковому словарю Д.Н.Ушакова. СЧАСТЬЕ  - … </w:t>
      </w:r>
    </w:p>
    <w:p w:rsidR="00605916" w:rsidRDefault="00605916" w:rsidP="00605916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lastRenderedPageBreak/>
        <w:t>Подберём синонимы к слову  СЧАСТЬЕ  - …</w:t>
      </w:r>
    </w:p>
    <w:p w:rsidR="00885F22" w:rsidRPr="008703D1" w:rsidRDefault="00885F22" w:rsidP="00605916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Подберём антонимы к слову СЧАСТЬЕ - …</w:t>
      </w:r>
    </w:p>
    <w:p w:rsidR="00605916" w:rsidRPr="008703D1" w:rsidRDefault="00605916" w:rsidP="006059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Пока </w:t>
      </w:r>
      <w:r w:rsidR="00BF0641">
        <w:rPr>
          <w:rFonts w:ascii="Times New Roman" w:eastAsia="Times New Roman" w:hAnsi="Times New Roman" w:cs="Times New Roman"/>
          <w:sz w:val="28"/>
          <w:szCs w:val="28"/>
        </w:rPr>
        <w:t xml:space="preserve">одни 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ребята работают со словарями, я расскажу </w:t>
      </w:r>
      <w:r w:rsidR="00BE457F">
        <w:rPr>
          <w:rFonts w:ascii="Times New Roman" w:eastAsia="Times New Roman" w:hAnsi="Times New Roman" w:cs="Times New Roman"/>
          <w:sz w:val="28"/>
          <w:szCs w:val="28"/>
        </w:rPr>
        <w:t>остальным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об этимологии этого слова</w:t>
      </w:r>
    </w:p>
    <w:p w:rsidR="00605916" w:rsidRPr="008703D1" w:rsidRDefault="00605916" w:rsidP="00605916">
      <w:pPr>
        <w:rPr>
          <w:rFonts w:ascii="Times New Roman" w:hAnsi="Times New Roman" w:cs="Times New Roman"/>
          <w:sz w:val="28"/>
          <w:szCs w:val="28"/>
        </w:rPr>
      </w:pPr>
      <w:r w:rsidRPr="008703D1">
        <w:rPr>
          <w:rFonts w:ascii="Times New Roman" w:hAnsi="Times New Roman" w:cs="Times New Roman"/>
          <w:sz w:val="28"/>
          <w:szCs w:val="28"/>
        </w:rPr>
        <w:t xml:space="preserve">       Древнегреческое слово </w:t>
      </w:r>
      <w:r w:rsidR="00BE457F">
        <w:rPr>
          <w:rFonts w:ascii="Times New Roman" w:hAnsi="Times New Roman" w:cs="Times New Roman"/>
          <w:sz w:val="28"/>
          <w:szCs w:val="28"/>
        </w:rPr>
        <w:t>«</w:t>
      </w:r>
      <w:r w:rsidRPr="008703D1">
        <w:rPr>
          <w:rFonts w:ascii="Times New Roman" w:hAnsi="Times New Roman" w:cs="Times New Roman"/>
          <w:sz w:val="28"/>
          <w:szCs w:val="28"/>
        </w:rPr>
        <w:t>счастье</w:t>
      </w:r>
      <w:r w:rsidR="00BE457F">
        <w:rPr>
          <w:rFonts w:ascii="Times New Roman" w:hAnsi="Times New Roman" w:cs="Times New Roman"/>
          <w:sz w:val="28"/>
          <w:szCs w:val="28"/>
        </w:rPr>
        <w:t>»</w:t>
      </w:r>
      <w:r w:rsidRPr="008703D1">
        <w:rPr>
          <w:rFonts w:ascii="Times New Roman" w:hAnsi="Times New Roman" w:cs="Times New Roman"/>
          <w:sz w:val="28"/>
          <w:szCs w:val="28"/>
        </w:rPr>
        <w:t xml:space="preserve"> — «</w:t>
      </w:r>
      <w:proofErr w:type="spellStart"/>
      <w:r w:rsidRPr="008703D1">
        <w:rPr>
          <w:rFonts w:ascii="Times New Roman" w:hAnsi="Times New Roman" w:cs="Times New Roman"/>
          <w:sz w:val="28"/>
          <w:szCs w:val="28"/>
        </w:rPr>
        <w:t>эвдемония</w:t>
      </w:r>
      <w:proofErr w:type="spellEnd"/>
      <w:r w:rsidRPr="008703D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8703D1">
        <w:rPr>
          <w:rFonts w:ascii="Times New Roman" w:hAnsi="Times New Roman" w:cs="Times New Roman"/>
          <w:sz w:val="28"/>
          <w:szCs w:val="28"/>
        </w:rPr>
        <w:t>eudaimonia</w:t>
      </w:r>
      <w:proofErr w:type="spellEnd"/>
      <w:r w:rsidRPr="008703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03D1">
        <w:rPr>
          <w:rFonts w:ascii="Times New Roman" w:hAnsi="Times New Roman" w:cs="Times New Roman"/>
          <w:sz w:val="28"/>
          <w:szCs w:val="28"/>
        </w:rPr>
        <w:t>ε</w:t>
      </w:r>
      <w:r w:rsidRPr="008703D1">
        <w:rPr>
          <w:rFonts w:ascii="Times New Roman" w:hAnsi="Tahoma" w:cs="Times New Roman"/>
          <w:sz w:val="28"/>
          <w:szCs w:val="28"/>
        </w:rPr>
        <w:t>ὖ</w:t>
      </w:r>
      <w:proofErr w:type="spellEnd"/>
      <w:r w:rsidRPr="008703D1">
        <w:rPr>
          <w:rFonts w:ascii="Times New Roman" w:hAnsi="Times New Roman" w:cs="Times New Roman"/>
          <w:sz w:val="28"/>
          <w:szCs w:val="28"/>
        </w:rPr>
        <w:t xml:space="preserve"> — добро, δαίμων — божество) — дословно означало судьбу человека, находящегося под покровительством богов. </w:t>
      </w:r>
      <w:r w:rsidR="00D15AF5" w:rsidRPr="008703D1">
        <w:rPr>
          <w:rFonts w:ascii="Times New Roman" w:hAnsi="Times New Roman" w:cs="Times New Roman"/>
          <w:sz w:val="28"/>
          <w:szCs w:val="28"/>
        </w:rPr>
        <w:t>А вот другие источники утверждают, что (смотрим картинку</w:t>
      </w:r>
      <w:r w:rsidR="00BE457F">
        <w:rPr>
          <w:rFonts w:ascii="Times New Roman" w:hAnsi="Times New Roman" w:cs="Times New Roman"/>
          <w:sz w:val="28"/>
          <w:szCs w:val="28"/>
        </w:rPr>
        <w:t>*</w:t>
      </w:r>
      <w:r w:rsidR="00D15AF5" w:rsidRPr="008703D1">
        <w:rPr>
          <w:rFonts w:ascii="Times New Roman" w:hAnsi="Times New Roman" w:cs="Times New Roman"/>
          <w:sz w:val="28"/>
          <w:szCs w:val="28"/>
        </w:rPr>
        <w:t xml:space="preserve"> ниже)</w:t>
      </w:r>
      <w:r w:rsidR="00BE457F">
        <w:rPr>
          <w:rFonts w:ascii="Times New Roman" w:hAnsi="Times New Roman" w:cs="Times New Roman"/>
          <w:sz w:val="28"/>
          <w:szCs w:val="28"/>
        </w:rPr>
        <w:t>:</w:t>
      </w:r>
    </w:p>
    <w:p w:rsidR="00142277" w:rsidRPr="008703D1" w:rsidRDefault="00605916" w:rsidP="00605916">
      <w:pPr>
        <w:pStyle w:val="a3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sz w:val="28"/>
          <w:szCs w:val="28"/>
        </w:rPr>
      </w:pPr>
      <w:r w:rsidRPr="008703D1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3720565" cy="2438400"/>
            <wp:effectExtent l="19050" t="0" r="0" b="0"/>
            <wp:docPr id="2" name="Рисунок 1" descr="D:\Рабочий стол\2706718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270671846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387" cy="2442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AF5" w:rsidRDefault="00BE457F" w:rsidP="00BE45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 (Картинка из сети Интернет)</w:t>
      </w:r>
    </w:p>
    <w:p w:rsidR="00BE457F" w:rsidRPr="00BE457F" w:rsidRDefault="00BE457F" w:rsidP="00BE45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(На доске размещена цветная картинка пирога, который разрезан на части, в процессе рассказа о происхождении слова, учитель раздаёт нескольким детям для примера по части пирога)</w:t>
      </w:r>
    </w:p>
    <w:p w:rsidR="00D15AF5" w:rsidRPr="008703D1" w:rsidRDefault="00BE457F" w:rsidP="00D15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15AF5" w:rsidRPr="008703D1">
        <w:rPr>
          <w:rFonts w:ascii="Times New Roman" w:eastAsia="Times New Roman" w:hAnsi="Times New Roman" w:cs="Times New Roman"/>
          <w:sz w:val="28"/>
          <w:szCs w:val="28"/>
        </w:rPr>
        <w:t xml:space="preserve">Попробуем подобрать однокоренные слова к слову СЧАСТЬЕ  - </w:t>
      </w:r>
      <w:hyperlink r:id="rId8" w:history="1">
        <w:r w:rsidR="00D15AF5" w:rsidRPr="008703D1">
          <w:rPr>
            <w:rFonts w:ascii="Times New Roman" w:eastAsia="Times New Roman" w:hAnsi="Times New Roman" w:cs="Times New Roman"/>
            <w:sz w:val="28"/>
            <w:szCs w:val="28"/>
          </w:rPr>
          <w:t xml:space="preserve">несчастный </w:t>
        </w:r>
      </w:hyperlink>
      <w:r>
        <w:t>,</w:t>
      </w:r>
      <w:r w:rsidR="00D15AF5"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history="1">
        <w:r w:rsidR="00D15AF5" w:rsidRPr="008703D1">
          <w:rPr>
            <w:rFonts w:ascii="Times New Roman" w:eastAsia="Times New Roman" w:hAnsi="Times New Roman" w:cs="Times New Roman"/>
            <w:sz w:val="28"/>
            <w:szCs w:val="28"/>
          </w:rPr>
          <w:t xml:space="preserve">несчастье </w:t>
        </w:r>
      </w:hyperlink>
      <w:hyperlink r:id="rId10" w:history="1">
        <w:r w:rsidR="00D15AF5" w:rsidRPr="008703D1">
          <w:rPr>
            <w:rFonts w:ascii="Times New Roman" w:eastAsia="Times New Roman" w:hAnsi="Times New Roman" w:cs="Times New Roman"/>
            <w:sz w:val="28"/>
            <w:szCs w:val="28"/>
          </w:rPr>
          <w:t xml:space="preserve">осчастливить </w:t>
        </w:r>
      </w:hyperlink>
      <w:r w:rsidR="00D15AF5" w:rsidRPr="008703D1">
        <w:rPr>
          <w:rFonts w:ascii="Times New Roman" w:eastAsia="Times New Roman" w:hAnsi="Times New Roman" w:cs="Times New Roman"/>
          <w:sz w:val="28"/>
          <w:szCs w:val="28"/>
        </w:rPr>
        <w:t xml:space="preserve">, счастливец,  </w:t>
      </w:r>
      <w:hyperlink r:id="rId11" w:history="1">
        <w:r w:rsidR="00D15AF5" w:rsidRPr="008703D1">
          <w:rPr>
            <w:rFonts w:ascii="Times New Roman" w:eastAsia="Times New Roman" w:hAnsi="Times New Roman" w:cs="Times New Roman"/>
            <w:sz w:val="28"/>
            <w:szCs w:val="28"/>
          </w:rPr>
          <w:t xml:space="preserve">счастливо,  </w:t>
        </w:r>
      </w:hyperlink>
      <w:r w:rsidR="00D15AF5" w:rsidRPr="008703D1">
        <w:rPr>
          <w:sz w:val="28"/>
          <w:szCs w:val="28"/>
        </w:rPr>
        <w:t xml:space="preserve"> </w:t>
      </w:r>
      <w:r w:rsidR="00D15AF5" w:rsidRPr="008703D1">
        <w:rPr>
          <w:rFonts w:ascii="Times New Roman" w:eastAsia="Times New Roman" w:hAnsi="Times New Roman" w:cs="Times New Roman"/>
          <w:sz w:val="28"/>
          <w:szCs w:val="28"/>
        </w:rPr>
        <w:t xml:space="preserve">счастливчик, </w:t>
      </w:r>
      <w:hyperlink r:id="rId12" w:history="1">
        <w:r w:rsidR="00D15AF5" w:rsidRPr="008703D1">
          <w:rPr>
            <w:rFonts w:ascii="Times New Roman" w:eastAsia="Times New Roman" w:hAnsi="Times New Roman" w:cs="Times New Roman"/>
            <w:sz w:val="28"/>
            <w:szCs w:val="28"/>
          </w:rPr>
          <w:t xml:space="preserve">счастливый,  </w:t>
        </w:r>
      </w:hyperlink>
      <w:r w:rsidR="00D15AF5"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history="1">
        <w:r w:rsidR="00D15AF5" w:rsidRPr="008703D1">
          <w:rPr>
            <w:rFonts w:ascii="Times New Roman" w:eastAsia="Times New Roman" w:hAnsi="Times New Roman" w:cs="Times New Roman"/>
            <w:sz w:val="28"/>
            <w:szCs w:val="28"/>
          </w:rPr>
          <w:t xml:space="preserve">участь </w:t>
        </w:r>
      </w:hyperlink>
      <w:r w:rsidR="00D15AF5" w:rsidRPr="008703D1">
        <w:rPr>
          <w:rFonts w:ascii="Times New Roman" w:eastAsia="Times New Roman" w:hAnsi="Times New Roman" w:cs="Times New Roman"/>
          <w:sz w:val="28"/>
          <w:szCs w:val="28"/>
        </w:rPr>
        <w:t xml:space="preserve">, часть. </w:t>
      </w:r>
      <w:proofErr w:type="gramEnd"/>
    </w:p>
    <w:p w:rsidR="00D15AF5" w:rsidRPr="008703D1" w:rsidRDefault="00262B99" w:rsidP="00D15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О чём нам сейчас скажет словообразовательный разбор? Если</w:t>
      </w:r>
      <w:r w:rsidR="00D15AF5" w:rsidRPr="008703D1">
        <w:rPr>
          <w:rFonts w:ascii="Times New Roman" w:eastAsia="Times New Roman" w:hAnsi="Times New Roman" w:cs="Times New Roman"/>
          <w:sz w:val="28"/>
          <w:szCs w:val="28"/>
        </w:rPr>
        <w:t xml:space="preserve"> раньше это было 2 слова (с частью), сейчас же мы разберём это слово по составу следующим образом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>:</w:t>
      </w:r>
      <w:r w:rsidR="00D15AF5" w:rsidRPr="008703D1">
        <w:rPr>
          <w:rFonts w:ascii="Times New Roman" w:eastAsia="Times New Roman" w:hAnsi="Times New Roman" w:cs="Times New Roman"/>
          <w:sz w:val="28"/>
          <w:szCs w:val="28"/>
        </w:rPr>
        <w:t xml:space="preserve"> СЧАСТЬ –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5AF5" w:rsidRPr="008703D1">
        <w:rPr>
          <w:rFonts w:ascii="Times New Roman" w:eastAsia="Times New Roman" w:hAnsi="Times New Roman" w:cs="Times New Roman"/>
          <w:sz w:val="28"/>
          <w:szCs w:val="28"/>
        </w:rPr>
        <w:t>корень, Е – окончание</w:t>
      </w:r>
      <w:proofErr w:type="gramStart"/>
      <w:r w:rsidR="00D15AF5" w:rsidRPr="008703D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BE457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BE457F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BE457F">
        <w:rPr>
          <w:rFonts w:ascii="Times New Roman" w:eastAsia="Times New Roman" w:hAnsi="Times New Roman" w:cs="Times New Roman"/>
          <w:sz w:val="28"/>
          <w:szCs w:val="28"/>
        </w:rPr>
        <w:t>азбор написан на доске)</w:t>
      </w:r>
    </w:p>
    <w:p w:rsidR="008B0C3E" w:rsidRPr="008703D1" w:rsidRDefault="008B0C3E" w:rsidP="008B0C3E">
      <w:pPr>
        <w:shd w:val="clear" w:color="auto" w:fill="FFFFFF"/>
        <w:spacing w:before="100" w:beforeAutospacing="1" w:after="100" w:afterAutospacing="1" w:line="187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color w:val="000000"/>
          <w:sz w:val="28"/>
          <w:szCs w:val="28"/>
        </w:rPr>
        <w:t>Итак, к какому выводу мы пришли, ребята, работая со словом СЧАСТЬЕ?</w:t>
      </w:r>
    </w:p>
    <w:p w:rsidR="008B0C3E" w:rsidRPr="008703D1" w:rsidRDefault="00BE457F" w:rsidP="008B0C3E">
      <w:pPr>
        <w:shd w:val="clear" w:color="auto" w:fill="FFFFFF"/>
        <w:spacing w:before="100" w:beforeAutospacing="1" w:after="100" w:afterAutospacing="1" w:line="187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8B0C3E" w:rsidRPr="008703D1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Любой  заголовок учебного параграфа, любого текста даёт большие возможности для включения новых знаний в те, что уже есть у нас, и для предугадывания основного смысла текста.</w:t>
      </w:r>
      <w:proofErr w:type="gramEnd"/>
      <w:r w:rsidR="008B0C3E" w:rsidRPr="008703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B0C3E" w:rsidRPr="008703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Такая предварительная </w:t>
      </w:r>
      <w:r w:rsidR="008B0C3E" w:rsidRPr="008703D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умственная работа во многом направит нас на дальнейшее чтение, поможет выделить главное в тексте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8B0C3E" w:rsidRPr="008703D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8B0C3E" w:rsidRPr="008703D1" w:rsidRDefault="00E23B59" w:rsidP="004C61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А мы переходим к работе с самим текстом. Вашему вниманию предл</w:t>
      </w:r>
      <w:r w:rsidR="009C5353" w:rsidRPr="008703D1">
        <w:rPr>
          <w:rFonts w:ascii="Times New Roman" w:eastAsia="Times New Roman" w:hAnsi="Times New Roman" w:cs="Times New Roman"/>
          <w:sz w:val="28"/>
          <w:szCs w:val="28"/>
        </w:rPr>
        <w:t>агается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текст </w:t>
      </w:r>
      <w:proofErr w:type="spellStart"/>
      <w:r w:rsidRPr="008703D1">
        <w:rPr>
          <w:rFonts w:ascii="Times New Roman" w:eastAsia="Times New Roman" w:hAnsi="Times New Roman" w:cs="Times New Roman"/>
          <w:iCs/>
          <w:sz w:val="28"/>
          <w:szCs w:val="28"/>
        </w:rPr>
        <w:t>Фоняков</w:t>
      </w:r>
      <w:r w:rsidR="00201524" w:rsidRPr="008703D1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proofErr w:type="spellEnd"/>
      <w:r w:rsidRPr="008703D1">
        <w:rPr>
          <w:rFonts w:ascii="Times New Roman" w:eastAsia="Times New Roman" w:hAnsi="Times New Roman" w:cs="Times New Roman"/>
          <w:iCs/>
          <w:sz w:val="28"/>
          <w:szCs w:val="28"/>
        </w:rPr>
        <w:t xml:space="preserve"> Элл</w:t>
      </w:r>
      <w:r w:rsidR="00201524" w:rsidRPr="008703D1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8703D1">
        <w:rPr>
          <w:rFonts w:ascii="Times New Roman" w:eastAsia="Times New Roman" w:hAnsi="Times New Roman" w:cs="Times New Roman"/>
          <w:iCs/>
          <w:sz w:val="28"/>
          <w:szCs w:val="28"/>
        </w:rPr>
        <w:t xml:space="preserve"> Ефремовн</w:t>
      </w:r>
      <w:r w:rsidR="00201524" w:rsidRPr="008703D1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E06427" w:rsidRPr="008703D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8703D1">
        <w:rPr>
          <w:rFonts w:ascii="Times New Roman" w:eastAsia="Times New Roman" w:hAnsi="Times New Roman" w:cs="Times New Roman"/>
          <w:iCs/>
          <w:sz w:val="28"/>
          <w:szCs w:val="28"/>
        </w:rPr>
        <w:t>– петербургск</w:t>
      </w:r>
      <w:r w:rsidR="00201524" w:rsidRPr="008703D1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Pr="008703D1">
        <w:rPr>
          <w:rFonts w:ascii="Times New Roman" w:eastAsia="Times New Roman" w:hAnsi="Times New Roman" w:cs="Times New Roman"/>
          <w:iCs/>
          <w:sz w:val="28"/>
          <w:szCs w:val="28"/>
        </w:rPr>
        <w:t xml:space="preserve"> писательниц</w:t>
      </w:r>
      <w:r w:rsidR="00201524" w:rsidRPr="008703D1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8703D1">
        <w:rPr>
          <w:rFonts w:ascii="Times New Roman" w:eastAsia="Times New Roman" w:hAnsi="Times New Roman" w:cs="Times New Roman"/>
          <w:iCs/>
          <w:sz w:val="28"/>
          <w:szCs w:val="28"/>
        </w:rPr>
        <w:t>, чьи произведения посвящены ленинградской блокаде, с которой совпало детство автора.</w:t>
      </w:r>
      <w:r w:rsidR="00BE457F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РАБОТА С ПРЕЗЕНТАЦИЕЙ</w:t>
      </w:r>
    </w:p>
    <w:p w:rsidR="004C61DE" w:rsidRPr="008703D1" w:rsidRDefault="004C61DE" w:rsidP="004C61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703D1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 читает текст</w:t>
      </w:r>
      <w:r w:rsidR="00D10469" w:rsidRPr="008703D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467203" w:rsidRPr="008703D1">
        <w:rPr>
          <w:rFonts w:ascii="Times New Roman" w:eastAsia="Times New Roman" w:hAnsi="Times New Roman" w:cs="Times New Roman"/>
          <w:sz w:val="28"/>
          <w:szCs w:val="28"/>
          <w:u w:val="single"/>
        </w:rPr>
        <w:t>частями</w:t>
      </w:r>
      <w:r w:rsidR="00D10469" w:rsidRPr="008703D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, </w:t>
      </w:r>
      <w:r w:rsidR="00467203" w:rsidRPr="008703D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одновременно </w:t>
      </w:r>
      <w:r w:rsidR="00D10469" w:rsidRPr="008703D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зада</w:t>
      </w:r>
      <w:r w:rsidR="00467203" w:rsidRPr="008703D1">
        <w:rPr>
          <w:rFonts w:ascii="Times New Roman" w:eastAsia="Times New Roman" w:hAnsi="Times New Roman" w:cs="Times New Roman"/>
          <w:sz w:val="28"/>
          <w:szCs w:val="28"/>
          <w:u w:val="single"/>
        </w:rPr>
        <w:t>вая</w:t>
      </w:r>
      <w:r w:rsidR="00D10469" w:rsidRPr="008703D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вопросы на внимательность</w:t>
      </w:r>
    </w:p>
    <w:p w:rsidR="004C61DE" w:rsidRPr="008703D1" w:rsidRDefault="004C61DE" w:rsidP="004C61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(1)Солнечные лучи, легко пронзая белые занавеси, веером разлетаются по комнате.</w:t>
      </w:r>
    </w:p>
    <w:p w:rsidR="00E23B59" w:rsidRPr="008703D1" w:rsidRDefault="00D1046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23B59" w:rsidRPr="008703D1">
        <w:rPr>
          <w:rFonts w:ascii="Times New Roman" w:eastAsia="Times New Roman" w:hAnsi="Times New Roman" w:cs="Times New Roman"/>
          <w:sz w:val="28"/>
          <w:szCs w:val="28"/>
        </w:rPr>
        <w:t>(2)Что сулит мне этот долгожданный воскресный день? (3)Может, буду помогать маме собираться на дачу. (4)На даче, в двух шагах от застеклённой веранды, висит удобный, глубокий гамак, в который так хочется поскорее залезть, что он мне снится по ночам – в виде сказочной ладьи, плывущей над сосновым лесом. (5)А ещё на даче имеется сердитый медный самовар. (6)Он</w:t>
      </w:r>
      <w:proofErr w:type="gramEnd"/>
      <w:r w:rsidR="00E23B59" w:rsidRPr="008703D1">
        <w:rPr>
          <w:rFonts w:ascii="Times New Roman" w:eastAsia="Times New Roman" w:hAnsi="Times New Roman" w:cs="Times New Roman"/>
          <w:sz w:val="28"/>
          <w:szCs w:val="28"/>
        </w:rPr>
        <w:t xml:space="preserve"> кормится шишками и очень </w:t>
      </w:r>
      <w:proofErr w:type="gramStart"/>
      <w:r w:rsidR="00E23B59" w:rsidRPr="008703D1">
        <w:rPr>
          <w:rFonts w:ascii="Times New Roman" w:eastAsia="Times New Roman" w:hAnsi="Times New Roman" w:cs="Times New Roman"/>
          <w:sz w:val="28"/>
          <w:szCs w:val="28"/>
        </w:rPr>
        <w:t>недоволен</w:t>
      </w:r>
      <w:proofErr w:type="gramEnd"/>
      <w:r w:rsidR="00E23B59" w:rsidRPr="008703D1">
        <w:rPr>
          <w:rFonts w:ascii="Times New Roman" w:eastAsia="Times New Roman" w:hAnsi="Times New Roman" w:cs="Times New Roman"/>
          <w:sz w:val="28"/>
          <w:szCs w:val="28"/>
        </w:rPr>
        <w:t>, когда их мало. </w:t>
      </w:r>
    </w:p>
    <w:p w:rsidR="00D10469" w:rsidRPr="008703D1" w:rsidRDefault="00D1046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0469" w:rsidRPr="008703D1" w:rsidRDefault="00D10469" w:rsidP="00D104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- Ребята, как вы думаете, какое время года описывается в тексте? День недели? Почему наш герой, предположительно, стремится поскорее попасть на дачу? Что его привлекает там? Что нравится? </w:t>
      </w:r>
    </w:p>
    <w:p w:rsidR="00D10469" w:rsidRPr="008703D1" w:rsidRDefault="00D1046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(7)А может быть, сегодня пойдём гулять </w:t>
      </w:r>
      <w:proofErr w:type="gramStart"/>
      <w:r w:rsidRPr="008703D1">
        <w:rPr>
          <w:rFonts w:ascii="Times New Roman" w:eastAsia="Times New Roman" w:hAnsi="Times New Roman" w:cs="Times New Roman"/>
          <w:sz w:val="28"/>
          <w:szCs w:val="28"/>
        </w:rPr>
        <w:t>через</w:t>
      </w:r>
      <w:proofErr w:type="gram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703D1">
        <w:rPr>
          <w:rFonts w:ascii="Times New Roman" w:eastAsia="Times New Roman" w:hAnsi="Times New Roman" w:cs="Times New Roman"/>
          <w:sz w:val="28"/>
          <w:szCs w:val="28"/>
        </w:rPr>
        <w:t>Тучков</w:t>
      </w:r>
      <w:proofErr w:type="gram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мост, на Петроградскую сторону. (8)Забредём в Зоосад. (9)Вот это будет здорово! (10)Соседская Ирочка рассказывала, что там с недавних пор катают не только на пони, но и на верблюдах.</w:t>
      </w:r>
    </w:p>
    <w:p w:rsidR="00D10469" w:rsidRPr="008703D1" w:rsidRDefault="00D1046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0469" w:rsidRPr="008703D1" w:rsidRDefault="00CB125D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То есть мы имеем </w:t>
      </w:r>
      <w:proofErr w:type="gramStart"/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ввиду</w:t>
      </w:r>
      <w:proofErr w:type="gramEnd"/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, что </w:t>
      </w:r>
      <w:proofErr w:type="gramStart"/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ж</w:t>
      </w:r>
      <w:r w:rsidR="00D10469" w:rsidRPr="008703D1">
        <w:rPr>
          <w:rFonts w:ascii="Times New Roman" w:eastAsia="Times New Roman" w:hAnsi="Times New Roman" w:cs="Times New Roman"/>
          <w:i/>
          <w:sz w:val="28"/>
          <w:szCs w:val="28"/>
        </w:rPr>
        <w:t>елание</w:t>
      </w:r>
      <w:proofErr w:type="gramEnd"/>
      <w:r w:rsidR="00D10469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нашего героя изменяется? Почему?</w:t>
      </w:r>
      <w:r w:rsidR="00D10469"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0469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Что кажется ему классным при посещении зоосада? </w:t>
      </w:r>
    </w:p>
    <w:p w:rsidR="00D10469" w:rsidRPr="008703D1" w:rsidRDefault="00D1046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(11)А может, мы поедем в большой парк на островах. (12)В парке папа берёт лодку и даёт мне немного погрести. (13)Но это – мечты. (14)А </w:t>
      </w:r>
      <w:proofErr w:type="gramStart"/>
      <w:r w:rsidRPr="008703D1">
        <w:rPr>
          <w:rFonts w:ascii="Times New Roman" w:eastAsia="Times New Roman" w:hAnsi="Times New Roman" w:cs="Times New Roman"/>
          <w:sz w:val="28"/>
          <w:szCs w:val="28"/>
        </w:rPr>
        <w:t>покамест</w:t>
      </w:r>
      <w:proofErr w:type="gram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я ещё лежу в своей кровати.</w:t>
      </w:r>
    </w:p>
    <w:p w:rsidR="00D10469" w:rsidRPr="008703D1" w:rsidRDefault="00D1046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6B66" w:rsidRPr="008703D1" w:rsidRDefault="00D10469" w:rsidP="002E6B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Правильно мы понимаем, что желание нашего героя вновь изменяется? Почему?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Наш герой в парке вместе с отцом?</w:t>
      </w:r>
      <w:r w:rsidR="002E6B66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 вы думаете, это хорошо, что человек не имеет твёрдой позиции при выборе решения или в данной ситуации – лето, выходной день – это уместно?</w:t>
      </w:r>
    </w:p>
    <w:p w:rsidR="00D10469" w:rsidRPr="008703D1" w:rsidRDefault="00D10469" w:rsidP="00BE4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046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(15)Вот скрипнула дверь. (16)Ныряю с головой под одеяло. (17)Пускай папа подумает, что я куда-то подевалась. </w:t>
      </w:r>
    </w:p>
    <w:p w:rsidR="00D10469" w:rsidRPr="008703D1" w:rsidRDefault="00D1046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0469" w:rsidRPr="008703D1" w:rsidRDefault="00D10469" w:rsidP="00D104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Ребята, сейчас мы узнали – кто наш герой? Каким образом?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0469" w:rsidRPr="008703D1" w:rsidRDefault="00D1046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lastRenderedPageBreak/>
        <w:t>(18)Я часто так от него прячусь, а он очень пугается и драматическим голосом взывает к несуществующей публике: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– (19)Пропал ребёнок! (20)Вот несчастье! (21)Куда же он у меня подевался? (22)Надо срочно позвонить в милицию! (23)Вы случайно не видели, дорогие граждане, здесь одну противную девчонку, которая вечно пропадает? (24)Ленка, Ленка, где ты?</w:t>
      </w:r>
    </w:p>
    <w:p w:rsidR="00E23B59" w:rsidRPr="008703D1" w:rsidRDefault="00E23B59" w:rsidP="002E6B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(25)Тут я выскакиваю и ору: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– (26)Не надо милицию! (27)Я нашлась!</w:t>
      </w:r>
    </w:p>
    <w:p w:rsidR="00E23B59" w:rsidRPr="008703D1" w:rsidRDefault="00E23B59" w:rsidP="002E6B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– (28)Ах, ты нашлась, – говорит папа, – вот я тебя сейчас!</w:t>
      </w:r>
    </w:p>
    <w:p w:rsidR="00E23B59" w:rsidRPr="008703D1" w:rsidRDefault="00E23B59" w:rsidP="002E6B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E6B66" w:rsidRPr="008703D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(29)И у нас начинается </w:t>
      </w:r>
      <w:proofErr w:type="gramStart"/>
      <w:r w:rsidRPr="008703D1">
        <w:rPr>
          <w:rFonts w:ascii="Times New Roman" w:eastAsia="Times New Roman" w:hAnsi="Times New Roman" w:cs="Times New Roman"/>
          <w:sz w:val="28"/>
          <w:szCs w:val="28"/>
        </w:rPr>
        <w:t>развесёлая</w:t>
      </w:r>
      <w:proofErr w:type="gram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возня, беготня по комнате и швыряние подушек до тех пор, пока мама решительно не прекращает этот шум, который может потревожить соседей.</w:t>
      </w:r>
    </w:p>
    <w:p w:rsidR="002E6B66" w:rsidRPr="008703D1" w:rsidRDefault="002E6B66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6B66" w:rsidRPr="008703D1" w:rsidRDefault="007C0D14" w:rsidP="007C0D1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Какие взаимоотношения у дочери с отцом? Можем ли мы сказать, что люди счастливы? Какие фразы нам указывают на это? </w:t>
      </w:r>
      <w:r w:rsidR="002E6B66" w:rsidRPr="008703D1">
        <w:rPr>
          <w:rFonts w:ascii="Times New Roman" w:eastAsia="Times New Roman" w:hAnsi="Times New Roman" w:cs="Times New Roman"/>
          <w:i/>
          <w:sz w:val="28"/>
          <w:szCs w:val="28"/>
        </w:rPr>
        <w:t>Какое однокоренное слово мы</w:t>
      </w: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увидели в данном отрывке текста</w:t>
      </w:r>
      <w:r w:rsidR="002E6B66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по теме нашего сочинения «Что такое счастье»? </w:t>
      </w: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Почему же речь идёт несчастье? Правильно мы понимаем, что в данном отрывке слово несчастье употребляется в другом понимании?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703D1">
        <w:rPr>
          <w:rFonts w:ascii="Times New Roman" w:eastAsia="Times New Roman" w:hAnsi="Times New Roman" w:cs="Times New Roman"/>
          <w:sz w:val="28"/>
          <w:szCs w:val="28"/>
        </w:rPr>
        <w:t>(30)Лежу, притаившись, и хихикаю под одеялом, но никто меня не ищет. (31)Делаю маленькую щёлку и оглядываю комнату одним глазом. (32)В чём дело? (33)Мама стоит подле табуретки с моими вещичками. (34)Она наклоняется, берёт платьице, перебирает его руками, а сама смотрит куда-то в сторону, в одну точку, и лицо у неё напряжённое и такое печальное, что мне</w:t>
      </w:r>
      <w:proofErr w:type="gram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становится не по себе.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(35)Высвобождаюсь из-под одеяла – </w:t>
      </w:r>
      <w:proofErr w:type="gramStart"/>
      <w:r w:rsidRPr="008703D1">
        <w:rPr>
          <w:rFonts w:ascii="Times New Roman" w:eastAsia="Times New Roman" w:hAnsi="Times New Roman" w:cs="Times New Roman"/>
          <w:sz w:val="28"/>
          <w:szCs w:val="28"/>
        </w:rPr>
        <w:t>мама</w:t>
      </w:r>
      <w:proofErr w:type="gramEnd"/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словно не видит меня.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– (36)</w:t>
      </w:r>
      <w:proofErr w:type="spellStart"/>
      <w:r w:rsidRPr="008703D1">
        <w:rPr>
          <w:rFonts w:ascii="Times New Roman" w:eastAsia="Times New Roman" w:hAnsi="Times New Roman" w:cs="Times New Roman"/>
          <w:sz w:val="28"/>
          <w:szCs w:val="28"/>
        </w:rPr>
        <w:t>Мамуленька</w:t>
      </w:r>
      <w:proofErr w:type="spellEnd"/>
      <w:r w:rsidRPr="008703D1">
        <w:rPr>
          <w:rFonts w:ascii="Times New Roman" w:eastAsia="Times New Roman" w:hAnsi="Times New Roman" w:cs="Times New Roman"/>
          <w:sz w:val="28"/>
          <w:szCs w:val="28"/>
        </w:rPr>
        <w:t>, видишь, я уже встала…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– (37)Да, да…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(38)Мама всё ещё отсутствует, её нет со мной.</w:t>
      </w:r>
    </w:p>
    <w:p w:rsidR="007C0D14" w:rsidRPr="008703D1" w:rsidRDefault="007C0D14" w:rsidP="007C0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="007C0D14" w:rsidRPr="008703D1">
        <w:rPr>
          <w:rFonts w:ascii="Times New Roman" w:eastAsia="Times New Roman" w:hAnsi="Times New Roman" w:cs="Times New Roman"/>
          <w:i/>
          <w:sz w:val="28"/>
          <w:szCs w:val="28"/>
        </w:rPr>
        <w:t>Ребята,</w:t>
      </w:r>
      <w:r w:rsidR="007C0D14"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0D14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какие взаимоотношения у дочери с </w:t>
      </w:r>
      <w:r w:rsidR="00CB4520" w:rsidRPr="008703D1">
        <w:rPr>
          <w:rFonts w:ascii="Times New Roman" w:eastAsia="Times New Roman" w:hAnsi="Times New Roman" w:cs="Times New Roman"/>
          <w:i/>
          <w:sz w:val="28"/>
          <w:szCs w:val="28"/>
        </w:rPr>
        <w:t>матерью</w:t>
      </w:r>
      <w:r w:rsidR="007C0D14" w:rsidRPr="008703D1">
        <w:rPr>
          <w:rFonts w:ascii="Times New Roman" w:eastAsia="Times New Roman" w:hAnsi="Times New Roman" w:cs="Times New Roman"/>
          <w:i/>
          <w:sz w:val="28"/>
          <w:szCs w:val="28"/>
        </w:rPr>
        <w:t>?</w:t>
      </w:r>
      <w:r w:rsidR="00CB4520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Какие слова в тексте нам указывают на то, что взаимоотношения между дочерью и матерью хорошие?</w:t>
      </w:r>
      <w:r w:rsidR="00542383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Они счастливы?</w:t>
      </w:r>
      <w:r w:rsidR="00CB4520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42383" w:rsidRPr="008703D1">
        <w:rPr>
          <w:rFonts w:ascii="Times New Roman" w:eastAsia="Times New Roman" w:hAnsi="Times New Roman" w:cs="Times New Roman"/>
          <w:i/>
          <w:sz w:val="28"/>
          <w:szCs w:val="28"/>
        </w:rPr>
        <w:t>Мы видим, что маму</w:t>
      </w:r>
      <w:r w:rsidR="00CB4520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что-то тревожит. Согласны? Как мы можем это понять? Обратимся к тексту.</w:t>
      </w:r>
    </w:p>
    <w:p w:rsidR="00CB4520" w:rsidRPr="008703D1" w:rsidRDefault="00CB4520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(39)Тихонько дотрагиваюсь до маминой руки, и вдруг она, обычно такая сдержанная, крепко-крепко, до боли, обнимает меня, прижимает к себе, будто боится, что меня могут отнять у неё, забрать, увести.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B4520" w:rsidRPr="008703D1" w:rsidRDefault="00CB4520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А мама с дочерью </w:t>
      </w:r>
      <w:proofErr w:type="gramStart"/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счастливы</w:t>
      </w:r>
      <w:proofErr w:type="gramEnd"/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? Что указывает на это?</w:t>
      </w:r>
      <w:r w:rsidR="00542383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Ка</w:t>
      </w:r>
      <w:r w:rsidR="00542383" w:rsidRPr="008703D1">
        <w:rPr>
          <w:rFonts w:ascii="Times New Roman" w:eastAsia="Times New Roman" w:hAnsi="Times New Roman" w:cs="Times New Roman"/>
          <w:i/>
          <w:sz w:val="28"/>
          <w:szCs w:val="28"/>
        </w:rPr>
        <w:t>к</w:t>
      </w: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проявляются чувства обеих?</w:t>
      </w:r>
    </w:p>
    <w:p w:rsidR="00CB4520" w:rsidRPr="008703D1" w:rsidRDefault="00CB4520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(40)Приходит папа. (41)Он тоже какой-то необычный, невесёлый.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– (42)Лена, – медленно говорит он, – сегодня война началась. (43)Побудь дома одна. (44)Нам с мамой надо уйти.</w:t>
      </w:r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34DCC" w:rsidRPr="008703D1" w:rsidRDefault="00CB4520" w:rsidP="00434DC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Ребята,</w:t>
      </w:r>
      <w:r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2383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о каком событии говорится в данном отрывке? </w:t>
      </w:r>
      <w:r w:rsidR="00467203" w:rsidRPr="008703D1">
        <w:rPr>
          <w:rFonts w:ascii="Times New Roman" w:eastAsia="Times New Roman" w:hAnsi="Times New Roman" w:cs="Times New Roman"/>
          <w:i/>
          <w:sz w:val="28"/>
          <w:szCs w:val="28"/>
        </w:rPr>
        <w:t>Возвращаемся к началу текста: солнце, лето, выходной день…м</w:t>
      </w:r>
      <w:r w:rsidR="00542383" w:rsidRPr="008703D1">
        <w:rPr>
          <w:rFonts w:ascii="Times New Roman" w:eastAsia="Times New Roman" w:hAnsi="Times New Roman" w:cs="Times New Roman"/>
          <w:i/>
          <w:sz w:val="28"/>
          <w:szCs w:val="28"/>
        </w:rPr>
        <w:t>ожем ли мы сейчас назвать этих людей счастливыми?</w:t>
      </w:r>
      <w:r w:rsidR="00467203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Почему нет?</w:t>
      </w:r>
      <w:r w:rsidR="00434DCC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Какие события произойдут далее, как вы думаете?</w:t>
      </w:r>
      <w:r w:rsidR="00542383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34DCC" w:rsidRPr="008703D1">
        <w:rPr>
          <w:rFonts w:ascii="Times New Roman" w:eastAsia="Times New Roman" w:hAnsi="Times New Roman" w:cs="Times New Roman"/>
          <w:i/>
          <w:sz w:val="28"/>
          <w:szCs w:val="28"/>
        </w:rPr>
        <w:t>Вспомним, что хотели сделать эти люди в самом начале выходного дня…(дача, отдых в гамаке, посещение Зоосада, катание на лодках или на верблюдах…).</w:t>
      </w:r>
      <w:r w:rsidR="00263CA4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42383" w:rsidRPr="008703D1">
        <w:rPr>
          <w:rFonts w:ascii="Times New Roman" w:eastAsia="Times New Roman" w:hAnsi="Times New Roman" w:cs="Times New Roman"/>
          <w:i/>
          <w:sz w:val="28"/>
          <w:szCs w:val="28"/>
        </w:rPr>
        <w:t>Что было бы, если бы в семье не прозвучало слово «война»?</w:t>
      </w:r>
      <w:r w:rsidR="00467203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 бы вы поступили в данном случае?</w:t>
      </w:r>
      <w:r w:rsidR="00542383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23B59" w:rsidRPr="008703D1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434DCC" w:rsidRPr="008703D1" w:rsidRDefault="00434DCC" w:rsidP="00434DC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3B59" w:rsidRPr="008703D1" w:rsidRDefault="00E23B59" w:rsidP="00434DC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8703D1">
        <w:rPr>
          <w:rFonts w:ascii="Times New Roman" w:eastAsia="Times New Roman" w:hAnsi="Times New Roman" w:cs="Times New Roman"/>
          <w:sz w:val="28"/>
          <w:szCs w:val="28"/>
        </w:rPr>
        <w:t>(45)Я встревожена. (46)Война! (47)Как это – война? (48)Что это – война? (49)От мальчишек из нашего двора я знаю, что война – самая интересная на свете игра, в которую девчонок берут только в виде исключения. (50)Все бегут, стреляют из деревянных пистолетов, рогаток, кричат «Ура!» и дерутся. (51)Но это игра… (52)А как выглядит война взаправдашняя?</w:t>
      </w:r>
      <w:proofErr w:type="gramEnd"/>
    </w:p>
    <w:p w:rsidR="00E23B59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12095" w:rsidRPr="008703D1" w:rsidRDefault="00E23B59" w:rsidP="00E23B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B125D" w:rsidRPr="008703D1">
        <w:rPr>
          <w:rFonts w:ascii="Times New Roman" w:eastAsia="Times New Roman" w:hAnsi="Times New Roman" w:cs="Times New Roman"/>
          <w:i/>
          <w:sz w:val="28"/>
          <w:szCs w:val="28"/>
        </w:rPr>
        <w:t>Ребята,</w:t>
      </w:r>
      <w:r w:rsidR="00CB125D" w:rsidRPr="0087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125D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что такое война? </w:t>
      </w:r>
      <w:r w:rsidR="00412095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proofErr w:type="gramStart"/>
      <w:r w:rsidR="00CB125D" w:rsidRPr="008703D1">
        <w:rPr>
          <w:rFonts w:ascii="Times New Roman" w:eastAsia="Times New Roman" w:hAnsi="Times New Roman" w:cs="Times New Roman"/>
          <w:i/>
          <w:sz w:val="28"/>
          <w:szCs w:val="28"/>
        </w:rPr>
        <w:t>Страшное время, голод, холод, разруха, потеря близких людей, взрывы, выстрелы, боль, слёзы, страх…</w:t>
      </w:r>
      <w:r w:rsidR="00434DCC"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E23B59" w:rsidRPr="008703D1" w:rsidRDefault="00434DCC" w:rsidP="005304F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Всё, что </w:t>
      </w:r>
      <w:r w:rsidR="00412095" w:rsidRPr="008703D1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 xml:space="preserve">ы сейчас перечислили – это плохо, почему же, как вы думаете, к данному тексту нас просят задать вопрос «Что такое счастье?». Мы ведь с вами правильно поняли, работая со словарями в самом начале урока, что счастье – это хорошо? </w:t>
      </w:r>
      <w:r w:rsidR="005304F4" w:rsidRPr="008703D1">
        <w:rPr>
          <w:rFonts w:ascii="Times New Roman" w:eastAsia="Times New Roman" w:hAnsi="Times New Roman" w:cs="Times New Roman"/>
          <w:i/>
          <w:sz w:val="28"/>
          <w:szCs w:val="28"/>
        </w:rPr>
        <w:t>Почему тогда речь пошла о войне? На что обращает наше внимание автор? Правильно ли мы понимаем с вами, что чтобы жить счастливо – нужно беречь мир на земле?! Итак, ребята, к</w:t>
      </w:r>
      <w:r w:rsidRPr="008703D1">
        <w:rPr>
          <w:rFonts w:ascii="Times New Roman" w:eastAsia="Times New Roman" w:hAnsi="Times New Roman" w:cs="Times New Roman"/>
          <w:i/>
          <w:sz w:val="28"/>
          <w:szCs w:val="28"/>
        </w:rPr>
        <w:t>акой урок можно вынести, послушав эту историю?</w:t>
      </w:r>
    </w:p>
    <w:p w:rsidR="00E23B59" w:rsidRPr="008703D1" w:rsidRDefault="00E23B59" w:rsidP="00E2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57F" w:rsidRPr="00B45131" w:rsidRDefault="00BE457F" w:rsidP="00BE45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5131">
        <w:rPr>
          <w:rFonts w:ascii="Times New Roman" w:eastAsia="Times New Roman" w:hAnsi="Times New Roman" w:cs="Times New Roman"/>
          <w:b/>
          <w:sz w:val="28"/>
          <w:szCs w:val="28"/>
        </w:rPr>
        <w:t>Заключительный этап урока</w:t>
      </w:r>
      <w:r w:rsidRPr="00B451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45131" w:rsidRPr="00B45131" w:rsidRDefault="00BE457F" w:rsidP="00B45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131">
        <w:rPr>
          <w:rFonts w:ascii="Times New Roman" w:eastAsia="Times New Roman" w:hAnsi="Times New Roman" w:cs="Times New Roman"/>
          <w:sz w:val="28"/>
          <w:szCs w:val="28"/>
        </w:rPr>
        <w:t>Рефлексия.</w:t>
      </w:r>
      <w:r w:rsidR="00B45131" w:rsidRPr="00B45131">
        <w:rPr>
          <w:rFonts w:ascii="Times New Roman" w:hAnsi="Times New Roman" w:cs="Times New Roman"/>
          <w:sz w:val="28"/>
          <w:szCs w:val="28"/>
        </w:rPr>
        <w:t xml:space="preserve">  </w:t>
      </w:r>
      <w:r w:rsidR="00B45131">
        <w:rPr>
          <w:rFonts w:ascii="Times New Roman" w:hAnsi="Times New Roman" w:cs="Times New Roman"/>
          <w:sz w:val="28"/>
          <w:szCs w:val="28"/>
        </w:rPr>
        <w:t>Ребята, ч</w:t>
      </w:r>
      <w:r w:rsidR="00B45131" w:rsidRPr="00B45131">
        <w:rPr>
          <w:rFonts w:ascii="Times New Roman" w:hAnsi="Times New Roman" w:cs="Times New Roman"/>
          <w:sz w:val="28"/>
          <w:szCs w:val="28"/>
        </w:rPr>
        <w:t xml:space="preserve">ему вы научились сегодня на уроке? </w:t>
      </w:r>
    </w:p>
    <w:p w:rsidR="00B45131" w:rsidRPr="00B45131" w:rsidRDefault="00B45131" w:rsidP="00B45131">
      <w:pPr>
        <w:tabs>
          <w:tab w:val="left" w:pos="9214"/>
        </w:tabs>
        <w:spacing w:after="0" w:line="240" w:lineRule="auto"/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Чему хотели бы научиться</w:t>
      </w:r>
      <w:r w:rsidRPr="00B4513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Тогда проверим, чему мы научились?</w:t>
      </w:r>
    </w:p>
    <w:p w:rsidR="006B34EA" w:rsidRPr="00B45131" w:rsidRDefault="00B45131" w:rsidP="00B451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5131">
        <w:rPr>
          <w:rFonts w:ascii="Times New Roman" w:eastAsia="Times New Roman" w:hAnsi="Times New Roman" w:cs="Times New Roman"/>
          <w:b/>
          <w:sz w:val="28"/>
          <w:szCs w:val="28"/>
        </w:rPr>
        <w:t xml:space="preserve">Домашнее задание. </w:t>
      </w:r>
    </w:p>
    <w:p w:rsidR="006B34EA" w:rsidRPr="00B45131" w:rsidRDefault="00B45131" w:rsidP="00605916">
      <w:pPr>
        <w:pStyle w:val="a3"/>
        <w:spacing w:before="100" w:beforeAutospacing="1" w:after="100" w:afterAutospacing="1" w:line="240" w:lineRule="auto"/>
        <w:ind w:left="8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Pr="00B451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Напишите сочинение-рассуждение на тему </w:t>
      </w:r>
      <w:r w:rsidRPr="00B4513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«Что такое счастье»</w:t>
      </w:r>
      <w:r w:rsidRPr="00B45131">
        <w:rPr>
          <w:rFonts w:ascii="Times New Roman" w:eastAsia="Times New Roman" w:hAnsi="Times New Roman" w:cs="Times New Roman"/>
          <w:b/>
          <w:bCs/>
          <w:sz w:val="28"/>
          <w:szCs w:val="28"/>
        </w:rPr>
        <w:t>, взяв в качестве тезиса данное Вами определение.</w:t>
      </w:r>
      <w:r w:rsidRPr="00B45131">
        <w:rPr>
          <w:rFonts w:ascii="Times New Roman" w:eastAsia="Times New Roman" w:hAnsi="Times New Roman" w:cs="Times New Roman"/>
          <w:sz w:val="28"/>
          <w:szCs w:val="28"/>
        </w:rPr>
        <w:br/>
        <w:t>Аргументируя свой тезис, приведите 2 (два) примера-аргумента, подтверждающих Ваши рассуждения: один пример-аргумент приведите из прочитанного текста, а второй – из Вашего жизненного опыта.</w:t>
      </w:r>
    </w:p>
    <w:p w:rsidR="00B45131" w:rsidRPr="00B45131" w:rsidRDefault="00B45131" w:rsidP="00B45131">
      <w:pPr>
        <w:pStyle w:val="a3"/>
        <w:spacing w:before="100" w:beforeAutospacing="1" w:after="100" w:afterAutospacing="1" w:line="240" w:lineRule="auto"/>
        <w:ind w:left="8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</w:t>
      </w:r>
      <w:r w:rsidRPr="00B45131">
        <w:rPr>
          <w:rFonts w:ascii="Times New Roman" w:eastAsia="Times New Roman" w:hAnsi="Times New Roman" w:cs="Times New Roman"/>
          <w:sz w:val="28"/>
          <w:szCs w:val="28"/>
        </w:rPr>
        <w:t>Объём сочинения должен составлять не менее 70 слов.</w:t>
      </w:r>
      <w:r w:rsidRPr="00B45131">
        <w:rPr>
          <w:rFonts w:ascii="Times New Roman" w:eastAsia="Times New Roman" w:hAnsi="Times New Roman" w:cs="Times New Roman"/>
          <w:sz w:val="28"/>
          <w:szCs w:val="28"/>
        </w:rPr>
        <w:br/>
        <w:t>Если сочинение представляет собой пересказанный или полностью переписанный исходный текст, без каких бы то ни было комментариев, то такая работа оценивается нулём баллов.</w:t>
      </w:r>
      <w:r w:rsidRPr="00B45131">
        <w:rPr>
          <w:rFonts w:ascii="Times New Roman" w:eastAsia="Times New Roman" w:hAnsi="Times New Roman" w:cs="Times New Roman"/>
          <w:sz w:val="28"/>
          <w:szCs w:val="28"/>
        </w:rPr>
        <w:br/>
        <w:t>Сочинение пишите аккуратно, разборчивым почерком.</w:t>
      </w:r>
    </w:p>
    <w:p w:rsidR="006B34EA" w:rsidRPr="008703D1" w:rsidRDefault="006B34EA" w:rsidP="00605916">
      <w:pPr>
        <w:pStyle w:val="a3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sz w:val="28"/>
          <w:szCs w:val="28"/>
        </w:rPr>
      </w:pPr>
    </w:p>
    <w:p w:rsidR="006B34EA" w:rsidRPr="008703D1" w:rsidRDefault="006B34EA" w:rsidP="00605916">
      <w:pPr>
        <w:pStyle w:val="a3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sz w:val="28"/>
          <w:szCs w:val="28"/>
        </w:rPr>
      </w:pPr>
    </w:p>
    <w:p w:rsidR="00CC4D47" w:rsidRPr="008703D1" w:rsidRDefault="00CC4D47" w:rsidP="00DE573B">
      <w:pPr>
        <w:jc w:val="both"/>
        <w:rPr>
          <w:sz w:val="28"/>
          <w:szCs w:val="28"/>
        </w:rPr>
      </w:pPr>
    </w:p>
    <w:sectPr w:rsidR="00CC4D47" w:rsidRPr="008703D1" w:rsidSect="00041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04154"/>
    <w:multiLevelType w:val="hybridMultilevel"/>
    <w:tmpl w:val="E9CA8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07363"/>
    <w:multiLevelType w:val="multilevel"/>
    <w:tmpl w:val="C03064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21807"/>
    <w:multiLevelType w:val="multilevel"/>
    <w:tmpl w:val="FE245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1958EE"/>
    <w:multiLevelType w:val="multilevel"/>
    <w:tmpl w:val="E624A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A13EEA"/>
    <w:multiLevelType w:val="hybridMultilevel"/>
    <w:tmpl w:val="1ACA246C"/>
    <w:lvl w:ilvl="0" w:tplc="CA48D2C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>
    <w:nsid w:val="57EE05FB"/>
    <w:multiLevelType w:val="multilevel"/>
    <w:tmpl w:val="3D50A1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4B34F0"/>
    <w:multiLevelType w:val="multilevel"/>
    <w:tmpl w:val="24122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0F6E4D"/>
    <w:multiLevelType w:val="multilevel"/>
    <w:tmpl w:val="EB7450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3D0853"/>
    <w:multiLevelType w:val="hybridMultilevel"/>
    <w:tmpl w:val="F736563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7FAD5172"/>
    <w:multiLevelType w:val="multilevel"/>
    <w:tmpl w:val="745A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573B"/>
    <w:rsid w:val="00041093"/>
    <w:rsid w:val="00133B0D"/>
    <w:rsid w:val="00142277"/>
    <w:rsid w:val="00201524"/>
    <w:rsid w:val="00262B99"/>
    <w:rsid w:val="00263CA4"/>
    <w:rsid w:val="002E6B66"/>
    <w:rsid w:val="00331182"/>
    <w:rsid w:val="0039126A"/>
    <w:rsid w:val="00412095"/>
    <w:rsid w:val="00434DCC"/>
    <w:rsid w:val="00437A6D"/>
    <w:rsid w:val="00467203"/>
    <w:rsid w:val="004C61DE"/>
    <w:rsid w:val="005304F4"/>
    <w:rsid w:val="00542383"/>
    <w:rsid w:val="00593BC9"/>
    <w:rsid w:val="00605916"/>
    <w:rsid w:val="00650BC3"/>
    <w:rsid w:val="006B34EA"/>
    <w:rsid w:val="007C0D14"/>
    <w:rsid w:val="007F5058"/>
    <w:rsid w:val="008703D1"/>
    <w:rsid w:val="00885F22"/>
    <w:rsid w:val="008B0C3E"/>
    <w:rsid w:val="009C5353"/>
    <w:rsid w:val="00B01BE8"/>
    <w:rsid w:val="00B45131"/>
    <w:rsid w:val="00BE457F"/>
    <w:rsid w:val="00BF0641"/>
    <w:rsid w:val="00CB125D"/>
    <w:rsid w:val="00CB4520"/>
    <w:rsid w:val="00CB60A3"/>
    <w:rsid w:val="00CC4D47"/>
    <w:rsid w:val="00D10469"/>
    <w:rsid w:val="00D15AF5"/>
    <w:rsid w:val="00DE1170"/>
    <w:rsid w:val="00DE573B"/>
    <w:rsid w:val="00E06427"/>
    <w:rsid w:val="00E23B59"/>
    <w:rsid w:val="00F027AA"/>
    <w:rsid w:val="00F6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DE573B"/>
  </w:style>
  <w:style w:type="character" w:customStyle="1" w:styleId="c5">
    <w:name w:val="c5"/>
    <w:basedOn w:val="a0"/>
    <w:rsid w:val="00DE573B"/>
  </w:style>
  <w:style w:type="character" w:customStyle="1" w:styleId="c2">
    <w:name w:val="c2"/>
    <w:basedOn w:val="a0"/>
    <w:rsid w:val="00DE573B"/>
  </w:style>
  <w:style w:type="character" w:customStyle="1" w:styleId="c19">
    <w:name w:val="c19"/>
    <w:basedOn w:val="a0"/>
    <w:rsid w:val="00DE573B"/>
  </w:style>
  <w:style w:type="character" w:customStyle="1" w:styleId="c13">
    <w:name w:val="c13"/>
    <w:basedOn w:val="a0"/>
    <w:rsid w:val="00DE573B"/>
  </w:style>
  <w:style w:type="character" w:customStyle="1" w:styleId="c8">
    <w:name w:val="c8"/>
    <w:basedOn w:val="a0"/>
    <w:rsid w:val="00DE573B"/>
  </w:style>
  <w:style w:type="character" w:customStyle="1" w:styleId="c12">
    <w:name w:val="c12"/>
    <w:basedOn w:val="a0"/>
    <w:rsid w:val="00DE573B"/>
  </w:style>
  <w:style w:type="paragraph" w:customStyle="1" w:styleId="c1">
    <w:name w:val="c1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DE573B"/>
  </w:style>
  <w:style w:type="paragraph" w:customStyle="1" w:styleId="c27">
    <w:name w:val="c27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D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E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2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27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15A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nokorennye.ru/%D0%BD%D0%B5%D1%81%D1%87%D0%B0%D1%81%D1%82%D0%BD%D1%8B%D0%B9" TargetMode="External"/><Relationship Id="rId13" Type="http://schemas.openxmlformats.org/officeDocument/2006/relationships/hyperlink" Target="https://odnokorennye.ru/%D1%83%D1%87%D0%B0%D1%81%D1%82%D1%8C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odnokorennye.ru/%D1%81%D1%87%D0%B0%D1%81%D1%82%D0%BB%D0%B8%D0%B2%D1%8B%D0%B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odnokorennye.ru/%D1%81%D1%87%D0%B0%D1%81%D1%82%D0%BB%D0%B8%D0%B2%D0%B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dnokorennye.ru/%D0%BE%D1%81%D1%87%D0%B0%D1%81%D1%82%D0%BB%D0%B8%D0%B2%D0%B8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dnokorennye.ru/%D0%BD%D0%B5%D1%81%D1%87%D0%B0%D1%81%D1%82%D1%8C%D0%B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2223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savostienko33@gmail.com</cp:lastModifiedBy>
  <cp:revision>21</cp:revision>
  <cp:lastPrinted>2022-01-20T04:50:00Z</cp:lastPrinted>
  <dcterms:created xsi:type="dcterms:W3CDTF">2022-01-15T04:52:00Z</dcterms:created>
  <dcterms:modified xsi:type="dcterms:W3CDTF">2025-04-03T06:00:00Z</dcterms:modified>
</cp:coreProperties>
</file>