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81E" w:rsidRPr="002503E4" w:rsidRDefault="002503E4">
      <w:pPr>
        <w:rPr>
          <w:rFonts w:ascii="Times New Roman" w:hAnsi="Times New Roman" w:cs="Times New Roman"/>
          <w:color w:val="FF0000"/>
          <w:sz w:val="28"/>
          <w:szCs w:val="28"/>
        </w:rPr>
      </w:pPr>
      <w:r>
        <w:rPr>
          <w:rFonts w:ascii="Times New Roman" w:hAnsi="Times New Roman" w:cs="Times New Roman"/>
          <w:b/>
          <w:bCs/>
          <w:color w:val="FF0000"/>
          <w:sz w:val="28"/>
          <w:szCs w:val="28"/>
        </w:rPr>
        <w:t xml:space="preserve"> Проект </w:t>
      </w:r>
      <w:bookmarkStart w:id="0" w:name="_GoBack"/>
      <w:bookmarkEnd w:id="0"/>
      <w:r w:rsidR="0037481E" w:rsidRPr="002503E4">
        <w:rPr>
          <w:rFonts w:ascii="Times New Roman" w:hAnsi="Times New Roman" w:cs="Times New Roman"/>
          <w:b/>
          <w:bCs/>
          <w:color w:val="FF0000"/>
          <w:sz w:val="28"/>
          <w:szCs w:val="28"/>
        </w:rPr>
        <w:t>«Речевое развитие детей раннего возраста посредством приобщения к художественной литературе через малые фольклорные формы»</w:t>
      </w:r>
    </w:p>
    <w:p w:rsidR="00B01E45" w:rsidRPr="002503E4" w:rsidRDefault="00B01E45" w:rsidP="00B01E45">
      <w:pPr>
        <w:pStyle w:val="c26"/>
        <w:shd w:val="clear" w:color="auto" w:fill="FFFFFF"/>
        <w:spacing w:before="0" w:beforeAutospacing="0" w:after="0" w:afterAutospacing="0"/>
        <w:jc w:val="both"/>
        <w:rPr>
          <w:color w:val="000000"/>
          <w:sz w:val="28"/>
          <w:szCs w:val="28"/>
        </w:rPr>
      </w:pPr>
      <w:r w:rsidRPr="002503E4">
        <w:rPr>
          <w:rStyle w:val="c2"/>
          <w:b/>
          <w:bCs/>
          <w:color w:val="000000"/>
          <w:sz w:val="28"/>
          <w:szCs w:val="28"/>
        </w:rPr>
        <w:t>Цель</w:t>
      </w:r>
      <w:r w:rsidRPr="002503E4">
        <w:rPr>
          <w:rStyle w:val="c1"/>
          <w:color w:val="000000"/>
          <w:sz w:val="28"/>
          <w:szCs w:val="28"/>
        </w:rPr>
        <w:t>: Использовать произведения русского народного фольклора, как возможность развития речи детей раннего возраста; сделать жизнь детей интересной и содержательной, наполнить её яркими впечатлениями, радостью творчества, способностью познать себя, окружающий мир, знакомить детей с произведениями русского народного творчества.</w:t>
      </w:r>
    </w:p>
    <w:p w:rsidR="00B01E45" w:rsidRPr="002503E4" w:rsidRDefault="00B01E45" w:rsidP="00B01E45">
      <w:pPr>
        <w:pStyle w:val="c26"/>
        <w:shd w:val="clear" w:color="auto" w:fill="FFFFFF"/>
        <w:spacing w:before="0" w:beforeAutospacing="0" w:after="0" w:afterAutospacing="0"/>
        <w:jc w:val="both"/>
        <w:rPr>
          <w:color w:val="000000"/>
          <w:sz w:val="28"/>
          <w:szCs w:val="28"/>
        </w:rPr>
      </w:pPr>
      <w:r w:rsidRPr="002503E4">
        <w:rPr>
          <w:rStyle w:val="c4"/>
          <w:color w:val="000000"/>
          <w:sz w:val="28"/>
          <w:szCs w:val="28"/>
        </w:rPr>
        <w:t> </w:t>
      </w:r>
      <w:r w:rsidRPr="002503E4">
        <w:rPr>
          <w:rStyle w:val="c2"/>
          <w:b/>
          <w:bCs/>
          <w:color w:val="000000"/>
          <w:sz w:val="28"/>
          <w:szCs w:val="28"/>
        </w:rPr>
        <w:t>Задачи:</w:t>
      </w:r>
    </w:p>
    <w:p w:rsidR="00B01E45" w:rsidRPr="002503E4" w:rsidRDefault="00B01E45" w:rsidP="00B01E45">
      <w:pPr>
        <w:pStyle w:val="c14"/>
        <w:shd w:val="clear" w:color="auto" w:fill="FFFFFF"/>
        <w:spacing w:before="0" w:beforeAutospacing="0" w:after="0" w:afterAutospacing="0"/>
        <w:jc w:val="both"/>
        <w:rPr>
          <w:color w:val="000000"/>
          <w:sz w:val="28"/>
          <w:szCs w:val="28"/>
        </w:rPr>
      </w:pPr>
      <w:r w:rsidRPr="002503E4">
        <w:rPr>
          <w:rStyle w:val="c2"/>
          <w:b/>
          <w:bCs/>
          <w:i/>
          <w:iCs/>
          <w:color w:val="000000"/>
          <w:sz w:val="28"/>
          <w:szCs w:val="28"/>
        </w:rPr>
        <w:t>Развивающие задачи</w:t>
      </w:r>
      <w:r w:rsidRPr="002503E4">
        <w:rPr>
          <w:rStyle w:val="c1"/>
          <w:color w:val="000000"/>
          <w:sz w:val="28"/>
          <w:szCs w:val="28"/>
        </w:rPr>
        <w:t>:</w:t>
      </w:r>
    </w:p>
    <w:p w:rsidR="00B01E45" w:rsidRPr="002503E4" w:rsidRDefault="00B01E45" w:rsidP="00B01E45">
      <w:pPr>
        <w:pStyle w:val="c14"/>
        <w:shd w:val="clear" w:color="auto" w:fill="FFFFFF"/>
        <w:spacing w:before="0" w:beforeAutospacing="0" w:after="0" w:afterAutospacing="0"/>
        <w:jc w:val="both"/>
        <w:rPr>
          <w:color w:val="000000"/>
          <w:sz w:val="28"/>
          <w:szCs w:val="28"/>
        </w:rPr>
      </w:pPr>
      <w:r w:rsidRPr="002503E4">
        <w:rPr>
          <w:rStyle w:val="c1"/>
          <w:color w:val="000000"/>
          <w:sz w:val="28"/>
          <w:szCs w:val="28"/>
        </w:rPr>
        <w:t>- Развивать речевые способности детей раннего возраста;</w:t>
      </w:r>
    </w:p>
    <w:p w:rsidR="00B01E45" w:rsidRPr="002503E4" w:rsidRDefault="00B01E45" w:rsidP="00B01E45">
      <w:pPr>
        <w:pStyle w:val="c14"/>
        <w:shd w:val="clear" w:color="auto" w:fill="FFFFFF"/>
        <w:spacing w:before="0" w:beforeAutospacing="0" w:after="0" w:afterAutospacing="0"/>
        <w:jc w:val="both"/>
        <w:rPr>
          <w:color w:val="000000"/>
          <w:sz w:val="28"/>
          <w:szCs w:val="28"/>
        </w:rPr>
      </w:pPr>
      <w:r w:rsidRPr="002503E4">
        <w:rPr>
          <w:rStyle w:val="c1"/>
          <w:color w:val="000000"/>
          <w:sz w:val="28"/>
          <w:szCs w:val="28"/>
        </w:rPr>
        <w:t>- Расширять словарный запас;</w:t>
      </w:r>
    </w:p>
    <w:p w:rsidR="00B01E45" w:rsidRPr="002503E4" w:rsidRDefault="00B01E45" w:rsidP="00B01E45">
      <w:pPr>
        <w:pStyle w:val="c0"/>
        <w:shd w:val="clear" w:color="auto" w:fill="FFFFFF"/>
        <w:spacing w:before="0" w:beforeAutospacing="0" w:after="0" w:afterAutospacing="0"/>
        <w:jc w:val="both"/>
        <w:rPr>
          <w:color w:val="000000"/>
          <w:sz w:val="28"/>
          <w:szCs w:val="28"/>
        </w:rPr>
      </w:pPr>
      <w:r w:rsidRPr="002503E4">
        <w:rPr>
          <w:rStyle w:val="c1"/>
          <w:color w:val="000000"/>
          <w:sz w:val="28"/>
          <w:szCs w:val="28"/>
        </w:rPr>
        <w:t>- Формировать связную речь;</w:t>
      </w:r>
    </w:p>
    <w:p w:rsidR="00B01E45" w:rsidRPr="002503E4" w:rsidRDefault="00B01E45" w:rsidP="00B01E45">
      <w:pPr>
        <w:pStyle w:val="c14"/>
        <w:shd w:val="clear" w:color="auto" w:fill="FFFFFF"/>
        <w:spacing w:before="0" w:beforeAutospacing="0" w:after="0" w:afterAutospacing="0"/>
        <w:jc w:val="both"/>
        <w:rPr>
          <w:color w:val="000000"/>
          <w:sz w:val="28"/>
          <w:szCs w:val="28"/>
        </w:rPr>
      </w:pPr>
      <w:r w:rsidRPr="002503E4">
        <w:rPr>
          <w:rStyle w:val="c2"/>
          <w:b/>
          <w:bCs/>
          <w:i/>
          <w:iCs/>
          <w:color w:val="000000"/>
          <w:sz w:val="28"/>
          <w:szCs w:val="28"/>
        </w:rPr>
        <w:t>Образовательная задача:</w:t>
      </w:r>
    </w:p>
    <w:p w:rsidR="00B01E45" w:rsidRPr="002503E4" w:rsidRDefault="00B01E45" w:rsidP="00B01E45">
      <w:pPr>
        <w:pStyle w:val="c0"/>
        <w:shd w:val="clear" w:color="auto" w:fill="FFFFFF"/>
        <w:spacing w:before="0" w:beforeAutospacing="0" w:after="0" w:afterAutospacing="0"/>
        <w:jc w:val="both"/>
        <w:rPr>
          <w:color w:val="000000"/>
          <w:sz w:val="28"/>
          <w:szCs w:val="28"/>
        </w:rPr>
      </w:pPr>
      <w:r w:rsidRPr="002503E4">
        <w:rPr>
          <w:rStyle w:val="c1"/>
          <w:color w:val="000000"/>
          <w:sz w:val="28"/>
          <w:szCs w:val="28"/>
        </w:rPr>
        <w:t>- Расширить представления детей о разных формах фольклора (</w:t>
      </w:r>
      <w:proofErr w:type="spellStart"/>
      <w:r w:rsidRPr="002503E4">
        <w:rPr>
          <w:rStyle w:val="c1"/>
          <w:color w:val="000000"/>
          <w:sz w:val="28"/>
          <w:szCs w:val="28"/>
        </w:rPr>
        <w:t>потешки</w:t>
      </w:r>
      <w:proofErr w:type="spellEnd"/>
      <w:r w:rsidRPr="002503E4">
        <w:rPr>
          <w:rStyle w:val="c1"/>
          <w:color w:val="000000"/>
          <w:sz w:val="28"/>
          <w:szCs w:val="28"/>
        </w:rPr>
        <w:t xml:space="preserve">, </w:t>
      </w:r>
      <w:proofErr w:type="spellStart"/>
      <w:r w:rsidRPr="002503E4">
        <w:rPr>
          <w:rStyle w:val="c1"/>
          <w:color w:val="000000"/>
          <w:sz w:val="28"/>
          <w:szCs w:val="28"/>
        </w:rPr>
        <w:t>пестушки</w:t>
      </w:r>
      <w:proofErr w:type="spellEnd"/>
      <w:r w:rsidRPr="002503E4">
        <w:rPr>
          <w:rStyle w:val="c1"/>
          <w:color w:val="000000"/>
          <w:sz w:val="28"/>
          <w:szCs w:val="28"/>
        </w:rPr>
        <w:t xml:space="preserve">, приговорки, </w:t>
      </w:r>
      <w:proofErr w:type="spellStart"/>
      <w:r w:rsidRPr="002503E4">
        <w:rPr>
          <w:rStyle w:val="c1"/>
          <w:color w:val="000000"/>
          <w:sz w:val="28"/>
          <w:szCs w:val="28"/>
        </w:rPr>
        <w:t>заклички</w:t>
      </w:r>
      <w:proofErr w:type="spellEnd"/>
      <w:r w:rsidRPr="002503E4">
        <w:rPr>
          <w:rStyle w:val="c1"/>
          <w:color w:val="000000"/>
          <w:sz w:val="28"/>
          <w:szCs w:val="28"/>
        </w:rPr>
        <w:t>, колыбельные песни);</w:t>
      </w:r>
    </w:p>
    <w:p w:rsidR="00B01E45" w:rsidRPr="002503E4" w:rsidRDefault="00B01E45" w:rsidP="00B01E45">
      <w:pPr>
        <w:pStyle w:val="c14"/>
        <w:shd w:val="clear" w:color="auto" w:fill="FFFFFF"/>
        <w:spacing w:before="0" w:beforeAutospacing="0" w:after="0" w:afterAutospacing="0"/>
        <w:jc w:val="both"/>
        <w:rPr>
          <w:color w:val="000000"/>
          <w:sz w:val="28"/>
          <w:szCs w:val="28"/>
        </w:rPr>
      </w:pPr>
      <w:r w:rsidRPr="002503E4">
        <w:rPr>
          <w:rStyle w:val="c13"/>
          <w:b/>
          <w:bCs/>
          <w:i/>
          <w:iCs/>
          <w:color w:val="000000"/>
          <w:sz w:val="28"/>
          <w:szCs w:val="28"/>
        </w:rPr>
        <w:t>Воспитательные задачи:</w:t>
      </w:r>
    </w:p>
    <w:p w:rsidR="00B01E45" w:rsidRPr="002503E4" w:rsidRDefault="00B01E45" w:rsidP="00B01E45">
      <w:pPr>
        <w:pStyle w:val="c14"/>
        <w:shd w:val="clear" w:color="auto" w:fill="FFFFFF"/>
        <w:spacing w:before="0" w:beforeAutospacing="0" w:after="0" w:afterAutospacing="0"/>
        <w:jc w:val="both"/>
        <w:rPr>
          <w:color w:val="000000"/>
          <w:sz w:val="28"/>
          <w:szCs w:val="28"/>
        </w:rPr>
      </w:pPr>
      <w:r w:rsidRPr="002503E4">
        <w:rPr>
          <w:rStyle w:val="c1"/>
          <w:color w:val="000000"/>
          <w:sz w:val="28"/>
          <w:szCs w:val="28"/>
        </w:rPr>
        <w:t>- Воспитывать любовь к народному искусству и народным традициям;</w:t>
      </w:r>
    </w:p>
    <w:p w:rsidR="00B01E45" w:rsidRPr="002503E4" w:rsidRDefault="00B01E45" w:rsidP="00B01E45">
      <w:pPr>
        <w:pStyle w:val="c7"/>
        <w:shd w:val="clear" w:color="auto" w:fill="FFFFFF"/>
        <w:spacing w:before="0" w:beforeAutospacing="0" w:after="0" w:afterAutospacing="0"/>
        <w:rPr>
          <w:color w:val="000000"/>
          <w:sz w:val="28"/>
          <w:szCs w:val="28"/>
        </w:rPr>
      </w:pPr>
      <w:r w:rsidRPr="002503E4">
        <w:rPr>
          <w:rStyle w:val="c1"/>
          <w:color w:val="000000"/>
          <w:sz w:val="28"/>
          <w:szCs w:val="28"/>
        </w:rPr>
        <w:t xml:space="preserve">- Обеспечить формирование открытости, доброжелательности, </w:t>
      </w:r>
      <w:proofErr w:type="spellStart"/>
      <w:r w:rsidRPr="002503E4">
        <w:rPr>
          <w:rStyle w:val="c1"/>
          <w:color w:val="000000"/>
          <w:sz w:val="28"/>
          <w:szCs w:val="28"/>
        </w:rPr>
        <w:t>коммуникативности</w:t>
      </w:r>
      <w:proofErr w:type="spellEnd"/>
      <w:r w:rsidRPr="002503E4">
        <w:rPr>
          <w:rStyle w:val="c1"/>
          <w:color w:val="000000"/>
          <w:sz w:val="28"/>
          <w:szCs w:val="28"/>
        </w:rPr>
        <w:t>;</w:t>
      </w:r>
    </w:p>
    <w:p w:rsidR="00B01E45" w:rsidRPr="002503E4" w:rsidRDefault="00B01E45" w:rsidP="00B01E45">
      <w:pPr>
        <w:pStyle w:val="c7"/>
        <w:shd w:val="clear" w:color="auto" w:fill="FFFFFF"/>
        <w:spacing w:before="0" w:beforeAutospacing="0" w:after="0" w:afterAutospacing="0"/>
        <w:rPr>
          <w:color w:val="000000"/>
          <w:sz w:val="28"/>
          <w:szCs w:val="28"/>
        </w:rPr>
      </w:pPr>
      <w:r w:rsidRPr="002503E4">
        <w:rPr>
          <w:rStyle w:val="c1"/>
          <w:color w:val="000000"/>
          <w:sz w:val="28"/>
          <w:szCs w:val="28"/>
        </w:rPr>
        <w:t>- Доставить детям радость и обогатить новыми эмоциональными впечатлениями.</w:t>
      </w:r>
    </w:p>
    <w:p w:rsidR="00B01E45" w:rsidRPr="002503E4" w:rsidRDefault="00B01E45" w:rsidP="00B01E45">
      <w:pPr>
        <w:pStyle w:val="c7"/>
        <w:shd w:val="clear" w:color="auto" w:fill="FFFFFF"/>
        <w:spacing w:before="0" w:beforeAutospacing="0" w:after="0" w:afterAutospacing="0"/>
        <w:rPr>
          <w:color w:val="000000"/>
          <w:sz w:val="28"/>
          <w:szCs w:val="28"/>
        </w:rPr>
      </w:pPr>
      <w:r w:rsidRPr="002503E4">
        <w:rPr>
          <w:rStyle w:val="c2"/>
          <w:b/>
          <w:bCs/>
          <w:color w:val="000000"/>
          <w:sz w:val="28"/>
          <w:szCs w:val="28"/>
        </w:rPr>
        <w:t>Тип проекта:</w:t>
      </w:r>
      <w:r w:rsidRPr="002503E4">
        <w:rPr>
          <w:rStyle w:val="c1"/>
          <w:color w:val="000000"/>
          <w:sz w:val="28"/>
          <w:szCs w:val="28"/>
        </w:rPr>
        <w:t> познавательно - творческий.</w:t>
      </w:r>
    </w:p>
    <w:p w:rsidR="00B01E45" w:rsidRPr="002503E4" w:rsidRDefault="00B01E45" w:rsidP="00B01E45">
      <w:pPr>
        <w:pStyle w:val="c7"/>
        <w:shd w:val="clear" w:color="auto" w:fill="FFFFFF"/>
        <w:spacing w:before="0" w:beforeAutospacing="0" w:after="0" w:afterAutospacing="0"/>
        <w:rPr>
          <w:color w:val="000000"/>
          <w:sz w:val="28"/>
          <w:szCs w:val="28"/>
        </w:rPr>
      </w:pPr>
      <w:r w:rsidRPr="002503E4">
        <w:rPr>
          <w:rStyle w:val="c2"/>
          <w:b/>
          <w:bCs/>
          <w:color w:val="000000"/>
          <w:sz w:val="28"/>
          <w:szCs w:val="28"/>
        </w:rPr>
        <w:t>Участники проекта:</w:t>
      </w:r>
      <w:r w:rsidRPr="002503E4">
        <w:rPr>
          <w:rStyle w:val="c1"/>
          <w:color w:val="000000"/>
          <w:sz w:val="28"/>
          <w:szCs w:val="28"/>
        </w:rPr>
        <w:t> дети,  педагоги,  родители.</w:t>
      </w:r>
    </w:p>
    <w:p w:rsidR="00B01E45" w:rsidRPr="002503E4" w:rsidRDefault="00B01E45" w:rsidP="00B01E45">
      <w:pPr>
        <w:pStyle w:val="c7"/>
        <w:shd w:val="clear" w:color="auto" w:fill="FFFFFF"/>
        <w:spacing w:before="0" w:beforeAutospacing="0" w:after="0" w:afterAutospacing="0"/>
        <w:rPr>
          <w:color w:val="000000"/>
          <w:sz w:val="28"/>
          <w:szCs w:val="28"/>
        </w:rPr>
      </w:pPr>
      <w:r w:rsidRPr="002503E4">
        <w:rPr>
          <w:rStyle w:val="c2"/>
          <w:b/>
          <w:bCs/>
          <w:color w:val="000000"/>
          <w:sz w:val="28"/>
          <w:szCs w:val="28"/>
        </w:rPr>
        <w:t>Возраст детей:</w:t>
      </w:r>
      <w:r w:rsidRPr="002503E4">
        <w:rPr>
          <w:rStyle w:val="c1"/>
          <w:color w:val="000000"/>
          <w:sz w:val="28"/>
          <w:szCs w:val="28"/>
        </w:rPr>
        <w:t> 2-3 лет.</w:t>
      </w:r>
    </w:p>
    <w:p w:rsidR="00B01E45" w:rsidRPr="002503E4" w:rsidRDefault="00B01E45" w:rsidP="00B01E45">
      <w:pPr>
        <w:pStyle w:val="c7"/>
        <w:shd w:val="clear" w:color="auto" w:fill="FFFFFF"/>
        <w:spacing w:before="0" w:beforeAutospacing="0" w:after="0" w:afterAutospacing="0"/>
        <w:rPr>
          <w:color w:val="000000"/>
          <w:sz w:val="28"/>
          <w:szCs w:val="28"/>
        </w:rPr>
      </w:pPr>
      <w:proofErr w:type="gramStart"/>
      <w:r w:rsidRPr="002503E4">
        <w:rPr>
          <w:rStyle w:val="c2"/>
          <w:b/>
          <w:bCs/>
          <w:color w:val="000000"/>
          <w:sz w:val="28"/>
          <w:szCs w:val="28"/>
        </w:rPr>
        <w:t>Продолжительность проекта</w:t>
      </w:r>
      <w:r w:rsidRPr="002503E4">
        <w:rPr>
          <w:rStyle w:val="c1"/>
          <w:color w:val="000000"/>
          <w:sz w:val="28"/>
          <w:szCs w:val="28"/>
        </w:rPr>
        <w:t>: долгосрочный (с сентября 202</w:t>
      </w:r>
      <w:r w:rsidRPr="002503E4">
        <w:rPr>
          <w:rStyle w:val="c1"/>
          <w:color w:val="000000"/>
          <w:sz w:val="28"/>
          <w:szCs w:val="28"/>
        </w:rPr>
        <w:t>4</w:t>
      </w:r>
      <w:r w:rsidRPr="002503E4">
        <w:rPr>
          <w:rStyle w:val="c1"/>
          <w:color w:val="000000"/>
          <w:sz w:val="28"/>
          <w:szCs w:val="28"/>
        </w:rPr>
        <w:t>г. по май 202</w:t>
      </w:r>
      <w:r w:rsidRPr="002503E4">
        <w:rPr>
          <w:rStyle w:val="c1"/>
          <w:color w:val="000000"/>
          <w:sz w:val="28"/>
          <w:szCs w:val="28"/>
        </w:rPr>
        <w:t>5</w:t>
      </w:r>
      <w:r w:rsidRPr="002503E4">
        <w:rPr>
          <w:rStyle w:val="c1"/>
          <w:color w:val="000000"/>
          <w:sz w:val="28"/>
          <w:szCs w:val="28"/>
        </w:rPr>
        <w:t>г.)</w:t>
      </w:r>
      <w:proofErr w:type="gramEnd"/>
    </w:p>
    <w:p w:rsidR="00B01E45" w:rsidRPr="002503E4" w:rsidRDefault="00B01E45">
      <w:pPr>
        <w:rPr>
          <w:rFonts w:ascii="Times New Roman" w:hAnsi="Times New Roman" w:cs="Times New Roman"/>
          <w:b/>
          <w:bCs/>
          <w:i/>
          <w:iCs/>
          <w:color w:val="000000"/>
          <w:sz w:val="28"/>
          <w:szCs w:val="28"/>
          <w:shd w:val="clear" w:color="auto" w:fill="FFFFFF"/>
        </w:rPr>
      </w:pPr>
    </w:p>
    <w:p w:rsidR="00B01E45" w:rsidRPr="002503E4" w:rsidRDefault="00B01E45">
      <w:pPr>
        <w:rPr>
          <w:rFonts w:ascii="Times New Roman" w:hAnsi="Times New Roman" w:cs="Times New Roman"/>
          <w:color w:val="FF0000"/>
          <w:sz w:val="28"/>
          <w:szCs w:val="28"/>
        </w:rPr>
      </w:pPr>
      <w:r w:rsidRPr="002503E4">
        <w:rPr>
          <w:rFonts w:ascii="Times New Roman" w:hAnsi="Times New Roman" w:cs="Times New Roman"/>
          <w:b/>
          <w:bCs/>
          <w:i/>
          <w:iCs/>
          <w:color w:val="000000"/>
          <w:sz w:val="28"/>
          <w:szCs w:val="28"/>
          <w:shd w:val="clear" w:color="auto" w:fill="FFFFFF"/>
        </w:rPr>
        <w:t>Актуальность и существующая проблема:</w:t>
      </w:r>
    </w:p>
    <w:p w:rsidR="0037481E" w:rsidRPr="002503E4" w:rsidRDefault="0037481E">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w:t>
      </w:r>
    </w:p>
    <w:p w:rsidR="00FC0DFE" w:rsidRPr="002503E4" w:rsidRDefault="00FC0DFE">
      <w:pPr>
        <w:rPr>
          <w:rFonts w:ascii="Times New Roman" w:hAnsi="Times New Roman" w:cs="Times New Roman"/>
          <w:sz w:val="28"/>
          <w:szCs w:val="28"/>
        </w:rPr>
      </w:pPr>
      <w:r w:rsidRPr="002503E4">
        <w:rPr>
          <w:rFonts w:ascii="Times New Roman" w:hAnsi="Times New Roman" w:cs="Times New Roman"/>
          <w:sz w:val="28"/>
          <w:szCs w:val="28"/>
        </w:rPr>
        <w:t xml:space="preserve">Ранний возраст – это период активного усвоения ребёнком разговорного языка, становления и развития всех сторон речи: фонетической, лексической, грамматической. Грамотная, эмоционально насыщенная речь является одним из залогов успешности человека в современном мире. Она позволит быстро и легко находить общий язык с любыми людьми, органично вписаться в любой коллектив. </w:t>
      </w:r>
    </w:p>
    <w:p w:rsidR="00355B51" w:rsidRPr="002503E4" w:rsidRDefault="00355B51" w:rsidP="00355B51">
      <w:pPr>
        <w:rPr>
          <w:rFonts w:ascii="Times New Roman" w:hAnsi="Times New Roman" w:cs="Times New Roman"/>
          <w:sz w:val="28"/>
          <w:szCs w:val="28"/>
        </w:rPr>
      </w:pPr>
      <w:r w:rsidRPr="002503E4">
        <w:rPr>
          <w:rFonts w:ascii="Times New Roman" w:hAnsi="Times New Roman" w:cs="Times New Roman"/>
          <w:sz w:val="28"/>
          <w:szCs w:val="28"/>
        </w:rPr>
        <w:t xml:space="preserve">Существенную роль в процессе развития речи детей раннего возраста выполняет художественное слово – детская литература и фольклор. </w:t>
      </w:r>
    </w:p>
    <w:p w:rsidR="00355B51" w:rsidRPr="002503E4" w:rsidRDefault="00355B51" w:rsidP="00355B51">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2</w:t>
      </w:r>
    </w:p>
    <w:p w:rsidR="00355B51" w:rsidRPr="002503E4" w:rsidRDefault="00355B51" w:rsidP="00355B51">
      <w:pPr>
        <w:rPr>
          <w:rFonts w:ascii="Times New Roman" w:hAnsi="Times New Roman" w:cs="Times New Roman"/>
          <w:sz w:val="28"/>
          <w:szCs w:val="28"/>
        </w:rPr>
      </w:pPr>
      <w:r w:rsidRPr="002503E4">
        <w:rPr>
          <w:rFonts w:ascii="Times New Roman" w:hAnsi="Times New Roman" w:cs="Times New Roman"/>
          <w:bCs/>
          <w:iCs/>
          <w:sz w:val="28"/>
          <w:szCs w:val="28"/>
        </w:rPr>
        <w:lastRenderedPageBreak/>
        <w:t xml:space="preserve">Фольклор способствует развитию образного  мышления, обогащает речь детей, дает  прекрасные образцы русской речи, подражание  которым позволяет ребенку успешнее овладевать  родным языком. Поэтому, одной из самых  актуальных задач является показ красоты  русского языка через устное народное творчество,  выраженное в песнях, припевках, </w:t>
      </w:r>
      <w:proofErr w:type="spellStart"/>
      <w:r w:rsidRPr="002503E4">
        <w:rPr>
          <w:rFonts w:ascii="Times New Roman" w:hAnsi="Times New Roman" w:cs="Times New Roman"/>
          <w:bCs/>
          <w:iCs/>
          <w:sz w:val="28"/>
          <w:szCs w:val="28"/>
        </w:rPr>
        <w:t>потешках</w:t>
      </w:r>
      <w:proofErr w:type="spellEnd"/>
      <w:r w:rsidRPr="002503E4">
        <w:rPr>
          <w:rFonts w:ascii="Times New Roman" w:hAnsi="Times New Roman" w:cs="Times New Roman"/>
          <w:bCs/>
          <w:iCs/>
          <w:sz w:val="28"/>
          <w:szCs w:val="28"/>
        </w:rPr>
        <w:t>,  играх-забавах, сказках, загадках, пословицах и  поговорках; обогащению словарного запаса и  развития речи детей раннего возраста.</w:t>
      </w:r>
    </w:p>
    <w:p w:rsidR="00355B51" w:rsidRPr="002503E4" w:rsidRDefault="00355B51" w:rsidP="00355B51">
      <w:pPr>
        <w:rPr>
          <w:rFonts w:ascii="Times New Roman" w:hAnsi="Times New Roman" w:cs="Times New Roman"/>
          <w:sz w:val="28"/>
          <w:szCs w:val="28"/>
        </w:rPr>
      </w:pPr>
      <w:r w:rsidRPr="002503E4">
        <w:rPr>
          <w:rFonts w:ascii="Times New Roman" w:hAnsi="Times New Roman" w:cs="Times New Roman"/>
          <w:sz w:val="28"/>
          <w:szCs w:val="28"/>
        </w:rPr>
        <w:t>Именно фольклорные произведения характеризуются богатством, наполненностью, яркостью речи, интонационной выразительностью. Чем раньше мы начнём знакомить ребёнка с устным народным творчеством, тем больше шансов на то, что он раньше станет говорить, раньше научится связно выражать свои мысли, свои эмоции.</w:t>
      </w:r>
    </w:p>
    <w:p w:rsidR="00355B51" w:rsidRPr="002503E4" w:rsidRDefault="00355B51">
      <w:pPr>
        <w:rPr>
          <w:rFonts w:ascii="Times New Roman" w:hAnsi="Times New Roman" w:cs="Times New Roman"/>
          <w:sz w:val="28"/>
          <w:szCs w:val="28"/>
        </w:rPr>
      </w:pPr>
      <w:r w:rsidRPr="002503E4">
        <w:rPr>
          <w:rFonts w:ascii="Times New Roman" w:hAnsi="Times New Roman" w:cs="Times New Roman"/>
          <w:sz w:val="28"/>
          <w:szCs w:val="28"/>
        </w:rPr>
        <w:t>Малые формы фольклора являются первыми художественными произведениями, которые слышит ребёнок. Поэтому в развитие речи де</w:t>
      </w:r>
      <w:r w:rsidR="00BA12B2" w:rsidRPr="002503E4">
        <w:rPr>
          <w:rFonts w:ascii="Times New Roman" w:hAnsi="Times New Roman" w:cs="Times New Roman"/>
          <w:sz w:val="28"/>
          <w:szCs w:val="28"/>
        </w:rPr>
        <w:t>тей раннего возраста в свою работу мы включаем</w:t>
      </w:r>
      <w:r w:rsidRPr="002503E4">
        <w:rPr>
          <w:rFonts w:ascii="Times New Roman" w:hAnsi="Times New Roman" w:cs="Times New Roman"/>
          <w:sz w:val="28"/>
          <w:szCs w:val="28"/>
        </w:rPr>
        <w:t xml:space="preserve"> чтение колыбельных песенок, </w:t>
      </w:r>
      <w:proofErr w:type="spellStart"/>
      <w:r w:rsidRPr="002503E4">
        <w:rPr>
          <w:rFonts w:ascii="Times New Roman" w:hAnsi="Times New Roman" w:cs="Times New Roman"/>
          <w:sz w:val="28"/>
          <w:szCs w:val="28"/>
        </w:rPr>
        <w:t>потешек</w:t>
      </w:r>
      <w:proofErr w:type="spellEnd"/>
      <w:r w:rsidRPr="002503E4">
        <w:rPr>
          <w:rFonts w:ascii="Times New Roman" w:hAnsi="Times New Roman" w:cs="Times New Roman"/>
          <w:sz w:val="28"/>
          <w:szCs w:val="28"/>
        </w:rPr>
        <w:t>, сказок, вводя их в повседневный разговор.</w:t>
      </w:r>
    </w:p>
    <w:p w:rsidR="00632F68" w:rsidRPr="002503E4" w:rsidRDefault="00632F68" w:rsidP="00632F68">
      <w:pPr>
        <w:rPr>
          <w:rFonts w:ascii="Times New Roman" w:hAnsi="Times New Roman" w:cs="Times New Roman"/>
          <w:color w:val="000000"/>
          <w:sz w:val="28"/>
          <w:szCs w:val="28"/>
          <w:bdr w:val="none" w:sz="0" w:space="0" w:color="auto" w:frame="1"/>
        </w:rPr>
      </w:pPr>
      <w:r w:rsidRPr="002503E4">
        <w:rPr>
          <w:rFonts w:ascii="Times New Roman" w:hAnsi="Times New Roman" w:cs="Times New Roman"/>
          <w:sz w:val="28"/>
          <w:szCs w:val="28"/>
        </w:rPr>
        <w:t xml:space="preserve">Одной из приоритетных проблем нашего общества является приобщение ребенка к художественной литературе. К сожалению, в наш век информатизации отношение детей к книге изменилось, интерес к чтению стал падать. По данным многочисленных исследований, уже в дошкольном возрасте дети предпочитают книге компьютерные игры и просмотр телевизора и гаджетов. </w:t>
      </w:r>
      <w:r w:rsidRPr="002503E4">
        <w:rPr>
          <w:rFonts w:ascii="Times New Roman" w:hAnsi="Times New Roman" w:cs="Times New Roman"/>
          <w:color w:val="000000" w:themeColor="text1"/>
          <w:sz w:val="28"/>
          <w:szCs w:val="28"/>
          <w:shd w:val="clear" w:color="auto" w:fill="FFFFFF"/>
        </w:rPr>
        <w:t xml:space="preserve">Ребенок растет и развивается, будучи </w:t>
      </w:r>
      <w:proofErr w:type="gramStart"/>
      <w:r w:rsidRPr="002503E4">
        <w:rPr>
          <w:rFonts w:ascii="Times New Roman" w:hAnsi="Times New Roman" w:cs="Times New Roman"/>
          <w:color w:val="000000" w:themeColor="text1"/>
          <w:sz w:val="28"/>
          <w:szCs w:val="28"/>
          <w:shd w:val="clear" w:color="auto" w:fill="FFFFFF"/>
        </w:rPr>
        <w:t>предоставленным</w:t>
      </w:r>
      <w:proofErr w:type="gramEnd"/>
      <w:r w:rsidRPr="002503E4">
        <w:rPr>
          <w:rFonts w:ascii="Times New Roman" w:hAnsi="Times New Roman" w:cs="Times New Roman"/>
          <w:color w:val="000000" w:themeColor="text1"/>
          <w:sz w:val="28"/>
          <w:szCs w:val="28"/>
          <w:shd w:val="clear" w:color="auto" w:fill="FFFFFF"/>
        </w:rPr>
        <w:t xml:space="preserve"> самому себе. Мультфильмы, игры, различные видеоролики заменяют ему бабушкины сказки, мамины колыбельные песни. Отсутствует духовная связь ребенка </w:t>
      </w:r>
      <w:proofErr w:type="gramStart"/>
      <w:r w:rsidRPr="002503E4">
        <w:rPr>
          <w:rFonts w:ascii="Times New Roman" w:hAnsi="Times New Roman" w:cs="Times New Roman"/>
          <w:color w:val="000000" w:themeColor="text1"/>
          <w:sz w:val="28"/>
          <w:szCs w:val="28"/>
          <w:shd w:val="clear" w:color="auto" w:fill="FFFFFF"/>
        </w:rPr>
        <w:t>со</w:t>
      </w:r>
      <w:proofErr w:type="gramEnd"/>
      <w:r w:rsidRPr="002503E4">
        <w:rPr>
          <w:rFonts w:ascii="Times New Roman" w:hAnsi="Times New Roman" w:cs="Times New Roman"/>
          <w:color w:val="000000" w:themeColor="text1"/>
          <w:sz w:val="28"/>
          <w:szCs w:val="28"/>
          <w:shd w:val="clear" w:color="auto" w:fill="FFFFFF"/>
        </w:rPr>
        <w:t xml:space="preserve"> взрослым, чувствуется дефицит общения детей и родителей. </w:t>
      </w:r>
      <w:r w:rsidRPr="002503E4">
        <w:rPr>
          <w:rFonts w:ascii="Times New Roman" w:hAnsi="Times New Roman" w:cs="Times New Roman"/>
          <w:color w:val="000000"/>
          <w:sz w:val="28"/>
          <w:szCs w:val="28"/>
          <w:bdr w:val="none" w:sz="0" w:space="0" w:color="auto" w:frame="1"/>
        </w:rPr>
        <w:t>К сожалению, родители в наше время из-за сложных социальных условий, в силу занятости, часто забывают об этом и процесс развития речи своего ребенка пускают на самотек</w:t>
      </w:r>
      <w:proofErr w:type="gramStart"/>
      <w:r w:rsidRPr="002503E4">
        <w:rPr>
          <w:rFonts w:ascii="Times New Roman" w:hAnsi="Times New Roman" w:cs="Times New Roman"/>
          <w:color w:val="000000"/>
          <w:sz w:val="28"/>
          <w:szCs w:val="28"/>
          <w:bdr w:val="none" w:sz="0" w:space="0" w:color="auto" w:frame="1"/>
        </w:rPr>
        <w:t>.</w:t>
      </w:r>
      <w:proofErr w:type="gramEnd"/>
      <w:r w:rsidRPr="002503E4">
        <w:rPr>
          <w:rFonts w:ascii="Times New Roman" w:hAnsi="Times New Roman" w:cs="Times New Roman"/>
          <w:color w:val="000000"/>
          <w:sz w:val="28"/>
          <w:szCs w:val="28"/>
          <w:bdr w:val="none" w:sz="0" w:space="0" w:color="auto" w:frame="1"/>
        </w:rPr>
        <w:t xml:space="preserve"> </w:t>
      </w:r>
      <w:r w:rsidR="00150776" w:rsidRPr="002503E4">
        <w:rPr>
          <w:rFonts w:ascii="Times New Roman" w:hAnsi="Times New Roman" w:cs="Times New Roman"/>
          <w:color w:val="000000"/>
          <w:sz w:val="28"/>
          <w:szCs w:val="28"/>
          <w:bdr w:val="none" w:sz="0" w:space="0" w:color="auto" w:frame="1"/>
        </w:rPr>
        <w:t>(</w:t>
      </w:r>
      <w:proofErr w:type="gramStart"/>
      <w:r w:rsidR="00150776" w:rsidRPr="002503E4">
        <w:rPr>
          <w:rFonts w:ascii="Times New Roman" w:hAnsi="Times New Roman" w:cs="Times New Roman"/>
          <w:color w:val="000000"/>
          <w:sz w:val="28"/>
          <w:szCs w:val="28"/>
          <w:bdr w:val="none" w:sz="0" w:space="0" w:color="auto" w:frame="1"/>
        </w:rPr>
        <w:t>к</w:t>
      </w:r>
      <w:proofErr w:type="gramEnd"/>
      <w:r w:rsidR="00150776" w:rsidRPr="002503E4">
        <w:rPr>
          <w:rFonts w:ascii="Times New Roman" w:hAnsi="Times New Roman" w:cs="Times New Roman"/>
          <w:color w:val="000000"/>
          <w:sz w:val="28"/>
          <w:szCs w:val="28"/>
          <w:bdr w:val="none" w:sz="0" w:space="0" w:color="auto" w:frame="1"/>
        </w:rPr>
        <w:t xml:space="preserve"> сожалению, мы это и наблюдаем в своей практике).</w:t>
      </w:r>
    </w:p>
    <w:p w:rsidR="002503E4" w:rsidRPr="002503E4" w:rsidRDefault="002503E4" w:rsidP="00632F68">
      <w:pPr>
        <w:rPr>
          <w:rFonts w:ascii="Times New Roman" w:hAnsi="Times New Roman" w:cs="Times New Roman"/>
          <w:b/>
          <w:bCs/>
          <w:i/>
          <w:iCs/>
          <w:color w:val="000000"/>
          <w:sz w:val="28"/>
          <w:szCs w:val="28"/>
          <w:shd w:val="clear" w:color="auto" w:fill="FFFFFF"/>
        </w:rPr>
      </w:pPr>
      <w:r w:rsidRPr="002503E4">
        <w:rPr>
          <w:rFonts w:ascii="Times New Roman" w:hAnsi="Times New Roman" w:cs="Times New Roman"/>
          <w:b/>
          <w:bCs/>
          <w:i/>
          <w:iCs/>
          <w:color w:val="000000"/>
          <w:sz w:val="28"/>
          <w:szCs w:val="28"/>
          <w:shd w:val="clear" w:color="auto" w:fill="FFFFFF"/>
        </w:rPr>
        <w:t>Этапы реализации проекта:</w:t>
      </w:r>
    </w:p>
    <w:p w:rsidR="002503E4" w:rsidRPr="002503E4" w:rsidRDefault="002503E4" w:rsidP="00632F6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2503E4">
        <w:rPr>
          <w:rFonts w:ascii="Times New Roman" w:eastAsia="Times New Roman" w:hAnsi="Times New Roman" w:cs="Times New Roman"/>
          <w:b/>
          <w:bCs/>
          <w:color w:val="000000"/>
          <w:sz w:val="28"/>
          <w:szCs w:val="28"/>
          <w:u w:val="single"/>
          <w:lang w:eastAsia="ru-RU"/>
        </w:rPr>
        <w:t>Подготовительный:</w:t>
      </w:r>
    </w:p>
    <w:p w:rsidR="00632F68" w:rsidRPr="002503E4" w:rsidRDefault="00355B51" w:rsidP="00632F68">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3</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Поэтому, с целью развития речи у детей раннего возраста и приобщения  к художественной литературе посредством малых форм фольклора в своей группе на родительских собраниях, консультациях проводим следующую работу с родителями:</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lastRenderedPageBreak/>
        <w:t>- Анкетирование родителей.</w:t>
      </w:r>
      <w:r w:rsidRPr="002503E4">
        <w:rPr>
          <w:rFonts w:ascii="Times New Roman" w:hAnsi="Times New Roman" w:cs="Times New Roman"/>
          <w:color w:val="000000"/>
          <w:sz w:val="28"/>
          <w:szCs w:val="28"/>
          <w:bdr w:val="none" w:sz="0" w:space="0" w:color="auto" w:frame="1"/>
        </w:rPr>
        <w:t xml:space="preserve"> Результаты проведенного нами анкетирования в своей группе показали, что родители воспитанников мало и редко используют в современной жизни в воспитании и развитии ребенка малые формы фольклора.</w:t>
      </w:r>
      <w:r w:rsidR="001514F4" w:rsidRPr="002503E4">
        <w:rPr>
          <w:rFonts w:ascii="Times New Roman" w:hAnsi="Times New Roman" w:cs="Times New Roman"/>
          <w:color w:val="000000"/>
          <w:sz w:val="28"/>
          <w:szCs w:val="28"/>
          <w:bdr w:val="none" w:sz="0" w:space="0" w:color="auto" w:frame="1"/>
        </w:rPr>
        <w:t xml:space="preserve"> </w:t>
      </w:r>
      <w:r w:rsidR="001730A8" w:rsidRPr="002503E4">
        <w:rPr>
          <w:rFonts w:ascii="Times New Roman" w:hAnsi="Times New Roman" w:cs="Times New Roman"/>
          <w:color w:val="000000"/>
          <w:sz w:val="28"/>
          <w:szCs w:val="28"/>
          <w:bdr w:val="none" w:sz="0" w:space="0" w:color="auto" w:frame="1"/>
        </w:rPr>
        <w:t xml:space="preserve">Учитывая это, построили свою работу так, чтобы убедить родителей об использовании фольклора в воспитании детей, о его значимости и ценности, а малышам дать максимальное количество устного народного творчества, работая с ними. </w:t>
      </w:r>
      <w:r w:rsidR="001514F4" w:rsidRPr="002503E4">
        <w:rPr>
          <w:rFonts w:ascii="Times New Roman" w:hAnsi="Times New Roman" w:cs="Times New Roman"/>
          <w:color w:val="000000"/>
          <w:sz w:val="28"/>
          <w:szCs w:val="28"/>
          <w:bdr w:val="none" w:sz="0" w:space="0" w:color="auto" w:frame="1"/>
        </w:rPr>
        <w:t>Для ознакомления с малыми формами фольклора:</w:t>
      </w:r>
    </w:p>
    <w:p w:rsidR="00632F68" w:rsidRPr="002503E4" w:rsidRDefault="001514F4" w:rsidP="00632F68">
      <w:pPr>
        <w:numPr>
          <w:ilvl w:val="0"/>
          <w:numId w:val="2"/>
        </w:numPr>
        <w:rPr>
          <w:rFonts w:ascii="Times New Roman" w:hAnsi="Times New Roman" w:cs="Times New Roman"/>
          <w:sz w:val="28"/>
          <w:szCs w:val="28"/>
        </w:rPr>
      </w:pPr>
      <w:r w:rsidRPr="002503E4">
        <w:rPr>
          <w:rFonts w:ascii="Times New Roman" w:hAnsi="Times New Roman" w:cs="Times New Roman"/>
          <w:sz w:val="28"/>
          <w:szCs w:val="28"/>
        </w:rPr>
        <w:t>Оформляем информационные уголки</w:t>
      </w:r>
      <w:r w:rsidR="00632F68" w:rsidRPr="002503E4">
        <w:rPr>
          <w:rFonts w:ascii="Times New Roman" w:hAnsi="Times New Roman" w:cs="Times New Roman"/>
          <w:sz w:val="28"/>
          <w:szCs w:val="28"/>
        </w:rPr>
        <w:t xml:space="preserve"> для родителей на темы: «Любимые книги наших малышей», «7 секретов воспитания интереса к чтению», «Фольклор в жизни ребенка», «Домашняя библиотечка ребенку 2-3 лет», «Чтоб ребенок стал </w:t>
      </w:r>
      <w:proofErr w:type="spellStart"/>
      <w:r w:rsidR="00632F68" w:rsidRPr="002503E4">
        <w:rPr>
          <w:rFonts w:ascii="Times New Roman" w:hAnsi="Times New Roman" w:cs="Times New Roman"/>
          <w:sz w:val="28"/>
          <w:szCs w:val="28"/>
        </w:rPr>
        <w:t>читайкой</w:t>
      </w:r>
      <w:proofErr w:type="spellEnd"/>
      <w:r w:rsidR="00632F68" w:rsidRPr="002503E4">
        <w:rPr>
          <w:rFonts w:ascii="Times New Roman" w:hAnsi="Times New Roman" w:cs="Times New Roman"/>
          <w:sz w:val="28"/>
          <w:szCs w:val="28"/>
        </w:rPr>
        <w:t>!»</w:t>
      </w:r>
    </w:p>
    <w:p w:rsidR="00632F68" w:rsidRPr="002503E4" w:rsidRDefault="00632F68" w:rsidP="00632F68">
      <w:pPr>
        <w:numPr>
          <w:ilvl w:val="0"/>
          <w:numId w:val="2"/>
        </w:numPr>
        <w:rPr>
          <w:rFonts w:ascii="Times New Roman" w:hAnsi="Times New Roman" w:cs="Times New Roman"/>
          <w:sz w:val="28"/>
          <w:szCs w:val="28"/>
        </w:rPr>
      </w:pPr>
      <w:r w:rsidRPr="002503E4">
        <w:rPr>
          <w:rFonts w:ascii="Times New Roman" w:hAnsi="Times New Roman" w:cs="Times New Roman"/>
          <w:sz w:val="28"/>
          <w:szCs w:val="28"/>
        </w:rPr>
        <w:t>папка-раскладушка «Взаимодействие ребенка и взрослого при чтении книг», памятка для род</w:t>
      </w:r>
      <w:r w:rsidR="00150776" w:rsidRPr="002503E4">
        <w:rPr>
          <w:rFonts w:ascii="Times New Roman" w:hAnsi="Times New Roman" w:cs="Times New Roman"/>
          <w:sz w:val="28"/>
          <w:szCs w:val="28"/>
        </w:rPr>
        <w:t>ителей «Семейные традиции</w:t>
      </w:r>
      <w:r w:rsidRPr="002503E4">
        <w:rPr>
          <w:rFonts w:ascii="Times New Roman" w:hAnsi="Times New Roman" w:cs="Times New Roman"/>
          <w:sz w:val="28"/>
          <w:szCs w:val="28"/>
        </w:rPr>
        <w:t xml:space="preserve">» и др.; </w:t>
      </w:r>
    </w:p>
    <w:p w:rsidR="00632F68" w:rsidRPr="002503E4" w:rsidRDefault="00632F68" w:rsidP="00632F68">
      <w:pPr>
        <w:numPr>
          <w:ilvl w:val="0"/>
          <w:numId w:val="2"/>
        </w:numPr>
        <w:rPr>
          <w:rFonts w:ascii="Times New Roman" w:hAnsi="Times New Roman" w:cs="Times New Roman"/>
          <w:sz w:val="28"/>
          <w:szCs w:val="28"/>
        </w:rPr>
      </w:pPr>
      <w:r w:rsidRPr="002503E4">
        <w:rPr>
          <w:rFonts w:ascii="Times New Roman" w:hAnsi="Times New Roman" w:cs="Times New Roman"/>
          <w:sz w:val="28"/>
          <w:szCs w:val="28"/>
        </w:rPr>
        <w:t>Оказание помощи в оснащении РППС</w:t>
      </w:r>
      <w:r w:rsidR="00150776" w:rsidRPr="002503E4">
        <w:rPr>
          <w:rFonts w:ascii="Times New Roman" w:hAnsi="Times New Roman" w:cs="Times New Roman"/>
          <w:sz w:val="28"/>
          <w:szCs w:val="28"/>
        </w:rPr>
        <w:t xml:space="preserve"> (предметно-развивающей среды)</w:t>
      </w:r>
      <w:r w:rsidRPr="002503E4">
        <w:rPr>
          <w:rFonts w:ascii="Times New Roman" w:hAnsi="Times New Roman" w:cs="Times New Roman"/>
          <w:sz w:val="28"/>
          <w:szCs w:val="28"/>
        </w:rPr>
        <w:t xml:space="preserve"> группы предметами и произведениями малых форм фольклора, </w:t>
      </w:r>
    </w:p>
    <w:p w:rsidR="00632F68" w:rsidRPr="002503E4" w:rsidRDefault="00632F68" w:rsidP="00632F68">
      <w:pPr>
        <w:numPr>
          <w:ilvl w:val="0"/>
          <w:numId w:val="2"/>
        </w:numPr>
        <w:rPr>
          <w:rFonts w:ascii="Times New Roman" w:hAnsi="Times New Roman" w:cs="Times New Roman"/>
          <w:sz w:val="28"/>
          <w:szCs w:val="28"/>
        </w:rPr>
      </w:pPr>
      <w:r w:rsidRPr="002503E4">
        <w:rPr>
          <w:rFonts w:ascii="Times New Roman" w:hAnsi="Times New Roman" w:cs="Times New Roman"/>
          <w:sz w:val="28"/>
          <w:szCs w:val="28"/>
        </w:rPr>
        <w:t xml:space="preserve">Создание картотеки пальчиковых игр; </w:t>
      </w:r>
    </w:p>
    <w:p w:rsidR="002503E4" w:rsidRPr="002503E4" w:rsidRDefault="002503E4" w:rsidP="002503E4">
      <w:pPr>
        <w:ind w:left="360"/>
        <w:rPr>
          <w:rFonts w:ascii="Times New Roman" w:hAnsi="Times New Roman" w:cs="Times New Roman"/>
          <w:sz w:val="28"/>
          <w:szCs w:val="28"/>
        </w:rPr>
      </w:pPr>
      <w:r w:rsidRPr="002503E4">
        <w:rPr>
          <w:rFonts w:ascii="Times New Roman" w:hAnsi="Times New Roman" w:cs="Times New Roman"/>
          <w:sz w:val="28"/>
          <w:szCs w:val="28"/>
        </w:rPr>
        <w:t>2.</w:t>
      </w:r>
      <w:r w:rsidRPr="002503E4">
        <w:rPr>
          <w:rFonts w:ascii="Times New Roman" w:hAnsi="Times New Roman" w:cs="Times New Roman"/>
          <w:b/>
          <w:sz w:val="28"/>
          <w:szCs w:val="28"/>
          <w:u w:val="single"/>
        </w:rPr>
        <w:t>Основной этап:</w:t>
      </w:r>
    </w:p>
    <w:p w:rsidR="00632F68" w:rsidRPr="002503E4" w:rsidRDefault="00BA12B2" w:rsidP="00632F68">
      <w:pPr>
        <w:pStyle w:val="a4"/>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4</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Беседа с родителями:</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 xml:space="preserve"> «Роль устного народного  творчества в жизни  дошкольников»  </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Консультация  для родителей:</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 xml:space="preserve"> «Фольклор и его з</w:t>
      </w:r>
      <w:r w:rsidR="00150776" w:rsidRPr="002503E4">
        <w:rPr>
          <w:rFonts w:ascii="Times New Roman" w:hAnsi="Times New Roman" w:cs="Times New Roman"/>
          <w:sz w:val="28"/>
          <w:szCs w:val="28"/>
        </w:rPr>
        <w:t>начение в развитии речи детей»</w:t>
      </w:r>
      <w:proofErr w:type="gramStart"/>
      <w:r w:rsidR="00150776" w:rsidRPr="002503E4">
        <w:rPr>
          <w:rFonts w:ascii="Times New Roman" w:hAnsi="Times New Roman" w:cs="Times New Roman"/>
          <w:sz w:val="28"/>
          <w:szCs w:val="28"/>
        </w:rPr>
        <w:t xml:space="preserve"> ,</w:t>
      </w:r>
      <w:proofErr w:type="gramEnd"/>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«Народные игры как   средство духовно-  нравственного воспитания»  речи дошкольников.</w:t>
      </w:r>
    </w:p>
    <w:p w:rsidR="00632F68" w:rsidRPr="002503E4" w:rsidRDefault="00BA12B2" w:rsidP="00632F68">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5</w:t>
      </w:r>
    </w:p>
    <w:p w:rsidR="00632F68" w:rsidRPr="002503E4" w:rsidRDefault="00632F68" w:rsidP="00632F68">
      <w:pPr>
        <w:rPr>
          <w:rFonts w:ascii="Times New Roman" w:hAnsi="Times New Roman" w:cs="Times New Roman"/>
          <w:sz w:val="28"/>
          <w:szCs w:val="28"/>
        </w:rPr>
      </w:pPr>
      <w:r w:rsidRPr="002503E4">
        <w:rPr>
          <w:rFonts w:ascii="Times New Roman" w:hAnsi="Times New Roman" w:cs="Times New Roman"/>
          <w:sz w:val="28"/>
          <w:szCs w:val="28"/>
        </w:rPr>
        <w:t>Привлекаем родителей к участию в различных акциях,</w:t>
      </w:r>
      <w:r w:rsidR="00150776" w:rsidRPr="002503E4">
        <w:rPr>
          <w:rFonts w:ascii="Times New Roman" w:hAnsi="Times New Roman" w:cs="Times New Roman"/>
          <w:sz w:val="28"/>
          <w:szCs w:val="28"/>
        </w:rPr>
        <w:t xml:space="preserve"> </w:t>
      </w:r>
      <w:r w:rsidRPr="002503E4">
        <w:rPr>
          <w:rFonts w:ascii="Times New Roman" w:hAnsi="Times New Roman" w:cs="Times New Roman"/>
          <w:sz w:val="28"/>
          <w:szCs w:val="28"/>
        </w:rPr>
        <w:t>например:</w:t>
      </w:r>
    </w:p>
    <w:p w:rsidR="00150776" w:rsidRPr="002503E4" w:rsidRDefault="00632F68" w:rsidP="00FC0DFE">
      <w:pPr>
        <w:rPr>
          <w:rFonts w:ascii="Times New Roman" w:hAnsi="Times New Roman" w:cs="Times New Roman"/>
          <w:sz w:val="28"/>
          <w:szCs w:val="28"/>
        </w:rPr>
      </w:pPr>
      <w:r w:rsidRPr="002503E4">
        <w:rPr>
          <w:rFonts w:ascii="Times New Roman" w:hAnsi="Times New Roman" w:cs="Times New Roman"/>
          <w:sz w:val="28"/>
          <w:szCs w:val="28"/>
        </w:rPr>
        <w:t>Акция «Подари книжку в детский сад».</w:t>
      </w:r>
    </w:p>
    <w:p w:rsidR="005C35DF" w:rsidRPr="002503E4" w:rsidRDefault="00BC7373" w:rsidP="00FC0DFE">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6</w:t>
      </w:r>
    </w:p>
    <w:p w:rsidR="005C35DF" w:rsidRPr="002503E4" w:rsidRDefault="005C35DF" w:rsidP="005C35DF">
      <w:pPr>
        <w:rPr>
          <w:rFonts w:ascii="Times New Roman" w:hAnsi="Times New Roman" w:cs="Times New Roman"/>
          <w:sz w:val="28"/>
          <w:szCs w:val="28"/>
        </w:rPr>
      </w:pPr>
      <w:r w:rsidRPr="002503E4">
        <w:rPr>
          <w:rFonts w:ascii="Times New Roman" w:hAnsi="Times New Roman" w:cs="Times New Roman"/>
          <w:sz w:val="28"/>
          <w:szCs w:val="28"/>
        </w:rPr>
        <w:t>Народные</w:t>
      </w:r>
      <w:r w:rsidRPr="002503E4">
        <w:rPr>
          <w:rFonts w:ascii="Times New Roman" w:hAnsi="Times New Roman" w:cs="Times New Roman"/>
          <w:sz w:val="28"/>
          <w:szCs w:val="28"/>
        </w:rPr>
        <w:tab/>
        <w:t xml:space="preserve">песенки, </w:t>
      </w:r>
      <w:proofErr w:type="spellStart"/>
      <w:r w:rsidRPr="002503E4">
        <w:rPr>
          <w:rFonts w:ascii="Times New Roman" w:hAnsi="Times New Roman" w:cs="Times New Roman"/>
          <w:sz w:val="28"/>
          <w:szCs w:val="28"/>
        </w:rPr>
        <w:t>потешки</w:t>
      </w:r>
      <w:proofErr w:type="spellEnd"/>
      <w:r w:rsidRPr="002503E4">
        <w:rPr>
          <w:rFonts w:ascii="Times New Roman" w:hAnsi="Times New Roman" w:cs="Times New Roman"/>
          <w:sz w:val="28"/>
          <w:szCs w:val="28"/>
        </w:rPr>
        <w:t xml:space="preserve">, </w:t>
      </w:r>
      <w:proofErr w:type="spellStart"/>
      <w:r w:rsidRPr="002503E4">
        <w:rPr>
          <w:rFonts w:ascii="Times New Roman" w:hAnsi="Times New Roman" w:cs="Times New Roman"/>
          <w:sz w:val="28"/>
          <w:szCs w:val="28"/>
        </w:rPr>
        <w:t>пестушки</w:t>
      </w:r>
      <w:proofErr w:type="spellEnd"/>
      <w:r w:rsidRPr="002503E4">
        <w:rPr>
          <w:rFonts w:ascii="Times New Roman" w:hAnsi="Times New Roman" w:cs="Times New Roman"/>
          <w:sz w:val="28"/>
          <w:szCs w:val="28"/>
        </w:rPr>
        <w:t xml:space="preserve">  представляют собой прекрасный речевой материал</w:t>
      </w:r>
      <w:proofErr w:type="gramStart"/>
      <w:r w:rsidRPr="002503E4">
        <w:rPr>
          <w:rFonts w:ascii="Times New Roman" w:hAnsi="Times New Roman" w:cs="Times New Roman"/>
          <w:sz w:val="28"/>
          <w:szCs w:val="28"/>
        </w:rPr>
        <w:t xml:space="preserve"> ,</w:t>
      </w:r>
      <w:proofErr w:type="gramEnd"/>
      <w:r w:rsidRPr="002503E4">
        <w:rPr>
          <w:rFonts w:ascii="Times New Roman" w:hAnsi="Times New Roman" w:cs="Times New Roman"/>
          <w:sz w:val="28"/>
          <w:szCs w:val="28"/>
        </w:rPr>
        <w:t>с помощью которого можно развивать:</w:t>
      </w:r>
    </w:p>
    <w:p w:rsidR="00542D14" w:rsidRPr="002503E4" w:rsidRDefault="00A4414D" w:rsidP="005C35DF">
      <w:pPr>
        <w:numPr>
          <w:ilvl w:val="0"/>
          <w:numId w:val="1"/>
        </w:numPr>
        <w:rPr>
          <w:rFonts w:ascii="Times New Roman" w:hAnsi="Times New Roman" w:cs="Times New Roman"/>
          <w:sz w:val="28"/>
          <w:szCs w:val="28"/>
        </w:rPr>
      </w:pPr>
      <w:r w:rsidRPr="002503E4">
        <w:rPr>
          <w:rFonts w:ascii="Times New Roman" w:hAnsi="Times New Roman" w:cs="Times New Roman"/>
          <w:sz w:val="28"/>
          <w:szCs w:val="28"/>
        </w:rPr>
        <w:t>фонематический слух</w:t>
      </w:r>
    </w:p>
    <w:p w:rsidR="00542D14" w:rsidRPr="002503E4" w:rsidRDefault="00A4414D" w:rsidP="005C35DF">
      <w:pPr>
        <w:numPr>
          <w:ilvl w:val="0"/>
          <w:numId w:val="1"/>
        </w:numPr>
        <w:rPr>
          <w:rFonts w:ascii="Times New Roman" w:hAnsi="Times New Roman" w:cs="Times New Roman"/>
          <w:sz w:val="28"/>
          <w:szCs w:val="28"/>
        </w:rPr>
      </w:pPr>
      <w:r w:rsidRPr="002503E4">
        <w:rPr>
          <w:rFonts w:ascii="Times New Roman" w:hAnsi="Times New Roman" w:cs="Times New Roman"/>
          <w:sz w:val="28"/>
          <w:szCs w:val="28"/>
        </w:rPr>
        <w:t>грамматический строй речи</w:t>
      </w:r>
    </w:p>
    <w:p w:rsidR="00542D14" w:rsidRPr="002503E4" w:rsidRDefault="00A4414D" w:rsidP="005C35DF">
      <w:pPr>
        <w:numPr>
          <w:ilvl w:val="0"/>
          <w:numId w:val="1"/>
        </w:numPr>
        <w:rPr>
          <w:rFonts w:ascii="Times New Roman" w:hAnsi="Times New Roman" w:cs="Times New Roman"/>
          <w:sz w:val="28"/>
          <w:szCs w:val="28"/>
        </w:rPr>
      </w:pPr>
      <w:r w:rsidRPr="002503E4">
        <w:rPr>
          <w:rFonts w:ascii="Times New Roman" w:hAnsi="Times New Roman" w:cs="Times New Roman"/>
          <w:sz w:val="28"/>
          <w:szCs w:val="28"/>
        </w:rPr>
        <w:lastRenderedPageBreak/>
        <w:t>звуковую</w:t>
      </w:r>
      <w:r w:rsidRPr="002503E4">
        <w:rPr>
          <w:rFonts w:ascii="Times New Roman" w:hAnsi="Times New Roman" w:cs="Times New Roman"/>
          <w:sz w:val="28"/>
          <w:szCs w:val="28"/>
        </w:rPr>
        <w:tab/>
        <w:t>культуру речи.</w:t>
      </w:r>
    </w:p>
    <w:p w:rsidR="005C35DF" w:rsidRPr="002503E4" w:rsidRDefault="00A4414D" w:rsidP="00FC0DFE">
      <w:pPr>
        <w:numPr>
          <w:ilvl w:val="0"/>
          <w:numId w:val="1"/>
        </w:numPr>
        <w:rPr>
          <w:rFonts w:ascii="Times New Roman" w:hAnsi="Times New Roman" w:cs="Times New Roman"/>
          <w:sz w:val="28"/>
          <w:szCs w:val="28"/>
        </w:rPr>
      </w:pPr>
      <w:r w:rsidRPr="002503E4">
        <w:rPr>
          <w:rFonts w:ascii="Times New Roman" w:hAnsi="Times New Roman" w:cs="Times New Roman"/>
          <w:sz w:val="28"/>
          <w:szCs w:val="28"/>
        </w:rPr>
        <w:t>обогащать словарь.</w:t>
      </w:r>
    </w:p>
    <w:p w:rsidR="00FC0DFE" w:rsidRPr="002503E4" w:rsidRDefault="00FC0DFE" w:rsidP="00FC0DFE">
      <w:pPr>
        <w:rPr>
          <w:rFonts w:ascii="Times New Roman" w:hAnsi="Times New Roman" w:cs="Times New Roman"/>
          <w:sz w:val="28"/>
          <w:szCs w:val="28"/>
        </w:rPr>
      </w:pPr>
      <w:r w:rsidRPr="002503E4">
        <w:rPr>
          <w:rFonts w:ascii="Times New Roman" w:hAnsi="Times New Roman" w:cs="Times New Roman"/>
          <w:sz w:val="28"/>
          <w:szCs w:val="28"/>
        </w:rPr>
        <w:t>Целенаправленное и систематическое использование произведений фольклора в детском саду позволяет заложить фундамент психофизического благополучия ребенка, который предопределит успешность его адаптации и общего развития в ранний дошкольный период. Чтобы привлечь внимание ребенка, успокоить, развеселить его, пог</w:t>
      </w:r>
      <w:r w:rsidR="005C35DF" w:rsidRPr="002503E4">
        <w:rPr>
          <w:rFonts w:ascii="Times New Roman" w:hAnsi="Times New Roman" w:cs="Times New Roman"/>
          <w:sz w:val="28"/>
          <w:szCs w:val="28"/>
        </w:rPr>
        <w:t xml:space="preserve">оворить с ним в своей работе </w:t>
      </w:r>
      <w:r w:rsidR="0094019E" w:rsidRPr="002503E4">
        <w:rPr>
          <w:rFonts w:ascii="Times New Roman" w:hAnsi="Times New Roman" w:cs="Times New Roman"/>
          <w:sz w:val="28"/>
          <w:szCs w:val="28"/>
        </w:rPr>
        <w:t xml:space="preserve">мы </w:t>
      </w:r>
      <w:r w:rsidR="005C35DF" w:rsidRPr="002503E4">
        <w:rPr>
          <w:rFonts w:ascii="Times New Roman" w:hAnsi="Times New Roman" w:cs="Times New Roman"/>
          <w:sz w:val="28"/>
          <w:szCs w:val="28"/>
        </w:rPr>
        <w:t>используем прибаутк</w:t>
      </w:r>
      <w:r w:rsidR="00F90099" w:rsidRPr="002503E4">
        <w:rPr>
          <w:rFonts w:ascii="Times New Roman" w:hAnsi="Times New Roman" w:cs="Times New Roman"/>
          <w:sz w:val="28"/>
          <w:szCs w:val="28"/>
        </w:rPr>
        <w:t>и,</w:t>
      </w:r>
      <w:r w:rsidR="009353D7" w:rsidRPr="002503E4">
        <w:rPr>
          <w:rFonts w:ascii="Times New Roman" w:hAnsi="Times New Roman" w:cs="Times New Roman"/>
          <w:sz w:val="28"/>
          <w:szCs w:val="28"/>
        </w:rPr>
        <w:t xml:space="preserve"> </w:t>
      </w:r>
      <w:proofErr w:type="spellStart"/>
      <w:r w:rsidR="009353D7" w:rsidRPr="002503E4">
        <w:rPr>
          <w:rFonts w:ascii="Times New Roman" w:hAnsi="Times New Roman" w:cs="Times New Roman"/>
          <w:sz w:val="28"/>
          <w:szCs w:val="28"/>
        </w:rPr>
        <w:t>напевки</w:t>
      </w:r>
      <w:proofErr w:type="spellEnd"/>
      <w:r w:rsidR="009353D7" w:rsidRPr="002503E4">
        <w:rPr>
          <w:rFonts w:ascii="Times New Roman" w:hAnsi="Times New Roman" w:cs="Times New Roman"/>
          <w:sz w:val="28"/>
          <w:szCs w:val="28"/>
        </w:rPr>
        <w:t xml:space="preserve">, </w:t>
      </w:r>
      <w:proofErr w:type="spellStart"/>
      <w:r w:rsidR="009353D7" w:rsidRPr="002503E4">
        <w:rPr>
          <w:rFonts w:ascii="Times New Roman" w:hAnsi="Times New Roman" w:cs="Times New Roman"/>
          <w:sz w:val="28"/>
          <w:szCs w:val="28"/>
        </w:rPr>
        <w:t>потешк</w:t>
      </w:r>
      <w:r w:rsidRPr="002503E4">
        <w:rPr>
          <w:rFonts w:ascii="Times New Roman" w:hAnsi="Times New Roman" w:cs="Times New Roman"/>
          <w:sz w:val="28"/>
          <w:szCs w:val="28"/>
        </w:rPr>
        <w:t>и</w:t>
      </w:r>
      <w:proofErr w:type="spellEnd"/>
      <w:r w:rsidRPr="002503E4">
        <w:rPr>
          <w:rFonts w:ascii="Times New Roman" w:hAnsi="Times New Roman" w:cs="Times New Roman"/>
          <w:sz w:val="28"/>
          <w:szCs w:val="28"/>
        </w:rPr>
        <w:t xml:space="preserve">. Средствами малых форм фольклора ребёнок получает первые представления о произведениях художественной литературы. Вслушиваясь в слова </w:t>
      </w:r>
      <w:proofErr w:type="spellStart"/>
      <w:r w:rsidRPr="002503E4">
        <w:rPr>
          <w:rFonts w:ascii="Times New Roman" w:hAnsi="Times New Roman" w:cs="Times New Roman"/>
          <w:sz w:val="28"/>
          <w:szCs w:val="28"/>
        </w:rPr>
        <w:t>потешек</w:t>
      </w:r>
      <w:proofErr w:type="spellEnd"/>
      <w:r w:rsidRPr="002503E4">
        <w:rPr>
          <w:rFonts w:ascii="Times New Roman" w:hAnsi="Times New Roman" w:cs="Times New Roman"/>
          <w:sz w:val="28"/>
          <w:szCs w:val="28"/>
        </w:rPr>
        <w:t>, пословиц, поговорок, их ритм, малыши играют в ладушки, притоптывают, приплясывают, двигаясь в такт произносимому тексту, что не только забавляет, радует малышей, но и позволяет организовывать их поведение.</w:t>
      </w:r>
    </w:p>
    <w:p w:rsidR="009353D7" w:rsidRPr="002503E4" w:rsidRDefault="00BC7373" w:rsidP="00FC0DFE">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7</w:t>
      </w:r>
    </w:p>
    <w:p w:rsidR="009353D7" w:rsidRPr="002503E4" w:rsidRDefault="009353D7" w:rsidP="00FC0DFE">
      <w:pPr>
        <w:rPr>
          <w:rFonts w:ascii="Times New Roman" w:hAnsi="Times New Roman" w:cs="Times New Roman"/>
          <w:sz w:val="28"/>
          <w:szCs w:val="28"/>
        </w:rPr>
      </w:pPr>
      <w:r w:rsidRPr="002503E4">
        <w:rPr>
          <w:rFonts w:ascii="Times New Roman" w:hAnsi="Times New Roman" w:cs="Times New Roman"/>
          <w:sz w:val="28"/>
          <w:szCs w:val="28"/>
        </w:rPr>
        <w:t xml:space="preserve">В своей работе по развитию речи </w:t>
      </w:r>
      <w:r w:rsidR="00BA12B2" w:rsidRPr="002503E4">
        <w:rPr>
          <w:rFonts w:ascii="Times New Roman" w:hAnsi="Times New Roman" w:cs="Times New Roman"/>
          <w:sz w:val="28"/>
          <w:szCs w:val="28"/>
        </w:rPr>
        <w:t xml:space="preserve">с детьми раннего возраста </w:t>
      </w:r>
      <w:r w:rsidRPr="002503E4">
        <w:rPr>
          <w:rFonts w:ascii="Times New Roman" w:hAnsi="Times New Roman" w:cs="Times New Roman"/>
          <w:sz w:val="28"/>
          <w:szCs w:val="28"/>
        </w:rPr>
        <w:t xml:space="preserve">детский фольклор  используем: </w:t>
      </w:r>
    </w:p>
    <w:p w:rsidR="009353D7" w:rsidRPr="002503E4" w:rsidRDefault="009353D7" w:rsidP="009353D7">
      <w:pPr>
        <w:rPr>
          <w:rFonts w:ascii="Times New Roman" w:hAnsi="Times New Roman" w:cs="Times New Roman"/>
          <w:sz w:val="28"/>
          <w:szCs w:val="28"/>
        </w:rPr>
      </w:pPr>
      <w:r w:rsidRPr="002503E4">
        <w:rPr>
          <w:rFonts w:ascii="Times New Roman" w:hAnsi="Times New Roman" w:cs="Times New Roman"/>
          <w:sz w:val="28"/>
          <w:szCs w:val="28"/>
        </w:rPr>
        <w:t>-  в период адаптации;</w:t>
      </w:r>
    </w:p>
    <w:p w:rsidR="009353D7" w:rsidRPr="002503E4" w:rsidRDefault="009353D7" w:rsidP="009353D7">
      <w:pPr>
        <w:rPr>
          <w:rFonts w:ascii="Times New Roman" w:hAnsi="Times New Roman" w:cs="Times New Roman"/>
          <w:sz w:val="28"/>
          <w:szCs w:val="28"/>
        </w:rPr>
      </w:pPr>
      <w:r w:rsidRPr="002503E4">
        <w:rPr>
          <w:rFonts w:ascii="Times New Roman" w:hAnsi="Times New Roman" w:cs="Times New Roman"/>
          <w:sz w:val="28"/>
          <w:szCs w:val="28"/>
        </w:rPr>
        <w:t xml:space="preserve">- в режимных моментах;  </w:t>
      </w:r>
    </w:p>
    <w:p w:rsidR="009353D7" w:rsidRPr="002503E4" w:rsidRDefault="009353D7" w:rsidP="009353D7">
      <w:pPr>
        <w:rPr>
          <w:rFonts w:ascii="Times New Roman" w:hAnsi="Times New Roman" w:cs="Times New Roman"/>
          <w:sz w:val="28"/>
          <w:szCs w:val="28"/>
        </w:rPr>
      </w:pPr>
      <w:r w:rsidRPr="002503E4">
        <w:rPr>
          <w:rFonts w:ascii="Times New Roman" w:hAnsi="Times New Roman" w:cs="Times New Roman"/>
          <w:sz w:val="28"/>
          <w:szCs w:val="28"/>
        </w:rPr>
        <w:t>- на прогулке;</w:t>
      </w:r>
    </w:p>
    <w:p w:rsidR="009353D7" w:rsidRPr="002503E4" w:rsidRDefault="009353D7" w:rsidP="009353D7">
      <w:pPr>
        <w:rPr>
          <w:rFonts w:ascii="Times New Roman" w:hAnsi="Times New Roman" w:cs="Times New Roman"/>
          <w:sz w:val="28"/>
          <w:szCs w:val="28"/>
        </w:rPr>
      </w:pPr>
      <w:r w:rsidRPr="002503E4">
        <w:rPr>
          <w:rFonts w:ascii="Times New Roman" w:hAnsi="Times New Roman" w:cs="Times New Roman"/>
          <w:sz w:val="28"/>
          <w:szCs w:val="28"/>
        </w:rPr>
        <w:t>-  в образовательной  деятельности:</w:t>
      </w:r>
    </w:p>
    <w:p w:rsidR="009353D7" w:rsidRPr="002503E4" w:rsidRDefault="009353D7" w:rsidP="009353D7">
      <w:pPr>
        <w:rPr>
          <w:rFonts w:ascii="Times New Roman" w:hAnsi="Times New Roman" w:cs="Times New Roman"/>
          <w:sz w:val="28"/>
          <w:szCs w:val="28"/>
        </w:rPr>
      </w:pPr>
      <w:r w:rsidRPr="002503E4">
        <w:rPr>
          <w:rFonts w:ascii="Times New Roman" w:hAnsi="Times New Roman" w:cs="Times New Roman"/>
          <w:sz w:val="28"/>
          <w:szCs w:val="28"/>
        </w:rPr>
        <w:t>- в игре;</w:t>
      </w:r>
    </w:p>
    <w:p w:rsidR="009353D7" w:rsidRPr="002503E4" w:rsidRDefault="009353D7" w:rsidP="00FC0DFE">
      <w:pPr>
        <w:rPr>
          <w:rFonts w:ascii="Times New Roman" w:hAnsi="Times New Roman" w:cs="Times New Roman"/>
          <w:sz w:val="28"/>
          <w:szCs w:val="28"/>
        </w:rPr>
      </w:pPr>
      <w:r w:rsidRPr="002503E4">
        <w:rPr>
          <w:rFonts w:ascii="Times New Roman" w:hAnsi="Times New Roman" w:cs="Times New Roman"/>
          <w:sz w:val="28"/>
          <w:szCs w:val="28"/>
        </w:rPr>
        <w:t>-  в свободной деятельности.</w:t>
      </w:r>
    </w:p>
    <w:p w:rsidR="009353D7" w:rsidRPr="002503E4" w:rsidRDefault="00FC0DFE" w:rsidP="00FC0DFE">
      <w:pPr>
        <w:rPr>
          <w:rFonts w:ascii="Times New Roman" w:hAnsi="Times New Roman" w:cs="Times New Roman"/>
          <w:sz w:val="28"/>
          <w:szCs w:val="28"/>
        </w:rPr>
      </w:pPr>
      <w:r w:rsidRPr="002503E4">
        <w:rPr>
          <w:rFonts w:ascii="Times New Roman" w:hAnsi="Times New Roman" w:cs="Times New Roman"/>
          <w:sz w:val="28"/>
          <w:szCs w:val="28"/>
        </w:rPr>
        <w:t xml:space="preserve">С помощью народных песенок, </w:t>
      </w:r>
      <w:proofErr w:type="spellStart"/>
      <w:r w:rsidRPr="002503E4">
        <w:rPr>
          <w:rFonts w:ascii="Times New Roman" w:hAnsi="Times New Roman" w:cs="Times New Roman"/>
          <w:sz w:val="28"/>
          <w:szCs w:val="28"/>
        </w:rPr>
        <w:t>потешек</w:t>
      </w:r>
      <w:proofErr w:type="spellEnd"/>
      <w:r w:rsidRPr="002503E4">
        <w:rPr>
          <w:rFonts w:ascii="Times New Roman" w:hAnsi="Times New Roman" w:cs="Times New Roman"/>
          <w:sz w:val="28"/>
          <w:szCs w:val="28"/>
        </w:rPr>
        <w:t xml:space="preserve"> у малышей </w:t>
      </w:r>
      <w:r w:rsidR="0094019E" w:rsidRPr="002503E4">
        <w:rPr>
          <w:rFonts w:ascii="Times New Roman" w:hAnsi="Times New Roman" w:cs="Times New Roman"/>
          <w:sz w:val="28"/>
          <w:szCs w:val="28"/>
        </w:rPr>
        <w:t>формируем и воспитываем</w:t>
      </w:r>
      <w:r w:rsidRPr="002503E4">
        <w:rPr>
          <w:rFonts w:ascii="Times New Roman" w:hAnsi="Times New Roman" w:cs="Times New Roman"/>
          <w:sz w:val="28"/>
          <w:szCs w:val="28"/>
        </w:rPr>
        <w:t xml:space="preserve"> положительное отношение к режимным моментам: </w:t>
      </w:r>
    </w:p>
    <w:p w:rsidR="009353D7" w:rsidRPr="002503E4" w:rsidRDefault="00BC7373" w:rsidP="009353D7">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8</w:t>
      </w:r>
    </w:p>
    <w:p w:rsidR="009353D7" w:rsidRPr="002503E4" w:rsidRDefault="009353D7" w:rsidP="00FC0DFE">
      <w:pPr>
        <w:rPr>
          <w:rFonts w:ascii="Times New Roman" w:hAnsi="Times New Roman" w:cs="Times New Roman"/>
          <w:sz w:val="28"/>
          <w:szCs w:val="28"/>
        </w:rPr>
      </w:pPr>
      <w:r w:rsidRPr="002503E4">
        <w:rPr>
          <w:rFonts w:ascii="Times New Roman" w:hAnsi="Times New Roman" w:cs="Times New Roman"/>
          <w:sz w:val="28"/>
          <w:szCs w:val="28"/>
        </w:rPr>
        <w:t>- высаживанию на горшок;</w:t>
      </w:r>
    </w:p>
    <w:p w:rsidR="009353D7" w:rsidRPr="002503E4" w:rsidRDefault="00BC7373" w:rsidP="009353D7">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9</w:t>
      </w:r>
    </w:p>
    <w:p w:rsidR="009353D7" w:rsidRPr="002503E4" w:rsidRDefault="009353D7" w:rsidP="00FC0DFE">
      <w:pPr>
        <w:rPr>
          <w:rFonts w:ascii="Times New Roman" w:hAnsi="Times New Roman" w:cs="Times New Roman"/>
          <w:sz w:val="28"/>
          <w:szCs w:val="28"/>
        </w:rPr>
      </w:pPr>
      <w:r w:rsidRPr="002503E4">
        <w:rPr>
          <w:rFonts w:ascii="Times New Roman" w:hAnsi="Times New Roman" w:cs="Times New Roman"/>
          <w:sz w:val="28"/>
          <w:szCs w:val="28"/>
        </w:rPr>
        <w:t>- умыванию;</w:t>
      </w:r>
    </w:p>
    <w:p w:rsidR="009353D7" w:rsidRPr="002503E4" w:rsidRDefault="00BC7373" w:rsidP="009353D7">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10</w:t>
      </w:r>
    </w:p>
    <w:p w:rsidR="009353D7" w:rsidRPr="002503E4" w:rsidRDefault="009353D7" w:rsidP="00FC0DFE">
      <w:pPr>
        <w:rPr>
          <w:rFonts w:ascii="Times New Roman" w:hAnsi="Times New Roman" w:cs="Times New Roman"/>
          <w:sz w:val="28"/>
          <w:szCs w:val="28"/>
        </w:rPr>
      </w:pPr>
      <w:r w:rsidRPr="002503E4">
        <w:rPr>
          <w:rFonts w:ascii="Times New Roman" w:hAnsi="Times New Roman" w:cs="Times New Roman"/>
          <w:sz w:val="28"/>
          <w:szCs w:val="28"/>
        </w:rPr>
        <w:t xml:space="preserve"> - вытиранию рук полотенцем;</w:t>
      </w:r>
    </w:p>
    <w:p w:rsidR="009353D7" w:rsidRPr="002503E4" w:rsidRDefault="00BC7373" w:rsidP="009353D7">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11</w:t>
      </w:r>
    </w:p>
    <w:p w:rsidR="009353D7" w:rsidRPr="002503E4" w:rsidRDefault="009353D7" w:rsidP="00FC0DFE">
      <w:pPr>
        <w:rPr>
          <w:rFonts w:ascii="Times New Roman" w:hAnsi="Times New Roman" w:cs="Times New Roman"/>
          <w:sz w:val="28"/>
          <w:szCs w:val="28"/>
        </w:rPr>
      </w:pPr>
      <w:r w:rsidRPr="002503E4">
        <w:rPr>
          <w:rFonts w:ascii="Times New Roman" w:hAnsi="Times New Roman" w:cs="Times New Roman"/>
          <w:sz w:val="28"/>
          <w:szCs w:val="28"/>
        </w:rPr>
        <w:t>- укладывание спать;</w:t>
      </w:r>
    </w:p>
    <w:p w:rsidR="00BE0118" w:rsidRPr="002503E4" w:rsidRDefault="00BC7373" w:rsidP="00BE0118">
      <w:pPr>
        <w:rPr>
          <w:rFonts w:ascii="Times New Roman" w:hAnsi="Times New Roman" w:cs="Times New Roman"/>
          <w:color w:val="FF0000"/>
          <w:sz w:val="28"/>
          <w:szCs w:val="28"/>
        </w:rPr>
      </w:pPr>
      <w:r w:rsidRPr="002503E4">
        <w:rPr>
          <w:rFonts w:ascii="Times New Roman" w:hAnsi="Times New Roman" w:cs="Times New Roman"/>
          <w:color w:val="FF0000"/>
          <w:sz w:val="28"/>
          <w:szCs w:val="28"/>
        </w:rPr>
        <w:lastRenderedPageBreak/>
        <w:t>Слайд 12</w:t>
      </w:r>
    </w:p>
    <w:p w:rsidR="00BE0118" w:rsidRPr="002503E4" w:rsidRDefault="00BE0118" w:rsidP="00BE0118">
      <w:pPr>
        <w:rPr>
          <w:rFonts w:ascii="Times New Roman" w:hAnsi="Times New Roman" w:cs="Times New Roman"/>
          <w:sz w:val="28"/>
          <w:szCs w:val="28"/>
        </w:rPr>
      </w:pPr>
      <w:r w:rsidRPr="002503E4">
        <w:rPr>
          <w:rFonts w:ascii="Times New Roman" w:hAnsi="Times New Roman" w:cs="Times New Roman"/>
          <w:sz w:val="28"/>
          <w:szCs w:val="28"/>
        </w:rPr>
        <w:t>-одеванию;</w:t>
      </w:r>
    </w:p>
    <w:p w:rsidR="00BE0118" w:rsidRPr="002503E4" w:rsidRDefault="00BC7373" w:rsidP="00BE0118">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13</w:t>
      </w:r>
    </w:p>
    <w:p w:rsidR="00BE0118" w:rsidRPr="002503E4" w:rsidRDefault="00BE0118" w:rsidP="00FC0DFE">
      <w:pPr>
        <w:rPr>
          <w:rFonts w:ascii="Times New Roman" w:hAnsi="Times New Roman" w:cs="Times New Roman"/>
          <w:sz w:val="28"/>
          <w:szCs w:val="28"/>
        </w:rPr>
      </w:pPr>
      <w:r w:rsidRPr="002503E4">
        <w:rPr>
          <w:rFonts w:ascii="Times New Roman" w:hAnsi="Times New Roman" w:cs="Times New Roman"/>
          <w:sz w:val="28"/>
          <w:szCs w:val="28"/>
        </w:rPr>
        <w:t>- приёму пищи.</w:t>
      </w:r>
    </w:p>
    <w:p w:rsidR="00BE0118" w:rsidRPr="002503E4" w:rsidRDefault="00FC0DFE" w:rsidP="00FC0DFE">
      <w:pPr>
        <w:rPr>
          <w:rFonts w:ascii="Times New Roman" w:hAnsi="Times New Roman" w:cs="Times New Roman"/>
          <w:sz w:val="28"/>
          <w:szCs w:val="28"/>
        </w:rPr>
      </w:pPr>
      <w:r w:rsidRPr="002503E4">
        <w:rPr>
          <w:rFonts w:ascii="Times New Roman" w:hAnsi="Times New Roman" w:cs="Times New Roman"/>
          <w:sz w:val="28"/>
          <w:szCs w:val="28"/>
        </w:rPr>
        <w:t xml:space="preserve"> Особенно эффективно использование малых фольклорных форм в период адаптации ребёнка к новым для него условиям детского сада. Это помогает установить контакт с малышом, пробудить у него чувство симпатии. </w:t>
      </w:r>
    </w:p>
    <w:p w:rsidR="00BE0118" w:rsidRPr="002503E4" w:rsidRDefault="00BC7373" w:rsidP="00BE0118">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14,15</w:t>
      </w:r>
    </w:p>
    <w:p w:rsidR="00BE0118" w:rsidRPr="002503E4" w:rsidRDefault="00BE0118" w:rsidP="00BE0118">
      <w:pPr>
        <w:rPr>
          <w:rFonts w:ascii="Times New Roman" w:hAnsi="Times New Roman" w:cs="Times New Roman"/>
          <w:sz w:val="28"/>
          <w:szCs w:val="28"/>
        </w:rPr>
      </w:pPr>
      <w:r w:rsidRPr="002503E4">
        <w:rPr>
          <w:rFonts w:ascii="Times New Roman" w:hAnsi="Times New Roman" w:cs="Times New Roman"/>
          <w:sz w:val="28"/>
          <w:szCs w:val="28"/>
        </w:rPr>
        <w:t>Хороводные игры и театрализованная деятельность способствуют сплочению детского коллектива, вызывает интерес и положительные эмоции.</w:t>
      </w:r>
    </w:p>
    <w:p w:rsidR="00BE0118" w:rsidRPr="002503E4" w:rsidRDefault="00BC7373" w:rsidP="00BE0118">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16</w:t>
      </w:r>
    </w:p>
    <w:p w:rsidR="00803515" w:rsidRPr="002503E4" w:rsidRDefault="00803515" w:rsidP="00BE0118">
      <w:pPr>
        <w:rPr>
          <w:rFonts w:ascii="Times New Roman" w:hAnsi="Times New Roman" w:cs="Times New Roman"/>
          <w:color w:val="FF0000"/>
          <w:sz w:val="28"/>
          <w:szCs w:val="28"/>
        </w:rPr>
      </w:pPr>
      <w:r w:rsidRPr="002503E4">
        <w:rPr>
          <w:rFonts w:ascii="Times New Roman" w:hAnsi="Times New Roman" w:cs="Times New Roman"/>
          <w:color w:val="000000"/>
          <w:sz w:val="28"/>
          <w:szCs w:val="28"/>
          <w:bdr w:val="none" w:sz="0" w:space="0" w:color="auto" w:frame="1"/>
        </w:rPr>
        <w:t>Игры с пальчиками создают благоприятный эмоциональный фон, развивает умение подражать взрослому, учат вслушиваться и понимать смысл речи, повышают активность дошкольников.</w:t>
      </w:r>
    </w:p>
    <w:p w:rsidR="00FC0DFE" w:rsidRPr="002503E4" w:rsidRDefault="00C07C6A" w:rsidP="00FC0DFE">
      <w:pPr>
        <w:rPr>
          <w:rFonts w:ascii="Times New Roman" w:hAnsi="Times New Roman" w:cs="Times New Roman"/>
          <w:sz w:val="28"/>
          <w:szCs w:val="28"/>
        </w:rPr>
      </w:pPr>
      <w:r w:rsidRPr="002503E4">
        <w:rPr>
          <w:rFonts w:ascii="Times New Roman" w:hAnsi="Times New Roman" w:cs="Times New Roman"/>
          <w:sz w:val="28"/>
          <w:szCs w:val="28"/>
        </w:rPr>
        <w:t>Знакомство</w:t>
      </w:r>
      <w:r w:rsidR="00FC0DFE" w:rsidRPr="002503E4">
        <w:rPr>
          <w:rFonts w:ascii="Times New Roman" w:hAnsi="Times New Roman" w:cs="Times New Roman"/>
          <w:sz w:val="28"/>
          <w:szCs w:val="28"/>
        </w:rPr>
        <w:t xml:space="preserve"> детей раннего возраста с произведениями устного народн</w:t>
      </w:r>
      <w:r w:rsidRPr="002503E4">
        <w:rPr>
          <w:rFonts w:ascii="Times New Roman" w:hAnsi="Times New Roman" w:cs="Times New Roman"/>
          <w:sz w:val="28"/>
          <w:szCs w:val="28"/>
        </w:rPr>
        <w:t xml:space="preserve">ого творчества </w:t>
      </w:r>
      <w:proofErr w:type="gramStart"/>
      <w:r w:rsidRPr="002503E4">
        <w:rPr>
          <w:rFonts w:ascii="Times New Roman" w:hAnsi="Times New Roman" w:cs="Times New Roman"/>
          <w:sz w:val="28"/>
          <w:szCs w:val="28"/>
        </w:rPr>
        <w:t>позволяет</w:t>
      </w:r>
      <w:proofErr w:type="gramEnd"/>
      <w:r w:rsidR="00FC0DFE" w:rsidRPr="002503E4">
        <w:rPr>
          <w:rFonts w:ascii="Times New Roman" w:hAnsi="Times New Roman" w:cs="Times New Roman"/>
          <w:sz w:val="28"/>
          <w:szCs w:val="28"/>
        </w:rPr>
        <w:t xml:space="preserve"> как можно раньше приобщить воспитанников к художественной литературе, сформировать у них любовь и интерес к книге. </w:t>
      </w:r>
    </w:p>
    <w:p w:rsidR="00117050" w:rsidRPr="002503E4" w:rsidRDefault="00BC7373" w:rsidP="00117050">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17</w:t>
      </w:r>
    </w:p>
    <w:p w:rsidR="00117050" w:rsidRPr="002503E4" w:rsidRDefault="00117050" w:rsidP="00FC0DFE">
      <w:pPr>
        <w:rPr>
          <w:rFonts w:ascii="Times New Roman" w:hAnsi="Times New Roman" w:cs="Times New Roman"/>
          <w:color w:val="000000" w:themeColor="text1"/>
          <w:sz w:val="28"/>
          <w:szCs w:val="28"/>
          <w:shd w:val="clear" w:color="auto" w:fill="FFFFFF"/>
        </w:rPr>
      </w:pPr>
      <w:r w:rsidRPr="002503E4">
        <w:rPr>
          <w:rFonts w:ascii="Times New Roman" w:hAnsi="Times New Roman" w:cs="Times New Roman"/>
          <w:sz w:val="28"/>
          <w:szCs w:val="28"/>
        </w:rPr>
        <w:t xml:space="preserve">В группе для детей </w:t>
      </w:r>
      <w:r w:rsidR="00C07C6A" w:rsidRPr="002503E4">
        <w:rPr>
          <w:rFonts w:ascii="Times New Roman" w:hAnsi="Times New Roman" w:cs="Times New Roman"/>
          <w:sz w:val="28"/>
          <w:szCs w:val="28"/>
        </w:rPr>
        <w:t xml:space="preserve">у нас </w:t>
      </w:r>
      <w:r w:rsidRPr="002503E4">
        <w:rPr>
          <w:rFonts w:ascii="Times New Roman" w:hAnsi="Times New Roman" w:cs="Times New Roman"/>
          <w:sz w:val="28"/>
          <w:szCs w:val="28"/>
        </w:rPr>
        <w:t xml:space="preserve">оформлен книжный уголок, в доступном месте, </w:t>
      </w:r>
      <w:r w:rsidR="00C07C6A" w:rsidRPr="002503E4">
        <w:rPr>
          <w:rFonts w:ascii="Times New Roman" w:hAnsi="Times New Roman" w:cs="Times New Roman"/>
          <w:sz w:val="28"/>
          <w:szCs w:val="28"/>
        </w:rPr>
        <w:t xml:space="preserve">где </w:t>
      </w:r>
      <w:r w:rsidRPr="002503E4">
        <w:rPr>
          <w:rFonts w:ascii="Times New Roman" w:hAnsi="Times New Roman" w:cs="Times New Roman"/>
          <w:sz w:val="28"/>
          <w:szCs w:val="28"/>
        </w:rPr>
        <w:t xml:space="preserve">дети </w:t>
      </w:r>
      <w:r w:rsidR="006A58C9" w:rsidRPr="002503E4">
        <w:rPr>
          <w:rFonts w:ascii="Times New Roman" w:hAnsi="Times New Roman" w:cs="Times New Roman"/>
          <w:sz w:val="28"/>
          <w:szCs w:val="28"/>
        </w:rPr>
        <w:t xml:space="preserve">самостоятельно </w:t>
      </w:r>
      <w:r w:rsidRPr="002503E4">
        <w:rPr>
          <w:rFonts w:ascii="Times New Roman" w:hAnsi="Times New Roman" w:cs="Times New Roman"/>
          <w:sz w:val="28"/>
          <w:szCs w:val="28"/>
        </w:rPr>
        <w:t>с удовольствием рассматривают книги, показывают и называют знакомых им персонажей</w:t>
      </w:r>
      <w:r w:rsidRPr="002503E4">
        <w:rPr>
          <w:rFonts w:ascii="Times New Roman" w:hAnsi="Times New Roman" w:cs="Times New Roman"/>
          <w:color w:val="000000" w:themeColor="text1"/>
          <w:sz w:val="28"/>
          <w:szCs w:val="28"/>
        </w:rPr>
        <w:t>.</w:t>
      </w:r>
      <w:r w:rsidR="006A58C9" w:rsidRPr="002503E4">
        <w:rPr>
          <w:rFonts w:ascii="Times New Roman" w:hAnsi="Times New Roman" w:cs="Times New Roman"/>
          <w:color w:val="000000" w:themeColor="text1"/>
          <w:sz w:val="28"/>
          <w:szCs w:val="28"/>
          <w:shd w:val="clear" w:color="auto" w:fill="FFFFFF"/>
        </w:rPr>
        <w:t xml:space="preserve"> Приучаем детей бережно относиться к книгам. Если они</w:t>
      </w:r>
      <w:r w:rsidR="00B43F59" w:rsidRPr="002503E4">
        <w:rPr>
          <w:rFonts w:ascii="Times New Roman" w:hAnsi="Times New Roman" w:cs="Times New Roman"/>
          <w:color w:val="000000" w:themeColor="text1"/>
          <w:sz w:val="28"/>
          <w:szCs w:val="28"/>
          <w:shd w:val="clear" w:color="auto" w:fill="FFFFFF"/>
        </w:rPr>
        <w:t xml:space="preserve"> порваны, мы стараемся «починить</w:t>
      </w:r>
      <w:r w:rsidR="006A58C9" w:rsidRPr="002503E4">
        <w:rPr>
          <w:rFonts w:ascii="Times New Roman" w:hAnsi="Times New Roman" w:cs="Times New Roman"/>
          <w:color w:val="000000" w:themeColor="text1"/>
          <w:sz w:val="28"/>
          <w:szCs w:val="28"/>
          <w:shd w:val="clear" w:color="auto" w:fill="FFFFFF"/>
        </w:rPr>
        <w:t>» их  вместе с детьми. </w:t>
      </w:r>
    </w:p>
    <w:p w:rsidR="00362727" w:rsidRPr="002503E4" w:rsidRDefault="00362727" w:rsidP="00FC0DFE">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18</w:t>
      </w:r>
    </w:p>
    <w:p w:rsidR="00362727" w:rsidRPr="002503E4" w:rsidRDefault="00362727" w:rsidP="00362727">
      <w:pPr>
        <w:pStyle w:val="a3"/>
        <w:shd w:val="clear" w:color="auto" w:fill="FFFFFF"/>
        <w:spacing w:before="0" w:beforeAutospacing="0" w:after="0" w:afterAutospacing="0" w:line="450" w:lineRule="atLeast"/>
        <w:textAlignment w:val="baseline"/>
        <w:rPr>
          <w:color w:val="000000"/>
          <w:sz w:val="28"/>
          <w:szCs w:val="28"/>
        </w:rPr>
      </w:pPr>
      <w:r w:rsidRPr="002503E4">
        <w:rPr>
          <w:color w:val="000000"/>
          <w:sz w:val="28"/>
          <w:szCs w:val="28"/>
          <w:bdr w:val="none" w:sz="0" w:space="0" w:color="auto" w:frame="1"/>
        </w:rPr>
        <w:t xml:space="preserve"> Большое внимание уделяем чтению русских народных сказок. Малыши с удовольствием слушают сказки «Репка», «Курочка ряба», «Теремок», «Волк и семеро козлят» и др. Дети быстро запоминают такие образы, как «петушо</w:t>
      </w:r>
      <w:proofErr w:type="gramStart"/>
      <w:r w:rsidRPr="002503E4">
        <w:rPr>
          <w:color w:val="000000"/>
          <w:sz w:val="28"/>
          <w:szCs w:val="28"/>
          <w:bdr w:val="none" w:sz="0" w:space="0" w:color="auto" w:frame="1"/>
        </w:rPr>
        <w:t>к-</w:t>
      </w:r>
      <w:proofErr w:type="gramEnd"/>
      <w:r w:rsidRPr="002503E4">
        <w:rPr>
          <w:color w:val="000000"/>
          <w:sz w:val="28"/>
          <w:szCs w:val="28"/>
          <w:bdr w:val="none" w:sz="0" w:space="0" w:color="auto" w:frame="1"/>
        </w:rPr>
        <w:t> золотой гребешок», «</w:t>
      </w:r>
      <w:proofErr w:type="spellStart"/>
      <w:r w:rsidRPr="002503E4">
        <w:rPr>
          <w:color w:val="000000"/>
          <w:sz w:val="28"/>
          <w:szCs w:val="28"/>
          <w:bdr w:val="none" w:sz="0" w:space="0" w:color="auto" w:frame="1"/>
        </w:rPr>
        <w:t>козлятушки</w:t>
      </w:r>
      <w:proofErr w:type="spellEnd"/>
      <w:r w:rsidRPr="002503E4">
        <w:rPr>
          <w:color w:val="000000"/>
          <w:sz w:val="28"/>
          <w:szCs w:val="28"/>
          <w:bdr w:val="none" w:sz="0" w:space="0" w:color="auto" w:frame="1"/>
        </w:rPr>
        <w:t>-ребятушки» и др.</w:t>
      </w:r>
    </w:p>
    <w:p w:rsidR="00DF510E" w:rsidRPr="002503E4" w:rsidRDefault="00DF510E" w:rsidP="00FC0DFE">
      <w:pPr>
        <w:rPr>
          <w:rFonts w:ascii="Times New Roman" w:hAnsi="Times New Roman" w:cs="Times New Roman"/>
          <w:sz w:val="28"/>
          <w:szCs w:val="28"/>
        </w:rPr>
      </w:pPr>
      <w:r w:rsidRPr="002503E4">
        <w:rPr>
          <w:rFonts w:ascii="Times New Roman" w:hAnsi="Times New Roman" w:cs="Times New Roman"/>
          <w:color w:val="000000" w:themeColor="text1"/>
          <w:sz w:val="28"/>
          <w:szCs w:val="28"/>
          <w:shd w:val="clear" w:color="auto" w:fill="FFFFFF"/>
        </w:rPr>
        <w:t xml:space="preserve"> </w:t>
      </w:r>
    </w:p>
    <w:p w:rsidR="00EF5B89" w:rsidRPr="002503E4" w:rsidRDefault="00362727" w:rsidP="00FC0DFE">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19,20</w:t>
      </w:r>
    </w:p>
    <w:p w:rsidR="00AA630C" w:rsidRPr="002503E4" w:rsidRDefault="00AA630C" w:rsidP="00FC0DFE">
      <w:pPr>
        <w:rPr>
          <w:rFonts w:ascii="Times New Roman" w:hAnsi="Times New Roman" w:cs="Times New Roman"/>
          <w:sz w:val="28"/>
          <w:szCs w:val="28"/>
        </w:rPr>
      </w:pPr>
      <w:r w:rsidRPr="002503E4">
        <w:rPr>
          <w:rFonts w:ascii="Times New Roman" w:hAnsi="Times New Roman" w:cs="Times New Roman"/>
          <w:sz w:val="28"/>
          <w:szCs w:val="28"/>
        </w:rPr>
        <w:t>В изобразительной деятельности</w:t>
      </w:r>
      <w:r w:rsidR="00215DE0" w:rsidRPr="002503E4">
        <w:rPr>
          <w:rFonts w:ascii="Times New Roman" w:hAnsi="Times New Roman" w:cs="Times New Roman"/>
          <w:sz w:val="28"/>
          <w:szCs w:val="28"/>
        </w:rPr>
        <w:t xml:space="preserve"> мы</w:t>
      </w:r>
      <w:r w:rsidRPr="002503E4">
        <w:rPr>
          <w:rFonts w:ascii="Times New Roman" w:hAnsi="Times New Roman" w:cs="Times New Roman"/>
          <w:sz w:val="28"/>
          <w:szCs w:val="28"/>
        </w:rPr>
        <w:t xml:space="preserve"> </w:t>
      </w:r>
      <w:r w:rsidR="00EF5B89" w:rsidRPr="002503E4">
        <w:rPr>
          <w:rFonts w:ascii="Times New Roman" w:hAnsi="Times New Roman" w:cs="Times New Roman"/>
          <w:sz w:val="28"/>
          <w:szCs w:val="28"/>
        </w:rPr>
        <w:t xml:space="preserve">используем </w:t>
      </w:r>
      <w:r w:rsidR="00215DE0" w:rsidRPr="002503E4">
        <w:rPr>
          <w:rFonts w:ascii="Times New Roman" w:hAnsi="Times New Roman" w:cs="Times New Roman"/>
          <w:sz w:val="28"/>
          <w:szCs w:val="28"/>
        </w:rPr>
        <w:t xml:space="preserve">и изображаем </w:t>
      </w:r>
      <w:r w:rsidR="00EF5B89" w:rsidRPr="002503E4">
        <w:rPr>
          <w:rFonts w:ascii="Times New Roman" w:hAnsi="Times New Roman" w:cs="Times New Roman"/>
          <w:sz w:val="28"/>
          <w:szCs w:val="28"/>
        </w:rPr>
        <w:t>знакомые сюжеты из прочитанных сказок.</w:t>
      </w:r>
      <w:r w:rsidR="00215DE0" w:rsidRPr="002503E4">
        <w:rPr>
          <w:rFonts w:ascii="Times New Roman" w:hAnsi="Times New Roman" w:cs="Times New Roman"/>
          <w:sz w:val="28"/>
          <w:szCs w:val="28"/>
        </w:rPr>
        <w:t xml:space="preserve"> («Репка», «Колобок», «Курочка Ряба» и т.д.)</w:t>
      </w:r>
    </w:p>
    <w:p w:rsidR="00215DE0" w:rsidRPr="002503E4" w:rsidRDefault="00215DE0" w:rsidP="00FC0DFE">
      <w:pPr>
        <w:rPr>
          <w:rFonts w:ascii="Times New Roman" w:hAnsi="Times New Roman" w:cs="Times New Roman"/>
          <w:sz w:val="28"/>
          <w:szCs w:val="28"/>
        </w:rPr>
      </w:pPr>
      <w:r w:rsidRPr="002503E4">
        <w:rPr>
          <w:rFonts w:ascii="Times New Roman" w:hAnsi="Times New Roman" w:cs="Times New Roman"/>
          <w:sz w:val="28"/>
          <w:szCs w:val="28"/>
        </w:rPr>
        <w:t xml:space="preserve">Устное народное творчество таит в себе неисчерпаемые возможности для приобщения детей к художественной литературе. Вслушиваясь в певучесть, </w:t>
      </w:r>
      <w:r w:rsidRPr="002503E4">
        <w:rPr>
          <w:rFonts w:ascii="Times New Roman" w:hAnsi="Times New Roman" w:cs="Times New Roman"/>
          <w:sz w:val="28"/>
          <w:szCs w:val="28"/>
        </w:rPr>
        <w:lastRenderedPageBreak/>
        <w:t xml:space="preserve">образность народного языка, ребенок не только овладевает речью, но и приобщается к красоте и самобытности слова. Простота звучания </w:t>
      </w:r>
      <w:proofErr w:type="spellStart"/>
      <w:r w:rsidRPr="002503E4">
        <w:rPr>
          <w:rFonts w:ascii="Times New Roman" w:hAnsi="Times New Roman" w:cs="Times New Roman"/>
          <w:sz w:val="28"/>
          <w:szCs w:val="28"/>
        </w:rPr>
        <w:t>потешек</w:t>
      </w:r>
      <w:proofErr w:type="spellEnd"/>
      <w:r w:rsidRPr="002503E4">
        <w:rPr>
          <w:rFonts w:ascii="Times New Roman" w:hAnsi="Times New Roman" w:cs="Times New Roman"/>
          <w:sz w:val="28"/>
          <w:szCs w:val="28"/>
        </w:rPr>
        <w:t xml:space="preserve"> помогает детям запомнить их.</w:t>
      </w:r>
    </w:p>
    <w:p w:rsidR="00215DE0" w:rsidRPr="002503E4" w:rsidRDefault="00362727" w:rsidP="00215DE0">
      <w:pPr>
        <w:rPr>
          <w:rFonts w:ascii="Times New Roman" w:hAnsi="Times New Roman" w:cs="Times New Roman"/>
          <w:color w:val="FF0000"/>
          <w:sz w:val="28"/>
          <w:szCs w:val="28"/>
        </w:rPr>
      </w:pPr>
      <w:r w:rsidRPr="002503E4">
        <w:rPr>
          <w:rFonts w:ascii="Times New Roman" w:hAnsi="Times New Roman" w:cs="Times New Roman"/>
          <w:color w:val="FF0000"/>
          <w:sz w:val="28"/>
          <w:szCs w:val="28"/>
        </w:rPr>
        <w:t>Слайд 21</w:t>
      </w:r>
    </w:p>
    <w:p w:rsidR="00215DE0" w:rsidRPr="002503E4" w:rsidRDefault="00215DE0" w:rsidP="00FC0DFE">
      <w:pPr>
        <w:rPr>
          <w:rFonts w:ascii="Times New Roman" w:hAnsi="Times New Roman" w:cs="Times New Roman"/>
          <w:sz w:val="28"/>
          <w:szCs w:val="28"/>
        </w:rPr>
      </w:pPr>
      <w:r w:rsidRPr="002503E4">
        <w:rPr>
          <w:rFonts w:ascii="Times New Roman" w:hAnsi="Times New Roman" w:cs="Times New Roman"/>
          <w:sz w:val="28"/>
          <w:szCs w:val="28"/>
        </w:rPr>
        <w:t xml:space="preserve"> Они начинают вводить народные </w:t>
      </w:r>
      <w:proofErr w:type="spellStart"/>
      <w:r w:rsidRPr="002503E4">
        <w:rPr>
          <w:rFonts w:ascii="Times New Roman" w:hAnsi="Times New Roman" w:cs="Times New Roman"/>
          <w:sz w:val="28"/>
          <w:szCs w:val="28"/>
        </w:rPr>
        <w:t>потешки</w:t>
      </w:r>
      <w:proofErr w:type="spellEnd"/>
      <w:r w:rsidRPr="002503E4">
        <w:rPr>
          <w:rFonts w:ascii="Times New Roman" w:hAnsi="Times New Roman" w:cs="Times New Roman"/>
          <w:sz w:val="28"/>
          <w:szCs w:val="28"/>
        </w:rPr>
        <w:t xml:space="preserve"> в свои игры. При укладывании кукол спать напевают колыбельные песенки, а при кормлении используют в речи хорошо знакомые </w:t>
      </w:r>
      <w:proofErr w:type="spellStart"/>
      <w:r w:rsidRPr="002503E4">
        <w:rPr>
          <w:rFonts w:ascii="Times New Roman" w:hAnsi="Times New Roman" w:cs="Times New Roman"/>
          <w:sz w:val="28"/>
          <w:szCs w:val="28"/>
        </w:rPr>
        <w:t>потешки</w:t>
      </w:r>
      <w:proofErr w:type="spellEnd"/>
      <w:r w:rsidRPr="002503E4">
        <w:rPr>
          <w:rFonts w:ascii="Times New Roman" w:hAnsi="Times New Roman" w:cs="Times New Roman"/>
          <w:sz w:val="28"/>
          <w:szCs w:val="28"/>
        </w:rPr>
        <w:t>.</w:t>
      </w:r>
    </w:p>
    <w:p w:rsidR="00C3520E" w:rsidRPr="002503E4" w:rsidRDefault="00C3520E" w:rsidP="00C3520E">
      <w:pPr>
        <w:rPr>
          <w:rFonts w:ascii="Times New Roman" w:hAnsi="Times New Roman" w:cs="Times New Roman"/>
          <w:sz w:val="28"/>
          <w:szCs w:val="28"/>
        </w:rPr>
      </w:pPr>
      <w:r w:rsidRPr="002503E4">
        <w:rPr>
          <w:rFonts w:ascii="Times New Roman" w:hAnsi="Times New Roman" w:cs="Times New Roman"/>
          <w:bCs/>
          <w:iCs/>
          <w:sz w:val="28"/>
          <w:szCs w:val="28"/>
        </w:rPr>
        <w:t>Детей с малого возраста следует учить восприятию  фольклорных текстов, воспитывать интерес к  языковому богатству, формировать у них умение  слушать и слышать устное народное творчество.</w:t>
      </w:r>
      <w:r w:rsidR="00665F3E" w:rsidRPr="002503E4">
        <w:rPr>
          <w:rFonts w:ascii="Times New Roman" w:hAnsi="Times New Roman" w:cs="Times New Roman"/>
          <w:bCs/>
          <w:iCs/>
          <w:sz w:val="28"/>
          <w:szCs w:val="28"/>
        </w:rPr>
        <w:t xml:space="preserve"> Воспитатель владеющий фольклорным материалом успешнее прививает </w:t>
      </w:r>
      <w:proofErr w:type="gramStart"/>
      <w:r w:rsidR="00665F3E" w:rsidRPr="002503E4">
        <w:rPr>
          <w:rFonts w:ascii="Times New Roman" w:hAnsi="Times New Roman" w:cs="Times New Roman"/>
          <w:bCs/>
          <w:iCs/>
          <w:sz w:val="28"/>
          <w:szCs w:val="28"/>
        </w:rPr>
        <w:t>навыки</w:t>
      </w:r>
      <w:proofErr w:type="gramEnd"/>
      <w:r w:rsidR="00665F3E" w:rsidRPr="002503E4">
        <w:rPr>
          <w:rFonts w:ascii="Times New Roman" w:hAnsi="Times New Roman" w:cs="Times New Roman"/>
          <w:bCs/>
          <w:iCs/>
          <w:sz w:val="28"/>
          <w:szCs w:val="28"/>
        </w:rPr>
        <w:t xml:space="preserve"> связанные с режимными моментами, интереснее организует игровую деятельность и становится активным участником речевого развития ребенка.</w:t>
      </w:r>
    </w:p>
    <w:p w:rsidR="00DF510E" w:rsidRPr="002503E4" w:rsidRDefault="00DF510E" w:rsidP="00FC0DFE">
      <w:pPr>
        <w:rPr>
          <w:rFonts w:ascii="Times New Roman" w:hAnsi="Times New Roman" w:cs="Times New Roman"/>
          <w:sz w:val="28"/>
          <w:szCs w:val="28"/>
        </w:rPr>
      </w:pPr>
      <w:r w:rsidRPr="002503E4">
        <w:rPr>
          <w:rFonts w:ascii="Times New Roman" w:hAnsi="Times New Roman" w:cs="Times New Roman"/>
          <w:sz w:val="28"/>
          <w:szCs w:val="28"/>
        </w:rPr>
        <w:t xml:space="preserve">В заключении хочется сказать, что </w:t>
      </w:r>
      <w:r w:rsidR="000F5B03" w:rsidRPr="002503E4">
        <w:rPr>
          <w:rFonts w:ascii="Times New Roman" w:hAnsi="Times New Roman" w:cs="Times New Roman"/>
          <w:color w:val="000000"/>
          <w:sz w:val="28"/>
          <w:szCs w:val="28"/>
          <w:bdr w:val="none" w:sz="0" w:space="0" w:color="auto" w:frame="1"/>
        </w:rPr>
        <w:t>использование</w:t>
      </w:r>
      <w:r w:rsidRPr="002503E4">
        <w:rPr>
          <w:rFonts w:ascii="Times New Roman" w:hAnsi="Times New Roman" w:cs="Times New Roman"/>
          <w:color w:val="000000"/>
          <w:sz w:val="28"/>
          <w:szCs w:val="28"/>
          <w:bdr w:val="none" w:sz="0" w:space="0" w:color="auto" w:frame="1"/>
        </w:rPr>
        <w:t xml:space="preserve"> малых форм фольклора в работе с детьми раннего возраста в современном обществе очень </w:t>
      </w:r>
      <w:proofErr w:type="gramStart"/>
      <w:r w:rsidRPr="002503E4">
        <w:rPr>
          <w:rFonts w:ascii="Times New Roman" w:hAnsi="Times New Roman" w:cs="Times New Roman"/>
          <w:color w:val="000000"/>
          <w:sz w:val="28"/>
          <w:szCs w:val="28"/>
          <w:bdr w:val="none" w:sz="0" w:space="0" w:color="auto" w:frame="1"/>
        </w:rPr>
        <w:t>актуальна</w:t>
      </w:r>
      <w:proofErr w:type="gramEnd"/>
      <w:r w:rsidRPr="002503E4">
        <w:rPr>
          <w:rFonts w:ascii="Times New Roman" w:hAnsi="Times New Roman" w:cs="Times New Roman"/>
          <w:color w:val="000000"/>
          <w:sz w:val="28"/>
          <w:szCs w:val="28"/>
          <w:bdr w:val="none" w:sz="0" w:space="0" w:color="auto" w:frame="1"/>
        </w:rPr>
        <w:t xml:space="preserve"> и важна. Мы, педагоги, имеем огромную возможность дать ребенку почувствовать себя частью великого народа с великой историей и культурой, начиная с раннего возраста.</w:t>
      </w:r>
    </w:p>
    <w:p w:rsidR="002503E4" w:rsidRPr="002503E4" w:rsidRDefault="002503E4" w:rsidP="002503E4">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2503E4">
        <w:rPr>
          <w:rFonts w:ascii="Times New Roman" w:eastAsia="Times New Roman" w:hAnsi="Times New Roman" w:cs="Times New Roman"/>
          <w:b/>
          <w:bCs/>
          <w:color w:val="000000"/>
          <w:sz w:val="28"/>
          <w:szCs w:val="28"/>
          <w:u w:val="single"/>
          <w:lang w:eastAsia="ru-RU"/>
        </w:rPr>
        <w:t>Заключительный этап:</w:t>
      </w:r>
    </w:p>
    <w:p w:rsidR="002503E4" w:rsidRPr="002503E4" w:rsidRDefault="002503E4" w:rsidP="002503E4">
      <w:pPr>
        <w:rPr>
          <w:rFonts w:ascii="Times New Roman" w:hAnsi="Times New Roman" w:cs="Times New Roman"/>
          <w:sz w:val="28"/>
          <w:szCs w:val="28"/>
        </w:rPr>
      </w:pPr>
      <w:r w:rsidRPr="002503E4">
        <w:rPr>
          <w:rFonts w:ascii="Times New Roman" w:hAnsi="Times New Roman" w:cs="Times New Roman"/>
          <w:sz w:val="28"/>
          <w:szCs w:val="28"/>
        </w:rPr>
        <w:t>Мероприятия – НОД по теме проекта;</w:t>
      </w:r>
    </w:p>
    <w:p w:rsidR="002503E4" w:rsidRPr="002503E4" w:rsidRDefault="002503E4" w:rsidP="002503E4">
      <w:pPr>
        <w:rPr>
          <w:rFonts w:ascii="Times New Roman" w:hAnsi="Times New Roman" w:cs="Times New Roman"/>
          <w:sz w:val="28"/>
          <w:szCs w:val="28"/>
        </w:rPr>
      </w:pPr>
      <w:r w:rsidRPr="002503E4">
        <w:rPr>
          <w:rFonts w:ascii="Times New Roman" w:hAnsi="Times New Roman" w:cs="Times New Roman"/>
          <w:sz w:val="28"/>
          <w:szCs w:val="28"/>
        </w:rPr>
        <w:t>Анализ, обобщение и распространение опыта работы по результатам проекта на о</w:t>
      </w:r>
      <w:r w:rsidRPr="002503E4">
        <w:rPr>
          <w:rFonts w:ascii="Times New Roman" w:hAnsi="Times New Roman" w:cs="Times New Roman"/>
          <w:sz w:val="28"/>
          <w:szCs w:val="28"/>
        </w:rPr>
        <w:t>бразовательных интернет-сайтах;</w:t>
      </w:r>
    </w:p>
    <w:p w:rsidR="00117050" w:rsidRPr="002503E4" w:rsidRDefault="002503E4" w:rsidP="002503E4">
      <w:pPr>
        <w:rPr>
          <w:rFonts w:ascii="Times New Roman" w:hAnsi="Times New Roman" w:cs="Times New Roman"/>
          <w:sz w:val="28"/>
          <w:szCs w:val="28"/>
        </w:rPr>
      </w:pPr>
      <w:r w:rsidRPr="002503E4">
        <w:rPr>
          <w:rFonts w:ascii="Times New Roman" w:hAnsi="Times New Roman" w:cs="Times New Roman"/>
          <w:sz w:val="28"/>
          <w:szCs w:val="28"/>
        </w:rPr>
        <w:t>Фото и  видео отчет о проделанной работе с детьми.</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3"/>
          <w:b/>
          <w:bCs/>
          <w:i/>
          <w:iCs/>
          <w:color w:val="000000"/>
          <w:sz w:val="28"/>
          <w:szCs w:val="28"/>
        </w:rPr>
        <w:t>Ожидаемые результаты:</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у детей сформируется интерес к устному народному творчеству, художественной литературе;</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разовьется способность воспитанников к целостному восприятию произведений разных жанров, к усвоению содержания произведений устного народного творчества и к эмоциональной отзывчивости на него;</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активизируется словарь детей, разовьются слуховое внимание, звукоподражание, понимание фольклорной речи;</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у детей возникнет положительное отношение к НОД и режимным моментам;</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сформируется система работы по использованию произведений устного народного творчества для приобщения детей к произведениям художественной литературы;</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xml:space="preserve">- будут подобраны картотека и </w:t>
      </w:r>
      <w:proofErr w:type="spellStart"/>
      <w:r w:rsidRPr="002503E4">
        <w:rPr>
          <w:rStyle w:val="c1"/>
          <w:color w:val="000000"/>
          <w:sz w:val="28"/>
          <w:szCs w:val="28"/>
        </w:rPr>
        <w:t>медиатека</w:t>
      </w:r>
      <w:proofErr w:type="spellEnd"/>
      <w:r w:rsidRPr="002503E4">
        <w:rPr>
          <w:rStyle w:val="c1"/>
          <w:color w:val="000000"/>
          <w:sz w:val="28"/>
          <w:szCs w:val="28"/>
        </w:rPr>
        <w:t xml:space="preserve"> произведений русского фольклора;</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lastRenderedPageBreak/>
        <w:t>составлен перспективный план работы с детьми с использованием произведений малого фольклорного жанра;</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будет подобран материал по теме  «Фольклор малышам» для дальнейшего использования в педагогическом процессе;</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xml:space="preserve">- будет создана картотека пальчиковых и хороводных игр на основе произведений малых форм фольклора; пополнится книжный уголок  произведениями и иллюстрациями к русским народным песенкам, </w:t>
      </w:r>
      <w:proofErr w:type="spellStart"/>
      <w:r w:rsidRPr="002503E4">
        <w:rPr>
          <w:rStyle w:val="c1"/>
          <w:color w:val="000000"/>
          <w:sz w:val="28"/>
          <w:szCs w:val="28"/>
        </w:rPr>
        <w:t>потешкам</w:t>
      </w:r>
      <w:proofErr w:type="spellEnd"/>
      <w:r w:rsidRPr="002503E4">
        <w:rPr>
          <w:rStyle w:val="c1"/>
          <w:color w:val="000000"/>
          <w:sz w:val="28"/>
          <w:szCs w:val="28"/>
        </w:rPr>
        <w:t xml:space="preserve">, </w:t>
      </w:r>
      <w:proofErr w:type="spellStart"/>
      <w:r w:rsidRPr="002503E4">
        <w:rPr>
          <w:rStyle w:val="c1"/>
          <w:color w:val="000000"/>
          <w:sz w:val="28"/>
          <w:szCs w:val="28"/>
        </w:rPr>
        <w:t>пестушкам</w:t>
      </w:r>
      <w:proofErr w:type="spellEnd"/>
      <w:r w:rsidRPr="002503E4">
        <w:rPr>
          <w:rStyle w:val="c1"/>
          <w:color w:val="000000"/>
          <w:sz w:val="28"/>
          <w:szCs w:val="28"/>
        </w:rPr>
        <w:t xml:space="preserve">, </w:t>
      </w:r>
      <w:proofErr w:type="spellStart"/>
      <w:r w:rsidRPr="002503E4">
        <w:rPr>
          <w:rStyle w:val="c1"/>
          <w:color w:val="000000"/>
          <w:sz w:val="28"/>
          <w:szCs w:val="28"/>
        </w:rPr>
        <w:t>закличкам</w:t>
      </w:r>
      <w:proofErr w:type="spellEnd"/>
      <w:r w:rsidRPr="002503E4">
        <w:rPr>
          <w:rStyle w:val="c1"/>
          <w:color w:val="000000"/>
          <w:sz w:val="28"/>
          <w:szCs w:val="28"/>
        </w:rPr>
        <w:t>, сказкам, книжками-малышками;</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установятся доверительные отношения между ребенком и педагогом;</w:t>
      </w:r>
    </w:p>
    <w:p w:rsidR="002503E4" w:rsidRPr="002503E4" w:rsidRDefault="002503E4" w:rsidP="002503E4">
      <w:pPr>
        <w:pStyle w:val="c3"/>
        <w:shd w:val="clear" w:color="auto" w:fill="FFFFFF"/>
        <w:spacing w:before="0" w:beforeAutospacing="0" w:after="0" w:afterAutospacing="0"/>
        <w:ind w:left="360"/>
        <w:rPr>
          <w:color w:val="000000"/>
          <w:sz w:val="28"/>
          <w:szCs w:val="28"/>
        </w:rPr>
      </w:pPr>
      <w:r w:rsidRPr="002503E4">
        <w:rPr>
          <w:rStyle w:val="c1"/>
          <w:color w:val="000000"/>
          <w:sz w:val="28"/>
          <w:szCs w:val="28"/>
        </w:rPr>
        <w:t>- у родителей сформируется понимание необходимости приобщения своих детей к художественной литературе через использование малых форм фольклора.</w:t>
      </w:r>
    </w:p>
    <w:p w:rsidR="002503E4" w:rsidRPr="002503E4" w:rsidRDefault="002503E4" w:rsidP="002503E4">
      <w:pPr>
        <w:rPr>
          <w:rFonts w:ascii="Times New Roman" w:hAnsi="Times New Roman" w:cs="Times New Roman"/>
          <w:sz w:val="28"/>
          <w:szCs w:val="28"/>
        </w:rPr>
      </w:pPr>
    </w:p>
    <w:p w:rsidR="008A53C7" w:rsidRPr="002503E4" w:rsidRDefault="008A53C7" w:rsidP="00FC0DFE">
      <w:pPr>
        <w:rPr>
          <w:rFonts w:ascii="Times New Roman" w:hAnsi="Times New Roman" w:cs="Times New Roman"/>
          <w:sz w:val="28"/>
          <w:szCs w:val="28"/>
        </w:rPr>
      </w:pPr>
    </w:p>
    <w:p w:rsidR="008A53C7" w:rsidRPr="002503E4" w:rsidRDefault="008A53C7" w:rsidP="00A4414D">
      <w:pPr>
        <w:rPr>
          <w:rFonts w:ascii="Times New Roman" w:hAnsi="Times New Roman" w:cs="Times New Roman"/>
          <w:sz w:val="28"/>
          <w:szCs w:val="28"/>
        </w:rPr>
      </w:pPr>
      <w:r w:rsidRPr="002503E4">
        <w:rPr>
          <w:rFonts w:ascii="Times New Roman" w:hAnsi="Times New Roman" w:cs="Times New Roman"/>
          <w:sz w:val="28"/>
          <w:szCs w:val="28"/>
        </w:rPr>
        <w:t xml:space="preserve"> </w:t>
      </w:r>
    </w:p>
    <w:p w:rsidR="007916EB" w:rsidRPr="002503E4" w:rsidRDefault="007916EB" w:rsidP="007916EB">
      <w:pPr>
        <w:rPr>
          <w:rFonts w:ascii="Times New Roman" w:hAnsi="Times New Roman" w:cs="Times New Roman"/>
          <w:sz w:val="28"/>
          <w:szCs w:val="28"/>
        </w:rPr>
      </w:pPr>
    </w:p>
    <w:p w:rsidR="007916EB" w:rsidRPr="002503E4" w:rsidRDefault="007916EB" w:rsidP="007916EB">
      <w:pPr>
        <w:rPr>
          <w:rFonts w:ascii="Times New Roman" w:hAnsi="Times New Roman" w:cs="Times New Roman"/>
          <w:sz w:val="28"/>
          <w:szCs w:val="28"/>
        </w:rPr>
      </w:pPr>
    </w:p>
    <w:p w:rsidR="007916EB" w:rsidRPr="002503E4" w:rsidRDefault="007916EB" w:rsidP="007916EB">
      <w:pPr>
        <w:rPr>
          <w:rFonts w:ascii="Times New Roman" w:hAnsi="Times New Roman" w:cs="Times New Roman"/>
          <w:sz w:val="28"/>
          <w:szCs w:val="28"/>
        </w:rPr>
      </w:pPr>
    </w:p>
    <w:p w:rsidR="007916EB" w:rsidRPr="002503E4" w:rsidRDefault="007916EB" w:rsidP="007916EB">
      <w:pPr>
        <w:rPr>
          <w:rFonts w:ascii="Times New Roman" w:hAnsi="Times New Roman" w:cs="Times New Roman"/>
          <w:sz w:val="28"/>
          <w:szCs w:val="28"/>
        </w:rPr>
      </w:pPr>
    </w:p>
    <w:p w:rsidR="00620B89" w:rsidRPr="002503E4" w:rsidRDefault="00620B89" w:rsidP="007916EB">
      <w:pPr>
        <w:rPr>
          <w:rFonts w:ascii="Times New Roman" w:hAnsi="Times New Roman" w:cs="Times New Roman"/>
          <w:sz w:val="28"/>
          <w:szCs w:val="28"/>
        </w:rPr>
      </w:pPr>
    </w:p>
    <w:sectPr w:rsidR="00620B89" w:rsidRPr="00250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36DB0"/>
    <w:multiLevelType w:val="hybridMultilevel"/>
    <w:tmpl w:val="83D4FB64"/>
    <w:lvl w:ilvl="0" w:tplc="E53833E0">
      <w:start w:val="1"/>
      <w:numFmt w:val="bullet"/>
      <w:lvlText w:val="-"/>
      <w:lvlJc w:val="left"/>
      <w:pPr>
        <w:tabs>
          <w:tab w:val="num" w:pos="720"/>
        </w:tabs>
        <w:ind w:left="720" w:hanging="360"/>
      </w:pPr>
      <w:rPr>
        <w:rFonts w:ascii="Times New Roman" w:hAnsi="Times New Roman" w:hint="default"/>
      </w:rPr>
    </w:lvl>
    <w:lvl w:ilvl="1" w:tplc="7A86FC1E" w:tentative="1">
      <w:start w:val="1"/>
      <w:numFmt w:val="bullet"/>
      <w:lvlText w:val="-"/>
      <w:lvlJc w:val="left"/>
      <w:pPr>
        <w:tabs>
          <w:tab w:val="num" w:pos="1440"/>
        </w:tabs>
        <w:ind w:left="1440" w:hanging="360"/>
      </w:pPr>
      <w:rPr>
        <w:rFonts w:ascii="Times New Roman" w:hAnsi="Times New Roman" w:hint="default"/>
      </w:rPr>
    </w:lvl>
    <w:lvl w:ilvl="2" w:tplc="CB96D346" w:tentative="1">
      <w:start w:val="1"/>
      <w:numFmt w:val="bullet"/>
      <w:lvlText w:val="-"/>
      <w:lvlJc w:val="left"/>
      <w:pPr>
        <w:tabs>
          <w:tab w:val="num" w:pos="2160"/>
        </w:tabs>
        <w:ind w:left="2160" w:hanging="360"/>
      </w:pPr>
      <w:rPr>
        <w:rFonts w:ascii="Times New Roman" w:hAnsi="Times New Roman" w:hint="default"/>
      </w:rPr>
    </w:lvl>
    <w:lvl w:ilvl="3" w:tplc="B5CE3C60" w:tentative="1">
      <w:start w:val="1"/>
      <w:numFmt w:val="bullet"/>
      <w:lvlText w:val="-"/>
      <w:lvlJc w:val="left"/>
      <w:pPr>
        <w:tabs>
          <w:tab w:val="num" w:pos="2880"/>
        </w:tabs>
        <w:ind w:left="2880" w:hanging="360"/>
      </w:pPr>
      <w:rPr>
        <w:rFonts w:ascii="Times New Roman" w:hAnsi="Times New Roman" w:hint="default"/>
      </w:rPr>
    </w:lvl>
    <w:lvl w:ilvl="4" w:tplc="A87E86EE" w:tentative="1">
      <w:start w:val="1"/>
      <w:numFmt w:val="bullet"/>
      <w:lvlText w:val="-"/>
      <w:lvlJc w:val="left"/>
      <w:pPr>
        <w:tabs>
          <w:tab w:val="num" w:pos="3600"/>
        </w:tabs>
        <w:ind w:left="3600" w:hanging="360"/>
      </w:pPr>
      <w:rPr>
        <w:rFonts w:ascii="Times New Roman" w:hAnsi="Times New Roman" w:hint="default"/>
      </w:rPr>
    </w:lvl>
    <w:lvl w:ilvl="5" w:tplc="F780B132" w:tentative="1">
      <w:start w:val="1"/>
      <w:numFmt w:val="bullet"/>
      <w:lvlText w:val="-"/>
      <w:lvlJc w:val="left"/>
      <w:pPr>
        <w:tabs>
          <w:tab w:val="num" w:pos="4320"/>
        </w:tabs>
        <w:ind w:left="4320" w:hanging="360"/>
      </w:pPr>
      <w:rPr>
        <w:rFonts w:ascii="Times New Roman" w:hAnsi="Times New Roman" w:hint="default"/>
      </w:rPr>
    </w:lvl>
    <w:lvl w:ilvl="6" w:tplc="7F58DF9E" w:tentative="1">
      <w:start w:val="1"/>
      <w:numFmt w:val="bullet"/>
      <w:lvlText w:val="-"/>
      <w:lvlJc w:val="left"/>
      <w:pPr>
        <w:tabs>
          <w:tab w:val="num" w:pos="5040"/>
        </w:tabs>
        <w:ind w:left="5040" w:hanging="360"/>
      </w:pPr>
      <w:rPr>
        <w:rFonts w:ascii="Times New Roman" w:hAnsi="Times New Roman" w:hint="default"/>
      </w:rPr>
    </w:lvl>
    <w:lvl w:ilvl="7" w:tplc="37529540" w:tentative="1">
      <w:start w:val="1"/>
      <w:numFmt w:val="bullet"/>
      <w:lvlText w:val="-"/>
      <w:lvlJc w:val="left"/>
      <w:pPr>
        <w:tabs>
          <w:tab w:val="num" w:pos="5760"/>
        </w:tabs>
        <w:ind w:left="5760" w:hanging="360"/>
      </w:pPr>
      <w:rPr>
        <w:rFonts w:ascii="Times New Roman" w:hAnsi="Times New Roman" w:hint="default"/>
      </w:rPr>
    </w:lvl>
    <w:lvl w:ilvl="8" w:tplc="2F74C92A" w:tentative="1">
      <w:start w:val="1"/>
      <w:numFmt w:val="bullet"/>
      <w:lvlText w:val="-"/>
      <w:lvlJc w:val="left"/>
      <w:pPr>
        <w:tabs>
          <w:tab w:val="num" w:pos="6480"/>
        </w:tabs>
        <w:ind w:left="6480" w:hanging="360"/>
      </w:pPr>
      <w:rPr>
        <w:rFonts w:ascii="Times New Roman" w:hAnsi="Times New Roman" w:hint="default"/>
      </w:rPr>
    </w:lvl>
  </w:abstractNum>
  <w:abstractNum w:abstractNumId="1">
    <w:nsid w:val="63CC4A5A"/>
    <w:multiLevelType w:val="multilevel"/>
    <w:tmpl w:val="305827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FA7B0D"/>
    <w:multiLevelType w:val="multilevel"/>
    <w:tmpl w:val="F39E9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CE06B6A"/>
    <w:multiLevelType w:val="hybridMultilevel"/>
    <w:tmpl w:val="2682AE22"/>
    <w:lvl w:ilvl="0" w:tplc="DE7E3C68">
      <w:start w:val="1"/>
      <w:numFmt w:val="bullet"/>
      <w:lvlText w:val=""/>
      <w:lvlJc w:val="left"/>
      <w:pPr>
        <w:tabs>
          <w:tab w:val="num" w:pos="720"/>
        </w:tabs>
        <w:ind w:left="720" w:hanging="360"/>
      </w:pPr>
      <w:rPr>
        <w:rFonts w:ascii="Wingdings" w:hAnsi="Wingdings" w:hint="default"/>
      </w:rPr>
    </w:lvl>
    <w:lvl w:ilvl="1" w:tplc="D4E6131E" w:tentative="1">
      <w:start w:val="1"/>
      <w:numFmt w:val="bullet"/>
      <w:lvlText w:val=""/>
      <w:lvlJc w:val="left"/>
      <w:pPr>
        <w:tabs>
          <w:tab w:val="num" w:pos="1440"/>
        </w:tabs>
        <w:ind w:left="1440" w:hanging="360"/>
      </w:pPr>
      <w:rPr>
        <w:rFonts w:ascii="Wingdings" w:hAnsi="Wingdings" w:hint="default"/>
      </w:rPr>
    </w:lvl>
    <w:lvl w:ilvl="2" w:tplc="A746A6D8" w:tentative="1">
      <w:start w:val="1"/>
      <w:numFmt w:val="bullet"/>
      <w:lvlText w:val=""/>
      <w:lvlJc w:val="left"/>
      <w:pPr>
        <w:tabs>
          <w:tab w:val="num" w:pos="2160"/>
        </w:tabs>
        <w:ind w:left="2160" w:hanging="360"/>
      </w:pPr>
      <w:rPr>
        <w:rFonts w:ascii="Wingdings" w:hAnsi="Wingdings" w:hint="default"/>
      </w:rPr>
    </w:lvl>
    <w:lvl w:ilvl="3" w:tplc="25B026E6" w:tentative="1">
      <w:start w:val="1"/>
      <w:numFmt w:val="bullet"/>
      <w:lvlText w:val=""/>
      <w:lvlJc w:val="left"/>
      <w:pPr>
        <w:tabs>
          <w:tab w:val="num" w:pos="2880"/>
        </w:tabs>
        <w:ind w:left="2880" w:hanging="360"/>
      </w:pPr>
      <w:rPr>
        <w:rFonts w:ascii="Wingdings" w:hAnsi="Wingdings" w:hint="default"/>
      </w:rPr>
    </w:lvl>
    <w:lvl w:ilvl="4" w:tplc="D19A7F94" w:tentative="1">
      <w:start w:val="1"/>
      <w:numFmt w:val="bullet"/>
      <w:lvlText w:val=""/>
      <w:lvlJc w:val="left"/>
      <w:pPr>
        <w:tabs>
          <w:tab w:val="num" w:pos="3600"/>
        </w:tabs>
        <w:ind w:left="3600" w:hanging="360"/>
      </w:pPr>
      <w:rPr>
        <w:rFonts w:ascii="Wingdings" w:hAnsi="Wingdings" w:hint="default"/>
      </w:rPr>
    </w:lvl>
    <w:lvl w:ilvl="5" w:tplc="EB1A07E4" w:tentative="1">
      <w:start w:val="1"/>
      <w:numFmt w:val="bullet"/>
      <w:lvlText w:val=""/>
      <w:lvlJc w:val="left"/>
      <w:pPr>
        <w:tabs>
          <w:tab w:val="num" w:pos="4320"/>
        </w:tabs>
        <w:ind w:left="4320" w:hanging="360"/>
      </w:pPr>
      <w:rPr>
        <w:rFonts w:ascii="Wingdings" w:hAnsi="Wingdings" w:hint="default"/>
      </w:rPr>
    </w:lvl>
    <w:lvl w:ilvl="6" w:tplc="1ED29ECE" w:tentative="1">
      <w:start w:val="1"/>
      <w:numFmt w:val="bullet"/>
      <w:lvlText w:val=""/>
      <w:lvlJc w:val="left"/>
      <w:pPr>
        <w:tabs>
          <w:tab w:val="num" w:pos="5040"/>
        </w:tabs>
        <w:ind w:left="5040" w:hanging="360"/>
      </w:pPr>
      <w:rPr>
        <w:rFonts w:ascii="Wingdings" w:hAnsi="Wingdings" w:hint="default"/>
      </w:rPr>
    </w:lvl>
    <w:lvl w:ilvl="7" w:tplc="B416688A" w:tentative="1">
      <w:start w:val="1"/>
      <w:numFmt w:val="bullet"/>
      <w:lvlText w:val=""/>
      <w:lvlJc w:val="left"/>
      <w:pPr>
        <w:tabs>
          <w:tab w:val="num" w:pos="5760"/>
        </w:tabs>
        <w:ind w:left="5760" w:hanging="360"/>
      </w:pPr>
      <w:rPr>
        <w:rFonts w:ascii="Wingdings" w:hAnsi="Wingdings" w:hint="default"/>
      </w:rPr>
    </w:lvl>
    <w:lvl w:ilvl="8" w:tplc="0DDE4E6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F78"/>
    <w:rsid w:val="00000BA1"/>
    <w:rsid w:val="000F5B03"/>
    <w:rsid w:val="00117050"/>
    <w:rsid w:val="00150776"/>
    <w:rsid w:val="001514F4"/>
    <w:rsid w:val="001673E5"/>
    <w:rsid w:val="001730A8"/>
    <w:rsid w:val="001F18E9"/>
    <w:rsid w:val="001F7A62"/>
    <w:rsid w:val="00215DE0"/>
    <w:rsid w:val="002503E4"/>
    <w:rsid w:val="0029197A"/>
    <w:rsid w:val="00355B51"/>
    <w:rsid w:val="00362727"/>
    <w:rsid w:val="0037481E"/>
    <w:rsid w:val="00391B25"/>
    <w:rsid w:val="00404A9D"/>
    <w:rsid w:val="004D2FAD"/>
    <w:rsid w:val="0052593A"/>
    <w:rsid w:val="0054005E"/>
    <w:rsid w:val="00542D14"/>
    <w:rsid w:val="005C35DF"/>
    <w:rsid w:val="00606F77"/>
    <w:rsid w:val="00620B89"/>
    <w:rsid w:val="00632F68"/>
    <w:rsid w:val="00665F3E"/>
    <w:rsid w:val="0067692A"/>
    <w:rsid w:val="006A58C9"/>
    <w:rsid w:val="00756518"/>
    <w:rsid w:val="007916EB"/>
    <w:rsid w:val="007E2BF3"/>
    <w:rsid w:val="00803515"/>
    <w:rsid w:val="008A53C7"/>
    <w:rsid w:val="009079E6"/>
    <w:rsid w:val="00912F92"/>
    <w:rsid w:val="009353D7"/>
    <w:rsid w:val="0094019E"/>
    <w:rsid w:val="0097032B"/>
    <w:rsid w:val="009C5F78"/>
    <w:rsid w:val="00A4414D"/>
    <w:rsid w:val="00AA630C"/>
    <w:rsid w:val="00B01E45"/>
    <w:rsid w:val="00B43F59"/>
    <w:rsid w:val="00BA12B2"/>
    <w:rsid w:val="00BC7373"/>
    <w:rsid w:val="00BE0118"/>
    <w:rsid w:val="00C07C6A"/>
    <w:rsid w:val="00C3520E"/>
    <w:rsid w:val="00D60636"/>
    <w:rsid w:val="00D7700E"/>
    <w:rsid w:val="00DF510E"/>
    <w:rsid w:val="00E54FA8"/>
    <w:rsid w:val="00E9143D"/>
    <w:rsid w:val="00EF5B89"/>
    <w:rsid w:val="00F0282E"/>
    <w:rsid w:val="00F90099"/>
    <w:rsid w:val="00FC0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0B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4414D"/>
    <w:pPr>
      <w:ind w:left="720"/>
      <w:contextualSpacing/>
    </w:pPr>
  </w:style>
  <w:style w:type="paragraph" w:customStyle="1" w:styleId="c26">
    <w:name w:val="c26"/>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01E45"/>
  </w:style>
  <w:style w:type="character" w:customStyle="1" w:styleId="c1">
    <w:name w:val="c1"/>
    <w:basedOn w:val="a0"/>
    <w:rsid w:val="00B01E45"/>
  </w:style>
  <w:style w:type="character" w:customStyle="1" w:styleId="c4">
    <w:name w:val="c4"/>
    <w:basedOn w:val="a0"/>
    <w:rsid w:val="00B01E45"/>
  </w:style>
  <w:style w:type="paragraph" w:customStyle="1" w:styleId="c14">
    <w:name w:val="c14"/>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01E45"/>
  </w:style>
  <w:style w:type="paragraph" w:customStyle="1" w:styleId="c7">
    <w:name w:val="c7"/>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2503E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0B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4414D"/>
    <w:pPr>
      <w:ind w:left="720"/>
      <w:contextualSpacing/>
    </w:pPr>
  </w:style>
  <w:style w:type="paragraph" w:customStyle="1" w:styleId="c26">
    <w:name w:val="c26"/>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01E45"/>
  </w:style>
  <w:style w:type="character" w:customStyle="1" w:styleId="c1">
    <w:name w:val="c1"/>
    <w:basedOn w:val="a0"/>
    <w:rsid w:val="00B01E45"/>
  </w:style>
  <w:style w:type="character" w:customStyle="1" w:styleId="c4">
    <w:name w:val="c4"/>
    <w:basedOn w:val="a0"/>
    <w:rsid w:val="00B01E45"/>
  </w:style>
  <w:style w:type="paragraph" w:customStyle="1" w:styleId="c14">
    <w:name w:val="c14"/>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01E45"/>
  </w:style>
  <w:style w:type="paragraph" w:customStyle="1" w:styleId="c7">
    <w:name w:val="c7"/>
    <w:basedOn w:val="a"/>
    <w:rsid w:val="00B01E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2503E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4560">
      <w:bodyDiv w:val="1"/>
      <w:marLeft w:val="0"/>
      <w:marRight w:val="0"/>
      <w:marTop w:val="0"/>
      <w:marBottom w:val="0"/>
      <w:divBdr>
        <w:top w:val="none" w:sz="0" w:space="0" w:color="auto"/>
        <w:left w:val="none" w:sz="0" w:space="0" w:color="auto"/>
        <w:bottom w:val="none" w:sz="0" w:space="0" w:color="auto"/>
        <w:right w:val="none" w:sz="0" w:space="0" w:color="auto"/>
      </w:divBdr>
    </w:div>
    <w:div w:id="250282441">
      <w:bodyDiv w:val="1"/>
      <w:marLeft w:val="0"/>
      <w:marRight w:val="0"/>
      <w:marTop w:val="0"/>
      <w:marBottom w:val="0"/>
      <w:divBdr>
        <w:top w:val="none" w:sz="0" w:space="0" w:color="auto"/>
        <w:left w:val="none" w:sz="0" w:space="0" w:color="auto"/>
        <w:bottom w:val="none" w:sz="0" w:space="0" w:color="auto"/>
        <w:right w:val="none" w:sz="0" w:space="0" w:color="auto"/>
      </w:divBdr>
    </w:div>
    <w:div w:id="340163331">
      <w:bodyDiv w:val="1"/>
      <w:marLeft w:val="0"/>
      <w:marRight w:val="0"/>
      <w:marTop w:val="0"/>
      <w:marBottom w:val="0"/>
      <w:divBdr>
        <w:top w:val="none" w:sz="0" w:space="0" w:color="auto"/>
        <w:left w:val="none" w:sz="0" w:space="0" w:color="auto"/>
        <w:bottom w:val="none" w:sz="0" w:space="0" w:color="auto"/>
        <w:right w:val="none" w:sz="0" w:space="0" w:color="auto"/>
      </w:divBdr>
      <w:divsChild>
        <w:div w:id="165636211">
          <w:marLeft w:val="446"/>
          <w:marRight w:val="0"/>
          <w:marTop w:val="0"/>
          <w:marBottom w:val="0"/>
          <w:divBdr>
            <w:top w:val="none" w:sz="0" w:space="0" w:color="auto"/>
            <w:left w:val="none" w:sz="0" w:space="0" w:color="auto"/>
            <w:bottom w:val="none" w:sz="0" w:space="0" w:color="auto"/>
            <w:right w:val="none" w:sz="0" w:space="0" w:color="auto"/>
          </w:divBdr>
        </w:div>
        <w:div w:id="1549295440">
          <w:marLeft w:val="446"/>
          <w:marRight w:val="0"/>
          <w:marTop w:val="0"/>
          <w:marBottom w:val="0"/>
          <w:divBdr>
            <w:top w:val="none" w:sz="0" w:space="0" w:color="auto"/>
            <w:left w:val="none" w:sz="0" w:space="0" w:color="auto"/>
            <w:bottom w:val="none" w:sz="0" w:space="0" w:color="auto"/>
            <w:right w:val="none" w:sz="0" w:space="0" w:color="auto"/>
          </w:divBdr>
        </w:div>
        <w:div w:id="189878603">
          <w:marLeft w:val="446"/>
          <w:marRight w:val="0"/>
          <w:marTop w:val="0"/>
          <w:marBottom w:val="0"/>
          <w:divBdr>
            <w:top w:val="none" w:sz="0" w:space="0" w:color="auto"/>
            <w:left w:val="none" w:sz="0" w:space="0" w:color="auto"/>
            <w:bottom w:val="none" w:sz="0" w:space="0" w:color="auto"/>
            <w:right w:val="none" w:sz="0" w:space="0" w:color="auto"/>
          </w:divBdr>
        </w:div>
        <w:div w:id="2106997694">
          <w:marLeft w:val="446"/>
          <w:marRight w:val="0"/>
          <w:marTop w:val="0"/>
          <w:marBottom w:val="0"/>
          <w:divBdr>
            <w:top w:val="none" w:sz="0" w:space="0" w:color="auto"/>
            <w:left w:val="none" w:sz="0" w:space="0" w:color="auto"/>
            <w:bottom w:val="none" w:sz="0" w:space="0" w:color="auto"/>
            <w:right w:val="none" w:sz="0" w:space="0" w:color="auto"/>
          </w:divBdr>
        </w:div>
      </w:divsChild>
    </w:div>
    <w:div w:id="941111122">
      <w:bodyDiv w:val="1"/>
      <w:marLeft w:val="0"/>
      <w:marRight w:val="0"/>
      <w:marTop w:val="0"/>
      <w:marBottom w:val="0"/>
      <w:divBdr>
        <w:top w:val="none" w:sz="0" w:space="0" w:color="auto"/>
        <w:left w:val="none" w:sz="0" w:space="0" w:color="auto"/>
        <w:bottom w:val="none" w:sz="0" w:space="0" w:color="auto"/>
        <w:right w:val="none" w:sz="0" w:space="0" w:color="auto"/>
      </w:divBdr>
    </w:div>
    <w:div w:id="982657743">
      <w:bodyDiv w:val="1"/>
      <w:marLeft w:val="0"/>
      <w:marRight w:val="0"/>
      <w:marTop w:val="0"/>
      <w:marBottom w:val="0"/>
      <w:divBdr>
        <w:top w:val="none" w:sz="0" w:space="0" w:color="auto"/>
        <w:left w:val="none" w:sz="0" w:space="0" w:color="auto"/>
        <w:bottom w:val="none" w:sz="0" w:space="0" w:color="auto"/>
        <w:right w:val="none" w:sz="0" w:space="0" w:color="auto"/>
      </w:divBdr>
    </w:div>
    <w:div w:id="1040133059">
      <w:bodyDiv w:val="1"/>
      <w:marLeft w:val="0"/>
      <w:marRight w:val="0"/>
      <w:marTop w:val="0"/>
      <w:marBottom w:val="0"/>
      <w:divBdr>
        <w:top w:val="none" w:sz="0" w:space="0" w:color="auto"/>
        <w:left w:val="none" w:sz="0" w:space="0" w:color="auto"/>
        <w:bottom w:val="none" w:sz="0" w:space="0" w:color="auto"/>
        <w:right w:val="none" w:sz="0" w:space="0" w:color="auto"/>
      </w:divBdr>
    </w:div>
    <w:div w:id="1234926029">
      <w:bodyDiv w:val="1"/>
      <w:marLeft w:val="0"/>
      <w:marRight w:val="0"/>
      <w:marTop w:val="0"/>
      <w:marBottom w:val="0"/>
      <w:divBdr>
        <w:top w:val="none" w:sz="0" w:space="0" w:color="auto"/>
        <w:left w:val="none" w:sz="0" w:space="0" w:color="auto"/>
        <w:bottom w:val="none" w:sz="0" w:space="0" w:color="auto"/>
        <w:right w:val="none" w:sz="0" w:space="0" w:color="auto"/>
      </w:divBdr>
    </w:div>
    <w:div w:id="1315574090">
      <w:bodyDiv w:val="1"/>
      <w:marLeft w:val="0"/>
      <w:marRight w:val="0"/>
      <w:marTop w:val="0"/>
      <w:marBottom w:val="0"/>
      <w:divBdr>
        <w:top w:val="none" w:sz="0" w:space="0" w:color="auto"/>
        <w:left w:val="none" w:sz="0" w:space="0" w:color="auto"/>
        <w:bottom w:val="none" w:sz="0" w:space="0" w:color="auto"/>
        <w:right w:val="none" w:sz="0" w:space="0" w:color="auto"/>
      </w:divBdr>
    </w:div>
    <w:div w:id="1394158771">
      <w:bodyDiv w:val="1"/>
      <w:marLeft w:val="0"/>
      <w:marRight w:val="0"/>
      <w:marTop w:val="0"/>
      <w:marBottom w:val="0"/>
      <w:divBdr>
        <w:top w:val="none" w:sz="0" w:space="0" w:color="auto"/>
        <w:left w:val="none" w:sz="0" w:space="0" w:color="auto"/>
        <w:bottom w:val="none" w:sz="0" w:space="0" w:color="auto"/>
        <w:right w:val="none" w:sz="0" w:space="0" w:color="auto"/>
      </w:divBdr>
    </w:div>
    <w:div w:id="1635257240">
      <w:bodyDiv w:val="1"/>
      <w:marLeft w:val="0"/>
      <w:marRight w:val="0"/>
      <w:marTop w:val="0"/>
      <w:marBottom w:val="0"/>
      <w:divBdr>
        <w:top w:val="none" w:sz="0" w:space="0" w:color="auto"/>
        <w:left w:val="none" w:sz="0" w:space="0" w:color="auto"/>
        <w:bottom w:val="none" w:sz="0" w:space="0" w:color="auto"/>
        <w:right w:val="none" w:sz="0" w:space="0" w:color="auto"/>
      </w:divBdr>
      <w:divsChild>
        <w:div w:id="832645447">
          <w:marLeft w:val="331"/>
          <w:marRight w:val="0"/>
          <w:marTop w:val="6"/>
          <w:marBottom w:val="0"/>
          <w:divBdr>
            <w:top w:val="none" w:sz="0" w:space="0" w:color="auto"/>
            <w:left w:val="none" w:sz="0" w:space="0" w:color="auto"/>
            <w:bottom w:val="none" w:sz="0" w:space="0" w:color="auto"/>
            <w:right w:val="none" w:sz="0" w:space="0" w:color="auto"/>
          </w:divBdr>
        </w:div>
        <w:div w:id="1270233262">
          <w:marLeft w:val="331"/>
          <w:marRight w:val="0"/>
          <w:marTop w:val="6"/>
          <w:marBottom w:val="0"/>
          <w:divBdr>
            <w:top w:val="none" w:sz="0" w:space="0" w:color="auto"/>
            <w:left w:val="none" w:sz="0" w:space="0" w:color="auto"/>
            <w:bottom w:val="none" w:sz="0" w:space="0" w:color="auto"/>
            <w:right w:val="none" w:sz="0" w:space="0" w:color="auto"/>
          </w:divBdr>
        </w:div>
        <w:div w:id="1763331049">
          <w:marLeft w:val="331"/>
          <w:marRight w:val="0"/>
          <w:marTop w:val="7"/>
          <w:marBottom w:val="0"/>
          <w:divBdr>
            <w:top w:val="none" w:sz="0" w:space="0" w:color="auto"/>
            <w:left w:val="none" w:sz="0" w:space="0" w:color="auto"/>
            <w:bottom w:val="none" w:sz="0" w:space="0" w:color="auto"/>
            <w:right w:val="none" w:sz="0" w:space="0" w:color="auto"/>
          </w:divBdr>
        </w:div>
        <w:div w:id="150758616">
          <w:marLeft w:val="331"/>
          <w:marRight w:val="0"/>
          <w:marTop w:val="3"/>
          <w:marBottom w:val="0"/>
          <w:divBdr>
            <w:top w:val="none" w:sz="0" w:space="0" w:color="auto"/>
            <w:left w:val="none" w:sz="0" w:space="0" w:color="auto"/>
            <w:bottom w:val="none" w:sz="0" w:space="0" w:color="auto"/>
            <w:right w:val="none" w:sz="0" w:space="0" w:color="auto"/>
          </w:divBdr>
        </w:div>
      </w:divsChild>
    </w:div>
    <w:div w:id="1675455290">
      <w:bodyDiv w:val="1"/>
      <w:marLeft w:val="0"/>
      <w:marRight w:val="0"/>
      <w:marTop w:val="0"/>
      <w:marBottom w:val="0"/>
      <w:divBdr>
        <w:top w:val="none" w:sz="0" w:space="0" w:color="auto"/>
        <w:left w:val="none" w:sz="0" w:space="0" w:color="auto"/>
        <w:bottom w:val="none" w:sz="0" w:space="0" w:color="auto"/>
        <w:right w:val="none" w:sz="0" w:space="0" w:color="auto"/>
      </w:divBdr>
    </w:div>
    <w:div w:id="1794400936">
      <w:bodyDiv w:val="1"/>
      <w:marLeft w:val="0"/>
      <w:marRight w:val="0"/>
      <w:marTop w:val="0"/>
      <w:marBottom w:val="0"/>
      <w:divBdr>
        <w:top w:val="none" w:sz="0" w:space="0" w:color="auto"/>
        <w:left w:val="none" w:sz="0" w:space="0" w:color="auto"/>
        <w:bottom w:val="none" w:sz="0" w:space="0" w:color="auto"/>
        <w:right w:val="none" w:sz="0" w:space="0" w:color="auto"/>
      </w:divBdr>
    </w:div>
    <w:div w:id="1884370059">
      <w:bodyDiv w:val="1"/>
      <w:marLeft w:val="0"/>
      <w:marRight w:val="0"/>
      <w:marTop w:val="0"/>
      <w:marBottom w:val="0"/>
      <w:divBdr>
        <w:top w:val="none" w:sz="0" w:space="0" w:color="auto"/>
        <w:left w:val="none" w:sz="0" w:space="0" w:color="auto"/>
        <w:bottom w:val="none" w:sz="0" w:space="0" w:color="auto"/>
        <w:right w:val="none" w:sz="0" w:space="0" w:color="auto"/>
      </w:divBdr>
    </w:div>
    <w:div w:id="213898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1635</Words>
  <Characters>9320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SKAZKA_MUZ</cp:lastModifiedBy>
  <cp:revision>2</cp:revision>
  <dcterms:created xsi:type="dcterms:W3CDTF">2025-03-27T06:42:00Z</dcterms:created>
  <dcterms:modified xsi:type="dcterms:W3CDTF">2025-03-27T06:42:00Z</dcterms:modified>
</cp:coreProperties>
</file>