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007" w:rsidRPr="000C162B" w:rsidRDefault="00111007" w:rsidP="000C162B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111007" w:rsidRPr="000C162B" w:rsidRDefault="00111007" w:rsidP="000C162B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111007" w:rsidRPr="00484176" w:rsidRDefault="00152BB9" w:rsidP="000C162B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​</w:t>
      </w:r>
    </w:p>
    <w:p w:rsidR="00111007" w:rsidRPr="000C162B" w:rsidRDefault="00111007" w:rsidP="000C162B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FC1B86" w:rsidRPr="000C162B" w:rsidRDefault="00FC1B86" w:rsidP="000C162B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FC1B86" w:rsidRPr="000C162B" w:rsidRDefault="00FC1B86" w:rsidP="000C162B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FC1B86" w:rsidRPr="000C162B" w:rsidRDefault="00FC1B86" w:rsidP="000C162B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FC1B86" w:rsidRPr="000C162B" w:rsidRDefault="00FC1B86" w:rsidP="000C162B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FC1B86" w:rsidRPr="000C162B" w:rsidRDefault="00FC1B86" w:rsidP="000C162B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84176" w:rsidRDefault="00484176" w:rsidP="000C162B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BE4C0C" w:rsidRPr="000C162B" w:rsidRDefault="00BE4C0C" w:rsidP="000C162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C162B">
        <w:rPr>
          <w:rFonts w:ascii="Times New Roman" w:hAnsi="Times New Roman" w:cs="Times New Roman"/>
          <w:color w:val="000000"/>
          <w:sz w:val="28"/>
          <w:szCs w:val="28"/>
        </w:rPr>
        <w:t>«Неологизмы в русском языке, возникшие в условиях пандемии»</w:t>
      </w:r>
    </w:p>
    <w:p w:rsidR="00111007" w:rsidRPr="000C162B" w:rsidRDefault="00111007" w:rsidP="000C162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1007" w:rsidRPr="000C162B" w:rsidRDefault="00111007" w:rsidP="000C16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162B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111007" w:rsidRPr="000C162B" w:rsidRDefault="00111007" w:rsidP="000C16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1007" w:rsidRPr="000C162B" w:rsidRDefault="00111007" w:rsidP="000C16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4176" w:rsidRDefault="00484176" w:rsidP="004841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Коптелова Светлана Вениаминовна, </w:t>
      </w:r>
    </w:p>
    <w:p w:rsidR="00484176" w:rsidRDefault="00484176" w:rsidP="004841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учитель русского языка и литератур </w:t>
      </w:r>
    </w:p>
    <w:p w:rsidR="00D85F94" w:rsidRPr="000C162B" w:rsidRDefault="00484176" w:rsidP="004841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D85F94" w:rsidRPr="000C162B">
        <w:rPr>
          <w:rFonts w:ascii="Times New Roman" w:hAnsi="Times New Roman" w:cs="Times New Roman"/>
          <w:sz w:val="28"/>
          <w:szCs w:val="28"/>
        </w:rPr>
        <w:t>МБОУ СОШ №16</w:t>
      </w:r>
    </w:p>
    <w:p w:rsidR="00D85F94" w:rsidRPr="000C162B" w:rsidRDefault="00EB3215" w:rsidP="000C16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162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D85F94" w:rsidRPr="000C162B">
        <w:rPr>
          <w:rFonts w:ascii="Times New Roman" w:hAnsi="Times New Roman" w:cs="Times New Roman"/>
          <w:sz w:val="28"/>
          <w:szCs w:val="28"/>
        </w:rPr>
        <w:t>Бугульминского муниципального</w:t>
      </w:r>
      <w:r w:rsidRPr="000C162B">
        <w:rPr>
          <w:rFonts w:ascii="Times New Roman" w:hAnsi="Times New Roman" w:cs="Times New Roman"/>
          <w:sz w:val="28"/>
          <w:szCs w:val="28"/>
        </w:rPr>
        <w:t xml:space="preserve"> </w:t>
      </w:r>
      <w:r w:rsidR="00D85F94" w:rsidRPr="000C162B">
        <w:rPr>
          <w:rFonts w:ascii="Times New Roman" w:hAnsi="Times New Roman" w:cs="Times New Roman"/>
          <w:sz w:val="28"/>
          <w:szCs w:val="28"/>
        </w:rPr>
        <w:t>района РТ</w:t>
      </w:r>
    </w:p>
    <w:p w:rsidR="00EB3215" w:rsidRPr="000C162B" w:rsidRDefault="00EB3215" w:rsidP="004841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162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C1B86" w:rsidRPr="000C162B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BE4C0C" w:rsidRPr="000C162B" w:rsidRDefault="00111007" w:rsidP="000C16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C16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4C0C" w:rsidRPr="000C162B" w:rsidRDefault="00BE4C0C" w:rsidP="000C16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33671" w:rsidRPr="000C162B" w:rsidRDefault="00933671" w:rsidP="000C16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66A3" w:rsidRPr="000C162B" w:rsidRDefault="003066A3" w:rsidP="000C16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66A3" w:rsidRPr="000C162B" w:rsidRDefault="003066A3" w:rsidP="000C16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66A3" w:rsidRPr="000C162B" w:rsidRDefault="003066A3" w:rsidP="000C16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162B" w:rsidRPr="000C162B" w:rsidRDefault="00111007" w:rsidP="000C16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16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B64C28" w:rsidRPr="000C162B">
        <w:rPr>
          <w:rFonts w:ascii="Times New Roman" w:hAnsi="Times New Roman" w:cs="Times New Roman"/>
          <w:sz w:val="28"/>
          <w:szCs w:val="28"/>
        </w:rPr>
        <w:t>Бугульма</w:t>
      </w:r>
      <w:r w:rsidR="00484176">
        <w:rPr>
          <w:rFonts w:ascii="Times New Roman" w:hAnsi="Times New Roman" w:cs="Times New Roman"/>
          <w:sz w:val="28"/>
          <w:szCs w:val="28"/>
        </w:rPr>
        <w:t>, 2025</w:t>
      </w:r>
      <w:r w:rsidR="00BE4C0C" w:rsidRPr="000C16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4176" w:rsidRDefault="00484176" w:rsidP="000C162B">
      <w:pPr>
        <w:spacing w:after="0" w:line="360" w:lineRule="auto"/>
        <w:jc w:val="center"/>
        <w:rPr>
          <w:b/>
          <w:color w:val="000000"/>
          <w:sz w:val="24"/>
          <w:szCs w:val="24"/>
        </w:rPr>
      </w:pPr>
    </w:p>
    <w:p w:rsidR="00BE4C0C" w:rsidRPr="00484176" w:rsidRDefault="00BE4C0C" w:rsidP="000C162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4176">
        <w:rPr>
          <w:rFonts w:ascii="Times New Roman" w:hAnsi="Times New Roman" w:cs="Times New Roman"/>
          <w:b/>
          <w:color w:val="000000"/>
          <w:sz w:val="24"/>
          <w:szCs w:val="24"/>
        </w:rPr>
        <w:t>Оглавление</w:t>
      </w:r>
    </w:p>
    <w:p w:rsidR="00D85F94" w:rsidRPr="000C162B" w:rsidRDefault="00D85F94" w:rsidP="000C162B">
      <w:pPr>
        <w:pStyle w:val="c7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</w:p>
    <w:p w:rsidR="00BE4C0C" w:rsidRPr="000C162B" w:rsidRDefault="00D85F94" w:rsidP="000C162B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162B">
        <w:rPr>
          <w:color w:val="000000"/>
        </w:rPr>
        <w:t xml:space="preserve">Введение                                                                                             </w:t>
      </w:r>
      <w:r w:rsidR="00060663" w:rsidRPr="000C162B">
        <w:rPr>
          <w:color w:val="000000"/>
        </w:rPr>
        <w:t xml:space="preserve">                      </w:t>
      </w:r>
      <w:r w:rsidR="00A44F48" w:rsidRPr="000C162B">
        <w:rPr>
          <w:color w:val="000000"/>
        </w:rPr>
        <w:t xml:space="preserve"> </w:t>
      </w:r>
      <w:r w:rsidR="00060663" w:rsidRPr="000C162B">
        <w:rPr>
          <w:color w:val="000000"/>
        </w:rPr>
        <w:t>с.3</w:t>
      </w:r>
    </w:p>
    <w:p w:rsidR="00D85F94" w:rsidRPr="000C162B" w:rsidRDefault="00D85F94" w:rsidP="000C162B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162B">
        <w:rPr>
          <w:color w:val="000000"/>
        </w:rPr>
        <w:t>Основная часть</w:t>
      </w:r>
      <w:r w:rsidR="00A44F48" w:rsidRPr="000C162B">
        <w:rPr>
          <w:color w:val="000000"/>
        </w:rPr>
        <w:t xml:space="preserve">                                                                                                      </w:t>
      </w:r>
      <w:r w:rsidR="00060663" w:rsidRPr="000C162B">
        <w:rPr>
          <w:color w:val="000000"/>
        </w:rPr>
        <w:t xml:space="preserve"> </w:t>
      </w:r>
      <w:r w:rsidR="008F1840" w:rsidRPr="000C162B">
        <w:rPr>
          <w:color w:val="000000"/>
        </w:rPr>
        <w:t xml:space="preserve">  </w:t>
      </w:r>
      <w:r w:rsidR="000C162B">
        <w:rPr>
          <w:color w:val="000000"/>
        </w:rPr>
        <w:t xml:space="preserve"> </w:t>
      </w:r>
      <w:r w:rsidR="00060663" w:rsidRPr="000C162B">
        <w:rPr>
          <w:color w:val="000000"/>
        </w:rPr>
        <w:t>с.6</w:t>
      </w:r>
    </w:p>
    <w:p w:rsidR="00A44F48" w:rsidRPr="000C162B" w:rsidRDefault="00D85F94" w:rsidP="000C162B">
      <w:pPr>
        <w:pStyle w:val="c7"/>
        <w:numPr>
          <w:ilvl w:val="1"/>
          <w:numId w:val="19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0C162B">
        <w:rPr>
          <w:color w:val="000000"/>
        </w:rPr>
        <w:t xml:space="preserve">Определение понятия «неологизмы». История возникновения </w:t>
      </w:r>
    </w:p>
    <w:p w:rsidR="00D85F94" w:rsidRPr="000C162B" w:rsidRDefault="00D85F94" w:rsidP="000C162B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162B">
        <w:rPr>
          <w:color w:val="000000"/>
        </w:rPr>
        <w:t xml:space="preserve">новых слов   </w:t>
      </w:r>
      <w:r w:rsidR="00A44F48" w:rsidRPr="000C162B">
        <w:rPr>
          <w:color w:val="000000"/>
        </w:rPr>
        <w:t xml:space="preserve">                                                                                                           </w:t>
      </w:r>
      <w:r w:rsidR="008F1840" w:rsidRPr="000C162B">
        <w:rPr>
          <w:color w:val="000000"/>
        </w:rPr>
        <w:t xml:space="preserve">  </w:t>
      </w:r>
      <w:r w:rsidR="000C162B">
        <w:rPr>
          <w:color w:val="000000"/>
        </w:rPr>
        <w:t xml:space="preserve"> </w:t>
      </w:r>
      <w:r w:rsidRPr="000C162B">
        <w:rPr>
          <w:color w:val="000000"/>
        </w:rPr>
        <w:t xml:space="preserve">с. </w:t>
      </w:r>
      <w:r w:rsidR="00060663" w:rsidRPr="000C162B">
        <w:rPr>
          <w:color w:val="000000"/>
        </w:rPr>
        <w:t>6</w:t>
      </w:r>
    </w:p>
    <w:p w:rsidR="00D85F94" w:rsidRPr="000C162B" w:rsidRDefault="00D85F94" w:rsidP="000C162B">
      <w:pPr>
        <w:pStyle w:val="ab"/>
        <w:numPr>
          <w:ilvl w:val="1"/>
          <w:numId w:val="19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 xml:space="preserve">Классификация неологизмов                                   </w:t>
      </w:r>
      <w:r w:rsidR="00060663" w:rsidRPr="000C162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0C162B">
        <w:rPr>
          <w:rFonts w:ascii="Times New Roman" w:hAnsi="Times New Roman" w:cs="Times New Roman"/>
          <w:sz w:val="24"/>
          <w:szCs w:val="24"/>
        </w:rPr>
        <w:t xml:space="preserve"> </w:t>
      </w:r>
      <w:r w:rsidR="008F1840" w:rsidRPr="000C162B">
        <w:rPr>
          <w:rFonts w:ascii="Times New Roman" w:hAnsi="Times New Roman" w:cs="Times New Roman"/>
          <w:sz w:val="24"/>
          <w:szCs w:val="24"/>
        </w:rPr>
        <w:t xml:space="preserve">    </w:t>
      </w:r>
      <w:r w:rsidR="000C162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F1840" w:rsidRPr="000C162B">
        <w:rPr>
          <w:rFonts w:ascii="Times New Roman" w:hAnsi="Times New Roman" w:cs="Times New Roman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 xml:space="preserve">с. </w:t>
      </w:r>
      <w:r w:rsidR="00060663" w:rsidRPr="000C162B">
        <w:rPr>
          <w:rFonts w:ascii="Times New Roman" w:hAnsi="Times New Roman" w:cs="Times New Roman"/>
          <w:sz w:val="24"/>
          <w:szCs w:val="24"/>
        </w:rPr>
        <w:t>7</w:t>
      </w:r>
    </w:p>
    <w:p w:rsidR="00D85F94" w:rsidRPr="000C162B" w:rsidRDefault="00D85F94" w:rsidP="000C162B">
      <w:pPr>
        <w:pStyle w:val="c7"/>
        <w:numPr>
          <w:ilvl w:val="1"/>
          <w:numId w:val="19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0C162B">
        <w:t>Анализ особенностей возникновения</w:t>
      </w:r>
      <w:r w:rsidRPr="000C162B">
        <w:rPr>
          <w:color w:val="000000"/>
        </w:rPr>
        <w:t xml:space="preserve"> новых слов</w:t>
      </w:r>
      <w:r w:rsidR="00060663" w:rsidRPr="000C162B">
        <w:rPr>
          <w:color w:val="000000"/>
        </w:rPr>
        <w:t xml:space="preserve">                               </w:t>
      </w:r>
      <w:r w:rsidRPr="000C162B">
        <w:rPr>
          <w:color w:val="000000"/>
        </w:rPr>
        <w:t xml:space="preserve"> </w:t>
      </w:r>
      <w:r w:rsidR="008F1840" w:rsidRPr="000C162B">
        <w:rPr>
          <w:color w:val="000000"/>
        </w:rPr>
        <w:t xml:space="preserve">    </w:t>
      </w:r>
      <w:r w:rsidR="000C162B">
        <w:rPr>
          <w:color w:val="000000"/>
        </w:rPr>
        <w:t xml:space="preserve">           </w:t>
      </w:r>
      <w:r w:rsidR="008F1840" w:rsidRPr="000C162B">
        <w:rPr>
          <w:color w:val="000000"/>
        </w:rPr>
        <w:t xml:space="preserve"> </w:t>
      </w:r>
      <w:r w:rsidR="00060663" w:rsidRPr="000C162B">
        <w:rPr>
          <w:color w:val="000000"/>
        </w:rPr>
        <w:t>с. 8</w:t>
      </w:r>
    </w:p>
    <w:p w:rsidR="00D85F94" w:rsidRPr="000C162B" w:rsidRDefault="00D85F94" w:rsidP="000C162B">
      <w:pPr>
        <w:pStyle w:val="c7"/>
        <w:shd w:val="clear" w:color="auto" w:fill="FFFFFF"/>
        <w:spacing w:before="0" w:beforeAutospacing="0" w:after="0" w:afterAutospacing="0" w:line="360" w:lineRule="auto"/>
      </w:pPr>
      <w:r w:rsidRPr="000C162B">
        <w:t>Заключение</w:t>
      </w:r>
      <w:r w:rsidR="00A44F48" w:rsidRPr="000C162B">
        <w:t xml:space="preserve">                                                                                                            </w:t>
      </w:r>
      <w:r w:rsidR="008F1840" w:rsidRPr="000C162B">
        <w:t xml:space="preserve">  </w:t>
      </w:r>
      <w:r w:rsidR="000C162B">
        <w:t xml:space="preserve"> </w:t>
      </w:r>
      <w:r w:rsidR="00060663" w:rsidRPr="000C162B">
        <w:t>с.13</w:t>
      </w:r>
    </w:p>
    <w:p w:rsidR="00D85F94" w:rsidRPr="000C162B" w:rsidRDefault="00D85F94" w:rsidP="000C162B">
      <w:pPr>
        <w:pStyle w:val="c7"/>
        <w:shd w:val="clear" w:color="auto" w:fill="FFFFFF"/>
        <w:spacing w:before="0" w:beforeAutospacing="0" w:after="0" w:afterAutospacing="0" w:line="360" w:lineRule="auto"/>
      </w:pPr>
      <w:r w:rsidRPr="000C162B">
        <w:t>Список литературы и информационных источников</w:t>
      </w:r>
      <w:r w:rsidR="00A44F48" w:rsidRPr="000C162B">
        <w:t xml:space="preserve">                                  </w:t>
      </w:r>
      <w:r w:rsidR="008F1840" w:rsidRPr="000C162B">
        <w:t xml:space="preserve">       </w:t>
      </w:r>
      <w:r w:rsidR="000C162B">
        <w:t xml:space="preserve">  </w:t>
      </w:r>
      <w:r w:rsidR="00060663" w:rsidRPr="000C162B">
        <w:t>с. 14</w:t>
      </w:r>
    </w:p>
    <w:p w:rsidR="00D85F94" w:rsidRPr="000C162B" w:rsidRDefault="00D85F94" w:rsidP="000C162B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162B">
        <w:t>Приложение</w:t>
      </w:r>
      <w:r w:rsidRPr="000C162B">
        <w:rPr>
          <w:color w:val="000000"/>
        </w:rPr>
        <w:t xml:space="preserve">                                                   </w:t>
      </w:r>
      <w:r w:rsidR="00A44F48" w:rsidRPr="000C162B">
        <w:rPr>
          <w:color w:val="000000"/>
        </w:rPr>
        <w:t xml:space="preserve">                                                       </w:t>
      </w:r>
      <w:r w:rsidR="008F1840" w:rsidRPr="000C162B">
        <w:rPr>
          <w:color w:val="000000"/>
        </w:rPr>
        <w:t xml:space="preserve">  </w:t>
      </w:r>
      <w:r w:rsidR="000C162B">
        <w:rPr>
          <w:color w:val="000000"/>
        </w:rPr>
        <w:t xml:space="preserve">  </w:t>
      </w:r>
      <w:r w:rsidR="00060663" w:rsidRPr="000C162B">
        <w:rPr>
          <w:color w:val="000000"/>
        </w:rPr>
        <w:t>с. 16</w:t>
      </w:r>
    </w:p>
    <w:p w:rsidR="003066A3" w:rsidRPr="000C162B" w:rsidRDefault="003066A3" w:rsidP="000C16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568A4" w:rsidRPr="000C162B" w:rsidRDefault="00D568A4" w:rsidP="000C16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568A4" w:rsidRPr="000C162B" w:rsidRDefault="00D568A4" w:rsidP="00FC1B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05C" w:rsidRPr="000C162B" w:rsidRDefault="0087505C" w:rsidP="00FC1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B3215" w:rsidRPr="000C162B" w:rsidRDefault="00EB3215" w:rsidP="00FC1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215" w:rsidRPr="000C162B" w:rsidRDefault="00EB3215" w:rsidP="00FC1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215" w:rsidRPr="000C162B" w:rsidRDefault="00EB3215" w:rsidP="00FC1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215" w:rsidRPr="000C162B" w:rsidRDefault="00EB3215" w:rsidP="00FC1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215" w:rsidRPr="000C162B" w:rsidRDefault="00EB3215" w:rsidP="00FC1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215" w:rsidRPr="000C162B" w:rsidRDefault="00EB3215" w:rsidP="00FC1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215" w:rsidRPr="000C162B" w:rsidRDefault="00EB3215" w:rsidP="00FC1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162B" w:rsidRPr="000C162B" w:rsidRDefault="000C162B" w:rsidP="000C162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C162B" w:rsidRPr="000C162B" w:rsidRDefault="000C162B" w:rsidP="000C162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C162B" w:rsidRDefault="000C162B" w:rsidP="000C1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162B" w:rsidRDefault="000C162B" w:rsidP="000C1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162B" w:rsidRDefault="000C162B" w:rsidP="000C1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162B" w:rsidRDefault="000C162B" w:rsidP="000C1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162B" w:rsidRDefault="000C162B" w:rsidP="000C1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162B" w:rsidRDefault="000C162B" w:rsidP="000C1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162B" w:rsidRDefault="000C162B" w:rsidP="000C1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162B" w:rsidRDefault="000C162B" w:rsidP="000C1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B2F" w:rsidRPr="000C162B" w:rsidRDefault="00922B2F" w:rsidP="000C1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62B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922B2F" w:rsidRPr="000C162B" w:rsidRDefault="00922B2F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 xml:space="preserve">Русский язык – один из самых сложных, красивых и могучих языков мира. Он обладает очень древней и богатой историей. В наше время лексика русского языка переживает новый период, своеобразный лингвистический расцвет. В связи со стремительным развитием различных областей науки, в словарном запасе каждого носителя языка появляются новые слова. Они могут быть заимствованы из других языков появиться в результате слияния определенных слов. Современные ученые дали таким словам специальное название – «неологизмы». </w:t>
      </w:r>
    </w:p>
    <w:p w:rsidR="00922B2F" w:rsidRPr="000C162B" w:rsidRDefault="00922B2F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 xml:space="preserve">Специфичность неологизмов заключается в том, что на фоне общеупотребительных слов они могут быть не всем понятны. Лексика таких развивающихся языков, как русский, пополняется ими практически ежедневно. Это неразрывно связано с очень быстрым развитием прогресса, информационных технологий, сферой взаимоотношений, благодаря которым в обиходе людей и появляются эти слова. </w:t>
      </w:r>
    </w:p>
    <w:p w:rsidR="007732EA" w:rsidRPr="000C162B" w:rsidRDefault="00FC1B86" w:rsidP="000C162B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162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741A5" w:rsidRPr="000C162B">
        <w:rPr>
          <w:rFonts w:ascii="Times New Roman" w:hAnsi="Times New Roman" w:cs="Times New Roman"/>
          <w:b/>
          <w:sz w:val="24"/>
          <w:szCs w:val="24"/>
        </w:rPr>
        <w:t>Актуальность исследования.</w:t>
      </w:r>
    </w:p>
    <w:p w:rsidR="007732EA" w:rsidRPr="000C162B" w:rsidRDefault="007732EA" w:rsidP="000C16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162B">
        <w:rPr>
          <w:rFonts w:ascii="Times New Roman" w:hAnsi="Times New Roman" w:cs="Times New Roman"/>
          <w:sz w:val="24"/>
          <w:szCs w:val="24"/>
        </w:rPr>
        <w:t xml:space="preserve">Одно из событий, которое явилось причиной для появления </w:t>
      </w:r>
      <w:r w:rsidR="00CB2BD2" w:rsidRPr="000C162B">
        <w:rPr>
          <w:rFonts w:ascii="Times New Roman" w:hAnsi="Times New Roman" w:cs="Times New Roman"/>
          <w:sz w:val="24"/>
          <w:szCs w:val="24"/>
        </w:rPr>
        <w:tab/>
        <w:t>новых слов (</w:t>
      </w:r>
      <w:r w:rsidRPr="000C162B">
        <w:rPr>
          <w:rFonts w:ascii="Times New Roman" w:hAnsi="Times New Roman" w:cs="Times New Roman"/>
          <w:sz w:val="24"/>
          <w:szCs w:val="24"/>
        </w:rPr>
        <w:t>неологизмов</w:t>
      </w:r>
      <w:r w:rsidR="00CB2BD2" w:rsidRPr="000C162B">
        <w:rPr>
          <w:rFonts w:ascii="Times New Roman" w:hAnsi="Times New Roman" w:cs="Times New Roman"/>
          <w:sz w:val="24"/>
          <w:szCs w:val="24"/>
        </w:rPr>
        <w:t>)</w:t>
      </w:r>
      <w:r w:rsidRPr="000C162B">
        <w:rPr>
          <w:rFonts w:ascii="Times New Roman" w:hAnsi="Times New Roman" w:cs="Times New Roman"/>
          <w:sz w:val="24"/>
          <w:szCs w:val="24"/>
        </w:rPr>
        <w:t xml:space="preserve"> в русском языке, является </w:t>
      </w:r>
      <w:r w:rsidR="00922B2F" w:rsidRPr="000C162B">
        <w:rPr>
          <w:rFonts w:ascii="Times New Roman" w:hAnsi="Times New Roman" w:cs="Times New Roman"/>
          <w:sz w:val="24"/>
          <w:szCs w:val="24"/>
        </w:rPr>
        <w:t>кор</w:t>
      </w:r>
      <w:r w:rsidR="00060663" w:rsidRPr="000C162B">
        <w:rPr>
          <w:rFonts w:ascii="Times New Roman" w:hAnsi="Times New Roman" w:cs="Times New Roman"/>
          <w:sz w:val="24"/>
          <w:szCs w:val="24"/>
        </w:rPr>
        <w:t>онавирусная пандемия, возникшая</w:t>
      </w:r>
      <w:r w:rsidRPr="000C162B">
        <w:rPr>
          <w:rFonts w:ascii="Times New Roman" w:hAnsi="Times New Roman" w:cs="Times New Roman"/>
          <w:sz w:val="24"/>
          <w:szCs w:val="24"/>
        </w:rPr>
        <w:t xml:space="preserve"> весной 2020 года. Во время этой вспышки заражения не только официальные источники стали источником появления неологизмов. Эпидемия стала одним из крупнейших бедствий XXI вв. и стала причиной небывалого взрыва социальных изменений. Более всего на жизнь общества в это непростое вр</w:t>
      </w:r>
      <w:r w:rsidR="000C4F55" w:rsidRPr="000C162B">
        <w:rPr>
          <w:rFonts w:ascii="Times New Roman" w:hAnsi="Times New Roman" w:cs="Times New Roman"/>
          <w:sz w:val="24"/>
          <w:szCs w:val="24"/>
        </w:rPr>
        <w:t>емя повлияли социальные сети и И</w:t>
      </w:r>
      <w:r w:rsidRPr="000C162B">
        <w:rPr>
          <w:rFonts w:ascii="Times New Roman" w:hAnsi="Times New Roman" w:cs="Times New Roman"/>
          <w:sz w:val="24"/>
          <w:szCs w:val="24"/>
        </w:rPr>
        <w:t>нтернет</w:t>
      </w:r>
      <w:r w:rsidR="000C4F55" w:rsidRPr="000C162B">
        <w:rPr>
          <w:rFonts w:ascii="Times New Roman" w:hAnsi="Times New Roman" w:cs="Times New Roman"/>
          <w:sz w:val="24"/>
          <w:szCs w:val="24"/>
        </w:rPr>
        <w:t>-</w:t>
      </w:r>
      <w:r w:rsidRPr="000C162B">
        <w:rPr>
          <w:rFonts w:ascii="Times New Roman" w:hAnsi="Times New Roman" w:cs="Times New Roman"/>
          <w:sz w:val="24"/>
          <w:szCs w:val="24"/>
        </w:rPr>
        <w:t>пространство, которое и стало плодородной почвой появления реакции на мировые события. Народное творчество, как и во всех иных случаях появления новых слов в языке, сыграло огромную роль.</w:t>
      </w:r>
    </w:p>
    <w:p w:rsidR="007732EA" w:rsidRPr="000C162B" w:rsidRDefault="007732EA" w:rsidP="000C16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того чтобы оставаться человеком, современным собственному времени, чтобы постоянно идти в ногу с цивилизацией, понимать язык средств массовой информации, необходимо знакомиться с новыми словами, постоянно появляющимися в языке и демонстрирующими тем самым его неисчерпаемые возможности.</w:t>
      </w:r>
    </w:p>
    <w:p w:rsidR="007732EA" w:rsidRPr="000C162B" w:rsidRDefault="007732EA" w:rsidP="000C16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данная работа посвящена теме «Неологизмы в русском языке</w:t>
      </w:r>
      <w:r w:rsidR="007849DD"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возникшие в условиях пандемии</w:t>
      </w:r>
      <w:r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7732EA" w:rsidRPr="000C162B" w:rsidRDefault="007732EA" w:rsidP="000C162B">
      <w:pPr>
        <w:pStyle w:val="a3"/>
        <w:ind w:left="0" w:firstLine="708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исследования:</w:t>
      </w:r>
      <w:r w:rsidR="00D82C74"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изучение причины появления новых слов </w:t>
      </w:r>
      <w:r w:rsidR="007849DD"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русском языке, выявление способов </w:t>
      </w:r>
      <w:r w:rsidR="00922B2F"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образования </w:t>
      </w:r>
      <w:r w:rsidR="00DE261D"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неологизмов, определение</w:t>
      </w:r>
      <w:r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лексического значения неологизмов, появившихся в условиях </w:t>
      </w:r>
      <w:r w:rsidRPr="000C162B">
        <w:rPr>
          <w:rFonts w:ascii="Times New Roman" w:hAnsi="Times New Roman" w:cs="Times New Roman"/>
          <w:sz w:val="24"/>
          <w:szCs w:val="24"/>
        </w:rPr>
        <w:t>коронавирусной пандемии.</w:t>
      </w:r>
    </w:p>
    <w:p w:rsidR="00922B2F" w:rsidRPr="000C162B" w:rsidRDefault="00922B2F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62B">
        <w:rPr>
          <w:rFonts w:ascii="Times New Roman" w:hAnsi="Times New Roman" w:cs="Times New Roman"/>
          <w:b/>
          <w:sz w:val="24"/>
          <w:szCs w:val="24"/>
        </w:rPr>
        <w:t>Задачи исследования:</w:t>
      </w:r>
    </w:p>
    <w:p w:rsidR="00922B2F" w:rsidRPr="000C162B" w:rsidRDefault="00922B2F" w:rsidP="000C162B">
      <w:pPr>
        <w:pStyle w:val="ab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Изучить источники Интернет-ресурсы по данной теме.</w:t>
      </w:r>
    </w:p>
    <w:p w:rsidR="00922B2F" w:rsidRPr="000C162B" w:rsidRDefault="00922B2F" w:rsidP="000C162B">
      <w:pPr>
        <w:pStyle w:val="ab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Проанализировать особенности возникновения новых слов.</w:t>
      </w:r>
    </w:p>
    <w:p w:rsidR="00922B2F" w:rsidRPr="000C162B" w:rsidRDefault="00922B2F" w:rsidP="000C162B">
      <w:pPr>
        <w:pStyle w:val="ab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Изучить значение неологизмов в речи.</w:t>
      </w:r>
    </w:p>
    <w:p w:rsidR="00922B2F" w:rsidRPr="000C162B" w:rsidRDefault="00922B2F" w:rsidP="000C162B">
      <w:pPr>
        <w:pStyle w:val="ab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Оформить полученные результаты в виде словаря.</w:t>
      </w:r>
    </w:p>
    <w:p w:rsidR="00922B2F" w:rsidRPr="000C162B" w:rsidRDefault="00A44F48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62B">
        <w:rPr>
          <w:rFonts w:ascii="Times New Roman" w:hAnsi="Times New Roman" w:cs="Times New Roman"/>
          <w:b/>
          <w:sz w:val="24"/>
          <w:szCs w:val="24"/>
        </w:rPr>
        <w:t>Этапы работы</w:t>
      </w:r>
    </w:p>
    <w:p w:rsidR="00922B2F" w:rsidRPr="000C162B" w:rsidRDefault="00922B2F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162B">
        <w:rPr>
          <w:rFonts w:ascii="Times New Roman" w:hAnsi="Times New Roman" w:cs="Times New Roman"/>
          <w:i/>
          <w:sz w:val="24"/>
          <w:szCs w:val="24"/>
        </w:rPr>
        <w:t>Подготовительный этап:</w:t>
      </w:r>
    </w:p>
    <w:p w:rsidR="00922B2F" w:rsidRPr="000C162B" w:rsidRDefault="00922B2F" w:rsidP="000C162B">
      <w:pPr>
        <w:pStyle w:val="ab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 xml:space="preserve">Изучение </w:t>
      </w:r>
      <w:r w:rsidR="000858DC" w:rsidRPr="000C162B">
        <w:rPr>
          <w:rFonts w:ascii="Times New Roman" w:hAnsi="Times New Roman" w:cs="Times New Roman"/>
          <w:sz w:val="24"/>
          <w:szCs w:val="24"/>
        </w:rPr>
        <w:t>источников</w:t>
      </w:r>
      <w:r w:rsidRPr="000C162B">
        <w:rPr>
          <w:rFonts w:ascii="Times New Roman" w:hAnsi="Times New Roman" w:cs="Times New Roman"/>
          <w:sz w:val="24"/>
          <w:szCs w:val="24"/>
        </w:rPr>
        <w:t xml:space="preserve"> Интернет-ресурсов по данной проблеме.</w:t>
      </w:r>
    </w:p>
    <w:p w:rsidR="00922B2F" w:rsidRPr="000C162B" w:rsidRDefault="00922B2F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162B">
        <w:rPr>
          <w:rFonts w:ascii="Times New Roman" w:hAnsi="Times New Roman" w:cs="Times New Roman"/>
          <w:i/>
          <w:sz w:val="24"/>
          <w:szCs w:val="24"/>
        </w:rPr>
        <w:t>Основной этап:</w:t>
      </w:r>
    </w:p>
    <w:p w:rsidR="00922B2F" w:rsidRPr="000C162B" w:rsidRDefault="00922B2F" w:rsidP="000C162B">
      <w:pPr>
        <w:pStyle w:val="ab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Определение понятия «неологизм».</w:t>
      </w:r>
    </w:p>
    <w:p w:rsidR="00922B2F" w:rsidRPr="000C162B" w:rsidRDefault="00922B2F" w:rsidP="000C162B">
      <w:pPr>
        <w:pStyle w:val="ab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0858DC" w:rsidRPr="000C162B">
        <w:rPr>
          <w:rFonts w:ascii="Times New Roman" w:hAnsi="Times New Roman" w:cs="Times New Roman"/>
          <w:sz w:val="24"/>
          <w:szCs w:val="24"/>
        </w:rPr>
        <w:t>особенностей возникновения новых слов.</w:t>
      </w:r>
    </w:p>
    <w:p w:rsidR="00922B2F" w:rsidRPr="000C162B" w:rsidRDefault="000858DC" w:rsidP="000C162B">
      <w:pPr>
        <w:pStyle w:val="ab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Изучение значения неологизмов в речи.</w:t>
      </w:r>
    </w:p>
    <w:p w:rsidR="00922B2F" w:rsidRPr="000C162B" w:rsidRDefault="00922B2F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162B">
        <w:rPr>
          <w:rFonts w:ascii="Times New Roman" w:hAnsi="Times New Roman" w:cs="Times New Roman"/>
          <w:i/>
          <w:sz w:val="24"/>
          <w:szCs w:val="24"/>
        </w:rPr>
        <w:t>Заключительный этап:</w:t>
      </w:r>
    </w:p>
    <w:p w:rsidR="00922B2F" w:rsidRPr="000C162B" w:rsidRDefault="00922B2F" w:rsidP="000C162B">
      <w:pPr>
        <w:pStyle w:val="ab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Систематизация результатов и</w:t>
      </w:r>
      <w:r w:rsidR="000858DC" w:rsidRPr="000C162B">
        <w:rPr>
          <w:rFonts w:ascii="Times New Roman" w:hAnsi="Times New Roman" w:cs="Times New Roman"/>
          <w:sz w:val="24"/>
          <w:szCs w:val="24"/>
        </w:rPr>
        <w:t xml:space="preserve"> формулировка выводов по исследованию</w:t>
      </w:r>
      <w:r w:rsidRPr="000C162B">
        <w:rPr>
          <w:rFonts w:ascii="Times New Roman" w:hAnsi="Times New Roman" w:cs="Times New Roman"/>
          <w:sz w:val="24"/>
          <w:szCs w:val="24"/>
        </w:rPr>
        <w:t>.</w:t>
      </w:r>
    </w:p>
    <w:p w:rsidR="00922B2F" w:rsidRPr="000C162B" w:rsidRDefault="000858DC" w:rsidP="000C162B">
      <w:pPr>
        <w:pStyle w:val="ab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Оформление толкового с</w:t>
      </w:r>
      <w:r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ловарика неологизмов, возникших в условиях коронавирусной пандемии</w:t>
      </w:r>
    </w:p>
    <w:p w:rsidR="000858DC" w:rsidRPr="000C162B" w:rsidRDefault="007732EA" w:rsidP="000C16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hAnsi="Times New Roman" w:cs="Times New Roman"/>
          <w:b/>
          <w:sz w:val="24"/>
          <w:szCs w:val="24"/>
          <w:lang w:eastAsia="ru-RU"/>
        </w:rPr>
        <w:t>Предмет исследования</w:t>
      </w:r>
      <w:r w:rsidR="000858DC" w:rsidRPr="000C162B">
        <w:rPr>
          <w:rFonts w:ascii="Times New Roman" w:hAnsi="Times New Roman" w:cs="Times New Roman"/>
          <w:sz w:val="24"/>
          <w:szCs w:val="24"/>
          <w:lang w:eastAsia="ru-RU"/>
        </w:rPr>
        <w:t>: неологизмы</w:t>
      </w:r>
      <w:r w:rsidR="000858DC" w:rsidRPr="000C162B">
        <w:rPr>
          <w:rFonts w:ascii="Times New Roman" w:hAnsi="Times New Roman" w:cs="Times New Roman"/>
          <w:sz w:val="24"/>
          <w:szCs w:val="24"/>
        </w:rPr>
        <w:t xml:space="preserve"> как языковое средство</w:t>
      </w:r>
    </w:p>
    <w:p w:rsidR="007732EA" w:rsidRPr="000C162B" w:rsidRDefault="007732EA" w:rsidP="000C16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Объект исследования</w:t>
      </w:r>
      <w:r w:rsidRPr="000C162B">
        <w:rPr>
          <w:rFonts w:ascii="Times New Roman" w:hAnsi="Times New Roman" w:cs="Times New Roman"/>
          <w:sz w:val="24"/>
          <w:szCs w:val="24"/>
          <w:lang w:eastAsia="ru-RU"/>
        </w:rPr>
        <w:t>: лексика русского языка.</w:t>
      </w:r>
    </w:p>
    <w:p w:rsidR="007732EA" w:rsidRPr="000C162B" w:rsidRDefault="007732EA" w:rsidP="000C16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hAnsi="Times New Roman" w:cs="Times New Roman"/>
          <w:b/>
          <w:sz w:val="24"/>
          <w:szCs w:val="24"/>
          <w:lang w:eastAsia="ru-RU"/>
        </w:rPr>
        <w:t>Методы исследования</w:t>
      </w:r>
      <w:r w:rsidRPr="000C162B">
        <w:rPr>
          <w:rFonts w:ascii="Times New Roman" w:hAnsi="Times New Roman" w:cs="Times New Roman"/>
          <w:sz w:val="24"/>
          <w:szCs w:val="24"/>
          <w:lang w:eastAsia="ru-RU"/>
        </w:rPr>
        <w:t>: теоретические (анализ и синтез), эмпирические (наблюдение, сравнение).</w:t>
      </w:r>
    </w:p>
    <w:p w:rsidR="007732EA" w:rsidRPr="000C162B" w:rsidRDefault="007732EA" w:rsidP="000C1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hAnsi="Times New Roman" w:cs="Times New Roman"/>
          <w:b/>
          <w:sz w:val="24"/>
          <w:szCs w:val="24"/>
          <w:lang w:eastAsia="ru-RU"/>
        </w:rPr>
        <w:t>Гипотеза</w:t>
      </w:r>
      <w:r w:rsidRPr="000C162B">
        <w:rPr>
          <w:rFonts w:ascii="Times New Roman" w:hAnsi="Times New Roman" w:cs="Times New Roman"/>
          <w:sz w:val="24"/>
          <w:szCs w:val="24"/>
          <w:lang w:eastAsia="ru-RU"/>
        </w:rPr>
        <w:t>: </w:t>
      </w:r>
      <w:r w:rsidRPr="000C162B">
        <w:rPr>
          <w:rFonts w:ascii="Times New Roman" w:hAnsi="Times New Roman" w:cs="Times New Roman"/>
          <w:sz w:val="24"/>
          <w:szCs w:val="24"/>
        </w:rPr>
        <w:t xml:space="preserve">если </w:t>
      </w:r>
      <w:r w:rsidRPr="000C162B">
        <w:rPr>
          <w:rFonts w:ascii="Times New Roman" w:hAnsi="Times New Roman" w:cs="Times New Roman"/>
          <w:sz w:val="24"/>
          <w:szCs w:val="24"/>
          <w:lang w:eastAsia="ru-RU"/>
        </w:rPr>
        <w:t xml:space="preserve">мы будем иметь хорошие знания лексической терминологии и будем уместно употреблять неологизмы в речи, это будет </w:t>
      </w:r>
      <w:r w:rsidR="00C976DD" w:rsidRPr="000C162B">
        <w:rPr>
          <w:rFonts w:ascii="Times New Roman" w:hAnsi="Times New Roman" w:cs="Times New Roman"/>
          <w:sz w:val="24"/>
          <w:szCs w:val="24"/>
          <w:lang w:eastAsia="ru-RU"/>
        </w:rPr>
        <w:t xml:space="preserve">способствовать </w:t>
      </w:r>
      <w:r w:rsidRPr="000C162B">
        <w:rPr>
          <w:rFonts w:ascii="Times New Roman" w:hAnsi="Times New Roman" w:cs="Times New Roman"/>
          <w:sz w:val="24"/>
          <w:szCs w:val="24"/>
          <w:lang w:eastAsia="ru-RU"/>
        </w:rPr>
        <w:t>расширению словарного запаса человека и понимания им новых реалий современной жизни.</w:t>
      </w:r>
    </w:p>
    <w:p w:rsidR="007732EA" w:rsidRPr="000C162B" w:rsidRDefault="007732EA" w:rsidP="000C1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hAnsi="Times New Roman" w:cs="Times New Roman"/>
          <w:b/>
          <w:sz w:val="24"/>
          <w:szCs w:val="24"/>
          <w:lang w:eastAsia="ru-RU"/>
        </w:rPr>
        <w:t>Практическая значимость</w:t>
      </w:r>
      <w:r w:rsidRPr="000C162B">
        <w:rPr>
          <w:rFonts w:ascii="Times New Roman" w:hAnsi="Times New Roman" w:cs="Times New Roman"/>
          <w:sz w:val="24"/>
          <w:szCs w:val="24"/>
          <w:lang w:eastAsia="ru-RU"/>
        </w:rPr>
        <w:t>: данный материал может быть использован в школьном курсе русского языка при изучении лексики и культуры речи.</w:t>
      </w:r>
      <w:r w:rsidR="0096744E" w:rsidRPr="000C162B">
        <w:rPr>
          <w:rFonts w:ascii="Times New Roman" w:hAnsi="Times New Roman" w:cs="Times New Roman"/>
          <w:sz w:val="24"/>
          <w:szCs w:val="24"/>
          <w:lang w:eastAsia="ru-RU"/>
        </w:rPr>
        <w:t xml:space="preserve"> Известно, что </w:t>
      </w:r>
      <w:r w:rsidRPr="000C162B">
        <w:rPr>
          <w:rFonts w:ascii="Times New Roman" w:hAnsi="Times New Roman" w:cs="Times New Roman"/>
          <w:sz w:val="24"/>
          <w:szCs w:val="24"/>
          <w:lang w:eastAsia="ru-RU"/>
        </w:rPr>
        <w:t xml:space="preserve">внимание бывает хорошим, </w:t>
      </w:r>
      <w:r w:rsidR="0096744E" w:rsidRPr="000C162B">
        <w:rPr>
          <w:rFonts w:ascii="Times New Roman" w:hAnsi="Times New Roman" w:cs="Times New Roman"/>
          <w:sz w:val="24"/>
          <w:szCs w:val="24"/>
          <w:lang w:eastAsia="ru-RU"/>
        </w:rPr>
        <w:t>если имеется интерес к предмету</w:t>
      </w:r>
      <w:r w:rsidRPr="000C162B">
        <w:rPr>
          <w:rFonts w:ascii="Times New Roman" w:hAnsi="Times New Roman" w:cs="Times New Roman"/>
          <w:sz w:val="24"/>
          <w:szCs w:val="24"/>
          <w:lang w:eastAsia="ru-RU"/>
        </w:rPr>
        <w:t>. А интерес, с точки зрения психологов, поддерживается новизной материала. Так что использование неологизмов на занятиях по русскому языку дает возможность реализовать принцип новизны и заинтересованности.</w:t>
      </w:r>
    </w:p>
    <w:p w:rsidR="00201AE3" w:rsidRPr="000C162B" w:rsidRDefault="00201AE3" w:rsidP="000C1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8DC" w:rsidRPr="000C162B" w:rsidRDefault="00873610" w:rsidP="000C1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6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Основная часть</w:t>
      </w:r>
    </w:p>
    <w:p w:rsidR="000858DC" w:rsidRPr="000C162B" w:rsidRDefault="0087505C" w:rsidP="000C162B">
      <w:pPr>
        <w:pStyle w:val="ab"/>
        <w:numPr>
          <w:ilvl w:val="1"/>
          <w:numId w:val="18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6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58DC" w:rsidRPr="000C162B">
        <w:rPr>
          <w:rFonts w:ascii="Times New Roman" w:hAnsi="Times New Roman" w:cs="Times New Roman"/>
          <w:b/>
          <w:sz w:val="24"/>
          <w:szCs w:val="24"/>
        </w:rPr>
        <w:t>Определение понятия «неологизм». История возникновения термина</w:t>
      </w:r>
    </w:p>
    <w:p w:rsidR="000858DC" w:rsidRPr="000C162B" w:rsidRDefault="000858DC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Неологизм (в переводе с др. греч. – «новое слово») – слово, значение слова или словосочетание, недавно появившееся в языке (новообразованное, отсутствовавшее ранее) [1]. Свежесть и необычность такого слова, словосочетания или оборот речи ясно ощущается носителями данного языка. Согласно Н. М. Шанскому, неологизмы – «новые лексические образования, которые возникают в силу общественной необходимости для обозначения нового предмета или явления, сохраняют ощущение новизны для носителей языка и которые еще не вошли или не входили в общее литературное употребление» [15].</w:t>
      </w:r>
    </w:p>
    <w:p w:rsidR="000858DC" w:rsidRPr="000C162B" w:rsidRDefault="000858DC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Этот термин применяется в истории языка, чтобы охарактеризовать обогащение словарного состава в отдельные исторические периоды -- так, можно говорить о неологизмах петровского времени, неологизмах отдельных деятелей культуры (М. В. Ломоносова, Н. М. Карамзина и его школы), неологизмах периода Отечественной войны и т. д. [2].</w:t>
      </w:r>
    </w:p>
    <w:p w:rsidR="000858DC" w:rsidRPr="000C162B" w:rsidRDefault="000858DC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 xml:space="preserve">В развитых языках </w:t>
      </w:r>
      <w:bookmarkStart w:id="0" w:name="_Hlk500005528"/>
      <w:r w:rsidRPr="000C162B">
        <w:rPr>
          <w:rFonts w:ascii="Times New Roman" w:hAnsi="Times New Roman" w:cs="Times New Roman"/>
          <w:sz w:val="24"/>
          <w:szCs w:val="24"/>
        </w:rPr>
        <w:t xml:space="preserve">каждый год появляются десятки тысяч неологизмов. Большинство из них имеют недолгую жизнь, но некоторые закрепляются в языке надолго, входят не только в живую обиходную его ткань, но и становятся </w:t>
      </w:r>
      <w:bookmarkEnd w:id="0"/>
      <w:r w:rsidRPr="000C162B">
        <w:rPr>
          <w:rFonts w:ascii="Times New Roman" w:hAnsi="Times New Roman" w:cs="Times New Roman"/>
          <w:sz w:val="24"/>
          <w:szCs w:val="24"/>
        </w:rPr>
        <w:t>неотъемлемой частью словесности. Наука, которая занимается изучением неологизмов, называется неологией. [8].</w:t>
      </w:r>
    </w:p>
    <w:p w:rsidR="000858DC" w:rsidRPr="000C162B" w:rsidRDefault="000858DC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Русский народ издавна вступал в политические, торговые, научные и культурные связи с другими народами. При этом русский язык обогащался словами из других языков. Эти слова называли новые для русского народа вещи, обычаи, понятия и т. д. [3]. В лексике русского языка около 10% заимствованных слов, основную часть которых составляют имена существительные. Революционное развитие всех сфер жизнедеятельности современного человека привело к появлению большого количества неологизмов иностранного происхождения [6]. Практически ежедневно современный человек сталкивается с необходимостью узнать большое количество новых слов, значение которых без специального знания других языков выяснить трудно. Изучение неологизмов не только позволит человеку в современном мире быть компетентным, но и позволит описать историю развития современного общества.</w:t>
      </w:r>
    </w:p>
    <w:p w:rsidR="00921361" w:rsidRPr="000C162B" w:rsidRDefault="0087505C" w:rsidP="000C162B">
      <w:pPr>
        <w:pStyle w:val="ab"/>
        <w:numPr>
          <w:ilvl w:val="1"/>
          <w:numId w:val="18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62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21361" w:rsidRPr="000C162B">
        <w:rPr>
          <w:rFonts w:ascii="Times New Roman" w:hAnsi="Times New Roman" w:cs="Times New Roman"/>
          <w:b/>
          <w:sz w:val="24"/>
          <w:szCs w:val="24"/>
        </w:rPr>
        <w:t>Классификация неологизмов</w:t>
      </w:r>
    </w:p>
    <w:p w:rsidR="00921361" w:rsidRPr="000C162B" w:rsidRDefault="00921361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C162B">
        <w:rPr>
          <w:rFonts w:ascii="Times New Roman" w:hAnsi="Times New Roman" w:cs="Times New Roman"/>
          <w:b/>
          <w:i/>
          <w:sz w:val="24"/>
          <w:szCs w:val="24"/>
        </w:rPr>
        <w:t xml:space="preserve">По источнику появления </w:t>
      </w:r>
      <w:r w:rsidRPr="000C162B">
        <w:rPr>
          <w:rFonts w:ascii="Times New Roman" w:hAnsi="Times New Roman" w:cs="Times New Roman"/>
          <w:sz w:val="24"/>
          <w:szCs w:val="24"/>
        </w:rPr>
        <w:t>неологизмы делятся на:</w:t>
      </w:r>
    </w:p>
    <w:p w:rsidR="00921361" w:rsidRPr="000C162B" w:rsidRDefault="00921361" w:rsidP="000C162B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общеязыковые;</w:t>
      </w:r>
    </w:p>
    <w:p w:rsidR="00921361" w:rsidRPr="000C162B" w:rsidRDefault="00921361" w:rsidP="000C162B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авторские, индивидуально-стилистические, в научной терминологии – окказионализмы (создаются авторами для определённых художественных целей) [7, 12].</w:t>
      </w:r>
    </w:p>
    <w:p w:rsidR="00921361" w:rsidRPr="000C162B" w:rsidRDefault="00921361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b/>
          <w:i/>
          <w:sz w:val="24"/>
          <w:szCs w:val="24"/>
        </w:rPr>
        <w:t>По виду языковой единицы</w:t>
      </w:r>
      <w:r w:rsidRPr="000C162B">
        <w:rPr>
          <w:rFonts w:ascii="Times New Roman" w:hAnsi="Times New Roman" w:cs="Times New Roman"/>
          <w:sz w:val="24"/>
          <w:szCs w:val="24"/>
        </w:rPr>
        <w:t xml:space="preserve"> неологизмы делятся на:</w:t>
      </w:r>
    </w:p>
    <w:p w:rsidR="00921361" w:rsidRPr="000C162B" w:rsidRDefault="00921361" w:rsidP="000C162B">
      <w:pPr>
        <w:pStyle w:val="ab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неолексемы;</w:t>
      </w:r>
    </w:p>
    <w:p w:rsidR="00921361" w:rsidRPr="000C162B" w:rsidRDefault="00921361" w:rsidP="000C162B">
      <w:pPr>
        <w:pStyle w:val="ab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неофраземы;</w:t>
      </w:r>
    </w:p>
    <w:p w:rsidR="00921361" w:rsidRPr="000C162B" w:rsidRDefault="00921361" w:rsidP="000C162B">
      <w:pPr>
        <w:pStyle w:val="ab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неосемемы.</w:t>
      </w:r>
    </w:p>
    <w:p w:rsidR="00921361" w:rsidRPr="000C162B" w:rsidRDefault="00921361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i/>
          <w:sz w:val="24"/>
          <w:szCs w:val="24"/>
        </w:rPr>
        <w:t>Неолексемы</w:t>
      </w:r>
      <w:r w:rsidRPr="000C162B">
        <w:rPr>
          <w:rFonts w:ascii="Times New Roman" w:hAnsi="Times New Roman" w:cs="Times New Roman"/>
          <w:sz w:val="24"/>
          <w:szCs w:val="24"/>
        </w:rPr>
        <w:t xml:space="preserve"> – это новые слова, являющиеся результатом заимствования (имидж, киллер, слоган) либо процессов словообразования (иностранная валюта → инвалюта).</w:t>
      </w:r>
    </w:p>
    <w:p w:rsidR="00921361" w:rsidRPr="000C162B" w:rsidRDefault="00921361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i/>
          <w:sz w:val="24"/>
          <w:szCs w:val="24"/>
        </w:rPr>
        <w:lastRenderedPageBreak/>
        <w:t>Неофраземы</w:t>
      </w:r>
      <w:r w:rsidRPr="000C162B">
        <w:rPr>
          <w:rFonts w:ascii="Times New Roman" w:hAnsi="Times New Roman" w:cs="Times New Roman"/>
          <w:sz w:val="24"/>
          <w:szCs w:val="24"/>
        </w:rPr>
        <w:t xml:space="preserve"> – это новые фразеологизмы и устойчивые сочетания слов с формирующейся идиоматичной семантикой, или аналитические сочетания. Например, в годы перестройки сформировались такие фразеологизмы, как беловежский пакт, кредит доверия, правовое государство и т.п.</w:t>
      </w:r>
    </w:p>
    <w:p w:rsidR="00921361" w:rsidRPr="000C162B" w:rsidRDefault="00921361" w:rsidP="000C16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i/>
          <w:sz w:val="24"/>
          <w:szCs w:val="24"/>
        </w:rPr>
        <w:t>Неосемемы</w:t>
      </w:r>
      <w:r w:rsidRPr="000C162B">
        <w:rPr>
          <w:rFonts w:ascii="Times New Roman" w:hAnsi="Times New Roman" w:cs="Times New Roman"/>
          <w:sz w:val="24"/>
          <w:szCs w:val="24"/>
        </w:rPr>
        <w:t xml:space="preserve"> – это новые значения старых слов и фразеологизмов. Так, у существительного демонтаж появилось переносное значение, сформировавшееся в публицистическом стиле «уничтожение или коренное преобразование чего-либо (общественных структур, системы управления государством и т.п.) [4, 14].</w:t>
      </w:r>
    </w:p>
    <w:p w:rsidR="00921361" w:rsidRPr="000C162B" w:rsidRDefault="00921361" w:rsidP="000C162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b/>
          <w:i/>
          <w:sz w:val="24"/>
          <w:szCs w:val="24"/>
        </w:rPr>
        <w:t>По способу образования</w:t>
      </w:r>
      <w:r w:rsidRPr="000C162B">
        <w:rPr>
          <w:rFonts w:ascii="Times New Roman" w:hAnsi="Times New Roman" w:cs="Times New Roman"/>
          <w:sz w:val="24"/>
          <w:szCs w:val="24"/>
        </w:rPr>
        <w:t xml:space="preserve"> неологизмы делятся на:</w:t>
      </w:r>
    </w:p>
    <w:p w:rsidR="00921361" w:rsidRPr="000C162B" w:rsidRDefault="00921361" w:rsidP="000C162B">
      <w:pPr>
        <w:pStyle w:val="ab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заимствованные;</w:t>
      </w:r>
    </w:p>
    <w:p w:rsidR="00921361" w:rsidRPr="000C162B" w:rsidRDefault="00921361" w:rsidP="000C162B">
      <w:pPr>
        <w:pStyle w:val="ab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словообразовательные;</w:t>
      </w:r>
    </w:p>
    <w:p w:rsidR="00921361" w:rsidRPr="000C162B" w:rsidRDefault="00921361" w:rsidP="000C162B">
      <w:pPr>
        <w:pStyle w:val="ab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семантические.</w:t>
      </w:r>
    </w:p>
    <w:p w:rsidR="00921361" w:rsidRPr="000C162B" w:rsidRDefault="00921361" w:rsidP="000C162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i/>
          <w:sz w:val="24"/>
          <w:szCs w:val="24"/>
        </w:rPr>
        <w:t>К неологизмам-заимствованиям</w:t>
      </w:r>
      <w:r w:rsidRPr="000C162B">
        <w:rPr>
          <w:rFonts w:ascii="Times New Roman" w:hAnsi="Times New Roman" w:cs="Times New Roman"/>
          <w:sz w:val="24"/>
          <w:szCs w:val="24"/>
        </w:rPr>
        <w:t xml:space="preserve"> относят слова и фразеологизмы, перенесенные из одного языка в другой либо из одного подъязыка в другой подъязык того же языка (ксерокс, мониторинг, копирайтер).</w:t>
      </w:r>
    </w:p>
    <w:p w:rsidR="00921361" w:rsidRPr="000C162B" w:rsidRDefault="00921361" w:rsidP="000C162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i/>
          <w:sz w:val="24"/>
          <w:szCs w:val="24"/>
        </w:rPr>
        <w:t>К словообразовательным неологизмам</w:t>
      </w:r>
      <w:r w:rsidRPr="000C162B">
        <w:rPr>
          <w:rFonts w:ascii="Times New Roman" w:hAnsi="Times New Roman" w:cs="Times New Roman"/>
          <w:sz w:val="24"/>
          <w:szCs w:val="24"/>
        </w:rPr>
        <w:t xml:space="preserve"> относят неологизмы, образованные по моделям русского словообразования: аббревиатуры (ИНН (индивидуальный номер налогоплательщика)); сложные слова (шоу-бизнес); простые производные слова (видеоиндустрия). Это самая многочисленная и разнородная группа новообразований.</w:t>
      </w:r>
    </w:p>
    <w:p w:rsidR="00921361" w:rsidRPr="000C162B" w:rsidRDefault="00921361" w:rsidP="000C162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i/>
          <w:sz w:val="24"/>
          <w:szCs w:val="24"/>
        </w:rPr>
        <w:t>К семантическим неологизмам</w:t>
      </w:r>
      <w:r w:rsidRPr="000C162B">
        <w:rPr>
          <w:rFonts w:ascii="Times New Roman" w:hAnsi="Times New Roman" w:cs="Times New Roman"/>
          <w:sz w:val="24"/>
          <w:szCs w:val="24"/>
        </w:rPr>
        <w:t xml:space="preserve"> относят старые слова и фразеологизмы, у которых появились новые значения. Семантические неологизмы составляют примерно 9% от числа всех инноваций русского языка последних лет [5].</w:t>
      </w:r>
    </w:p>
    <w:p w:rsidR="0087505C" w:rsidRPr="000C162B" w:rsidRDefault="0087505C" w:rsidP="000C162B">
      <w:pPr>
        <w:pStyle w:val="ab"/>
        <w:numPr>
          <w:ilvl w:val="1"/>
          <w:numId w:val="18"/>
        </w:numPr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62B">
        <w:rPr>
          <w:rFonts w:ascii="Times New Roman" w:hAnsi="Times New Roman" w:cs="Times New Roman"/>
          <w:b/>
          <w:sz w:val="24"/>
          <w:szCs w:val="24"/>
        </w:rPr>
        <w:t xml:space="preserve"> Анализ особенностей возникновения новых слов.</w:t>
      </w:r>
    </w:p>
    <w:p w:rsidR="0061450E" w:rsidRPr="000C162B" w:rsidRDefault="00AC3A7C" w:rsidP="000C162B">
      <w:pPr>
        <w:pStyle w:val="a3"/>
        <w:ind w:left="0" w:firstLine="7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изучила</w:t>
      </w:r>
      <w:r w:rsidR="00D82C74" w:rsidRPr="000C162B">
        <w:rPr>
          <w:rFonts w:ascii="Times New Roman" w:hAnsi="Times New Roman" w:cs="Times New Roman"/>
          <w:sz w:val="24"/>
          <w:szCs w:val="24"/>
        </w:rPr>
        <w:t xml:space="preserve"> структурный аспект, </w:t>
      </w:r>
      <w:r>
        <w:rPr>
          <w:rFonts w:ascii="Times New Roman" w:hAnsi="Times New Roman" w:cs="Times New Roman"/>
          <w:sz w:val="24"/>
          <w:szCs w:val="24"/>
        </w:rPr>
        <w:t>механизм образования, определила</w:t>
      </w:r>
      <w:r w:rsidR="00D82C74" w:rsidRPr="000C162B">
        <w:rPr>
          <w:rFonts w:ascii="Times New Roman" w:hAnsi="Times New Roman" w:cs="Times New Roman"/>
          <w:sz w:val="24"/>
          <w:szCs w:val="24"/>
        </w:rPr>
        <w:t xml:space="preserve"> функции неологизмов в текстах. Материалом для ис</w:t>
      </w:r>
      <w:r w:rsidR="009F4E59" w:rsidRPr="000C162B">
        <w:rPr>
          <w:rFonts w:ascii="Times New Roman" w:hAnsi="Times New Roman" w:cs="Times New Roman"/>
          <w:sz w:val="24"/>
          <w:szCs w:val="24"/>
        </w:rPr>
        <w:t>следования по</w:t>
      </w:r>
      <w:r w:rsidR="00D13DE7" w:rsidRPr="000C162B">
        <w:rPr>
          <w:rFonts w:ascii="Times New Roman" w:hAnsi="Times New Roman" w:cs="Times New Roman"/>
          <w:sz w:val="24"/>
          <w:szCs w:val="24"/>
        </w:rPr>
        <w:t>служили публикации, комментарии к</w:t>
      </w:r>
      <w:r w:rsidR="009F4E59" w:rsidRPr="000C162B">
        <w:rPr>
          <w:rFonts w:ascii="Times New Roman" w:hAnsi="Times New Roman" w:cs="Times New Roman"/>
          <w:sz w:val="24"/>
          <w:szCs w:val="24"/>
        </w:rPr>
        <w:t xml:space="preserve"> ним</w:t>
      </w:r>
      <w:r w:rsidR="00D13DE7" w:rsidRPr="000C162B">
        <w:rPr>
          <w:rFonts w:ascii="Times New Roman" w:hAnsi="Times New Roman" w:cs="Times New Roman"/>
          <w:sz w:val="24"/>
          <w:szCs w:val="24"/>
        </w:rPr>
        <w:t>,</w:t>
      </w:r>
      <w:r w:rsidR="009F4E59" w:rsidRPr="000C162B">
        <w:rPr>
          <w:rFonts w:ascii="Times New Roman" w:hAnsi="Times New Roman" w:cs="Times New Roman"/>
          <w:sz w:val="24"/>
          <w:szCs w:val="24"/>
        </w:rPr>
        <w:t xml:space="preserve"> сделан</w:t>
      </w:r>
      <w:r w:rsidR="00D13DE7" w:rsidRPr="000C162B">
        <w:rPr>
          <w:rFonts w:ascii="Times New Roman" w:hAnsi="Times New Roman" w:cs="Times New Roman"/>
          <w:sz w:val="24"/>
          <w:szCs w:val="24"/>
        </w:rPr>
        <w:t>н</w:t>
      </w:r>
      <w:r w:rsidR="009F4E59" w:rsidRPr="000C162B">
        <w:rPr>
          <w:rFonts w:ascii="Times New Roman" w:hAnsi="Times New Roman" w:cs="Times New Roman"/>
          <w:sz w:val="24"/>
          <w:szCs w:val="24"/>
        </w:rPr>
        <w:t>ы</w:t>
      </w:r>
      <w:r w:rsidR="00D13DE7" w:rsidRPr="000C162B">
        <w:rPr>
          <w:rFonts w:ascii="Times New Roman" w:hAnsi="Times New Roman" w:cs="Times New Roman"/>
          <w:sz w:val="24"/>
          <w:szCs w:val="24"/>
        </w:rPr>
        <w:t>е</w:t>
      </w:r>
      <w:r w:rsidR="009F4E59" w:rsidRPr="000C162B">
        <w:rPr>
          <w:rFonts w:ascii="Times New Roman" w:hAnsi="Times New Roman" w:cs="Times New Roman"/>
          <w:sz w:val="24"/>
          <w:szCs w:val="24"/>
        </w:rPr>
        <w:t xml:space="preserve"> </w:t>
      </w:r>
      <w:r w:rsidR="00163E8B" w:rsidRPr="000C162B">
        <w:rPr>
          <w:rFonts w:ascii="Times New Roman" w:hAnsi="Times New Roman" w:cs="Times New Roman"/>
          <w:sz w:val="24"/>
          <w:szCs w:val="24"/>
        </w:rPr>
        <w:t xml:space="preserve">в социальных сетях ВКонтакте, </w:t>
      </w:r>
      <w:r w:rsidR="00163E8B" w:rsidRPr="000C162B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163E8B" w:rsidRPr="000C162B">
        <w:rPr>
          <w:rFonts w:ascii="Times New Roman" w:hAnsi="Times New Roman" w:cs="Times New Roman"/>
          <w:sz w:val="24"/>
          <w:szCs w:val="24"/>
        </w:rPr>
        <w:t xml:space="preserve">acebook, </w:t>
      </w:r>
      <w:r w:rsidR="00D13DE7" w:rsidRPr="000C162B">
        <w:rPr>
          <w:rFonts w:ascii="Times New Roman" w:hAnsi="Times New Roman" w:cs="Times New Roman"/>
          <w:sz w:val="24"/>
          <w:szCs w:val="24"/>
        </w:rPr>
        <w:t>на р</w:t>
      </w:r>
      <w:r w:rsidR="00163E8B" w:rsidRPr="000C162B">
        <w:rPr>
          <w:rFonts w:ascii="Times New Roman" w:hAnsi="Times New Roman" w:cs="Times New Roman"/>
          <w:sz w:val="24"/>
          <w:szCs w:val="24"/>
        </w:rPr>
        <w:t>егиональ</w:t>
      </w:r>
      <w:r w:rsidR="00D13DE7" w:rsidRPr="000C162B">
        <w:rPr>
          <w:rFonts w:ascii="Times New Roman" w:hAnsi="Times New Roman" w:cs="Times New Roman"/>
          <w:sz w:val="24"/>
          <w:szCs w:val="24"/>
        </w:rPr>
        <w:t>ном</w:t>
      </w:r>
      <w:r w:rsidR="00163E8B" w:rsidRPr="000C162B">
        <w:rPr>
          <w:rFonts w:ascii="Times New Roman" w:hAnsi="Times New Roman" w:cs="Times New Roman"/>
          <w:sz w:val="24"/>
          <w:szCs w:val="24"/>
        </w:rPr>
        <w:t xml:space="preserve"> портал</w:t>
      </w:r>
      <w:r w:rsidR="00D13DE7" w:rsidRPr="000C162B">
        <w:rPr>
          <w:rFonts w:ascii="Times New Roman" w:hAnsi="Times New Roman" w:cs="Times New Roman"/>
          <w:sz w:val="24"/>
          <w:szCs w:val="24"/>
        </w:rPr>
        <w:t>е</w:t>
      </w:r>
      <w:r w:rsidR="00163E8B" w:rsidRPr="000C162B">
        <w:rPr>
          <w:rFonts w:ascii="Times New Roman" w:hAnsi="Times New Roman" w:cs="Times New Roman"/>
          <w:sz w:val="24"/>
          <w:szCs w:val="24"/>
        </w:rPr>
        <w:t xml:space="preserve"> «Татарстан24»,</w:t>
      </w:r>
      <w:r w:rsidR="00060663" w:rsidRPr="000C162B">
        <w:rPr>
          <w:rFonts w:ascii="Times New Roman" w:hAnsi="Times New Roman" w:cs="Times New Roman"/>
          <w:sz w:val="24"/>
          <w:szCs w:val="24"/>
        </w:rPr>
        <w:t xml:space="preserve"> </w:t>
      </w:r>
      <w:r w:rsidR="00D13DE7" w:rsidRPr="000C162B">
        <w:rPr>
          <w:rFonts w:ascii="Times New Roman" w:hAnsi="Times New Roman" w:cs="Times New Roman"/>
          <w:sz w:val="24"/>
          <w:szCs w:val="24"/>
        </w:rPr>
        <w:t>в новостях «Яндекс</w:t>
      </w:r>
      <w:r w:rsidR="00060663" w:rsidRPr="000C162B">
        <w:rPr>
          <w:rFonts w:ascii="Times New Roman" w:hAnsi="Times New Roman" w:cs="Times New Roman"/>
          <w:sz w:val="24"/>
          <w:szCs w:val="24"/>
        </w:rPr>
        <w:t>».</w:t>
      </w:r>
      <w:r w:rsidR="00163E8B" w:rsidRPr="000C162B">
        <w:rPr>
          <w:rFonts w:ascii="Times New Roman" w:hAnsi="Times New Roman" w:cs="Times New Roman"/>
          <w:sz w:val="24"/>
          <w:szCs w:val="24"/>
        </w:rPr>
        <w:t xml:space="preserve"> </w:t>
      </w:r>
      <w:r w:rsidR="00D13DE7" w:rsidRPr="000C162B">
        <w:rPr>
          <w:rFonts w:ascii="Times New Roman" w:hAnsi="Times New Roman" w:cs="Times New Roman"/>
          <w:sz w:val="24"/>
          <w:szCs w:val="24"/>
        </w:rPr>
        <w:t>Всего методом сплошной выборки было выделено около 200 слов. В ходе исследования была разработана классификация новообразований:</w:t>
      </w:r>
    </w:p>
    <w:p w:rsidR="00DB4E32" w:rsidRPr="000C162B" w:rsidRDefault="00DB4E32" w:rsidP="000C162B">
      <w:pPr>
        <w:pStyle w:val="a3"/>
        <w:numPr>
          <w:ilvl w:val="0"/>
          <w:numId w:val="15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b/>
          <w:sz w:val="24"/>
          <w:szCs w:val="24"/>
        </w:rPr>
        <w:t>По принадлежности к определённой части речи</w:t>
      </w:r>
      <w:r w:rsidRPr="000C162B">
        <w:rPr>
          <w:rFonts w:ascii="Times New Roman" w:hAnsi="Times New Roman" w:cs="Times New Roman"/>
          <w:sz w:val="24"/>
          <w:szCs w:val="24"/>
        </w:rPr>
        <w:t xml:space="preserve"> пре</w:t>
      </w:r>
      <w:r w:rsidR="00FB2CBF" w:rsidRPr="000C162B">
        <w:rPr>
          <w:rFonts w:ascii="Times New Roman" w:hAnsi="Times New Roman" w:cs="Times New Roman"/>
          <w:sz w:val="24"/>
          <w:szCs w:val="24"/>
        </w:rPr>
        <w:t>обладают имена существительные</w:t>
      </w:r>
      <w:r w:rsidR="004D13AF" w:rsidRPr="000C162B">
        <w:rPr>
          <w:rFonts w:ascii="Times New Roman" w:hAnsi="Times New Roman" w:cs="Times New Roman"/>
          <w:sz w:val="24"/>
          <w:szCs w:val="24"/>
        </w:rPr>
        <w:t xml:space="preserve"> (80%)</w:t>
      </w:r>
      <w:r w:rsidR="00FB2CBF" w:rsidRPr="000C162B">
        <w:rPr>
          <w:rFonts w:ascii="Times New Roman" w:hAnsi="Times New Roman" w:cs="Times New Roman"/>
          <w:sz w:val="24"/>
          <w:szCs w:val="24"/>
        </w:rPr>
        <w:t xml:space="preserve">: </w:t>
      </w:r>
      <w:r w:rsidR="00FB2CBF" w:rsidRPr="000C162B">
        <w:rPr>
          <w:rFonts w:ascii="Times New Roman" w:hAnsi="Times New Roman" w:cs="Times New Roman"/>
          <w:i/>
          <w:sz w:val="24"/>
          <w:szCs w:val="24"/>
        </w:rPr>
        <w:t>карантизоляция</w:t>
      </w:r>
      <w:r w:rsidR="00FB2CBF" w:rsidRPr="000C162B">
        <w:rPr>
          <w:rFonts w:ascii="Times New Roman" w:hAnsi="Times New Roman" w:cs="Times New Roman"/>
          <w:sz w:val="24"/>
          <w:szCs w:val="24"/>
        </w:rPr>
        <w:t xml:space="preserve"> («Уже поговаривают, что карантизоляция может продлиться в Москве до июля»</w:t>
      </w:r>
      <w:r w:rsidR="000C4F55" w:rsidRPr="000C162B">
        <w:rPr>
          <w:rFonts w:ascii="Times New Roman" w:hAnsi="Times New Roman" w:cs="Times New Roman"/>
          <w:sz w:val="24"/>
          <w:szCs w:val="24"/>
        </w:rPr>
        <w:t>)</w:t>
      </w:r>
      <w:r w:rsidR="00FB2CBF" w:rsidRPr="000C162B">
        <w:rPr>
          <w:rFonts w:ascii="Times New Roman" w:hAnsi="Times New Roman" w:cs="Times New Roman"/>
          <w:sz w:val="24"/>
          <w:szCs w:val="24"/>
        </w:rPr>
        <w:t xml:space="preserve">, </w:t>
      </w:r>
      <w:r w:rsidR="00FB2CBF" w:rsidRPr="000C162B">
        <w:rPr>
          <w:rFonts w:ascii="Times New Roman" w:hAnsi="Times New Roman" w:cs="Times New Roman"/>
          <w:i/>
          <w:sz w:val="24"/>
          <w:szCs w:val="24"/>
        </w:rPr>
        <w:t xml:space="preserve">ковидиоты </w:t>
      </w:r>
      <w:r w:rsidR="00FB2CBF" w:rsidRPr="000C162B">
        <w:rPr>
          <w:rFonts w:ascii="Times New Roman" w:hAnsi="Times New Roman" w:cs="Times New Roman"/>
          <w:sz w:val="24"/>
          <w:szCs w:val="24"/>
        </w:rPr>
        <w:t>(«Ковидиоты</w:t>
      </w:r>
      <w:r w:rsidR="000C4F55" w:rsidRPr="000C162B">
        <w:rPr>
          <w:rFonts w:ascii="Times New Roman" w:hAnsi="Times New Roman" w:cs="Times New Roman"/>
          <w:sz w:val="24"/>
          <w:szCs w:val="24"/>
        </w:rPr>
        <w:t xml:space="preserve">, так держать!), </w:t>
      </w:r>
      <w:r w:rsidR="000C4F55" w:rsidRPr="000C162B">
        <w:rPr>
          <w:rFonts w:ascii="Times New Roman" w:hAnsi="Times New Roman" w:cs="Times New Roman"/>
          <w:i/>
          <w:sz w:val="24"/>
          <w:szCs w:val="24"/>
        </w:rPr>
        <w:t>ковидофрения</w:t>
      </w:r>
      <w:r w:rsidR="000C4F55" w:rsidRPr="000C162B">
        <w:rPr>
          <w:rFonts w:ascii="Times New Roman" w:hAnsi="Times New Roman" w:cs="Times New Roman"/>
          <w:sz w:val="24"/>
          <w:szCs w:val="24"/>
        </w:rPr>
        <w:t xml:space="preserve"> (С</w:t>
      </w:r>
      <w:r w:rsidR="00FB2CBF" w:rsidRPr="000C162B">
        <w:rPr>
          <w:rFonts w:ascii="Times New Roman" w:hAnsi="Times New Roman" w:cs="Times New Roman"/>
          <w:sz w:val="24"/>
          <w:szCs w:val="24"/>
        </w:rPr>
        <w:t xml:space="preserve">скоро бы уже эта ковидофрения закончилась»), </w:t>
      </w:r>
      <w:r w:rsidR="00FB2CBF" w:rsidRPr="000C162B">
        <w:rPr>
          <w:rFonts w:ascii="Times New Roman" w:hAnsi="Times New Roman" w:cs="Times New Roman"/>
          <w:i/>
          <w:sz w:val="24"/>
          <w:szCs w:val="24"/>
        </w:rPr>
        <w:t>короноскептики</w:t>
      </w:r>
      <w:r w:rsidR="00FB2CBF" w:rsidRPr="000C162B">
        <w:rPr>
          <w:rFonts w:ascii="Times New Roman" w:hAnsi="Times New Roman" w:cs="Times New Roman"/>
          <w:sz w:val="24"/>
          <w:szCs w:val="24"/>
        </w:rPr>
        <w:t xml:space="preserve"> («Теперь на повестке дня короноскептики»), </w:t>
      </w:r>
      <w:r w:rsidR="00FB2CBF" w:rsidRPr="000C162B">
        <w:rPr>
          <w:rFonts w:ascii="Times New Roman" w:hAnsi="Times New Roman" w:cs="Times New Roman"/>
          <w:i/>
          <w:sz w:val="24"/>
          <w:szCs w:val="24"/>
        </w:rPr>
        <w:t>победобесие</w:t>
      </w:r>
      <w:r w:rsidR="00FB2CBF" w:rsidRPr="000C162B">
        <w:rPr>
          <w:rFonts w:ascii="Times New Roman" w:hAnsi="Times New Roman" w:cs="Times New Roman"/>
          <w:sz w:val="24"/>
          <w:szCs w:val="24"/>
        </w:rPr>
        <w:t xml:space="preserve"> («Победобесие продолжается, но в этот раз его тихонько приурочили к Дню города»); имена прилагательные</w:t>
      </w:r>
      <w:r w:rsidR="004D13AF" w:rsidRPr="000C162B">
        <w:rPr>
          <w:rFonts w:ascii="Times New Roman" w:hAnsi="Times New Roman" w:cs="Times New Roman"/>
          <w:sz w:val="24"/>
          <w:szCs w:val="24"/>
        </w:rPr>
        <w:t xml:space="preserve"> (8%)</w:t>
      </w:r>
      <w:r w:rsidR="00FB2CBF" w:rsidRPr="000C162B">
        <w:rPr>
          <w:rFonts w:ascii="Times New Roman" w:hAnsi="Times New Roman" w:cs="Times New Roman"/>
          <w:sz w:val="24"/>
          <w:szCs w:val="24"/>
        </w:rPr>
        <w:t>:</w:t>
      </w:r>
      <w:r w:rsidR="004D13AF" w:rsidRPr="000C162B">
        <w:rPr>
          <w:rFonts w:ascii="Times New Roman" w:hAnsi="Times New Roman" w:cs="Times New Roman"/>
          <w:sz w:val="24"/>
          <w:szCs w:val="24"/>
        </w:rPr>
        <w:t xml:space="preserve"> </w:t>
      </w:r>
      <w:r w:rsidR="00FB2CBF" w:rsidRPr="000C162B">
        <w:rPr>
          <w:rFonts w:ascii="Times New Roman" w:hAnsi="Times New Roman" w:cs="Times New Roman"/>
          <w:sz w:val="24"/>
          <w:szCs w:val="24"/>
        </w:rPr>
        <w:t xml:space="preserve"> </w:t>
      </w:r>
      <w:r w:rsidR="00FB2CBF" w:rsidRPr="000C162B">
        <w:rPr>
          <w:rFonts w:ascii="Times New Roman" w:hAnsi="Times New Roman" w:cs="Times New Roman"/>
          <w:i/>
          <w:sz w:val="24"/>
          <w:szCs w:val="24"/>
        </w:rPr>
        <w:t>не</w:t>
      </w:r>
      <w:r w:rsidR="000C4F55" w:rsidRPr="000C162B">
        <w:rPr>
          <w:rFonts w:ascii="Times New Roman" w:hAnsi="Times New Roman" w:cs="Times New Roman"/>
          <w:i/>
          <w:sz w:val="24"/>
          <w:szCs w:val="24"/>
        </w:rPr>
        <w:t>покоронная, барановирусная, докороно</w:t>
      </w:r>
      <w:r w:rsidR="00FB2CBF" w:rsidRPr="000C162B">
        <w:rPr>
          <w:rFonts w:ascii="Times New Roman" w:hAnsi="Times New Roman" w:cs="Times New Roman"/>
          <w:i/>
          <w:sz w:val="24"/>
          <w:szCs w:val="24"/>
        </w:rPr>
        <w:t xml:space="preserve">вирусное </w:t>
      </w:r>
      <w:r w:rsidR="00FB2CBF" w:rsidRPr="000C162B">
        <w:rPr>
          <w:rFonts w:ascii="Times New Roman" w:hAnsi="Times New Roman" w:cs="Times New Roman"/>
          <w:sz w:val="24"/>
          <w:szCs w:val="24"/>
        </w:rPr>
        <w:t>(«Люди жались друг к другу в очереди, как это было в докороновирусное время»), глаголы</w:t>
      </w:r>
      <w:r w:rsidR="004D13AF" w:rsidRPr="000C162B">
        <w:rPr>
          <w:rFonts w:ascii="Times New Roman" w:hAnsi="Times New Roman" w:cs="Times New Roman"/>
          <w:sz w:val="24"/>
          <w:szCs w:val="24"/>
        </w:rPr>
        <w:t xml:space="preserve"> (8%)</w:t>
      </w:r>
      <w:r w:rsidR="00FB2CBF" w:rsidRPr="000C162B">
        <w:rPr>
          <w:rFonts w:ascii="Times New Roman" w:hAnsi="Times New Roman" w:cs="Times New Roman"/>
          <w:sz w:val="24"/>
          <w:szCs w:val="24"/>
        </w:rPr>
        <w:t xml:space="preserve">: </w:t>
      </w:r>
      <w:r w:rsidR="00FB2CBF" w:rsidRPr="000C162B">
        <w:rPr>
          <w:rFonts w:ascii="Times New Roman" w:hAnsi="Times New Roman" w:cs="Times New Roman"/>
          <w:i/>
          <w:sz w:val="24"/>
          <w:szCs w:val="24"/>
        </w:rPr>
        <w:t>карантинить, хлоргекси</w:t>
      </w:r>
      <w:r w:rsidR="004D13AF" w:rsidRPr="000C162B">
        <w:rPr>
          <w:rFonts w:ascii="Times New Roman" w:hAnsi="Times New Roman" w:cs="Times New Roman"/>
          <w:i/>
          <w:sz w:val="24"/>
          <w:szCs w:val="24"/>
        </w:rPr>
        <w:t>ди</w:t>
      </w:r>
      <w:r w:rsidR="00FB2CBF" w:rsidRPr="000C162B">
        <w:rPr>
          <w:rFonts w:ascii="Times New Roman" w:hAnsi="Times New Roman" w:cs="Times New Roman"/>
          <w:i/>
          <w:sz w:val="24"/>
          <w:szCs w:val="24"/>
        </w:rPr>
        <w:t>нить</w:t>
      </w:r>
      <w:r w:rsidR="00FB2CBF" w:rsidRPr="000C162B">
        <w:rPr>
          <w:rFonts w:ascii="Times New Roman" w:hAnsi="Times New Roman" w:cs="Times New Roman"/>
          <w:sz w:val="24"/>
          <w:szCs w:val="24"/>
        </w:rPr>
        <w:t xml:space="preserve"> («Мне нравится карантинить здесь, с тобой»), </w:t>
      </w:r>
      <w:r w:rsidR="004D13AF" w:rsidRPr="000C162B">
        <w:rPr>
          <w:rFonts w:ascii="Times New Roman" w:hAnsi="Times New Roman" w:cs="Times New Roman"/>
          <w:sz w:val="24"/>
          <w:szCs w:val="24"/>
        </w:rPr>
        <w:t>причастия (4%)</w:t>
      </w:r>
      <w:r w:rsidR="000C4F55" w:rsidRPr="000C162B">
        <w:rPr>
          <w:rFonts w:ascii="Times New Roman" w:hAnsi="Times New Roman" w:cs="Times New Roman"/>
          <w:sz w:val="24"/>
          <w:szCs w:val="24"/>
        </w:rPr>
        <w:t>:</w:t>
      </w:r>
      <w:r w:rsidR="004D13AF" w:rsidRPr="000C162B">
        <w:rPr>
          <w:rFonts w:ascii="Times New Roman" w:hAnsi="Times New Roman" w:cs="Times New Roman"/>
          <w:i/>
          <w:sz w:val="24"/>
          <w:szCs w:val="24"/>
        </w:rPr>
        <w:t>к</w:t>
      </w:r>
      <w:r w:rsidR="000C4F55" w:rsidRPr="000C162B">
        <w:rPr>
          <w:rFonts w:ascii="Times New Roman" w:hAnsi="Times New Roman" w:cs="Times New Roman"/>
          <w:i/>
          <w:sz w:val="24"/>
          <w:szCs w:val="24"/>
        </w:rPr>
        <w:t>арантированные, раскоронованные</w:t>
      </w:r>
      <w:r w:rsidR="004D13AF" w:rsidRPr="000C162B">
        <w:rPr>
          <w:rFonts w:ascii="Times New Roman" w:hAnsi="Times New Roman" w:cs="Times New Roman"/>
          <w:i/>
          <w:sz w:val="24"/>
          <w:szCs w:val="24"/>
        </w:rPr>
        <w:t>.</w:t>
      </w:r>
    </w:p>
    <w:p w:rsidR="004303F0" w:rsidRPr="000C162B" w:rsidRDefault="004D13AF" w:rsidP="000C162B">
      <w:pPr>
        <w:pStyle w:val="a3"/>
        <w:numPr>
          <w:ilvl w:val="0"/>
          <w:numId w:val="15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b/>
          <w:sz w:val="24"/>
          <w:szCs w:val="24"/>
        </w:rPr>
        <w:t xml:space="preserve">По отношению к уровням языка </w:t>
      </w:r>
      <w:r w:rsidRPr="000C162B">
        <w:rPr>
          <w:rFonts w:ascii="Times New Roman" w:hAnsi="Times New Roman" w:cs="Times New Roman"/>
          <w:sz w:val="24"/>
          <w:szCs w:val="24"/>
        </w:rPr>
        <w:t>я выделил</w:t>
      </w:r>
      <w:r w:rsidR="00AC3A7C">
        <w:rPr>
          <w:rFonts w:ascii="Times New Roman" w:hAnsi="Times New Roman" w:cs="Times New Roman"/>
          <w:sz w:val="24"/>
          <w:szCs w:val="24"/>
        </w:rPr>
        <w:t>а</w:t>
      </w:r>
      <w:r w:rsidRPr="000C162B">
        <w:rPr>
          <w:rFonts w:ascii="Times New Roman" w:hAnsi="Times New Roman" w:cs="Times New Roman"/>
          <w:sz w:val="24"/>
          <w:szCs w:val="24"/>
        </w:rPr>
        <w:t xml:space="preserve"> две группы: а) лексические (словообразовательные), то есть новые лексемы - </w:t>
      </w:r>
      <w:r w:rsidRPr="000C162B">
        <w:rPr>
          <w:rFonts w:ascii="Times New Roman" w:hAnsi="Times New Roman" w:cs="Times New Roman"/>
          <w:i/>
          <w:sz w:val="24"/>
          <w:szCs w:val="24"/>
        </w:rPr>
        <w:t>ковидиета, карантикулы, карантинщики, победобесие</w:t>
      </w:r>
      <w:r w:rsidRPr="000C162B">
        <w:rPr>
          <w:rFonts w:ascii="Times New Roman" w:hAnsi="Times New Roman" w:cs="Times New Roman"/>
          <w:sz w:val="24"/>
          <w:szCs w:val="24"/>
        </w:rPr>
        <w:t>; б) семантические, то ес</w:t>
      </w:r>
      <w:r w:rsidR="00060663" w:rsidRPr="000C162B">
        <w:rPr>
          <w:rFonts w:ascii="Times New Roman" w:hAnsi="Times New Roman" w:cs="Times New Roman"/>
          <w:sz w:val="24"/>
          <w:szCs w:val="24"/>
        </w:rPr>
        <w:t>ть новые значения уже существующих</w:t>
      </w:r>
      <w:r w:rsidRPr="000C162B">
        <w:rPr>
          <w:rFonts w:ascii="Times New Roman" w:hAnsi="Times New Roman" w:cs="Times New Roman"/>
          <w:sz w:val="24"/>
          <w:szCs w:val="24"/>
        </w:rPr>
        <w:t xml:space="preserve"> слов - </w:t>
      </w:r>
      <w:r w:rsidRPr="000C162B">
        <w:rPr>
          <w:rFonts w:ascii="Times New Roman" w:hAnsi="Times New Roman" w:cs="Times New Roman"/>
          <w:i/>
          <w:sz w:val="24"/>
          <w:szCs w:val="24"/>
        </w:rPr>
        <w:t>корона, короновать, намордник.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 По различным словообразовательным моделям возникли слова, имеющие характер разговорных названий новых явлений, процессов, действий и т. п.: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 xml:space="preserve">масочник 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(‘тот, кто в обязательном порядке носит маску’ в более широком смысле – ‘тот, кто с особой тщательностью соблюдает все меры предосторожности от заражения коронавирусом’ – фактически, как функциональный антоним понятию ковидиот),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>карантинит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ь, ставшие актуальными в том числе в связи с самоизоляцией понятия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 xml:space="preserve">удалёнка 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(работа дома, «на удалении» от основного рабочего места),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>дистанционка,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>дистант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 (дистанционное обучение) и др. В контекстах, связанных с пандемией, новый оттенок разговорности и новую семантику приобретает глагол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 xml:space="preserve">самоизолироваться </w:t>
      </w:r>
      <w:r w:rsidR="004303F0" w:rsidRPr="000C162B">
        <w:rPr>
          <w:rFonts w:ascii="Times New Roman" w:hAnsi="Times New Roman" w:cs="Times New Roman"/>
          <w:sz w:val="24"/>
          <w:szCs w:val="24"/>
        </w:rPr>
        <w:t>– ‘(добровольно) временно полностью прекратить</w:t>
      </w:r>
      <w:r w:rsidR="004303F0" w:rsidRPr="000C162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контакты</w:t>
      </w:r>
      <w:r w:rsidR="004303F0" w:rsidRPr="000C162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и</w:t>
      </w:r>
      <w:r w:rsidR="004303F0" w:rsidRPr="000C162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общение</w:t>
      </w:r>
      <w:r w:rsidR="004303F0" w:rsidRPr="000C162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с</w:t>
      </w:r>
      <w:r w:rsidR="004303F0" w:rsidRPr="000C162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окружающими</w:t>
      </w:r>
      <w:r w:rsidR="004303F0" w:rsidRPr="000C162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и</w:t>
      </w:r>
      <w:r w:rsidR="004303F0" w:rsidRPr="000C162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ограничить</w:t>
      </w:r>
      <w:r w:rsidR="004303F0" w:rsidRPr="000C162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выход</w:t>
      </w:r>
      <w:r w:rsidR="004303F0" w:rsidRPr="000C162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за</w:t>
      </w:r>
      <w:r w:rsidR="004303F0" w:rsidRPr="000C162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пределы определенного пространства (комнаты, квартиры) с целью минимизировать риск </w:t>
      </w:r>
      <w:r w:rsidR="004303F0" w:rsidRPr="000C162B">
        <w:rPr>
          <w:rFonts w:ascii="Times New Roman" w:hAnsi="Times New Roman" w:cs="Times New Roman"/>
          <w:sz w:val="24"/>
          <w:szCs w:val="24"/>
        </w:rPr>
        <w:lastRenderedPageBreak/>
        <w:t>заразить вирусом других’, – а также связанный с этим глаголом термин</w:t>
      </w:r>
      <w:r w:rsidR="004303F0" w:rsidRPr="000C162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самоизоляция. Новое звучание в современных условиях получило слово диссидент (лат. dissidens – ‘инакомыслящий; человек, не согласный с господствующей</w:t>
      </w:r>
      <w:r w:rsidR="004303F0" w:rsidRPr="000C162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идеологией’),</w:t>
      </w:r>
      <w:r w:rsidR="004303F0" w:rsidRPr="000C162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актуализированное</w:t>
      </w:r>
      <w:r w:rsidR="004303F0" w:rsidRPr="000C162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в</w:t>
      </w:r>
      <w:r w:rsidR="004303F0" w:rsidRPr="000C162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сочетании-неологизме</w:t>
      </w:r>
      <w:r w:rsidR="004303F0" w:rsidRPr="000C162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>ковид- диссидент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 – ‘тот, кто не верит в существование коронавируса либо считает, что данная проблема сильно преувеличена политиками и СМИ’. В современных условиях пандемии переосмысление получил и термин немецкого социолога и философа Г. Зиммеля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>социальная дистанция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, приобретший специфическое значение ‘необходимое безопасное расстояние, препятствующее распространению вируса от человека к человеку’. Актуализировалось в новых условиях и выражение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 xml:space="preserve">выйти на плато [заболеваемости] </w:t>
      </w:r>
      <w:r w:rsidR="004303F0" w:rsidRPr="000C162B">
        <w:rPr>
          <w:rFonts w:ascii="Times New Roman" w:hAnsi="Times New Roman" w:cs="Times New Roman"/>
          <w:sz w:val="24"/>
          <w:szCs w:val="24"/>
        </w:rPr>
        <w:t>– ‘период времени, когда количество зараженных перестает увеличиваться и ситуация с ростом заболеваемости</w:t>
      </w:r>
      <w:r w:rsidR="004303F0" w:rsidRPr="000C162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стабилизируется’.</w:t>
      </w:r>
    </w:p>
    <w:p w:rsidR="00352501" w:rsidRPr="000C162B" w:rsidRDefault="004D13AF" w:rsidP="000C162B">
      <w:pPr>
        <w:pStyle w:val="a3"/>
        <w:numPr>
          <w:ilvl w:val="0"/>
          <w:numId w:val="15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b/>
          <w:sz w:val="24"/>
          <w:szCs w:val="24"/>
        </w:rPr>
        <w:t>С точки зрения словоо</w:t>
      </w:r>
      <w:r w:rsidR="004303F0" w:rsidRPr="000C162B">
        <w:rPr>
          <w:rFonts w:ascii="Times New Roman" w:hAnsi="Times New Roman" w:cs="Times New Roman"/>
          <w:b/>
          <w:sz w:val="24"/>
          <w:szCs w:val="24"/>
        </w:rPr>
        <w:t xml:space="preserve">бразовательных моделей 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было замечено </w:t>
      </w:r>
      <w:r w:rsidRPr="000C162B">
        <w:rPr>
          <w:rFonts w:ascii="Times New Roman" w:hAnsi="Times New Roman" w:cs="Times New Roman"/>
          <w:sz w:val="24"/>
          <w:szCs w:val="24"/>
        </w:rPr>
        <w:t xml:space="preserve"> несколько способов образования новых слов: а) суффиксация – ковидники- ковид+ник, к</w:t>
      </w:r>
      <w:r w:rsidR="000C4F55" w:rsidRPr="000C162B">
        <w:rPr>
          <w:rFonts w:ascii="Times New Roman" w:hAnsi="Times New Roman" w:cs="Times New Roman"/>
          <w:sz w:val="24"/>
          <w:szCs w:val="24"/>
        </w:rPr>
        <w:t xml:space="preserve">овидный </w:t>
      </w:r>
      <w:r w:rsidR="00352501" w:rsidRPr="000C162B">
        <w:rPr>
          <w:rFonts w:ascii="Times New Roman" w:hAnsi="Times New Roman" w:cs="Times New Roman"/>
          <w:sz w:val="24"/>
          <w:szCs w:val="24"/>
        </w:rPr>
        <w:t xml:space="preserve">- ковид+н, карантинщик - </w:t>
      </w:r>
      <w:r w:rsidRPr="000C162B">
        <w:rPr>
          <w:rFonts w:ascii="Times New Roman" w:hAnsi="Times New Roman" w:cs="Times New Roman"/>
          <w:sz w:val="24"/>
          <w:szCs w:val="24"/>
        </w:rPr>
        <w:t xml:space="preserve">карантин+щик,  </w:t>
      </w:r>
      <w:r w:rsidR="00352501" w:rsidRPr="000C162B">
        <w:rPr>
          <w:rFonts w:ascii="Times New Roman" w:hAnsi="Times New Roman" w:cs="Times New Roman"/>
          <w:sz w:val="24"/>
          <w:szCs w:val="24"/>
        </w:rPr>
        <w:t>карантинить -  карантин+и; б) префиксация – псевдопандемия – псевдо+пандемия, несорганизоваться-  не+с+организоваться; в) префиксально-суффиксальный – безмасочник – бес+маска+ник, антипрививочник -  анти+приви</w:t>
      </w:r>
      <w:r w:rsidR="000C4F55" w:rsidRPr="000C162B">
        <w:rPr>
          <w:rFonts w:ascii="Times New Roman" w:hAnsi="Times New Roman" w:cs="Times New Roman"/>
          <w:sz w:val="24"/>
          <w:szCs w:val="24"/>
        </w:rPr>
        <w:t>в</w:t>
      </w:r>
      <w:r w:rsidR="00352501" w:rsidRPr="000C162B">
        <w:rPr>
          <w:rFonts w:ascii="Times New Roman" w:hAnsi="Times New Roman" w:cs="Times New Roman"/>
          <w:sz w:val="24"/>
          <w:szCs w:val="24"/>
        </w:rPr>
        <w:t>ка+ник, докороновирусное – до+короновирус+н; г) сложение</w:t>
      </w:r>
      <w:r w:rsidR="00D13DE7" w:rsidRPr="000C162B">
        <w:rPr>
          <w:rFonts w:ascii="Times New Roman" w:hAnsi="Times New Roman" w:cs="Times New Roman"/>
          <w:sz w:val="24"/>
          <w:szCs w:val="24"/>
        </w:rPr>
        <w:t xml:space="preserve"> (саамы продуктивный способ образования новых слов) </w:t>
      </w:r>
      <w:r w:rsidR="00352501" w:rsidRPr="000C162B">
        <w:rPr>
          <w:rFonts w:ascii="Times New Roman" w:hAnsi="Times New Roman" w:cs="Times New Roman"/>
          <w:sz w:val="24"/>
          <w:szCs w:val="24"/>
        </w:rPr>
        <w:t xml:space="preserve">- коронакоманда- корона+команда, коронаречь- корона+речь, коронодефицит - корона+дефицит.  </w:t>
      </w:r>
    </w:p>
    <w:p w:rsidR="000C4F55" w:rsidRPr="000C162B" w:rsidRDefault="009C1CF7" w:rsidP="000C162B">
      <w:pPr>
        <w:pStyle w:val="a3"/>
        <w:numPr>
          <w:ilvl w:val="0"/>
          <w:numId w:val="15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b/>
          <w:sz w:val="24"/>
          <w:szCs w:val="24"/>
        </w:rPr>
        <w:t>По стилистической ок</w:t>
      </w:r>
      <w:r w:rsidRPr="000C162B">
        <w:rPr>
          <w:rFonts w:ascii="Times New Roman" w:hAnsi="Times New Roman" w:cs="Times New Roman"/>
          <w:sz w:val="24"/>
          <w:szCs w:val="24"/>
        </w:rPr>
        <w:t>раске можно выделить неологизмы а) книжной лексики (медицин</w:t>
      </w:r>
      <w:r w:rsidR="000C4F55" w:rsidRPr="000C162B">
        <w:rPr>
          <w:rFonts w:ascii="Times New Roman" w:hAnsi="Times New Roman" w:cs="Times New Roman"/>
          <w:sz w:val="24"/>
          <w:szCs w:val="24"/>
        </w:rPr>
        <w:t>с</w:t>
      </w:r>
      <w:r w:rsidRPr="000C162B">
        <w:rPr>
          <w:rFonts w:ascii="Times New Roman" w:hAnsi="Times New Roman" w:cs="Times New Roman"/>
          <w:sz w:val="24"/>
          <w:szCs w:val="24"/>
        </w:rPr>
        <w:t xml:space="preserve">кие термины </w:t>
      </w:r>
      <w:r w:rsidR="00873610" w:rsidRPr="000C162B">
        <w:rPr>
          <w:rFonts w:ascii="Times New Roman" w:hAnsi="Times New Roman" w:cs="Times New Roman"/>
          <w:i/>
          <w:sz w:val="24"/>
          <w:szCs w:val="24"/>
        </w:rPr>
        <w:t>коронавирус, ковид,</w:t>
      </w:r>
      <w:r w:rsidR="000C4F55" w:rsidRPr="000C162B">
        <w:rPr>
          <w:rFonts w:ascii="Times New Roman" w:hAnsi="Times New Roman" w:cs="Times New Roman"/>
          <w:i/>
          <w:sz w:val="24"/>
          <w:szCs w:val="24"/>
        </w:rPr>
        <w:t>антитела, ИВЛ, штамм</w:t>
      </w:r>
      <w:r w:rsidR="00873610" w:rsidRPr="000C16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C4F55" w:rsidRPr="000C162B">
        <w:rPr>
          <w:rFonts w:ascii="Times New Roman" w:hAnsi="Times New Roman" w:cs="Times New Roman"/>
          <w:i/>
          <w:sz w:val="24"/>
          <w:szCs w:val="24"/>
        </w:rPr>
        <w:t>, б) нейтральная лексика - эпидситуация, докороновирусный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C4F55" w:rsidRPr="000C162B">
        <w:rPr>
          <w:rFonts w:ascii="Times New Roman" w:hAnsi="Times New Roman" w:cs="Times New Roman"/>
          <w:i/>
          <w:sz w:val="24"/>
          <w:szCs w:val="24"/>
        </w:rPr>
        <w:t xml:space="preserve">в) разговорная лексика - </w:t>
      </w:r>
      <w:r w:rsidRPr="000C162B">
        <w:rPr>
          <w:rFonts w:ascii="Times New Roman" w:hAnsi="Times New Roman" w:cs="Times New Roman"/>
          <w:i/>
          <w:sz w:val="24"/>
          <w:szCs w:val="24"/>
        </w:rPr>
        <w:t>бесмасочник, вирусня,</w:t>
      </w:r>
      <w:r w:rsidR="000C4F55" w:rsidRPr="000C162B">
        <w:rPr>
          <w:rFonts w:ascii="Times New Roman" w:hAnsi="Times New Roman" w:cs="Times New Roman"/>
          <w:i/>
          <w:sz w:val="24"/>
          <w:szCs w:val="24"/>
        </w:rPr>
        <w:t xml:space="preserve"> дистанционка, удалёнка, корона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9C1CF7" w:rsidRPr="000C162B" w:rsidRDefault="009C1CF7" w:rsidP="000C162B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i/>
          <w:sz w:val="24"/>
          <w:szCs w:val="24"/>
        </w:rPr>
        <w:t>г) про</w:t>
      </w:r>
      <w:r w:rsidR="000C4F55" w:rsidRPr="000C162B">
        <w:rPr>
          <w:rFonts w:ascii="Times New Roman" w:hAnsi="Times New Roman" w:cs="Times New Roman"/>
          <w:i/>
          <w:sz w:val="24"/>
          <w:szCs w:val="24"/>
        </w:rPr>
        <w:t xml:space="preserve">сторечная и жаргонная лексика - </w:t>
      </w:r>
      <w:r w:rsidRPr="000C162B">
        <w:rPr>
          <w:rFonts w:ascii="Times New Roman" w:hAnsi="Times New Roman" w:cs="Times New Roman"/>
          <w:i/>
          <w:sz w:val="24"/>
          <w:szCs w:val="24"/>
        </w:rPr>
        <w:t>барановирус, вжоперти, короняшка, ойланчи</w:t>
      </w:r>
      <w:r w:rsidR="000C4F55" w:rsidRPr="000C162B">
        <w:rPr>
          <w:rFonts w:ascii="Times New Roman" w:hAnsi="Times New Roman" w:cs="Times New Roman"/>
          <w:i/>
          <w:sz w:val="24"/>
          <w:szCs w:val="24"/>
        </w:rPr>
        <w:t>ться, обнулёныш</w:t>
      </w:r>
      <w:r w:rsidRPr="000C162B">
        <w:rPr>
          <w:rFonts w:ascii="Times New Roman" w:hAnsi="Times New Roman" w:cs="Times New Roman"/>
          <w:i/>
          <w:sz w:val="24"/>
          <w:szCs w:val="24"/>
        </w:rPr>
        <w:t>.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 Разговорные слова, обладают, как правило, тем или иным экспрессивно-эмоциональным</w:t>
      </w:r>
      <w:r w:rsidR="004303F0" w:rsidRPr="000C162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оттенком</w:t>
      </w:r>
      <w:r w:rsidR="004303F0" w:rsidRPr="000C162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и</w:t>
      </w:r>
      <w:r w:rsidR="004303F0" w:rsidRPr="000C162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нередко</w:t>
      </w:r>
      <w:r w:rsidR="004303F0" w:rsidRPr="000C162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построены</w:t>
      </w:r>
      <w:r w:rsidR="004303F0" w:rsidRPr="000C162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по</w:t>
      </w:r>
      <w:r w:rsidR="004303F0" w:rsidRPr="000C162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специфическим словообразовательным моделям, благодаря которым возникает определенный экспрессивно-эмоциональный эффект. Так, на основе контаминации (объединения)</w:t>
      </w:r>
      <w:r w:rsidR="004303F0" w:rsidRPr="000C162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возникли</w:t>
      </w:r>
      <w:r w:rsidR="004303F0" w:rsidRPr="000C162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лексемы</w:t>
      </w:r>
      <w:r w:rsidR="004303F0" w:rsidRPr="000C162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>барановирус</w:t>
      </w:r>
      <w:r w:rsidR="004303F0" w:rsidRPr="000C162B">
        <w:rPr>
          <w:rFonts w:ascii="Times New Roman" w:hAnsi="Times New Roman" w:cs="Times New Roman"/>
          <w:sz w:val="24"/>
          <w:szCs w:val="24"/>
        </w:rPr>
        <w:t>,</w:t>
      </w:r>
      <w:r w:rsidR="004303F0" w:rsidRPr="000C162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где</w:t>
      </w:r>
      <w:r w:rsidR="004303F0" w:rsidRPr="000C162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компонент</w:t>
      </w:r>
      <w:r w:rsidR="004303F0" w:rsidRPr="000C162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баран</w:t>
      </w:r>
      <w:r w:rsidR="004303F0" w:rsidRPr="000C162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употреблен в разговорном эмоционально-экспрессивном неактивно оценочном значении ‘глупый, упрямый человек’;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>карантикулы: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 карантин + каникулы – значение слова можно определить как ‘период пребывания на карантине и связанное с ним вынужденное отсутствие работы’;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>ковидиот: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 ковид  +  идиот  – ‘человек, который нарушает правила карантина’; </w:t>
      </w:r>
      <w:r w:rsidR="004303F0" w:rsidRPr="000C162B">
        <w:rPr>
          <w:rFonts w:ascii="Times New Roman" w:hAnsi="Times New Roman" w:cs="Times New Roman"/>
          <w:i/>
          <w:sz w:val="24"/>
          <w:szCs w:val="24"/>
        </w:rPr>
        <w:t>коронабесие и маскобеси</w:t>
      </w:r>
      <w:r w:rsidR="004303F0" w:rsidRPr="000C162B">
        <w:rPr>
          <w:rFonts w:ascii="Times New Roman" w:hAnsi="Times New Roman" w:cs="Times New Roman"/>
          <w:sz w:val="24"/>
          <w:szCs w:val="24"/>
        </w:rPr>
        <w:t>е, связанные с нездоровым ажиотажем вокруг пандемии и одним из конкретных проявлений этого ажиотажа – требованием</w:t>
      </w:r>
      <w:r w:rsidR="004303F0" w:rsidRPr="000C162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носить</w:t>
      </w:r>
      <w:r w:rsidR="004303F0" w:rsidRPr="000C162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маски,</w:t>
      </w:r>
      <w:r w:rsidR="004303F0" w:rsidRPr="000C162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образованы</w:t>
      </w:r>
      <w:r w:rsidR="004303F0" w:rsidRPr="000C162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по</w:t>
      </w:r>
      <w:r w:rsidR="004303F0" w:rsidRPr="000C162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аналогии</w:t>
      </w:r>
      <w:r w:rsidR="004303F0" w:rsidRPr="000C162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со</w:t>
      </w:r>
      <w:r w:rsidR="004303F0" w:rsidRPr="000C162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словом</w:t>
      </w:r>
      <w:r w:rsidR="004303F0" w:rsidRPr="000C162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="004303F0" w:rsidRPr="000C162B">
        <w:rPr>
          <w:rFonts w:ascii="Times New Roman" w:hAnsi="Times New Roman" w:cs="Times New Roman"/>
          <w:sz w:val="24"/>
          <w:szCs w:val="24"/>
        </w:rPr>
        <w:t>мракобесие и н</w:t>
      </w:r>
      <w:r w:rsidR="000C4F55" w:rsidRPr="000C162B">
        <w:rPr>
          <w:rFonts w:ascii="Times New Roman" w:hAnsi="Times New Roman" w:cs="Times New Roman"/>
          <w:sz w:val="24"/>
          <w:szCs w:val="24"/>
        </w:rPr>
        <w:t xml:space="preserve">еологизмом победобесие (презрительно 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 об излишне помпезном, «псевдопатриотическом» отмечании Дня Победы).</w:t>
      </w:r>
    </w:p>
    <w:p w:rsidR="009C1CF7" w:rsidRPr="000C162B" w:rsidRDefault="009C1CF7" w:rsidP="000C162B">
      <w:pPr>
        <w:pStyle w:val="a3"/>
        <w:numPr>
          <w:ilvl w:val="0"/>
          <w:numId w:val="15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Неологизмы могут иметь</w:t>
      </w:r>
      <w:r w:rsidR="004303F0" w:rsidRPr="000C162B">
        <w:rPr>
          <w:rFonts w:ascii="Times New Roman" w:hAnsi="Times New Roman" w:cs="Times New Roman"/>
          <w:sz w:val="24"/>
          <w:szCs w:val="24"/>
        </w:rPr>
        <w:t xml:space="preserve"> следующие </w:t>
      </w:r>
      <w:r w:rsidR="004303F0" w:rsidRPr="000C162B">
        <w:rPr>
          <w:rFonts w:ascii="Times New Roman" w:hAnsi="Times New Roman" w:cs="Times New Roman"/>
          <w:b/>
          <w:sz w:val="24"/>
          <w:szCs w:val="24"/>
        </w:rPr>
        <w:t>функции (назначение</w:t>
      </w:r>
      <w:r w:rsidR="004303F0" w:rsidRPr="000C162B">
        <w:rPr>
          <w:rFonts w:ascii="Times New Roman" w:hAnsi="Times New Roman" w:cs="Times New Roman"/>
          <w:sz w:val="24"/>
          <w:szCs w:val="24"/>
        </w:rPr>
        <w:t>)</w:t>
      </w:r>
      <w:r w:rsidRPr="000C162B">
        <w:rPr>
          <w:rFonts w:ascii="Times New Roman" w:hAnsi="Times New Roman" w:cs="Times New Roman"/>
          <w:sz w:val="24"/>
          <w:szCs w:val="24"/>
        </w:rPr>
        <w:t>: а) номинати</w:t>
      </w:r>
      <w:r w:rsidR="004303F0" w:rsidRPr="000C162B">
        <w:rPr>
          <w:rFonts w:ascii="Times New Roman" w:hAnsi="Times New Roman" w:cs="Times New Roman"/>
          <w:sz w:val="24"/>
          <w:szCs w:val="24"/>
        </w:rPr>
        <w:t>вную</w:t>
      </w:r>
      <w:r w:rsidRPr="000C162B">
        <w:rPr>
          <w:rFonts w:ascii="Times New Roman" w:hAnsi="Times New Roman" w:cs="Times New Roman"/>
          <w:sz w:val="24"/>
          <w:szCs w:val="24"/>
        </w:rPr>
        <w:t xml:space="preserve"> (называющие предмет) - ковиды, карантинки, </w:t>
      </w:r>
      <w:r w:rsidR="004303F0" w:rsidRPr="000C162B">
        <w:rPr>
          <w:rFonts w:ascii="Times New Roman" w:hAnsi="Times New Roman" w:cs="Times New Roman"/>
          <w:sz w:val="24"/>
          <w:szCs w:val="24"/>
        </w:rPr>
        <w:t>б) характеризующую</w:t>
      </w:r>
      <w:r w:rsidR="000C4F55" w:rsidRPr="000C162B">
        <w:rPr>
          <w:rFonts w:ascii="Times New Roman" w:hAnsi="Times New Roman" w:cs="Times New Roman"/>
          <w:sz w:val="24"/>
          <w:szCs w:val="24"/>
        </w:rPr>
        <w:t xml:space="preserve"> -  </w:t>
      </w:r>
      <w:r w:rsidR="004303F0" w:rsidRPr="000C162B">
        <w:rPr>
          <w:rFonts w:ascii="Times New Roman" w:hAnsi="Times New Roman" w:cs="Times New Roman"/>
          <w:sz w:val="24"/>
          <w:szCs w:val="24"/>
        </w:rPr>
        <w:t>быдлоо</w:t>
      </w:r>
      <w:r w:rsidR="000C4F55" w:rsidRPr="000C162B">
        <w:rPr>
          <w:rFonts w:ascii="Times New Roman" w:hAnsi="Times New Roman" w:cs="Times New Roman"/>
          <w:sz w:val="24"/>
          <w:szCs w:val="24"/>
        </w:rPr>
        <w:t>бщество, ковидиоты, победобесие, в) обобщающую - карантинейджеры, корониалы.</w:t>
      </w:r>
    </w:p>
    <w:p w:rsidR="00873610" w:rsidRPr="000C162B" w:rsidRDefault="00873610" w:rsidP="000C162B">
      <w:pPr>
        <w:pStyle w:val="a3"/>
        <w:numPr>
          <w:ilvl w:val="0"/>
          <w:numId w:val="15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 xml:space="preserve">Актуальность возникшей пандемии и ее активное обсуждение, в первую очередь в Интернете, способствуют также появлению </w:t>
      </w:r>
      <w:r w:rsidRPr="000C162B">
        <w:rPr>
          <w:rFonts w:ascii="Times New Roman" w:hAnsi="Times New Roman" w:cs="Times New Roman"/>
          <w:b/>
          <w:sz w:val="24"/>
          <w:szCs w:val="24"/>
        </w:rPr>
        <w:t xml:space="preserve">новых фразеологизмов и пословиц и поговорок, </w:t>
      </w:r>
      <w:r w:rsidRPr="000C162B">
        <w:rPr>
          <w:rFonts w:ascii="Times New Roman" w:hAnsi="Times New Roman" w:cs="Times New Roman"/>
          <w:sz w:val="24"/>
          <w:szCs w:val="24"/>
        </w:rPr>
        <w:t xml:space="preserve">зачастую образующихся на базе существующих фразеологических моделей или переосмысления значения отдельных фразеологических единиц (ФЕ), например, изменение смысла ФЕ терминологического характера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тревожный чемоданчик </w:t>
      </w:r>
      <w:r w:rsidRPr="000C162B">
        <w:rPr>
          <w:rFonts w:ascii="Times New Roman" w:hAnsi="Times New Roman" w:cs="Times New Roman"/>
          <w:sz w:val="24"/>
          <w:szCs w:val="24"/>
        </w:rPr>
        <w:t xml:space="preserve">(первонач. ‘базовый набор вещей для выживания в экстремальных ситуациях’ → в новых реалиях пандемии ‘набор необходимых вещей для пребывания пациента в больнице на период лечения от коронавирусной инфекции’), а также возникновению новых антипословиц: </w:t>
      </w:r>
      <w:r w:rsidRPr="000C162B">
        <w:rPr>
          <w:rFonts w:ascii="Times New Roman" w:hAnsi="Times New Roman" w:cs="Times New Roman"/>
          <w:i/>
          <w:sz w:val="24"/>
          <w:szCs w:val="24"/>
          <w:u w:val="single"/>
        </w:rPr>
        <w:t>вирус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 не воробей, вылетит – не поймаешь</w:t>
      </w:r>
      <w:r w:rsidRPr="000C162B">
        <w:rPr>
          <w:rFonts w:ascii="Times New Roman" w:hAnsi="Times New Roman" w:cs="Times New Roman"/>
          <w:sz w:val="24"/>
          <w:szCs w:val="24"/>
        </w:rPr>
        <w:t xml:space="preserve">;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не так страшен </w:t>
      </w:r>
      <w:r w:rsidRPr="000C162B">
        <w:rPr>
          <w:rFonts w:ascii="Times New Roman" w:hAnsi="Times New Roman" w:cs="Times New Roman"/>
          <w:i/>
          <w:sz w:val="24"/>
          <w:szCs w:val="24"/>
          <w:u w:val="single"/>
        </w:rPr>
        <w:t>ковид</w:t>
      </w:r>
      <w:r w:rsidRPr="000C162B">
        <w:rPr>
          <w:rFonts w:ascii="Times New Roman" w:hAnsi="Times New Roman" w:cs="Times New Roman"/>
          <w:i/>
          <w:sz w:val="24"/>
          <w:szCs w:val="24"/>
        </w:rPr>
        <w:t>, как его малюют</w:t>
      </w:r>
      <w:r w:rsidRPr="000C162B">
        <w:rPr>
          <w:rFonts w:ascii="Times New Roman" w:hAnsi="Times New Roman" w:cs="Times New Roman"/>
          <w:sz w:val="24"/>
          <w:szCs w:val="24"/>
        </w:rPr>
        <w:t xml:space="preserve">; </w:t>
      </w:r>
      <w:r w:rsidRPr="000C162B">
        <w:rPr>
          <w:rFonts w:ascii="Times New Roman" w:hAnsi="Times New Roman" w:cs="Times New Roman"/>
          <w:i/>
          <w:sz w:val="24"/>
          <w:szCs w:val="24"/>
        </w:rPr>
        <w:t>любишь кататься</w:t>
      </w:r>
      <w:r w:rsidRPr="000C162B">
        <w:rPr>
          <w:rFonts w:ascii="Times New Roman" w:hAnsi="Times New Roman" w:cs="Times New Roman"/>
          <w:sz w:val="24"/>
          <w:szCs w:val="24"/>
        </w:rPr>
        <w:t xml:space="preserve">,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люби и </w:t>
      </w:r>
      <w:r w:rsidRPr="000C162B">
        <w:rPr>
          <w:rFonts w:ascii="Times New Roman" w:hAnsi="Times New Roman" w:cs="Times New Roman"/>
          <w:i/>
          <w:sz w:val="24"/>
          <w:szCs w:val="24"/>
          <w:u w:val="single"/>
        </w:rPr>
        <w:t>масочку носить</w:t>
      </w:r>
      <w:r w:rsidRPr="000C162B">
        <w:rPr>
          <w:rFonts w:ascii="Times New Roman" w:hAnsi="Times New Roman" w:cs="Times New Roman"/>
          <w:sz w:val="24"/>
          <w:szCs w:val="24"/>
        </w:rPr>
        <w:t xml:space="preserve">;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по </w:t>
      </w:r>
      <w:r w:rsidRPr="000C162B">
        <w:rPr>
          <w:rFonts w:ascii="Times New Roman" w:hAnsi="Times New Roman" w:cs="Times New Roman"/>
          <w:i/>
          <w:sz w:val="24"/>
          <w:szCs w:val="24"/>
          <w:u w:val="single"/>
        </w:rPr>
        <w:t>маске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 встречают, по </w:t>
      </w:r>
      <w:r w:rsidRPr="000C162B">
        <w:rPr>
          <w:rFonts w:ascii="Times New Roman" w:hAnsi="Times New Roman" w:cs="Times New Roman"/>
          <w:i/>
          <w:sz w:val="24"/>
          <w:szCs w:val="24"/>
          <w:u w:val="single"/>
        </w:rPr>
        <w:t>температуре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 провожают; на карантин надейся, а сам не плошай</w:t>
      </w:r>
      <w:r w:rsidRPr="000C162B">
        <w:rPr>
          <w:rFonts w:ascii="Times New Roman" w:hAnsi="Times New Roman" w:cs="Times New Roman"/>
          <w:sz w:val="24"/>
          <w:szCs w:val="24"/>
        </w:rPr>
        <w:t xml:space="preserve">;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хорошо </w:t>
      </w:r>
      <w:r w:rsidRPr="000C162B">
        <w:rPr>
          <w:rFonts w:ascii="Times New Roman" w:hAnsi="Times New Roman" w:cs="Times New Roman"/>
          <w:i/>
          <w:sz w:val="24"/>
          <w:szCs w:val="24"/>
          <w:u w:val="single"/>
        </w:rPr>
        <w:t>чихает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 тот, кто </w:t>
      </w:r>
      <w:r w:rsidRPr="000C162B">
        <w:rPr>
          <w:rFonts w:ascii="Times New Roman" w:hAnsi="Times New Roman" w:cs="Times New Roman"/>
          <w:i/>
          <w:sz w:val="24"/>
          <w:szCs w:val="24"/>
          <w:u w:val="single"/>
        </w:rPr>
        <w:t>чихает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 последним</w:t>
      </w:r>
      <w:r w:rsidRPr="000C162B">
        <w:rPr>
          <w:rFonts w:ascii="Times New Roman" w:hAnsi="Times New Roman" w:cs="Times New Roman"/>
          <w:sz w:val="24"/>
          <w:szCs w:val="24"/>
        </w:rPr>
        <w:t xml:space="preserve">; </w:t>
      </w:r>
      <w:r w:rsidRPr="000C162B">
        <w:rPr>
          <w:rFonts w:ascii="Times New Roman" w:hAnsi="Times New Roman" w:cs="Times New Roman"/>
          <w:i/>
          <w:sz w:val="24"/>
          <w:szCs w:val="24"/>
          <w:u w:val="single"/>
        </w:rPr>
        <w:t>самоизоляцию пережить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 – не поле перейти </w:t>
      </w:r>
      <w:r w:rsidRPr="000C162B">
        <w:rPr>
          <w:rFonts w:ascii="Times New Roman" w:hAnsi="Times New Roman" w:cs="Times New Roman"/>
          <w:sz w:val="24"/>
          <w:szCs w:val="24"/>
        </w:rPr>
        <w:t xml:space="preserve">и мн. др. Подобные антипословицы обычно создаются на базе хорошо </w:t>
      </w:r>
      <w:r w:rsidRPr="000C162B">
        <w:rPr>
          <w:rFonts w:ascii="Times New Roman" w:hAnsi="Times New Roman" w:cs="Times New Roman"/>
          <w:sz w:val="24"/>
          <w:szCs w:val="24"/>
        </w:rPr>
        <w:lastRenderedPageBreak/>
        <w:t>узнаваемых и частотных в употреблении паремий (пословиц и поговорок) с заменой ключевого компонента</w:t>
      </w:r>
      <w:r w:rsidRPr="000C162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(ключевых</w:t>
      </w:r>
      <w:r w:rsidRPr="000C162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компонентов)</w:t>
      </w:r>
      <w:r w:rsidRPr="000C162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в</w:t>
      </w:r>
      <w:r w:rsidRPr="000C162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ее</w:t>
      </w:r>
      <w:r w:rsidRPr="000C162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структурно-сематической,</w:t>
      </w:r>
      <w:r w:rsidRPr="000C162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метафори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ческой моделях; возможны </w:t>
      </w:r>
      <w:r w:rsidRPr="000C162B">
        <w:rPr>
          <w:rFonts w:ascii="Times New Roman" w:hAnsi="Times New Roman" w:cs="Times New Roman"/>
          <w:sz w:val="24"/>
          <w:szCs w:val="24"/>
        </w:rPr>
        <w:t xml:space="preserve">и случаи 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омонимического обыгрывания, напр.: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а ВОЗ и ныне там 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>(</w:t>
      </w:r>
      <w:r w:rsidRPr="000C162B">
        <w:rPr>
          <w:rFonts w:ascii="Times New Roman" w:hAnsi="Times New Roman" w:cs="Times New Roman"/>
          <w:i/>
          <w:spacing w:val="-3"/>
          <w:sz w:val="24"/>
          <w:szCs w:val="24"/>
        </w:rPr>
        <w:t xml:space="preserve">воз </w:t>
      </w:r>
      <w:r w:rsidRPr="000C162B">
        <w:rPr>
          <w:rFonts w:ascii="Times New Roman" w:hAnsi="Times New Roman" w:cs="Times New Roman"/>
          <w:sz w:val="24"/>
          <w:szCs w:val="24"/>
        </w:rPr>
        <w:t xml:space="preserve">‘вид 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транспортного </w:t>
      </w:r>
      <w:r w:rsidRPr="000C162B">
        <w:rPr>
          <w:rFonts w:ascii="Times New Roman" w:hAnsi="Times New Roman" w:cs="Times New Roman"/>
          <w:spacing w:val="-2"/>
          <w:sz w:val="24"/>
          <w:szCs w:val="24"/>
        </w:rPr>
        <w:t xml:space="preserve">средства’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– ВОЗ </w:t>
      </w:r>
      <w:r w:rsidRPr="000C162B">
        <w:rPr>
          <w:rFonts w:ascii="Times New Roman" w:hAnsi="Times New Roman" w:cs="Times New Roman"/>
          <w:sz w:val="24"/>
          <w:szCs w:val="24"/>
        </w:rPr>
        <w:t xml:space="preserve">(сокр. </w:t>
      </w:r>
      <w:r w:rsidRPr="000C162B">
        <w:rPr>
          <w:rFonts w:ascii="Times New Roman" w:hAnsi="Times New Roman" w:cs="Times New Roman"/>
          <w:i/>
          <w:spacing w:val="-3"/>
          <w:sz w:val="24"/>
          <w:szCs w:val="24"/>
        </w:rPr>
        <w:t>Всемирная организация здравоохранения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)) </w:t>
      </w:r>
      <w:r w:rsidRPr="000C162B">
        <w:rPr>
          <w:rFonts w:ascii="Times New Roman" w:hAnsi="Times New Roman" w:cs="Times New Roman"/>
          <w:sz w:val="24"/>
          <w:szCs w:val="24"/>
        </w:rPr>
        <w:t xml:space="preserve">– или 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обыгрывания прямого </w:t>
      </w:r>
      <w:r w:rsidRPr="000C162B">
        <w:rPr>
          <w:rFonts w:ascii="Times New Roman" w:hAnsi="Times New Roman" w:cs="Times New Roman"/>
          <w:sz w:val="24"/>
          <w:szCs w:val="24"/>
        </w:rPr>
        <w:t xml:space="preserve">и 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переносного </w:t>
      </w:r>
      <w:r w:rsidRPr="000C162B">
        <w:rPr>
          <w:rFonts w:ascii="Times New Roman" w:hAnsi="Times New Roman" w:cs="Times New Roman"/>
          <w:sz w:val="24"/>
          <w:szCs w:val="24"/>
        </w:rPr>
        <w:t xml:space="preserve">значения: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дорога туалетная бумага к эпидемии </w:t>
      </w:r>
      <w:r w:rsidRPr="000C162B">
        <w:rPr>
          <w:rFonts w:ascii="Times New Roman" w:hAnsi="Times New Roman" w:cs="Times New Roman"/>
          <w:sz w:val="24"/>
          <w:szCs w:val="24"/>
        </w:rPr>
        <w:t xml:space="preserve">(ср. со значением прилагательного в исход. </w:t>
      </w:r>
      <w:r w:rsidRPr="000C162B">
        <w:rPr>
          <w:rFonts w:ascii="Times New Roman" w:hAnsi="Times New Roman" w:cs="Times New Roman"/>
          <w:i/>
          <w:sz w:val="24"/>
          <w:szCs w:val="24"/>
        </w:rPr>
        <w:t>дорога ложка к обеду</w:t>
      </w:r>
      <w:r w:rsidRPr="000C162B">
        <w:rPr>
          <w:rFonts w:ascii="Times New Roman" w:hAnsi="Times New Roman" w:cs="Times New Roman"/>
          <w:sz w:val="24"/>
          <w:szCs w:val="24"/>
        </w:rPr>
        <w:t xml:space="preserve">). Узнаваемость модели и самой пословицы позволяют создавать антипословицы-неологизмы с нарушением синтаксической и рифмо-ритмической структуры, как в следующем примере: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где родился – там и </w:t>
      </w:r>
      <w:r w:rsidRPr="000C162B">
        <w:rPr>
          <w:rFonts w:ascii="Times New Roman" w:hAnsi="Times New Roman" w:cs="Times New Roman"/>
          <w:i/>
          <w:sz w:val="24"/>
          <w:szCs w:val="24"/>
          <w:u w:val="single"/>
        </w:rPr>
        <w:t>сиди на карантине</w:t>
      </w:r>
      <w:r w:rsidRPr="000C162B">
        <w:rPr>
          <w:rFonts w:ascii="Times New Roman" w:hAnsi="Times New Roman" w:cs="Times New Roman"/>
          <w:sz w:val="24"/>
          <w:szCs w:val="24"/>
        </w:rPr>
        <w:t xml:space="preserve">;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на бога надейся, а </w:t>
      </w:r>
      <w:r w:rsidRPr="000C162B">
        <w:rPr>
          <w:rFonts w:ascii="Times New Roman" w:hAnsi="Times New Roman" w:cs="Times New Roman"/>
          <w:i/>
          <w:sz w:val="24"/>
          <w:szCs w:val="24"/>
          <w:u w:val="single"/>
        </w:rPr>
        <w:t>руки-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i/>
          <w:sz w:val="24"/>
          <w:szCs w:val="24"/>
          <w:u w:val="single"/>
        </w:rPr>
        <w:t>то помой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и др. Новая «антипаремия» может быть снабжена и дополни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тельным комментарием, отсылающим </w:t>
      </w:r>
      <w:r w:rsidRPr="000C162B">
        <w:rPr>
          <w:rFonts w:ascii="Times New Roman" w:hAnsi="Times New Roman" w:cs="Times New Roman"/>
          <w:sz w:val="24"/>
          <w:szCs w:val="24"/>
        </w:rPr>
        <w:t xml:space="preserve">к 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соответствующему </w:t>
      </w:r>
      <w:r w:rsidRPr="000C162B">
        <w:rPr>
          <w:rFonts w:ascii="Times New Roman" w:hAnsi="Times New Roman" w:cs="Times New Roman"/>
          <w:sz w:val="24"/>
          <w:szCs w:val="24"/>
        </w:rPr>
        <w:t>факту, связан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ному </w:t>
      </w:r>
      <w:r w:rsidRPr="000C162B">
        <w:rPr>
          <w:rFonts w:ascii="Times New Roman" w:hAnsi="Times New Roman" w:cs="Times New Roman"/>
          <w:sz w:val="24"/>
          <w:szCs w:val="24"/>
        </w:rPr>
        <w:t xml:space="preserve">с «коронавирусным событием», как в данном случае – в скобках дополнительно указан источник возникновения вируса и место распространения 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эпидемии </w:t>
      </w:r>
      <w:r w:rsidRPr="000C162B">
        <w:rPr>
          <w:rFonts w:ascii="Times New Roman" w:hAnsi="Times New Roman" w:cs="Times New Roman"/>
          <w:sz w:val="24"/>
          <w:szCs w:val="24"/>
        </w:rPr>
        <w:t xml:space="preserve">по всему миру: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не </w:t>
      </w:r>
      <w:r w:rsidRPr="000C162B">
        <w:rPr>
          <w:rFonts w:ascii="Times New Roman" w:hAnsi="Times New Roman" w:cs="Times New Roman"/>
          <w:i/>
          <w:spacing w:val="-3"/>
          <w:sz w:val="24"/>
          <w:szCs w:val="24"/>
        </w:rPr>
        <w:t xml:space="preserve">было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заботы – </w:t>
      </w:r>
      <w:r w:rsidRPr="000C162B">
        <w:rPr>
          <w:rFonts w:ascii="Times New Roman" w:hAnsi="Times New Roman" w:cs="Times New Roman"/>
          <w:i/>
          <w:spacing w:val="-3"/>
          <w:sz w:val="24"/>
          <w:szCs w:val="24"/>
        </w:rPr>
        <w:t xml:space="preserve">купила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баба </w:t>
      </w:r>
      <w:r w:rsidRPr="000C162B">
        <w:rPr>
          <w:rFonts w:ascii="Times New Roman" w:hAnsi="Times New Roman" w:cs="Times New Roman"/>
          <w:i/>
          <w:spacing w:val="-3"/>
          <w:sz w:val="24"/>
          <w:szCs w:val="24"/>
        </w:rPr>
        <w:t xml:space="preserve">летучую </w:t>
      </w:r>
      <w:r w:rsidRPr="000C162B">
        <w:rPr>
          <w:rFonts w:ascii="Times New Roman" w:hAnsi="Times New Roman" w:cs="Times New Roman"/>
          <w:i/>
          <w:sz w:val="24"/>
          <w:szCs w:val="24"/>
        </w:rPr>
        <w:t>мышь (на уханьском рынке)</w:t>
      </w:r>
      <w:r w:rsidRPr="000C162B">
        <w:rPr>
          <w:rFonts w:ascii="Times New Roman" w:hAnsi="Times New Roman" w:cs="Times New Roman"/>
          <w:sz w:val="24"/>
          <w:szCs w:val="24"/>
        </w:rPr>
        <w:t>; а в следующих трансформированных посло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вицах </w:t>
      </w:r>
      <w:r w:rsidRPr="000C162B">
        <w:rPr>
          <w:rFonts w:ascii="Times New Roman" w:hAnsi="Times New Roman" w:cs="Times New Roman"/>
          <w:sz w:val="24"/>
          <w:szCs w:val="24"/>
        </w:rPr>
        <w:t xml:space="preserve">на этот 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источник </w:t>
      </w:r>
      <w:r w:rsidRPr="000C162B">
        <w:rPr>
          <w:rFonts w:ascii="Times New Roman" w:hAnsi="Times New Roman" w:cs="Times New Roman"/>
          <w:sz w:val="24"/>
          <w:szCs w:val="24"/>
        </w:rPr>
        <w:t xml:space="preserve">дается </w:t>
      </w:r>
      <w:r w:rsidRPr="000C162B">
        <w:rPr>
          <w:rFonts w:ascii="Times New Roman" w:hAnsi="Times New Roman" w:cs="Times New Roman"/>
          <w:spacing w:val="-2"/>
          <w:sz w:val="24"/>
          <w:szCs w:val="24"/>
        </w:rPr>
        <w:t xml:space="preserve">прямое </w:t>
      </w:r>
      <w:r w:rsidRPr="000C162B">
        <w:rPr>
          <w:rFonts w:ascii="Times New Roman" w:hAnsi="Times New Roman" w:cs="Times New Roman"/>
          <w:spacing w:val="-3"/>
          <w:sz w:val="24"/>
          <w:szCs w:val="24"/>
        </w:rPr>
        <w:t xml:space="preserve">указание: </w:t>
      </w:r>
      <w:r w:rsidRPr="000C162B">
        <w:rPr>
          <w:rFonts w:ascii="Times New Roman" w:hAnsi="Times New Roman" w:cs="Times New Roman"/>
          <w:i/>
          <w:sz w:val="24"/>
          <w:szCs w:val="24"/>
        </w:rPr>
        <w:t xml:space="preserve">Все </w:t>
      </w:r>
      <w:r w:rsidRPr="000C162B">
        <w:rPr>
          <w:rFonts w:ascii="Times New Roman" w:hAnsi="Times New Roman" w:cs="Times New Roman"/>
          <w:i/>
          <w:spacing w:val="-3"/>
          <w:sz w:val="24"/>
          <w:szCs w:val="24"/>
        </w:rPr>
        <w:t xml:space="preserve">дороги </w:t>
      </w:r>
      <w:r w:rsidRPr="000C162B">
        <w:rPr>
          <w:rFonts w:ascii="Times New Roman" w:hAnsi="Times New Roman" w:cs="Times New Roman"/>
          <w:i/>
          <w:sz w:val="24"/>
          <w:szCs w:val="24"/>
        </w:rPr>
        <w:t>ведут в Ухань</w:t>
      </w:r>
      <w:r w:rsidRPr="000C162B">
        <w:rPr>
          <w:rFonts w:ascii="Times New Roman" w:hAnsi="Times New Roman" w:cs="Times New Roman"/>
          <w:sz w:val="24"/>
          <w:szCs w:val="24"/>
        </w:rPr>
        <w:t xml:space="preserve">; </w:t>
      </w:r>
      <w:r w:rsidRPr="000C162B">
        <w:rPr>
          <w:rFonts w:ascii="Times New Roman" w:hAnsi="Times New Roman" w:cs="Times New Roman"/>
          <w:i/>
          <w:sz w:val="24"/>
          <w:szCs w:val="24"/>
        </w:rPr>
        <w:t>Бойся китайцев, дары приносящих</w:t>
      </w:r>
      <w:r w:rsidRPr="000C162B">
        <w:rPr>
          <w:rFonts w:ascii="Times New Roman" w:hAnsi="Times New Roman" w:cs="Times New Roman"/>
          <w:sz w:val="24"/>
          <w:szCs w:val="24"/>
        </w:rPr>
        <w:t xml:space="preserve">; </w:t>
      </w:r>
      <w:r w:rsidRPr="000C162B">
        <w:rPr>
          <w:rFonts w:ascii="Times New Roman" w:hAnsi="Times New Roman" w:cs="Times New Roman"/>
          <w:i/>
          <w:sz w:val="24"/>
          <w:szCs w:val="24"/>
        </w:rPr>
        <w:t>Волков боятся – в Ухань не</w:t>
      </w:r>
      <w:r w:rsidRPr="000C162B">
        <w:rPr>
          <w:rFonts w:ascii="Times New Roman" w:hAnsi="Times New Roman" w:cs="Times New Roman"/>
          <w:i/>
          <w:spacing w:val="-14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i/>
          <w:sz w:val="24"/>
          <w:szCs w:val="24"/>
        </w:rPr>
        <w:t>ездить.</w:t>
      </w:r>
      <w:r w:rsidR="001C3F6C" w:rsidRPr="000C162B">
        <w:rPr>
          <w:rFonts w:ascii="Times New Roman" w:hAnsi="Times New Roman" w:cs="Times New Roman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Благодаря</w:t>
      </w:r>
      <w:r w:rsidRPr="000C162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общедоступности</w:t>
      </w:r>
      <w:r w:rsidRPr="000C162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Интернета</w:t>
      </w:r>
      <w:r w:rsidRPr="000C162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и</w:t>
      </w:r>
      <w:r w:rsidRPr="000C162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активному</w:t>
      </w:r>
      <w:r w:rsidRPr="000C162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sz w:val="24"/>
          <w:szCs w:val="24"/>
        </w:rPr>
        <w:t>развитию</w:t>
      </w:r>
      <w:r w:rsidRPr="000C162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DE261D" w:rsidRPr="000C162B">
        <w:rPr>
          <w:rFonts w:ascii="Times New Roman" w:hAnsi="Times New Roman" w:cs="Times New Roman"/>
          <w:sz w:val="24"/>
          <w:szCs w:val="24"/>
        </w:rPr>
        <w:t>«ин</w:t>
      </w:r>
      <w:r w:rsidRPr="000C162B">
        <w:rPr>
          <w:rFonts w:ascii="Times New Roman" w:hAnsi="Times New Roman" w:cs="Times New Roman"/>
          <w:sz w:val="24"/>
          <w:szCs w:val="24"/>
        </w:rPr>
        <w:t>тернет-творчества» его пользователей подобная языковая игра с фразеологизмами и особенно с паремиями – создание антипословиц (анти- поговорок) – стала очень популярна, на некоторых сайтах публикуются целые подборки «коронавирусных антипословиц» и даже объявляются специальные конкурсы на создание подобных «тематически трансформированных» единиц.</w:t>
      </w:r>
    </w:p>
    <w:p w:rsidR="004303F0" w:rsidRPr="000C162B" w:rsidRDefault="004303F0" w:rsidP="000C162B">
      <w:pPr>
        <w:pStyle w:val="1"/>
        <w:keepNext w:val="0"/>
        <w:keepLines w:val="0"/>
        <w:widowControl w:val="0"/>
        <w:tabs>
          <w:tab w:val="left" w:pos="709"/>
        </w:tabs>
        <w:autoSpaceDE w:val="0"/>
        <w:autoSpaceDN w:val="0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60017" w:rsidRPr="000C162B" w:rsidRDefault="00B60017" w:rsidP="000C162B">
      <w:pPr>
        <w:pStyle w:val="1"/>
        <w:keepNext w:val="0"/>
        <w:keepLines w:val="0"/>
        <w:widowControl w:val="0"/>
        <w:tabs>
          <w:tab w:val="left" w:pos="709"/>
        </w:tabs>
        <w:autoSpaceDE w:val="0"/>
        <w:autoSpaceDN w:val="0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162B">
        <w:rPr>
          <w:rFonts w:ascii="Times New Roman" w:hAnsi="Times New Roman" w:cs="Times New Roman"/>
          <w:b/>
          <w:color w:val="auto"/>
          <w:sz w:val="24"/>
          <w:szCs w:val="24"/>
        </w:rPr>
        <w:t>Выводы</w:t>
      </w:r>
      <w:r w:rsidR="00DE261D" w:rsidRPr="000C162B">
        <w:rPr>
          <w:rFonts w:ascii="Times New Roman" w:hAnsi="Times New Roman" w:cs="Times New Roman"/>
          <w:b/>
          <w:color w:val="auto"/>
          <w:sz w:val="24"/>
          <w:szCs w:val="24"/>
        </w:rPr>
        <w:t xml:space="preserve">: 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 xml:space="preserve">Как можно было заметить, </w:t>
      </w:r>
      <w:r w:rsidRPr="000C162B">
        <w:rPr>
          <w:rFonts w:ascii="Times New Roman" w:hAnsi="Times New Roman" w:cs="Times New Roman"/>
          <w:i/>
          <w:color w:val="auto"/>
          <w:sz w:val="24"/>
          <w:szCs w:val="24"/>
        </w:rPr>
        <w:t xml:space="preserve">коронавирусный словарь 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>выглядит весьма неоднородным, включая неологизмы разных уровней: слова, словосо</w:t>
      </w:r>
      <w:r w:rsidRPr="000C162B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четания, фразеологизированные выражения. 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>Вместе с тем при их образовании используются одни и те же приемы неологизации: формирование новых значений уже известных единиц (</w:t>
      </w:r>
      <w:r w:rsidRPr="000C162B">
        <w:rPr>
          <w:rFonts w:ascii="Times New Roman" w:hAnsi="Times New Roman" w:cs="Times New Roman"/>
          <w:i/>
          <w:color w:val="auto"/>
          <w:sz w:val="24"/>
          <w:szCs w:val="24"/>
        </w:rPr>
        <w:t>пан</w:t>
      </w:r>
      <w:r w:rsidRPr="000C162B">
        <w:rPr>
          <w:rFonts w:ascii="Times New Roman" w:hAnsi="Times New Roman" w:cs="Times New Roman"/>
          <w:i/>
          <w:color w:val="auto"/>
          <w:spacing w:val="-3"/>
          <w:sz w:val="24"/>
          <w:szCs w:val="24"/>
        </w:rPr>
        <w:t xml:space="preserve">демия, дезинфектор, </w:t>
      </w:r>
      <w:r w:rsidRPr="000C162B">
        <w:rPr>
          <w:rFonts w:ascii="Times New Roman" w:hAnsi="Times New Roman" w:cs="Times New Roman"/>
          <w:i/>
          <w:color w:val="auto"/>
          <w:sz w:val="24"/>
          <w:szCs w:val="24"/>
        </w:rPr>
        <w:t xml:space="preserve">у него не все </w:t>
      </w:r>
      <w:r w:rsidRPr="000C162B">
        <w:rPr>
          <w:rFonts w:ascii="Times New Roman" w:hAnsi="Times New Roman" w:cs="Times New Roman"/>
          <w:i/>
          <w:color w:val="auto"/>
          <w:spacing w:val="-3"/>
          <w:sz w:val="24"/>
          <w:szCs w:val="24"/>
        </w:rPr>
        <w:t>дома)</w:t>
      </w:r>
      <w:r w:rsidRPr="000C162B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, образование новых единиц 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 xml:space="preserve">за </w:t>
      </w:r>
      <w:r w:rsidRPr="000C162B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счет 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>присоединения формообразующих элементов к известной основе (</w:t>
      </w:r>
      <w:r w:rsidRPr="000C162B">
        <w:rPr>
          <w:rFonts w:ascii="Times New Roman" w:hAnsi="Times New Roman" w:cs="Times New Roman"/>
          <w:i/>
          <w:color w:val="auto"/>
          <w:sz w:val="24"/>
          <w:szCs w:val="24"/>
        </w:rPr>
        <w:t>ковидинг, вакцинобесие, когда с тебя сорвали маску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>), сложение основ (</w:t>
      </w:r>
      <w:r w:rsidRPr="000C162B">
        <w:rPr>
          <w:rFonts w:ascii="Times New Roman" w:hAnsi="Times New Roman" w:cs="Times New Roman"/>
          <w:i/>
          <w:color w:val="auto"/>
          <w:sz w:val="24"/>
          <w:szCs w:val="24"/>
        </w:rPr>
        <w:t>корона</w:t>
      </w:r>
      <w:r w:rsidRPr="000C162B">
        <w:rPr>
          <w:rFonts w:ascii="Times New Roman" w:hAnsi="Times New Roman" w:cs="Times New Roman"/>
          <w:i/>
          <w:color w:val="auto"/>
          <w:spacing w:val="-3"/>
          <w:sz w:val="24"/>
          <w:szCs w:val="24"/>
        </w:rPr>
        <w:t>паника, ковидоскептик</w:t>
      </w:r>
      <w:r w:rsidRPr="000C162B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, </w:t>
      </w:r>
      <w:r w:rsidRPr="000C162B">
        <w:rPr>
          <w:rFonts w:ascii="Times New Roman" w:hAnsi="Times New Roman" w:cs="Times New Roman"/>
          <w:i/>
          <w:color w:val="auto"/>
          <w:spacing w:val="-3"/>
          <w:sz w:val="24"/>
          <w:szCs w:val="24"/>
        </w:rPr>
        <w:t xml:space="preserve">карантин </w:t>
      </w:r>
      <w:r w:rsidRPr="000C162B">
        <w:rPr>
          <w:rFonts w:ascii="Times New Roman" w:hAnsi="Times New Roman" w:cs="Times New Roman"/>
          <w:i/>
          <w:color w:val="auto"/>
          <w:sz w:val="24"/>
          <w:szCs w:val="24"/>
        </w:rPr>
        <w:t xml:space="preserve">суров – но это </w:t>
      </w:r>
      <w:r w:rsidRPr="000C162B">
        <w:rPr>
          <w:rFonts w:ascii="Times New Roman" w:hAnsi="Times New Roman" w:cs="Times New Roman"/>
          <w:i/>
          <w:color w:val="auto"/>
          <w:spacing w:val="-3"/>
          <w:sz w:val="24"/>
          <w:szCs w:val="24"/>
        </w:rPr>
        <w:t>закон</w:t>
      </w:r>
      <w:r w:rsidRPr="000C162B">
        <w:rPr>
          <w:rFonts w:ascii="Times New Roman" w:hAnsi="Times New Roman" w:cs="Times New Roman"/>
          <w:color w:val="auto"/>
          <w:spacing w:val="-3"/>
          <w:sz w:val="24"/>
          <w:szCs w:val="24"/>
        </w:rPr>
        <w:t>), блендинг</w:t>
      </w:r>
      <w:r w:rsidRPr="000C162B">
        <w:rPr>
          <w:rFonts w:ascii="Times New Roman" w:hAnsi="Times New Roman" w:cs="Times New Roman"/>
          <w:color w:val="auto"/>
          <w:spacing w:val="-3"/>
          <w:position w:val="5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 xml:space="preserve">– смешение </w:t>
      </w:r>
      <w:r w:rsidRPr="000C162B">
        <w:rPr>
          <w:rFonts w:ascii="Times New Roman" w:hAnsi="Times New Roman" w:cs="Times New Roman"/>
          <w:color w:val="auto"/>
          <w:spacing w:val="-3"/>
          <w:sz w:val="24"/>
          <w:szCs w:val="24"/>
        </w:rPr>
        <w:t>основ (</w:t>
      </w:r>
      <w:r w:rsidR="000E5C50" w:rsidRPr="000C162B">
        <w:rPr>
          <w:rFonts w:ascii="Times New Roman" w:hAnsi="Times New Roman" w:cs="Times New Roman"/>
          <w:i/>
          <w:color w:val="auto"/>
          <w:spacing w:val="-3"/>
          <w:sz w:val="24"/>
          <w:szCs w:val="24"/>
        </w:rPr>
        <w:t>инфодЕ</w:t>
      </w:r>
      <w:r w:rsidRPr="000C162B">
        <w:rPr>
          <w:rFonts w:ascii="Times New Roman" w:hAnsi="Times New Roman" w:cs="Times New Roman"/>
          <w:i/>
          <w:color w:val="auto"/>
          <w:spacing w:val="-3"/>
          <w:sz w:val="24"/>
          <w:szCs w:val="24"/>
        </w:rPr>
        <w:t>мия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 xml:space="preserve">). </w:t>
      </w:r>
      <w:r w:rsidRPr="000C162B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Ирония становится </w:t>
      </w:r>
      <w:r w:rsidR="009F736A" w:rsidRPr="000C162B">
        <w:rPr>
          <w:rFonts w:ascii="Times New Roman" w:hAnsi="Times New Roman" w:cs="Times New Roman"/>
          <w:color w:val="auto"/>
          <w:sz w:val="24"/>
          <w:szCs w:val="24"/>
        </w:rPr>
        <w:t>ведущей в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162B">
        <w:rPr>
          <w:rFonts w:ascii="Times New Roman" w:hAnsi="Times New Roman" w:cs="Times New Roman"/>
          <w:color w:val="auto"/>
          <w:spacing w:val="-3"/>
          <w:sz w:val="24"/>
          <w:szCs w:val="24"/>
        </w:rPr>
        <w:t>неологизации</w:t>
      </w:r>
      <w:r w:rsidR="00003D66" w:rsidRPr="000C162B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. 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 xml:space="preserve">Большинство новообразований </w:t>
      </w:r>
      <w:r w:rsidR="00E35854" w:rsidRPr="000C162B">
        <w:rPr>
          <w:rFonts w:ascii="Times New Roman" w:hAnsi="Times New Roman" w:cs="Times New Roman"/>
          <w:color w:val="auto"/>
          <w:sz w:val="24"/>
          <w:szCs w:val="24"/>
        </w:rPr>
        <w:t>мотивировано медицинским, поли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>тическим и экономическим дискурсами, а также важнейшими социально- дискурсивными практиками, связанны</w:t>
      </w:r>
      <w:r w:rsidR="00E35854" w:rsidRPr="000C162B">
        <w:rPr>
          <w:rFonts w:ascii="Times New Roman" w:hAnsi="Times New Roman" w:cs="Times New Roman"/>
          <w:color w:val="auto"/>
          <w:sz w:val="24"/>
          <w:szCs w:val="24"/>
        </w:rPr>
        <w:t>ми с правами и свободами, само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>определением личности, политкорректн</w:t>
      </w:r>
      <w:r w:rsidR="008741A5" w:rsidRPr="000C162B">
        <w:rPr>
          <w:rFonts w:ascii="Times New Roman" w:hAnsi="Times New Roman" w:cs="Times New Roman"/>
          <w:color w:val="auto"/>
          <w:sz w:val="24"/>
          <w:szCs w:val="24"/>
        </w:rPr>
        <w:t>остью, оптимизацией жизни, пси</w:t>
      </w:r>
      <w:r w:rsidRPr="000C162B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хотерапией </w:t>
      </w:r>
      <w:r w:rsidRPr="000C162B">
        <w:rPr>
          <w:rFonts w:ascii="Times New Roman" w:hAnsi="Times New Roman" w:cs="Times New Roman"/>
          <w:color w:val="auto"/>
          <w:sz w:val="24"/>
          <w:szCs w:val="24"/>
        </w:rPr>
        <w:t xml:space="preserve">и др. </w:t>
      </w:r>
    </w:p>
    <w:p w:rsidR="00873610" w:rsidRPr="000C162B" w:rsidRDefault="00873610" w:rsidP="000C162B">
      <w:pPr>
        <w:pStyle w:val="11"/>
        <w:tabs>
          <w:tab w:val="left" w:pos="900"/>
        </w:tabs>
        <w:ind w:left="0"/>
        <w:jc w:val="both"/>
        <w:rPr>
          <w:sz w:val="24"/>
          <w:szCs w:val="24"/>
        </w:rPr>
      </w:pPr>
      <w:r w:rsidRPr="000C162B">
        <w:rPr>
          <w:sz w:val="24"/>
          <w:szCs w:val="24"/>
        </w:rPr>
        <w:t>Заключение</w:t>
      </w:r>
    </w:p>
    <w:p w:rsidR="00873610" w:rsidRPr="000C162B" w:rsidRDefault="00873610" w:rsidP="000C162B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0C162B">
        <w:t xml:space="preserve">Таким образом, </w:t>
      </w:r>
      <w:r w:rsidRPr="000C162B">
        <w:rPr>
          <w:spacing w:val="-3"/>
        </w:rPr>
        <w:t xml:space="preserve">анализ конкретного языкового материала, полученного </w:t>
      </w:r>
      <w:r w:rsidRPr="000C162B">
        <w:t xml:space="preserve">из </w:t>
      </w:r>
      <w:r w:rsidRPr="000C162B">
        <w:rPr>
          <w:spacing w:val="-3"/>
        </w:rPr>
        <w:t xml:space="preserve">сферы </w:t>
      </w:r>
      <w:r w:rsidRPr="000C162B">
        <w:t xml:space="preserve">как </w:t>
      </w:r>
      <w:r w:rsidRPr="000C162B">
        <w:rPr>
          <w:spacing w:val="-3"/>
        </w:rPr>
        <w:t xml:space="preserve">устной, </w:t>
      </w:r>
      <w:r w:rsidRPr="000C162B">
        <w:t xml:space="preserve">так и </w:t>
      </w:r>
      <w:r w:rsidRPr="000C162B">
        <w:rPr>
          <w:spacing w:val="-3"/>
        </w:rPr>
        <w:t xml:space="preserve">письменной коммуникации </w:t>
      </w:r>
      <w:r w:rsidRPr="000C162B">
        <w:t>и характерного для дискурсов разных типов, в частности: официального, публицисти</w:t>
      </w:r>
      <w:r w:rsidRPr="000C162B">
        <w:rPr>
          <w:spacing w:val="-3"/>
        </w:rPr>
        <w:t xml:space="preserve">ческого, медийного, неформального повседневного дискурсов, </w:t>
      </w:r>
      <w:r w:rsidRPr="000C162B">
        <w:t xml:space="preserve">а </w:t>
      </w:r>
      <w:r w:rsidRPr="000C162B">
        <w:rPr>
          <w:spacing w:val="-3"/>
        </w:rPr>
        <w:t xml:space="preserve">также </w:t>
      </w:r>
      <w:r w:rsidRPr="000C162B">
        <w:t>интернет-дискурса в сам</w:t>
      </w:r>
      <w:r w:rsidR="00F769F8" w:rsidRPr="000C162B">
        <w:t>ом широком понимании,– в очеред</w:t>
      </w:r>
      <w:r w:rsidRPr="000C162B">
        <w:t>ной раз подтверждает факт того, что язык оперативно, чутко и гибко реагирует на происходящие в жизни процессы, по-разному отражая их и на уровне официального, формального общения (в том числе профессионального), и в повседневной разговорной речи.</w:t>
      </w:r>
      <w:r w:rsidRPr="000C162B">
        <w:rPr>
          <w:color w:val="000000"/>
        </w:rPr>
        <w:t xml:space="preserve"> </w:t>
      </w:r>
      <w:r w:rsidRPr="000C162B">
        <w:rPr>
          <w:rStyle w:val="c1"/>
          <w:color w:val="000000"/>
        </w:rPr>
        <w:t>Обращение к неологизмам должно быть стилистически мотивировано. Их следует употреблять в соответствии с литературно-языковыми нормами. С одной стороны, неумеренное и неуместное употребление иноязычных слов недопустимо, так как это оборачивается засорением родного языка. С другой стороны, незнание лексического значения неологизмов, проще – их непонимания, может привести к непониманию некоторых реалий современной жизни.</w:t>
      </w:r>
    </w:p>
    <w:p w:rsidR="00873610" w:rsidRPr="000C162B" w:rsidRDefault="00873610" w:rsidP="000C162B">
      <w:pPr>
        <w:pStyle w:val="c2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0C162B">
        <w:rPr>
          <w:rStyle w:val="c0"/>
          <w:color w:val="000000"/>
        </w:rPr>
        <w:t> Нужна планомерная и кропотливая научно-просветительская работа, целью которой является воспитание хорошего языкового вкуса. А </w:t>
      </w:r>
      <w:r w:rsidRPr="000C162B">
        <w:rPr>
          <w:rStyle w:val="c5"/>
          <w:bCs/>
          <w:color w:val="000000"/>
        </w:rPr>
        <w:t xml:space="preserve">«хороший языковой вкус – главное </w:t>
      </w:r>
      <w:r w:rsidRPr="000C162B">
        <w:rPr>
          <w:rStyle w:val="c5"/>
          <w:bCs/>
          <w:color w:val="000000"/>
        </w:rPr>
        <w:lastRenderedPageBreak/>
        <w:t>условие правильного и уместного использования языковых средств, как «чужих, заимствованны</w:t>
      </w:r>
      <w:r w:rsidR="008741A5" w:rsidRPr="000C162B">
        <w:rPr>
          <w:rStyle w:val="c5"/>
          <w:bCs/>
          <w:color w:val="000000"/>
        </w:rPr>
        <w:t xml:space="preserve">х», так и «своих», «исконных». </w:t>
      </w:r>
    </w:p>
    <w:p w:rsidR="00873610" w:rsidRPr="000C162B" w:rsidRDefault="00873610" w:rsidP="000C16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162B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Итогом работы стал составленный </w:t>
      </w:r>
      <w:r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словарик понятий, которые своим появлением обязаны коронавирусу.</w:t>
      </w:r>
      <w:r w:rsidR="00BE4C0C" w:rsidRPr="000C1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162B">
        <w:rPr>
          <w:rStyle w:val="c0"/>
          <w:rFonts w:ascii="Times New Roman" w:hAnsi="Times New Roman" w:cs="Times New Roman"/>
          <w:color w:val="000000"/>
          <w:sz w:val="24"/>
          <w:szCs w:val="24"/>
        </w:rPr>
        <w:t>В него я включил</w:t>
      </w:r>
      <w:r w:rsidR="00AC3A7C">
        <w:rPr>
          <w:rStyle w:val="c0"/>
          <w:rFonts w:ascii="Times New Roman" w:hAnsi="Times New Roman" w:cs="Times New Roman"/>
          <w:color w:val="000000"/>
          <w:sz w:val="24"/>
          <w:szCs w:val="24"/>
        </w:rPr>
        <w:t>а</w:t>
      </w:r>
      <w:r w:rsidRPr="000C162B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слова, в определении лексического значения которых многие, на мой взгляд, испытывают затруднения.</w:t>
      </w:r>
    </w:p>
    <w:p w:rsidR="00873610" w:rsidRPr="000C162B" w:rsidRDefault="00AC3A7C" w:rsidP="000C162B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0"/>
          <w:color w:val="000000"/>
        </w:rPr>
        <w:t>Этот словарь я рекомендую</w:t>
      </w:r>
      <w:r w:rsidR="00873610" w:rsidRPr="000C162B">
        <w:rPr>
          <w:rStyle w:val="c0"/>
          <w:color w:val="000000"/>
        </w:rPr>
        <w:t>, прежде всего, использовать в старших классах на занятиях по лексике и культуре речи.</w:t>
      </w:r>
    </w:p>
    <w:p w:rsidR="000C162B" w:rsidRPr="000C162B" w:rsidRDefault="000C162B" w:rsidP="000C162B">
      <w:pPr>
        <w:pStyle w:val="a7"/>
        <w:spacing w:before="0" w:beforeAutospacing="0" w:after="0" w:afterAutospacing="0"/>
        <w:jc w:val="both"/>
        <w:textAlignment w:val="top"/>
        <w:rPr>
          <w:rFonts w:eastAsiaTheme="minorHAnsi"/>
          <w:lang w:eastAsia="en-US"/>
        </w:rPr>
      </w:pPr>
    </w:p>
    <w:p w:rsidR="0087505C" w:rsidRPr="000C162B" w:rsidRDefault="00B4402E" w:rsidP="000C162B">
      <w:pPr>
        <w:pStyle w:val="a7"/>
        <w:spacing w:before="0" w:beforeAutospacing="0" w:after="0" w:afterAutospacing="0"/>
        <w:jc w:val="center"/>
        <w:textAlignment w:val="top"/>
        <w:rPr>
          <w:b/>
          <w:color w:val="000000"/>
        </w:rPr>
      </w:pPr>
      <w:r w:rsidRPr="000C162B">
        <w:rPr>
          <w:b/>
          <w:color w:val="000000"/>
        </w:rPr>
        <w:t xml:space="preserve">Список </w:t>
      </w:r>
      <w:r w:rsidR="000C162B" w:rsidRPr="000C162B">
        <w:rPr>
          <w:b/>
          <w:color w:val="000000"/>
        </w:rPr>
        <w:t xml:space="preserve"> использованных источников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 xml:space="preserve"> Брагина А.А. Неологизмы в русском языке. М., 1973.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Земская Е.А. Активные процессы современного словопроизводства // Русский язык конца XX столетия. М., 1996.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 xml:space="preserve">Калинин, А.В. Лексика русского языка / А.В. Калинин. – М.: Издательство Московского университета, 1978. – 232с. 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Котелова, Н.З. Теоретические аспекты лексикографического описания неологизмов / Н.З. Котелова // Советская лексикография. – М.: Энциклопедия, 1988. – С. 46-63.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Лопатин В.В. Рождение слова: Неологизмы и окказиональные образования. Л., 1978.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Лыков, А.Г. Русское окказиональное слово в аспекте теории и методики / А.Г. Лыков // Лексикология. – М.: Наука, 1990. – С.76-80.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Намитокова, Р.Ю. Авторские новообразования: словообразовательный аспект / Р.Ю. Намитокова. – Р-н-Д: Дон, 1986. – С. 119-128.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Попова, Т.В. Русская неология и неография / Т.В. Попова. – М.: Флинта, 2005. – 98с.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Поповцева, Т.Н. Относительные неологизмы / Т.Н. Поповцева // Новые слова и словари новых слов. – Л.: Наука ЛО, 1990. – С. 90-95.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Розенталь, Д.Э. Современный русский язык / Д.Э. Розенталь, И.Б. Голуб, М.А. Теленкова. – М.: Высшая школа, 1991. – 560с.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Тогоева, С.И. Современная лексикография и новые единицы номинации / С.И. Тогоева. – М.: Академия, 2007. – 264с.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Толковый словарь русского языка / Под ред. Ожегова С.И, Шведовой Н.Ю. М., 1995.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Улуханов И.С. Словообразовательная семантика в русском языке. М., 1977.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Ханпира Э.И. Об окказиональном слове и окказиональном словообразовании // Развитие словообразования современного русского языка. М., 1966.</w:t>
      </w:r>
    </w:p>
    <w:p w:rsidR="0087505C" w:rsidRPr="000C162B" w:rsidRDefault="0087505C" w:rsidP="000C162B">
      <w:pPr>
        <w:pStyle w:val="ab"/>
        <w:numPr>
          <w:ilvl w:val="0"/>
          <w:numId w:val="1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t>Шанский, Н.М. Лексикология современного русского языка / Н.М. Шанский. – М.: ЛКИ, 2007. – 304с.</w:t>
      </w:r>
    </w:p>
    <w:p w:rsidR="0083566F" w:rsidRPr="000C162B" w:rsidRDefault="0083566F" w:rsidP="000C1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83566F" w:rsidRPr="000C162B" w:rsidSect="00FC1B8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1134" w:bottom="1134" w:left="1134" w:header="1128" w:footer="0" w:gutter="0"/>
          <w:cols w:space="720"/>
          <w:titlePg/>
          <w:docGrid w:linePitch="299"/>
        </w:sectPr>
      </w:pPr>
    </w:p>
    <w:p w:rsidR="002932DC" w:rsidRPr="000C162B" w:rsidRDefault="002932DC" w:rsidP="000C1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2932DC" w:rsidRPr="000C162B" w:rsidRDefault="002932DC" w:rsidP="000C1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32EA" w:rsidRPr="000C162B" w:rsidRDefault="001C3F6C" w:rsidP="000C16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6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Словарик неологизмов, появившихся во время коронавирусной пандемии</w:t>
      </w:r>
      <w:r w:rsidR="007732EA" w:rsidRPr="000C16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732EA" w:rsidRPr="000C162B" w:rsidRDefault="007732EA" w:rsidP="000C16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Коронавирусная пандемия заставила весь мир уйти в самоизоляцию, отказаться от путешествий и почти всех привычных свобод и удовольствий. Однако творческая энергия людей, оказавшихся в настолько непростой ситуации, не иссякает практически с самого начала объявления пандемии. И одним из ярких проявлений народного креатив</w:t>
      </w:r>
      <w:r w:rsidR="001C3F6C"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стало создание неологизмов. Я собрал</w:t>
      </w:r>
      <w:r w:rsidR="00AC3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небольшой словарик понятий, которые своим появлением обязаны коронавирусу.</w:t>
      </w:r>
    </w:p>
    <w:p w:rsidR="000A1B45" w:rsidRPr="000C162B" w:rsidRDefault="000A1B45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COVID-19</w:t>
      </w:r>
      <w:r w:rsidR="001C3F6C" w:rsidRPr="000C162B">
        <w:t>- п</w:t>
      </w:r>
      <w:r w:rsidRPr="000C162B">
        <w:t>отенциально тяжёлая острая респираторная инфекция, вызываемая коронавирусом SARS-CoV-2. Представляет собой опасное заболевание, которое может протекать как в форме острой респираторной вирусной инфекции лёгкого течения, так и в тяжёлой форме, специфические осложнения которой могут включать вирусную пневмонию с риском смерти. К наиболее распространённым симптомам заболевания относятся повышенная температура тела, утомляемость и сухой кашель.</w:t>
      </w:r>
    </w:p>
    <w:p w:rsidR="000A1B45" w:rsidRPr="000C162B" w:rsidRDefault="000A1B45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Антитела</w:t>
      </w:r>
      <w:r w:rsidR="00003D66" w:rsidRPr="000C162B">
        <w:rPr>
          <w:rStyle w:val="a6"/>
        </w:rPr>
        <w:t xml:space="preserve"> - </w:t>
      </w:r>
      <w:r w:rsidR="00003D66" w:rsidRPr="000C162B">
        <w:t>бе</w:t>
      </w:r>
      <w:r w:rsidRPr="000C162B">
        <w:t>лки-глобулины, которые иммунная система производит для борьбы с вирусом.</w:t>
      </w:r>
    </w:p>
    <w:p w:rsidR="00003D66" w:rsidRPr="000C162B" w:rsidRDefault="000A1B45" w:rsidP="000C16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Вжоперти</w:t>
      </w:r>
      <w:r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 этом слове легко угадывается слово «взаперти», однако с небольшим нюансом, обозначающим очень плохую ситуацию</w:t>
      </w:r>
      <w:r w:rsidR="00003D66"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1B45" w:rsidRPr="000C162B" w:rsidRDefault="000A1B45" w:rsidP="000C162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162B">
        <w:rPr>
          <w:rStyle w:val="a6"/>
          <w:rFonts w:ascii="Times New Roman" w:hAnsi="Times New Roman" w:cs="Times New Roman"/>
          <w:sz w:val="24"/>
          <w:szCs w:val="24"/>
        </w:rPr>
        <w:t>Вирулентность</w:t>
      </w:r>
      <w:r w:rsidR="00003D66" w:rsidRPr="000C162B">
        <w:rPr>
          <w:rStyle w:val="a6"/>
          <w:rFonts w:ascii="Times New Roman" w:hAnsi="Times New Roman" w:cs="Times New Roman"/>
          <w:sz w:val="24"/>
          <w:szCs w:val="24"/>
        </w:rPr>
        <w:t xml:space="preserve"> - </w:t>
      </w:r>
      <w:r w:rsidR="00003D66" w:rsidRPr="000C162B">
        <w:rPr>
          <w:rFonts w:ascii="Times New Roman" w:hAnsi="Times New Roman" w:cs="Times New Roman"/>
          <w:sz w:val="24"/>
          <w:szCs w:val="24"/>
        </w:rPr>
        <w:t>с</w:t>
      </w:r>
      <w:r w:rsidRPr="000C162B">
        <w:rPr>
          <w:rFonts w:ascii="Times New Roman" w:hAnsi="Times New Roman" w:cs="Times New Roman"/>
          <w:sz w:val="24"/>
          <w:szCs w:val="24"/>
        </w:rPr>
        <w:t>тепень способности инфекционного агента (штамма микроорганизма или вируса) вызывать заболевание или гибель организма. Вирулентность является мерой патогенности. Вирулентность зависит от свойств самого инфекционного агента, а также от восприимчивости организма-хозяина.</w:t>
      </w:r>
    </w:p>
    <w:p w:rsidR="000A1B45" w:rsidRPr="000C162B" w:rsidRDefault="000A1B45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Гидроксихлорохин</w:t>
      </w:r>
      <w:r w:rsidR="00003D66" w:rsidRPr="000C162B">
        <w:rPr>
          <w:rStyle w:val="a6"/>
        </w:rPr>
        <w:t xml:space="preserve"> - </w:t>
      </w:r>
      <w:r w:rsidR="00003D66" w:rsidRPr="000C162B">
        <w:rPr>
          <w:rStyle w:val="a6"/>
          <w:b w:val="0"/>
        </w:rPr>
        <w:t>в</w:t>
      </w:r>
      <w:r w:rsidRPr="000C162B">
        <w:t xml:space="preserve"> самом начале пандемии появилась информация, что якобы это лекарство от малярии помогает справиться с коронавирусом. Но в итоге исследования и практика показали, что препарат не только бесполезен, но и опасен. Внятных доказательств эффективности не было, зато у принимавших его пациентов появились побочные реакции, </w:t>
      </w:r>
      <w:r w:rsidR="00DE261D" w:rsidRPr="000C162B">
        <w:t>например,</w:t>
      </w:r>
      <w:r w:rsidRPr="000C162B">
        <w:t xml:space="preserve"> диарея.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Диванные вирусологи</w:t>
      </w:r>
      <w:r w:rsidRPr="000C162B">
        <w:t> — люди, не имеющие никакого отношения к изучению вирусов и даже медицине в принципе, однако с уверенностью выдающие информацию о новом вирусе.</w:t>
      </w:r>
    </w:p>
    <w:p w:rsidR="000A1B45" w:rsidRPr="000C162B" w:rsidRDefault="000A1B45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Дистант</w:t>
      </w:r>
      <w:r w:rsidR="00003D66" w:rsidRPr="000C162B">
        <w:rPr>
          <w:rStyle w:val="a6"/>
        </w:rPr>
        <w:t xml:space="preserve"> - д</w:t>
      </w:r>
      <w:r w:rsidRPr="000C162B">
        <w:t xml:space="preserve">истанционное обучение школьников. То же самое, что </w:t>
      </w:r>
      <w:r w:rsidR="00003D66" w:rsidRPr="000C162B">
        <w:t xml:space="preserve">и </w:t>
      </w:r>
      <w:r w:rsidRPr="000C162B">
        <w:t>удаленка, только для детей.</w:t>
      </w:r>
    </w:p>
    <w:p w:rsidR="00CC09B6" w:rsidRPr="000C162B" w:rsidRDefault="00CC09B6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b/>
          <w:bCs/>
          <w:shd w:val="clear" w:color="auto" w:fill="FFFFFF"/>
        </w:rPr>
        <w:t>Думскролинг</w:t>
      </w:r>
      <w:r w:rsidR="00D63122" w:rsidRPr="000C162B">
        <w:rPr>
          <w:b/>
          <w:bCs/>
          <w:shd w:val="clear" w:color="auto" w:fill="FFFFFF"/>
        </w:rPr>
        <w:t xml:space="preserve"> - </w:t>
      </w:r>
      <w:r w:rsidR="00D63122" w:rsidRPr="000C162B">
        <w:rPr>
          <w:shd w:val="clear" w:color="auto" w:fill="FFFFFF"/>
        </w:rPr>
        <w:t>о</w:t>
      </w:r>
      <w:r w:rsidRPr="000C162B">
        <w:rPr>
          <w:shd w:val="clear" w:color="auto" w:fill="FFFFFF"/>
        </w:rPr>
        <w:t>т сращивания английских doom – «смерть» и scroll – «прокручивать» появилось слово, означающее непреодолимое желание читать плохие новости про коронавирус.</w:t>
      </w:r>
    </w:p>
    <w:p w:rsidR="000A1B45" w:rsidRPr="000C162B" w:rsidRDefault="000A1B45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Зум</w:t>
      </w:r>
      <w:r w:rsidR="002932DC" w:rsidRPr="000C162B">
        <w:t xml:space="preserve"> </w:t>
      </w:r>
      <w:r w:rsidR="00D63122" w:rsidRPr="000C162B">
        <w:t>- д</w:t>
      </w:r>
      <w:r w:rsidRPr="000C162B">
        <w:t>о коронавируса никто толком и не слышал об этом приложении для видеоконференций, но во время пандемии и повальной удалёнки оно превзошло все свои аналоги. Поначалу в Zoom решали рабочие вопросы офисные работники и учились школьники на дистанционке, а с развитием эпидемии в приложении поселилась и вся остальная жизнь: вечеринки, игры, свидания, встречи друзей — всё оказалось здесь.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Зумбомбинг</w:t>
      </w:r>
      <w:r w:rsidR="002932DC" w:rsidRPr="000C162B">
        <w:t> </w:t>
      </w:r>
      <w:r w:rsidR="00D63122" w:rsidRPr="000C162B">
        <w:t>- в</w:t>
      </w:r>
      <w:r w:rsidRPr="000C162B">
        <w:t xml:space="preserve">незапное появление родственников или домашних животных </w:t>
      </w:r>
      <w:r w:rsidR="00DE261D" w:rsidRPr="000C162B">
        <w:t>вовремя</w:t>
      </w:r>
      <w:r w:rsidRPr="000C162B">
        <w:t xml:space="preserve"> видеовстречи по Zoom, а также срыв онлайн-уроков пранкерами. Образовано по аналогии с ранее известным словом «фотобомбинг» — внезапным появлением кого-либо или чего-либо в момент осуществления фотосъемки.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Зумиться</w:t>
      </w:r>
      <w:r w:rsidR="002932DC" w:rsidRPr="000C162B">
        <w:t> </w:t>
      </w:r>
      <w:r w:rsidR="00D63122" w:rsidRPr="000C162B">
        <w:t>- п</w:t>
      </w:r>
      <w:r w:rsidRPr="000C162B">
        <w:t>роводить видеовстречу по сервису видеоконференций Zoom или, в более поздний период пандемии, по любому другому сервису видеосвязи. Участники видеовстреч в Zoom также называются зумеры.</w:t>
      </w:r>
    </w:p>
    <w:p w:rsidR="000A1B45" w:rsidRPr="000C162B" w:rsidRDefault="000A1B45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ИВЛ</w:t>
      </w:r>
      <w:r w:rsidR="00D63122" w:rsidRPr="000C162B">
        <w:rPr>
          <w:rStyle w:val="a6"/>
        </w:rPr>
        <w:t xml:space="preserve"> - </w:t>
      </w:r>
      <w:r w:rsidR="00D63122" w:rsidRPr="000C162B">
        <w:t>а</w:t>
      </w:r>
      <w:r w:rsidRPr="000C162B">
        <w:t>ппарат искусственной вентиляции лёгких. Медицинское оборудование, которое предназначено для принудительной подачи газовой смеси (кислород и сжатый осушенный воздух) в лёгкие с целью насыщения крови кислородом и удаления из лёгких углекислого газа.</w:t>
      </w:r>
    </w:p>
    <w:p w:rsidR="007732EA" w:rsidRPr="000C162B" w:rsidRDefault="00CC09B6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lastRenderedPageBreak/>
        <w:t>ИнфодЕ</w:t>
      </w:r>
      <w:r w:rsidR="007732EA" w:rsidRPr="000C162B">
        <w:rPr>
          <w:rStyle w:val="a6"/>
        </w:rPr>
        <w:t>мия</w:t>
      </w:r>
      <w:r w:rsidR="002932DC" w:rsidRPr="000C162B">
        <w:t> </w:t>
      </w:r>
      <w:r w:rsidR="00D63122" w:rsidRPr="000C162B">
        <w:t>- и</w:t>
      </w:r>
      <w:r w:rsidR="007732EA" w:rsidRPr="000C162B">
        <w:t>нформационный шум на тему коронавируса, в основном негативные и фейковые новости о Covid-19. Образовано путем словослияния «информации» и «пандемии», по образцу кэрроловских слов-бумажников.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Карантикулы</w:t>
      </w:r>
      <w:r w:rsidR="002932DC" w:rsidRPr="000C162B">
        <w:t> </w:t>
      </w:r>
      <w:r w:rsidR="00D63122" w:rsidRPr="000C162B">
        <w:t>-е</w:t>
      </w:r>
      <w:r w:rsidRPr="000C162B">
        <w:t>ще одно так называемое слово-бумажник, возникшее путем объединения слов «карантин» и «каникулы». Период нерабочих дней, объявленный президентом РФ Владимиром Путиным. Также употребляется в значении имитации отпуска в условиях самоизоляции.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Карантиндер</w:t>
      </w:r>
      <w:r w:rsidR="002932DC" w:rsidRPr="000C162B">
        <w:t> </w:t>
      </w:r>
      <w:r w:rsidR="00D63122" w:rsidRPr="000C162B">
        <w:t>- с</w:t>
      </w:r>
      <w:r w:rsidRPr="000C162B">
        <w:t>оздано путем слияния слова «карантин» и названия известного приложения для знакомств Tinder, обозначает поиск спутника жизни в эпоху самоизоляции в интернете.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Карантини</w:t>
      </w:r>
      <w:r w:rsidR="002932DC" w:rsidRPr="000C162B">
        <w:t> </w:t>
      </w:r>
      <w:r w:rsidR="00D63122" w:rsidRPr="000C162B">
        <w:t xml:space="preserve">- </w:t>
      </w:r>
      <w:r w:rsidR="002932DC" w:rsidRPr="000C162B">
        <w:t>«К</w:t>
      </w:r>
      <w:r w:rsidRPr="000C162B">
        <w:t>арантин» плюс «мартини» — и получился и напиток, и событие. Напиток — любой алкоголь, который вы будете употреблять во время онлайн-вечеринки с вашими друзьями в Zoom. Событие — сама видеовстреча с друзьями с обязательным употреблением алкоголя и едой.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Карантинка</w:t>
      </w:r>
      <w:r w:rsidR="002932DC" w:rsidRPr="000C162B">
        <w:t> </w:t>
      </w:r>
      <w:r w:rsidR="00D63122" w:rsidRPr="000C162B">
        <w:t xml:space="preserve">- </w:t>
      </w:r>
      <w:r w:rsidR="002932DC" w:rsidRPr="000C162B">
        <w:t>К</w:t>
      </w:r>
      <w:r w:rsidRPr="000C162B">
        <w:t>артинка из карантина, фото вашего пребывания в самоизоляции.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Карантин-шейминг</w:t>
      </w:r>
      <w:r w:rsidR="002932DC" w:rsidRPr="000C162B">
        <w:t> </w:t>
      </w:r>
      <w:r w:rsidR="000A21FD" w:rsidRPr="000C162B">
        <w:t>- п</w:t>
      </w:r>
      <w:r w:rsidRPr="000C162B">
        <w:t>орицание людей, нарушающих режим самоизоляции, и агрессия в их сторону.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Карантье</w:t>
      </w:r>
      <w:r w:rsidR="000A21FD" w:rsidRPr="000C162B">
        <w:rPr>
          <w:rStyle w:val="a6"/>
        </w:rPr>
        <w:t xml:space="preserve"> - </w:t>
      </w:r>
      <w:r w:rsidR="002932DC" w:rsidRPr="000C162B">
        <w:t>«К</w:t>
      </w:r>
      <w:r w:rsidRPr="000C162B">
        <w:t>арантин» плюс «рантье». Мнения расходятся: в одних случаях слово употребляется, чтобы обозначить человека, который не остался без средств к существованию, в других — для обозначения человека, который сдает свою собаку другим для прогулок в момент, когда были разрешены только прогулки с собаками.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Ковидео</w:t>
      </w:r>
      <w:r w:rsidR="002932DC" w:rsidRPr="000C162B">
        <w:t> </w:t>
      </w:r>
      <w:r w:rsidR="000A21FD" w:rsidRPr="000C162B">
        <w:t>- п</w:t>
      </w:r>
      <w:r w:rsidRPr="000C162B">
        <w:t>о аналогии с карантинками, ковидео — это видео о жизни в самоизоляции.</w:t>
      </w:r>
    </w:p>
    <w:p w:rsidR="000A1B45" w:rsidRPr="000C162B" w:rsidRDefault="000A1B45" w:rsidP="000C16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Ковидиворс</w:t>
      </w:r>
      <w:r w:rsidR="000A21FD"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r w:rsidR="000A21FD"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тправившись с рабочих мест домой, не все выдержали круглосуточную жизнь с женой или мужем. Пары перестали понимать друг друга, поняли, что они вообще чужие люди, и решили расстаться. Для семей, которые решили развестись во время пандемии, появился этот англицизм (англ. covidivorce), обозначающий разрыв из-за невозможности быть вместе в замкнутом пространстве.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Ковидиот</w:t>
      </w:r>
      <w:r w:rsidR="002932DC" w:rsidRPr="000C162B">
        <w:t> </w:t>
      </w:r>
      <w:r w:rsidR="000A21FD" w:rsidRPr="000C162B">
        <w:t>- с</w:t>
      </w:r>
      <w:r w:rsidR="002932DC" w:rsidRPr="000C162B">
        <w:t xml:space="preserve">лово </w:t>
      </w:r>
      <w:r w:rsidRPr="000C162B">
        <w:t>обозначает либо человека, который пренебрегает опасностью заражения и не принимает никаких мер против инфекции, либо того, кто слишком серьезно и даже параноидально относится к пандемии и, например, скупает горы туалетной бумаги и тонны гречки.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Ковидный / ковидник</w:t>
      </w:r>
      <w:r w:rsidR="002932DC" w:rsidRPr="000C162B">
        <w:t> </w:t>
      </w:r>
      <w:r w:rsidR="000A21FD" w:rsidRPr="000C162B">
        <w:t xml:space="preserve">- </w:t>
      </w:r>
      <w:r w:rsidR="002932DC" w:rsidRPr="000C162B">
        <w:t>Б</w:t>
      </w:r>
      <w:r w:rsidRPr="000C162B">
        <w:t>ольной Covid-19.</w:t>
      </w:r>
    </w:p>
    <w:p w:rsidR="000A1B45" w:rsidRPr="000C162B" w:rsidRDefault="000A1B45" w:rsidP="000C16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Коммунарка</w:t>
      </w:r>
      <w:r w:rsidR="000A21FD"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</w:t>
      </w:r>
      <w:r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Московский посёлок, где должны были открыть самую большую в регионе больницу с онкологической специализацией и центром женского здоровья. Но из-за пандемии её экстренно перепрофилировали под коронавирусный госпиталь. С марта 2020 года «Коммунаркой» стали называть саму больницу. 31 марта 2020 года стало известно, что у главврача больницы Дениса Проценко </w:t>
      </w:r>
      <w:hyperlink r:id="rId14" w:tgtFrame="_blank" w:history="1">
        <w:r w:rsidRPr="000C162B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обнаружили коронавирус</w:t>
        </w:r>
      </w:hyperlink>
      <w:r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, а 15 апреля он сообщил о своём выздоровлении.</w:t>
      </w:r>
    </w:p>
    <w:p w:rsidR="000A1B45" w:rsidRPr="000C162B" w:rsidRDefault="000A1B45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Контагиозность</w:t>
      </w:r>
      <w:r w:rsidR="001764F2" w:rsidRPr="000C162B">
        <w:rPr>
          <w:rStyle w:val="a6"/>
        </w:rPr>
        <w:t xml:space="preserve"> -з</w:t>
      </w:r>
      <w:r w:rsidRPr="000C162B">
        <w:t>аразность, главное свойство коронавируса на фоне других ОРВИ. Например, когда хотят сообщить, что COVID-19 очень легко передается от носителя к здоровому человеку, в том числе через поверхности, на которых оседает, говорят «коронавирус контагиозный».</w:t>
      </w:r>
    </w:p>
    <w:p w:rsidR="00CC09B6" w:rsidRPr="000C162B" w:rsidRDefault="00DE261D" w:rsidP="000C162B">
      <w:pPr>
        <w:shd w:val="clear" w:color="auto" w:fill="FFFFFF"/>
        <w:spacing w:after="0" w:line="240" w:lineRule="auto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Корона -</w:t>
      </w:r>
      <w:r w:rsidR="001764F2"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764F2"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C09B6"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ростодушное название вируса. «Подхватила „корону“» произнести куда проще, чем громоздкое «подхватила коронавирус» или совсем зубодробительное «ковид девятнадцать».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Коронагеддон</w:t>
      </w:r>
      <w:r w:rsidR="002932DC" w:rsidRPr="000C162B">
        <w:t> </w:t>
      </w:r>
      <w:r w:rsidR="001764F2" w:rsidRPr="000C162B">
        <w:t xml:space="preserve">- </w:t>
      </w:r>
      <w:r w:rsidR="002932DC" w:rsidRPr="000C162B">
        <w:t>А</w:t>
      </w:r>
      <w:r w:rsidRPr="000C162B">
        <w:t>рмагеддон в эпоху коронавируса.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Коронадиссидент / коронаскептик</w:t>
      </w:r>
      <w:r w:rsidR="00DE261D" w:rsidRPr="000C162B">
        <w:rPr>
          <w:rStyle w:val="a6"/>
        </w:rPr>
        <w:t xml:space="preserve"> </w:t>
      </w:r>
      <w:r w:rsidR="002932DC" w:rsidRPr="000C162B">
        <w:t> </w:t>
      </w:r>
      <w:r w:rsidR="001764F2" w:rsidRPr="000C162B">
        <w:t xml:space="preserve"> - </w:t>
      </w:r>
      <w:r w:rsidR="002932DC" w:rsidRPr="000C162B">
        <w:t>Ч</w:t>
      </w:r>
      <w:r w:rsidRPr="000C162B">
        <w:t>еловек, который отрицает либо сам факт существования коронавируса и поддерживает всевозможные теории заговора, либо со скепсисом относится к мерам властей по борьбе с болезнью.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Корониалы</w:t>
      </w:r>
      <w:r w:rsidR="002932DC" w:rsidRPr="000C162B">
        <w:t> </w:t>
      </w:r>
      <w:r w:rsidR="00DE261D" w:rsidRPr="000C162B">
        <w:t xml:space="preserve"> </w:t>
      </w:r>
      <w:r w:rsidR="00D35F52" w:rsidRPr="000C162B">
        <w:t xml:space="preserve"> - п</w:t>
      </w:r>
      <w:r w:rsidRPr="000C162B">
        <w:t>о аналогии с миллениалами, дети, которые родятся в результате длительного пребывания пар в самоизоляции.</w:t>
      </w:r>
    </w:p>
    <w:p w:rsidR="000A1B45" w:rsidRPr="000C162B" w:rsidRDefault="000A1B45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lastRenderedPageBreak/>
        <w:t>Коронавирус</w:t>
      </w:r>
      <w:r w:rsidR="00D35F52" w:rsidRPr="000C162B">
        <w:rPr>
          <w:rStyle w:val="a6"/>
        </w:rPr>
        <w:t xml:space="preserve"> - </w:t>
      </w:r>
      <w:r w:rsidR="00D35F52" w:rsidRPr="000C162B">
        <w:t>с</w:t>
      </w:r>
      <w:r w:rsidRPr="000C162B">
        <w:t>емейство вирусов, включающее на январь 2020 года 40 видов РНК-содержащих вирусов, объединённых в два подсемейства, поражающих человека и животных. Название связано со строением вируса, шиповидные отростки которого напоминают солнечную корону.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Коронойя</w:t>
      </w:r>
      <w:r w:rsidR="002932DC" w:rsidRPr="000C162B">
        <w:t> </w:t>
      </w:r>
      <w:r w:rsidR="00D35F52" w:rsidRPr="000C162B">
        <w:t>- п</w:t>
      </w:r>
      <w:r w:rsidRPr="000C162B">
        <w:t>аранойя на тему коронавируса.</w:t>
      </w:r>
    </w:p>
    <w:p w:rsidR="000A1B45" w:rsidRPr="000C162B" w:rsidRDefault="000A1B45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Красная зона</w:t>
      </w:r>
      <w:r w:rsidR="00D35F52" w:rsidRPr="000C162B">
        <w:rPr>
          <w:rStyle w:val="a6"/>
        </w:rPr>
        <w:t xml:space="preserve"> - т</w:t>
      </w:r>
      <w:r w:rsidRPr="000C162B">
        <w:t>ак называемая «грязная зона» в больнице, где непосредственно размещены пациенты с коронавирусом.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Курс лимона (имбиря)</w:t>
      </w:r>
      <w:r w:rsidR="00622927" w:rsidRPr="000C162B">
        <w:t xml:space="preserve"> - в</w:t>
      </w:r>
      <w:r w:rsidRPr="000C162B">
        <w:t xml:space="preserve"> начале пандемии, когда ходили упорные слухи о возможности лечения коронавируса нового типа с помощью витамина С и имбиря, люди сметали с магазинных полок оба этих продукта. А недобросовестные продавцы подняли цены до неприличных цифр. Тогда и возникло понятие «курс лимона» или имбиря.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Маскобесие</w:t>
      </w:r>
      <w:r w:rsidR="002932DC" w:rsidRPr="000C162B">
        <w:t> </w:t>
      </w:r>
      <w:r w:rsidR="00622927" w:rsidRPr="000C162B">
        <w:t>- и</w:t>
      </w:r>
      <w:r w:rsidRPr="000C162B">
        <w:t>стерия вокруг медицинских масок и респираторов, покупка масок в огромных количествах.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Наружа</w:t>
      </w:r>
      <w:r w:rsidR="002932DC" w:rsidRPr="000C162B">
        <w:t> </w:t>
      </w:r>
      <w:r w:rsidR="00622927" w:rsidRPr="000C162B">
        <w:t>- с</w:t>
      </w:r>
      <w:r w:rsidRPr="000C162B">
        <w:t>лово появилось благодаря 142 эпизоду мультфильма Олега Куваева о Масяне. Масяня заколачивает входную дверь гвоздями и говорит Хрюнделю и детям, что наружу они больше не выйдут, да и вообще ничего в этой наруже нет интересного.</w:t>
      </w:r>
    </w:p>
    <w:p w:rsidR="00CC09B6" w:rsidRPr="000C162B" w:rsidRDefault="00CC09B6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Пандемия</w:t>
      </w:r>
      <w:r w:rsidR="00622927" w:rsidRPr="000C162B">
        <w:rPr>
          <w:rStyle w:val="a6"/>
        </w:rPr>
        <w:t xml:space="preserve"> - </w:t>
      </w:r>
      <w:r w:rsidR="00622927" w:rsidRPr="000C162B">
        <w:rPr>
          <w:bCs/>
        </w:rPr>
        <w:t>н</w:t>
      </w:r>
      <w:r w:rsidRPr="000C162B">
        <w:t>еобычайно сильная эпидемия, распространившаяся на территории стран, континентов; высшая степень развития эпидемического процесса. Обычно под пандемией подразумевают болезнь, принявшую массовый, повальный характер, поражающую значительную часть всего населения. Согласно критериям ВОЗ, пандемия — распространение нового заболевания в мировых масштабах.</w:t>
      </w:r>
    </w:p>
    <w:p w:rsidR="00CC09B6" w:rsidRPr="000C162B" w:rsidRDefault="00CC09B6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Патогенность</w:t>
      </w:r>
      <w:r w:rsidR="00622927" w:rsidRPr="000C162B">
        <w:rPr>
          <w:rStyle w:val="a6"/>
        </w:rPr>
        <w:t xml:space="preserve"> - </w:t>
      </w:r>
      <w:r w:rsidR="00622927" w:rsidRPr="000C162B">
        <w:rPr>
          <w:bCs/>
        </w:rPr>
        <w:t>с</w:t>
      </w:r>
      <w:r w:rsidRPr="000C162B">
        <w:t>пособность инфекционного агента (штамма микроорганизма или вируса) порождать патологии, болезни и отклонения от нормы.</w:t>
      </w:r>
    </w:p>
    <w:p w:rsidR="00CC09B6" w:rsidRPr="000C162B" w:rsidRDefault="00CC09B6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Плато</w:t>
      </w:r>
      <w:r w:rsidR="00034AC8" w:rsidRPr="000C162B">
        <w:rPr>
          <w:rStyle w:val="a6"/>
        </w:rPr>
        <w:t xml:space="preserve"> - </w:t>
      </w:r>
      <w:r w:rsidR="00034AC8" w:rsidRPr="000C162B">
        <w:t>с</w:t>
      </w:r>
      <w:r w:rsidRPr="000C162B">
        <w:t>остояние статистики по COVID-19, когда долгое время уровень новых случаев остается примерно равным каждый день, а не растет.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Погулянцы</w:t>
      </w:r>
      <w:r w:rsidR="002932DC" w:rsidRPr="000C162B">
        <w:t> </w:t>
      </w:r>
      <w:r w:rsidR="005B29F8" w:rsidRPr="000C162B">
        <w:t>- т</w:t>
      </w:r>
      <w:r w:rsidRPr="000C162B">
        <w:t>е, кто за режим самоизоляции, но с возможностью гулять, и часто даже позволяют себе ходить на небольшие прогулки.</w:t>
      </w:r>
    </w:p>
    <w:p w:rsidR="00CC09B6" w:rsidRPr="000C162B" w:rsidRDefault="00CC09B6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Пульсоксиметр</w:t>
      </w:r>
      <w:r w:rsidR="005B29F8" w:rsidRPr="000C162B">
        <w:rPr>
          <w:rStyle w:val="a6"/>
        </w:rPr>
        <w:t xml:space="preserve"> - </w:t>
      </w:r>
      <w:r w:rsidR="005B29F8" w:rsidRPr="000C162B">
        <w:t>в</w:t>
      </w:r>
      <w:r w:rsidRPr="000C162B">
        <w:t>ы могли всю жизнь прожить, так и не узнав этого слова, если бы не коронавирус. Пульсоксиметр определяет уровень насыщения крови кислородом. Этот показатель может упасть при пневмонии.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Режим ХЗ</w:t>
      </w:r>
      <w:r w:rsidR="002932DC" w:rsidRPr="000C162B">
        <w:t> —</w:t>
      </w:r>
      <w:r w:rsidR="005B29F8" w:rsidRPr="000C162B">
        <w:t xml:space="preserve"> р</w:t>
      </w:r>
      <w:r w:rsidRPr="000C162B">
        <w:t>ежим неизвестности, обычно употребляется в связи с введением властями очередных запретов, связанных с пандемией, или наоборот снятия их без особенных объяснений и поводов.</w:t>
      </w:r>
    </w:p>
    <w:p w:rsidR="00CC09B6" w:rsidRPr="000C162B" w:rsidRDefault="00CC09B6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Самоизоляция</w:t>
      </w:r>
      <w:r w:rsidR="005B29F8" w:rsidRPr="000C162B">
        <w:rPr>
          <w:rStyle w:val="a6"/>
        </w:rPr>
        <w:t xml:space="preserve"> - </w:t>
      </w:r>
      <w:r w:rsidR="005B29F8" w:rsidRPr="000C162B">
        <w:t>р</w:t>
      </w:r>
      <w:r w:rsidRPr="000C162B">
        <w:t xml:space="preserve">ежим самоизоляции — придуманный во время пандемии неологизм, которого раньше не существовало. В своих запретах он чем-то похож на карантин, только не такой строгий. Самоизоляция чаще всего добровольная (карантин всегда официальный), и на ней сидят все, даже у кого нет коронавируса. Вам разрешается выходить из дома не дальше чем на 100 метров, </w:t>
      </w:r>
      <w:r w:rsidR="00DE261D" w:rsidRPr="000C162B">
        <w:t>а,</w:t>
      </w:r>
      <w:r w:rsidRPr="000C162B">
        <w:t xml:space="preserve"> чтобы передвигаться на более дальние расстояния, нужно получить разрешение. Иначе штраф. По сути, это эвфемизм карантина — она выглядит мягкой, но ограничения как у карантина.</w:t>
      </w:r>
    </w:p>
    <w:p w:rsidR="00CC09B6" w:rsidRPr="000C162B" w:rsidRDefault="00CC09B6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Санитайзер</w:t>
      </w:r>
      <w:r w:rsidR="005B29F8" w:rsidRPr="000C162B">
        <w:rPr>
          <w:rStyle w:val="a6"/>
        </w:rPr>
        <w:t xml:space="preserve"> - </w:t>
      </w:r>
      <w:r w:rsidR="005B29F8" w:rsidRPr="000C162B">
        <w:rPr>
          <w:bCs/>
        </w:rPr>
        <w:t>с</w:t>
      </w:r>
      <w:r w:rsidRPr="000C162B">
        <w:t>редство для дезинфекции рук, которым вы всегда пренебрегали, а в марте 2020-го резко ставшее дефицитным. В магазинах его стали скупать примерно так же быстро, как туалетную бумагу и гречку.</w:t>
      </w:r>
    </w:p>
    <w:p w:rsidR="00CC09B6" w:rsidRPr="000C162B" w:rsidRDefault="00CC09B6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Сатурация</w:t>
      </w:r>
      <w:r w:rsidR="005B29F8" w:rsidRPr="000C162B">
        <w:rPr>
          <w:rStyle w:val="a6"/>
        </w:rPr>
        <w:t xml:space="preserve"> - </w:t>
      </w:r>
      <w:r w:rsidR="005B29F8" w:rsidRPr="000C162B">
        <w:t>э</w:t>
      </w:r>
      <w:r w:rsidRPr="000C162B">
        <w:t>то насыщение крови кислородом — основной параметр, который определяет пульсоксиметр.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Сидидомцы</w:t>
      </w:r>
      <w:r w:rsidR="002932DC" w:rsidRPr="000C162B">
        <w:t> </w:t>
      </w:r>
      <w:r w:rsidR="005B29F8" w:rsidRPr="000C162B">
        <w:t>- л</w:t>
      </w:r>
      <w:r w:rsidRPr="000C162B">
        <w:t>юди, выступающие за полное соблюдение режима самоизоляции и призывающие к этому других.</w:t>
      </w:r>
    </w:p>
    <w:p w:rsidR="00CC09B6" w:rsidRPr="000C162B" w:rsidRDefault="00CC09B6" w:rsidP="000C16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Социальная дистанция</w:t>
      </w:r>
      <w:r w:rsidR="005B29F8"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r w:rsidR="005B29F8"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тот термин во время пандемии стали использовать </w:t>
      </w:r>
      <w:r w:rsidR="00DE261D"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все,</w:t>
      </w:r>
      <w:r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кому не лень — и эпидемиологи, и представители власти. Однако здесь закралась досадная ошибка. С точки зрения науки социальная дистанция обозначает дистанцирование между социальными группами (условно говоря, печенеги и депутаты) и сообществами. А то, что все имели в виду, называется физической дистанцией (те самые 1,5 метра, которые надо </w:t>
      </w:r>
      <w:r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соблюдать), именно она препятствует распространению вируса. Некоторые измеряют её в песцах. Например, специалисты российского Минприроды.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Удаленка (дистанционка)</w:t>
      </w:r>
      <w:r w:rsidR="005B29F8" w:rsidRPr="000C162B">
        <w:t xml:space="preserve"> - р</w:t>
      </w:r>
      <w:r w:rsidRPr="000C162B">
        <w:t>абота из дома. Слово существовало и раньше, но в условиях самоизоляции приобрело особенный смысл, поскольку работать из дома далеко не всем оказалось комфортно — например, родителям с детьми.</w:t>
      </w:r>
    </w:p>
    <w:p w:rsidR="007732EA" w:rsidRPr="000C162B" w:rsidRDefault="007732EA" w:rsidP="000C162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0C162B">
        <w:rPr>
          <w:rStyle w:val="a6"/>
        </w:rPr>
        <w:t>Шашлычники</w:t>
      </w:r>
      <w:r w:rsidR="002932DC" w:rsidRPr="000C162B">
        <w:t> </w:t>
      </w:r>
      <w:r w:rsidR="005B29F8" w:rsidRPr="000C162B">
        <w:t>- л</w:t>
      </w:r>
      <w:r w:rsidRPr="000C162B">
        <w:t>юди, которые невзирая на запрет прогулок, собираются группами в парках и зеленых зонах для пикников и даже для шашлыков. Однако вскоре так стали называть даже группки мам с детьми, которые вопреки запретам собираются на детских площадках.</w:t>
      </w:r>
    </w:p>
    <w:p w:rsidR="00CC09B6" w:rsidRPr="000C162B" w:rsidRDefault="00CC09B6" w:rsidP="000C162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Штамм</w:t>
      </w:r>
      <w:r w:rsidR="005B29F8"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</w:t>
      </w:r>
      <w:r w:rsidR="001C3F6C"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B29F8" w:rsidRPr="000C1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Pr="000C162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овокупность организмов одного вида со схожими свойствами. Штаммов коронавируса может быть множество — в разных организмах они могут мутировать.</w:t>
      </w:r>
    </w:p>
    <w:p w:rsidR="007732EA" w:rsidRPr="000C162B" w:rsidRDefault="007732EA" w:rsidP="000C1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2EA" w:rsidRPr="000C162B" w:rsidRDefault="007732EA" w:rsidP="000C1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32EA" w:rsidRPr="000C162B" w:rsidRDefault="007732EA" w:rsidP="000C1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732EA" w:rsidRPr="000C162B" w:rsidSect="00FC1B8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4AC" w:rsidRDefault="008014AC" w:rsidP="00060663">
      <w:pPr>
        <w:spacing w:after="0" w:line="240" w:lineRule="auto"/>
      </w:pPr>
      <w:r>
        <w:separator/>
      </w:r>
    </w:p>
  </w:endnote>
  <w:endnote w:type="continuationSeparator" w:id="0">
    <w:p w:rsidR="008014AC" w:rsidRDefault="008014AC" w:rsidP="00060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176" w:rsidRDefault="00484176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678612"/>
      <w:docPartObj>
        <w:docPartGallery w:val="Page Numbers (Bottom of Page)"/>
        <w:docPartUnique/>
      </w:docPartObj>
    </w:sdtPr>
    <w:sdtEndPr/>
    <w:sdtContent>
      <w:p w:rsidR="00060663" w:rsidRDefault="00625A7A">
        <w:pPr>
          <w:pStyle w:val="ae"/>
          <w:jc w:val="center"/>
        </w:pPr>
        <w:r>
          <w:fldChar w:fldCharType="begin"/>
        </w:r>
        <w:r w:rsidR="00060663">
          <w:instrText>PAGE   \* MERGEFORMAT</w:instrText>
        </w:r>
        <w:r>
          <w:fldChar w:fldCharType="separate"/>
        </w:r>
        <w:r w:rsidR="00A9004D">
          <w:rPr>
            <w:noProof/>
          </w:rPr>
          <w:t>3</w:t>
        </w:r>
        <w:r>
          <w:fldChar w:fldCharType="end"/>
        </w:r>
      </w:p>
    </w:sdtContent>
  </w:sdt>
  <w:p w:rsidR="00060663" w:rsidRDefault="00060663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176" w:rsidRDefault="0048417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4AC" w:rsidRDefault="008014AC" w:rsidP="00060663">
      <w:pPr>
        <w:spacing w:after="0" w:line="240" w:lineRule="auto"/>
      </w:pPr>
      <w:r>
        <w:separator/>
      </w:r>
    </w:p>
  </w:footnote>
  <w:footnote w:type="continuationSeparator" w:id="0">
    <w:p w:rsidR="008014AC" w:rsidRDefault="008014AC" w:rsidP="00060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176" w:rsidRDefault="00484176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176" w:rsidRDefault="00484176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176" w:rsidRPr="00A9004D" w:rsidRDefault="00484176" w:rsidP="00484176">
    <w:pPr>
      <w:shd w:val="clear" w:color="auto" w:fill="FFFFFF"/>
      <w:spacing w:before="300" w:after="150" w:line="240" w:lineRule="auto"/>
      <w:jc w:val="center"/>
      <w:outlineLvl w:val="0"/>
      <w:rPr>
        <w:rFonts w:ascii="Times New Roman" w:eastAsia="Times New Roman" w:hAnsi="Times New Roman" w:cs="Times New Roman"/>
        <w:caps/>
        <w:kern w:val="36"/>
        <w:sz w:val="24"/>
        <w:szCs w:val="24"/>
        <w:lang w:eastAsia="ru-RU"/>
      </w:rPr>
    </w:pPr>
    <w:bookmarkStart w:id="1" w:name="_GoBack"/>
    <w:r w:rsidRPr="00A9004D">
      <w:rPr>
        <w:rFonts w:ascii="Times New Roman" w:eastAsia="Times New Roman" w:hAnsi="Times New Roman" w:cs="Times New Roman"/>
        <w:b/>
        <w:bCs/>
        <w:caps/>
        <w:kern w:val="36"/>
        <w:sz w:val="24"/>
        <w:szCs w:val="24"/>
        <w:lang w:eastAsia="ru-RU"/>
      </w:rPr>
      <w:t>IV ВСЕРОССИЙСКИЙ ПЕДАГОГИЧЕСКИЙ КОНКУРС</w:t>
    </w:r>
    <w:r w:rsidRPr="00A9004D">
      <w:rPr>
        <w:rFonts w:ascii="Times New Roman" w:eastAsia="Times New Roman" w:hAnsi="Times New Roman" w:cs="Times New Roman"/>
        <w:caps/>
        <w:kern w:val="36"/>
        <w:sz w:val="24"/>
        <w:szCs w:val="24"/>
        <w:lang w:eastAsia="ru-RU"/>
      </w:rPr>
      <w:br/>
    </w:r>
    <w:r w:rsidRPr="00A9004D">
      <w:rPr>
        <w:rFonts w:ascii="Times New Roman" w:eastAsia="Times New Roman" w:hAnsi="Times New Roman" w:cs="Times New Roman"/>
        <w:b/>
        <w:bCs/>
        <w:caps/>
        <w:kern w:val="36"/>
        <w:sz w:val="24"/>
        <w:szCs w:val="24"/>
        <w:lang w:eastAsia="ru-RU"/>
      </w:rPr>
      <w:t>«МОЙ ЛУЧШИЙ ПРОЕКТ»</w:t>
    </w:r>
  </w:p>
  <w:bookmarkEnd w:id="1"/>
  <w:p w:rsidR="00484176" w:rsidRDefault="00484176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E3099"/>
    <w:multiLevelType w:val="hybridMultilevel"/>
    <w:tmpl w:val="F2D6C19E"/>
    <w:lvl w:ilvl="0" w:tplc="DD14D0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471549"/>
    <w:multiLevelType w:val="hybridMultilevel"/>
    <w:tmpl w:val="1EF635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638F6"/>
    <w:multiLevelType w:val="hybridMultilevel"/>
    <w:tmpl w:val="A440A6E8"/>
    <w:lvl w:ilvl="0" w:tplc="C028384E">
      <w:start w:val="1"/>
      <w:numFmt w:val="decimal"/>
      <w:lvlText w:val="%1."/>
      <w:lvlJc w:val="left"/>
      <w:pPr>
        <w:ind w:left="1069" w:hanging="360"/>
      </w:pPr>
      <w:rPr>
        <w:rFonts w:ascii="Times New Roman" w:eastAsia="Cambr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E24E2F"/>
    <w:multiLevelType w:val="hybridMultilevel"/>
    <w:tmpl w:val="330841F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939613D"/>
    <w:multiLevelType w:val="hybridMultilevel"/>
    <w:tmpl w:val="38A222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F42F72"/>
    <w:multiLevelType w:val="hybridMultilevel"/>
    <w:tmpl w:val="9C669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86018"/>
    <w:multiLevelType w:val="multilevel"/>
    <w:tmpl w:val="92AEA7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C001989"/>
    <w:multiLevelType w:val="hybridMultilevel"/>
    <w:tmpl w:val="BE401C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31E0DC4"/>
    <w:multiLevelType w:val="hybridMultilevel"/>
    <w:tmpl w:val="9C6A2C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36D5EC3"/>
    <w:multiLevelType w:val="multilevel"/>
    <w:tmpl w:val="0644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E866F9"/>
    <w:multiLevelType w:val="hybridMultilevel"/>
    <w:tmpl w:val="77A45DB8"/>
    <w:lvl w:ilvl="0" w:tplc="D42C3812">
      <w:start w:val="1"/>
      <w:numFmt w:val="decimal"/>
      <w:lvlText w:val="%1."/>
      <w:lvlJc w:val="left"/>
      <w:pPr>
        <w:ind w:left="1466" w:hanging="221"/>
        <w:jc w:val="right"/>
      </w:pPr>
      <w:rPr>
        <w:rFonts w:ascii="Cambria" w:eastAsia="Cambria" w:hAnsi="Cambria" w:cs="Cambria" w:hint="default"/>
        <w:b/>
        <w:bCs/>
        <w:w w:val="100"/>
        <w:sz w:val="21"/>
        <w:szCs w:val="21"/>
        <w:lang w:val="ru-RU" w:eastAsia="en-US" w:bidi="ar-SA"/>
      </w:rPr>
    </w:lvl>
    <w:lvl w:ilvl="1" w:tplc="6B528F98">
      <w:numFmt w:val="bullet"/>
      <w:lvlText w:val="•"/>
      <w:lvlJc w:val="left"/>
      <w:pPr>
        <w:ind w:left="2102" w:hanging="221"/>
      </w:pPr>
      <w:rPr>
        <w:rFonts w:hint="default"/>
        <w:lang w:val="ru-RU" w:eastAsia="en-US" w:bidi="ar-SA"/>
      </w:rPr>
    </w:lvl>
    <w:lvl w:ilvl="2" w:tplc="228EFE44">
      <w:numFmt w:val="bullet"/>
      <w:lvlText w:val="•"/>
      <w:lvlJc w:val="left"/>
      <w:pPr>
        <w:ind w:left="2744" w:hanging="221"/>
      </w:pPr>
      <w:rPr>
        <w:rFonts w:hint="default"/>
        <w:lang w:val="ru-RU" w:eastAsia="en-US" w:bidi="ar-SA"/>
      </w:rPr>
    </w:lvl>
    <w:lvl w:ilvl="3" w:tplc="272C2100">
      <w:numFmt w:val="bullet"/>
      <w:lvlText w:val="•"/>
      <w:lvlJc w:val="left"/>
      <w:pPr>
        <w:ind w:left="3386" w:hanging="221"/>
      </w:pPr>
      <w:rPr>
        <w:rFonts w:hint="default"/>
        <w:lang w:val="ru-RU" w:eastAsia="en-US" w:bidi="ar-SA"/>
      </w:rPr>
    </w:lvl>
    <w:lvl w:ilvl="4" w:tplc="427E3110">
      <w:numFmt w:val="bullet"/>
      <w:lvlText w:val="•"/>
      <w:lvlJc w:val="left"/>
      <w:pPr>
        <w:ind w:left="4028" w:hanging="221"/>
      </w:pPr>
      <w:rPr>
        <w:rFonts w:hint="default"/>
        <w:lang w:val="ru-RU" w:eastAsia="en-US" w:bidi="ar-SA"/>
      </w:rPr>
    </w:lvl>
    <w:lvl w:ilvl="5" w:tplc="950EDF26">
      <w:numFmt w:val="bullet"/>
      <w:lvlText w:val="•"/>
      <w:lvlJc w:val="left"/>
      <w:pPr>
        <w:ind w:left="4670" w:hanging="221"/>
      </w:pPr>
      <w:rPr>
        <w:rFonts w:hint="default"/>
        <w:lang w:val="ru-RU" w:eastAsia="en-US" w:bidi="ar-SA"/>
      </w:rPr>
    </w:lvl>
    <w:lvl w:ilvl="6" w:tplc="7A382BEC">
      <w:numFmt w:val="bullet"/>
      <w:lvlText w:val="•"/>
      <w:lvlJc w:val="left"/>
      <w:pPr>
        <w:ind w:left="5312" w:hanging="221"/>
      </w:pPr>
      <w:rPr>
        <w:rFonts w:hint="default"/>
        <w:lang w:val="ru-RU" w:eastAsia="en-US" w:bidi="ar-SA"/>
      </w:rPr>
    </w:lvl>
    <w:lvl w:ilvl="7" w:tplc="7804A858">
      <w:numFmt w:val="bullet"/>
      <w:lvlText w:val="•"/>
      <w:lvlJc w:val="left"/>
      <w:pPr>
        <w:ind w:left="5954" w:hanging="221"/>
      </w:pPr>
      <w:rPr>
        <w:rFonts w:hint="default"/>
        <w:lang w:val="ru-RU" w:eastAsia="en-US" w:bidi="ar-SA"/>
      </w:rPr>
    </w:lvl>
    <w:lvl w:ilvl="8" w:tplc="E82ED106">
      <w:numFmt w:val="bullet"/>
      <w:lvlText w:val="•"/>
      <w:lvlJc w:val="left"/>
      <w:pPr>
        <w:ind w:left="6596" w:hanging="221"/>
      </w:pPr>
      <w:rPr>
        <w:rFonts w:hint="default"/>
        <w:lang w:val="ru-RU" w:eastAsia="en-US" w:bidi="ar-SA"/>
      </w:rPr>
    </w:lvl>
  </w:abstractNum>
  <w:abstractNum w:abstractNumId="11" w15:restartNumberingAfterBreak="0">
    <w:nsid w:val="50D77D34"/>
    <w:multiLevelType w:val="hybridMultilevel"/>
    <w:tmpl w:val="0F744E14"/>
    <w:lvl w:ilvl="0" w:tplc="814CC3BC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D22B5"/>
    <w:multiLevelType w:val="hybridMultilevel"/>
    <w:tmpl w:val="77A45DB8"/>
    <w:lvl w:ilvl="0" w:tplc="D42C3812">
      <w:start w:val="1"/>
      <w:numFmt w:val="decimal"/>
      <w:lvlText w:val="%1."/>
      <w:lvlJc w:val="left"/>
      <w:pPr>
        <w:ind w:left="1466" w:hanging="221"/>
        <w:jc w:val="right"/>
      </w:pPr>
      <w:rPr>
        <w:rFonts w:ascii="Cambria" w:eastAsia="Cambria" w:hAnsi="Cambria" w:cs="Cambria" w:hint="default"/>
        <w:b/>
        <w:bCs/>
        <w:w w:val="100"/>
        <w:sz w:val="21"/>
        <w:szCs w:val="21"/>
        <w:lang w:val="ru-RU" w:eastAsia="en-US" w:bidi="ar-SA"/>
      </w:rPr>
    </w:lvl>
    <w:lvl w:ilvl="1" w:tplc="6B528F98">
      <w:numFmt w:val="bullet"/>
      <w:lvlText w:val="•"/>
      <w:lvlJc w:val="left"/>
      <w:pPr>
        <w:ind w:left="2102" w:hanging="221"/>
      </w:pPr>
      <w:rPr>
        <w:rFonts w:hint="default"/>
        <w:lang w:val="ru-RU" w:eastAsia="en-US" w:bidi="ar-SA"/>
      </w:rPr>
    </w:lvl>
    <w:lvl w:ilvl="2" w:tplc="228EFE44">
      <w:numFmt w:val="bullet"/>
      <w:lvlText w:val="•"/>
      <w:lvlJc w:val="left"/>
      <w:pPr>
        <w:ind w:left="2744" w:hanging="221"/>
      </w:pPr>
      <w:rPr>
        <w:rFonts w:hint="default"/>
        <w:lang w:val="ru-RU" w:eastAsia="en-US" w:bidi="ar-SA"/>
      </w:rPr>
    </w:lvl>
    <w:lvl w:ilvl="3" w:tplc="272C2100">
      <w:numFmt w:val="bullet"/>
      <w:lvlText w:val="•"/>
      <w:lvlJc w:val="left"/>
      <w:pPr>
        <w:ind w:left="3386" w:hanging="221"/>
      </w:pPr>
      <w:rPr>
        <w:rFonts w:hint="default"/>
        <w:lang w:val="ru-RU" w:eastAsia="en-US" w:bidi="ar-SA"/>
      </w:rPr>
    </w:lvl>
    <w:lvl w:ilvl="4" w:tplc="427E3110">
      <w:numFmt w:val="bullet"/>
      <w:lvlText w:val="•"/>
      <w:lvlJc w:val="left"/>
      <w:pPr>
        <w:ind w:left="4028" w:hanging="221"/>
      </w:pPr>
      <w:rPr>
        <w:rFonts w:hint="default"/>
        <w:lang w:val="ru-RU" w:eastAsia="en-US" w:bidi="ar-SA"/>
      </w:rPr>
    </w:lvl>
    <w:lvl w:ilvl="5" w:tplc="950EDF26">
      <w:numFmt w:val="bullet"/>
      <w:lvlText w:val="•"/>
      <w:lvlJc w:val="left"/>
      <w:pPr>
        <w:ind w:left="4670" w:hanging="221"/>
      </w:pPr>
      <w:rPr>
        <w:rFonts w:hint="default"/>
        <w:lang w:val="ru-RU" w:eastAsia="en-US" w:bidi="ar-SA"/>
      </w:rPr>
    </w:lvl>
    <w:lvl w:ilvl="6" w:tplc="7A382BEC">
      <w:numFmt w:val="bullet"/>
      <w:lvlText w:val="•"/>
      <w:lvlJc w:val="left"/>
      <w:pPr>
        <w:ind w:left="5312" w:hanging="221"/>
      </w:pPr>
      <w:rPr>
        <w:rFonts w:hint="default"/>
        <w:lang w:val="ru-RU" w:eastAsia="en-US" w:bidi="ar-SA"/>
      </w:rPr>
    </w:lvl>
    <w:lvl w:ilvl="7" w:tplc="7804A858">
      <w:numFmt w:val="bullet"/>
      <w:lvlText w:val="•"/>
      <w:lvlJc w:val="left"/>
      <w:pPr>
        <w:ind w:left="5954" w:hanging="221"/>
      </w:pPr>
      <w:rPr>
        <w:rFonts w:hint="default"/>
        <w:lang w:val="ru-RU" w:eastAsia="en-US" w:bidi="ar-SA"/>
      </w:rPr>
    </w:lvl>
    <w:lvl w:ilvl="8" w:tplc="E82ED106">
      <w:numFmt w:val="bullet"/>
      <w:lvlText w:val="•"/>
      <w:lvlJc w:val="left"/>
      <w:pPr>
        <w:ind w:left="6596" w:hanging="221"/>
      </w:pPr>
      <w:rPr>
        <w:rFonts w:hint="default"/>
        <w:lang w:val="ru-RU" w:eastAsia="en-US" w:bidi="ar-SA"/>
      </w:rPr>
    </w:lvl>
  </w:abstractNum>
  <w:abstractNum w:abstractNumId="13" w15:restartNumberingAfterBreak="0">
    <w:nsid w:val="53510F74"/>
    <w:multiLevelType w:val="multilevel"/>
    <w:tmpl w:val="D53620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86C42E0"/>
    <w:multiLevelType w:val="multilevel"/>
    <w:tmpl w:val="6D0AA0F0"/>
    <w:lvl w:ilvl="0">
      <w:start w:val="1"/>
      <w:numFmt w:val="decimal"/>
      <w:lvlText w:val="%1."/>
      <w:lvlJc w:val="left"/>
      <w:pPr>
        <w:ind w:left="1466" w:hanging="221"/>
        <w:jc w:val="right"/>
      </w:pPr>
      <w:rPr>
        <w:rFonts w:ascii="Cambria" w:eastAsia="Cambria" w:hAnsi="Cambria" w:cs="Cambria" w:hint="default"/>
        <w:b/>
        <w:bCs/>
        <w:w w:val="100"/>
        <w:sz w:val="21"/>
        <w:szCs w:val="21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58" w:hanging="381"/>
        <w:jc w:val="right"/>
      </w:pPr>
      <w:rPr>
        <w:rFonts w:ascii="Cambria" w:eastAsia="Cambria" w:hAnsi="Cambria" w:cs="Cambria" w:hint="default"/>
        <w:b/>
        <w:bCs/>
        <w:i/>
        <w:spacing w:val="-1"/>
        <w:w w:val="100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173" w:hanging="3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86" w:hanging="3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00" w:hanging="3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13" w:hanging="3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26" w:hanging="3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40" w:hanging="3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453" w:hanging="381"/>
      </w:pPr>
      <w:rPr>
        <w:rFonts w:hint="default"/>
        <w:lang w:val="ru-RU" w:eastAsia="en-US" w:bidi="ar-SA"/>
      </w:rPr>
    </w:lvl>
  </w:abstractNum>
  <w:abstractNum w:abstractNumId="15" w15:restartNumberingAfterBreak="0">
    <w:nsid w:val="72FD211F"/>
    <w:multiLevelType w:val="multilevel"/>
    <w:tmpl w:val="9D263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3B83878"/>
    <w:multiLevelType w:val="hybridMultilevel"/>
    <w:tmpl w:val="1B0ACF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4D858C3"/>
    <w:multiLevelType w:val="multilevel"/>
    <w:tmpl w:val="B394BB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59B7B30"/>
    <w:multiLevelType w:val="multilevel"/>
    <w:tmpl w:val="6D164C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5"/>
  </w:num>
  <w:num w:numId="5">
    <w:abstractNumId w:val="14"/>
  </w:num>
  <w:num w:numId="6">
    <w:abstractNumId w:val="13"/>
  </w:num>
  <w:num w:numId="7">
    <w:abstractNumId w:val="0"/>
  </w:num>
  <w:num w:numId="8">
    <w:abstractNumId w:val="17"/>
  </w:num>
  <w:num w:numId="9">
    <w:abstractNumId w:val="8"/>
  </w:num>
  <w:num w:numId="10">
    <w:abstractNumId w:val="7"/>
  </w:num>
  <w:num w:numId="11">
    <w:abstractNumId w:val="3"/>
  </w:num>
  <w:num w:numId="12">
    <w:abstractNumId w:val="16"/>
  </w:num>
  <w:num w:numId="13">
    <w:abstractNumId w:val="4"/>
  </w:num>
  <w:num w:numId="14">
    <w:abstractNumId w:val="11"/>
  </w:num>
  <w:num w:numId="15">
    <w:abstractNumId w:val="2"/>
  </w:num>
  <w:num w:numId="16">
    <w:abstractNumId w:val="1"/>
  </w:num>
  <w:num w:numId="17">
    <w:abstractNumId w:val="6"/>
  </w:num>
  <w:num w:numId="18">
    <w:abstractNumId w:val="1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32EA"/>
    <w:rsid w:val="00003D66"/>
    <w:rsid w:val="000230AC"/>
    <w:rsid w:val="00034AC8"/>
    <w:rsid w:val="00052DD7"/>
    <w:rsid w:val="00060663"/>
    <w:rsid w:val="000858DC"/>
    <w:rsid w:val="000A1B45"/>
    <w:rsid w:val="000A21FD"/>
    <w:rsid w:val="000A2304"/>
    <w:rsid w:val="000A3233"/>
    <w:rsid w:val="000A7A89"/>
    <w:rsid w:val="000C1597"/>
    <w:rsid w:val="000C162B"/>
    <w:rsid w:val="000C4F55"/>
    <w:rsid w:val="000E5C50"/>
    <w:rsid w:val="00111007"/>
    <w:rsid w:val="001238AE"/>
    <w:rsid w:val="00131E15"/>
    <w:rsid w:val="00152BB9"/>
    <w:rsid w:val="001607EA"/>
    <w:rsid w:val="00163E8B"/>
    <w:rsid w:val="001764F2"/>
    <w:rsid w:val="001B46D9"/>
    <w:rsid w:val="001C3F6C"/>
    <w:rsid w:val="002000B9"/>
    <w:rsid w:val="00201AE3"/>
    <w:rsid w:val="00213713"/>
    <w:rsid w:val="002662A7"/>
    <w:rsid w:val="00271698"/>
    <w:rsid w:val="002932DC"/>
    <w:rsid w:val="003066A3"/>
    <w:rsid w:val="00352501"/>
    <w:rsid w:val="003B442C"/>
    <w:rsid w:val="00411706"/>
    <w:rsid w:val="004303F0"/>
    <w:rsid w:val="00484176"/>
    <w:rsid w:val="004A36E3"/>
    <w:rsid w:val="004D13AF"/>
    <w:rsid w:val="004E5B67"/>
    <w:rsid w:val="005035C0"/>
    <w:rsid w:val="005972D9"/>
    <w:rsid w:val="005B29F8"/>
    <w:rsid w:val="0061450E"/>
    <w:rsid w:val="00622927"/>
    <w:rsid w:val="00625A7A"/>
    <w:rsid w:val="00725920"/>
    <w:rsid w:val="0075606C"/>
    <w:rsid w:val="007732EA"/>
    <w:rsid w:val="007849DD"/>
    <w:rsid w:val="008014AC"/>
    <w:rsid w:val="0083566F"/>
    <w:rsid w:val="00873610"/>
    <w:rsid w:val="008741A5"/>
    <w:rsid w:val="0087505C"/>
    <w:rsid w:val="008A2B11"/>
    <w:rsid w:val="008B1D1C"/>
    <w:rsid w:val="008F1840"/>
    <w:rsid w:val="00921361"/>
    <w:rsid w:val="00922B2F"/>
    <w:rsid w:val="00933671"/>
    <w:rsid w:val="0096744E"/>
    <w:rsid w:val="00977DD7"/>
    <w:rsid w:val="009A2525"/>
    <w:rsid w:val="009B73FA"/>
    <w:rsid w:val="009C1CF7"/>
    <w:rsid w:val="009C75FA"/>
    <w:rsid w:val="009E7469"/>
    <w:rsid w:val="009F4E59"/>
    <w:rsid w:val="009F736A"/>
    <w:rsid w:val="00A02A40"/>
    <w:rsid w:val="00A114F5"/>
    <w:rsid w:val="00A44F48"/>
    <w:rsid w:val="00A77CE3"/>
    <w:rsid w:val="00A9004D"/>
    <w:rsid w:val="00AC3A7C"/>
    <w:rsid w:val="00B0597A"/>
    <w:rsid w:val="00B4402E"/>
    <w:rsid w:val="00B60017"/>
    <w:rsid w:val="00B64C28"/>
    <w:rsid w:val="00B916BE"/>
    <w:rsid w:val="00BC4C7A"/>
    <w:rsid w:val="00BE4620"/>
    <w:rsid w:val="00BE4C0C"/>
    <w:rsid w:val="00BF007A"/>
    <w:rsid w:val="00C35A6E"/>
    <w:rsid w:val="00C45454"/>
    <w:rsid w:val="00C52BEB"/>
    <w:rsid w:val="00C54233"/>
    <w:rsid w:val="00C77084"/>
    <w:rsid w:val="00C97164"/>
    <w:rsid w:val="00C976DD"/>
    <w:rsid w:val="00CB2BD2"/>
    <w:rsid w:val="00CC09B6"/>
    <w:rsid w:val="00CC1E7F"/>
    <w:rsid w:val="00CD74B7"/>
    <w:rsid w:val="00CE6F3D"/>
    <w:rsid w:val="00D012E8"/>
    <w:rsid w:val="00D13DE7"/>
    <w:rsid w:val="00D35F52"/>
    <w:rsid w:val="00D55FF1"/>
    <w:rsid w:val="00D568A4"/>
    <w:rsid w:val="00D63122"/>
    <w:rsid w:val="00D74D9F"/>
    <w:rsid w:val="00D82C74"/>
    <w:rsid w:val="00D85F94"/>
    <w:rsid w:val="00DB4E32"/>
    <w:rsid w:val="00DD1152"/>
    <w:rsid w:val="00DE261D"/>
    <w:rsid w:val="00E24901"/>
    <w:rsid w:val="00E35854"/>
    <w:rsid w:val="00E36B80"/>
    <w:rsid w:val="00EA73E9"/>
    <w:rsid w:val="00EB3215"/>
    <w:rsid w:val="00EC0131"/>
    <w:rsid w:val="00F35817"/>
    <w:rsid w:val="00F769F8"/>
    <w:rsid w:val="00FB2CBF"/>
    <w:rsid w:val="00FC1B86"/>
    <w:rsid w:val="00FC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18466-693B-4522-A1CB-053DA10CC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2EA"/>
  </w:style>
  <w:style w:type="paragraph" w:styleId="1">
    <w:name w:val="heading 1"/>
    <w:basedOn w:val="a"/>
    <w:next w:val="a"/>
    <w:link w:val="10"/>
    <w:uiPriority w:val="9"/>
    <w:qFormat/>
    <w:rsid w:val="00C454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7732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732EA"/>
    <w:pPr>
      <w:widowControl w:val="0"/>
      <w:autoSpaceDE w:val="0"/>
      <w:autoSpaceDN w:val="0"/>
      <w:spacing w:after="0" w:line="240" w:lineRule="auto"/>
      <w:ind w:left="678"/>
      <w:jc w:val="both"/>
    </w:pPr>
    <w:rPr>
      <w:rFonts w:ascii="Cambria" w:eastAsia="Cambria" w:hAnsi="Cambria" w:cs="Cambria"/>
      <w:sz w:val="21"/>
      <w:szCs w:val="21"/>
    </w:rPr>
  </w:style>
  <w:style w:type="character" w:customStyle="1" w:styleId="a4">
    <w:name w:val="Основной текст Знак"/>
    <w:basedOn w:val="a0"/>
    <w:link w:val="a3"/>
    <w:uiPriority w:val="1"/>
    <w:rsid w:val="007732EA"/>
    <w:rPr>
      <w:rFonts w:ascii="Cambria" w:eastAsia="Cambria" w:hAnsi="Cambria" w:cs="Cambria"/>
      <w:sz w:val="21"/>
      <w:szCs w:val="21"/>
    </w:rPr>
  </w:style>
  <w:style w:type="paragraph" w:styleId="a5">
    <w:name w:val="No Spacing"/>
    <w:uiPriority w:val="1"/>
    <w:qFormat/>
    <w:rsid w:val="007732EA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7732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Заголовок 11"/>
    <w:basedOn w:val="a"/>
    <w:uiPriority w:val="1"/>
    <w:qFormat/>
    <w:rsid w:val="007732EA"/>
    <w:pPr>
      <w:widowControl w:val="0"/>
      <w:autoSpaceDE w:val="0"/>
      <w:autoSpaceDN w:val="0"/>
      <w:spacing w:after="0" w:line="240" w:lineRule="auto"/>
      <w:ind w:left="50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styleId="a6">
    <w:name w:val="Strong"/>
    <w:basedOn w:val="a0"/>
    <w:uiPriority w:val="22"/>
    <w:qFormat/>
    <w:rsid w:val="007732EA"/>
    <w:rPr>
      <w:b/>
      <w:bCs/>
    </w:rPr>
  </w:style>
  <w:style w:type="paragraph" w:styleId="a7">
    <w:name w:val="Normal (Web)"/>
    <w:basedOn w:val="a"/>
    <w:uiPriority w:val="99"/>
    <w:unhideWhenUsed/>
    <w:rsid w:val="0077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7732EA"/>
    <w:rPr>
      <w:color w:val="0000FF"/>
      <w:u w:val="single"/>
    </w:rPr>
  </w:style>
  <w:style w:type="paragraph" w:customStyle="1" w:styleId="c21">
    <w:name w:val="c21"/>
    <w:basedOn w:val="a"/>
    <w:rsid w:val="0077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732EA"/>
  </w:style>
  <w:style w:type="character" w:customStyle="1" w:styleId="c5">
    <w:name w:val="c5"/>
    <w:basedOn w:val="a0"/>
    <w:rsid w:val="007732EA"/>
  </w:style>
  <w:style w:type="character" w:customStyle="1" w:styleId="c1">
    <w:name w:val="c1"/>
    <w:basedOn w:val="a0"/>
    <w:rsid w:val="007732EA"/>
  </w:style>
  <w:style w:type="paragraph" w:customStyle="1" w:styleId="c7">
    <w:name w:val="c7"/>
    <w:basedOn w:val="a"/>
    <w:uiPriority w:val="99"/>
    <w:rsid w:val="00CC1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F769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4545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D56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568A4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922B2F"/>
    <w:pPr>
      <w:spacing w:after="160" w:line="259" w:lineRule="auto"/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0606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60663"/>
  </w:style>
  <w:style w:type="paragraph" w:styleId="ae">
    <w:name w:val="footer"/>
    <w:basedOn w:val="a"/>
    <w:link w:val="af"/>
    <w:uiPriority w:val="99"/>
    <w:unhideWhenUsed/>
    <w:rsid w:val="000606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60663"/>
  </w:style>
  <w:style w:type="paragraph" w:customStyle="1" w:styleId="Default">
    <w:name w:val="Default"/>
    <w:rsid w:val="008F18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555011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5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8344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1543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859476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8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4690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4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ngs.ru/more/6904376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1FF32-7D65-4F8B-9735-1A19E50DC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12</Pages>
  <Words>4835</Words>
  <Characters>27560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koptelova.sweta@yandex.ru</cp:lastModifiedBy>
  <cp:revision>46</cp:revision>
  <cp:lastPrinted>2021-01-28T17:10:00Z</cp:lastPrinted>
  <dcterms:created xsi:type="dcterms:W3CDTF">2021-01-18T19:54:00Z</dcterms:created>
  <dcterms:modified xsi:type="dcterms:W3CDTF">2025-03-26T18:32:00Z</dcterms:modified>
</cp:coreProperties>
</file>