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F5222" w14:textId="77777777" w:rsidR="00D724AB" w:rsidRDefault="00D724AB" w:rsidP="00D724AB">
      <w:pPr>
        <w:pStyle w:val="a3"/>
      </w:pPr>
      <w:r>
        <w:rPr>
          <w:rStyle w:val="a4"/>
        </w:rPr>
        <w:t>Проект "Расскажем детям о войне"</w:t>
      </w:r>
    </w:p>
    <w:p w14:paraId="12BEBB5F" w14:textId="77777777" w:rsidR="00D724AB" w:rsidRDefault="00D724AB" w:rsidP="00D724AB">
      <w:pPr>
        <w:pStyle w:val="a3"/>
      </w:pPr>
      <w:r>
        <w:rPr>
          <w:rStyle w:val="a4"/>
        </w:rPr>
        <w:t>Цель проекта:</w:t>
      </w:r>
      <w:r>
        <w:br/>
        <w:t>Формирование у детей уважения к Родине, понимания значимости исторических событий и привитие патриотических ценностей через знакомство с музеем и активное участие родителей в воспитании.</w:t>
      </w:r>
    </w:p>
    <w:p w14:paraId="0FF5C944" w14:textId="77777777" w:rsidR="00D724AB" w:rsidRPr="00D724AB" w:rsidRDefault="00D724AB" w:rsidP="00D724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4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Этапы реализации проекта:</w:t>
      </w:r>
    </w:p>
    <w:p w14:paraId="6336E25C" w14:textId="77777777" w:rsidR="00D724AB" w:rsidRPr="00D724AB" w:rsidRDefault="00D724AB" w:rsidP="00D724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4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Подготовительный этап:</w:t>
      </w:r>
    </w:p>
    <w:p w14:paraId="4B96C727" w14:textId="77777777" w:rsidR="00D724AB" w:rsidRPr="00D724AB" w:rsidRDefault="00D724AB" w:rsidP="00D724A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4AB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в тему: занятия с детьми о Второй мировой войне, значении победы и мире. Использование материалов из музея (фото, книги, экспонаты).</w:t>
      </w:r>
    </w:p>
    <w:p w14:paraId="7262F3F0" w14:textId="77777777" w:rsidR="00D724AB" w:rsidRPr="00D724AB" w:rsidRDefault="00D724AB" w:rsidP="00D724A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4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работа с родителями: подготовка истории семьи, участие в создании выставки "Мой герой".</w:t>
      </w:r>
    </w:p>
    <w:p w14:paraId="5935370C" w14:textId="77777777" w:rsidR="00D724AB" w:rsidRPr="00D724AB" w:rsidRDefault="00D724AB" w:rsidP="00D724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4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часть:</w:t>
      </w:r>
    </w:p>
    <w:p w14:paraId="698DA0BF" w14:textId="77777777" w:rsidR="00D724AB" w:rsidRPr="00D724AB" w:rsidRDefault="00D724AB" w:rsidP="00D724A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4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Музейный день:</w:t>
      </w:r>
      <w:r w:rsidRPr="00D72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Экскурсии по детсадовскому музею, рассказ о экспонатах. Можно организовать интерактивные уроки: "Что такое патриотизм?"</w:t>
      </w:r>
    </w:p>
    <w:p w14:paraId="795CB3F9" w14:textId="77777777" w:rsidR="00D724AB" w:rsidRPr="00D724AB" w:rsidRDefault="00D724AB" w:rsidP="00D724A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4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 "Маленькие открытия":</w:t>
      </w:r>
      <w:r w:rsidRPr="00D72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и родители исследуют материалы в музее, составляют рассказы о героях войны, пишут письма на тему "Что для меня значит мир".</w:t>
      </w:r>
    </w:p>
    <w:p w14:paraId="74714992" w14:textId="77777777" w:rsidR="00D724AB" w:rsidRPr="00D724AB" w:rsidRDefault="00D724AB" w:rsidP="00D724A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4A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Вовлечение детей в реконструкцию истории через театральные постановки, чтение стихов и песен о войне.</w:t>
      </w:r>
    </w:p>
    <w:p w14:paraId="39205875" w14:textId="77777777" w:rsidR="00D724AB" w:rsidRPr="00D724AB" w:rsidRDefault="00D724AB" w:rsidP="00D724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4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Завершающий этап:</w:t>
      </w:r>
    </w:p>
    <w:p w14:paraId="28EE4211" w14:textId="77777777" w:rsidR="00D724AB" w:rsidRPr="00D724AB" w:rsidRDefault="00D724AB" w:rsidP="00D724A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4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проектных работ: выставка рисунков, поделок, рассказов, выставка семейных историй "Мой герой".</w:t>
      </w:r>
    </w:p>
    <w:p w14:paraId="57695D8B" w14:textId="77777777" w:rsidR="00D724AB" w:rsidRPr="00D724AB" w:rsidRDefault="00D724AB" w:rsidP="00D724A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4A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встречи с ветеранами или участниками проекта (при возможности), чтобы дети услышали живую историю.</w:t>
      </w:r>
    </w:p>
    <w:p w14:paraId="00366F66" w14:textId="77777777" w:rsidR="00D724AB" w:rsidRPr="00D724AB" w:rsidRDefault="00D724AB" w:rsidP="00D724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4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Результаты:</w:t>
      </w:r>
    </w:p>
    <w:p w14:paraId="435C3D9F" w14:textId="77777777" w:rsidR="00D724AB" w:rsidRPr="00D724AB" w:rsidRDefault="00D724AB" w:rsidP="00D724A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4AB">
        <w:rPr>
          <w:rFonts w:ascii="Times New Roman" w:eastAsia="Times New Roman" w:hAnsi="Times New Roman" w:cs="Times New Roman"/>
          <w:sz w:val="24"/>
          <w:szCs w:val="24"/>
          <w:lang w:eastAsia="ru-RU"/>
        </w:rPr>
        <w:t>У детей будет формироваться более глубокое понимание исторических событий, уважение к ветеранам, патриотизм.</w:t>
      </w:r>
    </w:p>
    <w:p w14:paraId="44B4E4FD" w14:textId="77777777" w:rsidR="00D724AB" w:rsidRPr="00D724AB" w:rsidRDefault="00D724AB" w:rsidP="00D724A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4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связи с родителями через совместную работу и участие в воспитательном процессе.</w:t>
      </w:r>
    </w:p>
    <w:p w14:paraId="6AC1992C" w14:textId="77777777" w:rsidR="00D724AB" w:rsidRPr="00D724AB" w:rsidRDefault="00D724AB" w:rsidP="00D724A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4A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узнают важность музеев и их роль в сохранении памяти о прошлом.</w:t>
      </w:r>
    </w:p>
    <w:p w14:paraId="1473FE34" w14:textId="77777777" w:rsidR="00D724AB" w:rsidRPr="00D724AB" w:rsidRDefault="00D724AB" w:rsidP="00D724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4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Инновационные технологии:</w:t>
      </w:r>
    </w:p>
    <w:p w14:paraId="40EBCC9C" w14:textId="77777777" w:rsidR="00D724AB" w:rsidRPr="00D724AB" w:rsidRDefault="00D724AB" w:rsidP="00D724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4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Проектный метод</w:t>
      </w:r>
      <w:r w:rsidRPr="00D724AB">
        <w:rPr>
          <w:rFonts w:ascii="Times New Roman" w:eastAsia="Times New Roman" w:hAnsi="Times New Roman" w:cs="Times New Roman"/>
          <w:sz w:val="24"/>
          <w:szCs w:val="24"/>
          <w:lang w:eastAsia="ru-RU"/>
        </w:rPr>
        <w:t>: объединение теории и практики через создание совместных проектов с родителями.</w:t>
      </w:r>
    </w:p>
    <w:p w14:paraId="31154D98" w14:textId="77777777" w:rsidR="00D724AB" w:rsidRPr="00D724AB" w:rsidRDefault="00D724AB" w:rsidP="00D724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4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Музейная педагогика</w:t>
      </w:r>
      <w:r w:rsidRPr="00D724AB">
        <w:rPr>
          <w:rFonts w:ascii="Times New Roman" w:eastAsia="Times New Roman" w:hAnsi="Times New Roman" w:cs="Times New Roman"/>
          <w:sz w:val="24"/>
          <w:szCs w:val="24"/>
          <w:lang w:eastAsia="ru-RU"/>
        </w:rPr>
        <w:t>: использование реальных экспонатов и историй, что помогает сделать знания более живыми и эмоциональными.</w:t>
      </w:r>
    </w:p>
    <w:p w14:paraId="194EA0A7" w14:textId="77777777" w:rsidR="00D724AB" w:rsidRPr="00D724AB" w:rsidRDefault="00D724AB" w:rsidP="00D724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4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Технология активного обучения</w:t>
      </w:r>
      <w:r w:rsidRPr="00D724AB">
        <w:rPr>
          <w:rFonts w:ascii="Times New Roman" w:eastAsia="Times New Roman" w:hAnsi="Times New Roman" w:cs="Times New Roman"/>
          <w:sz w:val="24"/>
          <w:szCs w:val="24"/>
          <w:lang w:eastAsia="ru-RU"/>
        </w:rPr>
        <w:t>: вовлечение детей в игровую форму (реконструкции, сценки, мастер-классы).</w:t>
      </w:r>
    </w:p>
    <w:p w14:paraId="28FBFA1F" w14:textId="77777777" w:rsidR="00687C7B" w:rsidRDefault="00687C7B"/>
    <w:sectPr w:rsidR="00687C7B" w:rsidSect="00D724A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51F2"/>
    <w:multiLevelType w:val="multilevel"/>
    <w:tmpl w:val="12162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F9033B"/>
    <w:multiLevelType w:val="multilevel"/>
    <w:tmpl w:val="5DE8E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2D"/>
    <w:rsid w:val="00687C7B"/>
    <w:rsid w:val="00B6412D"/>
    <w:rsid w:val="00D7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D39E6A-8778-4CBD-B9A2-EA667FAFB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2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724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Evgeniya</dc:creator>
  <cp:keywords/>
  <dc:description/>
  <cp:lastModifiedBy>Evgeniya</cp:lastModifiedBy>
  <cp:revision>2</cp:revision>
  <dcterms:created xsi:type="dcterms:W3CDTF">2024-11-30T04:50:00Z</dcterms:created>
  <dcterms:modified xsi:type="dcterms:W3CDTF">2024-11-30T05:06:00Z</dcterms:modified>
</cp:coreProperties>
</file>