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86D" w:rsidRPr="00B11FDF" w:rsidRDefault="0020786D" w:rsidP="000562F1">
      <w:pPr>
        <w:spacing w:before="100" w:beforeAutospacing="1" w:after="0" w:line="360" w:lineRule="auto"/>
        <w:jc w:val="both"/>
        <w:rPr>
          <w:rFonts w:ascii="Times New Roman" w:hAnsi="Times New Roman"/>
          <w:sz w:val="28"/>
          <w:szCs w:val="28"/>
        </w:rPr>
      </w:pPr>
      <w:r w:rsidRPr="00B11FDF">
        <w:rPr>
          <w:rFonts w:ascii="Times New Roman" w:hAnsi="Times New Roman"/>
          <w:b/>
          <w:bCs/>
          <w:sz w:val="28"/>
          <w:szCs w:val="28"/>
        </w:rPr>
        <w:t>РАЗРАБОТКА ПРОЕК</w:t>
      </w:r>
      <w:r w:rsidR="00B11FDF">
        <w:rPr>
          <w:rFonts w:ascii="Times New Roman" w:hAnsi="Times New Roman"/>
          <w:b/>
          <w:bCs/>
          <w:sz w:val="28"/>
          <w:szCs w:val="28"/>
        </w:rPr>
        <w:t xml:space="preserve">ТОВ </w:t>
      </w:r>
      <w:r w:rsidR="000D2264">
        <w:rPr>
          <w:rFonts w:ascii="Times New Roman" w:hAnsi="Times New Roman"/>
          <w:b/>
          <w:bCs/>
          <w:sz w:val="28"/>
          <w:szCs w:val="28"/>
        </w:rPr>
        <w:t xml:space="preserve">НА АНГЛИЙСКОМ ЯЗЫКЕ ПРОФИЛЬНОГО </w:t>
      </w:r>
      <w:r w:rsidR="00B11FDF">
        <w:rPr>
          <w:rFonts w:ascii="Times New Roman" w:hAnsi="Times New Roman"/>
          <w:b/>
          <w:bCs/>
          <w:sz w:val="28"/>
          <w:szCs w:val="28"/>
        </w:rPr>
        <w:t xml:space="preserve"> СОДЕРЖАНИЯ</w:t>
      </w:r>
      <w:r w:rsidR="00267359" w:rsidRPr="00267359">
        <w:rPr>
          <w:rFonts w:ascii="Times New Roman" w:hAnsi="Times New Roman"/>
          <w:b/>
          <w:bCs/>
          <w:sz w:val="28"/>
          <w:szCs w:val="28"/>
        </w:rPr>
        <w:t xml:space="preserve"> </w:t>
      </w:r>
      <w:r w:rsidR="00267359">
        <w:rPr>
          <w:rFonts w:ascii="Times New Roman" w:hAnsi="Times New Roman"/>
          <w:b/>
          <w:bCs/>
          <w:sz w:val="28"/>
          <w:szCs w:val="28"/>
        </w:rPr>
        <w:t xml:space="preserve">С ИСПОЛЬЗОВАНИЕМ РЕГИОНАЛЬНЫХ МАТЕРИАЛОВ  </w:t>
      </w:r>
    </w:p>
    <w:p w:rsidR="0020786D" w:rsidRPr="00B11FDF" w:rsidRDefault="0020786D" w:rsidP="005E5E22">
      <w:pPr>
        <w:spacing w:after="0" w:line="360" w:lineRule="auto"/>
        <w:ind w:firstLine="567"/>
        <w:jc w:val="right"/>
        <w:rPr>
          <w:rFonts w:ascii="Times New Roman" w:hAnsi="Times New Roman"/>
          <w:sz w:val="28"/>
          <w:szCs w:val="28"/>
        </w:rPr>
      </w:pPr>
      <w:r w:rsidRPr="00B11FDF">
        <w:rPr>
          <w:rFonts w:ascii="Times New Roman" w:hAnsi="Times New Roman"/>
          <w:b/>
          <w:bCs/>
          <w:sz w:val="28"/>
          <w:szCs w:val="28"/>
        </w:rPr>
        <w:t>Верходанова Лариса Сергеевна,</w:t>
      </w:r>
    </w:p>
    <w:p w:rsidR="0020786D" w:rsidRPr="00B11FDF" w:rsidRDefault="0020786D" w:rsidP="005E5E22">
      <w:pPr>
        <w:spacing w:after="0" w:line="360" w:lineRule="auto"/>
        <w:ind w:firstLine="567"/>
        <w:jc w:val="right"/>
        <w:rPr>
          <w:rFonts w:ascii="Times New Roman" w:hAnsi="Times New Roman"/>
          <w:sz w:val="28"/>
          <w:szCs w:val="28"/>
        </w:rPr>
      </w:pPr>
      <w:r w:rsidRPr="00B11FDF">
        <w:rPr>
          <w:rFonts w:ascii="Times New Roman" w:hAnsi="Times New Roman"/>
          <w:sz w:val="28"/>
          <w:szCs w:val="28"/>
        </w:rPr>
        <w:t xml:space="preserve">преподаватель английского языка </w:t>
      </w:r>
    </w:p>
    <w:p w:rsidR="0020786D" w:rsidRDefault="00873FA2" w:rsidP="005E5E22">
      <w:pPr>
        <w:spacing w:after="0" w:line="360" w:lineRule="auto"/>
        <w:ind w:firstLine="567"/>
        <w:jc w:val="right"/>
        <w:rPr>
          <w:rFonts w:ascii="Times New Roman" w:hAnsi="Times New Roman"/>
          <w:sz w:val="28"/>
          <w:szCs w:val="28"/>
        </w:rPr>
      </w:pPr>
      <w:r>
        <w:rPr>
          <w:rFonts w:ascii="Times New Roman" w:hAnsi="Times New Roman"/>
          <w:sz w:val="28"/>
          <w:szCs w:val="28"/>
        </w:rPr>
        <w:t xml:space="preserve">             </w:t>
      </w:r>
      <w:r w:rsidR="0020786D" w:rsidRPr="00B11FDF">
        <w:rPr>
          <w:rFonts w:ascii="Times New Roman" w:hAnsi="Times New Roman"/>
          <w:sz w:val="28"/>
          <w:szCs w:val="28"/>
        </w:rPr>
        <w:t xml:space="preserve">ФГБОУ ВО “Новгородский государственный университет имени Ярослава Мудрого “, ИМО, Медицинский колледж </w:t>
      </w:r>
    </w:p>
    <w:p w:rsidR="006B1A28" w:rsidRDefault="006B1A28" w:rsidP="005E5E22">
      <w:pPr>
        <w:spacing w:after="0" w:line="360" w:lineRule="auto"/>
        <w:ind w:firstLine="567"/>
        <w:jc w:val="right"/>
        <w:rPr>
          <w:rFonts w:ascii="Times New Roman" w:hAnsi="Times New Roman"/>
          <w:sz w:val="28"/>
          <w:szCs w:val="28"/>
        </w:rPr>
      </w:pP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xml:space="preserve">В современную эпоху большую актуальность приобретает профессионально ориентированная подготовка будущих специалистов. Возникает необходимость разработки вопросов методики обучения иностранным языкам, связанных с постановкой целей и отбором содержания обучения, с определением принципов обучения и создания учебных материалов, с поиском путей совершенствования коммуникативных умений и повышения культурной осведомленности. Таким образом, теоретическая разработка проблемы создания модели обучения основам профессионального общения на иностранном языке и ее решение довольно актуальны для обучения иностранному языку в неязыковом колледже и вузе. В процессе обучения иностранный язык, в частности английский, выступает не только как самостоятельная дисциплина, но и как предмет, подчиненный профилирующим дисциплинам. Синхронизация и взаимосвязь между иностранными языками и профилирующими предметами обеспечивает преемственность и успешное освоение профессиональной английской лексики, выработку навыков чтения, реферирования, способствует формированию умений иноязычной речи по темам специальностей. </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xml:space="preserve">Профессионально-ориентированное обучение английскому языку в колледже и высшей школе ставит целью не просто «нагрузить» студента определенным объемом знаний, умений и навыков, но и в соответствии с требованиями образовательных стандартов и нормативных документов ,учесть </w:t>
      </w:r>
      <w:r w:rsidRPr="00B11FDF">
        <w:rPr>
          <w:rFonts w:ascii="Times New Roman" w:hAnsi="Times New Roman"/>
          <w:sz w:val="28"/>
          <w:szCs w:val="28"/>
        </w:rPr>
        <w:lastRenderedPageBreak/>
        <w:t xml:space="preserve">его потребности, ориентируясь на профессиональную направленность той или иной специальности в области иностранного, в частности, английского языка. </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color w:val="000000"/>
          <w:sz w:val="28"/>
          <w:szCs w:val="28"/>
        </w:rPr>
        <w:t>Использование традиционной адаптации приемлема лишь тогда, когда используются реалистичные задания, требующие от студентов аутентичной реакции на него. Тем самым становится актуальным использование материалов регионального компонента при разработке заданий и составлении упражнений.</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color w:val="000000"/>
          <w:sz w:val="28"/>
          <w:szCs w:val="28"/>
        </w:rPr>
        <w:t xml:space="preserve">Для актуализации профессионально-ориентированного обучения необходимы новые подходы, позволяющие активизировать познавательный интерес студентов, способствовать развитию их творческой инициативы. </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xml:space="preserve">Использование региональных материалов (по Новгородской области, в частности) на английском языке отражает связь учебного материала с реалиями современной жизни, перенос теоретических познаний в практическую сферу, активизирует речевую практику студентов, которая предполагает развитие их мыслительной активности и творческой инициативы. </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xml:space="preserve">В ходе исследований было установлено, что изучение английского языка профессионально-ориентированной направленности с элементами регионального компонента гораздо быстрее активизирует деятельность студентов на аудиторных занятиях и в самостоятельной работе. Студенты с интересом изучают материалы и выполняют задания на иностранном языке, используя материалы о своем регионе, так как им знакомы его проблемы и задачи развития. Им понятны темы обсуждений основных конкретных, проблем и ситуаций. Использование регионального компонента при обучении английскому языку можно считать одним из способов интенсификации процесса обучения профессионально-ориентированному иностранному языку в вузе. </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xml:space="preserve">Новизна данной работы заключается в обосновании использования регионального аспекта в профессионально-ориентированном обучении иностранному (английскому) языку и разработке своего собственного медицинского учреждения с использованием комплекса знаний не только по медицине, но и знаний своего региона. что способствует не только </w:t>
      </w:r>
      <w:r w:rsidRPr="00B11FDF">
        <w:rPr>
          <w:rFonts w:ascii="Times New Roman" w:hAnsi="Times New Roman"/>
          <w:sz w:val="28"/>
          <w:szCs w:val="28"/>
        </w:rPr>
        <w:lastRenderedPageBreak/>
        <w:t>формированию умений профессионально-ориентированного обучения на англи</w:t>
      </w:r>
      <w:r w:rsidR="00873FA2">
        <w:rPr>
          <w:rFonts w:ascii="Times New Roman" w:hAnsi="Times New Roman"/>
          <w:sz w:val="28"/>
          <w:szCs w:val="28"/>
        </w:rPr>
        <w:t>йском языке студентов колледжей</w:t>
      </w:r>
      <w:r w:rsidRPr="00B11FDF">
        <w:rPr>
          <w:rFonts w:ascii="Times New Roman" w:hAnsi="Times New Roman"/>
          <w:sz w:val="28"/>
          <w:szCs w:val="28"/>
        </w:rPr>
        <w:t xml:space="preserve">, но и развитию их творческих способностей и инициативы. </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В связи с данными установками студентам медицинского колледжа Нов ГУ им. Я Мудрого специальности «Лечебное дело» и «Сестринское дело» при изучении темы</w:t>
      </w:r>
      <w:r w:rsidR="00873FA2">
        <w:rPr>
          <w:rFonts w:ascii="Times New Roman" w:hAnsi="Times New Roman"/>
          <w:sz w:val="28"/>
          <w:szCs w:val="28"/>
        </w:rPr>
        <w:t xml:space="preserve"> «Профессии, траектории карьеры</w:t>
      </w:r>
      <w:r w:rsidRPr="00B11FDF">
        <w:rPr>
          <w:rFonts w:ascii="Times New Roman" w:hAnsi="Times New Roman"/>
          <w:sz w:val="28"/>
          <w:szCs w:val="28"/>
        </w:rPr>
        <w:t>,</w:t>
      </w:r>
      <w:r w:rsidR="00873FA2">
        <w:rPr>
          <w:rFonts w:ascii="Times New Roman" w:hAnsi="Times New Roman"/>
          <w:sz w:val="28"/>
          <w:szCs w:val="28"/>
        </w:rPr>
        <w:t xml:space="preserve"> </w:t>
      </w:r>
      <w:r w:rsidRPr="00B11FDF">
        <w:rPr>
          <w:rFonts w:ascii="Times New Roman" w:hAnsi="Times New Roman"/>
          <w:sz w:val="28"/>
          <w:szCs w:val="28"/>
        </w:rPr>
        <w:t>профессиональный рост» предлагается разработка собственного специального проекта «</w:t>
      </w:r>
      <w:r w:rsidRPr="00B11FDF">
        <w:rPr>
          <w:rFonts w:ascii="Times New Roman" w:hAnsi="Times New Roman"/>
          <w:sz w:val="28"/>
          <w:szCs w:val="28"/>
          <w:lang w:val="en-US"/>
        </w:rPr>
        <w:t>Own</w:t>
      </w:r>
      <w:r w:rsidRPr="00B11FDF">
        <w:rPr>
          <w:rFonts w:ascii="Times New Roman" w:hAnsi="Times New Roman"/>
          <w:sz w:val="28"/>
          <w:szCs w:val="28"/>
        </w:rPr>
        <w:t xml:space="preserve"> </w:t>
      </w:r>
      <w:r w:rsidRPr="00B11FDF">
        <w:rPr>
          <w:rFonts w:ascii="Times New Roman" w:hAnsi="Times New Roman"/>
          <w:sz w:val="28"/>
          <w:szCs w:val="28"/>
          <w:lang w:val="en-US"/>
        </w:rPr>
        <w:t>medical</w:t>
      </w:r>
      <w:r w:rsidRPr="00B11FDF">
        <w:rPr>
          <w:rFonts w:ascii="Times New Roman" w:hAnsi="Times New Roman"/>
          <w:sz w:val="28"/>
          <w:szCs w:val="28"/>
        </w:rPr>
        <w:t xml:space="preserve"> </w:t>
      </w:r>
      <w:r w:rsidRPr="00B11FDF">
        <w:rPr>
          <w:rFonts w:ascii="Times New Roman" w:hAnsi="Times New Roman"/>
          <w:sz w:val="28"/>
          <w:szCs w:val="28"/>
          <w:lang w:val="en-US"/>
        </w:rPr>
        <w:t>institution</w:t>
      </w:r>
      <w:r w:rsidRPr="00B11FDF">
        <w:rPr>
          <w:rFonts w:ascii="Times New Roman" w:hAnsi="Times New Roman"/>
          <w:sz w:val="28"/>
          <w:szCs w:val="28"/>
        </w:rPr>
        <w:t xml:space="preserve"> (</w:t>
      </w:r>
      <w:r w:rsidRPr="00B11FDF">
        <w:rPr>
          <w:rFonts w:ascii="Times New Roman" w:hAnsi="Times New Roman"/>
          <w:sz w:val="28"/>
          <w:szCs w:val="28"/>
          <w:lang w:val="en-US"/>
        </w:rPr>
        <w:t>on</w:t>
      </w:r>
      <w:r w:rsidRPr="00B11FDF">
        <w:rPr>
          <w:rFonts w:ascii="Times New Roman" w:hAnsi="Times New Roman"/>
          <w:sz w:val="28"/>
          <w:szCs w:val="28"/>
        </w:rPr>
        <w:t xml:space="preserve"> </w:t>
      </w:r>
      <w:r w:rsidRPr="00B11FDF">
        <w:rPr>
          <w:rFonts w:ascii="Times New Roman" w:hAnsi="Times New Roman"/>
          <w:sz w:val="28"/>
          <w:szCs w:val="28"/>
          <w:lang w:val="en-US"/>
        </w:rPr>
        <w:t>the</w:t>
      </w:r>
      <w:r w:rsidRPr="00B11FDF">
        <w:rPr>
          <w:rFonts w:ascii="Times New Roman" w:hAnsi="Times New Roman"/>
          <w:sz w:val="28"/>
          <w:szCs w:val="28"/>
        </w:rPr>
        <w:t xml:space="preserve"> </w:t>
      </w:r>
      <w:r w:rsidRPr="00B11FDF">
        <w:rPr>
          <w:rFonts w:ascii="Times New Roman" w:hAnsi="Times New Roman"/>
          <w:sz w:val="28"/>
          <w:szCs w:val="28"/>
          <w:lang w:val="en-US"/>
        </w:rPr>
        <w:t>territory</w:t>
      </w:r>
      <w:r w:rsidRPr="00B11FDF">
        <w:rPr>
          <w:rFonts w:ascii="Times New Roman" w:hAnsi="Times New Roman"/>
          <w:sz w:val="28"/>
          <w:szCs w:val="28"/>
        </w:rPr>
        <w:t xml:space="preserve"> </w:t>
      </w:r>
      <w:r w:rsidRPr="00B11FDF">
        <w:rPr>
          <w:rFonts w:ascii="Times New Roman" w:hAnsi="Times New Roman"/>
          <w:sz w:val="28"/>
          <w:szCs w:val="28"/>
          <w:lang w:val="en-US"/>
        </w:rPr>
        <w:t>of</w:t>
      </w:r>
      <w:r w:rsidRPr="00B11FDF">
        <w:rPr>
          <w:rFonts w:ascii="Times New Roman" w:hAnsi="Times New Roman"/>
          <w:sz w:val="28"/>
          <w:szCs w:val="28"/>
        </w:rPr>
        <w:t xml:space="preserve"> </w:t>
      </w:r>
      <w:r w:rsidRPr="00B11FDF">
        <w:rPr>
          <w:rFonts w:ascii="Times New Roman" w:hAnsi="Times New Roman"/>
          <w:sz w:val="28"/>
          <w:szCs w:val="28"/>
          <w:lang w:val="en-US"/>
        </w:rPr>
        <w:t>the</w:t>
      </w:r>
      <w:r w:rsidRPr="00B11FDF">
        <w:rPr>
          <w:rFonts w:ascii="Times New Roman" w:hAnsi="Times New Roman"/>
          <w:sz w:val="28"/>
          <w:szCs w:val="28"/>
        </w:rPr>
        <w:t xml:space="preserve"> </w:t>
      </w:r>
      <w:r w:rsidRPr="00B11FDF">
        <w:rPr>
          <w:rFonts w:ascii="Times New Roman" w:hAnsi="Times New Roman"/>
          <w:sz w:val="28"/>
          <w:szCs w:val="28"/>
          <w:lang w:val="en-US"/>
        </w:rPr>
        <w:t>Novgorod</w:t>
      </w:r>
      <w:r w:rsidRPr="00B11FDF">
        <w:rPr>
          <w:rFonts w:ascii="Times New Roman" w:hAnsi="Times New Roman"/>
          <w:sz w:val="28"/>
          <w:szCs w:val="28"/>
        </w:rPr>
        <w:t xml:space="preserve"> </w:t>
      </w:r>
      <w:r w:rsidRPr="00B11FDF">
        <w:rPr>
          <w:rFonts w:ascii="Times New Roman" w:hAnsi="Times New Roman"/>
          <w:sz w:val="28"/>
          <w:szCs w:val="28"/>
          <w:lang w:val="en-US"/>
        </w:rPr>
        <w:t>region</w:t>
      </w:r>
      <w:r w:rsidRPr="00B11FDF">
        <w:rPr>
          <w:rFonts w:ascii="Times New Roman" w:hAnsi="Times New Roman"/>
          <w:sz w:val="28"/>
          <w:szCs w:val="28"/>
        </w:rPr>
        <w:t>)». (Разработка проекта собственного медицинского учреждения на территории Новгородской области).</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b/>
          <w:bCs/>
          <w:sz w:val="28"/>
          <w:szCs w:val="28"/>
        </w:rPr>
        <w:t xml:space="preserve">Цели проекта: </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развитие навыков студентов в поиске, обработке и анализе информации, найденной в сети Интернет по данной тематике;</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пополнение словарного запаса студентов, посредством необходимости использования новой лексики в рамках представленной темы;</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xml:space="preserve">- развитие навыков самоорганизации студентов (целеустремленности, активности, умения работать в команде, обоснованном целеполагании, обоснованной мотивации, умения планировать свою деятельность и анализировать и критиковать ее результат). </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b/>
          <w:bCs/>
          <w:sz w:val="28"/>
          <w:szCs w:val="28"/>
          <w:lang w:val="en-US"/>
        </w:rPr>
        <w:t>Aims of the project</w:t>
      </w:r>
      <w:r w:rsidRPr="00B11FDF">
        <w:rPr>
          <w:rFonts w:ascii="Times New Roman" w:hAnsi="Times New Roman"/>
          <w:sz w:val="28"/>
          <w:szCs w:val="28"/>
          <w:lang w:val="en-US"/>
        </w:rPr>
        <w:t>:</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t>1. Broadening of students’ vocabulary by means of using new words in the topic</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t>2. Developing of students’ skills in using net-resources</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t>3. Developing of self-organization skills (purposefulness, activeness, team work habits with motivation of planning, analyzing and criticizing one s activity)</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Такой подход предполагает творческое использование методов развивающего обучения при обоснованном применении репродуктивных методов.</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b/>
          <w:bCs/>
          <w:sz w:val="28"/>
          <w:szCs w:val="28"/>
        </w:rPr>
        <w:t>Основные критерии оценки проекта</w:t>
      </w:r>
      <w:r w:rsidRPr="00B11FDF">
        <w:rPr>
          <w:rFonts w:ascii="Times New Roman" w:hAnsi="Times New Roman"/>
          <w:sz w:val="28"/>
          <w:szCs w:val="28"/>
        </w:rPr>
        <w:t>:</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представление проекта в письменной форме;</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логическая последовательность и структурированность;</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правильность с грамматической и лексической точек зрения;</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lastRenderedPageBreak/>
        <w:t>- актуальность;</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использование мультимедийных средств (представление картинок, фотографий, презентаций, видеороликов);</w:t>
      </w:r>
    </w:p>
    <w:p w:rsidR="00B11FDF" w:rsidRPr="005E5E22"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b/>
          <w:bCs/>
          <w:sz w:val="28"/>
          <w:szCs w:val="28"/>
          <w:lang w:val="en-US"/>
        </w:rPr>
        <w:t>Main criteria of evaluation of the project</w:t>
      </w:r>
      <w:r w:rsidR="00B11FDF">
        <w:rPr>
          <w:rFonts w:ascii="Times New Roman" w:hAnsi="Times New Roman"/>
          <w:sz w:val="28"/>
          <w:szCs w:val="28"/>
          <w:lang w:val="en-US"/>
        </w:rPr>
        <w:t>:</w:t>
      </w:r>
    </w:p>
    <w:p w:rsidR="00E96154" w:rsidRPr="00E96154" w:rsidRDefault="00E96154" w:rsidP="005E5E22">
      <w:pPr>
        <w:numPr>
          <w:ilvl w:val="0"/>
          <w:numId w:val="9"/>
        </w:numPr>
        <w:spacing w:after="0" w:line="360" w:lineRule="auto"/>
        <w:ind w:left="0" w:firstLine="567"/>
        <w:rPr>
          <w:rFonts w:ascii="Times New Roman" w:hAnsi="Times New Roman"/>
          <w:sz w:val="28"/>
          <w:szCs w:val="28"/>
          <w:lang w:val="en-US"/>
        </w:rPr>
      </w:pPr>
      <w:r w:rsidRPr="00E96154">
        <w:rPr>
          <w:rFonts w:ascii="Times New Roman" w:hAnsi="Times New Roman"/>
          <w:sz w:val="28"/>
          <w:szCs w:val="28"/>
          <w:lang w:val="en-US"/>
        </w:rPr>
        <w:t>in a written form</w:t>
      </w:r>
    </w:p>
    <w:p w:rsidR="00E96154" w:rsidRPr="00E96154" w:rsidRDefault="00E96154" w:rsidP="005E5E22">
      <w:pPr>
        <w:numPr>
          <w:ilvl w:val="0"/>
          <w:numId w:val="9"/>
        </w:numPr>
        <w:spacing w:after="0" w:line="360" w:lineRule="auto"/>
        <w:ind w:left="0" w:firstLine="567"/>
        <w:rPr>
          <w:rFonts w:ascii="Times New Roman" w:hAnsi="Times New Roman"/>
          <w:sz w:val="28"/>
          <w:szCs w:val="28"/>
          <w:lang w:val="en-US"/>
        </w:rPr>
      </w:pPr>
      <w:r w:rsidRPr="00E96154">
        <w:rPr>
          <w:rFonts w:ascii="Times New Roman" w:hAnsi="Times New Roman"/>
          <w:sz w:val="28"/>
          <w:szCs w:val="28"/>
          <w:lang w:val="en-US"/>
        </w:rPr>
        <w:t>logically linked and structuring form</w:t>
      </w:r>
    </w:p>
    <w:p w:rsidR="00E96154" w:rsidRPr="00E96154" w:rsidRDefault="00E96154" w:rsidP="005E5E22">
      <w:pPr>
        <w:numPr>
          <w:ilvl w:val="0"/>
          <w:numId w:val="9"/>
        </w:numPr>
        <w:spacing w:after="0" w:line="360" w:lineRule="auto"/>
        <w:ind w:left="0" w:firstLine="567"/>
        <w:rPr>
          <w:rFonts w:ascii="Times New Roman" w:hAnsi="Times New Roman"/>
          <w:sz w:val="28"/>
          <w:szCs w:val="28"/>
          <w:lang w:val="en-US"/>
        </w:rPr>
      </w:pPr>
      <w:r w:rsidRPr="00E96154">
        <w:rPr>
          <w:rFonts w:ascii="Times New Roman" w:hAnsi="Times New Roman"/>
          <w:sz w:val="28"/>
          <w:szCs w:val="28"/>
          <w:lang w:val="en-US"/>
        </w:rPr>
        <w:t>grammar and vocabulary accuracy</w:t>
      </w:r>
    </w:p>
    <w:p w:rsidR="00E96154" w:rsidRPr="00E96154" w:rsidRDefault="00E96154" w:rsidP="005E5E22">
      <w:pPr>
        <w:numPr>
          <w:ilvl w:val="0"/>
          <w:numId w:val="9"/>
        </w:numPr>
        <w:spacing w:after="0" w:line="360" w:lineRule="auto"/>
        <w:ind w:left="0" w:firstLine="567"/>
        <w:rPr>
          <w:rFonts w:ascii="Times New Roman" w:hAnsi="Times New Roman"/>
          <w:sz w:val="28"/>
          <w:szCs w:val="28"/>
          <w:lang w:val="en-US"/>
        </w:rPr>
      </w:pPr>
      <w:r w:rsidRPr="00E96154">
        <w:rPr>
          <w:rFonts w:ascii="Times New Roman" w:hAnsi="Times New Roman"/>
          <w:sz w:val="28"/>
          <w:szCs w:val="28"/>
          <w:lang w:val="en-US"/>
        </w:rPr>
        <w:t>urgency</w:t>
      </w:r>
    </w:p>
    <w:p w:rsidR="00E96154" w:rsidRPr="00E96154" w:rsidRDefault="00E96154" w:rsidP="005E5E22">
      <w:pPr>
        <w:numPr>
          <w:ilvl w:val="0"/>
          <w:numId w:val="9"/>
        </w:numPr>
        <w:spacing w:after="0" w:line="360" w:lineRule="auto"/>
        <w:ind w:left="0" w:firstLine="567"/>
        <w:rPr>
          <w:rFonts w:ascii="Times New Roman" w:hAnsi="Times New Roman"/>
          <w:sz w:val="28"/>
          <w:szCs w:val="28"/>
          <w:lang w:val="en-US"/>
        </w:rPr>
      </w:pPr>
      <w:r w:rsidRPr="00E96154">
        <w:rPr>
          <w:rFonts w:ascii="Times New Roman" w:hAnsi="Times New Roman"/>
          <w:sz w:val="28"/>
          <w:szCs w:val="28"/>
          <w:lang w:val="en-US"/>
        </w:rPr>
        <w:t>using multimedia</w:t>
      </w:r>
    </w:p>
    <w:p w:rsidR="00E96154" w:rsidRPr="00E96154" w:rsidRDefault="00E96154" w:rsidP="005E5E22">
      <w:pPr>
        <w:numPr>
          <w:ilvl w:val="0"/>
          <w:numId w:val="9"/>
        </w:numPr>
        <w:spacing w:after="0" w:line="360" w:lineRule="auto"/>
        <w:ind w:left="0" w:firstLine="567"/>
        <w:rPr>
          <w:rFonts w:ascii="Times New Roman" w:hAnsi="Times New Roman"/>
          <w:sz w:val="28"/>
          <w:szCs w:val="28"/>
          <w:lang w:val="en-US"/>
        </w:rPr>
      </w:pPr>
      <w:r w:rsidRPr="00E96154">
        <w:rPr>
          <w:rFonts w:ascii="Times New Roman" w:hAnsi="Times New Roman"/>
          <w:sz w:val="28"/>
          <w:szCs w:val="28"/>
          <w:lang w:val="en-US"/>
        </w:rPr>
        <w:t>logically concluded, summarized</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b/>
          <w:bCs/>
          <w:sz w:val="28"/>
          <w:szCs w:val="28"/>
        </w:rPr>
        <w:t>Этапы разработки проекта</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b/>
          <w:bCs/>
          <w:sz w:val="28"/>
          <w:szCs w:val="28"/>
          <w:lang w:val="en-US"/>
        </w:rPr>
        <w:t>I</w:t>
      </w:r>
      <w:r w:rsidRPr="00B11FDF">
        <w:rPr>
          <w:rFonts w:ascii="Times New Roman" w:hAnsi="Times New Roman"/>
          <w:b/>
          <w:bCs/>
          <w:sz w:val="28"/>
          <w:szCs w:val="28"/>
        </w:rPr>
        <w:t xml:space="preserve"> этап: Маркетинговая разработка проекта</w:t>
      </w:r>
      <w:r w:rsidRPr="00B11FDF">
        <w:rPr>
          <w:rFonts w:ascii="Times New Roman" w:hAnsi="Times New Roman"/>
          <w:sz w:val="28"/>
          <w:szCs w:val="28"/>
        </w:rPr>
        <w:t>.</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1. Студентам предлагается:</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“создать” собственный проект медицинского учреждения, расположенного на территории Новгородской области. Это может быть частная клиника(</w:t>
      </w:r>
      <w:r w:rsidRPr="00B11FDF">
        <w:rPr>
          <w:rFonts w:ascii="Times New Roman" w:hAnsi="Times New Roman"/>
          <w:sz w:val="28"/>
          <w:szCs w:val="28"/>
          <w:lang w:val="en-US"/>
        </w:rPr>
        <w:t>private</w:t>
      </w:r>
      <w:r w:rsidRPr="00B11FDF">
        <w:rPr>
          <w:rFonts w:ascii="Times New Roman" w:hAnsi="Times New Roman"/>
          <w:sz w:val="28"/>
          <w:szCs w:val="28"/>
        </w:rPr>
        <w:t xml:space="preserve"> </w:t>
      </w:r>
      <w:r w:rsidRPr="00B11FDF">
        <w:rPr>
          <w:rFonts w:ascii="Times New Roman" w:hAnsi="Times New Roman"/>
          <w:sz w:val="28"/>
          <w:szCs w:val="28"/>
          <w:lang w:val="en-US"/>
        </w:rPr>
        <w:t>hospital</w:t>
      </w:r>
      <w:r w:rsidRPr="00B11FDF">
        <w:rPr>
          <w:rFonts w:ascii="Times New Roman" w:hAnsi="Times New Roman"/>
          <w:sz w:val="28"/>
          <w:szCs w:val="28"/>
        </w:rPr>
        <w:t>),санаторий(</w:t>
      </w:r>
      <w:r w:rsidRPr="00B11FDF">
        <w:rPr>
          <w:rFonts w:ascii="Times New Roman" w:hAnsi="Times New Roman"/>
          <w:sz w:val="28"/>
          <w:szCs w:val="28"/>
          <w:lang w:val="en-US"/>
        </w:rPr>
        <w:t>small</w:t>
      </w:r>
      <w:r w:rsidRPr="00B11FDF">
        <w:rPr>
          <w:rFonts w:ascii="Times New Roman" w:hAnsi="Times New Roman"/>
          <w:sz w:val="28"/>
          <w:szCs w:val="28"/>
        </w:rPr>
        <w:t xml:space="preserve"> </w:t>
      </w:r>
      <w:r w:rsidRPr="00B11FDF">
        <w:rPr>
          <w:rFonts w:ascii="Times New Roman" w:hAnsi="Times New Roman"/>
          <w:sz w:val="28"/>
          <w:szCs w:val="28"/>
          <w:lang w:val="en-US"/>
        </w:rPr>
        <w:t>sanatorium</w:t>
      </w:r>
      <w:r w:rsidRPr="00B11FDF">
        <w:rPr>
          <w:rFonts w:ascii="Times New Roman" w:hAnsi="Times New Roman"/>
          <w:sz w:val="28"/>
          <w:szCs w:val="28"/>
        </w:rPr>
        <w:t>), массажный салон (</w:t>
      </w:r>
      <w:r w:rsidRPr="00B11FDF">
        <w:rPr>
          <w:rFonts w:ascii="Times New Roman" w:hAnsi="Times New Roman"/>
          <w:sz w:val="28"/>
          <w:szCs w:val="28"/>
          <w:lang w:val="en-US"/>
        </w:rPr>
        <w:t>massage</w:t>
      </w:r>
      <w:r w:rsidRPr="00B11FDF">
        <w:rPr>
          <w:rFonts w:ascii="Times New Roman" w:hAnsi="Times New Roman"/>
          <w:sz w:val="28"/>
          <w:szCs w:val="28"/>
        </w:rPr>
        <w:t xml:space="preserve"> </w:t>
      </w:r>
      <w:r w:rsidRPr="00B11FDF">
        <w:rPr>
          <w:rFonts w:ascii="Times New Roman" w:hAnsi="Times New Roman"/>
          <w:sz w:val="28"/>
          <w:szCs w:val="28"/>
          <w:lang w:val="en-US"/>
        </w:rPr>
        <w:t>saloon</w:t>
      </w:r>
      <w:r w:rsidRPr="00B11FDF">
        <w:rPr>
          <w:rFonts w:ascii="Times New Roman" w:hAnsi="Times New Roman"/>
          <w:sz w:val="28"/>
          <w:szCs w:val="28"/>
        </w:rPr>
        <w:t>) , стоматологический салон(</w:t>
      </w:r>
      <w:r w:rsidRPr="00B11FDF">
        <w:rPr>
          <w:rFonts w:ascii="Times New Roman" w:hAnsi="Times New Roman"/>
          <w:sz w:val="28"/>
          <w:szCs w:val="28"/>
          <w:lang w:val="en-US"/>
        </w:rPr>
        <w:t>dentist</w:t>
      </w:r>
      <w:r w:rsidRPr="00B11FDF">
        <w:rPr>
          <w:rFonts w:ascii="Times New Roman" w:hAnsi="Times New Roman"/>
          <w:sz w:val="28"/>
          <w:szCs w:val="28"/>
        </w:rPr>
        <w:t xml:space="preserve"> </w:t>
      </w:r>
      <w:r w:rsidRPr="00B11FDF">
        <w:rPr>
          <w:rFonts w:ascii="Times New Roman" w:hAnsi="Times New Roman"/>
          <w:sz w:val="28"/>
          <w:szCs w:val="28"/>
          <w:lang w:val="en-US"/>
        </w:rPr>
        <w:t>saloon</w:t>
      </w:r>
      <w:r w:rsidRPr="00B11FDF">
        <w:rPr>
          <w:rFonts w:ascii="Times New Roman" w:hAnsi="Times New Roman"/>
          <w:sz w:val="28"/>
          <w:szCs w:val="28"/>
        </w:rPr>
        <w:t>),детская поликлиника (</w:t>
      </w:r>
      <w:r w:rsidRPr="00B11FDF">
        <w:rPr>
          <w:rFonts w:ascii="Times New Roman" w:hAnsi="Times New Roman"/>
          <w:sz w:val="28"/>
          <w:szCs w:val="28"/>
          <w:lang w:val="en-US"/>
        </w:rPr>
        <w:t>hospital</w:t>
      </w:r>
      <w:r w:rsidRPr="00B11FDF">
        <w:rPr>
          <w:rFonts w:ascii="Times New Roman" w:hAnsi="Times New Roman"/>
          <w:sz w:val="28"/>
          <w:szCs w:val="28"/>
        </w:rPr>
        <w:t xml:space="preserve"> </w:t>
      </w:r>
      <w:r w:rsidRPr="00B11FDF">
        <w:rPr>
          <w:rFonts w:ascii="Times New Roman" w:hAnsi="Times New Roman"/>
          <w:sz w:val="28"/>
          <w:szCs w:val="28"/>
          <w:lang w:val="en-US"/>
        </w:rPr>
        <w:t>for</w:t>
      </w:r>
      <w:r w:rsidRPr="00B11FDF">
        <w:rPr>
          <w:rFonts w:ascii="Times New Roman" w:hAnsi="Times New Roman"/>
          <w:sz w:val="28"/>
          <w:szCs w:val="28"/>
        </w:rPr>
        <w:t xml:space="preserve"> </w:t>
      </w:r>
      <w:r w:rsidRPr="00B11FDF">
        <w:rPr>
          <w:rFonts w:ascii="Times New Roman" w:hAnsi="Times New Roman"/>
          <w:sz w:val="28"/>
          <w:szCs w:val="28"/>
          <w:lang w:val="en-US"/>
        </w:rPr>
        <w:t>children</w:t>
      </w:r>
      <w:r w:rsidRPr="00B11FDF">
        <w:rPr>
          <w:rFonts w:ascii="Times New Roman" w:hAnsi="Times New Roman"/>
          <w:sz w:val="28"/>
          <w:szCs w:val="28"/>
        </w:rPr>
        <w:t>),физкультурный комплекс-салон(</w:t>
      </w:r>
      <w:r w:rsidRPr="00B11FDF">
        <w:rPr>
          <w:rFonts w:ascii="Times New Roman" w:hAnsi="Times New Roman"/>
          <w:sz w:val="28"/>
          <w:szCs w:val="28"/>
          <w:lang w:val="en-US"/>
        </w:rPr>
        <w:t>physical</w:t>
      </w:r>
      <w:r w:rsidRPr="00B11FDF">
        <w:rPr>
          <w:rFonts w:ascii="Times New Roman" w:hAnsi="Times New Roman"/>
          <w:sz w:val="28"/>
          <w:szCs w:val="28"/>
        </w:rPr>
        <w:t xml:space="preserve"> </w:t>
      </w:r>
      <w:r w:rsidRPr="00B11FDF">
        <w:rPr>
          <w:rFonts w:ascii="Times New Roman" w:hAnsi="Times New Roman"/>
          <w:sz w:val="28"/>
          <w:szCs w:val="28"/>
          <w:lang w:val="en-US"/>
        </w:rPr>
        <w:t>culture</w:t>
      </w:r>
      <w:r w:rsidRPr="00B11FDF">
        <w:rPr>
          <w:rFonts w:ascii="Times New Roman" w:hAnsi="Times New Roman"/>
          <w:sz w:val="28"/>
          <w:szCs w:val="28"/>
        </w:rPr>
        <w:t xml:space="preserve"> </w:t>
      </w:r>
      <w:r w:rsidRPr="00B11FDF">
        <w:rPr>
          <w:rFonts w:ascii="Times New Roman" w:hAnsi="Times New Roman"/>
          <w:sz w:val="28"/>
          <w:szCs w:val="28"/>
          <w:lang w:val="en-US"/>
        </w:rPr>
        <w:t>complex</w:t>
      </w:r>
      <w:r w:rsidRPr="00B11FDF">
        <w:rPr>
          <w:rFonts w:ascii="Times New Roman" w:hAnsi="Times New Roman"/>
          <w:sz w:val="28"/>
          <w:szCs w:val="28"/>
        </w:rPr>
        <w:t>) и т.д.</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обосновать критерии своего выбора;</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доказать необходимость и значимость создания их комплекса именно в предлагаемом ими месте.</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b/>
          <w:bCs/>
          <w:sz w:val="28"/>
          <w:szCs w:val="28"/>
          <w:u w:val="single"/>
          <w:lang w:val="en-US"/>
        </w:rPr>
        <w:t>I step:</w:t>
      </w:r>
      <w:r w:rsidRPr="00B11FDF">
        <w:rPr>
          <w:rFonts w:ascii="Times New Roman" w:hAnsi="Times New Roman"/>
          <w:b/>
          <w:bCs/>
          <w:sz w:val="28"/>
          <w:szCs w:val="28"/>
          <w:lang w:val="en-US"/>
        </w:rPr>
        <w:t xml:space="preserve"> Marketing work-out of the project</w:t>
      </w:r>
      <w:r w:rsidRPr="00B11FDF">
        <w:rPr>
          <w:rFonts w:ascii="Times New Roman" w:hAnsi="Times New Roman"/>
          <w:sz w:val="28"/>
          <w:szCs w:val="28"/>
          <w:lang w:val="en-US"/>
        </w:rPr>
        <w:t>:</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t xml:space="preserve">1. Design own project of a medical institution located on the territory of </w:t>
      </w:r>
      <w:r w:rsidRPr="00517AFB">
        <w:rPr>
          <w:rFonts w:ascii="Times New Roman" w:hAnsi="Times New Roman"/>
          <w:sz w:val="28"/>
          <w:szCs w:val="28"/>
          <w:lang w:val="en-US"/>
        </w:rPr>
        <w:t xml:space="preserve">the </w:t>
      </w:r>
      <w:r w:rsidRPr="00B11FDF">
        <w:rPr>
          <w:rFonts w:ascii="Times New Roman" w:hAnsi="Times New Roman"/>
          <w:sz w:val="28"/>
          <w:szCs w:val="28"/>
          <w:lang w:val="en-US"/>
        </w:rPr>
        <w:t>Novgorod region</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t>2. Prove criteria of your choice</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t>3. Prove the necessity and urgency of constructing your virtual complex in one’s suggested place</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rPr>
        <w:t>Студентам</w:t>
      </w:r>
      <w:r w:rsidRPr="00B11FDF">
        <w:rPr>
          <w:rFonts w:ascii="Times New Roman" w:hAnsi="Times New Roman"/>
          <w:sz w:val="28"/>
          <w:szCs w:val="28"/>
          <w:lang w:val="en-US"/>
        </w:rPr>
        <w:t xml:space="preserve"> </w:t>
      </w:r>
      <w:r w:rsidRPr="00B11FDF">
        <w:rPr>
          <w:rFonts w:ascii="Times New Roman" w:hAnsi="Times New Roman"/>
          <w:sz w:val="28"/>
          <w:szCs w:val="28"/>
        </w:rPr>
        <w:t>предлагается</w:t>
      </w:r>
      <w:r w:rsidRPr="00B11FDF">
        <w:rPr>
          <w:rFonts w:ascii="Times New Roman" w:hAnsi="Times New Roman"/>
          <w:sz w:val="28"/>
          <w:szCs w:val="28"/>
          <w:lang w:val="en-US"/>
        </w:rPr>
        <w:t xml:space="preserve"> </w:t>
      </w:r>
      <w:r w:rsidRPr="00B11FDF">
        <w:rPr>
          <w:rFonts w:ascii="Times New Roman" w:hAnsi="Times New Roman"/>
          <w:sz w:val="28"/>
          <w:szCs w:val="28"/>
        </w:rPr>
        <w:t>использовать</w:t>
      </w:r>
      <w:r w:rsidRPr="00B11FDF">
        <w:rPr>
          <w:rFonts w:ascii="Times New Roman" w:hAnsi="Times New Roman"/>
          <w:sz w:val="28"/>
          <w:szCs w:val="28"/>
          <w:lang w:val="en-US"/>
        </w:rPr>
        <w:t xml:space="preserve"> </w:t>
      </w:r>
      <w:r w:rsidRPr="00B11FDF">
        <w:rPr>
          <w:rFonts w:ascii="Times New Roman" w:hAnsi="Times New Roman"/>
          <w:sz w:val="28"/>
          <w:szCs w:val="28"/>
        </w:rPr>
        <w:t>ключевые</w:t>
      </w:r>
      <w:r w:rsidRPr="00B11FDF">
        <w:rPr>
          <w:rFonts w:ascii="Times New Roman" w:hAnsi="Times New Roman"/>
          <w:sz w:val="28"/>
          <w:szCs w:val="28"/>
          <w:lang w:val="en-US"/>
        </w:rPr>
        <w:t xml:space="preserve"> </w:t>
      </w:r>
      <w:r w:rsidRPr="00B11FDF">
        <w:rPr>
          <w:rFonts w:ascii="Times New Roman" w:hAnsi="Times New Roman"/>
          <w:sz w:val="28"/>
          <w:szCs w:val="28"/>
        </w:rPr>
        <w:t>критерии</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t>Students are suggested to use key criteria to include into the project.</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lastRenderedPageBreak/>
        <w:t>1.The name of the medical institution(</w:t>
      </w:r>
      <w:r w:rsidRPr="00B11FDF">
        <w:rPr>
          <w:rFonts w:ascii="Times New Roman" w:hAnsi="Times New Roman"/>
          <w:sz w:val="28"/>
          <w:szCs w:val="28"/>
        </w:rPr>
        <w:t>название</w:t>
      </w:r>
      <w:r w:rsidRPr="00B11FDF">
        <w:rPr>
          <w:rFonts w:ascii="Times New Roman" w:hAnsi="Times New Roman"/>
          <w:sz w:val="28"/>
          <w:szCs w:val="28"/>
          <w:lang w:val="en-US"/>
        </w:rPr>
        <w:t>)</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2.</w:t>
      </w:r>
      <w:r w:rsidRPr="00B11FDF">
        <w:rPr>
          <w:rFonts w:ascii="Times New Roman" w:hAnsi="Times New Roman"/>
          <w:sz w:val="28"/>
          <w:szCs w:val="28"/>
          <w:lang w:val="en-US"/>
        </w:rPr>
        <w:t>Advertisement</w:t>
      </w:r>
      <w:r w:rsidRPr="00B11FDF">
        <w:rPr>
          <w:rFonts w:ascii="Times New Roman" w:hAnsi="Times New Roman"/>
          <w:sz w:val="28"/>
          <w:szCs w:val="28"/>
        </w:rPr>
        <w:t xml:space="preserve"> (реклама собственного медицинского учреждения)</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xml:space="preserve">3. </w:t>
      </w:r>
      <w:r w:rsidRPr="00B11FDF">
        <w:rPr>
          <w:rFonts w:ascii="Times New Roman" w:hAnsi="Times New Roman"/>
          <w:sz w:val="28"/>
          <w:szCs w:val="28"/>
          <w:lang w:val="en-US"/>
        </w:rPr>
        <w:t>Location</w:t>
      </w:r>
      <w:r w:rsidRPr="00B11FDF">
        <w:rPr>
          <w:rFonts w:ascii="Times New Roman" w:hAnsi="Times New Roman"/>
          <w:sz w:val="28"/>
          <w:szCs w:val="28"/>
        </w:rPr>
        <w:t>(местонахождение)</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 xml:space="preserve">4. </w:t>
      </w:r>
      <w:r w:rsidRPr="00B11FDF">
        <w:rPr>
          <w:rFonts w:ascii="Times New Roman" w:hAnsi="Times New Roman"/>
          <w:sz w:val="28"/>
          <w:szCs w:val="28"/>
          <w:lang w:val="en-US"/>
        </w:rPr>
        <w:t>Description</w:t>
      </w:r>
      <w:r w:rsidRPr="00B11FDF">
        <w:rPr>
          <w:rFonts w:ascii="Times New Roman" w:hAnsi="Times New Roman"/>
          <w:sz w:val="28"/>
          <w:szCs w:val="28"/>
        </w:rPr>
        <w:t xml:space="preserve"> (описание медицинского учреждения)</w:t>
      </w:r>
    </w:p>
    <w:p w:rsidR="0020786D" w:rsidRPr="00B11FDF" w:rsidRDefault="0020786D" w:rsidP="005E5E22">
      <w:pPr>
        <w:spacing w:after="0" w:line="360" w:lineRule="auto"/>
        <w:ind w:firstLine="567"/>
        <w:jc w:val="both"/>
        <w:rPr>
          <w:rFonts w:ascii="Times New Roman" w:hAnsi="Times New Roman"/>
          <w:sz w:val="28"/>
          <w:szCs w:val="28"/>
        </w:rPr>
      </w:pPr>
      <w:r w:rsidRPr="00B11FDF">
        <w:rPr>
          <w:rFonts w:ascii="Times New Roman" w:hAnsi="Times New Roman"/>
          <w:sz w:val="28"/>
          <w:szCs w:val="28"/>
        </w:rPr>
        <w:t>5.</w:t>
      </w:r>
      <w:r w:rsidR="005E5E22">
        <w:rPr>
          <w:rFonts w:ascii="Times New Roman" w:hAnsi="Times New Roman"/>
          <w:sz w:val="28"/>
          <w:szCs w:val="28"/>
        </w:rPr>
        <w:t xml:space="preserve"> </w:t>
      </w:r>
      <w:r w:rsidRPr="00B11FDF">
        <w:rPr>
          <w:rFonts w:ascii="Times New Roman" w:hAnsi="Times New Roman"/>
          <w:sz w:val="28"/>
          <w:szCs w:val="28"/>
          <w:lang w:val="en-US"/>
        </w:rPr>
        <w:t>Personnel</w:t>
      </w:r>
      <w:r w:rsidRPr="00B11FDF">
        <w:rPr>
          <w:rFonts w:ascii="Times New Roman" w:hAnsi="Times New Roman"/>
          <w:sz w:val="28"/>
          <w:szCs w:val="28"/>
        </w:rPr>
        <w:t>(</w:t>
      </w:r>
      <w:r w:rsidRPr="00B11FDF">
        <w:rPr>
          <w:rFonts w:ascii="Times New Roman" w:hAnsi="Times New Roman"/>
          <w:sz w:val="28"/>
          <w:szCs w:val="28"/>
          <w:lang w:val="en-US"/>
        </w:rPr>
        <w:t>staff</w:t>
      </w:r>
      <w:r w:rsidRPr="00B11FDF">
        <w:rPr>
          <w:rFonts w:ascii="Times New Roman" w:hAnsi="Times New Roman"/>
          <w:sz w:val="28"/>
          <w:szCs w:val="28"/>
        </w:rPr>
        <w:t>) штатный состав медицинского учреждения</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lang w:val="en-US"/>
        </w:rPr>
        <w:t xml:space="preserve">6.Opinions of so-called “patients”( advantages and disadvantages of medical institution </w:t>
      </w:r>
    </w:p>
    <w:p w:rsidR="0020786D" w:rsidRPr="00B11FDF" w:rsidRDefault="0020786D" w:rsidP="005E5E22">
      <w:pPr>
        <w:spacing w:after="0" w:line="360" w:lineRule="auto"/>
        <w:ind w:firstLine="567"/>
        <w:jc w:val="both"/>
        <w:rPr>
          <w:rFonts w:ascii="Times New Roman" w:hAnsi="Times New Roman"/>
          <w:sz w:val="28"/>
          <w:szCs w:val="28"/>
          <w:lang w:val="en-US"/>
        </w:rPr>
      </w:pPr>
      <w:r w:rsidRPr="00B11FDF">
        <w:rPr>
          <w:rFonts w:ascii="Times New Roman" w:hAnsi="Times New Roman"/>
          <w:sz w:val="28"/>
          <w:szCs w:val="28"/>
        </w:rPr>
        <w:t>Студенты придумывают название своего медицинского учреждения и составляют рекламу. Рекламируя своё медицинское учреждение они должны показать потребность, значимость и необходимость создания своего учреждения в предлагаемом месте</w:t>
      </w:r>
      <w:r w:rsidR="00517AFB">
        <w:rPr>
          <w:rFonts w:ascii="Times New Roman" w:hAnsi="Times New Roman"/>
          <w:sz w:val="28"/>
          <w:szCs w:val="28"/>
        </w:rPr>
        <w:t xml:space="preserve"> </w:t>
      </w:r>
      <w:r w:rsidRPr="00B11FDF">
        <w:rPr>
          <w:rFonts w:ascii="Times New Roman" w:hAnsi="Times New Roman"/>
          <w:sz w:val="28"/>
          <w:szCs w:val="28"/>
        </w:rPr>
        <w:t>(районе и т.п.).Аргументировано доказать целесообразность и необходимость в наличии данного медицинского учреждения.(</w:t>
      </w:r>
      <w:r w:rsidRPr="00B11FDF">
        <w:rPr>
          <w:rFonts w:ascii="Times New Roman" w:hAnsi="Times New Roman"/>
          <w:sz w:val="28"/>
          <w:szCs w:val="28"/>
          <w:lang w:val="en-US"/>
        </w:rPr>
        <w:t>Students</w:t>
      </w:r>
      <w:r w:rsidRPr="00B11FDF">
        <w:rPr>
          <w:rFonts w:ascii="Times New Roman" w:hAnsi="Times New Roman"/>
          <w:sz w:val="28"/>
          <w:szCs w:val="28"/>
        </w:rPr>
        <w:t xml:space="preserve"> </w:t>
      </w:r>
      <w:r w:rsidRPr="00B11FDF">
        <w:rPr>
          <w:rFonts w:ascii="Times New Roman" w:hAnsi="Times New Roman"/>
          <w:sz w:val="28"/>
          <w:szCs w:val="28"/>
          <w:lang w:val="en-US"/>
        </w:rPr>
        <w:t>think</w:t>
      </w:r>
      <w:r w:rsidRPr="00B11FDF">
        <w:rPr>
          <w:rFonts w:ascii="Times New Roman" w:hAnsi="Times New Roman"/>
          <w:sz w:val="28"/>
          <w:szCs w:val="28"/>
        </w:rPr>
        <w:t xml:space="preserve"> </w:t>
      </w:r>
      <w:r w:rsidRPr="00B11FDF">
        <w:rPr>
          <w:rFonts w:ascii="Times New Roman" w:hAnsi="Times New Roman"/>
          <w:sz w:val="28"/>
          <w:szCs w:val="28"/>
          <w:lang w:val="en-US"/>
        </w:rPr>
        <w:t>of</w:t>
      </w:r>
      <w:r w:rsidRPr="00B11FDF">
        <w:rPr>
          <w:rFonts w:ascii="Times New Roman" w:hAnsi="Times New Roman"/>
          <w:sz w:val="28"/>
          <w:szCs w:val="28"/>
        </w:rPr>
        <w:t xml:space="preserve"> </w:t>
      </w:r>
      <w:r w:rsidRPr="00B11FDF">
        <w:rPr>
          <w:rFonts w:ascii="Times New Roman" w:hAnsi="Times New Roman"/>
          <w:sz w:val="28"/>
          <w:szCs w:val="28"/>
          <w:lang w:val="en-US"/>
        </w:rPr>
        <w:t>the</w:t>
      </w:r>
      <w:r w:rsidRPr="00B11FDF">
        <w:rPr>
          <w:rFonts w:ascii="Times New Roman" w:hAnsi="Times New Roman"/>
          <w:sz w:val="28"/>
          <w:szCs w:val="28"/>
        </w:rPr>
        <w:t xml:space="preserve"> </w:t>
      </w:r>
      <w:r w:rsidRPr="00B11FDF">
        <w:rPr>
          <w:rFonts w:ascii="Times New Roman" w:hAnsi="Times New Roman"/>
          <w:sz w:val="28"/>
          <w:szCs w:val="28"/>
          <w:lang w:val="en-US"/>
        </w:rPr>
        <w:t>name</w:t>
      </w:r>
      <w:r w:rsidRPr="00B11FDF">
        <w:rPr>
          <w:rFonts w:ascii="Times New Roman" w:hAnsi="Times New Roman"/>
          <w:sz w:val="28"/>
          <w:szCs w:val="28"/>
        </w:rPr>
        <w:t xml:space="preserve"> </w:t>
      </w:r>
      <w:r w:rsidRPr="00B11FDF">
        <w:rPr>
          <w:rFonts w:ascii="Times New Roman" w:hAnsi="Times New Roman"/>
          <w:sz w:val="28"/>
          <w:szCs w:val="28"/>
          <w:lang w:val="en-US"/>
        </w:rPr>
        <w:t>of</w:t>
      </w:r>
      <w:r w:rsidRPr="00B11FDF">
        <w:rPr>
          <w:rFonts w:ascii="Times New Roman" w:hAnsi="Times New Roman"/>
          <w:sz w:val="28"/>
          <w:szCs w:val="28"/>
        </w:rPr>
        <w:t xml:space="preserve"> </w:t>
      </w:r>
      <w:r w:rsidRPr="00B11FDF">
        <w:rPr>
          <w:rFonts w:ascii="Times New Roman" w:hAnsi="Times New Roman"/>
          <w:sz w:val="28"/>
          <w:szCs w:val="28"/>
          <w:lang w:val="en-US"/>
        </w:rPr>
        <w:t>their</w:t>
      </w:r>
      <w:r w:rsidRPr="00B11FDF">
        <w:rPr>
          <w:rFonts w:ascii="Times New Roman" w:hAnsi="Times New Roman"/>
          <w:sz w:val="28"/>
          <w:szCs w:val="28"/>
        </w:rPr>
        <w:t xml:space="preserve"> </w:t>
      </w:r>
      <w:r w:rsidRPr="00B11FDF">
        <w:rPr>
          <w:rFonts w:ascii="Times New Roman" w:hAnsi="Times New Roman"/>
          <w:sz w:val="28"/>
          <w:szCs w:val="28"/>
          <w:lang w:val="en-US"/>
        </w:rPr>
        <w:t>medical</w:t>
      </w:r>
      <w:r w:rsidRPr="00B11FDF">
        <w:rPr>
          <w:rFonts w:ascii="Times New Roman" w:hAnsi="Times New Roman"/>
          <w:sz w:val="28"/>
          <w:szCs w:val="28"/>
        </w:rPr>
        <w:t xml:space="preserve"> </w:t>
      </w:r>
      <w:r w:rsidRPr="00B11FDF">
        <w:rPr>
          <w:rFonts w:ascii="Times New Roman" w:hAnsi="Times New Roman"/>
          <w:sz w:val="28"/>
          <w:szCs w:val="28"/>
          <w:lang w:val="en-US"/>
        </w:rPr>
        <w:t>institution</w:t>
      </w:r>
      <w:r w:rsidRPr="00B11FDF">
        <w:rPr>
          <w:rFonts w:ascii="Times New Roman" w:hAnsi="Times New Roman"/>
          <w:sz w:val="28"/>
          <w:szCs w:val="28"/>
        </w:rPr>
        <w:t xml:space="preserve">( </w:t>
      </w:r>
      <w:r w:rsidRPr="00B11FDF">
        <w:rPr>
          <w:rFonts w:ascii="Times New Roman" w:hAnsi="Times New Roman"/>
          <w:sz w:val="28"/>
          <w:szCs w:val="28"/>
          <w:lang w:val="en-US"/>
        </w:rPr>
        <w:t>it</w:t>
      </w:r>
      <w:r w:rsidRPr="00B11FDF">
        <w:rPr>
          <w:rFonts w:ascii="Times New Roman" w:hAnsi="Times New Roman"/>
          <w:sz w:val="28"/>
          <w:szCs w:val="28"/>
        </w:rPr>
        <w:t xml:space="preserve"> </w:t>
      </w:r>
      <w:r w:rsidRPr="00B11FDF">
        <w:rPr>
          <w:rFonts w:ascii="Times New Roman" w:hAnsi="Times New Roman"/>
          <w:sz w:val="28"/>
          <w:szCs w:val="28"/>
          <w:lang w:val="en-US"/>
        </w:rPr>
        <w:t>may</w:t>
      </w:r>
      <w:r w:rsidRPr="00B11FDF">
        <w:rPr>
          <w:rFonts w:ascii="Times New Roman" w:hAnsi="Times New Roman"/>
          <w:sz w:val="28"/>
          <w:szCs w:val="28"/>
        </w:rPr>
        <w:t xml:space="preserve"> </w:t>
      </w:r>
      <w:r w:rsidRPr="00B11FDF">
        <w:rPr>
          <w:rFonts w:ascii="Times New Roman" w:hAnsi="Times New Roman"/>
          <w:sz w:val="28"/>
          <w:szCs w:val="28"/>
          <w:lang w:val="en-US"/>
        </w:rPr>
        <w:t>be</w:t>
      </w:r>
      <w:r w:rsidRPr="00B11FDF">
        <w:rPr>
          <w:rFonts w:ascii="Times New Roman" w:hAnsi="Times New Roman"/>
          <w:sz w:val="28"/>
          <w:szCs w:val="28"/>
        </w:rPr>
        <w:t xml:space="preserve"> </w:t>
      </w:r>
      <w:r w:rsidRPr="00B11FDF">
        <w:rPr>
          <w:rFonts w:ascii="Times New Roman" w:hAnsi="Times New Roman"/>
          <w:sz w:val="28"/>
          <w:szCs w:val="28"/>
          <w:lang w:val="en-US"/>
        </w:rPr>
        <w:t>a</w:t>
      </w:r>
      <w:r w:rsidRPr="00B11FDF">
        <w:rPr>
          <w:rFonts w:ascii="Times New Roman" w:hAnsi="Times New Roman"/>
          <w:sz w:val="28"/>
          <w:szCs w:val="28"/>
        </w:rPr>
        <w:t xml:space="preserve"> </w:t>
      </w:r>
      <w:r w:rsidRPr="00B11FDF">
        <w:rPr>
          <w:rFonts w:ascii="Times New Roman" w:hAnsi="Times New Roman"/>
          <w:sz w:val="28"/>
          <w:szCs w:val="28"/>
          <w:lang w:val="en-US"/>
        </w:rPr>
        <w:t>private</w:t>
      </w:r>
      <w:r w:rsidRPr="00B11FDF">
        <w:rPr>
          <w:rFonts w:ascii="Times New Roman" w:hAnsi="Times New Roman"/>
          <w:sz w:val="28"/>
          <w:szCs w:val="28"/>
        </w:rPr>
        <w:t xml:space="preserve"> </w:t>
      </w:r>
      <w:r w:rsidRPr="00B11FDF">
        <w:rPr>
          <w:rFonts w:ascii="Times New Roman" w:hAnsi="Times New Roman"/>
          <w:sz w:val="28"/>
          <w:szCs w:val="28"/>
          <w:lang w:val="en-US"/>
        </w:rPr>
        <w:t>hospital</w:t>
      </w:r>
      <w:r w:rsidRPr="00B11FDF">
        <w:rPr>
          <w:rFonts w:ascii="Times New Roman" w:hAnsi="Times New Roman"/>
          <w:sz w:val="28"/>
          <w:szCs w:val="28"/>
        </w:rPr>
        <w:t xml:space="preserve">, </w:t>
      </w:r>
      <w:r w:rsidRPr="00B11FDF">
        <w:rPr>
          <w:rFonts w:ascii="Times New Roman" w:hAnsi="Times New Roman"/>
          <w:sz w:val="28"/>
          <w:szCs w:val="28"/>
          <w:lang w:val="en-US"/>
        </w:rPr>
        <w:t>etc</w:t>
      </w:r>
      <w:r w:rsidRPr="00B11FDF">
        <w:rPr>
          <w:rFonts w:ascii="Times New Roman" w:hAnsi="Times New Roman"/>
          <w:sz w:val="28"/>
          <w:szCs w:val="28"/>
        </w:rPr>
        <w:t xml:space="preserve">. </w:t>
      </w:r>
      <w:r w:rsidRPr="00B11FDF">
        <w:rPr>
          <w:rFonts w:ascii="Times New Roman" w:hAnsi="Times New Roman"/>
          <w:sz w:val="28"/>
          <w:szCs w:val="28"/>
          <w:lang w:val="en-US"/>
        </w:rPr>
        <w:t>Students design the advertisement of their project, think of the slogan and motto of the project).</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b/>
          <w:bCs/>
          <w:sz w:val="28"/>
          <w:szCs w:val="28"/>
          <w:lang w:val="en-US"/>
        </w:rPr>
        <w:t xml:space="preserve">II </w:t>
      </w:r>
      <w:r w:rsidRPr="00B11FDF">
        <w:rPr>
          <w:rFonts w:ascii="Times New Roman" w:hAnsi="Times New Roman"/>
          <w:b/>
          <w:bCs/>
          <w:sz w:val="28"/>
          <w:szCs w:val="28"/>
        </w:rPr>
        <w:t>этап</w:t>
      </w:r>
      <w:r w:rsidRPr="00B11FDF">
        <w:rPr>
          <w:rFonts w:ascii="Times New Roman" w:hAnsi="Times New Roman"/>
          <w:b/>
          <w:bCs/>
          <w:sz w:val="28"/>
          <w:szCs w:val="28"/>
          <w:lang w:val="en-US"/>
        </w:rPr>
        <w:t xml:space="preserve">: </w:t>
      </w:r>
      <w:r w:rsidRPr="00B11FDF">
        <w:rPr>
          <w:rFonts w:ascii="Times New Roman" w:hAnsi="Times New Roman"/>
          <w:b/>
          <w:bCs/>
          <w:sz w:val="28"/>
          <w:szCs w:val="28"/>
        </w:rPr>
        <w:t>Реализация</w:t>
      </w:r>
      <w:r w:rsidRPr="00B11FDF">
        <w:rPr>
          <w:rFonts w:ascii="Times New Roman" w:hAnsi="Times New Roman"/>
          <w:b/>
          <w:bCs/>
          <w:sz w:val="28"/>
          <w:szCs w:val="28"/>
          <w:lang w:val="en-US"/>
        </w:rPr>
        <w:t xml:space="preserve"> </w:t>
      </w:r>
      <w:r w:rsidRPr="00B11FDF">
        <w:rPr>
          <w:rFonts w:ascii="Times New Roman" w:hAnsi="Times New Roman"/>
          <w:b/>
          <w:bCs/>
          <w:sz w:val="28"/>
          <w:szCs w:val="28"/>
        </w:rPr>
        <w:t>проекта</w:t>
      </w:r>
      <w:r w:rsidRPr="00B11FDF">
        <w:rPr>
          <w:rFonts w:ascii="Times New Roman" w:hAnsi="Times New Roman"/>
          <w:sz w:val="28"/>
          <w:szCs w:val="28"/>
          <w:lang w:val="en-US"/>
        </w:rPr>
        <w:t>. (</w:t>
      </w:r>
      <w:r w:rsidRPr="00B11FDF">
        <w:rPr>
          <w:rFonts w:ascii="Times New Roman" w:hAnsi="Times New Roman"/>
          <w:b/>
          <w:bCs/>
          <w:sz w:val="28"/>
          <w:szCs w:val="28"/>
          <w:u w:val="single"/>
          <w:lang w:val="en-US"/>
        </w:rPr>
        <w:t xml:space="preserve"> II step:</w:t>
      </w:r>
      <w:r w:rsidRPr="00B11FDF">
        <w:rPr>
          <w:rFonts w:ascii="Times New Roman" w:hAnsi="Times New Roman"/>
          <w:b/>
          <w:bCs/>
          <w:sz w:val="28"/>
          <w:szCs w:val="28"/>
          <w:lang w:val="en-US"/>
        </w:rPr>
        <w:t xml:space="preserve"> Realization of the project)</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b/>
          <w:bCs/>
          <w:sz w:val="28"/>
          <w:szCs w:val="28"/>
        </w:rPr>
        <w:t>1</w:t>
      </w:r>
      <w:r w:rsidRPr="00B11FDF">
        <w:rPr>
          <w:rFonts w:ascii="Times New Roman" w:hAnsi="Times New Roman"/>
          <w:sz w:val="28"/>
          <w:szCs w:val="28"/>
        </w:rPr>
        <w:t xml:space="preserve">. Студенты определяют местоположение своего медицинского учреждения. </w:t>
      </w:r>
      <w:r w:rsidRPr="00B11FDF">
        <w:rPr>
          <w:rFonts w:ascii="Times New Roman" w:hAnsi="Times New Roman"/>
          <w:sz w:val="28"/>
          <w:szCs w:val="28"/>
          <w:lang w:val="en-US"/>
        </w:rPr>
        <w:t>(Students decide where to locate their medical destination, summarize information .)</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b/>
          <w:bCs/>
          <w:sz w:val="28"/>
          <w:szCs w:val="28"/>
          <w:lang w:val="en-US"/>
        </w:rPr>
        <w:t>2.</w:t>
      </w:r>
      <w:r w:rsidRPr="00B11FDF">
        <w:rPr>
          <w:rFonts w:ascii="Times New Roman" w:hAnsi="Times New Roman"/>
          <w:sz w:val="28"/>
          <w:szCs w:val="28"/>
          <w:lang w:val="en-US"/>
        </w:rPr>
        <w:t xml:space="preserve"> </w:t>
      </w:r>
      <w:r w:rsidRPr="00B11FDF">
        <w:rPr>
          <w:rFonts w:ascii="Times New Roman" w:hAnsi="Times New Roman"/>
          <w:sz w:val="28"/>
          <w:szCs w:val="28"/>
        </w:rPr>
        <w:t>Студенты</w:t>
      </w:r>
      <w:r w:rsidRPr="00B11FDF">
        <w:rPr>
          <w:rFonts w:ascii="Times New Roman" w:hAnsi="Times New Roman"/>
          <w:sz w:val="28"/>
          <w:szCs w:val="28"/>
          <w:lang w:val="en-US"/>
        </w:rPr>
        <w:t xml:space="preserve"> </w:t>
      </w:r>
      <w:r w:rsidRPr="00B11FDF">
        <w:rPr>
          <w:rFonts w:ascii="Times New Roman" w:hAnsi="Times New Roman"/>
          <w:sz w:val="28"/>
          <w:szCs w:val="28"/>
        </w:rPr>
        <w:t>описывают</w:t>
      </w:r>
      <w:r w:rsidRPr="00B11FDF">
        <w:rPr>
          <w:rFonts w:ascii="Times New Roman" w:hAnsi="Times New Roman"/>
          <w:sz w:val="28"/>
          <w:szCs w:val="28"/>
          <w:lang w:val="en-US"/>
        </w:rPr>
        <w:t xml:space="preserve"> </w:t>
      </w:r>
      <w:r w:rsidRPr="00B11FDF">
        <w:rPr>
          <w:rFonts w:ascii="Times New Roman" w:hAnsi="Times New Roman"/>
          <w:sz w:val="28"/>
          <w:szCs w:val="28"/>
        </w:rPr>
        <w:t>каким</w:t>
      </w:r>
      <w:r w:rsidRPr="00B11FDF">
        <w:rPr>
          <w:rFonts w:ascii="Times New Roman" w:hAnsi="Times New Roman"/>
          <w:sz w:val="28"/>
          <w:szCs w:val="28"/>
          <w:lang w:val="en-US"/>
        </w:rPr>
        <w:t xml:space="preserve"> </w:t>
      </w:r>
      <w:r w:rsidRPr="00B11FDF">
        <w:rPr>
          <w:rFonts w:ascii="Times New Roman" w:hAnsi="Times New Roman"/>
          <w:sz w:val="28"/>
          <w:szCs w:val="28"/>
        </w:rPr>
        <w:t>образом</w:t>
      </w:r>
      <w:r w:rsidRPr="00B11FDF">
        <w:rPr>
          <w:rFonts w:ascii="Times New Roman" w:hAnsi="Times New Roman"/>
          <w:sz w:val="28"/>
          <w:szCs w:val="28"/>
          <w:lang w:val="en-US"/>
        </w:rPr>
        <w:t xml:space="preserve"> </w:t>
      </w:r>
      <w:r w:rsidRPr="00B11FDF">
        <w:rPr>
          <w:rFonts w:ascii="Times New Roman" w:hAnsi="Times New Roman"/>
          <w:sz w:val="28"/>
          <w:szCs w:val="28"/>
        </w:rPr>
        <w:t>можно</w:t>
      </w:r>
      <w:r w:rsidRPr="00B11FDF">
        <w:rPr>
          <w:rFonts w:ascii="Times New Roman" w:hAnsi="Times New Roman"/>
          <w:sz w:val="28"/>
          <w:szCs w:val="28"/>
          <w:lang w:val="en-US"/>
        </w:rPr>
        <w:t xml:space="preserve"> </w:t>
      </w:r>
      <w:r w:rsidRPr="00B11FDF">
        <w:rPr>
          <w:rFonts w:ascii="Times New Roman" w:hAnsi="Times New Roman"/>
          <w:sz w:val="28"/>
          <w:szCs w:val="28"/>
        </w:rPr>
        <w:t>добраться</w:t>
      </w:r>
      <w:r w:rsidRPr="00B11FDF">
        <w:rPr>
          <w:rFonts w:ascii="Times New Roman" w:hAnsi="Times New Roman"/>
          <w:sz w:val="28"/>
          <w:szCs w:val="28"/>
          <w:lang w:val="en-US"/>
        </w:rPr>
        <w:t xml:space="preserve"> </w:t>
      </w:r>
      <w:r w:rsidRPr="00B11FDF">
        <w:rPr>
          <w:rFonts w:ascii="Times New Roman" w:hAnsi="Times New Roman"/>
          <w:sz w:val="28"/>
          <w:szCs w:val="28"/>
        </w:rPr>
        <w:t>до</w:t>
      </w:r>
      <w:r w:rsidRPr="00B11FDF">
        <w:rPr>
          <w:rFonts w:ascii="Times New Roman" w:hAnsi="Times New Roman"/>
          <w:sz w:val="28"/>
          <w:szCs w:val="28"/>
          <w:lang w:val="en-US"/>
        </w:rPr>
        <w:t xml:space="preserve"> </w:t>
      </w:r>
      <w:r w:rsidRPr="00B11FDF">
        <w:rPr>
          <w:rFonts w:ascii="Times New Roman" w:hAnsi="Times New Roman"/>
          <w:sz w:val="28"/>
          <w:szCs w:val="28"/>
        </w:rPr>
        <w:t>данного</w:t>
      </w:r>
      <w:r w:rsidRPr="00B11FDF">
        <w:rPr>
          <w:rFonts w:ascii="Times New Roman" w:hAnsi="Times New Roman"/>
          <w:sz w:val="28"/>
          <w:szCs w:val="28"/>
          <w:lang w:val="en-US"/>
        </w:rPr>
        <w:t xml:space="preserve"> </w:t>
      </w:r>
      <w:r w:rsidRPr="00B11FDF">
        <w:rPr>
          <w:rFonts w:ascii="Times New Roman" w:hAnsi="Times New Roman"/>
          <w:sz w:val="28"/>
          <w:szCs w:val="28"/>
        </w:rPr>
        <w:t>медицинского</w:t>
      </w:r>
      <w:r w:rsidRPr="00B11FDF">
        <w:rPr>
          <w:rFonts w:ascii="Times New Roman" w:hAnsi="Times New Roman"/>
          <w:sz w:val="28"/>
          <w:szCs w:val="28"/>
          <w:lang w:val="en-US"/>
        </w:rPr>
        <w:t xml:space="preserve"> </w:t>
      </w:r>
      <w:r w:rsidRPr="00B11FDF">
        <w:rPr>
          <w:rFonts w:ascii="Times New Roman" w:hAnsi="Times New Roman"/>
          <w:sz w:val="28"/>
          <w:szCs w:val="28"/>
        </w:rPr>
        <w:t>учреждения</w:t>
      </w:r>
      <w:r w:rsidR="00517AFB">
        <w:rPr>
          <w:rFonts w:ascii="Times New Roman" w:hAnsi="Times New Roman"/>
          <w:sz w:val="28"/>
          <w:szCs w:val="28"/>
          <w:lang w:val="en-US"/>
        </w:rPr>
        <w:t xml:space="preserve"> (</w:t>
      </w:r>
      <w:r w:rsidRPr="00B11FDF">
        <w:rPr>
          <w:rFonts w:ascii="Times New Roman" w:hAnsi="Times New Roman"/>
          <w:sz w:val="28"/>
          <w:szCs w:val="28"/>
          <w:lang w:val="en-US"/>
        </w:rPr>
        <w:t>Students describe means of transportation to the medical destination; explain how patient could get to that place)</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b/>
          <w:bCs/>
          <w:sz w:val="28"/>
          <w:szCs w:val="28"/>
        </w:rPr>
        <w:t>3</w:t>
      </w:r>
      <w:r w:rsidRPr="00B11FDF">
        <w:rPr>
          <w:rFonts w:ascii="Times New Roman" w:hAnsi="Times New Roman"/>
          <w:sz w:val="28"/>
          <w:szCs w:val="28"/>
        </w:rPr>
        <w:t>. Студенты описывают каким образом оборудованы медицинские кабинеты(</w:t>
      </w:r>
      <w:r w:rsidRPr="00B11FDF">
        <w:rPr>
          <w:rFonts w:ascii="Times New Roman" w:hAnsi="Times New Roman"/>
          <w:sz w:val="28"/>
          <w:szCs w:val="28"/>
          <w:lang w:val="en-US"/>
        </w:rPr>
        <w:t>Students</w:t>
      </w:r>
      <w:r w:rsidRPr="00B11FDF">
        <w:rPr>
          <w:rFonts w:ascii="Times New Roman" w:hAnsi="Times New Roman"/>
          <w:sz w:val="28"/>
          <w:szCs w:val="28"/>
        </w:rPr>
        <w:t xml:space="preserve"> </w:t>
      </w:r>
      <w:r w:rsidRPr="00B11FDF">
        <w:rPr>
          <w:rFonts w:ascii="Times New Roman" w:hAnsi="Times New Roman"/>
          <w:sz w:val="28"/>
          <w:szCs w:val="28"/>
          <w:lang w:val="en-US"/>
        </w:rPr>
        <w:t>describe</w:t>
      </w:r>
      <w:r w:rsidRPr="00B11FDF">
        <w:rPr>
          <w:rFonts w:ascii="Times New Roman" w:hAnsi="Times New Roman"/>
          <w:sz w:val="28"/>
          <w:szCs w:val="28"/>
        </w:rPr>
        <w:t xml:space="preserve"> </w:t>
      </w:r>
      <w:r w:rsidRPr="00B11FDF">
        <w:rPr>
          <w:rFonts w:ascii="Times New Roman" w:hAnsi="Times New Roman"/>
          <w:sz w:val="28"/>
          <w:szCs w:val="28"/>
          <w:lang w:val="en-US"/>
        </w:rPr>
        <w:t>medical</w:t>
      </w:r>
      <w:r w:rsidRPr="00B11FDF">
        <w:rPr>
          <w:rFonts w:ascii="Times New Roman" w:hAnsi="Times New Roman"/>
          <w:sz w:val="28"/>
          <w:szCs w:val="28"/>
        </w:rPr>
        <w:t xml:space="preserve"> </w:t>
      </w:r>
      <w:r w:rsidRPr="00B11FDF">
        <w:rPr>
          <w:rFonts w:ascii="Times New Roman" w:hAnsi="Times New Roman"/>
          <w:sz w:val="28"/>
          <w:szCs w:val="28"/>
          <w:lang w:val="en-US"/>
        </w:rPr>
        <w:t>facilities</w:t>
      </w:r>
      <w:r w:rsidRPr="00B11FDF">
        <w:rPr>
          <w:rFonts w:ascii="Times New Roman" w:hAnsi="Times New Roman"/>
          <w:sz w:val="28"/>
          <w:szCs w:val="28"/>
        </w:rPr>
        <w:t>)</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b/>
          <w:bCs/>
          <w:sz w:val="28"/>
          <w:szCs w:val="28"/>
        </w:rPr>
        <w:t>4</w:t>
      </w:r>
      <w:r w:rsidRPr="00B11FDF">
        <w:rPr>
          <w:rFonts w:ascii="Times New Roman" w:hAnsi="Times New Roman"/>
          <w:sz w:val="28"/>
          <w:szCs w:val="28"/>
        </w:rPr>
        <w:t xml:space="preserve">.Студенты предлагают состав медицинского штата (состав медицинских сотрудников, которые “работают” в данном медицинском учреждении и перечень услуг, которые здесь может получить пациент). </w:t>
      </w:r>
      <w:r w:rsidRPr="00B11FDF">
        <w:rPr>
          <w:rFonts w:ascii="Times New Roman" w:hAnsi="Times New Roman"/>
          <w:sz w:val="28"/>
          <w:szCs w:val="28"/>
          <w:lang w:val="en-US"/>
        </w:rPr>
        <w:t>Students suggest medical facilities, which patients can get here.</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b/>
          <w:bCs/>
          <w:sz w:val="28"/>
          <w:szCs w:val="28"/>
          <w:lang w:val="en-US"/>
        </w:rPr>
        <w:t xml:space="preserve">III </w:t>
      </w:r>
      <w:r w:rsidRPr="00B11FDF">
        <w:rPr>
          <w:rFonts w:ascii="Times New Roman" w:hAnsi="Times New Roman"/>
          <w:b/>
          <w:bCs/>
          <w:sz w:val="28"/>
          <w:szCs w:val="28"/>
        </w:rPr>
        <w:t>этап</w:t>
      </w:r>
      <w:r w:rsidRPr="00B11FDF">
        <w:rPr>
          <w:rFonts w:ascii="Times New Roman" w:hAnsi="Times New Roman"/>
          <w:b/>
          <w:bCs/>
          <w:sz w:val="28"/>
          <w:szCs w:val="28"/>
          <w:lang w:val="en-US"/>
        </w:rPr>
        <w:t xml:space="preserve">: </w:t>
      </w:r>
      <w:r w:rsidRPr="00B11FDF">
        <w:rPr>
          <w:rFonts w:ascii="Times New Roman" w:hAnsi="Times New Roman"/>
          <w:b/>
          <w:bCs/>
          <w:sz w:val="28"/>
          <w:szCs w:val="28"/>
        </w:rPr>
        <w:t>Анализ</w:t>
      </w:r>
      <w:r w:rsidRPr="00B11FDF">
        <w:rPr>
          <w:rFonts w:ascii="Times New Roman" w:hAnsi="Times New Roman"/>
          <w:b/>
          <w:bCs/>
          <w:sz w:val="28"/>
          <w:szCs w:val="28"/>
          <w:lang w:val="en-US"/>
        </w:rPr>
        <w:t xml:space="preserve"> </w:t>
      </w:r>
      <w:r w:rsidRPr="00B11FDF">
        <w:rPr>
          <w:rFonts w:ascii="Times New Roman" w:hAnsi="Times New Roman"/>
          <w:b/>
          <w:bCs/>
          <w:sz w:val="28"/>
          <w:szCs w:val="28"/>
        </w:rPr>
        <w:t>результатов</w:t>
      </w:r>
      <w:r w:rsidRPr="00B11FDF">
        <w:rPr>
          <w:rFonts w:ascii="Times New Roman" w:hAnsi="Times New Roman"/>
          <w:b/>
          <w:bCs/>
          <w:sz w:val="28"/>
          <w:szCs w:val="28"/>
          <w:lang w:val="en-US"/>
        </w:rPr>
        <w:t xml:space="preserve"> </w:t>
      </w:r>
      <w:r w:rsidRPr="00B11FDF">
        <w:rPr>
          <w:rFonts w:ascii="Times New Roman" w:hAnsi="Times New Roman"/>
          <w:b/>
          <w:bCs/>
          <w:sz w:val="28"/>
          <w:szCs w:val="28"/>
        </w:rPr>
        <w:t>проекта</w:t>
      </w:r>
      <w:r w:rsidRPr="00B11FDF">
        <w:rPr>
          <w:rFonts w:ascii="Times New Roman" w:hAnsi="Times New Roman"/>
          <w:b/>
          <w:bCs/>
          <w:sz w:val="28"/>
          <w:szCs w:val="28"/>
          <w:lang w:val="en-US"/>
        </w:rPr>
        <w:t xml:space="preserve"> (</w:t>
      </w:r>
      <w:r w:rsidRPr="00B11FDF">
        <w:rPr>
          <w:rFonts w:ascii="Times New Roman" w:hAnsi="Times New Roman"/>
          <w:b/>
          <w:bCs/>
          <w:sz w:val="28"/>
          <w:szCs w:val="28"/>
        </w:rPr>
        <w:t>самооценка</w:t>
      </w:r>
      <w:r w:rsidRPr="00B11FDF">
        <w:rPr>
          <w:rFonts w:ascii="Times New Roman" w:hAnsi="Times New Roman"/>
          <w:b/>
          <w:bCs/>
          <w:sz w:val="28"/>
          <w:szCs w:val="28"/>
          <w:lang w:val="en-US"/>
        </w:rPr>
        <w:t xml:space="preserve">). </w:t>
      </w:r>
      <w:r w:rsidRPr="00B11FDF">
        <w:rPr>
          <w:rFonts w:ascii="Times New Roman" w:hAnsi="Times New Roman"/>
          <w:b/>
          <w:bCs/>
          <w:sz w:val="28"/>
          <w:szCs w:val="28"/>
          <w:u w:val="single"/>
          <w:lang w:val="en-US"/>
        </w:rPr>
        <w:t>( III step</w:t>
      </w:r>
      <w:r w:rsidRPr="00B11FDF">
        <w:rPr>
          <w:rFonts w:ascii="Times New Roman" w:hAnsi="Times New Roman"/>
          <w:b/>
          <w:bCs/>
          <w:sz w:val="28"/>
          <w:szCs w:val="28"/>
          <w:lang w:val="en-US"/>
        </w:rPr>
        <w:t>. Analysis of the result of the project)</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rPr>
        <w:lastRenderedPageBreak/>
        <w:t xml:space="preserve">1. Студентам необходимо подвести результат своей деятельности, ответить на вопрос достигли ли вы поставленных целей, соответствует ли предлагаемое медицинское учреждение запросам пациентов. Считаете ли вы, что в ходе проекта доказана его актуальность. </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rPr>
        <w:t>При оформлении проекта на данном этапе необходимо использование таких конструкций, как:</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sz w:val="28"/>
          <w:szCs w:val="28"/>
          <w:lang w:val="en-US"/>
        </w:rPr>
        <w:t>1) I consider this question is very important, because…2) I think that, …3) To my mind it’s …4)As for me …5)As the research showed …6) Our main goal was …</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rPr>
        <w:t>2. Студенты отвечают на вопрос, почему именно это медицинское учреждение может соответствовать запросам пациентов.</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sz w:val="28"/>
          <w:szCs w:val="28"/>
          <w:lang w:val="en-US"/>
        </w:rPr>
        <w:t xml:space="preserve">1) The creation of the carefully-thought conditions helped us to achieve our main goals, as, for example …2) Most of all people like to …, that is why we decided to build (to create, to construct, to design) such facilities as…3) It’s necessary to summarize the results, to answer the questions if they managed to achieve their aims, if the policy of the company is suitable for tasks according to their motto, slogan. </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b/>
          <w:bCs/>
          <w:sz w:val="28"/>
          <w:szCs w:val="28"/>
          <w:lang w:val="en-US"/>
        </w:rPr>
        <w:t>IV</w:t>
      </w:r>
      <w:r w:rsidRPr="00B11FDF">
        <w:rPr>
          <w:rFonts w:ascii="Times New Roman" w:hAnsi="Times New Roman"/>
          <w:b/>
          <w:bCs/>
          <w:sz w:val="28"/>
          <w:szCs w:val="28"/>
        </w:rPr>
        <w:t xml:space="preserve"> этап: Работа в группе (оценка, критика). </w:t>
      </w:r>
      <w:r w:rsidRPr="00B11FDF">
        <w:rPr>
          <w:rFonts w:ascii="Times New Roman" w:hAnsi="Times New Roman"/>
          <w:b/>
          <w:bCs/>
          <w:sz w:val="28"/>
          <w:szCs w:val="28"/>
          <w:lang w:val="en-US"/>
        </w:rPr>
        <w:t>(</w:t>
      </w:r>
      <w:r w:rsidRPr="00B11FDF">
        <w:rPr>
          <w:rFonts w:ascii="Times New Roman" w:hAnsi="Times New Roman"/>
          <w:b/>
          <w:bCs/>
          <w:sz w:val="28"/>
          <w:szCs w:val="28"/>
          <w:u w:val="single"/>
          <w:lang w:val="en-US"/>
        </w:rPr>
        <w:t>IV step</w:t>
      </w:r>
      <w:r w:rsidRPr="00B11FDF">
        <w:rPr>
          <w:rFonts w:ascii="Times New Roman" w:hAnsi="Times New Roman"/>
          <w:b/>
          <w:bCs/>
          <w:sz w:val="28"/>
          <w:szCs w:val="28"/>
          <w:lang w:val="en-US"/>
        </w:rPr>
        <w:t>: Working in groups (evaluation, critics)</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rPr>
        <w:t>1. Работа в группах, прослушивание выступления и просматривание презентации своих однокурсников.</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rPr>
        <w:t xml:space="preserve">2. Подготовка возможных вопросов по проектам </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rPr>
        <w:t>3.Возможные идеи по совершенствованию проектов</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rPr>
        <w:t xml:space="preserve">4. Оценка проведенной деятельности </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b/>
          <w:bCs/>
          <w:sz w:val="28"/>
          <w:szCs w:val="28"/>
          <w:lang w:val="en-US"/>
        </w:rPr>
        <w:t>V</w:t>
      </w:r>
      <w:r w:rsidRPr="00B11FDF">
        <w:rPr>
          <w:rFonts w:ascii="Times New Roman" w:hAnsi="Times New Roman"/>
          <w:b/>
          <w:bCs/>
          <w:sz w:val="28"/>
          <w:szCs w:val="28"/>
        </w:rPr>
        <w:t xml:space="preserve"> этап: Рефлексия.(</w:t>
      </w:r>
      <w:r w:rsidRPr="00B11FDF">
        <w:rPr>
          <w:rFonts w:ascii="Times New Roman" w:hAnsi="Times New Roman"/>
          <w:b/>
          <w:bCs/>
          <w:sz w:val="28"/>
          <w:szCs w:val="28"/>
          <w:u w:val="single"/>
        </w:rPr>
        <w:t xml:space="preserve"> </w:t>
      </w:r>
      <w:r w:rsidRPr="00B11FDF">
        <w:rPr>
          <w:rFonts w:ascii="Times New Roman" w:hAnsi="Times New Roman"/>
          <w:b/>
          <w:bCs/>
          <w:sz w:val="28"/>
          <w:szCs w:val="28"/>
          <w:u w:val="single"/>
          <w:lang w:val="en-US"/>
        </w:rPr>
        <w:t>V</w:t>
      </w:r>
      <w:r w:rsidRPr="00B11FDF">
        <w:rPr>
          <w:rFonts w:ascii="Times New Roman" w:hAnsi="Times New Roman"/>
          <w:b/>
          <w:bCs/>
          <w:sz w:val="28"/>
          <w:szCs w:val="28"/>
          <w:u w:val="single"/>
        </w:rPr>
        <w:t xml:space="preserve"> </w:t>
      </w:r>
      <w:r w:rsidRPr="00B11FDF">
        <w:rPr>
          <w:rFonts w:ascii="Times New Roman" w:hAnsi="Times New Roman"/>
          <w:b/>
          <w:bCs/>
          <w:sz w:val="28"/>
          <w:szCs w:val="28"/>
          <w:u w:val="single"/>
          <w:lang w:val="en-US"/>
        </w:rPr>
        <w:t>step</w:t>
      </w:r>
      <w:r w:rsidRPr="00B11FDF">
        <w:rPr>
          <w:rFonts w:ascii="Times New Roman" w:hAnsi="Times New Roman"/>
          <w:b/>
          <w:bCs/>
          <w:sz w:val="28"/>
          <w:szCs w:val="28"/>
          <w:u w:val="single"/>
        </w:rPr>
        <w:t>:</w:t>
      </w:r>
      <w:r w:rsidRPr="00B11FDF">
        <w:rPr>
          <w:rFonts w:ascii="Times New Roman" w:hAnsi="Times New Roman"/>
          <w:b/>
          <w:bCs/>
          <w:sz w:val="28"/>
          <w:szCs w:val="28"/>
        </w:rPr>
        <w:t xml:space="preserve"> </w:t>
      </w:r>
      <w:r w:rsidRPr="00B11FDF">
        <w:rPr>
          <w:rFonts w:ascii="Times New Roman" w:hAnsi="Times New Roman"/>
          <w:b/>
          <w:bCs/>
          <w:sz w:val="28"/>
          <w:szCs w:val="28"/>
          <w:lang w:val="en-US"/>
        </w:rPr>
        <w:t>Reflection</w:t>
      </w:r>
      <w:r w:rsidRPr="00B11FDF">
        <w:rPr>
          <w:rFonts w:ascii="Times New Roman" w:hAnsi="Times New Roman"/>
          <w:b/>
          <w:bCs/>
          <w:sz w:val="28"/>
          <w:szCs w:val="28"/>
        </w:rPr>
        <w:t>.)</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rPr>
        <w:t>Студентам предлагается ответить на ряд вопросов, оценив свое участие в проекте.(</w:t>
      </w:r>
      <w:r w:rsidRPr="00B11FDF">
        <w:rPr>
          <w:rFonts w:ascii="Times New Roman" w:hAnsi="Times New Roman"/>
          <w:sz w:val="28"/>
          <w:szCs w:val="28"/>
          <w:lang w:val="en-US"/>
        </w:rPr>
        <w:t>Discuss</w:t>
      </w:r>
      <w:r w:rsidRPr="00B11FDF">
        <w:rPr>
          <w:rFonts w:ascii="Times New Roman" w:hAnsi="Times New Roman"/>
          <w:sz w:val="28"/>
          <w:szCs w:val="28"/>
        </w:rPr>
        <w:t xml:space="preserve"> </w:t>
      </w:r>
      <w:r w:rsidRPr="00B11FDF">
        <w:rPr>
          <w:rFonts w:ascii="Times New Roman" w:hAnsi="Times New Roman"/>
          <w:sz w:val="28"/>
          <w:szCs w:val="28"/>
          <w:lang w:val="en-US"/>
        </w:rPr>
        <w:t>these</w:t>
      </w:r>
      <w:r w:rsidRPr="00B11FDF">
        <w:rPr>
          <w:rFonts w:ascii="Times New Roman" w:hAnsi="Times New Roman"/>
          <w:sz w:val="28"/>
          <w:szCs w:val="28"/>
        </w:rPr>
        <w:t xml:space="preserve"> </w:t>
      </w:r>
      <w:r w:rsidRPr="00B11FDF">
        <w:rPr>
          <w:rFonts w:ascii="Times New Roman" w:hAnsi="Times New Roman"/>
          <w:sz w:val="28"/>
          <w:szCs w:val="28"/>
          <w:lang w:val="en-US"/>
        </w:rPr>
        <w:t>questions</w:t>
      </w:r>
      <w:r w:rsidRPr="00B11FDF">
        <w:rPr>
          <w:rFonts w:ascii="Times New Roman" w:hAnsi="Times New Roman"/>
          <w:sz w:val="28"/>
          <w:szCs w:val="28"/>
        </w:rPr>
        <w:t xml:space="preserve"> </w:t>
      </w:r>
      <w:r w:rsidRPr="00B11FDF">
        <w:rPr>
          <w:rFonts w:ascii="Times New Roman" w:hAnsi="Times New Roman"/>
          <w:sz w:val="28"/>
          <w:szCs w:val="28"/>
          <w:lang w:val="en-US"/>
        </w:rPr>
        <w:t>about</w:t>
      </w:r>
      <w:r w:rsidRPr="00B11FDF">
        <w:rPr>
          <w:rFonts w:ascii="Times New Roman" w:hAnsi="Times New Roman"/>
          <w:sz w:val="28"/>
          <w:szCs w:val="28"/>
        </w:rPr>
        <w:t xml:space="preserve"> </w:t>
      </w:r>
      <w:r w:rsidRPr="00B11FDF">
        <w:rPr>
          <w:rFonts w:ascii="Times New Roman" w:hAnsi="Times New Roman"/>
          <w:sz w:val="28"/>
          <w:szCs w:val="28"/>
          <w:lang w:val="en-US"/>
        </w:rPr>
        <w:t>the</w:t>
      </w:r>
      <w:r w:rsidRPr="00B11FDF">
        <w:rPr>
          <w:rFonts w:ascii="Times New Roman" w:hAnsi="Times New Roman"/>
          <w:sz w:val="28"/>
          <w:szCs w:val="28"/>
        </w:rPr>
        <w:t xml:space="preserve"> </w:t>
      </w:r>
      <w:r w:rsidRPr="00B11FDF">
        <w:rPr>
          <w:rFonts w:ascii="Times New Roman" w:hAnsi="Times New Roman"/>
          <w:sz w:val="28"/>
          <w:szCs w:val="28"/>
          <w:lang w:val="en-US"/>
        </w:rPr>
        <w:t>simulation</w:t>
      </w:r>
      <w:r w:rsidRPr="00B11FDF">
        <w:rPr>
          <w:rFonts w:ascii="Times New Roman" w:hAnsi="Times New Roman"/>
          <w:sz w:val="28"/>
          <w:szCs w:val="28"/>
        </w:rPr>
        <w:t>.)</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sz w:val="28"/>
          <w:szCs w:val="28"/>
        </w:rPr>
        <w:t xml:space="preserve">1.С какими трудностями в разработке проекта вы столкнулись? </w:t>
      </w:r>
      <w:r w:rsidRPr="00B11FDF">
        <w:rPr>
          <w:rFonts w:ascii="Times New Roman" w:hAnsi="Times New Roman"/>
          <w:sz w:val="28"/>
          <w:szCs w:val="28"/>
          <w:lang w:val="en-US"/>
        </w:rPr>
        <w:t>1. What difficulties did you encounter?</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sz w:val="28"/>
          <w:szCs w:val="28"/>
        </w:rPr>
        <w:t xml:space="preserve">2. Какая часть работы вам показалась наиболее сложной? </w:t>
      </w:r>
      <w:r w:rsidRPr="00B11FDF">
        <w:rPr>
          <w:rFonts w:ascii="Times New Roman" w:hAnsi="Times New Roman"/>
          <w:sz w:val="28"/>
          <w:szCs w:val="28"/>
          <w:lang w:val="en-US"/>
        </w:rPr>
        <w:t>2. What was the most difficult part of the simulation for you?</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sz w:val="28"/>
          <w:szCs w:val="28"/>
        </w:rPr>
        <w:lastRenderedPageBreak/>
        <w:t xml:space="preserve">3. Если бы вам вновь предложили разрабатывать проект, что бы вы сделали по- другому? </w:t>
      </w:r>
      <w:r w:rsidRPr="00B11FDF">
        <w:rPr>
          <w:rFonts w:ascii="Times New Roman" w:hAnsi="Times New Roman"/>
          <w:sz w:val="28"/>
          <w:szCs w:val="28"/>
          <w:lang w:val="en-US"/>
        </w:rPr>
        <w:t>3. If you could do the simulation over again what would you do differently?</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sz w:val="28"/>
          <w:szCs w:val="28"/>
        </w:rPr>
        <w:t xml:space="preserve">4. Что вам в проекте не понравилось? </w:t>
      </w:r>
      <w:r w:rsidRPr="00B11FDF">
        <w:rPr>
          <w:rFonts w:ascii="Times New Roman" w:hAnsi="Times New Roman"/>
          <w:sz w:val="28"/>
          <w:szCs w:val="28"/>
          <w:lang w:val="en-US"/>
        </w:rPr>
        <w:t>4. What did you dislike in your project? Can you change anything?</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sz w:val="28"/>
          <w:szCs w:val="28"/>
          <w:lang w:val="en-US"/>
        </w:rPr>
        <w:t>5. In what ways are real-life situations similar to the events in the simulation? 5. In what ways are real-life situations similar to the events in the simulation?</w:t>
      </w:r>
    </w:p>
    <w:p w:rsidR="0020786D" w:rsidRPr="00B11FDF" w:rsidRDefault="0020786D" w:rsidP="005E5E22">
      <w:pPr>
        <w:spacing w:after="0" w:line="360" w:lineRule="auto"/>
        <w:ind w:firstLine="851"/>
        <w:jc w:val="both"/>
        <w:rPr>
          <w:rFonts w:ascii="Times New Roman" w:hAnsi="Times New Roman"/>
          <w:sz w:val="28"/>
          <w:szCs w:val="28"/>
          <w:lang w:val="en-US"/>
        </w:rPr>
      </w:pPr>
      <w:r w:rsidRPr="00B11FDF">
        <w:rPr>
          <w:rFonts w:ascii="Times New Roman" w:hAnsi="Times New Roman"/>
          <w:sz w:val="28"/>
          <w:szCs w:val="28"/>
        </w:rPr>
        <w:t>6. Вам бы хотелось поработать над новым проектом? Аргументируйте</w:t>
      </w:r>
      <w:r w:rsidRPr="00B11FDF">
        <w:rPr>
          <w:rFonts w:ascii="Times New Roman" w:hAnsi="Times New Roman"/>
          <w:sz w:val="28"/>
          <w:szCs w:val="28"/>
          <w:lang w:val="en-US"/>
        </w:rPr>
        <w:t>.</w:t>
      </w:r>
    </w:p>
    <w:p w:rsidR="0020786D" w:rsidRPr="00B11FDF" w:rsidRDefault="0020786D" w:rsidP="005E5E22">
      <w:pPr>
        <w:spacing w:after="0" w:line="360" w:lineRule="auto"/>
        <w:ind w:firstLine="851"/>
        <w:jc w:val="both"/>
        <w:rPr>
          <w:rFonts w:ascii="Times New Roman" w:hAnsi="Times New Roman"/>
          <w:sz w:val="28"/>
          <w:szCs w:val="28"/>
        </w:rPr>
      </w:pPr>
      <w:r w:rsidRPr="00B11FDF">
        <w:rPr>
          <w:rFonts w:ascii="Times New Roman" w:hAnsi="Times New Roman"/>
          <w:sz w:val="28"/>
          <w:szCs w:val="28"/>
          <w:lang w:val="en-US"/>
        </w:rPr>
        <w:t>Students are supposed to answer some questions about simulation activity. 6. Do you want to work out any other new project? Why</w:t>
      </w:r>
      <w:r w:rsidRPr="00B11FDF">
        <w:rPr>
          <w:rFonts w:ascii="Times New Roman" w:hAnsi="Times New Roman"/>
          <w:sz w:val="28"/>
          <w:szCs w:val="28"/>
        </w:rPr>
        <w:t xml:space="preserve">? </w:t>
      </w:r>
      <w:r w:rsidRPr="00B11FDF">
        <w:rPr>
          <w:rFonts w:ascii="Times New Roman" w:hAnsi="Times New Roman"/>
          <w:sz w:val="28"/>
          <w:szCs w:val="28"/>
          <w:lang w:val="en-US"/>
        </w:rPr>
        <w:t>Give</w:t>
      </w:r>
      <w:r w:rsidRPr="00B11FDF">
        <w:rPr>
          <w:rFonts w:ascii="Times New Roman" w:hAnsi="Times New Roman"/>
          <w:sz w:val="28"/>
          <w:szCs w:val="28"/>
        </w:rPr>
        <w:t xml:space="preserve"> </w:t>
      </w:r>
      <w:r w:rsidRPr="00B11FDF">
        <w:rPr>
          <w:rFonts w:ascii="Times New Roman" w:hAnsi="Times New Roman"/>
          <w:sz w:val="28"/>
          <w:szCs w:val="28"/>
          <w:lang w:val="en-US"/>
        </w:rPr>
        <w:t>your</w:t>
      </w:r>
      <w:r w:rsidRPr="00B11FDF">
        <w:rPr>
          <w:rFonts w:ascii="Times New Roman" w:hAnsi="Times New Roman"/>
          <w:sz w:val="28"/>
          <w:szCs w:val="28"/>
        </w:rPr>
        <w:t xml:space="preserve"> </w:t>
      </w:r>
      <w:r w:rsidRPr="00B11FDF">
        <w:rPr>
          <w:rFonts w:ascii="Times New Roman" w:hAnsi="Times New Roman"/>
          <w:sz w:val="28"/>
          <w:szCs w:val="28"/>
          <w:lang w:val="en-US"/>
        </w:rPr>
        <w:t>reasons</w:t>
      </w:r>
    </w:p>
    <w:p w:rsidR="0020786D" w:rsidRPr="00B11FDF" w:rsidRDefault="0020786D" w:rsidP="00511F36">
      <w:pPr>
        <w:spacing w:after="0" w:line="360" w:lineRule="auto"/>
        <w:ind w:firstLine="851"/>
        <w:jc w:val="both"/>
        <w:rPr>
          <w:rFonts w:ascii="Times New Roman" w:hAnsi="Times New Roman"/>
          <w:sz w:val="28"/>
          <w:szCs w:val="28"/>
        </w:rPr>
      </w:pPr>
      <w:r w:rsidRPr="00B11FDF">
        <w:rPr>
          <w:rFonts w:ascii="Times New Roman" w:hAnsi="Times New Roman"/>
          <w:sz w:val="28"/>
          <w:szCs w:val="28"/>
        </w:rPr>
        <w:t>Практически любая тема может включить информацию и дополнительные задания, содержащие региональные материалы. Профессионально ориентируя студентов той или иной специальности , используя материалы регионального содержания, мы создаем предпосылки для свободного движения информации, создания интеллектуальной продукции и идей, тем самым посредством инноваций и образования движемся к экономике знаний.</w:t>
      </w:r>
    </w:p>
    <w:p w:rsidR="0020786D" w:rsidRPr="00B11FDF" w:rsidRDefault="0020786D" w:rsidP="00511F36">
      <w:pPr>
        <w:spacing w:after="0" w:line="360" w:lineRule="auto"/>
        <w:ind w:firstLine="851"/>
        <w:jc w:val="both"/>
        <w:rPr>
          <w:rFonts w:ascii="Times New Roman" w:hAnsi="Times New Roman"/>
          <w:sz w:val="28"/>
          <w:szCs w:val="28"/>
        </w:rPr>
      </w:pPr>
      <w:r w:rsidRPr="00B11FDF">
        <w:rPr>
          <w:rFonts w:ascii="Times New Roman" w:hAnsi="Times New Roman"/>
          <w:sz w:val="28"/>
          <w:szCs w:val="28"/>
        </w:rPr>
        <w:t>Таким образом, обоснование использование региональных материалов в профессионально-ориентированном обучении иностранному (английскому) языку путем применения комплекса заданий, упражнений, проектов и т.п. способствует формированию умений профессионально-ориентированного обучения английскому языку студентов неязыковых колледжей, развитию их творческой инициативы и познавательного интереса.</w:t>
      </w:r>
    </w:p>
    <w:p w:rsidR="0020786D" w:rsidRPr="00B11FDF" w:rsidRDefault="00511F36" w:rsidP="00511F36">
      <w:pPr>
        <w:spacing w:after="0" w:line="360" w:lineRule="auto"/>
        <w:ind w:firstLine="851"/>
        <w:rPr>
          <w:rFonts w:ascii="Times New Roman" w:hAnsi="Times New Roman"/>
          <w:sz w:val="28"/>
          <w:szCs w:val="28"/>
        </w:rPr>
      </w:pPr>
      <w:r>
        <w:rPr>
          <w:rFonts w:ascii="Times New Roman" w:hAnsi="Times New Roman"/>
          <w:sz w:val="28"/>
          <w:szCs w:val="28"/>
        </w:rPr>
        <w:t xml:space="preserve">                                        </w:t>
      </w:r>
      <w:r w:rsidR="0020786D" w:rsidRPr="00B11FDF">
        <w:rPr>
          <w:rFonts w:ascii="Times New Roman" w:hAnsi="Times New Roman"/>
          <w:sz w:val="28"/>
          <w:szCs w:val="28"/>
        </w:rPr>
        <w:t>Список литературы</w:t>
      </w:r>
    </w:p>
    <w:p w:rsidR="0020786D" w:rsidRPr="00B11FDF" w:rsidRDefault="0020786D" w:rsidP="00511F36">
      <w:pPr>
        <w:numPr>
          <w:ilvl w:val="0"/>
          <w:numId w:val="8"/>
        </w:numPr>
        <w:spacing w:after="0" w:line="360" w:lineRule="auto"/>
        <w:ind w:left="0" w:firstLine="851"/>
        <w:jc w:val="both"/>
        <w:rPr>
          <w:rFonts w:ascii="Times New Roman" w:hAnsi="Times New Roman"/>
          <w:sz w:val="28"/>
          <w:szCs w:val="28"/>
        </w:rPr>
      </w:pPr>
      <w:r w:rsidRPr="00B11FDF">
        <w:rPr>
          <w:rFonts w:ascii="Times New Roman" w:hAnsi="Times New Roman"/>
          <w:sz w:val="28"/>
          <w:szCs w:val="28"/>
        </w:rPr>
        <w:t xml:space="preserve">Теория, методика и организация педагогической работы: монография /Л.С.Верходанова , М.В.Воронкова, Х.Д. Дамаданова и др./ /под общей редакцией С.С.Чернова. –книга 3.-Новосибирск: Издательство “СИБПРИНТ”,2011 -246 </w:t>
      </w:r>
      <w:r w:rsidRPr="00B11FDF">
        <w:rPr>
          <w:rFonts w:ascii="Times New Roman" w:hAnsi="Times New Roman"/>
          <w:sz w:val="28"/>
          <w:szCs w:val="28"/>
          <w:lang w:val="en-US"/>
        </w:rPr>
        <w:t>c</w:t>
      </w:r>
      <w:r w:rsidRPr="00B11FDF">
        <w:rPr>
          <w:rFonts w:ascii="Times New Roman" w:hAnsi="Times New Roman"/>
          <w:sz w:val="28"/>
          <w:szCs w:val="28"/>
        </w:rPr>
        <w:t>.,глава 3, с.81-116</w:t>
      </w:r>
    </w:p>
    <w:p w:rsidR="0020786D" w:rsidRPr="00B11FDF" w:rsidRDefault="0020786D" w:rsidP="005E5E22">
      <w:pPr>
        <w:numPr>
          <w:ilvl w:val="0"/>
          <w:numId w:val="8"/>
        </w:numPr>
        <w:spacing w:before="100" w:beforeAutospacing="1" w:after="0" w:line="360" w:lineRule="auto"/>
        <w:ind w:left="0" w:firstLine="851"/>
        <w:jc w:val="both"/>
        <w:rPr>
          <w:rFonts w:ascii="Times New Roman" w:hAnsi="Times New Roman"/>
          <w:sz w:val="28"/>
          <w:szCs w:val="28"/>
        </w:rPr>
      </w:pPr>
      <w:r w:rsidRPr="00B11FDF">
        <w:rPr>
          <w:rFonts w:ascii="Times New Roman" w:hAnsi="Times New Roman"/>
          <w:sz w:val="28"/>
          <w:szCs w:val="28"/>
        </w:rPr>
        <w:lastRenderedPageBreak/>
        <w:t xml:space="preserve">Читао Л.Р. Организация дидактического контроля при коммуникативно-ориентированном обучении иноязычной письменной речи в неязыковом вузе. [Электронный ресурс; режим доступа]: </w:t>
      </w:r>
      <w:hyperlink r:id="rId8" w:history="1">
        <w:r w:rsidRPr="00B11FDF">
          <w:rPr>
            <w:rFonts w:ascii="Times New Roman" w:hAnsi="Times New Roman"/>
            <w:color w:val="0000FF"/>
            <w:sz w:val="28"/>
            <w:szCs w:val="28"/>
            <w:u w:val="single"/>
            <w:lang w:val="en-US"/>
          </w:rPr>
          <w:t>www</w:t>
        </w:r>
      </w:hyperlink>
      <w:hyperlink r:id="rId9" w:history="1">
        <w:r w:rsidRPr="00B11FDF">
          <w:rPr>
            <w:rFonts w:ascii="Times New Roman" w:hAnsi="Times New Roman"/>
            <w:color w:val="0000FF"/>
            <w:sz w:val="28"/>
            <w:szCs w:val="28"/>
            <w:u w:val="single"/>
          </w:rPr>
          <w:t>.</w:t>
        </w:r>
      </w:hyperlink>
      <w:hyperlink r:id="rId10" w:history="1">
        <w:r w:rsidRPr="00B11FDF">
          <w:rPr>
            <w:rFonts w:ascii="Times New Roman" w:hAnsi="Times New Roman"/>
            <w:color w:val="0000FF"/>
            <w:sz w:val="28"/>
            <w:szCs w:val="28"/>
            <w:u w:val="single"/>
            <w:lang w:val="en-US"/>
          </w:rPr>
          <w:t>vestnik</w:t>
        </w:r>
      </w:hyperlink>
      <w:hyperlink r:id="rId11" w:history="1">
        <w:r w:rsidRPr="00B11FDF">
          <w:rPr>
            <w:rFonts w:ascii="Times New Roman" w:hAnsi="Times New Roman"/>
            <w:color w:val="0000FF"/>
            <w:sz w:val="28"/>
            <w:szCs w:val="28"/>
            <w:u w:val="single"/>
          </w:rPr>
          <w:t>.</w:t>
        </w:r>
      </w:hyperlink>
      <w:hyperlink r:id="rId12" w:history="1">
        <w:r w:rsidRPr="00B11FDF">
          <w:rPr>
            <w:rFonts w:ascii="Times New Roman" w:hAnsi="Times New Roman"/>
            <w:color w:val="0000FF"/>
            <w:sz w:val="28"/>
            <w:szCs w:val="28"/>
            <w:u w:val="single"/>
            <w:lang w:val="en-US"/>
          </w:rPr>
          <w:t>ru</w:t>
        </w:r>
      </w:hyperlink>
    </w:p>
    <w:p w:rsidR="00E83748" w:rsidRPr="00722FAB" w:rsidRDefault="0020786D" w:rsidP="005E5E22">
      <w:pPr>
        <w:numPr>
          <w:ilvl w:val="0"/>
          <w:numId w:val="8"/>
        </w:numPr>
        <w:spacing w:before="100" w:beforeAutospacing="1" w:after="0" w:line="360" w:lineRule="auto"/>
        <w:ind w:left="0" w:firstLine="851"/>
        <w:jc w:val="both"/>
        <w:rPr>
          <w:rFonts w:ascii="Times New Roman" w:hAnsi="Times New Roman"/>
          <w:sz w:val="28"/>
          <w:szCs w:val="28"/>
          <w:lang w:val="en-US"/>
        </w:rPr>
      </w:pPr>
      <w:r w:rsidRPr="00722FAB">
        <w:rPr>
          <w:rFonts w:ascii="Times New Roman" w:hAnsi="Times New Roman"/>
          <w:sz w:val="28"/>
          <w:szCs w:val="28"/>
          <w:lang w:val="en-US"/>
        </w:rPr>
        <w:t>Peter Strutt. English for International Tourism. – Pearson Education Limited, 2003. – 144 p.</w:t>
      </w:r>
    </w:p>
    <w:sectPr w:rsidR="00E83748" w:rsidRPr="00722FAB" w:rsidSect="005E5E22">
      <w:footerReference w:type="default" r:id="rId13"/>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0773" w:rsidRDefault="007D0773" w:rsidP="00D36127">
      <w:pPr>
        <w:spacing w:after="0" w:line="240" w:lineRule="auto"/>
      </w:pPr>
      <w:r>
        <w:separator/>
      </w:r>
    </w:p>
  </w:endnote>
  <w:endnote w:type="continuationSeparator" w:id="1">
    <w:p w:rsidR="007D0773" w:rsidRDefault="007D0773" w:rsidP="00D361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6261219"/>
      <w:docPartObj>
        <w:docPartGallery w:val="Page Numbers (Bottom of Page)"/>
        <w:docPartUnique/>
      </w:docPartObj>
    </w:sdtPr>
    <w:sdtContent>
      <w:p w:rsidR="00D36127" w:rsidRDefault="005C28D1">
        <w:pPr>
          <w:pStyle w:val="aa"/>
          <w:jc w:val="center"/>
        </w:pPr>
        <w:fldSimple w:instr=" PAGE   \* MERGEFORMAT ">
          <w:r w:rsidR="006B1A28">
            <w:rPr>
              <w:noProof/>
            </w:rPr>
            <w:t>6</w:t>
          </w:r>
        </w:fldSimple>
      </w:p>
    </w:sdtContent>
  </w:sdt>
  <w:p w:rsidR="00D36127" w:rsidRDefault="00D36127">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0773" w:rsidRDefault="007D0773" w:rsidP="00D36127">
      <w:pPr>
        <w:spacing w:after="0" w:line="240" w:lineRule="auto"/>
      </w:pPr>
      <w:r>
        <w:separator/>
      </w:r>
    </w:p>
  </w:footnote>
  <w:footnote w:type="continuationSeparator" w:id="1">
    <w:p w:rsidR="007D0773" w:rsidRDefault="007D0773" w:rsidP="00D361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132C3"/>
    <w:multiLevelType w:val="hybridMultilevel"/>
    <w:tmpl w:val="4EEC1BA8"/>
    <w:lvl w:ilvl="0" w:tplc="592C64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994578"/>
    <w:multiLevelType w:val="hybridMultilevel"/>
    <w:tmpl w:val="C1E4D0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A1F97"/>
    <w:multiLevelType w:val="hybridMultilevel"/>
    <w:tmpl w:val="359C261A"/>
    <w:lvl w:ilvl="0" w:tplc="592C64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9E5E54"/>
    <w:multiLevelType w:val="hybridMultilevel"/>
    <w:tmpl w:val="FC68BF0E"/>
    <w:lvl w:ilvl="0" w:tplc="592C64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DD739C"/>
    <w:multiLevelType w:val="multilevel"/>
    <w:tmpl w:val="14846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5059DF"/>
    <w:multiLevelType w:val="hybridMultilevel"/>
    <w:tmpl w:val="163C66EE"/>
    <w:lvl w:ilvl="0" w:tplc="7D349748">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CD4931"/>
    <w:multiLevelType w:val="multilevel"/>
    <w:tmpl w:val="2FAC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A872A3"/>
    <w:multiLevelType w:val="multilevel"/>
    <w:tmpl w:val="4A783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F4B14A0"/>
    <w:multiLevelType w:val="multilevel"/>
    <w:tmpl w:val="C962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D726A6"/>
    <w:multiLevelType w:val="hybridMultilevel"/>
    <w:tmpl w:val="D6DA13D0"/>
    <w:lvl w:ilvl="0" w:tplc="592C64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
  </w:num>
  <w:num w:numId="4">
    <w:abstractNumId w:val="0"/>
  </w:num>
  <w:num w:numId="5">
    <w:abstractNumId w:val="5"/>
  </w:num>
  <w:num w:numId="6">
    <w:abstractNumId w:val="1"/>
  </w:num>
  <w:num w:numId="7">
    <w:abstractNumId w:val="6"/>
  </w:num>
  <w:num w:numId="8">
    <w:abstractNumId w:val="7"/>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6386"/>
  </w:hdrShapeDefaults>
  <w:footnotePr>
    <w:footnote w:id="0"/>
    <w:footnote w:id="1"/>
  </w:footnotePr>
  <w:endnotePr>
    <w:endnote w:id="0"/>
    <w:endnote w:id="1"/>
  </w:endnotePr>
  <w:compat/>
  <w:rsids>
    <w:rsidRoot w:val="00317D00"/>
    <w:rsid w:val="0003250B"/>
    <w:rsid w:val="000562F1"/>
    <w:rsid w:val="00057DAD"/>
    <w:rsid w:val="000A5622"/>
    <w:rsid w:val="000C3856"/>
    <w:rsid w:val="000D2264"/>
    <w:rsid w:val="000F75D9"/>
    <w:rsid w:val="001163CB"/>
    <w:rsid w:val="001918E5"/>
    <w:rsid w:val="0020786D"/>
    <w:rsid w:val="00211176"/>
    <w:rsid w:val="00211319"/>
    <w:rsid w:val="00224FE5"/>
    <w:rsid w:val="00226775"/>
    <w:rsid w:val="002363CF"/>
    <w:rsid w:val="00264882"/>
    <w:rsid w:val="00267359"/>
    <w:rsid w:val="002B21CA"/>
    <w:rsid w:val="003116C4"/>
    <w:rsid w:val="00317D00"/>
    <w:rsid w:val="00326A21"/>
    <w:rsid w:val="00330F8F"/>
    <w:rsid w:val="00352EA9"/>
    <w:rsid w:val="003664E9"/>
    <w:rsid w:val="003768B1"/>
    <w:rsid w:val="00385EA4"/>
    <w:rsid w:val="003C7D9D"/>
    <w:rsid w:val="00405F9A"/>
    <w:rsid w:val="00445FCF"/>
    <w:rsid w:val="00463337"/>
    <w:rsid w:val="004D031D"/>
    <w:rsid w:val="004E54DA"/>
    <w:rsid w:val="00511F36"/>
    <w:rsid w:val="00515511"/>
    <w:rsid w:val="00517AFB"/>
    <w:rsid w:val="00541F2E"/>
    <w:rsid w:val="0058295D"/>
    <w:rsid w:val="00582B74"/>
    <w:rsid w:val="00595C7A"/>
    <w:rsid w:val="005969D7"/>
    <w:rsid w:val="005B6B69"/>
    <w:rsid w:val="005C28D1"/>
    <w:rsid w:val="005C49F6"/>
    <w:rsid w:val="005E0978"/>
    <w:rsid w:val="005E134B"/>
    <w:rsid w:val="005E5E22"/>
    <w:rsid w:val="00611CF8"/>
    <w:rsid w:val="0063745F"/>
    <w:rsid w:val="00643798"/>
    <w:rsid w:val="00663CF6"/>
    <w:rsid w:val="006662C3"/>
    <w:rsid w:val="00682A35"/>
    <w:rsid w:val="00691078"/>
    <w:rsid w:val="006970D3"/>
    <w:rsid w:val="006B1A28"/>
    <w:rsid w:val="006B4FD9"/>
    <w:rsid w:val="006E6D98"/>
    <w:rsid w:val="00721B21"/>
    <w:rsid w:val="00722FAB"/>
    <w:rsid w:val="007436A7"/>
    <w:rsid w:val="00754FD0"/>
    <w:rsid w:val="0078157A"/>
    <w:rsid w:val="007815CB"/>
    <w:rsid w:val="007A0C52"/>
    <w:rsid w:val="007D0773"/>
    <w:rsid w:val="007E062E"/>
    <w:rsid w:val="007E1757"/>
    <w:rsid w:val="008356DF"/>
    <w:rsid w:val="00872B1C"/>
    <w:rsid w:val="00873FA2"/>
    <w:rsid w:val="00890BB0"/>
    <w:rsid w:val="008A1540"/>
    <w:rsid w:val="008B3C40"/>
    <w:rsid w:val="008B4DC7"/>
    <w:rsid w:val="008F303C"/>
    <w:rsid w:val="00920E35"/>
    <w:rsid w:val="009314B4"/>
    <w:rsid w:val="009911D9"/>
    <w:rsid w:val="009917CD"/>
    <w:rsid w:val="009B5954"/>
    <w:rsid w:val="009D3F37"/>
    <w:rsid w:val="009E5CA0"/>
    <w:rsid w:val="009F006F"/>
    <w:rsid w:val="00A0445C"/>
    <w:rsid w:val="00A079EA"/>
    <w:rsid w:val="00A321DB"/>
    <w:rsid w:val="00A65BF4"/>
    <w:rsid w:val="00A82BB0"/>
    <w:rsid w:val="00A878A3"/>
    <w:rsid w:val="00A87DA2"/>
    <w:rsid w:val="00AD02A9"/>
    <w:rsid w:val="00AD18FB"/>
    <w:rsid w:val="00B11FDF"/>
    <w:rsid w:val="00B36EEB"/>
    <w:rsid w:val="00B46E4F"/>
    <w:rsid w:val="00B53AF8"/>
    <w:rsid w:val="00B87B9B"/>
    <w:rsid w:val="00B9714C"/>
    <w:rsid w:val="00BF1E05"/>
    <w:rsid w:val="00C110F6"/>
    <w:rsid w:val="00C13B60"/>
    <w:rsid w:val="00C23EFE"/>
    <w:rsid w:val="00C2490A"/>
    <w:rsid w:val="00C606C1"/>
    <w:rsid w:val="00C66519"/>
    <w:rsid w:val="00C82004"/>
    <w:rsid w:val="00C9661B"/>
    <w:rsid w:val="00CA0187"/>
    <w:rsid w:val="00CA6CE9"/>
    <w:rsid w:val="00CB3873"/>
    <w:rsid w:val="00D0007E"/>
    <w:rsid w:val="00D06EEB"/>
    <w:rsid w:val="00D36127"/>
    <w:rsid w:val="00D64766"/>
    <w:rsid w:val="00D82698"/>
    <w:rsid w:val="00D962A3"/>
    <w:rsid w:val="00DA6B31"/>
    <w:rsid w:val="00E01527"/>
    <w:rsid w:val="00E04C99"/>
    <w:rsid w:val="00E1270A"/>
    <w:rsid w:val="00E37BD0"/>
    <w:rsid w:val="00E45FE6"/>
    <w:rsid w:val="00E83748"/>
    <w:rsid w:val="00E96154"/>
    <w:rsid w:val="00EC376B"/>
    <w:rsid w:val="00ED2392"/>
    <w:rsid w:val="00EF1185"/>
    <w:rsid w:val="00F43648"/>
    <w:rsid w:val="00F43F2B"/>
    <w:rsid w:val="00F577AC"/>
    <w:rsid w:val="00F667E5"/>
    <w:rsid w:val="00F80D50"/>
    <w:rsid w:val="00FC66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511"/>
    <w:pPr>
      <w:spacing w:after="200" w:line="276" w:lineRule="auto"/>
    </w:pPr>
    <w:rPr>
      <w:rFonts w:ascii="Calibri" w:eastAsia="Times New Roman" w:hAnsi="Calibri" w:cs="Times New Roman"/>
      <w:lang w:eastAsia="ru-RU"/>
    </w:rPr>
  </w:style>
  <w:style w:type="paragraph" w:styleId="1">
    <w:name w:val="heading 1"/>
    <w:basedOn w:val="a"/>
    <w:next w:val="a"/>
    <w:link w:val="10"/>
    <w:qFormat/>
    <w:rsid w:val="00317D00"/>
    <w:pPr>
      <w:keepNext/>
      <w:tabs>
        <w:tab w:val="left" w:pos="2835"/>
      </w:tabs>
      <w:spacing w:after="0" w:line="240" w:lineRule="auto"/>
      <w:outlineLvl w:val="0"/>
    </w:pPr>
    <w:rPr>
      <w:rFonts w:ascii="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7D00"/>
    <w:rPr>
      <w:rFonts w:ascii="Times New Roman" w:eastAsia="Times New Roman" w:hAnsi="Times New Roman" w:cs="Times New Roman"/>
      <w:sz w:val="24"/>
      <w:szCs w:val="20"/>
    </w:rPr>
  </w:style>
  <w:style w:type="paragraph" w:styleId="a3">
    <w:name w:val="Normal (Web)"/>
    <w:basedOn w:val="a"/>
    <w:uiPriority w:val="99"/>
    <w:unhideWhenUsed/>
    <w:rsid w:val="00D0007E"/>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34"/>
    <w:qFormat/>
    <w:rsid w:val="005969D7"/>
    <w:pPr>
      <w:ind w:left="720"/>
      <w:contextualSpacing/>
    </w:pPr>
    <w:rPr>
      <w:rFonts w:asciiTheme="minorHAnsi" w:eastAsiaTheme="minorHAnsi" w:hAnsiTheme="minorHAnsi" w:cstheme="minorBidi"/>
      <w:lang w:eastAsia="en-US"/>
    </w:rPr>
  </w:style>
  <w:style w:type="paragraph" w:styleId="a5">
    <w:name w:val="Balloon Text"/>
    <w:basedOn w:val="a"/>
    <w:link w:val="a6"/>
    <w:uiPriority w:val="99"/>
    <w:semiHidden/>
    <w:unhideWhenUsed/>
    <w:rsid w:val="00B36EE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36EEB"/>
    <w:rPr>
      <w:rFonts w:ascii="Segoe UI" w:eastAsia="Times New Roman" w:hAnsi="Segoe UI" w:cs="Segoe UI"/>
      <w:sz w:val="18"/>
      <w:szCs w:val="18"/>
      <w:lang w:eastAsia="ru-RU"/>
    </w:rPr>
  </w:style>
  <w:style w:type="character" w:styleId="a7">
    <w:name w:val="Hyperlink"/>
    <w:basedOn w:val="a0"/>
    <w:uiPriority w:val="99"/>
    <w:semiHidden/>
    <w:unhideWhenUsed/>
    <w:rsid w:val="0020786D"/>
    <w:rPr>
      <w:color w:val="0000FF"/>
      <w:u w:val="single"/>
    </w:rPr>
  </w:style>
  <w:style w:type="paragraph" w:styleId="a8">
    <w:name w:val="header"/>
    <w:basedOn w:val="a"/>
    <w:link w:val="a9"/>
    <w:uiPriority w:val="99"/>
    <w:semiHidden/>
    <w:unhideWhenUsed/>
    <w:rsid w:val="00D36127"/>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36127"/>
    <w:rPr>
      <w:rFonts w:ascii="Calibri" w:eastAsia="Times New Roman" w:hAnsi="Calibri" w:cs="Times New Roman"/>
      <w:lang w:eastAsia="ru-RU"/>
    </w:rPr>
  </w:style>
  <w:style w:type="paragraph" w:styleId="aa">
    <w:name w:val="footer"/>
    <w:basedOn w:val="a"/>
    <w:link w:val="ab"/>
    <w:uiPriority w:val="99"/>
    <w:unhideWhenUsed/>
    <w:rsid w:val="00D3612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36127"/>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5511"/>
    <w:pPr>
      <w:spacing w:after="200" w:line="276" w:lineRule="auto"/>
    </w:pPr>
    <w:rPr>
      <w:rFonts w:ascii="Calibri" w:eastAsia="Times New Roman" w:hAnsi="Calibri" w:cs="Times New Roman"/>
      <w:lang w:eastAsia="ru-RU"/>
    </w:rPr>
  </w:style>
  <w:style w:type="paragraph" w:styleId="1">
    <w:name w:val="heading 1"/>
    <w:basedOn w:val="a"/>
    <w:next w:val="a"/>
    <w:link w:val="10"/>
    <w:qFormat/>
    <w:rsid w:val="00317D00"/>
    <w:pPr>
      <w:keepNext/>
      <w:tabs>
        <w:tab w:val="left" w:pos="2835"/>
      </w:tabs>
      <w:spacing w:after="0" w:line="240" w:lineRule="auto"/>
      <w:outlineLvl w:val="0"/>
    </w:pPr>
    <w:rPr>
      <w:rFonts w:ascii="Times New Roman" w:hAnsi="Times New Roman"/>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17D00"/>
    <w:rPr>
      <w:rFonts w:ascii="Times New Roman" w:eastAsia="Times New Roman" w:hAnsi="Times New Roman" w:cs="Times New Roman"/>
      <w:sz w:val="24"/>
      <w:szCs w:val="20"/>
      <w:lang w:val="x-none" w:eastAsia="x-none"/>
    </w:rPr>
  </w:style>
  <w:style w:type="paragraph" w:styleId="a3">
    <w:name w:val="Normal (Web)"/>
    <w:basedOn w:val="a"/>
    <w:uiPriority w:val="99"/>
    <w:unhideWhenUsed/>
    <w:rsid w:val="00D0007E"/>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34"/>
    <w:qFormat/>
    <w:rsid w:val="005969D7"/>
    <w:pPr>
      <w:ind w:left="720"/>
      <w:contextualSpacing/>
    </w:pPr>
    <w:rPr>
      <w:rFonts w:asciiTheme="minorHAnsi" w:eastAsiaTheme="minorHAnsi" w:hAnsiTheme="minorHAnsi" w:cstheme="minorBidi"/>
      <w:lang w:eastAsia="en-US"/>
    </w:rPr>
  </w:style>
  <w:style w:type="paragraph" w:styleId="a5">
    <w:name w:val="Balloon Text"/>
    <w:basedOn w:val="a"/>
    <w:link w:val="a6"/>
    <w:uiPriority w:val="99"/>
    <w:semiHidden/>
    <w:unhideWhenUsed/>
    <w:rsid w:val="00B36EE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36EEB"/>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537355306">
      <w:bodyDiv w:val="1"/>
      <w:marLeft w:val="0"/>
      <w:marRight w:val="0"/>
      <w:marTop w:val="0"/>
      <w:marBottom w:val="0"/>
      <w:divBdr>
        <w:top w:val="none" w:sz="0" w:space="0" w:color="auto"/>
        <w:left w:val="none" w:sz="0" w:space="0" w:color="auto"/>
        <w:bottom w:val="none" w:sz="0" w:space="0" w:color="auto"/>
        <w:right w:val="none" w:sz="0" w:space="0" w:color="auto"/>
      </w:divBdr>
    </w:div>
    <w:div w:id="1203860889">
      <w:bodyDiv w:val="1"/>
      <w:marLeft w:val="0"/>
      <w:marRight w:val="0"/>
      <w:marTop w:val="0"/>
      <w:marBottom w:val="0"/>
      <w:divBdr>
        <w:top w:val="none" w:sz="0" w:space="0" w:color="auto"/>
        <w:left w:val="none" w:sz="0" w:space="0" w:color="auto"/>
        <w:bottom w:val="none" w:sz="0" w:space="0" w:color="auto"/>
        <w:right w:val="none" w:sz="0" w:space="0" w:color="auto"/>
      </w:divBdr>
    </w:div>
    <w:div w:id="198916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stnik.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estnik.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estnik.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estnik.ru/" TargetMode="External"/><Relationship Id="rId4" Type="http://schemas.openxmlformats.org/officeDocument/2006/relationships/settings" Target="settings.xml"/><Relationship Id="rId9" Type="http://schemas.openxmlformats.org/officeDocument/2006/relationships/hyperlink" Target="http://www.vestni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6CE8E-70BA-4B88-9938-CB85AE74A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1844</Words>
  <Characters>10517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GNV</dc:creator>
  <cp:lastModifiedBy>User</cp:lastModifiedBy>
  <cp:revision>22</cp:revision>
  <cp:lastPrinted>2020-01-29T10:07:00Z</cp:lastPrinted>
  <dcterms:created xsi:type="dcterms:W3CDTF">2024-01-28T10:17:00Z</dcterms:created>
  <dcterms:modified xsi:type="dcterms:W3CDTF">2025-03-17T16:07:00Z</dcterms:modified>
</cp:coreProperties>
</file>