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887" w:rsidRDefault="002B099D" w:rsidP="002B09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834986" cy="2126240"/>
            <wp:effectExtent l="19050" t="0" r="3464" b="0"/>
            <wp:docPr id="1" name="Рисунок 1" descr="https://sun1-21.userapi.com/impf/c857432/v857432063/8e902/bcVzWpfHBhM.jpg?size=2560x1920&amp;quality=96&amp;sign=bde7662b97ea92fd802da47ba8fa29c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1-21.userapi.com/impf/c857432/v857432063/8e902/bcVzWpfHBhM.jpg?size=2560x1920&amp;quality=96&amp;sign=bde7662b97ea92fd802da47ba8fa29c2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675" cy="2126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99D" w:rsidRPr="008C309B" w:rsidRDefault="002B099D" w:rsidP="008C309B">
      <w:pPr>
        <w:pStyle w:val="a5"/>
        <w:spacing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8C309B">
        <w:rPr>
          <w:rFonts w:ascii="Times New Roman" w:hAnsi="Times New Roman" w:cs="Times New Roman"/>
          <w:sz w:val="28"/>
          <w:szCs w:val="28"/>
        </w:rPr>
        <w:t xml:space="preserve">Политова Светлана Валерьевна, </w:t>
      </w:r>
    </w:p>
    <w:p w:rsidR="002B099D" w:rsidRPr="008C309B" w:rsidRDefault="002B099D" w:rsidP="008C309B">
      <w:pPr>
        <w:pStyle w:val="a5"/>
        <w:spacing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8C309B">
        <w:rPr>
          <w:rFonts w:ascii="Times New Roman" w:hAnsi="Times New Roman" w:cs="Times New Roman"/>
          <w:sz w:val="28"/>
          <w:szCs w:val="28"/>
        </w:rPr>
        <w:t xml:space="preserve">преподаватель, высшая квалификационная категория, </w:t>
      </w:r>
    </w:p>
    <w:p w:rsidR="002B099D" w:rsidRPr="008C309B" w:rsidRDefault="002B099D" w:rsidP="008C309B">
      <w:pPr>
        <w:pStyle w:val="a5"/>
        <w:spacing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8C309B">
        <w:rPr>
          <w:rFonts w:ascii="Times New Roman" w:hAnsi="Times New Roman" w:cs="Times New Roman"/>
          <w:sz w:val="28"/>
          <w:szCs w:val="28"/>
        </w:rPr>
        <w:t xml:space="preserve">Государственное бюджетное профессиональное образовательное учреждение “Дзержинский педагогический колледж”, </w:t>
      </w:r>
    </w:p>
    <w:p w:rsidR="002B099D" w:rsidRPr="008C309B" w:rsidRDefault="002B099D" w:rsidP="008C309B">
      <w:pPr>
        <w:pStyle w:val="a5"/>
        <w:spacing w:line="360" w:lineRule="auto"/>
        <w:ind w:left="36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C309B">
        <w:rPr>
          <w:rFonts w:ascii="Times New Roman" w:hAnsi="Times New Roman" w:cs="Times New Roman"/>
          <w:bCs/>
          <w:sz w:val="28"/>
          <w:szCs w:val="28"/>
        </w:rPr>
        <w:t xml:space="preserve">Методическая разработка  внеурочного занятия по финансовой грамотности для 1 курса СПО </w:t>
      </w:r>
    </w:p>
    <w:p w:rsidR="002B099D" w:rsidRPr="008C309B" w:rsidRDefault="002B099D" w:rsidP="008C309B">
      <w:pPr>
        <w:pStyle w:val="a5"/>
        <w:spacing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8C309B">
        <w:rPr>
          <w:rFonts w:ascii="Times New Roman" w:hAnsi="Times New Roman" w:cs="Times New Roman"/>
          <w:bCs/>
          <w:sz w:val="28"/>
          <w:szCs w:val="28"/>
        </w:rPr>
        <w:t xml:space="preserve">по теме  </w:t>
      </w:r>
      <w:r w:rsidRPr="008C3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Кейс-игра «Финансовый план семьи»</w:t>
      </w:r>
    </w:p>
    <w:p w:rsidR="002B099D" w:rsidRPr="008C309B" w:rsidRDefault="002B099D" w:rsidP="008C3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B099D" w:rsidRPr="008C309B" w:rsidRDefault="002B099D" w:rsidP="008C3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B099D" w:rsidRPr="008C309B" w:rsidRDefault="002B099D" w:rsidP="008C3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B099D" w:rsidRPr="008C309B" w:rsidRDefault="002B099D" w:rsidP="008C3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B099D" w:rsidRPr="008C309B" w:rsidRDefault="002B099D" w:rsidP="008C3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B099D" w:rsidRPr="008C309B" w:rsidRDefault="002B099D" w:rsidP="008C309B">
      <w:pPr>
        <w:keepNext/>
        <w:keepLines/>
        <w:spacing w:after="0" w:line="360" w:lineRule="auto"/>
        <w:ind w:right="58"/>
        <w:jc w:val="center"/>
        <w:outlineLvl w:val="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8C309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Пояснительная записка</w:t>
      </w:r>
    </w:p>
    <w:p w:rsidR="002B099D" w:rsidRPr="008C309B" w:rsidRDefault="002B099D" w:rsidP="008C309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309B">
        <w:rPr>
          <w:rFonts w:ascii="Times New Roman" w:hAnsi="Times New Roman" w:cs="Times New Roman"/>
          <w:sz w:val="28"/>
          <w:szCs w:val="28"/>
        </w:rPr>
        <w:t>Финансовая грамотность в настоящее время  является  важной  частью в жизни людей. Поэтому, становиться необходимым</w:t>
      </w:r>
      <w:r w:rsidR="00BF03B9" w:rsidRPr="008C309B">
        <w:rPr>
          <w:rFonts w:ascii="Times New Roman" w:hAnsi="Times New Roman" w:cs="Times New Roman"/>
          <w:sz w:val="28"/>
          <w:szCs w:val="28"/>
        </w:rPr>
        <w:t xml:space="preserve"> </w:t>
      </w:r>
      <w:r w:rsidRPr="008C309B">
        <w:rPr>
          <w:rFonts w:ascii="Times New Roman" w:hAnsi="Times New Roman" w:cs="Times New Roman"/>
          <w:sz w:val="28"/>
          <w:szCs w:val="28"/>
        </w:rPr>
        <w:t xml:space="preserve"> обучить подростков тем умениям, которые будут нужны для оптимального поведения в современных условиях финансового мира. И от того как ребенок научиться управлять своими доходами, так он и  будет вести себя во взрослой жизни, научиться ставить и решать жизненные проблемы.</w:t>
      </w:r>
    </w:p>
    <w:p w:rsidR="002B099D" w:rsidRPr="008C309B" w:rsidRDefault="002B099D" w:rsidP="008C309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309B">
        <w:rPr>
          <w:rFonts w:ascii="Times New Roman" w:hAnsi="Times New Roman" w:cs="Times New Roman"/>
          <w:sz w:val="28"/>
          <w:szCs w:val="28"/>
        </w:rPr>
        <w:t>Чтобы избежать банкротства, не  занимать больших денег в долг,  не попасть в неловкие ситуации, необходимо уметь  контролировать и вести учет семейного бюджета.</w:t>
      </w:r>
    </w:p>
    <w:p w:rsidR="002B099D" w:rsidRPr="008C309B" w:rsidRDefault="002B099D" w:rsidP="008C309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309B">
        <w:rPr>
          <w:rFonts w:ascii="Times New Roman" w:hAnsi="Times New Roman" w:cs="Times New Roman"/>
          <w:sz w:val="28"/>
          <w:szCs w:val="28"/>
        </w:rPr>
        <w:t>Существует много форм, как познакомить учащихся  в области финансовой грамотности и одной из них является кейс-игра «Финансовый план семьи».</w:t>
      </w:r>
    </w:p>
    <w:p w:rsidR="002B099D" w:rsidRPr="008C309B" w:rsidRDefault="002B099D" w:rsidP="008C309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309B">
        <w:rPr>
          <w:rFonts w:ascii="Times New Roman" w:hAnsi="Times New Roman" w:cs="Times New Roman"/>
          <w:sz w:val="28"/>
          <w:szCs w:val="28"/>
        </w:rPr>
        <w:t>Актуальность мероприятия заключается в формировании знаний учащихся в области финансовой грамотности и правильного распределения семейного бюджета.</w:t>
      </w:r>
    </w:p>
    <w:p w:rsidR="002B099D" w:rsidRPr="008C309B" w:rsidRDefault="002B099D" w:rsidP="008C309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309B">
        <w:rPr>
          <w:rFonts w:ascii="Times New Roman" w:hAnsi="Times New Roman" w:cs="Times New Roman"/>
          <w:sz w:val="28"/>
          <w:szCs w:val="28"/>
        </w:rPr>
        <w:t>Данная методическая разработка  раскрывает тему: «Как правильно и грамотно составлять финансовый план семьи» и носит  характер воспитания делового человека с развитым экономическим мышлением.</w:t>
      </w:r>
    </w:p>
    <w:p w:rsidR="002B099D" w:rsidRPr="008C309B" w:rsidRDefault="002B099D" w:rsidP="008C309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309B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8C309B">
        <w:rPr>
          <w:rFonts w:ascii="Times New Roman" w:hAnsi="Times New Roman" w:cs="Times New Roman"/>
          <w:sz w:val="28"/>
          <w:szCs w:val="28"/>
        </w:rPr>
        <w:t>представление опыта работы с учащимися 1 курса СПО по изучению темы «Финансовая грамотность»</w:t>
      </w:r>
    </w:p>
    <w:p w:rsidR="002B099D" w:rsidRPr="008C309B" w:rsidRDefault="002B099D" w:rsidP="008C309B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309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B099D" w:rsidRPr="008C309B" w:rsidRDefault="002B099D" w:rsidP="008C309B">
      <w:pPr>
        <w:numPr>
          <w:ilvl w:val="0"/>
          <w:numId w:val="2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309B">
        <w:rPr>
          <w:rFonts w:ascii="Times New Roman" w:hAnsi="Times New Roman" w:cs="Times New Roman"/>
          <w:sz w:val="28"/>
          <w:szCs w:val="28"/>
        </w:rPr>
        <w:lastRenderedPageBreak/>
        <w:t>показать эффективность работы при изучении нового материала, опираясь на опорные знания учащихся по финансовой грамотности.</w:t>
      </w:r>
    </w:p>
    <w:p w:rsidR="002B099D" w:rsidRPr="008C309B" w:rsidRDefault="002B099D" w:rsidP="008C309B">
      <w:pPr>
        <w:numPr>
          <w:ilvl w:val="0"/>
          <w:numId w:val="2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309B">
        <w:rPr>
          <w:rFonts w:ascii="Times New Roman" w:hAnsi="Times New Roman" w:cs="Times New Roman"/>
          <w:sz w:val="28"/>
          <w:szCs w:val="28"/>
        </w:rPr>
        <w:t xml:space="preserve"> </w:t>
      </w:r>
      <w:r w:rsidRPr="008C309B">
        <w:rPr>
          <w:rFonts w:ascii="Times New Roman" w:hAnsi="Times New Roman" w:cs="Times New Roman"/>
          <w:color w:val="000000"/>
          <w:sz w:val="28"/>
          <w:szCs w:val="28"/>
        </w:rPr>
        <w:t>познакомить с наиболее результативными элементами организации групповой работы, обеспечивающих</w:t>
      </w:r>
      <w:r w:rsidRPr="008C309B">
        <w:rPr>
          <w:rFonts w:ascii="Times New Roman" w:hAnsi="Times New Roman" w:cs="Times New Roman"/>
          <w:sz w:val="28"/>
          <w:szCs w:val="28"/>
        </w:rPr>
        <w:t xml:space="preserve"> эффективное решение педагогических задач.</w:t>
      </w:r>
    </w:p>
    <w:p w:rsidR="002B099D" w:rsidRPr="008C309B" w:rsidRDefault="002B099D" w:rsidP="008C309B">
      <w:pPr>
        <w:numPr>
          <w:ilvl w:val="0"/>
          <w:numId w:val="2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309B">
        <w:rPr>
          <w:rFonts w:ascii="Times New Roman" w:hAnsi="Times New Roman" w:cs="Times New Roman"/>
          <w:sz w:val="28"/>
          <w:szCs w:val="28"/>
        </w:rPr>
        <w:t>мотивировать педагогов на применение увиденных приемов и методов в своей работе.</w:t>
      </w:r>
    </w:p>
    <w:p w:rsidR="002B099D" w:rsidRPr="008C309B" w:rsidRDefault="002B099D" w:rsidP="008C3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B099D" w:rsidRPr="008C309B" w:rsidRDefault="002B099D" w:rsidP="008C3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F03B9" w:rsidRPr="008C309B" w:rsidRDefault="00BF03B9" w:rsidP="008C309B">
      <w:pPr>
        <w:pStyle w:val="Heading1"/>
        <w:spacing w:before="90" w:line="360" w:lineRule="auto"/>
        <w:ind w:right="56"/>
        <w:jc w:val="left"/>
        <w:rPr>
          <w:sz w:val="28"/>
          <w:szCs w:val="28"/>
        </w:rPr>
      </w:pPr>
    </w:p>
    <w:p w:rsidR="00BF03B9" w:rsidRPr="008C309B" w:rsidRDefault="00BF03B9" w:rsidP="008C309B">
      <w:pPr>
        <w:pStyle w:val="Heading1"/>
        <w:spacing w:before="90" w:line="360" w:lineRule="auto"/>
        <w:ind w:right="56"/>
        <w:rPr>
          <w:sz w:val="28"/>
          <w:szCs w:val="28"/>
        </w:rPr>
      </w:pPr>
    </w:p>
    <w:p w:rsidR="00BF03B9" w:rsidRDefault="00BF03B9" w:rsidP="008C309B">
      <w:pPr>
        <w:pStyle w:val="Heading1"/>
        <w:spacing w:before="90" w:line="360" w:lineRule="auto"/>
        <w:ind w:right="56"/>
        <w:rPr>
          <w:sz w:val="28"/>
          <w:szCs w:val="28"/>
        </w:rPr>
      </w:pPr>
    </w:p>
    <w:p w:rsidR="008C309B" w:rsidRDefault="008C309B" w:rsidP="008C309B">
      <w:pPr>
        <w:pStyle w:val="Heading1"/>
        <w:spacing w:before="90" w:line="360" w:lineRule="auto"/>
        <w:ind w:right="56"/>
        <w:rPr>
          <w:sz w:val="28"/>
          <w:szCs w:val="28"/>
        </w:rPr>
      </w:pPr>
    </w:p>
    <w:p w:rsidR="008C309B" w:rsidRDefault="008C309B" w:rsidP="008C309B">
      <w:pPr>
        <w:pStyle w:val="Heading1"/>
        <w:spacing w:before="90" w:line="360" w:lineRule="auto"/>
        <w:ind w:right="56"/>
        <w:rPr>
          <w:sz w:val="28"/>
          <w:szCs w:val="28"/>
        </w:rPr>
      </w:pPr>
    </w:p>
    <w:p w:rsidR="008C309B" w:rsidRDefault="008C309B" w:rsidP="008C309B">
      <w:pPr>
        <w:pStyle w:val="Heading1"/>
        <w:spacing w:before="90" w:line="360" w:lineRule="auto"/>
        <w:ind w:right="56"/>
        <w:rPr>
          <w:sz w:val="28"/>
          <w:szCs w:val="28"/>
        </w:rPr>
      </w:pPr>
    </w:p>
    <w:p w:rsidR="008C309B" w:rsidRDefault="008C309B" w:rsidP="008C309B">
      <w:pPr>
        <w:pStyle w:val="Heading1"/>
        <w:spacing w:before="90" w:line="360" w:lineRule="auto"/>
        <w:ind w:right="56"/>
        <w:rPr>
          <w:sz w:val="28"/>
          <w:szCs w:val="28"/>
        </w:rPr>
      </w:pPr>
    </w:p>
    <w:p w:rsidR="008C309B" w:rsidRDefault="008C309B" w:rsidP="008C309B">
      <w:pPr>
        <w:pStyle w:val="Heading1"/>
        <w:spacing w:before="90" w:line="360" w:lineRule="auto"/>
        <w:ind w:right="56"/>
        <w:rPr>
          <w:sz w:val="28"/>
          <w:szCs w:val="28"/>
        </w:rPr>
      </w:pPr>
    </w:p>
    <w:p w:rsidR="008C309B" w:rsidRDefault="008C309B" w:rsidP="008C309B">
      <w:pPr>
        <w:pStyle w:val="Heading1"/>
        <w:spacing w:before="90" w:line="360" w:lineRule="auto"/>
        <w:ind w:right="56"/>
        <w:rPr>
          <w:sz w:val="28"/>
          <w:szCs w:val="28"/>
        </w:rPr>
      </w:pPr>
    </w:p>
    <w:p w:rsidR="008C309B" w:rsidRPr="008C309B" w:rsidRDefault="008C309B" w:rsidP="008C309B">
      <w:pPr>
        <w:pStyle w:val="Heading1"/>
        <w:spacing w:before="90" w:line="360" w:lineRule="auto"/>
        <w:ind w:right="56"/>
        <w:rPr>
          <w:sz w:val="28"/>
          <w:szCs w:val="28"/>
        </w:rPr>
      </w:pPr>
    </w:p>
    <w:p w:rsidR="00BF03B9" w:rsidRPr="008C309B" w:rsidRDefault="00CB754D" w:rsidP="008C309B">
      <w:pPr>
        <w:pStyle w:val="Heading1"/>
        <w:spacing w:before="90" w:line="360" w:lineRule="auto"/>
        <w:ind w:right="56"/>
        <w:rPr>
          <w:sz w:val="28"/>
          <w:szCs w:val="28"/>
        </w:rPr>
      </w:pPr>
      <w:r w:rsidRPr="008C309B">
        <w:rPr>
          <w:sz w:val="28"/>
          <w:szCs w:val="28"/>
        </w:rPr>
        <w:t xml:space="preserve">Технологическая карта </w:t>
      </w:r>
      <w:r w:rsidR="00BF03B9" w:rsidRPr="008C309B">
        <w:rPr>
          <w:sz w:val="28"/>
          <w:szCs w:val="28"/>
        </w:rPr>
        <w:t>методической</w:t>
      </w:r>
      <w:r w:rsidR="00BF03B9" w:rsidRPr="008C309B">
        <w:rPr>
          <w:spacing w:val="-3"/>
          <w:sz w:val="28"/>
          <w:szCs w:val="28"/>
        </w:rPr>
        <w:t xml:space="preserve"> </w:t>
      </w:r>
      <w:r w:rsidR="00BF03B9" w:rsidRPr="008C309B">
        <w:rPr>
          <w:sz w:val="28"/>
          <w:szCs w:val="28"/>
        </w:rPr>
        <w:t>разработки</w:t>
      </w:r>
      <w:r w:rsidR="00BF03B9" w:rsidRPr="008C309B">
        <w:rPr>
          <w:spacing w:val="-2"/>
          <w:sz w:val="28"/>
          <w:szCs w:val="28"/>
        </w:rPr>
        <w:t xml:space="preserve"> </w:t>
      </w:r>
    </w:p>
    <w:p w:rsidR="00BF03B9" w:rsidRPr="008C309B" w:rsidRDefault="00BF03B9" w:rsidP="008C309B">
      <w:pPr>
        <w:pStyle w:val="a6"/>
        <w:spacing w:line="360" w:lineRule="auto"/>
        <w:rPr>
          <w:b/>
          <w:sz w:val="28"/>
          <w:szCs w:val="28"/>
        </w:rPr>
      </w:pPr>
    </w:p>
    <w:p w:rsidR="00BF03B9" w:rsidRPr="008C309B" w:rsidRDefault="00BF03B9" w:rsidP="008C309B">
      <w:pPr>
        <w:tabs>
          <w:tab w:val="left" w:pos="9079"/>
        </w:tabs>
        <w:spacing w:line="360" w:lineRule="auto"/>
        <w:ind w:right="6"/>
        <w:jc w:val="center"/>
        <w:rPr>
          <w:rFonts w:ascii="Times New Roman" w:hAnsi="Times New Roman" w:cs="Times New Roman"/>
          <w:sz w:val="28"/>
          <w:szCs w:val="28"/>
        </w:rPr>
      </w:pPr>
      <w:r w:rsidRPr="008C309B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8C309B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8C309B">
        <w:rPr>
          <w:rFonts w:ascii="Times New Roman" w:hAnsi="Times New Roman" w:cs="Times New Roman"/>
          <w:b/>
          <w:sz w:val="28"/>
          <w:szCs w:val="28"/>
        </w:rPr>
        <w:t>/</w:t>
      </w:r>
      <w:r w:rsidRPr="008C309B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8C309B">
        <w:rPr>
          <w:rFonts w:ascii="Times New Roman" w:hAnsi="Times New Roman" w:cs="Times New Roman"/>
          <w:b/>
          <w:sz w:val="28"/>
          <w:szCs w:val="28"/>
        </w:rPr>
        <w:t>педагог</w:t>
      </w:r>
      <w:r w:rsidRPr="008C309B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8C309B">
        <w:rPr>
          <w:rFonts w:ascii="Times New Roman" w:hAnsi="Times New Roman" w:cs="Times New Roman"/>
          <w:b/>
          <w:sz w:val="28"/>
          <w:szCs w:val="28"/>
        </w:rPr>
        <w:t>/</w:t>
      </w:r>
      <w:r w:rsidRPr="008C309B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8C309B">
        <w:rPr>
          <w:rFonts w:ascii="Times New Roman" w:hAnsi="Times New Roman" w:cs="Times New Roman"/>
          <w:b/>
          <w:sz w:val="28"/>
          <w:szCs w:val="28"/>
        </w:rPr>
        <w:t>преподаватель</w:t>
      </w:r>
      <w:r w:rsidRPr="008C309B">
        <w:rPr>
          <w:rFonts w:ascii="Times New Roman" w:hAnsi="Times New Roman" w:cs="Times New Roman"/>
          <w:sz w:val="28"/>
          <w:szCs w:val="28"/>
          <w:u w:val="single"/>
        </w:rPr>
        <w:t xml:space="preserve"> Политова Светлана Валерьевна</w:t>
      </w:r>
      <w:r w:rsidRPr="008C309B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BF03B9" w:rsidRPr="008C309B" w:rsidRDefault="00BF03B9" w:rsidP="008C309B">
      <w:pPr>
        <w:pStyle w:val="Heading1"/>
        <w:tabs>
          <w:tab w:val="left" w:pos="10056"/>
          <w:tab w:val="left" w:pos="12485"/>
        </w:tabs>
        <w:spacing w:line="360" w:lineRule="auto"/>
        <w:ind w:right="8"/>
        <w:rPr>
          <w:b w:val="0"/>
          <w:sz w:val="28"/>
          <w:szCs w:val="28"/>
        </w:rPr>
      </w:pPr>
      <w:r w:rsidRPr="008C309B">
        <w:rPr>
          <w:sz w:val="28"/>
          <w:szCs w:val="28"/>
        </w:rPr>
        <w:t>Образовательная</w:t>
      </w:r>
      <w:r w:rsidRPr="008C309B">
        <w:rPr>
          <w:spacing w:val="-1"/>
          <w:sz w:val="28"/>
          <w:szCs w:val="28"/>
        </w:rPr>
        <w:t xml:space="preserve"> </w:t>
      </w:r>
      <w:r w:rsidRPr="008C309B">
        <w:rPr>
          <w:sz w:val="28"/>
          <w:szCs w:val="28"/>
        </w:rPr>
        <w:t xml:space="preserve">организация ГБПОУ «Дзержинский педагогический колледж» Класс/группа </w:t>
      </w:r>
      <w:r w:rsidRPr="008C309B">
        <w:rPr>
          <w:b w:val="0"/>
          <w:sz w:val="28"/>
          <w:szCs w:val="28"/>
          <w:u w:val="single"/>
        </w:rPr>
        <w:t xml:space="preserve"> 1 курс СПО</w:t>
      </w:r>
      <w:r w:rsidRPr="008C309B">
        <w:rPr>
          <w:b w:val="0"/>
          <w:sz w:val="28"/>
          <w:szCs w:val="28"/>
          <w:u w:val="single"/>
        </w:rPr>
        <w:tab/>
      </w:r>
    </w:p>
    <w:p w:rsidR="00BF03B9" w:rsidRPr="008C309B" w:rsidRDefault="00BF03B9" w:rsidP="008C309B">
      <w:pPr>
        <w:pStyle w:val="a6"/>
        <w:spacing w:before="3" w:line="360" w:lineRule="auto"/>
        <w:rPr>
          <w:sz w:val="28"/>
          <w:szCs w:val="28"/>
        </w:rPr>
      </w:pPr>
    </w:p>
    <w:tbl>
      <w:tblPr>
        <w:tblStyle w:val="TableNormal"/>
        <w:tblW w:w="14788" w:type="dxa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84"/>
        <w:gridCol w:w="52"/>
        <w:gridCol w:w="6400"/>
        <w:gridCol w:w="5252"/>
      </w:tblGrid>
      <w:tr w:rsidR="00BF03B9" w:rsidRPr="008C309B" w:rsidTr="00CB754D">
        <w:trPr>
          <w:trHeight w:val="276"/>
        </w:trPr>
        <w:tc>
          <w:tcPr>
            <w:tcW w:w="3084" w:type="dxa"/>
          </w:tcPr>
          <w:p w:rsidR="00BF03B9" w:rsidRPr="008C309B" w:rsidRDefault="00BF03B9" w:rsidP="008C309B">
            <w:pPr>
              <w:pStyle w:val="TableParagraph"/>
              <w:spacing w:line="360" w:lineRule="auto"/>
              <w:ind w:left="107"/>
              <w:rPr>
                <w:b/>
                <w:i/>
                <w:sz w:val="28"/>
                <w:szCs w:val="28"/>
              </w:rPr>
            </w:pPr>
            <w:r w:rsidRPr="008C309B">
              <w:rPr>
                <w:b/>
                <w:i/>
                <w:sz w:val="28"/>
                <w:szCs w:val="28"/>
              </w:rPr>
              <w:t>Тема</w:t>
            </w:r>
            <w:r w:rsidRPr="008C309B">
              <w:rPr>
                <w:b/>
                <w:i/>
                <w:spacing w:val="-2"/>
                <w:sz w:val="28"/>
                <w:szCs w:val="28"/>
              </w:rPr>
              <w:t xml:space="preserve"> </w:t>
            </w:r>
            <w:r w:rsidRPr="008C309B">
              <w:rPr>
                <w:b/>
                <w:i/>
                <w:sz w:val="28"/>
                <w:szCs w:val="28"/>
              </w:rPr>
              <w:t>урока</w:t>
            </w:r>
            <w:r w:rsidRPr="008C309B">
              <w:rPr>
                <w:b/>
                <w:i/>
                <w:spacing w:val="-1"/>
                <w:sz w:val="28"/>
                <w:szCs w:val="28"/>
              </w:rPr>
              <w:t xml:space="preserve"> </w:t>
            </w:r>
            <w:r w:rsidRPr="008C309B">
              <w:rPr>
                <w:b/>
                <w:i/>
                <w:sz w:val="28"/>
                <w:szCs w:val="28"/>
              </w:rPr>
              <w:t>/</w:t>
            </w:r>
            <w:r w:rsidRPr="008C309B">
              <w:rPr>
                <w:b/>
                <w:i/>
                <w:spacing w:val="-1"/>
                <w:sz w:val="28"/>
                <w:szCs w:val="28"/>
              </w:rPr>
              <w:t xml:space="preserve"> </w:t>
            </w:r>
            <w:r w:rsidRPr="008C309B">
              <w:rPr>
                <w:b/>
                <w:i/>
                <w:sz w:val="28"/>
                <w:szCs w:val="28"/>
              </w:rPr>
              <w:t>занятия</w:t>
            </w:r>
          </w:p>
        </w:tc>
        <w:tc>
          <w:tcPr>
            <w:tcW w:w="6452" w:type="dxa"/>
            <w:gridSpan w:val="2"/>
          </w:tcPr>
          <w:p w:rsidR="00BF03B9" w:rsidRPr="008C309B" w:rsidRDefault="00BF03B9" w:rsidP="007D1B69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  <w:r w:rsidRPr="008C309B">
              <w:rPr>
                <w:color w:val="000000"/>
                <w:sz w:val="28"/>
                <w:szCs w:val="28"/>
                <w:lang w:val="ru-RU" w:eastAsia="ru-RU"/>
              </w:rPr>
              <w:t>Финансовый план семьи</w:t>
            </w:r>
          </w:p>
        </w:tc>
        <w:tc>
          <w:tcPr>
            <w:tcW w:w="5252" w:type="dxa"/>
          </w:tcPr>
          <w:p w:rsidR="00BF03B9" w:rsidRPr="008C309B" w:rsidRDefault="00BF03B9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</w:p>
        </w:tc>
      </w:tr>
      <w:tr w:rsidR="00BF03B9" w:rsidRPr="008C309B" w:rsidTr="00CB754D">
        <w:trPr>
          <w:trHeight w:val="275"/>
        </w:trPr>
        <w:tc>
          <w:tcPr>
            <w:tcW w:w="3084" w:type="dxa"/>
          </w:tcPr>
          <w:p w:rsidR="00BF03B9" w:rsidRPr="008C309B" w:rsidRDefault="00BF03B9" w:rsidP="008C309B">
            <w:pPr>
              <w:pStyle w:val="TableParagraph"/>
              <w:spacing w:line="360" w:lineRule="auto"/>
              <w:ind w:left="107"/>
              <w:rPr>
                <w:b/>
                <w:i/>
                <w:sz w:val="28"/>
                <w:szCs w:val="28"/>
              </w:rPr>
            </w:pPr>
            <w:r w:rsidRPr="008C309B">
              <w:rPr>
                <w:b/>
                <w:sz w:val="28"/>
                <w:szCs w:val="28"/>
              </w:rPr>
              <w:t>Тип</w:t>
            </w:r>
            <w:r w:rsidRPr="008C309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8C309B">
              <w:rPr>
                <w:b/>
                <w:i/>
                <w:sz w:val="28"/>
                <w:szCs w:val="28"/>
              </w:rPr>
              <w:t>урока</w:t>
            </w:r>
            <w:r w:rsidRPr="008C309B">
              <w:rPr>
                <w:b/>
                <w:i/>
                <w:spacing w:val="-1"/>
                <w:sz w:val="28"/>
                <w:szCs w:val="28"/>
              </w:rPr>
              <w:t xml:space="preserve"> </w:t>
            </w:r>
            <w:r w:rsidRPr="008C309B">
              <w:rPr>
                <w:b/>
                <w:i/>
                <w:sz w:val="28"/>
                <w:szCs w:val="28"/>
              </w:rPr>
              <w:t>/</w:t>
            </w:r>
            <w:r w:rsidRPr="008C309B">
              <w:rPr>
                <w:b/>
                <w:i/>
                <w:spacing w:val="-1"/>
                <w:sz w:val="28"/>
                <w:szCs w:val="28"/>
              </w:rPr>
              <w:t xml:space="preserve"> </w:t>
            </w:r>
            <w:r w:rsidRPr="008C309B">
              <w:rPr>
                <w:b/>
                <w:i/>
                <w:sz w:val="28"/>
                <w:szCs w:val="28"/>
              </w:rPr>
              <w:t>занятия</w:t>
            </w:r>
          </w:p>
        </w:tc>
        <w:tc>
          <w:tcPr>
            <w:tcW w:w="6452" w:type="dxa"/>
            <w:gridSpan w:val="2"/>
          </w:tcPr>
          <w:p w:rsidR="00BF03B9" w:rsidRPr="008C309B" w:rsidRDefault="00BF03B9" w:rsidP="007D1B69">
            <w:pPr>
              <w:pStyle w:val="TableParagraph"/>
              <w:spacing w:line="360" w:lineRule="auto"/>
              <w:rPr>
                <w:sz w:val="28"/>
                <w:szCs w:val="28"/>
              </w:rPr>
            </w:pPr>
            <w:r w:rsidRPr="008C309B">
              <w:rPr>
                <w:color w:val="000000"/>
                <w:sz w:val="28"/>
                <w:szCs w:val="28"/>
                <w:lang w:val="ru-RU" w:eastAsia="ru-RU"/>
              </w:rPr>
              <w:t>Кейс-игра</w:t>
            </w:r>
          </w:p>
        </w:tc>
        <w:tc>
          <w:tcPr>
            <w:tcW w:w="5252" w:type="dxa"/>
          </w:tcPr>
          <w:p w:rsidR="00BF03B9" w:rsidRPr="008C309B" w:rsidRDefault="00BF03B9" w:rsidP="008C309B">
            <w:pPr>
              <w:pStyle w:val="TableParagraph"/>
              <w:spacing w:line="360" w:lineRule="auto"/>
              <w:rPr>
                <w:sz w:val="28"/>
                <w:szCs w:val="28"/>
              </w:rPr>
            </w:pPr>
          </w:p>
        </w:tc>
      </w:tr>
      <w:tr w:rsidR="00BF03B9" w:rsidRPr="008C309B" w:rsidTr="00CB754D">
        <w:trPr>
          <w:trHeight w:val="275"/>
        </w:trPr>
        <w:tc>
          <w:tcPr>
            <w:tcW w:w="3084" w:type="dxa"/>
          </w:tcPr>
          <w:p w:rsidR="00BF03B9" w:rsidRPr="008C309B" w:rsidRDefault="00BF03B9" w:rsidP="008C309B">
            <w:pPr>
              <w:pStyle w:val="TableParagraph"/>
              <w:spacing w:line="360" w:lineRule="auto"/>
              <w:ind w:left="107"/>
              <w:rPr>
                <w:b/>
                <w:sz w:val="28"/>
                <w:szCs w:val="28"/>
              </w:rPr>
            </w:pPr>
            <w:r w:rsidRPr="008C309B">
              <w:rPr>
                <w:b/>
                <w:sz w:val="28"/>
                <w:szCs w:val="28"/>
              </w:rPr>
              <w:t>Ведущая</w:t>
            </w:r>
            <w:r w:rsidRPr="008C309B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8C309B">
              <w:rPr>
                <w:b/>
                <w:sz w:val="28"/>
                <w:szCs w:val="28"/>
              </w:rPr>
              <w:t>цель</w:t>
            </w:r>
          </w:p>
        </w:tc>
        <w:tc>
          <w:tcPr>
            <w:tcW w:w="6452" w:type="dxa"/>
            <w:gridSpan w:val="2"/>
          </w:tcPr>
          <w:p w:rsidR="00BF03B9" w:rsidRPr="008C309B" w:rsidRDefault="00BF03B9" w:rsidP="007D1B69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  <w:r w:rsidRPr="008C309B">
              <w:rPr>
                <w:color w:val="000000"/>
                <w:sz w:val="28"/>
                <w:szCs w:val="28"/>
                <w:lang w:val="ru-RU" w:eastAsia="ru-RU"/>
              </w:rPr>
              <w:t xml:space="preserve">Формирование практических навыков при </w:t>
            </w:r>
            <w:r w:rsidRPr="008C309B">
              <w:rPr>
                <w:bCs/>
                <w:sz w:val="28"/>
                <w:szCs w:val="28"/>
                <w:lang w:val="ru-RU"/>
              </w:rPr>
              <w:t>планировании доходов и расходов семьи</w:t>
            </w:r>
          </w:p>
        </w:tc>
        <w:tc>
          <w:tcPr>
            <w:tcW w:w="5252" w:type="dxa"/>
          </w:tcPr>
          <w:p w:rsidR="00BF03B9" w:rsidRPr="008C309B" w:rsidRDefault="00BF03B9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</w:p>
        </w:tc>
      </w:tr>
      <w:tr w:rsidR="00BF03B9" w:rsidRPr="008C309B" w:rsidTr="00CB754D">
        <w:trPr>
          <w:trHeight w:val="551"/>
        </w:trPr>
        <w:tc>
          <w:tcPr>
            <w:tcW w:w="9536" w:type="dxa"/>
            <w:gridSpan w:val="3"/>
          </w:tcPr>
          <w:p w:rsidR="00BF03B9" w:rsidRPr="008C309B" w:rsidRDefault="00BF03B9" w:rsidP="007D1B69">
            <w:pPr>
              <w:pStyle w:val="TableParagraph"/>
              <w:spacing w:line="360" w:lineRule="auto"/>
              <w:ind w:left="775"/>
              <w:rPr>
                <w:b/>
                <w:sz w:val="28"/>
                <w:szCs w:val="28"/>
                <w:lang w:val="ru-RU"/>
              </w:rPr>
            </w:pPr>
            <w:r w:rsidRPr="008C309B">
              <w:rPr>
                <w:b/>
                <w:sz w:val="28"/>
                <w:szCs w:val="28"/>
                <w:lang w:val="ru-RU"/>
              </w:rPr>
              <w:t>Планируемые</w:t>
            </w:r>
            <w:r w:rsidRPr="008C309B">
              <w:rPr>
                <w:b/>
                <w:spacing w:val="-4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b/>
                <w:sz w:val="28"/>
                <w:szCs w:val="28"/>
                <w:lang w:val="ru-RU"/>
              </w:rPr>
              <w:t>результаты:</w:t>
            </w:r>
          </w:p>
        </w:tc>
        <w:tc>
          <w:tcPr>
            <w:tcW w:w="5252" w:type="dxa"/>
          </w:tcPr>
          <w:p w:rsidR="00BF03B9" w:rsidRPr="008C309B" w:rsidRDefault="00BF03B9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</w:p>
        </w:tc>
      </w:tr>
      <w:tr w:rsidR="00BF03B9" w:rsidRPr="008C309B" w:rsidTr="00CB754D">
        <w:trPr>
          <w:trHeight w:val="275"/>
        </w:trPr>
        <w:tc>
          <w:tcPr>
            <w:tcW w:w="3136" w:type="dxa"/>
            <w:gridSpan w:val="2"/>
          </w:tcPr>
          <w:p w:rsidR="00BF03B9" w:rsidRPr="008C309B" w:rsidRDefault="00BF03B9" w:rsidP="007D1B69">
            <w:pPr>
              <w:pStyle w:val="TableParagraph"/>
              <w:spacing w:line="360" w:lineRule="auto"/>
              <w:ind w:left="107"/>
              <w:rPr>
                <w:b/>
                <w:sz w:val="28"/>
                <w:szCs w:val="28"/>
              </w:rPr>
            </w:pPr>
            <w:r w:rsidRPr="008C309B">
              <w:rPr>
                <w:b/>
                <w:sz w:val="28"/>
                <w:szCs w:val="28"/>
              </w:rPr>
              <w:t>Предметные</w:t>
            </w:r>
          </w:p>
        </w:tc>
        <w:tc>
          <w:tcPr>
            <w:tcW w:w="6400" w:type="dxa"/>
          </w:tcPr>
          <w:p w:rsidR="00BF03B9" w:rsidRPr="008C309B" w:rsidRDefault="00BF03B9" w:rsidP="007D1B69">
            <w:pPr>
              <w:spacing w:line="360" w:lineRule="auto"/>
              <w:ind w:left="29" w:right="8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09B"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1)</w:t>
            </w:r>
            <w:r w:rsidR="00DE3E63" w:rsidRPr="008C309B"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закрепят</w:t>
            </w:r>
            <w:r w:rsidRPr="008C309B"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понятия: бюджет, виды бюджета, доходы и расходы и их виды, оптимизация расходов.</w:t>
            </w:r>
          </w:p>
          <w:p w:rsidR="00BF03B9" w:rsidRPr="008C309B" w:rsidRDefault="00BF03B9" w:rsidP="007D1B69">
            <w:pPr>
              <w:adjustRightInd w:val="0"/>
              <w:spacing w:line="360" w:lineRule="auto"/>
              <w:ind w:left="29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09B"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2)освоят знания о необходимости планирования доходов и расходов семьи.</w:t>
            </w:r>
          </w:p>
          <w:p w:rsidR="00BF03B9" w:rsidRPr="008C309B" w:rsidRDefault="00BF03B9" w:rsidP="007D1B69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</w:p>
        </w:tc>
        <w:tc>
          <w:tcPr>
            <w:tcW w:w="5252" w:type="dxa"/>
          </w:tcPr>
          <w:p w:rsidR="00BF03B9" w:rsidRPr="008C309B" w:rsidRDefault="00BF03B9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</w:p>
        </w:tc>
      </w:tr>
      <w:tr w:rsidR="00BF03B9" w:rsidRPr="008C309B" w:rsidTr="00CB754D">
        <w:trPr>
          <w:trHeight w:val="1106"/>
        </w:trPr>
        <w:tc>
          <w:tcPr>
            <w:tcW w:w="3136" w:type="dxa"/>
            <w:gridSpan w:val="2"/>
          </w:tcPr>
          <w:p w:rsidR="00BF03B9" w:rsidRPr="008C309B" w:rsidRDefault="00BF03B9" w:rsidP="007D1B69">
            <w:pPr>
              <w:pStyle w:val="TableParagraph"/>
              <w:spacing w:line="360" w:lineRule="auto"/>
              <w:ind w:left="107" w:right="586"/>
              <w:rPr>
                <w:b/>
                <w:sz w:val="28"/>
                <w:szCs w:val="28"/>
                <w:lang w:val="ru-RU"/>
              </w:rPr>
            </w:pPr>
            <w:r w:rsidRPr="008C309B">
              <w:rPr>
                <w:b/>
                <w:sz w:val="28"/>
                <w:szCs w:val="28"/>
                <w:lang w:val="ru-RU"/>
              </w:rPr>
              <w:lastRenderedPageBreak/>
              <w:t>Метапредметные</w:t>
            </w:r>
            <w:r w:rsidRPr="008C309B">
              <w:rPr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b/>
                <w:sz w:val="28"/>
                <w:szCs w:val="28"/>
                <w:lang w:val="ru-RU"/>
              </w:rPr>
              <w:t>(регулятивные,</w:t>
            </w:r>
            <w:r w:rsidRPr="008C309B">
              <w:rPr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b/>
                <w:sz w:val="28"/>
                <w:szCs w:val="28"/>
                <w:lang w:val="ru-RU"/>
              </w:rPr>
              <w:t>коммуникативные,</w:t>
            </w:r>
          </w:p>
          <w:p w:rsidR="00BF03B9" w:rsidRPr="008C309B" w:rsidRDefault="00BF03B9" w:rsidP="007D1B69">
            <w:pPr>
              <w:pStyle w:val="TableParagraph"/>
              <w:spacing w:line="360" w:lineRule="auto"/>
              <w:ind w:left="107"/>
              <w:rPr>
                <w:b/>
                <w:sz w:val="28"/>
                <w:szCs w:val="28"/>
                <w:lang w:val="ru-RU"/>
              </w:rPr>
            </w:pPr>
            <w:r w:rsidRPr="008C309B">
              <w:rPr>
                <w:b/>
                <w:sz w:val="28"/>
                <w:szCs w:val="28"/>
                <w:lang w:val="ru-RU"/>
              </w:rPr>
              <w:t>познавательные</w:t>
            </w:r>
            <w:r w:rsidRPr="008C309B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b/>
                <w:sz w:val="28"/>
                <w:szCs w:val="28"/>
                <w:lang w:val="ru-RU"/>
              </w:rPr>
              <w:t>УУД)</w:t>
            </w:r>
          </w:p>
        </w:tc>
        <w:tc>
          <w:tcPr>
            <w:tcW w:w="6400" w:type="dxa"/>
          </w:tcPr>
          <w:p w:rsidR="00BF03B9" w:rsidRPr="008C309B" w:rsidRDefault="00BF03B9" w:rsidP="007D1B69">
            <w:pPr>
              <w:adjustRightInd w:val="0"/>
              <w:spacing w:line="360" w:lineRule="auto"/>
              <w:ind w:left="29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09B"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1)научатся  составлять личный бюджет; </w:t>
            </w:r>
          </w:p>
          <w:p w:rsidR="00BF03B9" w:rsidRPr="008C309B" w:rsidRDefault="00BF03B9" w:rsidP="007D1B69">
            <w:pPr>
              <w:adjustRightInd w:val="0"/>
              <w:spacing w:line="360" w:lineRule="auto"/>
              <w:ind w:left="29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09B"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2)научатся находить альтернативные пути достижения поставленных целей и решения задач; </w:t>
            </w:r>
          </w:p>
          <w:p w:rsidR="00BF03B9" w:rsidRPr="008C309B" w:rsidRDefault="00BF03B9" w:rsidP="007D1B69">
            <w:pPr>
              <w:adjustRightInd w:val="0"/>
              <w:spacing w:line="360" w:lineRule="auto"/>
              <w:ind w:left="29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09B"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3) научатся выбирать  источники информации для достижения поставленных целей и решения задач; </w:t>
            </w:r>
          </w:p>
          <w:p w:rsidR="00BF03B9" w:rsidRPr="008C309B" w:rsidRDefault="00BF03B9" w:rsidP="007D1B69">
            <w:pPr>
              <w:adjustRightInd w:val="0"/>
              <w:spacing w:line="360" w:lineRule="auto"/>
              <w:ind w:left="29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09B"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4)научатся строить коммуникативное взаимодействие с окружающими для подбора информации и обмена ею. </w:t>
            </w:r>
          </w:p>
          <w:p w:rsidR="00BF03B9" w:rsidRPr="008C309B" w:rsidRDefault="00BF03B9" w:rsidP="007D1B69">
            <w:pPr>
              <w:pStyle w:val="TableParagraph"/>
              <w:spacing w:line="360" w:lineRule="auto"/>
              <w:ind w:left="110"/>
              <w:rPr>
                <w:i/>
                <w:sz w:val="28"/>
                <w:szCs w:val="28"/>
                <w:lang w:val="ru-RU"/>
              </w:rPr>
            </w:pPr>
            <w:r w:rsidRPr="008C309B">
              <w:rPr>
                <w:i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5252" w:type="dxa"/>
          </w:tcPr>
          <w:p w:rsidR="00BF03B9" w:rsidRPr="008C309B" w:rsidRDefault="00BF03B9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</w:p>
        </w:tc>
      </w:tr>
      <w:tr w:rsidR="00BF03B9" w:rsidRPr="008C309B" w:rsidTr="00CB754D">
        <w:trPr>
          <w:trHeight w:val="551"/>
        </w:trPr>
        <w:tc>
          <w:tcPr>
            <w:tcW w:w="3136" w:type="dxa"/>
            <w:gridSpan w:val="2"/>
          </w:tcPr>
          <w:p w:rsidR="00BF03B9" w:rsidRPr="008C309B" w:rsidRDefault="00BF03B9" w:rsidP="007D1B69">
            <w:pPr>
              <w:pStyle w:val="TableParagraph"/>
              <w:spacing w:line="360" w:lineRule="auto"/>
              <w:ind w:left="107"/>
              <w:rPr>
                <w:b/>
                <w:sz w:val="28"/>
                <w:szCs w:val="28"/>
              </w:rPr>
            </w:pPr>
            <w:r w:rsidRPr="008C309B">
              <w:rPr>
                <w:b/>
                <w:sz w:val="28"/>
                <w:szCs w:val="28"/>
              </w:rPr>
              <w:t>Личностные</w:t>
            </w:r>
          </w:p>
        </w:tc>
        <w:tc>
          <w:tcPr>
            <w:tcW w:w="6400" w:type="dxa"/>
          </w:tcPr>
          <w:p w:rsidR="00BF03B9" w:rsidRPr="008C309B" w:rsidRDefault="00BF03B9" w:rsidP="007D1B69">
            <w:pPr>
              <w:adjustRightInd w:val="0"/>
              <w:spacing w:line="360" w:lineRule="auto"/>
              <w:ind w:left="29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09B"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1) убедятся в сути правильности распределения бюджета семьи; </w:t>
            </w:r>
          </w:p>
          <w:p w:rsidR="00BF03B9" w:rsidRPr="008C309B" w:rsidRDefault="00BF03B9" w:rsidP="007D1B69">
            <w:pPr>
              <w:pStyle w:val="TableParagraph"/>
              <w:spacing w:line="360" w:lineRule="auto"/>
              <w:ind w:left="110"/>
              <w:rPr>
                <w:i/>
                <w:sz w:val="28"/>
                <w:szCs w:val="28"/>
                <w:lang w:val="ru-RU"/>
              </w:rPr>
            </w:pPr>
            <w:r w:rsidRPr="008C309B">
              <w:rPr>
                <w:color w:val="000000"/>
                <w:sz w:val="28"/>
                <w:szCs w:val="28"/>
                <w:lang w:eastAsia="ru-RU"/>
              </w:rPr>
              <w:t>2) осозна</w:t>
            </w:r>
            <w:r w:rsidRPr="008C309B">
              <w:rPr>
                <w:color w:val="000000"/>
                <w:sz w:val="28"/>
                <w:szCs w:val="28"/>
                <w:lang w:val="ru-RU" w:eastAsia="ru-RU"/>
              </w:rPr>
              <w:t>ют</w:t>
            </w:r>
            <w:r w:rsidRPr="008C309B">
              <w:rPr>
                <w:color w:val="000000"/>
                <w:sz w:val="28"/>
                <w:szCs w:val="28"/>
                <w:lang w:eastAsia="ru-RU"/>
              </w:rPr>
              <w:t xml:space="preserve"> значимост</w:t>
            </w:r>
            <w:r w:rsidRPr="008C309B">
              <w:rPr>
                <w:color w:val="000000"/>
                <w:sz w:val="28"/>
                <w:szCs w:val="28"/>
                <w:lang w:val="ru-RU" w:eastAsia="ru-RU"/>
              </w:rPr>
              <w:t>ь</w:t>
            </w:r>
            <w:r w:rsidRPr="008C309B">
              <w:rPr>
                <w:color w:val="000000"/>
                <w:sz w:val="28"/>
                <w:szCs w:val="28"/>
                <w:lang w:eastAsia="ru-RU"/>
              </w:rPr>
              <w:t xml:space="preserve"> оптимизации расходов</w:t>
            </w:r>
          </w:p>
        </w:tc>
        <w:tc>
          <w:tcPr>
            <w:tcW w:w="5252" w:type="dxa"/>
          </w:tcPr>
          <w:p w:rsidR="00BF03B9" w:rsidRPr="008C309B" w:rsidRDefault="00BF03B9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</w:p>
        </w:tc>
      </w:tr>
      <w:tr w:rsidR="00BF03B9" w:rsidRPr="008C309B" w:rsidTr="00CB754D">
        <w:trPr>
          <w:trHeight w:val="1932"/>
        </w:trPr>
        <w:tc>
          <w:tcPr>
            <w:tcW w:w="3136" w:type="dxa"/>
            <w:gridSpan w:val="2"/>
          </w:tcPr>
          <w:p w:rsidR="00BF03B9" w:rsidRPr="008C309B" w:rsidRDefault="00BF03B9" w:rsidP="007D1B69">
            <w:pPr>
              <w:pStyle w:val="TableParagraph"/>
              <w:spacing w:line="360" w:lineRule="auto"/>
              <w:ind w:left="107" w:right="400"/>
              <w:rPr>
                <w:i/>
                <w:sz w:val="28"/>
                <w:szCs w:val="28"/>
                <w:lang w:val="ru-RU"/>
              </w:rPr>
            </w:pPr>
            <w:r w:rsidRPr="008C309B">
              <w:rPr>
                <w:b/>
                <w:sz w:val="28"/>
                <w:szCs w:val="28"/>
                <w:lang w:val="ru-RU"/>
              </w:rPr>
              <w:t>Начальные</w:t>
            </w:r>
            <w:r w:rsidRPr="008C309B">
              <w:rPr>
                <w:b/>
                <w:spacing w:val="-9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b/>
                <w:sz w:val="28"/>
                <w:szCs w:val="28"/>
                <w:lang w:val="ru-RU"/>
              </w:rPr>
              <w:t>условия</w:t>
            </w:r>
            <w:r w:rsidRPr="008C309B">
              <w:rPr>
                <w:b/>
                <w:spacing w:val="-8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b/>
                <w:sz w:val="28"/>
                <w:szCs w:val="28"/>
                <w:lang w:val="ru-RU"/>
              </w:rPr>
              <w:t>/</w:t>
            </w:r>
            <w:r w:rsidRPr="008C309B">
              <w:rPr>
                <w:b/>
                <w:spacing w:val="-57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b/>
                <w:sz w:val="28"/>
                <w:szCs w:val="28"/>
                <w:lang w:val="ru-RU"/>
              </w:rPr>
              <w:t>исходное состояние</w:t>
            </w:r>
            <w:r w:rsidRPr="008C309B">
              <w:rPr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i/>
                <w:sz w:val="28"/>
                <w:szCs w:val="28"/>
                <w:lang w:val="ru-RU"/>
              </w:rPr>
              <w:t>(учащиеся уже</w:t>
            </w:r>
            <w:r w:rsidRPr="008C309B">
              <w:rPr>
                <w:i/>
                <w:spacing w:val="1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i/>
                <w:sz w:val="28"/>
                <w:szCs w:val="28"/>
                <w:lang w:val="ru-RU"/>
              </w:rPr>
              <w:t>знают/умеют)</w:t>
            </w:r>
          </w:p>
        </w:tc>
        <w:tc>
          <w:tcPr>
            <w:tcW w:w="6400" w:type="dxa"/>
          </w:tcPr>
          <w:p w:rsidR="00BF03B9" w:rsidRPr="008C309B" w:rsidRDefault="00BF03B9" w:rsidP="007D1B69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line="360" w:lineRule="auto"/>
              <w:ind w:left="249"/>
              <w:rPr>
                <w:sz w:val="28"/>
                <w:szCs w:val="28"/>
                <w:lang w:val="ru-RU"/>
              </w:rPr>
            </w:pPr>
            <w:r w:rsidRPr="008C309B">
              <w:rPr>
                <w:sz w:val="28"/>
                <w:szCs w:val="28"/>
                <w:lang w:val="ru-RU"/>
              </w:rPr>
              <w:t>имеют</w:t>
            </w:r>
            <w:r w:rsidRPr="008C309B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sz w:val="28"/>
                <w:szCs w:val="28"/>
                <w:lang w:val="ru-RU"/>
              </w:rPr>
              <w:t>опыт</w:t>
            </w:r>
            <w:r w:rsidR="00FA4B04" w:rsidRPr="008C309B">
              <w:rPr>
                <w:sz w:val="28"/>
                <w:szCs w:val="28"/>
                <w:lang w:val="ru-RU"/>
              </w:rPr>
              <w:t xml:space="preserve"> групповой работы и опыт решения кейсов</w:t>
            </w:r>
            <w:r w:rsidRPr="008C309B">
              <w:rPr>
                <w:sz w:val="28"/>
                <w:szCs w:val="28"/>
                <w:lang w:val="ru-RU"/>
              </w:rPr>
              <w:t>;</w:t>
            </w:r>
          </w:p>
          <w:p w:rsidR="00BF03B9" w:rsidRPr="008C309B" w:rsidRDefault="00BF03B9" w:rsidP="007D1B69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line="360" w:lineRule="auto"/>
              <w:ind w:left="249"/>
              <w:rPr>
                <w:sz w:val="28"/>
                <w:szCs w:val="28"/>
                <w:lang w:val="ru-RU"/>
              </w:rPr>
            </w:pPr>
            <w:r w:rsidRPr="008C309B">
              <w:rPr>
                <w:sz w:val="28"/>
                <w:szCs w:val="28"/>
                <w:lang w:val="ru-RU"/>
              </w:rPr>
              <w:t>знают</w:t>
            </w:r>
            <w:r w:rsidRPr="008C309B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="00FA4B04" w:rsidRPr="008C309B">
              <w:rPr>
                <w:sz w:val="28"/>
                <w:szCs w:val="28"/>
                <w:lang w:val="ru-RU"/>
              </w:rPr>
              <w:t>понятия бюджет, доходы, расходы.</w:t>
            </w:r>
          </w:p>
          <w:p w:rsidR="00BF03B9" w:rsidRPr="008C309B" w:rsidRDefault="00BF03B9" w:rsidP="007D1B69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line="360" w:lineRule="auto"/>
              <w:ind w:left="249"/>
              <w:rPr>
                <w:sz w:val="28"/>
                <w:szCs w:val="28"/>
                <w:lang w:val="ru-RU"/>
              </w:rPr>
            </w:pPr>
            <w:r w:rsidRPr="008C309B">
              <w:rPr>
                <w:sz w:val="28"/>
                <w:szCs w:val="28"/>
                <w:lang w:val="ru-RU"/>
              </w:rPr>
              <w:t>могут</w:t>
            </w:r>
            <w:r w:rsidRPr="008C309B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sz w:val="28"/>
                <w:szCs w:val="28"/>
                <w:lang w:val="ru-RU"/>
              </w:rPr>
              <w:t>определять</w:t>
            </w:r>
            <w:r w:rsidR="00FA4B04" w:rsidRPr="008C309B">
              <w:rPr>
                <w:sz w:val="28"/>
                <w:szCs w:val="28"/>
                <w:lang w:val="ru-RU"/>
              </w:rPr>
              <w:t xml:space="preserve"> виды бюджета, виды расходов и доходов</w:t>
            </w:r>
            <w:r w:rsidRPr="008C309B">
              <w:rPr>
                <w:sz w:val="28"/>
                <w:szCs w:val="28"/>
                <w:lang w:val="ru-RU"/>
              </w:rPr>
              <w:t>.;</w:t>
            </w:r>
          </w:p>
          <w:p w:rsidR="00BF03B9" w:rsidRPr="008C309B" w:rsidRDefault="00BF03B9" w:rsidP="007D1B69">
            <w:pPr>
              <w:pStyle w:val="TableParagraph"/>
              <w:numPr>
                <w:ilvl w:val="0"/>
                <w:numId w:val="4"/>
              </w:numPr>
              <w:tabs>
                <w:tab w:val="left" w:pos="508"/>
                <w:tab w:val="left" w:pos="509"/>
                <w:tab w:val="left" w:pos="1472"/>
                <w:tab w:val="left" w:pos="3050"/>
                <w:tab w:val="left" w:pos="4667"/>
              </w:tabs>
              <w:spacing w:line="360" w:lineRule="auto"/>
              <w:ind w:right="99" w:firstLine="0"/>
              <w:rPr>
                <w:sz w:val="28"/>
                <w:szCs w:val="28"/>
                <w:lang w:val="ru-RU"/>
              </w:rPr>
            </w:pPr>
            <w:r w:rsidRPr="008C309B">
              <w:rPr>
                <w:sz w:val="28"/>
                <w:szCs w:val="28"/>
                <w:lang w:val="ru-RU"/>
              </w:rPr>
              <w:t>могут</w:t>
            </w:r>
            <w:r w:rsidR="00FA4B04" w:rsidRPr="008C309B">
              <w:rPr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spacing w:val="-1"/>
                <w:sz w:val="28"/>
                <w:szCs w:val="28"/>
                <w:lang w:val="ru-RU"/>
              </w:rPr>
              <w:t>аргументировать</w:t>
            </w:r>
            <w:r w:rsidR="00FA4B04" w:rsidRPr="008C309B">
              <w:rPr>
                <w:spacing w:val="-1"/>
                <w:sz w:val="28"/>
                <w:szCs w:val="28"/>
                <w:lang w:val="ru-RU"/>
              </w:rPr>
              <w:t xml:space="preserve"> свою точку зрения</w:t>
            </w:r>
            <w:r w:rsidRPr="008C309B">
              <w:rPr>
                <w:spacing w:val="-1"/>
                <w:sz w:val="28"/>
                <w:szCs w:val="28"/>
                <w:lang w:val="ru-RU"/>
              </w:rPr>
              <w:t>,</w:t>
            </w:r>
            <w:r w:rsidR="00FA4B04" w:rsidRPr="008C309B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sz w:val="28"/>
                <w:szCs w:val="28"/>
                <w:lang w:val="ru-RU"/>
              </w:rPr>
              <w:t>сопоставлять</w:t>
            </w:r>
            <w:r w:rsidR="00FA4B04" w:rsidRPr="008C309B">
              <w:rPr>
                <w:sz w:val="28"/>
                <w:szCs w:val="28"/>
                <w:lang w:val="ru-RU"/>
              </w:rPr>
              <w:t xml:space="preserve"> и анализировать информацию</w:t>
            </w:r>
            <w:r w:rsidRPr="008C309B">
              <w:rPr>
                <w:sz w:val="28"/>
                <w:szCs w:val="28"/>
                <w:lang w:val="ru-RU"/>
              </w:rPr>
              <w:t>;</w:t>
            </w:r>
          </w:p>
          <w:p w:rsidR="00FA4B04" w:rsidRPr="008C309B" w:rsidRDefault="00BF03B9" w:rsidP="007D1B69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line="360" w:lineRule="auto"/>
              <w:ind w:left="249"/>
              <w:rPr>
                <w:sz w:val="28"/>
                <w:szCs w:val="28"/>
                <w:lang w:val="ru-RU"/>
              </w:rPr>
            </w:pPr>
            <w:r w:rsidRPr="008C309B">
              <w:rPr>
                <w:sz w:val="28"/>
                <w:szCs w:val="28"/>
                <w:lang w:val="ru-RU"/>
              </w:rPr>
              <w:lastRenderedPageBreak/>
              <w:t>могут</w:t>
            </w:r>
            <w:r w:rsidRPr="008C309B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sz w:val="28"/>
                <w:szCs w:val="28"/>
                <w:lang w:val="ru-RU"/>
              </w:rPr>
              <w:t>планировать</w:t>
            </w:r>
            <w:r w:rsidR="00FA4B04" w:rsidRPr="008C309B">
              <w:rPr>
                <w:sz w:val="28"/>
                <w:szCs w:val="28"/>
                <w:lang w:val="ru-RU"/>
              </w:rPr>
              <w:t xml:space="preserve"> свою деятельность</w:t>
            </w:r>
            <w:r w:rsidRPr="008C309B">
              <w:rPr>
                <w:sz w:val="28"/>
                <w:szCs w:val="28"/>
                <w:lang w:val="ru-RU"/>
              </w:rPr>
              <w:t>,</w:t>
            </w:r>
            <w:r w:rsidRPr="008C309B">
              <w:rPr>
                <w:spacing w:val="-2"/>
                <w:sz w:val="28"/>
                <w:szCs w:val="28"/>
                <w:lang w:val="ru-RU"/>
              </w:rPr>
              <w:t xml:space="preserve"> </w:t>
            </w:r>
          </w:p>
          <w:p w:rsidR="00BF03B9" w:rsidRPr="008C309B" w:rsidRDefault="00BF03B9" w:rsidP="007D1B69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line="360" w:lineRule="auto"/>
              <w:ind w:left="249"/>
              <w:rPr>
                <w:i/>
                <w:sz w:val="28"/>
                <w:szCs w:val="28"/>
                <w:lang w:val="ru-RU"/>
              </w:rPr>
            </w:pPr>
            <w:r w:rsidRPr="008C309B">
              <w:rPr>
                <w:sz w:val="28"/>
                <w:szCs w:val="28"/>
                <w:lang w:val="ru-RU"/>
              </w:rPr>
              <w:t>могут</w:t>
            </w:r>
            <w:r w:rsidRPr="008C309B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sz w:val="28"/>
                <w:szCs w:val="28"/>
                <w:lang w:val="ru-RU"/>
              </w:rPr>
              <w:t>контролировать</w:t>
            </w:r>
            <w:r w:rsidR="00FA4B04" w:rsidRPr="008C309B">
              <w:rPr>
                <w:sz w:val="28"/>
                <w:szCs w:val="28"/>
                <w:lang w:val="ru-RU"/>
              </w:rPr>
              <w:t xml:space="preserve"> свои действия</w:t>
            </w:r>
            <w:r w:rsidRPr="008C309B">
              <w:rPr>
                <w:sz w:val="28"/>
                <w:szCs w:val="28"/>
                <w:lang w:val="ru-RU"/>
              </w:rPr>
              <w:t>,</w:t>
            </w:r>
            <w:r w:rsidRPr="008C309B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sz w:val="28"/>
                <w:szCs w:val="28"/>
                <w:lang w:val="ru-RU"/>
              </w:rPr>
              <w:t>оценивать</w:t>
            </w:r>
            <w:r w:rsidRPr="008C309B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="00FA4B04" w:rsidRPr="008C309B">
              <w:rPr>
                <w:sz w:val="28"/>
                <w:szCs w:val="28"/>
                <w:lang w:val="ru-RU"/>
              </w:rPr>
              <w:t>полученные результаты и корректировать</w:t>
            </w:r>
            <w:r w:rsidR="00DE3E63" w:rsidRPr="008C309B">
              <w:rPr>
                <w:sz w:val="28"/>
                <w:szCs w:val="28"/>
                <w:lang w:val="ru-RU"/>
              </w:rPr>
              <w:t xml:space="preserve"> свою деятельность</w:t>
            </w:r>
            <w:r w:rsidRPr="008C309B">
              <w:rPr>
                <w:sz w:val="28"/>
                <w:szCs w:val="28"/>
                <w:lang w:val="ru-RU"/>
              </w:rPr>
              <w:t>.</w:t>
            </w:r>
          </w:p>
        </w:tc>
        <w:tc>
          <w:tcPr>
            <w:tcW w:w="5252" w:type="dxa"/>
          </w:tcPr>
          <w:p w:rsidR="00BF03B9" w:rsidRPr="008C309B" w:rsidRDefault="00BF03B9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</w:p>
        </w:tc>
      </w:tr>
      <w:tr w:rsidR="00BF03B9" w:rsidRPr="008C309B" w:rsidTr="00CB754D">
        <w:trPr>
          <w:trHeight w:val="827"/>
        </w:trPr>
        <w:tc>
          <w:tcPr>
            <w:tcW w:w="3136" w:type="dxa"/>
            <w:gridSpan w:val="2"/>
          </w:tcPr>
          <w:p w:rsidR="00BF03B9" w:rsidRPr="008C309B" w:rsidRDefault="00BF03B9" w:rsidP="007D1B69">
            <w:pPr>
              <w:pStyle w:val="TableParagraph"/>
              <w:spacing w:line="360" w:lineRule="auto"/>
              <w:ind w:left="107" w:right="1054"/>
              <w:rPr>
                <w:b/>
                <w:sz w:val="28"/>
                <w:szCs w:val="28"/>
              </w:rPr>
            </w:pPr>
            <w:r w:rsidRPr="008C309B">
              <w:rPr>
                <w:b/>
                <w:sz w:val="28"/>
                <w:szCs w:val="28"/>
              </w:rPr>
              <w:lastRenderedPageBreak/>
              <w:t>Формы оценки</w:t>
            </w:r>
            <w:r w:rsidRPr="008C309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8C309B">
              <w:rPr>
                <w:b/>
                <w:sz w:val="28"/>
                <w:szCs w:val="28"/>
              </w:rPr>
              <w:t>планируемых</w:t>
            </w:r>
            <w:r w:rsidRPr="008C309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8C309B">
              <w:rPr>
                <w:b/>
                <w:sz w:val="28"/>
                <w:szCs w:val="28"/>
              </w:rPr>
              <w:t>результатов</w:t>
            </w:r>
          </w:p>
        </w:tc>
        <w:tc>
          <w:tcPr>
            <w:tcW w:w="6400" w:type="dxa"/>
          </w:tcPr>
          <w:p w:rsidR="00BF03B9" w:rsidRPr="008C309B" w:rsidRDefault="00CB754D" w:rsidP="007D1B69">
            <w:pPr>
              <w:pStyle w:val="TableParagraph"/>
              <w:spacing w:line="360" w:lineRule="auto"/>
              <w:ind w:left="110" w:right="4705"/>
              <w:rPr>
                <w:sz w:val="28"/>
                <w:szCs w:val="28"/>
                <w:lang w:val="ru-RU"/>
              </w:rPr>
            </w:pPr>
            <w:r w:rsidRPr="008C309B">
              <w:rPr>
                <w:sz w:val="28"/>
                <w:szCs w:val="28"/>
                <w:lang w:val="ru-RU"/>
              </w:rPr>
              <w:t>Предметных</w:t>
            </w:r>
            <w:r w:rsidR="00BF03B9" w:rsidRPr="008C309B">
              <w:rPr>
                <w:sz w:val="28"/>
                <w:szCs w:val="28"/>
                <w:lang w:val="ru-RU"/>
              </w:rPr>
              <w:t>:</w:t>
            </w:r>
            <w:r w:rsidR="00DE3E63" w:rsidRPr="008C309B">
              <w:rPr>
                <w:color w:val="000000"/>
                <w:sz w:val="28"/>
                <w:szCs w:val="28"/>
                <w:lang w:val="ru-RU"/>
              </w:rPr>
              <w:t xml:space="preserve"> целенаправленное</w:t>
            </w:r>
            <w:r w:rsidRPr="008C309B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r w:rsidR="00DE3E63" w:rsidRPr="008C309B">
              <w:rPr>
                <w:color w:val="000000"/>
                <w:sz w:val="28"/>
                <w:szCs w:val="28"/>
                <w:lang w:val="ru-RU"/>
              </w:rPr>
              <w:t>наблюдение</w:t>
            </w:r>
            <w:r w:rsidRPr="008C309B">
              <w:rPr>
                <w:color w:val="000000"/>
                <w:sz w:val="28"/>
                <w:szCs w:val="28"/>
                <w:lang w:val="ru-RU"/>
              </w:rPr>
              <w:t xml:space="preserve"> учителем</w:t>
            </w:r>
            <w:r w:rsidR="00DE3E63" w:rsidRPr="008C309B">
              <w:rPr>
                <w:color w:val="000000"/>
                <w:sz w:val="28"/>
                <w:szCs w:val="28"/>
                <w:lang w:val="ru-RU"/>
              </w:rPr>
              <w:t>,</w:t>
            </w:r>
            <w:r w:rsidRPr="008C309B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r w:rsidR="00DE3E63" w:rsidRPr="008C309B">
              <w:rPr>
                <w:color w:val="000000"/>
                <w:sz w:val="28"/>
                <w:szCs w:val="28"/>
                <w:lang w:val="ru-RU"/>
              </w:rPr>
              <w:t>самооценка</w:t>
            </w:r>
            <w:r w:rsidRPr="008C309B">
              <w:rPr>
                <w:color w:val="000000"/>
                <w:sz w:val="28"/>
                <w:szCs w:val="28"/>
                <w:lang w:val="ru-RU"/>
              </w:rPr>
              <w:t>,правильное использование в речи терминологии</w:t>
            </w:r>
            <w:r w:rsidR="00DE3E63" w:rsidRPr="008C309B">
              <w:rPr>
                <w:color w:val="000000"/>
                <w:sz w:val="28"/>
                <w:szCs w:val="28"/>
                <w:lang w:val="ru-RU"/>
              </w:rPr>
              <w:t xml:space="preserve">  </w:t>
            </w:r>
            <w:r w:rsidR="00BF03B9" w:rsidRPr="008C309B">
              <w:rPr>
                <w:sz w:val="28"/>
                <w:szCs w:val="28"/>
                <w:lang w:val="ru-RU"/>
              </w:rPr>
              <w:t>Метапредметных:</w:t>
            </w:r>
            <w:r w:rsidRPr="008C309B">
              <w:rPr>
                <w:sz w:val="28"/>
                <w:szCs w:val="28"/>
                <w:lang w:val="ru-RU"/>
              </w:rPr>
              <w:t xml:space="preserve"> результаты </w:t>
            </w:r>
            <w:r w:rsidRPr="008C309B">
              <w:rPr>
                <w:sz w:val="28"/>
                <w:szCs w:val="28"/>
                <w:lang w:val="ru-RU"/>
              </w:rPr>
              <w:lastRenderedPageBreak/>
              <w:t>выполненных кейсовых заданий, устные ответы на вопросы</w:t>
            </w:r>
          </w:p>
        </w:tc>
        <w:tc>
          <w:tcPr>
            <w:tcW w:w="5252" w:type="dxa"/>
          </w:tcPr>
          <w:p w:rsidR="00BF03B9" w:rsidRPr="008C309B" w:rsidRDefault="00BF03B9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</w:p>
        </w:tc>
      </w:tr>
      <w:tr w:rsidR="00BF03B9" w:rsidRPr="008C309B" w:rsidTr="00CB754D">
        <w:trPr>
          <w:trHeight w:val="275"/>
        </w:trPr>
        <w:tc>
          <w:tcPr>
            <w:tcW w:w="3136" w:type="dxa"/>
            <w:gridSpan w:val="2"/>
            <w:vMerge w:val="restart"/>
          </w:tcPr>
          <w:p w:rsidR="00BF03B9" w:rsidRPr="008C309B" w:rsidRDefault="00BF03B9" w:rsidP="007D1B69">
            <w:pPr>
              <w:pStyle w:val="TableParagraph"/>
              <w:spacing w:line="360" w:lineRule="auto"/>
              <w:ind w:left="107"/>
              <w:rPr>
                <w:b/>
                <w:sz w:val="28"/>
                <w:szCs w:val="28"/>
              </w:rPr>
            </w:pPr>
            <w:r w:rsidRPr="008C309B">
              <w:rPr>
                <w:b/>
                <w:sz w:val="28"/>
                <w:szCs w:val="28"/>
              </w:rPr>
              <w:lastRenderedPageBreak/>
              <w:t>Средства</w:t>
            </w:r>
          </w:p>
        </w:tc>
        <w:tc>
          <w:tcPr>
            <w:tcW w:w="6400" w:type="dxa"/>
          </w:tcPr>
          <w:p w:rsidR="00BF03B9" w:rsidRPr="008C309B" w:rsidRDefault="00BF03B9" w:rsidP="007D1B69">
            <w:pPr>
              <w:pStyle w:val="TableParagraph"/>
              <w:spacing w:line="360" w:lineRule="auto"/>
              <w:ind w:left="110"/>
              <w:rPr>
                <w:i/>
                <w:sz w:val="28"/>
                <w:szCs w:val="28"/>
                <w:lang w:val="ru-RU"/>
              </w:rPr>
            </w:pPr>
            <w:r w:rsidRPr="008C309B">
              <w:rPr>
                <w:i/>
                <w:sz w:val="28"/>
                <w:szCs w:val="28"/>
                <w:lang w:val="ru-RU"/>
              </w:rPr>
              <w:t>Материально-технические:</w:t>
            </w:r>
            <w:r w:rsidR="00DE3E63" w:rsidRPr="008C309B">
              <w:rPr>
                <w:color w:val="000000"/>
                <w:sz w:val="28"/>
                <w:szCs w:val="28"/>
                <w:lang w:val="ru-RU" w:eastAsia="ru-RU"/>
              </w:rPr>
              <w:t xml:space="preserve"> компьютер преподавателя с выходом в интернет, телефоны (калькуляторы)</w:t>
            </w:r>
          </w:p>
        </w:tc>
        <w:tc>
          <w:tcPr>
            <w:tcW w:w="5252" w:type="dxa"/>
          </w:tcPr>
          <w:p w:rsidR="00BF03B9" w:rsidRPr="008C309B" w:rsidRDefault="00BF03B9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</w:p>
        </w:tc>
      </w:tr>
      <w:tr w:rsidR="00BF03B9" w:rsidRPr="008C309B" w:rsidTr="00CB754D">
        <w:trPr>
          <w:trHeight w:val="275"/>
        </w:trPr>
        <w:tc>
          <w:tcPr>
            <w:tcW w:w="3136" w:type="dxa"/>
            <w:gridSpan w:val="2"/>
            <w:vMerge/>
            <w:tcBorders>
              <w:top w:val="nil"/>
            </w:tcBorders>
          </w:tcPr>
          <w:p w:rsidR="00BF03B9" w:rsidRPr="008C309B" w:rsidRDefault="00BF03B9" w:rsidP="007D1B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6400" w:type="dxa"/>
          </w:tcPr>
          <w:p w:rsidR="00DE3E63" w:rsidRPr="008C309B" w:rsidRDefault="00BF03B9" w:rsidP="007D1B69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 w:eastAsia="ru-RU"/>
              </w:rPr>
            </w:pPr>
            <w:r w:rsidRPr="008C309B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Дидактические:</w:t>
            </w:r>
            <w:r w:rsidR="00DE3E63" w:rsidRPr="008C309B"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r w:rsidR="00DE3E63" w:rsidRPr="008C309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 w:eastAsia="ru-RU"/>
              </w:rPr>
              <w:t>Презентация;видеоролик,</w:t>
            </w:r>
          </w:p>
          <w:p w:rsidR="00BF03B9" w:rsidRPr="008C309B" w:rsidRDefault="00DE3E63" w:rsidP="007D1B69">
            <w:pPr>
              <w:spacing w:after="28" w:line="360" w:lineRule="auto"/>
              <w:ind w:left="2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 w:eastAsia="ru-RU"/>
              </w:rPr>
            </w:pPr>
            <w:r w:rsidRPr="008C309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 w:eastAsia="ru-RU"/>
              </w:rPr>
              <w:t>карточки с заданиями</w:t>
            </w:r>
            <w:r w:rsidRPr="008C309B"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,</w:t>
            </w:r>
            <w:r w:rsidRPr="008C309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 w:eastAsia="ru-RU"/>
              </w:rPr>
              <w:t xml:space="preserve"> листы формат А4,</w:t>
            </w: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ручки, карандаши</w:t>
            </w:r>
          </w:p>
        </w:tc>
        <w:tc>
          <w:tcPr>
            <w:tcW w:w="5252" w:type="dxa"/>
          </w:tcPr>
          <w:p w:rsidR="00BF03B9" w:rsidRPr="008C309B" w:rsidRDefault="00BF03B9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</w:p>
        </w:tc>
      </w:tr>
      <w:tr w:rsidR="00BF03B9" w:rsidRPr="008C309B" w:rsidTr="00CB754D">
        <w:trPr>
          <w:trHeight w:val="278"/>
        </w:trPr>
        <w:tc>
          <w:tcPr>
            <w:tcW w:w="3136" w:type="dxa"/>
            <w:gridSpan w:val="2"/>
          </w:tcPr>
          <w:p w:rsidR="00BF03B9" w:rsidRPr="008C309B" w:rsidRDefault="00BF03B9" w:rsidP="007D1B69">
            <w:pPr>
              <w:pStyle w:val="TableParagraph"/>
              <w:spacing w:line="360" w:lineRule="auto"/>
              <w:ind w:left="107"/>
              <w:rPr>
                <w:b/>
                <w:sz w:val="28"/>
                <w:szCs w:val="28"/>
                <w:lang w:val="ru-RU"/>
              </w:rPr>
            </w:pPr>
            <w:r w:rsidRPr="008C309B">
              <w:rPr>
                <w:b/>
                <w:sz w:val="28"/>
                <w:szCs w:val="28"/>
                <w:lang w:val="ru-RU"/>
              </w:rPr>
              <w:t>Домашнее</w:t>
            </w:r>
            <w:r w:rsidRPr="008C309B">
              <w:rPr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b/>
                <w:sz w:val="28"/>
                <w:szCs w:val="28"/>
                <w:lang w:val="ru-RU"/>
              </w:rPr>
              <w:t>задание</w:t>
            </w:r>
          </w:p>
        </w:tc>
        <w:tc>
          <w:tcPr>
            <w:tcW w:w="6400" w:type="dxa"/>
          </w:tcPr>
          <w:p w:rsidR="00DE3E63" w:rsidRPr="008C309B" w:rsidRDefault="00DE3E63" w:rsidP="007D1B69">
            <w:pPr>
              <w:pStyle w:val="a5"/>
              <w:spacing w:line="36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Творческое задание:оформить памятку рекомендации – советы  в виде буклета</w:t>
            </w:r>
          </w:p>
          <w:p w:rsidR="00BF03B9" w:rsidRPr="008C309B" w:rsidRDefault="00DE3E63" w:rsidP="007D1B69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  <w:r w:rsidRPr="008C309B">
              <w:rPr>
                <w:color w:val="000000"/>
                <w:sz w:val="28"/>
                <w:szCs w:val="28"/>
                <w:lang w:eastAsia="ru-RU"/>
              </w:rPr>
              <w:t>«Финансовый план семьи»</w:t>
            </w:r>
          </w:p>
        </w:tc>
        <w:tc>
          <w:tcPr>
            <w:tcW w:w="5252" w:type="dxa"/>
          </w:tcPr>
          <w:p w:rsidR="00BF03B9" w:rsidRPr="008C309B" w:rsidRDefault="00BF03B9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</w:p>
        </w:tc>
      </w:tr>
    </w:tbl>
    <w:p w:rsidR="00BF03B9" w:rsidRPr="008C309B" w:rsidRDefault="00BF03B9" w:rsidP="008C309B">
      <w:pPr>
        <w:spacing w:line="360" w:lineRule="auto"/>
        <w:rPr>
          <w:rFonts w:ascii="Times New Roman" w:hAnsi="Times New Roman" w:cs="Times New Roman"/>
          <w:sz w:val="28"/>
          <w:szCs w:val="28"/>
        </w:rPr>
        <w:sectPr w:rsidR="00BF03B9" w:rsidRPr="008C309B" w:rsidSect="008C309B">
          <w:headerReference w:type="default" r:id="rId8"/>
          <w:footerReference w:type="default" r:id="rId9"/>
          <w:type w:val="nextPage"/>
          <w:pgSz w:w="16840" w:h="11910" w:orient="landscape"/>
          <w:pgMar w:top="1134" w:right="1134" w:bottom="1134" w:left="1134" w:header="720" w:footer="0" w:gutter="0"/>
          <w:cols w:space="720"/>
          <w:docGrid w:linePitch="299"/>
        </w:sectPr>
      </w:pPr>
    </w:p>
    <w:p w:rsidR="00BF03B9" w:rsidRPr="008C309B" w:rsidRDefault="00BF03B9" w:rsidP="008C309B">
      <w:pPr>
        <w:pStyle w:val="a6"/>
        <w:spacing w:line="360" w:lineRule="auto"/>
        <w:rPr>
          <w:sz w:val="28"/>
          <w:szCs w:val="28"/>
        </w:rPr>
      </w:pPr>
    </w:p>
    <w:p w:rsidR="00BF03B9" w:rsidRPr="008C309B" w:rsidRDefault="00BF03B9" w:rsidP="008C309B">
      <w:pPr>
        <w:pStyle w:val="a6"/>
        <w:spacing w:before="2" w:line="360" w:lineRule="auto"/>
        <w:rPr>
          <w:sz w:val="28"/>
          <w:szCs w:val="28"/>
        </w:rPr>
      </w:pPr>
    </w:p>
    <w:p w:rsidR="00BF03B9" w:rsidRPr="008C309B" w:rsidRDefault="00BF03B9" w:rsidP="008C309B">
      <w:pPr>
        <w:spacing w:before="90" w:line="360" w:lineRule="auto"/>
        <w:ind w:left="3924" w:right="34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309B">
        <w:rPr>
          <w:rFonts w:ascii="Times New Roman" w:hAnsi="Times New Roman" w:cs="Times New Roman"/>
          <w:b/>
          <w:sz w:val="28"/>
          <w:szCs w:val="28"/>
        </w:rPr>
        <w:t>Примерная</w:t>
      </w:r>
      <w:r w:rsidRPr="008C309B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8C309B">
        <w:rPr>
          <w:rFonts w:ascii="Times New Roman" w:hAnsi="Times New Roman" w:cs="Times New Roman"/>
          <w:b/>
          <w:sz w:val="28"/>
          <w:szCs w:val="28"/>
        </w:rPr>
        <w:t>форма</w:t>
      </w:r>
      <w:r w:rsidRPr="008C309B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8C309B">
        <w:rPr>
          <w:rFonts w:ascii="Times New Roman" w:hAnsi="Times New Roman" w:cs="Times New Roman"/>
          <w:b/>
          <w:sz w:val="28"/>
          <w:szCs w:val="28"/>
        </w:rPr>
        <w:t>технологической</w:t>
      </w:r>
      <w:r w:rsidRPr="008C309B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8C309B">
        <w:rPr>
          <w:rFonts w:ascii="Times New Roman" w:hAnsi="Times New Roman" w:cs="Times New Roman"/>
          <w:b/>
          <w:sz w:val="28"/>
          <w:szCs w:val="28"/>
        </w:rPr>
        <w:t>карты</w:t>
      </w:r>
      <w:r w:rsidRPr="008C309B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8C309B">
        <w:rPr>
          <w:rFonts w:ascii="Times New Roman" w:hAnsi="Times New Roman" w:cs="Times New Roman"/>
          <w:b/>
          <w:sz w:val="28"/>
          <w:szCs w:val="28"/>
        </w:rPr>
        <w:t>урока</w:t>
      </w:r>
      <w:r w:rsidRPr="008C309B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8C309B">
        <w:rPr>
          <w:rFonts w:ascii="Times New Roman" w:hAnsi="Times New Roman" w:cs="Times New Roman"/>
          <w:b/>
          <w:sz w:val="28"/>
          <w:szCs w:val="28"/>
        </w:rPr>
        <w:t>/</w:t>
      </w:r>
      <w:r w:rsidRPr="008C309B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8C309B">
        <w:rPr>
          <w:rFonts w:ascii="Times New Roman" w:hAnsi="Times New Roman" w:cs="Times New Roman"/>
          <w:b/>
          <w:sz w:val="28"/>
          <w:szCs w:val="28"/>
        </w:rPr>
        <w:t>занятия</w:t>
      </w:r>
    </w:p>
    <w:p w:rsidR="00BF03B9" w:rsidRPr="008C309B" w:rsidRDefault="00BF03B9" w:rsidP="008C309B">
      <w:pPr>
        <w:pStyle w:val="a6"/>
        <w:spacing w:before="3" w:after="1" w:line="360" w:lineRule="auto"/>
        <w:rPr>
          <w:b/>
          <w:sz w:val="28"/>
          <w:szCs w:val="28"/>
        </w:rPr>
      </w:pPr>
    </w:p>
    <w:tbl>
      <w:tblPr>
        <w:tblStyle w:val="TableNormal"/>
        <w:tblW w:w="14713" w:type="dxa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2237"/>
        <w:gridCol w:w="3687"/>
        <w:gridCol w:w="2835"/>
        <w:gridCol w:w="2268"/>
        <w:gridCol w:w="1985"/>
        <w:gridCol w:w="1701"/>
      </w:tblGrid>
      <w:tr w:rsidR="00BF03B9" w:rsidRPr="008C309B" w:rsidTr="00C17590">
        <w:trPr>
          <w:trHeight w:val="846"/>
        </w:trPr>
        <w:tc>
          <w:tcPr>
            <w:tcW w:w="2237" w:type="dxa"/>
          </w:tcPr>
          <w:p w:rsidR="00BF03B9" w:rsidRPr="008C309B" w:rsidRDefault="00BF03B9" w:rsidP="008C309B">
            <w:pPr>
              <w:pStyle w:val="TableParagraph"/>
              <w:spacing w:before="4" w:line="360" w:lineRule="auto"/>
              <w:rPr>
                <w:b/>
                <w:sz w:val="28"/>
                <w:szCs w:val="28"/>
                <w:lang w:val="ru-RU"/>
              </w:rPr>
            </w:pPr>
          </w:p>
          <w:p w:rsidR="00BF03B9" w:rsidRPr="008C309B" w:rsidRDefault="00BF03B9" w:rsidP="008C309B">
            <w:pPr>
              <w:pStyle w:val="TableParagraph"/>
              <w:spacing w:line="360" w:lineRule="auto"/>
              <w:ind w:left="503"/>
              <w:rPr>
                <w:b/>
                <w:sz w:val="28"/>
                <w:szCs w:val="28"/>
                <w:lang w:val="ru-RU"/>
              </w:rPr>
            </w:pPr>
            <w:r w:rsidRPr="008C309B">
              <w:rPr>
                <w:b/>
                <w:sz w:val="28"/>
                <w:szCs w:val="28"/>
                <w:lang w:val="ru-RU"/>
              </w:rPr>
              <w:t>Этап</w:t>
            </w:r>
            <w:r w:rsidRPr="008C309B">
              <w:rPr>
                <w:b/>
                <w:spacing w:val="-1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b/>
                <w:sz w:val="28"/>
                <w:szCs w:val="28"/>
                <w:lang w:val="ru-RU"/>
              </w:rPr>
              <w:t>урока</w:t>
            </w:r>
          </w:p>
        </w:tc>
        <w:tc>
          <w:tcPr>
            <w:tcW w:w="3687" w:type="dxa"/>
          </w:tcPr>
          <w:p w:rsidR="00BF03B9" w:rsidRPr="008C309B" w:rsidRDefault="00BF03B9" w:rsidP="008C309B">
            <w:pPr>
              <w:pStyle w:val="TableParagraph"/>
              <w:spacing w:before="4" w:line="360" w:lineRule="auto"/>
              <w:rPr>
                <w:b/>
                <w:sz w:val="28"/>
                <w:szCs w:val="28"/>
                <w:lang w:val="ru-RU"/>
              </w:rPr>
            </w:pPr>
          </w:p>
          <w:p w:rsidR="00BF03B9" w:rsidRPr="008C309B" w:rsidRDefault="00BF03B9" w:rsidP="008C309B">
            <w:pPr>
              <w:pStyle w:val="TableParagraph"/>
              <w:spacing w:line="360" w:lineRule="auto"/>
              <w:ind w:left="1441" w:right="1277"/>
              <w:jc w:val="center"/>
              <w:rPr>
                <w:b/>
                <w:sz w:val="28"/>
                <w:szCs w:val="28"/>
                <w:lang w:val="ru-RU"/>
              </w:rPr>
            </w:pPr>
            <w:r w:rsidRPr="008C309B">
              <w:rPr>
                <w:b/>
                <w:sz w:val="28"/>
                <w:szCs w:val="28"/>
                <w:lang w:val="ru-RU"/>
              </w:rPr>
              <w:t>Подэтап</w:t>
            </w:r>
          </w:p>
        </w:tc>
        <w:tc>
          <w:tcPr>
            <w:tcW w:w="2835" w:type="dxa"/>
          </w:tcPr>
          <w:p w:rsidR="00BF03B9" w:rsidRPr="008C309B" w:rsidRDefault="00BF03B9" w:rsidP="008C309B">
            <w:pPr>
              <w:pStyle w:val="TableParagraph"/>
              <w:spacing w:before="15" w:line="360" w:lineRule="auto"/>
              <w:ind w:left="268"/>
              <w:rPr>
                <w:b/>
                <w:sz w:val="28"/>
                <w:szCs w:val="28"/>
                <w:lang w:val="ru-RU"/>
              </w:rPr>
            </w:pPr>
            <w:r w:rsidRPr="008C309B">
              <w:rPr>
                <w:b/>
                <w:sz w:val="28"/>
                <w:szCs w:val="28"/>
                <w:lang w:val="ru-RU"/>
              </w:rPr>
              <w:t>Деятельность</w:t>
            </w:r>
            <w:r w:rsidRPr="008C309B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b/>
                <w:sz w:val="28"/>
                <w:szCs w:val="28"/>
                <w:lang w:val="ru-RU"/>
              </w:rPr>
              <w:t>учителя</w:t>
            </w:r>
          </w:p>
          <w:p w:rsidR="00BF03B9" w:rsidRPr="008C309B" w:rsidRDefault="00BF03B9" w:rsidP="008C309B">
            <w:pPr>
              <w:pStyle w:val="TableParagraph"/>
              <w:spacing w:line="360" w:lineRule="auto"/>
              <w:ind w:left="1058" w:right="118" w:hanging="773"/>
              <w:rPr>
                <w:i/>
                <w:sz w:val="28"/>
                <w:szCs w:val="28"/>
                <w:lang w:val="ru-RU"/>
              </w:rPr>
            </w:pPr>
            <w:r w:rsidRPr="008C309B">
              <w:rPr>
                <w:i/>
                <w:sz w:val="28"/>
                <w:szCs w:val="28"/>
                <w:lang w:val="ru-RU"/>
              </w:rPr>
              <w:t>(конкретные</w:t>
            </w:r>
            <w:r w:rsidRPr="008C309B">
              <w:rPr>
                <w:i/>
                <w:spacing w:val="-9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i/>
                <w:sz w:val="28"/>
                <w:szCs w:val="28"/>
                <w:lang w:val="ru-RU"/>
              </w:rPr>
              <w:t>методы</w:t>
            </w:r>
            <w:r w:rsidRPr="008C309B">
              <w:rPr>
                <w:i/>
                <w:spacing w:val="-8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i/>
                <w:sz w:val="28"/>
                <w:szCs w:val="28"/>
                <w:lang w:val="ru-RU"/>
              </w:rPr>
              <w:t>и</w:t>
            </w:r>
            <w:r w:rsidRPr="008C309B">
              <w:rPr>
                <w:i/>
                <w:spacing w:val="-57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i/>
                <w:sz w:val="28"/>
                <w:szCs w:val="28"/>
                <w:lang w:val="ru-RU"/>
              </w:rPr>
              <w:t>приемы)</w:t>
            </w:r>
          </w:p>
        </w:tc>
        <w:tc>
          <w:tcPr>
            <w:tcW w:w="2268" w:type="dxa"/>
          </w:tcPr>
          <w:p w:rsidR="00BF03B9" w:rsidRPr="008C309B" w:rsidRDefault="00BF03B9" w:rsidP="008C309B">
            <w:pPr>
              <w:pStyle w:val="TableParagraph"/>
              <w:spacing w:before="152" w:line="360" w:lineRule="auto"/>
              <w:ind w:left="671" w:right="273" w:hanging="214"/>
              <w:rPr>
                <w:b/>
                <w:sz w:val="28"/>
                <w:szCs w:val="28"/>
              </w:rPr>
            </w:pPr>
            <w:r w:rsidRPr="008C309B">
              <w:rPr>
                <w:b/>
                <w:sz w:val="28"/>
                <w:szCs w:val="28"/>
              </w:rPr>
              <w:t>Деятельность</w:t>
            </w:r>
            <w:r w:rsidRPr="008C309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8C309B">
              <w:rPr>
                <w:b/>
                <w:sz w:val="28"/>
                <w:szCs w:val="28"/>
              </w:rPr>
              <w:t>учащихся</w:t>
            </w:r>
          </w:p>
        </w:tc>
        <w:tc>
          <w:tcPr>
            <w:tcW w:w="1985" w:type="dxa"/>
          </w:tcPr>
          <w:p w:rsidR="00BF03B9" w:rsidRPr="008C309B" w:rsidRDefault="00BF03B9" w:rsidP="008C309B">
            <w:pPr>
              <w:pStyle w:val="TableParagraph"/>
              <w:spacing w:before="4" w:line="360" w:lineRule="auto"/>
              <w:rPr>
                <w:b/>
                <w:sz w:val="28"/>
                <w:szCs w:val="28"/>
              </w:rPr>
            </w:pPr>
          </w:p>
          <w:p w:rsidR="00BF03B9" w:rsidRPr="008C309B" w:rsidRDefault="00BF03B9" w:rsidP="008C309B">
            <w:pPr>
              <w:pStyle w:val="TableParagraph"/>
              <w:spacing w:line="360" w:lineRule="auto"/>
              <w:ind w:left="504"/>
              <w:rPr>
                <w:b/>
                <w:sz w:val="28"/>
                <w:szCs w:val="28"/>
              </w:rPr>
            </w:pPr>
            <w:r w:rsidRPr="008C309B">
              <w:rPr>
                <w:b/>
                <w:sz w:val="28"/>
                <w:szCs w:val="28"/>
              </w:rPr>
              <w:t>Средства*</w:t>
            </w:r>
          </w:p>
        </w:tc>
        <w:tc>
          <w:tcPr>
            <w:tcW w:w="1701" w:type="dxa"/>
          </w:tcPr>
          <w:p w:rsidR="00BF03B9" w:rsidRPr="008C309B" w:rsidRDefault="00BF03B9" w:rsidP="008C309B">
            <w:pPr>
              <w:pStyle w:val="TableParagraph"/>
              <w:spacing w:before="152" w:line="360" w:lineRule="auto"/>
              <w:ind w:left="552" w:right="267" w:hanging="245"/>
              <w:rPr>
                <w:b/>
                <w:sz w:val="28"/>
                <w:szCs w:val="28"/>
              </w:rPr>
            </w:pPr>
            <w:r w:rsidRPr="008C309B">
              <w:rPr>
                <w:b/>
                <w:sz w:val="28"/>
                <w:szCs w:val="28"/>
              </w:rPr>
              <w:t>Результат</w:t>
            </w:r>
            <w:r w:rsidRPr="008C309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8C309B">
              <w:rPr>
                <w:b/>
                <w:sz w:val="28"/>
                <w:szCs w:val="28"/>
              </w:rPr>
              <w:t>этапа</w:t>
            </w:r>
          </w:p>
        </w:tc>
      </w:tr>
      <w:tr w:rsidR="00C17590" w:rsidRPr="008C309B" w:rsidTr="00C17590">
        <w:trPr>
          <w:trHeight w:val="292"/>
        </w:trPr>
        <w:tc>
          <w:tcPr>
            <w:tcW w:w="2237" w:type="dxa"/>
            <w:vMerge w:val="restart"/>
          </w:tcPr>
          <w:p w:rsidR="00C17590" w:rsidRPr="008C309B" w:rsidRDefault="00C17590" w:rsidP="008C309B">
            <w:pPr>
              <w:pStyle w:val="TableParagraph"/>
              <w:spacing w:before="8" w:line="360" w:lineRule="auto"/>
              <w:ind w:left="652"/>
              <w:rPr>
                <w:sz w:val="28"/>
                <w:szCs w:val="28"/>
              </w:rPr>
            </w:pPr>
            <w:r w:rsidRPr="008C309B">
              <w:rPr>
                <w:sz w:val="28"/>
                <w:szCs w:val="28"/>
              </w:rPr>
              <w:t>Вводный</w:t>
            </w:r>
          </w:p>
        </w:tc>
        <w:tc>
          <w:tcPr>
            <w:tcW w:w="3687" w:type="dxa"/>
          </w:tcPr>
          <w:p w:rsidR="00C17590" w:rsidRPr="008C309B" w:rsidRDefault="00C17590" w:rsidP="008C309B">
            <w:pPr>
              <w:pStyle w:val="TableParagraph"/>
              <w:spacing w:before="8" w:line="360" w:lineRule="auto"/>
              <w:ind w:left="155"/>
              <w:rPr>
                <w:sz w:val="28"/>
                <w:szCs w:val="28"/>
              </w:rPr>
            </w:pPr>
            <w:r w:rsidRPr="008C309B">
              <w:rPr>
                <w:sz w:val="28"/>
                <w:szCs w:val="28"/>
              </w:rPr>
              <w:t>Организационный</w:t>
            </w:r>
            <w:r w:rsidRPr="008C309B">
              <w:rPr>
                <w:spacing w:val="-7"/>
                <w:sz w:val="28"/>
                <w:szCs w:val="28"/>
              </w:rPr>
              <w:t xml:space="preserve"> </w:t>
            </w:r>
            <w:r w:rsidRPr="008C309B">
              <w:rPr>
                <w:sz w:val="28"/>
                <w:szCs w:val="28"/>
              </w:rPr>
              <w:t>момент</w:t>
            </w:r>
          </w:p>
        </w:tc>
        <w:tc>
          <w:tcPr>
            <w:tcW w:w="2835" w:type="dxa"/>
          </w:tcPr>
          <w:p w:rsidR="00C17590" w:rsidRPr="008C309B" w:rsidRDefault="00C17590" w:rsidP="008C309B">
            <w:pPr>
              <w:pStyle w:val="a5"/>
              <w:spacing w:line="360" w:lineRule="auto"/>
              <w:ind w:left="8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Делим группу на команды </w:t>
            </w:r>
          </w:p>
        </w:tc>
        <w:tc>
          <w:tcPr>
            <w:tcW w:w="2268" w:type="dxa"/>
          </w:tcPr>
          <w:p w:rsidR="00C17590" w:rsidRPr="008C309B" w:rsidRDefault="00C17590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Делятся на команды, рассаживаются по местам, получают задание</w:t>
            </w:r>
          </w:p>
          <w:p w:rsidR="00C17590" w:rsidRPr="008C309B" w:rsidRDefault="00C17590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:rsidR="00C17590" w:rsidRPr="008C309B" w:rsidRDefault="00C17590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  <w:r w:rsidRPr="008C309B">
              <w:rPr>
                <w:sz w:val="28"/>
                <w:szCs w:val="28"/>
                <w:lang w:val="ru-RU"/>
              </w:rPr>
              <w:t xml:space="preserve"> Презентация </w:t>
            </w:r>
            <w:r w:rsidR="002534C5">
              <w:rPr>
                <w:sz w:val="28"/>
                <w:szCs w:val="28"/>
                <w:lang w:val="ru-RU"/>
              </w:rPr>
              <w:t>(слайд1)</w:t>
            </w:r>
          </w:p>
        </w:tc>
        <w:tc>
          <w:tcPr>
            <w:tcW w:w="1701" w:type="dxa"/>
          </w:tcPr>
          <w:p w:rsidR="00C17590" w:rsidRPr="008C309B" w:rsidRDefault="00C17590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  <w:r w:rsidRPr="008C309B">
              <w:rPr>
                <w:color w:val="000000"/>
                <w:sz w:val="28"/>
                <w:szCs w:val="28"/>
                <w:lang w:val="ru-RU" w:eastAsia="ru-RU"/>
              </w:rPr>
              <w:t>Умение работать в предложенных условиях в группе</w:t>
            </w:r>
          </w:p>
        </w:tc>
      </w:tr>
      <w:tr w:rsidR="00C17590" w:rsidRPr="008C309B" w:rsidTr="00C17590">
        <w:trPr>
          <w:trHeight w:val="611"/>
        </w:trPr>
        <w:tc>
          <w:tcPr>
            <w:tcW w:w="2237" w:type="dxa"/>
            <w:vMerge/>
            <w:tcBorders>
              <w:top w:val="nil"/>
            </w:tcBorders>
          </w:tcPr>
          <w:p w:rsidR="00C17590" w:rsidRPr="008C309B" w:rsidRDefault="00C17590" w:rsidP="008C30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87" w:type="dxa"/>
          </w:tcPr>
          <w:p w:rsidR="00C17590" w:rsidRPr="008C309B" w:rsidRDefault="00C17590" w:rsidP="008C309B">
            <w:pPr>
              <w:pStyle w:val="TableParagraph"/>
              <w:spacing w:before="10" w:line="360" w:lineRule="auto"/>
              <w:ind w:left="155" w:right="45"/>
              <w:rPr>
                <w:sz w:val="28"/>
                <w:szCs w:val="28"/>
              </w:rPr>
            </w:pPr>
            <w:r w:rsidRPr="008C309B">
              <w:rPr>
                <w:sz w:val="28"/>
                <w:szCs w:val="28"/>
              </w:rPr>
              <w:t>Актуализация субъектного опыта</w:t>
            </w:r>
            <w:r w:rsidRPr="008C309B">
              <w:rPr>
                <w:spacing w:val="-58"/>
                <w:sz w:val="28"/>
                <w:szCs w:val="28"/>
              </w:rPr>
              <w:t xml:space="preserve"> </w:t>
            </w:r>
            <w:r w:rsidR="002534C5">
              <w:rPr>
                <w:spacing w:val="-58"/>
                <w:sz w:val="28"/>
                <w:szCs w:val="28"/>
                <w:lang w:val="ru-RU"/>
              </w:rPr>
              <w:t xml:space="preserve">   </w:t>
            </w:r>
            <w:r w:rsidRPr="008C309B">
              <w:rPr>
                <w:sz w:val="28"/>
                <w:szCs w:val="28"/>
              </w:rPr>
              <w:t>обучающихся</w:t>
            </w:r>
          </w:p>
        </w:tc>
        <w:tc>
          <w:tcPr>
            <w:tcW w:w="2835" w:type="dxa"/>
          </w:tcPr>
          <w:p w:rsidR="00C17590" w:rsidRPr="008C309B" w:rsidRDefault="00C17590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Преподаватель предл</w:t>
            </w: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а</w:t>
            </w: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гает </w:t>
            </w: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lastRenderedPageBreak/>
              <w:t>просмотреть видео-ролик, и ставит задание перед учащимися -выделить факторы влияющие на благосостояние семьи</w:t>
            </w:r>
          </w:p>
          <w:p w:rsidR="00C17590" w:rsidRPr="008C309B" w:rsidRDefault="00C17590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:rsidR="00C17590" w:rsidRPr="008C309B" w:rsidRDefault="00C17590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:rsidR="00C17590" w:rsidRPr="008C309B" w:rsidRDefault="00C17590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:rsidR="00C17590" w:rsidRPr="008C309B" w:rsidRDefault="00C17590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:rsidR="00C17590" w:rsidRPr="008C309B" w:rsidRDefault="00C17590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2268" w:type="dxa"/>
          </w:tcPr>
          <w:p w:rsidR="00C17590" w:rsidRPr="008C309B" w:rsidRDefault="00C17590" w:rsidP="008C309B">
            <w:pPr>
              <w:spacing w:line="360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1) Ученики внимательно </w:t>
            </w: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просматривают видео-ролик</w:t>
            </w:r>
            <w:r w:rsidRPr="008C309B">
              <w:rPr>
                <w:rFonts w:ascii="Times New Roman" w:hAnsi="Times New Roman" w:cs="Times New Roman"/>
                <w:sz w:val="28"/>
                <w:szCs w:val="28"/>
              </w:rPr>
              <w:t xml:space="preserve"> с ресурса «Дружу с финансами» </w:t>
            </w:r>
            <w:hyperlink r:id="rId10" w:history="1">
              <w:r w:rsidRPr="008C309B">
                <w:rPr>
                  <w:rStyle w:val="a8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https://ww</w:t>
              </w:r>
              <w:r w:rsidRPr="008C309B">
                <w:rPr>
                  <w:rStyle w:val="a8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w</w:t>
              </w:r>
              <w:r w:rsidRPr="008C309B">
                <w:rPr>
                  <w:rStyle w:val="a8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.youtube.com/watch?v=JX1fBOxyvoE</w:t>
              </w:r>
            </w:hyperlink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вникают в проблему.</w:t>
            </w:r>
          </w:p>
          <w:p w:rsidR="00C17590" w:rsidRPr="008C309B" w:rsidRDefault="00C17590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2) Понимают суть задания, отвечают на поставленные вопросы.</w:t>
            </w:r>
          </w:p>
          <w:p w:rsidR="00C17590" w:rsidRPr="008C309B" w:rsidRDefault="00C17590" w:rsidP="008C309B">
            <w:pPr>
              <w:spacing w:line="360" w:lineRule="auto"/>
              <w:ind w:left="2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Перечисляют факторы влияющие на благосостояние семьи;</w:t>
            </w:r>
          </w:p>
          <w:p w:rsidR="00C17590" w:rsidRPr="008C309B" w:rsidRDefault="00C17590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- Пути </w:t>
            </w:r>
            <w:r w:rsidRPr="008C309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оптимизации расходов</w:t>
            </w:r>
          </w:p>
        </w:tc>
        <w:tc>
          <w:tcPr>
            <w:tcW w:w="1985" w:type="dxa"/>
          </w:tcPr>
          <w:p w:rsidR="00C17590" w:rsidRPr="008C309B" w:rsidRDefault="00C17590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lastRenderedPageBreak/>
              <w:t xml:space="preserve"> </w:t>
            </w:r>
            <w:r w:rsidR="009160AF"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видео-ролик</w:t>
            </w:r>
            <w:r w:rsidR="009160AF" w:rsidRPr="008C30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 ресурса «Дружу </w:t>
            </w:r>
            <w:r w:rsidR="009160AF" w:rsidRPr="008C30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с финансами» </w:t>
            </w:r>
            <w:hyperlink r:id="rId11" w:history="1">
              <w:r w:rsidR="009160AF" w:rsidRPr="008C309B">
                <w:rPr>
                  <w:rStyle w:val="a8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</w:t>
              </w:r>
              <w:r w:rsidR="009160AF" w:rsidRPr="008C309B">
                <w:rPr>
                  <w:rStyle w:val="a8"/>
                  <w:rFonts w:ascii="Times New Roman" w:eastAsia="Times New Roman" w:hAnsi="Times New Roman" w:cs="Times New Roman"/>
                  <w:sz w:val="28"/>
                  <w:szCs w:val="28"/>
                  <w:lang w:val="ru-RU" w:eastAsia="ru-RU"/>
                </w:rPr>
                <w:t>://</w:t>
              </w:r>
              <w:r w:rsidR="009160AF" w:rsidRPr="008C309B">
                <w:rPr>
                  <w:rStyle w:val="a8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w</w:t>
              </w:r>
              <w:r w:rsidR="009160AF" w:rsidRPr="008C309B">
                <w:rPr>
                  <w:rStyle w:val="a8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ww</w:t>
              </w:r>
              <w:r w:rsidR="009160AF" w:rsidRPr="008C309B">
                <w:rPr>
                  <w:rStyle w:val="a8"/>
                  <w:rFonts w:ascii="Times New Roman" w:eastAsia="Times New Roman" w:hAnsi="Times New Roman" w:cs="Times New Roman"/>
                  <w:sz w:val="28"/>
                  <w:szCs w:val="28"/>
                  <w:lang w:val="ru-RU" w:eastAsia="ru-RU"/>
                </w:rPr>
                <w:t>.</w:t>
              </w:r>
              <w:r w:rsidR="009160AF" w:rsidRPr="008C309B">
                <w:rPr>
                  <w:rStyle w:val="a8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youtube</w:t>
              </w:r>
              <w:r w:rsidR="009160AF" w:rsidRPr="008C309B">
                <w:rPr>
                  <w:rStyle w:val="a8"/>
                  <w:rFonts w:ascii="Times New Roman" w:eastAsia="Times New Roman" w:hAnsi="Times New Roman" w:cs="Times New Roman"/>
                  <w:sz w:val="28"/>
                  <w:szCs w:val="28"/>
                  <w:lang w:val="ru-RU" w:eastAsia="ru-RU"/>
                </w:rPr>
                <w:t>.</w:t>
              </w:r>
              <w:r w:rsidR="009160AF" w:rsidRPr="008C309B">
                <w:rPr>
                  <w:rStyle w:val="a8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com</w:t>
              </w:r>
              <w:r w:rsidR="009160AF" w:rsidRPr="008C309B">
                <w:rPr>
                  <w:rStyle w:val="a8"/>
                  <w:rFonts w:ascii="Times New Roman" w:eastAsia="Times New Roman" w:hAnsi="Times New Roman" w:cs="Times New Roman"/>
                  <w:sz w:val="28"/>
                  <w:szCs w:val="28"/>
                  <w:lang w:val="ru-RU" w:eastAsia="ru-RU"/>
                </w:rPr>
                <w:t>/</w:t>
              </w:r>
              <w:r w:rsidR="009160AF" w:rsidRPr="008C309B">
                <w:rPr>
                  <w:rStyle w:val="a8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watch</w:t>
              </w:r>
              <w:r w:rsidR="009160AF" w:rsidRPr="008C309B">
                <w:rPr>
                  <w:rStyle w:val="a8"/>
                  <w:rFonts w:ascii="Times New Roman" w:eastAsia="Times New Roman" w:hAnsi="Times New Roman" w:cs="Times New Roman"/>
                  <w:sz w:val="28"/>
                  <w:szCs w:val="28"/>
                  <w:lang w:val="ru-RU" w:eastAsia="ru-RU"/>
                </w:rPr>
                <w:t>?</w:t>
              </w:r>
              <w:r w:rsidR="009160AF" w:rsidRPr="008C309B">
                <w:rPr>
                  <w:rStyle w:val="a8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v</w:t>
              </w:r>
              <w:r w:rsidR="009160AF" w:rsidRPr="008C309B">
                <w:rPr>
                  <w:rStyle w:val="a8"/>
                  <w:rFonts w:ascii="Times New Roman" w:eastAsia="Times New Roman" w:hAnsi="Times New Roman" w:cs="Times New Roman"/>
                  <w:sz w:val="28"/>
                  <w:szCs w:val="28"/>
                  <w:lang w:val="ru-RU" w:eastAsia="ru-RU"/>
                </w:rPr>
                <w:t>=</w:t>
              </w:r>
              <w:r w:rsidR="009160AF" w:rsidRPr="008C309B">
                <w:rPr>
                  <w:rStyle w:val="a8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JX</w:t>
              </w:r>
              <w:r w:rsidR="009160AF" w:rsidRPr="008C309B">
                <w:rPr>
                  <w:rStyle w:val="a8"/>
                  <w:rFonts w:ascii="Times New Roman" w:eastAsia="Times New Roman" w:hAnsi="Times New Roman" w:cs="Times New Roman"/>
                  <w:sz w:val="28"/>
                  <w:szCs w:val="28"/>
                  <w:lang w:val="ru-RU" w:eastAsia="ru-RU"/>
                </w:rPr>
                <w:t>1</w:t>
              </w:r>
              <w:r w:rsidR="009160AF" w:rsidRPr="008C309B">
                <w:rPr>
                  <w:rStyle w:val="a8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fBOxyvoE</w:t>
              </w:r>
            </w:hyperlink>
          </w:p>
          <w:p w:rsidR="00C17590" w:rsidRPr="008C309B" w:rsidRDefault="00C17590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:rsidR="00C17590" w:rsidRPr="008C309B" w:rsidRDefault="00C17590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:rsidR="00C17590" w:rsidRPr="008C309B" w:rsidRDefault="00C17590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:rsidR="00C17590" w:rsidRPr="008C309B" w:rsidRDefault="00C17590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1701" w:type="dxa"/>
          </w:tcPr>
          <w:p w:rsidR="00C17590" w:rsidRPr="008C309B" w:rsidRDefault="00C17590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lastRenderedPageBreak/>
              <w:t xml:space="preserve">Формирование  навыков </w:t>
            </w: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lastRenderedPageBreak/>
              <w:t>поиска нужной информации, умения сравнивать, анализировать полученную информацию</w:t>
            </w:r>
          </w:p>
        </w:tc>
      </w:tr>
      <w:tr w:rsidR="00C17590" w:rsidRPr="008C309B" w:rsidTr="00C17590">
        <w:trPr>
          <w:trHeight w:val="611"/>
        </w:trPr>
        <w:tc>
          <w:tcPr>
            <w:tcW w:w="2237" w:type="dxa"/>
            <w:vMerge/>
            <w:tcBorders>
              <w:top w:val="nil"/>
            </w:tcBorders>
          </w:tcPr>
          <w:p w:rsidR="00C17590" w:rsidRPr="008C309B" w:rsidRDefault="00C17590" w:rsidP="008C30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87" w:type="dxa"/>
          </w:tcPr>
          <w:p w:rsidR="00C17590" w:rsidRPr="008C309B" w:rsidRDefault="00C17590" w:rsidP="008C309B">
            <w:pPr>
              <w:pStyle w:val="TableParagraph"/>
              <w:spacing w:before="10" w:line="360" w:lineRule="auto"/>
              <w:ind w:left="155" w:right="1238"/>
              <w:rPr>
                <w:sz w:val="28"/>
                <w:szCs w:val="28"/>
              </w:rPr>
            </w:pPr>
            <w:r w:rsidRPr="008C309B">
              <w:rPr>
                <w:sz w:val="28"/>
                <w:szCs w:val="28"/>
              </w:rPr>
              <w:t>Мотивация / создание</w:t>
            </w:r>
            <w:r w:rsidRPr="008C309B">
              <w:rPr>
                <w:spacing w:val="-57"/>
                <w:sz w:val="28"/>
                <w:szCs w:val="28"/>
              </w:rPr>
              <w:t xml:space="preserve"> </w:t>
            </w:r>
            <w:r w:rsidRPr="008C309B">
              <w:rPr>
                <w:sz w:val="28"/>
                <w:szCs w:val="28"/>
              </w:rPr>
              <w:t>проблемной</w:t>
            </w:r>
            <w:r w:rsidRPr="008C309B">
              <w:rPr>
                <w:spacing w:val="-9"/>
                <w:sz w:val="28"/>
                <w:szCs w:val="28"/>
              </w:rPr>
              <w:t xml:space="preserve"> </w:t>
            </w:r>
            <w:r w:rsidRPr="008C309B">
              <w:rPr>
                <w:sz w:val="28"/>
                <w:szCs w:val="28"/>
              </w:rPr>
              <w:t>ситуации</w:t>
            </w:r>
          </w:p>
        </w:tc>
        <w:tc>
          <w:tcPr>
            <w:tcW w:w="2835" w:type="dxa"/>
          </w:tcPr>
          <w:p w:rsidR="00C17590" w:rsidRPr="008C309B" w:rsidRDefault="00C17590" w:rsidP="008C309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Демонстрация слайда к теме учебного занятия</w:t>
            </w:r>
          </w:p>
          <w:p w:rsidR="00C17590" w:rsidRPr="008C309B" w:rsidRDefault="00C17590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C17590" w:rsidRPr="008C309B" w:rsidRDefault="00C17590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Смотрят, настраиваются на работу.</w:t>
            </w:r>
          </w:p>
          <w:p w:rsidR="00C17590" w:rsidRPr="008C309B" w:rsidRDefault="00C17590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  <w:r w:rsidRPr="008C309B">
              <w:rPr>
                <w:color w:val="000000"/>
                <w:sz w:val="28"/>
                <w:szCs w:val="28"/>
                <w:lang w:val="ru-RU" w:eastAsia="ru-RU"/>
              </w:rPr>
              <w:t>Заканчивают пословицы, совместно с преподавателями формулируют тему</w:t>
            </w:r>
          </w:p>
        </w:tc>
        <w:tc>
          <w:tcPr>
            <w:tcW w:w="1985" w:type="dxa"/>
          </w:tcPr>
          <w:p w:rsidR="00C17590" w:rsidRPr="008C309B" w:rsidRDefault="00C17590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  <w:r w:rsidRPr="008C309B">
              <w:rPr>
                <w:sz w:val="28"/>
                <w:szCs w:val="28"/>
                <w:lang w:val="ru-RU"/>
              </w:rPr>
              <w:t>Презентация</w:t>
            </w:r>
            <w:r w:rsidR="007D1B69">
              <w:rPr>
                <w:sz w:val="28"/>
                <w:szCs w:val="28"/>
                <w:lang w:val="ru-RU"/>
              </w:rPr>
              <w:t xml:space="preserve"> (слайд 2)</w:t>
            </w:r>
          </w:p>
        </w:tc>
        <w:tc>
          <w:tcPr>
            <w:tcW w:w="1701" w:type="dxa"/>
          </w:tcPr>
          <w:p w:rsidR="00C17590" w:rsidRPr="008C309B" w:rsidRDefault="00C17590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Создание мотивации к учебной деятельности</w:t>
            </w:r>
          </w:p>
          <w:p w:rsidR="00C17590" w:rsidRPr="008C309B" w:rsidRDefault="00C17590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  <w:r w:rsidRPr="008C309B">
              <w:rPr>
                <w:color w:val="000000"/>
                <w:sz w:val="28"/>
                <w:szCs w:val="28"/>
                <w:lang w:val="ru-RU" w:eastAsia="ru-RU"/>
              </w:rPr>
              <w:t>Анализ предложенной ситуации.</w:t>
            </w:r>
          </w:p>
        </w:tc>
      </w:tr>
      <w:tr w:rsidR="00BF03B9" w:rsidRPr="008C309B" w:rsidTr="00C17590">
        <w:trPr>
          <w:trHeight w:val="534"/>
        </w:trPr>
        <w:tc>
          <w:tcPr>
            <w:tcW w:w="2237" w:type="dxa"/>
            <w:vMerge w:val="restart"/>
          </w:tcPr>
          <w:p w:rsidR="00BF03B9" w:rsidRPr="008C309B" w:rsidRDefault="00BF03B9" w:rsidP="008C309B">
            <w:pPr>
              <w:pStyle w:val="TableParagraph"/>
              <w:spacing w:before="10" w:line="360" w:lineRule="auto"/>
              <w:ind w:left="609"/>
              <w:rPr>
                <w:sz w:val="28"/>
                <w:szCs w:val="28"/>
              </w:rPr>
            </w:pPr>
            <w:r w:rsidRPr="008C309B">
              <w:rPr>
                <w:sz w:val="28"/>
                <w:szCs w:val="28"/>
              </w:rPr>
              <w:t>Основной</w:t>
            </w:r>
          </w:p>
        </w:tc>
        <w:tc>
          <w:tcPr>
            <w:tcW w:w="3687" w:type="dxa"/>
          </w:tcPr>
          <w:p w:rsidR="00BF03B9" w:rsidRPr="008C309B" w:rsidRDefault="00BF03B9" w:rsidP="008C309B">
            <w:pPr>
              <w:pStyle w:val="TableParagraph"/>
              <w:spacing w:before="10" w:line="360" w:lineRule="auto"/>
              <w:ind w:left="155"/>
              <w:rPr>
                <w:sz w:val="28"/>
                <w:szCs w:val="28"/>
              </w:rPr>
            </w:pPr>
            <w:r w:rsidRPr="008C309B">
              <w:rPr>
                <w:sz w:val="28"/>
                <w:szCs w:val="28"/>
              </w:rPr>
              <w:t>Целеполагание</w:t>
            </w:r>
            <w:r w:rsidRPr="008C309B">
              <w:rPr>
                <w:spacing w:val="-5"/>
                <w:sz w:val="28"/>
                <w:szCs w:val="28"/>
              </w:rPr>
              <w:t xml:space="preserve"> </w:t>
            </w:r>
            <w:r w:rsidRPr="008C309B">
              <w:rPr>
                <w:sz w:val="28"/>
                <w:szCs w:val="28"/>
              </w:rPr>
              <w:t>и</w:t>
            </w:r>
            <w:r w:rsidRPr="008C309B">
              <w:rPr>
                <w:spacing w:val="-4"/>
                <w:sz w:val="28"/>
                <w:szCs w:val="28"/>
              </w:rPr>
              <w:t xml:space="preserve"> </w:t>
            </w:r>
            <w:r w:rsidRPr="008C309B">
              <w:rPr>
                <w:sz w:val="28"/>
                <w:szCs w:val="28"/>
              </w:rPr>
              <w:t>планирование</w:t>
            </w:r>
          </w:p>
        </w:tc>
        <w:tc>
          <w:tcPr>
            <w:tcW w:w="2835" w:type="dxa"/>
          </w:tcPr>
          <w:p w:rsidR="00BF03B9" w:rsidRPr="008C309B" w:rsidRDefault="00BF03B9" w:rsidP="008C309B">
            <w:pPr>
              <w:pStyle w:val="TableParagraph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F03B9" w:rsidRPr="008C309B" w:rsidRDefault="00BF03B9" w:rsidP="008C309B">
            <w:pPr>
              <w:pStyle w:val="TableParagraph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BF03B9" w:rsidRPr="008C309B" w:rsidRDefault="00BF03B9" w:rsidP="008C309B">
            <w:pPr>
              <w:pStyle w:val="TableParagraph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BF03B9" w:rsidRPr="008C309B" w:rsidRDefault="00BF03B9" w:rsidP="008C309B">
            <w:pPr>
              <w:pStyle w:val="TableParagraph"/>
              <w:spacing w:line="360" w:lineRule="auto"/>
              <w:rPr>
                <w:sz w:val="28"/>
                <w:szCs w:val="28"/>
              </w:rPr>
            </w:pPr>
          </w:p>
        </w:tc>
      </w:tr>
      <w:tr w:rsidR="00C17590" w:rsidRPr="008C309B" w:rsidTr="00C17590">
        <w:trPr>
          <w:trHeight w:val="846"/>
        </w:trPr>
        <w:tc>
          <w:tcPr>
            <w:tcW w:w="2237" w:type="dxa"/>
            <w:vMerge/>
            <w:tcBorders>
              <w:top w:val="nil"/>
            </w:tcBorders>
          </w:tcPr>
          <w:p w:rsidR="00C17590" w:rsidRPr="008C309B" w:rsidRDefault="00C17590" w:rsidP="008C30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7" w:type="dxa"/>
          </w:tcPr>
          <w:p w:rsidR="00C17590" w:rsidRPr="008C309B" w:rsidRDefault="00C17590" w:rsidP="008C309B">
            <w:pPr>
              <w:pStyle w:val="TableParagraph"/>
              <w:spacing w:line="360" w:lineRule="auto"/>
              <w:ind w:left="155" w:right="374"/>
              <w:rPr>
                <w:sz w:val="28"/>
                <w:szCs w:val="28"/>
                <w:lang w:val="ru-RU"/>
              </w:rPr>
            </w:pPr>
            <w:r w:rsidRPr="008C309B">
              <w:rPr>
                <w:sz w:val="28"/>
                <w:szCs w:val="28"/>
                <w:lang w:val="ru-RU"/>
              </w:rPr>
              <w:t>Достижение планируемых</w:t>
            </w:r>
            <w:r w:rsidRPr="008C309B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sz w:val="28"/>
                <w:szCs w:val="28"/>
                <w:lang w:val="ru-RU"/>
              </w:rPr>
              <w:t>результатов</w:t>
            </w:r>
            <w:r w:rsidRPr="008C309B">
              <w:rPr>
                <w:spacing w:val="-9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sz w:val="28"/>
                <w:szCs w:val="28"/>
                <w:lang w:val="ru-RU"/>
              </w:rPr>
              <w:t>/решение</w:t>
            </w:r>
            <w:r w:rsidRPr="008C309B">
              <w:rPr>
                <w:spacing w:val="-8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sz w:val="28"/>
                <w:szCs w:val="28"/>
                <w:lang w:val="ru-RU"/>
              </w:rPr>
              <w:t>учебной</w:t>
            </w:r>
            <w:r w:rsidRPr="008C309B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sz w:val="28"/>
                <w:szCs w:val="28"/>
                <w:lang w:val="ru-RU"/>
              </w:rPr>
              <w:t>проблемы</w:t>
            </w:r>
          </w:p>
        </w:tc>
        <w:tc>
          <w:tcPr>
            <w:tcW w:w="2835" w:type="dxa"/>
          </w:tcPr>
          <w:p w:rsidR="00C17590" w:rsidRPr="008C309B" w:rsidRDefault="00C17590" w:rsidP="007D1B69">
            <w:pPr>
              <w:spacing w:line="360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Совместно с учащимися формулируют основные определения темы «Семейный бюджет»</w:t>
            </w:r>
          </w:p>
        </w:tc>
        <w:tc>
          <w:tcPr>
            <w:tcW w:w="2268" w:type="dxa"/>
          </w:tcPr>
          <w:p w:rsidR="00C17590" w:rsidRPr="008C309B" w:rsidRDefault="00C17590" w:rsidP="008C309B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Формулируют основные определения, классифицируют доходы и расходы</w:t>
            </w:r>
          </w:p>
        </w:tc>
        <w:tc>
          <w:tcPr>
            <w:tcW w:w="1985" w:type="dxa"/>
          </w:tcPr>
          <w:p w:rsidR="00C17590" w:rsidRPr="008C309B" w:rsidRDefault="007D1B69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Презентация (слайд 3)</w:t>
            </w:r>
          </w:p>
        </w:tc>
        <w:tc>
          <w:tcPr>
            <w:tcW w:w="1701" w:type="dxa"/>
          </w:tcPr>
          <w:p w:rsidR="009160AF" w:rsidRPr="008C309B" w:rsidRDefault="009160AF" w:rsidP="008C309B">
            <w:pPr>
              <w:spacing w:line="360" w:lineRule="auto"/>
              <w:ind w:left="29" w:right="8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09B"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закрепят понятия: бюджет, виды бюджета, доходы и </w:t>
            </w:r>
            <w:r w:rsidRPr="008C309B"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lastRenderedPageBreak/>
              <w:t>расходы и их виды, оптимизация расходов.</w:t>
            </w:r>
          </w:p>
          <w:p w:rsidR="00C17590" w:rsidRPr="008C309B" w:rsidRDefault="009160AF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  <w:r w:rsidRPr="008C309B">
              <w:rPr>
                <w:color w:val="000000"/>
                <w:sz w:val="28"/>
                <w:szCs w:val="28"/>
                <w:lang w:val="ru-RU" w:eastAsia="ru-RU"/>
              </w:rPr>
              <w:t>освоят знания о необходимости планирования доходов и расходов семьи</w:t>
            </w:r>
          </w:p>
        </w:tc>
      </w:tr>
      <w:tr w:rsidR="00C17590" w:rsidRPr="008C309B" w:rsidTr="00C17590">
        <w:trPr>
          <w:trHeight w:val="1122"/>
        </w:trPr>
        <w:tc>
          <w:tcPr>
            <w:tcW w:w="2237" w:type="dxa"/>
            <w:vMerge/>
            <w:tcBorders>
              <w:top w:val="nil"/>
            </w:tcBorders>
          </w:tcPr>
          <w:p w:rsidR="00C17590" w:rsidRPr="008C309B" w:rsidRDefault="00C17590" w:rsidP="008C30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87" w:type="dxa"/>
          </w:tcPr>
          <w:p w:rsidR="00C17590" w:rsidRPr="008C309B" w:rsidRDefault="00C17590" w:rsidP="008C309B">
            <w:pPr>
              <w:pStyle w:val="TableParagraph"/>
              <w:spacing w:line="360" w:lineRule="auto"/>
              <w:ind w:left="155" w:right="265"/>
              <w:rPr>
                <w:sz w:val="28"/>
                <w:szCs w:val="28"/>
                <w:lang w:val="ru-RU"/>
              </w:rPr>
            </w:pPr>
            <w:r w:rsidRPr="008C309B">
              <w:rPr>
                <w:sz w:val="28"/>
                <w:szCs w:val="28"/>
                <w:lang w:val="ru-RU"/>
              </w:rPr>
              <w:t>Отработка/ закрепление</w:t>
            </w:r>
            <w:r w:rsidRPr="008C309B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sz w:val="28"/>
                <w:szCs w:val="28"/>
                <w:lang w:val="ru-RU"/>
              </w:rPr>
              <w:t>полученных</w:t>
            </w:r>
            <w:r w:rsidRPr="008C309B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sz w:val="28"/>
                <w:szCs w:val="28"/>
                <w:lang w:val="ru-RU"/>
              </w:rPr>
              <w:t>результатов</w:t>
            </w:r>
            <w:r w:rsidRPr="008C309B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sz w:val="28"/>
                <w:szCs w:val="28"/>
                <w:lang w:val="ru-RU"/>
              </w:rPr>
              <w:t>в</w:t>
            </w:r>
            <w:r w:rsidRPr="008C309B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sz w:val="28"/>
                <w:szCs w:val="28"/>
                <w:lang w:val="ru-RU"/>
              </w:rPr>
              <w:t>виде</w:t>
            </w:r>
            <w:r w:rsidRPr="008C309B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sz w:val="28"/>
                <w:szCs w:val="28"/>
                <w:lang w:val="ru-RU"/>
              </w:rPr>
              <w:t>упражнений, конкретно-</w:t>
            </w:r>
            <w:r w:rsidRPr="008C309B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sz w:val="28"/>
                <w:szCs w:val="28"/>
                <w:lang w:val="ru-RU"/>
              </w:rPr>
              <w:t>практических</w:t>
            </w:r>
            <w:r w:rsidRPr="008C309B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8C309B">
              <w:rPr>
                <w:sz w:val="28"/>
                <w:szCs w:val="28"/>
                <w:lang w:val="ru-RU"/>
              </w:rPr>
              <w:t>действий…</w:t>
            </w:r>
          </w:p>
        </w:tc>
        <w:tc>
          <w:tcPr>
            <w:tcW w:w="2835" w:type="dxa"/>
          </w:tcPr>
          <w:p w:rsidR="00C17590" w:rsidRPr="008C309B" w:rsidRDefault="00C17590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1)Преподаватель выдает каждой группе кейсовые задания по семейному бюджету</w:t>
            </w:r>
          </w:p>
          <w:p w:rsidR="00C17590" w:rsidRPr="008C309B" w:rsidRDefault="00C17590" w:rsidP="008C309B">
            <w:pPr>
              <w:pStyle w:val="a5"/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C17590" w:rsidRPr="008C309B" w:rsidRDefault="00C17590" w:rsidP="007D1B69">
            <w:pPr>
              <w:spacing w:line="360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Обучающиеся изучают кейс-задачи по семейному бюджету (Приложения 1)</w:t>
            </w:r>
          </w:p>
          <w:p w:rsidR="00C17590" w:rsidRPr="008C309B" w:rsidRDefault="00C17590" w:rsidP="007D1B69">
            <w:pPr>
              <w:spacing w:line="360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2)Проводят </w:t>
            </w: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исследование по заданным критериям (Приложения 3-5)</w:t>
            </w:r>
          </w:p>
          <w:p w:rsidR="00C17590" w:rsidRPr="008C309B" w:rsidRDefault="00C17590" w:rsidP="007D1B69">
            <w:pPr>
              <w:spacing w:line="360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3)Заполняют  таблицу по доходам и расходам (Приложение 2)</w:t>
            </w:r>
          </w:p>
          <w:p w:rsidR="00C17590" w:rsidRPr="008C309B" w:rsidRDefault="00C17590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</w:p>
          <w:p w:rsidR="00C17590" w:rsidRPr="008C309B" w:rsidRDefault="00C17590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1985" w:type="dxa"/>
          </w:tcPr>
          <w:p w:rsidR="00C17590" w:rsidRPr="008C309B" w:rsidRDefault="007D1B69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Презентация (слайд 4)</w:t>
            </w:r>
          </w:p>
        </w:tc>
        <w:tc>
          <w:tcPr>
            <w:tcW w:w="1701" w:type="dxa"/>
          </w:tcPr>
          <w:p w:rsidR="00C17590" w:rsidRPr="008C309B" w:rsidRDefault="00C17590" w:rsidP="008C309B">
            <w:pPr>
              <w:spacing w:line="360" w:lineRule="auto"/>
              <w:ind w:left="-1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:</w:t>
            </w:r>
          </w:p>
          <w:p w:rsidR="00C17590" w:rsidRPr="008C309B" w:rsidRDefault="00C17590" w:rsidP="008C309B">
            <w:pPr>
              <w:spacing w:line="360" w:lineRule="auto"/>
              <w:ind w:left="-10"/>
              <w:rPr>
                <w:rFonts w:ascii="Times New Roman" w:hAnsi="Times New Roman" w:cs="Times New Roman"/>
                <w:kern w:val="24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понимания </w:t>
            </w:r>
            <w:r w:rsidRPr="008C309B">
              <w:rPr>
                <w:rFonts w:ascii="Times New Roman" w:hAnsi="Times New Roman" w:cs="Times New Roman"/>
                <w:kern w:val="24"/>
                <w:sz w:val="28"/>
                <w:szCs w:val="28"/>
                <w:lang w:eastAsia="ru-RU"/>
              </w:rPr>
              <w:t xml:space="preserve">что такое обязательные ежемесячные траты и </w:t>
            </w:r>
            <w:r w:rsidRPr="008C309B">
              <w:rPr>
                <w:rFonts w:ascii="Times New Roman" w:hAnsi="Times New Roman" w:cs="Times New Roman"/>
                <w:kern w:val="24"/>
                <w:sz w:val="28"/>
                <w:szCs w:val="28"/>
                <w:lang w:eastAsia="ru-RU"/>
              </w:rPr>
              <w:lastRenderedPageBreak/>
              <w:t>актуальные потребности на данный момент;</w:t>
            </w:r>
          </w:p>
          <w:p w:rsidR="00C17590" w:rsidRPr="008C309B" w:rsidRDefault="00C17590" w:rsidP="008C309B">
            <w:pPr>
              <w:spacing w:line="360" w:lineRule="auto"/>
              <w:rPr>
                <w:rFonts w:ascii="Times New Roman" w:hAnsi="Times New Roman" w:cs="Times New Roman"/>
                <w:kern w:val="24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hAnsi="Times New Roman" w:cs="Times New Roman"/>
                <w:bCs/>
                <w:sz w:val="28"/>
                <w:szCs w:val="28"/>
              </w:rPr>
              <w:t>- умения вести запись доходов и расходов;</w:t>
            </w:r>
          </w:p>
          <w:p w:rsidR="00C17590" w:rsidRPr="008C309B" w:rsidRDefault="00C17590" w:rsidP="008C309B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C309B">
              <w:rPr>
                <w:rFonts w:ascii="Times New Roman" w:hAnsi="Times New Roman" w:cs="Times New Roman"/>
                <w:sz w:val="28"/>
                <w:szCs w:val="28"/>
              </w:rPr>
              <w:t>- умемния различать краткосрочные и долгосрочные потребности и определять приоритетные траты.</w:t>
            </w:r>
          </w:p>
          <w:p w:rsidR="00C17590" w:rsidRPr="008C309B" w:rsidRDefault="00C17590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</w:p>
        </w:tc>
      </w:tr>
      <w:tr w:rsidR="00C17590" w:rsidRPr="008C309B" w:rsidTr="00C17590">
        <w:trPr>
          <w:trHeight w:val="570"/>
        </w:trPr>
        <w:tc>
          <w:tcPr>
            <w:tcW w:w="2237" w:type="dxa"/>
            <w:vMerge w:val="restart"/>
          </w:tcPr>
          <w:p w:rsidR="00C17590" w:rsidRPr="008C309B" w:rsidRDefault="00C17590" w:rsidP="008C309B">
            <w:pPr>
              <w:pStyle w:val="TableParagraph"/>
              <w:spacing w:before="10" w:line="360" w:lineRule="auto"/>
              <w:ind w:left="244"/>
              <w:rPr>
                <w:sz w:val="28"/>
                <w:szCs w:val="28"/>
              </w:rPr>
            </w:pPr>
            <w:r w:rsidRPr="008C309B">
              <w:rPr>
                <w:sz w:val="28"/>
                <w:szCs w:val="28"/>
              </w:rPr>
              <w:lastRenderedPageBreak/>
              <w:t>Заключительный</w:t>
            </w:r>
          </w:p>
        </w:tc>
        <w:tc>
          <w:tcPr>
            <w:tcW w:w="3687" w:type="dxa"/>
          </w:tcPr>
          <w:p w:rsidR="00C17590" w:rsidRPr="008C309B" w:rsidRDefault="00C17590" w:rsidP="008C309B">
            <w:pPr>
              <w:pStyle w:val="TableParagraph"/>
              <w:spacing w:line="360" w:lineRule="auto"/>
              <w:ind w:left="155" w:right="276"/>
              <w:rPr>
                <w:sz w:val="28"/>
                <w:szCs w:val="28"/>
              </w:rPr>
            </w:pPr>
            <w:r w:rsidRPr="008C309B">
              <w:rPr>
                <w:sz w:val="28"/>
                <w:szCs w:val="28"/>
              </w:rPr>
              <w:t>Контроль</w:t>
            </w:r>
            <w:r w:rsidRPr="008C309B">
              <w:rPr>
                <w:spacing w:val="-4"/>
                <w:sz w:val="28"/>
                <w:szCs w:val="28"/>
              </w:rPr>
              <w:t xml:space="preserve"> </w:t>
            </w:r>
            <w:r w:rsidRPr="008C309B">
              <w:rPr>
                <w:sz w:val="28"/>
                <w:szCs w:val="28"/>
              </w:rPr>
              <w:t>выполнения</w:t>
            </w:r>
            <w:r w:rsidRPr="008C309B">
              <w:rPr>
                <w:spacing w:val="-7"/>
                <w:sz w:val="28"/>
                <w:szCs w:val="28"/>
              </w:rPr>
              <w:t xml:space="preserve"> </w:t>
            </w:r>
            <w:r w:rsidRPr="008C309B">
              <w:rPr>
                <w:sz w:val="28"/>
                <w:szCs w:val="28"/>
              </w:rPr>
              <w:t>учебных</w:t>
            </w:r>
            <w:r w:rsidRPr="008C309B">
              <w:rPr>
                <w:spacing w:val="-57"/>
                <w:sz w:val="28"/>
                <w:szCs w:val="28"/>
              </w:rPr>
              <w:t xml:space="preserve"> </w:t>
            </w:r>
            <w:r w:rsidRPr="008C309B">
              <w:rPr>
                <w:sz w:val="28"/>
                <w:szCs w:val="28"/>
              </w:rPr>
              <w:t>действий</w:t>
            </w:r>
          </w:p>
        </w:tc>
        <w:tc>
          <w:tcPr>
            <w:tcW w:w="2835" w:type="dxa"/>
          </w:tcPr>
          <w:p w:rsidR="009160AF" w:rsidRPr="008C309B" w:rsidRDefault="009160AF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1</w:t>
            </w: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)Выдает инструкции по выполнению задания №1</w:t>
            </w:r>
          </w:p>
          <w:p w:rsidR="009160AF" w:rsidRPr="008C309B" w:rsidRDefault="009160AF" w:rsidP="008C309B">
            <w:pPr>
              <w:tabs>
                <w:tab w:val="left" w:pos="349"/>
              </w:tabs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2</w:t>
            </w: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)Выступает в роли консультанта.</w:t>
            </w:r>
          </w:p>
          <w:p w:rsidR="009160AF" w:rsidRPr="008C309B" w:rsidRDefault="009160AF" w:rsidP="008C309B">
            <w:pPr>
              <w:pStyle w:val="a5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 w:eastAsia="ru-RU"/>
              </w:rPr>
            </w:pP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3)</w:t>
            </w: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</w:t>
            </w:r>
            <w:r w:rsidRPr="008C309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 w:eastAsia="ru-RU"/>
              </w:rPr>
              <w:t>аблюдает</w:t>
            </w:r>
            <w:r w:rsidRPr="008C30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обсуждение по решению практической задачи.</w:t>
            </w:r>
          </w:p>
          <w:p w:rsidR="00C17590" w:rsidRPr="008C309B" w:rsidRDefault="00C17590" w:rsidP="008C309B">
            <w:pPr>
              <w:pStyle w:val="a5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2268" w:type="dxa"/>
          </w:tcPr>
          <w:p w:rsidR="009160AF" w:rsidRPr="008C309B" w:rsidRDefault="009160AF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Предоставляют расчёты.</w:t>
            </w:r>
          </w:p>
          <w:p w:rsidR="00C17590" w:rsidRPr="008C309B" w:rsidRDefault="00C17590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 w:eastAsia="ru-RU"/>
              </w:rPr>
            </w:pPr>
          </w:p>
        </w:tc>
        <w:tc>
          <w:tcPr>
            <w:tcW w:w="1985" w:type="dxa"/>
          </w:tcPr>
          <w:p w:rsidR="00C17590" w:rsidRPr="008C309B" w:rsidRDefault="00C17590" w:rsidP="008C309B">
            <w:pPr>
              <w:keepNext/>
              <w:keepLines/>
              <w:spacing w:line="360" w:lineRule="auto"/>
              <w:ind w:left="66" w:right="58"/>
              <w:outlineLvl w:val="1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C17590" w:rsidRPr="008C309B" w:rsidRDefault="00C17590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8C309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Умение анализировать, систематизиро-</w:t>
            </w:r>
          </w:p>
          <w:p w:rsidR="00C17590" w:rsidRPr="008C309B" w:rsidRDefault="00C17590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  <w:r w:rsidRPr="008C309B">
              <w:rPr>
                <w:bCs/>
                <w:sz w:val="28"/>
                <w:szCs w:val="28"/>
                <w:lang w:val="ru-RU"/>
              </w:rPr>
              <w:t>вать и выделять главное</w:t>
            </w:r>
          </w:p>
        </w:tc>
      </w:tr>
      <w:tr w:rsidR="00BF03B9" w:rsidRPr="008C309B" w:rsidTr="00C17590">
        <w:trPr>
          <w:trHeight w:val="570"/>
        </w:trPr>
        <w:tc>
          <w:tcPr>
            <w:tcW w:w="2237" w:type="dxa"/>
            <w:vMerge/>
            <w:tcBorders>
              <w:top w:val="nil"/>
            </w:tcBorders>
          </w:tcPr>
          <w:p w:rsidR="00BF03B9" w:rsidRPr="008C309B" w:rsidRDefault="00BF03B9" w:rsidP="008C30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87" w:type="dxa"/>
          </w:tcPr>
          <w:p w:rsidR="00BF03B9" w:rsidRPr="008C309B" w:rsidRDefault="00BF03B9" w:rsidP="008C309B">
            <w:pPr>
              <w:pStyle w:val="TableParagraph"/>
              <w:spacing w:line="360" w:lineRule="auto"/>
              <w:ind w:left="155" w:right="926"/>
              <w:rPr>
                <w:sz w:val="28"/>
                <w:szCs w:val="28"/>
              </w:rPr>
            </w:pPr>
            <w:r w:rsidRPr="008C309B">
              <w:rPr>
                <w:sz w:val="28"/>
                <w:szCs w:val="28"/>
              </w:rPr>
              <w:t>Оценка</w:t>
            </w:r>
            <w:r w:rsidRPr="008C309B">
              <w:rPr>
                <w:spacing w:val="-8"/>
                <w:sz w:val="28"/>
                <w:szCs w:val="28"/>
              </w:rPr>
              <w:t xml:space="preserve"> </w:t>
            </w:r>
            <w:r w:rsidRPr="008C309B">
              <w:rPr>
                <w:sz w:val="28"/>
                <w:szCs w:val="28"/>
              </w:rPr>
              <w:t>образовательных</w:t>
            </w:r>
            <w:r w:rsidRPr="008C309B">
              <w:rPr>
                <w:spacing w:val="-57"/>
                <w:sz w:val="28"/>
                <w:szCs w:val="28"/>
              </w:rPr>
              <w:t xml:space="preserve"> </w:t>
            </w:r>
            <w:r w:rsidRPr="008C309B">
              <w:rPr>
                <w:sz w:val="28"/>
                <w:szCs w:val="28"/>
              </w:rPr>
              <w:t>результатов</w:t>
            </w:r>
          </w:p>
        </w:tc>
        <w:tc>
          <w:tcPr>
            <w:tcW w:w="2835" w:type="dxa"/>
          </w:tcPr>
          <w:p w:rsidR="00BF03B9" w:rsidRPr="008C309B" w:rsidRDefault="009160AF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  <w:r w:rsidRPr="008C309B">
              <w:rPr>
                <w:sz w:val="28"/>
                <w:szCs w:val="28"/>
                <w:lang w:val="ru-RU" w:eastAsia="ru-RU"/>
              </w:rPr>
              <w:t>1</w:t>
            </w:r>
            <w:r w:rsidRPr="008C309B">
              <w:rPr>
                <w:sz w:val="28"/>
                <w:szCs w:val="28"/>
                <w:lang w:val="ru-RU" w:eastAsia="ru-RU"/>
              </w:rPr>
              <w:t xml:space="preserve">)Демонстрирует </w:t>
            </w:r>
            <w:r w:rsidRPr="008C309B">
              <w:rPr>
                <w:bCs/>
                <w:color w:val="000000"/>
                <w:sz w:val="28"/>
                <w:szCs w:val="28"/>
                <w:lang w:val="ru-RU" w:eastAsia="ru-RU"/>
              </w:rPr>
              <w:t>результаты</w:t>
            </w:r>
            <w:r w:rsidRPr="008C309B">
              <w:rPr>
                <w:color w:val="000000"/>
                <w:sz w:val="28"/>
                <w:szCs w:val="28"/>
                <w:lang w:val="ru-RU" w:eastAsia="ru-RU"/>
              </w:rPr>
              <w:t xml:space="preserve">  на интерактивной доске таблицу, в которой должны отразится результаты подсчётов.</w:t>
            </w:r>
          </w:p>
        </w:tc>
        <w:tc>
          <w:tcPr>
            <w:tcW w:w="2268" w:type="dxa"/>
          </w:tcPr>
          <w:p w:rsidR="00BF03B9" w:rsidRPr="008C309B" w:rsidRDefault="009160AF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  <w:r w:rsidRPr="008C309B">
              <w:rPr>
                <w:color w:val="000000"/>
                <w:sz w:val="28"/>
                <w:szCs w:val="28"/>
                <w:lang w:val="ru-RU" w:eastAsia="ru-RU"/>
              </w:rPr>
              <w:t>Обсуждают полученные результаты</w:t>
            </w:r>
          </w:p>
        </w:tc>
        <w:tc>
          <w:tcPr>
            <w:tcW w:w="1985" w:type="dxa"/>
          </w:tcPr>
          <w:p w:rsidR="00BF03B9" w:rsidRPr="008C309B" w:rsidRDefault="00BF03B9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BF03B9" w:rsidRPr="008C309B" w:rsidRDefault="009160AF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  <w:r w:rsidRPr="008C309B">
              <w:rPr>
                <w:sz w:val="28"/>
                <w:szCs w:val="28"/>
                <w:lang w:val="ru-RU"/>
              </w:rPr>
              <w:t>Формирование критического взгляда  по отношению к результатам своей работы</w:t>
            </w:r>
          </w:p>
        </w:tc>
      </w:tr>
      <w:tr w:rsidR="009160AF" w:rsidRPr="008C309B" w:rsidTr="00C17590">
        <w:trPr>
          <w:trHeight w:val="294"/>
        </w:trPr>
        <w:tc>
          <w:tcPr>
            <w:tcW w:w="2237" w:type="dxa"/>
            <w:vMerge/>
            <w:tcBorders>
              <w:top w:val="nil"/>
            </w:tcBorders>
          </w:tcPr>
          <w:p w:rsidR="009160AF" w:rsidRPr="008C309B" w:rsidRDefault="009160AF" w:rsidP="008C30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87" w:type="dxa"/>
          </w:tcPr>
          <w:p w:rsidR="009160AF" w:rsidRPr="008C309B" w:rsidRDefault="009160AF" w:rsidP="008C309B">
            <w:pPr>
              <w:pStyle w:val="TableParagraph"/>
              <w:spacing w:before="8" w:line="360" w:lineRule="auto"/>
              <w:ind w:left="155"/>
              <w:rPr>
                <w:sz w:val="28"/>
                <w:szCs w:val="28"/>
              </w:rPr>
            </w:pPr>
            <w:r w:rsidRPr="008C309B">
              <w:rPr>
                <w:sz w:val="28"/>
                <w:szCs w:val="28"/>
              </w:rPr>
              <w:t>Рефлексия</w:t>
            </w:r>
            <w:r w:rsidRPr="008C309B">
              <w:rPr>
                <w:spacing w:val="-3"/>
                <w:sz w:val="28"/>
                <w:szCs w:val="28"/>
              </w:rPr>
              <w:t xml:space="preserve"> </w:t>
            </w:r>
            <w:r w:rsidRPr="008C309B">
              <w:rPr>
                <w:sz w:val="28"/>
                <w:szCs w:val="28"/>
              </w:rPr>
              <w:t>деятельности</w:t>
            </w:r>
          </w:p>
        </w:tc>
        <w:tc>
          <w:tcPr>
            <w:tcW w:w="2835" w:type="dxa"/>
          </w:tcPr>
          <w:p w:rsidR="009160AF" w:rsidRPr="008C309B" w:rsidRDefault="009160AF" w:rsidP="008C309B">
            <w:pPr>
              <w:pStyle w:val="a5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1) Демонстрация интерактивной </w:t>
            </w:r>
            <w:r w:rsidRPr="008C309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презентации</w:t>
            </w:r>
          </w:p>
          <w:p w:rsidR="009160AF" w:rsidRPr="008C309B" w:rsidRDefault="009160AF" w:rsidP="008C309B">
            <w:pPr>
              <w:pStyle w:val="a5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2) Предлагает выделить этапы составления финансового плана</w:t>
            </w:r>
          </w:p>
        </w:tc>
        <w:tc>
          <w:tcPr>
            <w:tcW w:w="2268" w:type="dxa"/>
          </w:tcPr>
          <w:p w:rsidR="009160AF" w:rsidRPr="008C309B" w:rsidRDefault="009160AF" w:rsidP="008C309B">
            <w:pPr>
              <w:spacing w:line="360" w:lineRule="auto"/>
              <w:ind w:left="29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Анализируют </w:t>
            </w:r>
            <w:r w:rsidRPr="008C309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инфографику </w:t>
            </w:r>
            <w:r w:rsidRPr="008C309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«Финансовый план семьи»</w:t>
            </w:r>
          </w:p>
        </w:tc>
        <w:tc>
          <w:tcPr>
            <w:tcW w:w="1985" w:type="dxa"/>
          </w:tcPr>
          <w:p w:rsidR="009160AF" w:rsidRPr="007D1B69" w:rsidRDefault="009160AF" w:rsidP="008C309B">
            <w:pPr>
              <w:pStyle w:val="a5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 w:eastAsia="ru-RU"/>
              </w:rPr>
            </w:pPr>
            <w:r w:rsidRPr="008C309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Слайды </w:t>
            </w:r>
            <w:r w:rsidR="007D1B6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 w:eastAsia="ru-RU"/>
              </w:rPr>
              <w:t>5</w:t>
            </w:r>
            <w:r w:rsidRPr="008C309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-</w:t>
            </w:r>
            <w:r w:rsidR="007D1B6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 w:eastAsia="ru-RU"/>
              </w:rPr>
              <w:t>6</w:t>
            </w:r>
          </w:p>
          <w:p w:rsidR="009160AF" w:rsidRPr="008C309B" w:rsidRDefault="009160AF" w:rsidP="008C309B">
            <w:pPr>
              <w:pStyle w:val="a5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презентация</w:t>
            </w:r>
          </w:p>
          <w:p w:rsidR="009160AF" w:rsidRPr="008C309B" w:rsidRDefault="009160AF" w:rsidP="008C309B">
            <w:pPr>
              <w:keepNext/>
              <w:keepLines/>
              <w:spacing w:line="360" w:lineRule="auto"/>
              <w:ind w:left="66" w:right="58"/>
              <w:outlineLvl w:val="1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hyperlink r:id="rId12" w:history="1">
              <w:r w:rsidRPr="008C309B">
                <w:rPr>
                  <w:rStyle w:val="a8"/>
                  <w:rFonts w:ascii="Times New Roman" w:eastAsia="Times New Roman" w:hAnsi="Times New Roman" w:cs="Times New Roman"/>
                  <w:iCs/>
                  <w:sz w:val="28"/>
                  <w:szCs w:val="28"/>
                  <w:lang w:eastAsia="ru-RU"/>
                </w:rPr>
                <w:t>https://fincult.info/teaching/finansovyy-plan-semi/</w:t>
              </w:r>
            </w:hyperlink>
            <w:r w:rsidRPr="008C309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  (анимированные презентации по финансовой грамотности –сайт finkuit.info)</w:t>
            </w:r>
          </w:p>
          <w:p w:rsidR="009160AF" w:rsidRPr="008C309B" w:rsidRDefault="009160AF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9160AF" w:rsidRPr="008C309B" w:rsidRDefault="009160AF" w:rsidP="008C309B">
            <w:pPr>
              <w:spacing w:line="360" w:lineRule="auto"/>
              <w:ind w:left="2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C309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Умение анализироват</w:t>
            </w:r>
            <w:r w:rsidRPr="008C309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ь, систематизиро-</w:t>
            </w:r>
          </w:p>
          <w:p w:rsidR="009160AF" w:rsidRPr="008C309B" w:rsidRDefault="009160AF" w:rsidP="008C309B">
            <w:pPr>
              <w:pStyle w:val="TableParagraph"/>
              <w:spacing w:line="360" w:lineRule="auto"/>
              <w:rPr>
                <w:sz w:val="28"/>
                <w:szCs w:val="28"/>
                <w:lang w:val="ru-RU"/>
              </w:rPr>
            </w:pPr>
            <w:r w:rsidRPr="008C309B">
              <w:rPr>
                <w:bCs/>
                <w:sz w:val="28"/>
                <w:szCs w:val="28"/>
              </w:rPr>
              <w:t>вать и выделять главное</w:t>
            </w:r>
          </w:p>
        </w:tc>
      </w:tr>
    </w:tbl>
    <w:p w:rsidR="00BF03B9" w:rsidRPr="008C309B" w:rsidRDefault="00BF03B9" w:rsidP="008C3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C309B" w:rsidRDefault="008C309B" w:rsidP="008C309B">
      <w:pPr>
        <w:keepNext/>
        <w:keepLines/>
        <w:spacing w:after="0" w:line="360" w:lineRule="auto"/>
        <w:ind w:left="10" w:right="58" w:hanging="10"/>
        <w:jc w:val="right"/>
        <w:outlineLvl w:val="1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7D1B69" w:rsidRDefault="007D1B69" w:rsidP="007D1B69">
      <w:pPr>
        <w:keepNext/>
        <w:keepLines/>
        <w:spacing w:after="0" w:line="360" w:lineRule="auto"/>
        <w:ind w:right="58"/>
        <w:outlineLvl w:val="1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7D1B69" w:rsidRDefault="007D1B69" w:rsidP="007D1B69">
      <w:pPr>
        <w:keepNext/>
        <w:keepLines/>
        <w:spacing w:after="0" w:line="360" w:lineRule="auto"/>
        <w:ind w:right="58"/>
        <w:outlineLvl w:val="1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7D1B69" w:rsidRDefault="007D1B69" w:rsidP="007D1B69">
      <w:pPr>
        <w:keepNext/>
        <w:keepLines/>
        <w:spacing w:after="0" w:line="360" w:lineRule="auto"/>
        <w:ind w:right="58"/>
        <w:outlineLvl w:val="1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8C309B" w:rsidRDefault="008C309B" w:rsidP="008C309B">
      <w:pPr>
        <w:keepNext/>
        <w:keepLines/>
        <w:spacing w:after="0" w:line="360" w:lineRule="auto"/>
        <w:ind w:left="10" w:right="58" w:hanging="10"/>
        <w:jc w:val="right"/>
        <w:outlineLvl w:val="1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ПРИЛОЖЕНИЕ 1</w:t>
      </w:r>
    </w:p>
    <w:p w:rsidR="008C309B" w:rsidRPr="008C309B" w:rsidRDefault="008C309B" w:rsidP="008C309B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Семья Петровых</w:t>
      </w:r>
    </w:p>
    <w:p w:rsidR="008C309B" w:rsidRPr="008C309B" w:rsidRDefault="008C309B" w:rsidP="008C309B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семье Петровых пять человек: мама, папа, дети: Света (19 лет), Оля (15 лет) и Денис (11 лет). Семья живет в собственной большой 4-х комнатной благоустроенной квартире в черте города, в шаговой доступности от школы. Они имеют дачный домик с садовый участком 6 соток в 3 – х км от города, новый автомобиль. Отец работает в соседнем городе (70 км) его доход в месяц составляет 40 т.р, мама работает бухгалтером, её доход составляет 20 т.р., старшая дочь Света студентка колледжа, учится на отлично, её стипендия составляет 1000 р., в свободное время Света подрабатывает, её доход составляет 10 т.р., детское пособие на детей семья не получает, т.к. совокупный доход семьи выше среднемесячного прожиточного минимума. Общий доход семьи 71000р. В месяц. Старшая дочь Света подрабатывает в кафе, в соседнем городе, расходы на проезд составляют 116 р. В день, её график занятости 4 рабочих дня в неделю. Средняя дочь Оля посещает секцию гимнастики, сын Денис посещает бассейн. Оплата двух спортивных секций составляет 3000р в месяц. В прошлом году семья взяла кредит на покупку автомобиля, на 5 лет, под 22% годовых. Оплата кредита в месяц (с учетом процентов) составляет 6 т.р. Осталось выплатить 300 т.р. Коммунальные платежи </w:t>
      </w:r>
      <w:r w:rsidRPr="008C3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составляют 10000 руб. Семья имеет компьютер и принтер, оплата интернета составляет 600 р в месяц. Семья мечтает о летнем отдыхе у моря.</w:t>
      </w:r>
    </w:p>
    <w:p w:rsidR="008C309B" w:rsidRPr="008C309B" w:rsidRDefault="008C309B" w:rsidP="008C309B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Семья  Сидоровых</w:t>
      </w:r>
    </w:p>
    <w:p w:rsidR="008C309B" w:rsidRPr="008C309B" w:rsidRDefault="008C309B" w:rsidP="008C309B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семье Ивановых пять человек: мама, папа, бабушка (70 лет), дети: Даша (5 лет), Лида (14 лет). Семья живет в собственной 3-х комнатной благоустроенной квартире в черте города, в шаговой доступности от детского сада и школы. Они имеют садовый участок 5 соток в 15 км от города, подержанный автомобиль. Отец работает в соседнем городе (30 км) его доход в месяц составляет 20 т.р, мама работает в детском саду, её доход составляет 8 т.р., бабушка получает пенсию 10313 р., за каждого ребенка мама получает детское пособие 1 т.р. Общий доход семьи 40 313 р. В месяц. Старшая дочь Лида посещает музыкальную школу и курсы английского языка. Младшая дочь Даша ходит в детский сад. Оплата музыкальной школы составляет 1000р в месяц, курсы английского языка 1500 р, оплата детского сада 2200 р. Коммунальные платежи составляют 5000 руб. Семья имеет компьютер и принтер, оплата интернета составляет 300 р в месяц. Дети никогда не были на море, поэтому семья мечтает о совместном летнем отдыхе на море и как можно быстрее выплатить кредит.</w:t>
      </w:r>
    </w:p>
    <w:p w:rsidR="008C309B" w:rsidRPr="008C309B" w:rsidRDefault="008C309B" w:rsidP="008C309B">
      <w:pPr>
        <w:pStyle w:val="c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C309B">
        <w:rPr>
          <w:rStyle w:val="c12"/>
          <w:b/>
          <w:bCs/>
          <w:color w:val="000000"/>
          <w:sz w:val="28"/>
          <w:szCs w:val="28"/>
        </w:rPr>
        <w:t>Семья Копейкиных</w:t>
      </w:r>
      <w:r w:rsidRPr="008C309B">
        <w:rPr>
          <w:rStyle w:val="c1"/>
          <w:color w:val="000000"/>
          <w:sz w:val="28"/>
          <w:szCs w:val="28"/>
        </w:rPr>
        <w:t xml:space="preserve"> состоит из 3 человек: мать, отец, сын 16 лет. Каждый месяц родители, работающие на авиационном предприятии, получают заработную плату в общей сумме 35 ООО руб. Есть у семьи загородный домик, где семья отдыхает только летом, выращивает овощи и фрукты, но мать не умеет делать заготовки, следовательно, все потребляется сразу в течение летних месяцев. Ежемесячно на квартплату уходит около 3 5ОО руб. На работу и учебу </w:t>
      </w:r>
      <w:r w:rsidRPr="008C309B">
        <w:rPr>
          <w:rStyle w:val="c1"/>
          <w:color w:val="000000"/>
          <w:sz w:val="28"/>
          <w:szCs w:val="28"/>
        </w:rPr>
        <w:lastRenderedPageBreak/>
        <w:t>приходится добираться на автобусе всем членам семьи. Каждая поездка для 1 человека составляет 38 рублей в день. Итого за 1 месяц у семьи на транспортные услуги уходит около</w:t>
      </w:r>
      <w:r w:rsidRPr="008C309B">
        <w:rPr>
          <w:rStyle w:val="c12"/>
          <w:b/>
          <w:bCs/>
          <w:color w:val="000000"/>
          <w:sz w:val="28"/>
          <w:szCs w:val="28"/>
        </w:rPr>
        <w:t>……</w:t>
      </w:r>
      <w:r w:rsidRPr="008C309B">
        <w:rPr>
          <w:rStyle w:val="c1"/>
          <w:color w:val="000000"/>
          <w:sz w:val="28"/>
          <w:szCs w:val="28"/>
        </w:rPr>
        <w:t xml:space="preserve">рублей. </w:t>
      </w:r>
    </w:p>
    <w:p w:rsidR="008C309B" w:rsidRPr="008C309B" w:rsidRDefault="008C309B" w:rsidP="008C309B">
      <w:pPr>
        <w:pStyle w:val="c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C309B">
        <w:rPr>
          <w:rStyle w:val="c1"/>
          <w:color w:val="000000"/>
          <w:sz w:val="28"/>
          <w:szCs w:val="28"/>
        </w:rPr>
        <w:t>На хозяйственно бытовые нужды семья тратит 2000 руб. каждый месяц. Очень любят члены семьи вкусно покушать. В месяц на питание уходит 18 000 руб. Например, каждый день на ужин мать покупает различные виды пирожных, натуральный сок, газированную сладкую воду, разные виды фруктов. В выходные ребенок может пойти на дискотеку, там он еще играет в компьютерные игры на автоматах, хотя дома имеется компьютер.</w:t>
      </w:r>
    </w:p>
    <w:p w:rsidR="008C309B" w:rsidRPr="008C309B" w:rsidRDefault="008C309B" w:rsidP="008C309B">
      <w:pPr>
        <w:pStyle w:val="c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C309B">
        <w:rPr>
          <w:rStyle w:val="c1"/>
          <w:color w:val="000000"/>
          <w:sz w:val="28"/>
          <w:szCs w:val="28"/>
        </w:rPr>
        <w:t>На все развлечения подросток в месяц тратит по 1800 руб. Были сделаны сезонные покупки, в результате на одежду было потрачено 4700 рублей.</w:t>
      </w:r>
    </w:p>
    <w:p w:rsidR="008C309B" w:rsidRPr="008C309B" w:rsidRDefault="008C309B" w:rsidP="008C309B">
      <w:pPr>
        <w:pStyle w:val="c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C309B">
        <w:rPr>
          <w:rStyle w:val="c1"/>
          <w:color w:val="000000"/>
          <w:sz w:val="28"/>
          <w:szCs w:val="28"/>
        </w:rPr>
        <w:t>2400 рублей в месяц на оплату сотовой связи уходит для всех членов семьи. В этом месяце отец заболел гриппом, и пришлось покупать дорогое лекарство за 3000 руб.</w:t>
      </w:r>
    </w:p>
    <w:p w:rsidR="008C309B" w:rsidRPr="008C309B" w:rsidRDefault="008C309B" w:rsidP="008C309B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C309B" w:rsidRPr="008C309B" w:rsidSect="008C309B">
          <w:type w:val="nextPage"/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8C309B" w:rsidRDefault="008C309B" w:rsidP="008C309B">
      <w:pPr>
        <w:keepNext/>
        <w:keepLines/>
        <w:spacing w:after="0" w:line="360" w:lineRule="auto"/>
        <w:ind w:left="10" w:right="58" w:hanging="10"/>
        <w:jc w:val="right"/>
        <w:outlineLvl w:val="1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8C309B" w:rsidRDefault="008C309B" w:rsidP="008C309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309B" w:rsidRPr="008C309B" w:rsidRDefault="008C309B" w:rsidP="008C309B">
      <w:pPr>
        <w:keepNext/>
        <w:keepLines/>
        <w:spacing w:after="0" w:line="360" w:lineRule="auto"/>
        <w:ind w:left="10" w:right="58" w:hanging="10"/>
        <w:jc w:val="right"/>
        <w:outlineLvl w:val="1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8C309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ПРИЛОЖЕНИЕ 2</w:t>
      </w:r>
    </w:p>
    <w:p w:rsidR="008C309B" w:rsidRDefault="008C309B" w:rsidP="008C309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309B" w:rsidRPr="008C309B" w:rsidRDefault="008C309B" w:rsidP="008C309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309B">
        <w:rPr>
          <w:rFonts w:ascii="Times New Roman" w:hAnsi="Times New Roman" w:cs="Times New Roman"/>
          <w:b/>
          <w:sz w:val="28"/>
          <w:szCs w:val="28"/>
        </w:rPr>
        <w:t>Составьте финансовый план семьи</w:t>
      </w:r>
    </w:p>
    <w:tbl>
      <w:tblPr>
        <w:tblW w:w="13271" w:type="dxa"/>
        <w:tblCellSpacing w:w="15" w:type="dxa"/>
        <w:tblInd w:w="639" w:type="dxa"/>
        <w:tblLayout w:type="fixed"/>
        <w:tblLook w:val="04A0"/>
      </w:tblPr>
      <w:tblGrid>
        <w:gridCol w:w="3261"/>
        <w:gridCol w:w="2923"/>
        <w:gridCol w:w="4819"/>
        <w:gridCol w:w="2268"/>
      </w:tblGrid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ДОХОД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Сумма, руб.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РАСХОД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Сумма, руб.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источники: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Постоянные расходы: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заработная плата папы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оплата коммунальных услуг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заработная плата мамы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Оплата детского сада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пенсия бабушки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интернет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пособие на детей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телефон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стипендия старших детей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продукты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Подработка старших детей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Школьные обеды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Оплата спортивных секций, музыкальной школы, курсов </w:t>
            </w: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английского языка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Дополнительные источники: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Оплата обучения в колледже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Оплата кредита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Прочие расходы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Переменные расходы: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Расходы на детей: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Одежда детей 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Игрушки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Канцтовары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Прочие расходы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Расходы на взрослых: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одежда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парикмахерская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Кино, театр, спорт и др.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Прочие расходы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Расходы на домашнее хозяйство: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Мелкий ремонт квартиры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Хозяйственные мелочи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Заправка картриджа для принтера, покупка бумаги для печати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Прочие расходы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Транспорт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Оплата проезда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Бензин и другие расходные материалы для автомобиля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Мелкий ремонт автомобиля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Прочие расходы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Непредвиденные расходы: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Оплата лечения и другие расходы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Резерв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«мечты»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Сбережения (неприкосновенный запас)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C309B" w:rsidRPr="008C309B" w:rsidTr="008C309B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C309B" w:rsidRPr="008C309B" w:rsidRDefault="008C309B" w:rsidP="008C30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30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8C309B" w:rsidRPr="008C309B" w:rsidRDefault="008C309B" w:rsidP="008C309B">
      <w:pPr>
        <w:keepNext/>
        <w:keepLines/>
        <w:spacing w:after="0" w:line="360" w:lineRule="auto"/>
        <w:ind w:right="58"/>
        <w:jc w:val="right"/>
        <w:outlineLvl w:val="1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8C309B" w:rsidRPr="008C309B" w:rsidRDefault="008C309B" w:rsidP="008C309B">
      <w:pPr>
        <w:keepNext/>
        <w:keepLines/>
        <w:spacing w:after="0" w:line="360" w:lineRule="auto"/>
        <w:ind w:right="58"/>
        <w:jc w:val="right"/>
        <w:outlineLvl w:val="1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8C309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ПРИЛОЖЕНИЕ 3</w:t>
      </w:r>
    </w:p>
    <w:p w:rsidR="008C309B" w:rsidRPr="008C309B" w:rsidRDefault="008C309B" w:rsidP="008C309B">
      <w:pPr>
        <w:shd w:val="clear" w:color="auto" w:fill="FFFFFF"/>
        <w:spacing w:before="100" w:beforeAutospacing="1" w:after="100" w:afterAutospacing="1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ПРОДОВОЛЬСТВЕННАЯ КОРЗИНА</w:t>
      </w:r>
    </w:p>
    <w:p w:rsidR="008C309B" w:rsidRPr="007D1B69" w:rsidRDefault="008C309B" w:rsidP="007D1B6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309B">
        <w:rPr>
          <w:rFonts w:ascii="Times New Roman" w:hAnsi="Times New Roman" w:cs="Times New Roman"/>
          <w:sz w:val="28"/>
          <w:szCs w:val="28"/>
        </w:rPr>
        <w:t xml:space="preserve">Из 26 предложенных продуктов выберите основные виды продуктов и внесите результат в  бланк «бюджет семьи», графа «расходы». </w:t>
      </w:r>
      <w:r w:rsidRPr="008C309B">
        <w:rPr>
          <w:rFonts w:ascii="Times New Roman" w:hAnsi="Times New Roman" w:cs="Times New Roman"/>
          <w:i/>
          <w:sz w:val="28"/>
          <w:szCs w:val="28"/>
        </w:rPr>
        <w:t>Подсказка. 10 наименований продуктов должны присутствовать обязательно: молоко, мясо, рыба, хлеб, яйцо, картофель, масло, фрукты, сахар, овощи.</w:t>
      </w:r>
    </w:p>
    <w:p w:rsidR="008C309B" w:rsidRPr="008C309B" w:rsidRDefault="008C309B" w:rsidP="008C309B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C309B">
        <w:rPr>
          <w:rFonts w:ascii="Times New Roman" w:hAnsi="Times New Roman" w:cs="Times New Roman"/>
          <w:sz w:val="28"/>
          <w:szCs w:val="28"/>
          <w:lang w:eastAsia="ru-RU"/>
        </w:rPr>
        <w:t>1) хлеб; от 10 руб</w:t>
      </w:r>
      <w:r w:rsidRPr="008C309B">
        <w:rPr>
          <w:rFonts w:ascii="Times New Roman" w:hAnsi="Times New Roman" w:cs="Times New Roman"/>
          <w:sz w:val="28"/>
          <w:szCs w:val="28"/>
          <w:lang w:eastAsia="ru-RU"/>
        </w:rPr>
        <w:br/>
        <w:t>2) сахар; от 30 руб / кг</w:t>
      </w:r>
      <w:r w:rsidRPr="008C309B">
        <w:rPr>
          <w:rFonts w:ascii="Times New Roman" w:hAnsi="Times New Roman" w:cs="Times New Roman"/>
          <w:sz w:val="28"/>
          <w:szCs w:val="28"/>
          <w:lang w:eastAsia="ru-RU"/>
        </w:rPr>
        <w:br/>
        <w:t>3) минеральная вода; от 12 руб</w:t>
      </w:r>
      <w:r w:rsidRPr="008C309B">
        <w:rPr>
          <w:rFonts w:ascii="Times New Roman" w:hAnsi="Times New Roman" w:cs="Times New Roman"/>
          <w:sz w:val="28"/>
          <w:szCs w:val="28"/>
          <w:lang w:eastAsia="ru-RU"/>
        </w:rPr>
        <w:br/>
        <w:t>4) масло сливочное;  от 100 р/кг</w:t>
      </w:r>
      <w:r w:rsidRPr="008C309B">
        <w:rPr>
          <w:rFonts w:ascii="Times New Roman" w:hAnsi="Times New Roman" w:cs="Times New Roman"/>
          <w:sz w:val="28"/>
          <w:szCs w:val="28"/>
          <w:lang w:eastAsia="ru-RU"/>
        </w:rPr>
        <w:br/>
        <w:t>5) кукурузные хлопья; 50 руб</w:t>
      </w:r>
      <w:r w:rsidRPr="008C309B">
        <w:rPr>
          <w:rFonts w:ascii="Times New Roman" w:hAnsi="Times New Roman" w:cs="Times New Roman"/>
          <w:sz w:val="28"/>
          <w:szCs w:val="28"/>
          <w:lang w:eastAsia="ru-RU"/>
        </w:rPr>
        <w:br/>
        <w:t>6) масло растительное;  от 40 руб</w:t>
      </w:r>
      <w:r w:rsidRPr="008C309B">
        <w:rPr>
          <w:rFonts w:ascii="Times New Roman" w:hAnsi="Times New Roman" w:cs="Times New Roman"/>
          <w:sz w:val="28"/>
          <w:szCs w:val="28"/>
          <w:lang w:eastAsia="ru-RU"/>
        </w:rPr>
        <w:br/>
        <w:t>7) рыба; от 100 руб</w:t>
      </w:r>
      <w:r w:rsidRPr="008C309B">
        <w:rPr>
          <w:rFonts w:ascii="Times New Roman" w:hAnsi="Times New Roman" w:cs="Times New Roman"/>
          <w:sz w:val="28"/>
          <w:szCs w:val="28"/>
          <w:lang w:eastAsia="ru-RU"/>
        </w:rPr>
        <w:br/>
        <w:t>8) кальмар сушеный; от 50 руб</w:t>
      </w:r>
      <w:r w:rsidRPr="008C309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8C309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9) газированные напитки; от 15 руб</w:t>
      </w:r>
      <w:r w:rsidRPr="008C309B">
        <w:rPr>
          <w:rFonts w:ascii="Times New Roman" w:hAnsi="Times New Roman" w:cs="Times New Roman"/>
          <w:sz w:val="28"/>
          <w:szCs w:val="28"/>
          <w:lang w:eastAsia="ru-RU"/>
        </w:rPr>
        <w:br/>
        <w:t>10) молоко; от 30 руб</w:t>
      </w:r>
      <w:r w:rsidRPr="008C309B">
        <w:rPr>
          <w:rFonts w:ascii="Times New Roman" w:hAnsi="Times New Roman" w:cs="Times New Roman"/>
          <w:sz w:val="28"/>
          <w:szCs w:val="28"/>
          <w:lang w:eastAsia="ru-RU"/>
        </w:rPr>
        <w:br/>
        <w:t>11) яйцо;  от 50 руб</w:t>
      </w:r>
      <w:r w:rsidRPr="008C309B">
        <w:rPr>
          <w:rFonts w:ascii="Times New Roman" w:hAnsi="Times New Roman" w:cs="Times New Roman"/>
          <w:sz w:val="28"/>
          <w:szCs w:val="28"/>
          <w:lang w:eastAsia="ru-RU"/>
        </w:rPr>
        <w:br/>
        <w:t>12) майонез; от 15 руб</w:t>
      </w:r>
    </w:p>
    <w:p w:rsidR="008C309B" w:rsidRPr="008C309B" w:rsidRDefault="008C309B" w:rsidP="008C309B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C309B">
        <w:rPr>
          <w:rFonts w:ascii="Times New Roman" w:hAnsi="Times New Roman" w:cs="Times New Roman"/>
          <w:sz w:val="28"/>
          <w:szCs w:val="28"/>
          <w:lang w:eastAsia="ru-RU"/>
        </w:rPr>
        <w:t>13) картофель; от 17 руб/кг</w:t>
      </w:r>
    </w:p>
    <w:p w:rsidR="008C309B" w:rsidRPr="008C309B" w:rsidRDefault="008C309B" w:rsidP="008C309B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C309B">
        <w:rPr>
          <w:rFonts w:ascii="Times New Roman" w:hAnsi="Times New Roman" w:cs="Times New Roman"/>
          <w:sz w:val="28"/>
          <w:szCs w:val="28"/>
          <w:lang w:eastAsia="ru-RU"/>
        </w:rPr>
        <w:t>14) овощи (морковь, лук, свекла, капуста и др); от 10 – 30 руб/кг</w:t>
      </w:r>
      <w:r w:rsidRPr="008C309B">
        <w:rPr>
          <w:rFonts w:ascii="Times New Roman" w:hAnsi="Times New Roman" w:cs="Times New Roman"/>
          <w:sz w:val="28"/>
          <w:szCs w:val="28"/>
          <w:lang w:eastAsia="ru-RU"/>
        </w:rPr>
        <w:br/>
        <w:t>15) сухофрукты; от 100 руб</w:t>
      </w:r>
      <w:r w:rsidRPr="008C309B">
        <w:rPr>
          <w:rFonts w:ascii="Times New Roman" w:hAnsi="Times New Roman" w:cs="Times New Roman"/>
          <w:sz w:val="28"/>
          <w:szCs w:val="28"/>
          <w:lang w:eastAsia="ru-RU"/>
        </w:rPr>
        <w:br/>
        <w:t>16) соль; от 9 руб</w:t>
      </w:r>
      <w:r w:rsidRPr="008C309B">
        <w:rPr>
          <w:rFonts w:ascii="Times New Roman" w:hAnsi="Times New Roman" w:cs="Times New Roman"/>
          <w:sz w:val="28"/>
          <w:szCs w:val="28"/>
          <w:lang w:eastAsia="ru-RU"/>
        </w:rPr>
        <w:br/>
        <w:t>17) креветки; от 50 руб</w:t>
      </w:r>
      <w:r w:rsidRPr="008C309B">
        <w:rPr>
          <w:rFonts w:ascii="Times New Roman" w:hAnsi="Times New Roman" w:cs="Times New Roman"/>
          <w:sz w:val="28"/>
          <w:szCs w:val="28"/>
          <w:lang w:eastAsia="ru-RU"/>
        </w:rPr>
        <w:br/>
        <w:t>18) кондитерские изделия; от 20 руб</w:t>
      </w:r>
      <w:r w:rsidRPr="008C309B">
        <w:rPr>
          <w:rFonts w:ascii="Times New Roman" w:hAnsi="Times New Roman" w:cs="Times New Roman"/>
          <w:sz w:val="28"/>
          <w:szCs w:val="28"/>
          <w:lang w:eastAsia="ru-RU"/>
        </w:rPr>
        <w:br/>
        <w:t>19) сельдь; от 100 руб</w:t>
      </w:r>
      <w:r w:rsidRPr="008C309B">
        <w:rPr>
          <w:rFonts w:ascii="Times New Roman" w:hAnsi="Times New Roman" w:cs="Times New Roman"/>
          <w:sz w:val="28"/>
          <w:szCs w:val="28"/>
          <w:lang w:eastAsia="ru-RU"/>
        </w:rPr>
        <w:br/>
        <w:t>20) финики сушеные; от 100 руб</w:t>
      </w:r>
      <w:r w:rsidRPr="008C309B">
        <w:rPr>
          <w:rFonts w:ascii="Times New Roman" w:hAnsi="Times New Roman" w:cs="Times New Roman"/>
          <w:sz w:val="28"/>
          <w:szCs w:val="28"/>
          <w:lang w:eastAsia="ru-RU"/>
        </w:rPr>
        <w:br/>
        <w:t>21) маринады; от 50 руб</w:t>
      </w:r>
      <w:r w:rsidRPr="008C309B">
        <w:rPr>
          <w:rFonts w:ascii="Times New Roman" w:hAnsi="Times New Roman" w:cs="Times New Roman"/>
          <w:sz w:val="28"/>
          <w:szCs w:val="28"/>
          <w:lang w:eastAsia="ru-RU"/>
        </w:rPr>
        <w:br/>
        <w:t>22) сало копченое; от 100 руб</w:t>
      </w:r>
      <w:r w:rsidRPr="008C309B">
        <w:rPr>
          <w:rFonts w:ascii="Times New Roman" w:hAnsi="Times New Roman" w:cs="Times New Roman"/>
          <w:sz w:val="28"/>
          <w:szCs w:val="28"/>
          <w:lang w:eastAsia="ru-RU"/>
        </w:rPr>
        <w:br/>
        <w:t>23) орешки соленые; от 40 руб</w:t>
      </w:r>
      <w:r w:rsidRPr="008C309B">
        <w:rPr>
          <w:rFonts w:ascii="Times New Roman" w:hAnsi="Times New Roman" w:cs="Times New Roman"/>
          <w:sz w:val="28"/>
          <w:szCs w:val="28"/>
          <w:lang w:eastAsia="ru-RU"/>
        </w:rPr>
        <w:br/>
        <w:t>24) конфеты; от 20 руб</w:t>
      </w:r>
      <w:r w:rsidRPr="008C309B">
        <w:rPr>
          <w:rFonts w:ascii="Times New Roman" w:hAnsi="Times New Roman" w:cs="Times New Roman"/>
          <w:sz w:val="28"/>
          <w:szCs w:val="28"/>
          <w:lang w:eastAsia="ru-RU"/>
        </w:rPr>
        <w:br/>
        <w:t>25) чипсы; от 30 руб</w:t>
      </w:r>
    </w:p>
    <w:p w:rsidR="008C309B" w:rsidRPr="008C309B" w:rsidRDefault="008C309B" w:rsidP="008C309B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C309B">
        <w:rPr>
          <w:rFonts w:ascii="Times New Roman" w:hAnsi="Times New Roman" w:cs="Times New Roman"/>
          <w:sz w:val="28"/>
          <w:szCs w:val="28"/>
          <w:lang w:eastAsia="ru-RU"/>
        </w:rPr>
        <w:t>26) мясо от 200 руб.</w:t>
      </w:r>
    </w:p>
    <w:p w:rsidR="008C309B" w:rsidRPr="008C309B" w:rsidRDefault="008C309B" w:rsidP="008C309B">
      <w:pPr>
        <w:shd w:val="clear" w:color="auto" w:fill="FFFFFF"/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8C3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4</w:t>
      </w:r>
    </w:p>
    <w:p w:rsidR="008C309B" w:rsidRPr="008C309B" w:rsidRDefault="008C309B" w:rsidP="008C309B">
      <w:pPr>
        <w:shd w:val="clear" w:color="auto" w:fill="FFFFFF"/>
        <w:spacing w:before="100" w:beforeAutospacing="1" w:after="100" w:afterAutospacing="1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ДЕНЬ РОЖДЕНИЯ РЕБЕНКА</w:t>
      </w:r>
    </w:p>
    <w:p w:rsidR="008C309B" w:rsidRPr="008C309B" w:rsidRDefault="008C309B" w:rsidP="008C309B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Выберите наиболее приемлемый для вашей семьи вариант подготовки дня рождения с учетом размера вашего дохода и количества 15 человек.</w:t>
      </w:r>
    </w:p>
    <w:p w:rsidR="008C309B" w:rsidRPr="008C309B" w:rsidRDefault="008C309B" w:rsidP="008C309B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Вы самостоятельно готовите программу праздника, покупаете продукты, на оптовом рынке, сами готовите праздничные блюда. Расходы составят 5000 руб.</w:t>
      </w:r>
    </w:p>
    <w:p w:rsidR="008C309B" w:rsidRPr="008C309B" w:rsidRDefault="008C309B" w:rsidP="008C309B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Вы арендуете кафе; расходы составляют 500 руб. на человека, но конкурсную программу готовите самостоятельно.</w:t>
      </w:r>
    </w:p>
    <w:p w:rsidR="008C309B" w:rsidRPr="008C309B" w:rsidRDefault="008C309B" w:rsidP="008C309B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Вы арендуете хороший ресторан, нанимаете аниматоров и ведущих, полностью освобождая себя от хлопот, и шума, расходы составят 5000 руб. на человека.</w:t>
      </w:r>
    </w:p>
    <w:p w:rsidR="008C309B" w:rsidRPr="008C309B" w:rsidRDefault="008C309B" w:rsidP="008C309B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0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 обоснуйте. Сделайте запись в расходах в таблице «бюджет семьи».</w:t>
      </w:r>
    </w:p>
    <w:p w:rsidR="008C309B" w:rsidRPr="008C309B" w:rsidRDefault="008C309B" w:rsidP="008C3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8C309B" w:rsidRPr="008C309B" w:rsidSect="008C309B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5991" w:rsidRDefault="00E35991" w:rsidP="007D1B69">
      <w:pPr>
        <w:spacing w:after="0" w:line="240" w:lineRule="auto"/>
      </w:pPr>
      <w:r>
        <w:separator/>
      </w:r>
    </w:p>
  </w:endnote>
  <w:endnote w:type="continuationSeparator" w:id="1">
    <w:p w:rsidR="00E35991" w:rsidRDefault="00E35991" w:rsidP="007D1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29535"/>
      <w:docPartObj>
        <w:docPartGallery w:val="Page Numbers (Bottom of Page)"/>
        <w:docPartUnique/>
      </w:docPartObj>
    </w:sdtPr>
    <w:sdtContent>
      <w:p w:rsidR="007D1B69" w:rsidRDefault="007D1B69">
        <w:pPr>
          <w:pStyle w:val="ac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7D1B69" w:rsidRDefault="007D1B69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5991" w:rsidRDefault="00E35991" w:rsidP="007D1B69">
      <w:pPr>
        <w:spacing w:after="0" w:line="240" w:lineRule="auto"/>
      </w:pPr>
      <w:r>
        <w:separator/>
      </w:r>
    </w:p>
  </w:footnote>
  <w:footnote w:type="continuationSeparator" w:id="1">
    <w:p w:rsidR="00E35991" w:rsidRDefault="00E35991" w:rsidP="007D1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881" w:rsidRDefault="00E35991">
    <w:pPr>
      <w:pStyle w:val="a6"/>
      <w:spacing w:line="14" w:lineRule="auto"/>
      <w:rPr>
        <w:sz w:val="20"/>
      </w:rPr>
    </w:pPr>
    <w:r w:rsidRPr="00E5088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15.35pt;margin-top:35.1pt;width:11pt;height:13.05pt;z-index:-251656192;mso-position-horizontal-relative:page;mso-position-vertical-relative:page" filled="f" stroked="f">
          <v:textbox style="mso-next-textbox:#_x0000_s2049" inset="0,0,0,0">
            <w:txbxContent>
              <w:p w:rsidR="00E50881" w:rsidRDefault="00E35991">
                <w:pPr>
                  <w:spacing w:before="10"/>
                  <w:ind w:left="60"/>
                  <w:rPr>
                    <w:sz w:val="20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32C5D"/>
    <w:multiLevelType w:val="hybridMultilevel"/>
    <w:tmpl w:val="4BE2B082"/>
    <w:lvl w:ilvl="0" w:tplc="E13C5E44">
      <w:numFmt w:val="bullet"/>
      <w:lvlText w:val=""/>
      <w:lvlJc w:val="left"/>
      <w:pPr>
        <w:ind w:left="232" w:hanging="425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C25E058C">
      <w:numFmt w:val="bullet"/>
      <w:lvlText w:val="•"/>
      <w:lvlJc w:val="left"/>
      <w:pPr>
        <w:ind w:left="1725" w:hanging="425"/>
      </w:pPr>
      <w:rPr>
        <w:rFonts w:hint="default"/>
        <w:lang w:val="ru-RU" w:eastAsia="en-US" w:bidi="ar-SA"/>
      </w:rPr>
    </w:lvl>
    <w:lvl w:ilvl="2" w:tplc="164CAC22">
      <w:numFmt w:val="bullet"/>
      <w:lvlText w:val="•"/>
      <w:lvlJc w:val="left"/>
      <w:pPr>
        <w:ind w:left="3211" w:hanging="425"/>
      </w:pPr>
      <w:rPr>
        <w:rFonts w:hint="default"/>
        <w:lang w:val="ru-RU" w:eastAsia="en-US" w:bidi="ar-SA"/>
      </w:rPr>
    </w:lvl>
    <w:lvl w:ilvl="3" w:tplc="4814AA12">
      <w:numFmt w:val="bullet"/>
      <w:lvlText w:val="•"/>
      <w:lvlJc w:val="left"/>
      <w:pPr>
        <w:ind w:left="4697" w:hanging="425"/>
      </w:pPr>
      <w:rPr>
        <w:rFonts w:hint="default"/>
        <w:lang w:val="ru-RU" w:eastAsia="en-US" w:bidi="ar-SA"/>
      </w:rPr>
    </w:lvl>
    <w:lvl w:ilvl="4" w:tplc="02BAD436">
      <w:numFmt w:val="bullet"/>
      <w:lvlText w:val="•"/>
      <w:lvlJc w:val="left"/>
      <w:pPr>
        <w:ind w:left="6183" w:hanging="425"/>
      </w:pPr>
      <w:rPr>
        <w:rFonts w:hint="default"/>
        <w:lang w:val="ru-RU" w:eastAsia="en-US" w:bidi="ar-SA"/>
      </w:rPr>
    </w:lvl>
    <w:lvl w:ilvl="5" w:tplc="DAEAFD4E">
      <w:numFmt w:val="bullet"/>
      <w:lvlText w:val="•"/>
      <w:lvlJc w:val="left"/>
      <w:pPr>
        <w:ind w:left="7669" w:hanging="425"/>
      </w:pPr>
      <w:rPr>
        <w:rFonts w:hint="default"/>
        <w:lang w:val="ru-RU" w:eastAsia="en-US" w:bidi="ar-SA"/>
      </w:rPr>
    </w:lvl>
    <w:lvl w:ilvl="6" w:tplc="24369C60">
      <w:numFmt w:val="bullet"/>
      <w:lvlText w:val="•"/>
      <w:lvlJc w:val="left"/>
      <w:pPr>
        <w:ind w:left="9155" w:hanging="425"/>
      </w:pPr>
      <w:rPr>
        <w:rFonts w:hint="default"/>
        <w:lang w:val="ru-RU" w:eastAsia="en-US" w:bidi="ar-SA"/>
      </w:rPr>
    </w:lvl>
    <w:lvl w:ilvl="7" w:tplc="931AD596">
      <w:numFmt w:val="bullet"/>
      <w:lvlText w:val="•"/>
      <w:lvlJc w:val="left"/>
      <w:pPr>
        <w:ind w:left="10640" w:hanging="425"/>
      </w:pPr>
      <w:rPr>
        <w:rFonts w:hint="default"/>
        <w:lang w:val="ru-RU" w:eastAsia="en-US" w:bidi="ar-SA"/>
      </w:rPr>
    </w:lvl>
    <w:lvl w:ilvl="8" w:tplc="7E44919A">
      <w:numFmt w:val="bullet"/>
      <w:lvlText w:val="•"/>
      <w:lvlJc w:val="left"/>
      <w:pPr>
        <w:ind w:left="12126" w:hanging="425"/>
      </w:pPr>
      <w:rPr>
        <w:rFonts w:hint="default"/>
        <w:lang w:val="ru-RU" w:eastAsia="en-US" w:bidi="ar-SA"/>
      </w:rPr>
    </w:lvl>
  </w:abstractNum>
  <w:abstractNum w:abstractNumId="1">
    <w:nsid w:val="07684C53"/>
    <w:multiLevelType w:val="hybridMultilevel"/>
    <w:tmpl w:val="D31A1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22440"/>
    <w:multiLevelType w:val="hybridMultilevel"/>
    <w:tmpl w:val="AA08663E"/>
    <w:lvl w:ilvl="0" w:tplc="F4B8F888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38E64BC8">
      <w:numFmt w:val="bullet"/>
      <w:lvlText w:val="•"/>
      <w:lvlJc w:val="left"/>
      <w:pPr>
        <w:ind w:left="776" w:hanging="140"/>
      </w:pPr>
      <w:rPr>
        <w:rFonts w:hint="default"/>
        <w:lang w:val="ru-RU" w:eastAsia="en-US" w:bidi="ar-SA"/>
      </w:rPr>
    </w:lvl>
    <w:lvl w:ilvl="2" w:tplc="B540EBFC">
      <w:numFmt w:val="bullet"/>
      <w:lvlText w:val="•"/>
      <w:lvlJc w:val="left"/>
      <w:pPr>
        <w:ind w:left="1432" w:hanging="140"/>
      </w:pPr>
      <w:rPr>
        <w:rFonts w:hint="default"/>
        <w:lang w:val="ru-RU" w:eastAsia="en-US" w:bidi="ar-SA"/>
      </w:rPr>
    </w:lvl>
    <w:lvl w:ilvl="3" w:tplc="BC405822">
      <w:numFmt w:val="bullet"/>
      <w:lvlText w:val="•"/>
      <w:lvlJc w:val="left"/>
      <w:pPr>
        <w:ind w:left="2089" w:hanging="140"/>
      </w:pPr>
      <w:rPr>
        <w:rFonts w:hint="default"/>
        <w:lang w:val="ru-RU" w:eastAsia="en-US" w:bidi="ar-SA"/>
      </w:rPr>
    </w:lvl>
    <w:lvl w:ilvl="4" w:tplc="7564D69A">
      <w:numFmt w:val="bullet"/>
      <w:lvlText w:val="•"/>
      <w:lvlJc w:val="left"/>
      <w:pPr>
        <w:ind w:left="2745" w:hanging="140"/>
      </w:pPr>
      <w:rPr>
        <w:rFonts w:hint="default"/>
        <w:lang w:val="ru-RU" w:eastAsia="en-US" w:bidi="ar-SA"/>
      </w:rPr>
    </w:lvl>
    <w:lvl w:ilvl="5" w:tplc="87E8565E">
      <w:numFmt w:val="bullet"/>
      <w:lvlText w:val="•"/>
      <w:lvlJc w:val="left"/>
      <w:pPr>
        <w:ind w:left="3402" w:hanging="140"/>
      </w:pPr>
      <w:rPr>
        <w:rFonts w:hint="default"/>
        <w:lang w:val="ru-RU" w:eastAsia="en-US" w:bidi="ar-SA"/>
      </w:rPr>
    </w:lvl>
    <w:lvl w:ilvl="6" w:tplc="B2A63648">
      <w:numFmt w:val="bullet"/>
      <w:lvlText w:val="•"/>
      <w:lvlJc w:val="left"/>
      <w:pPr>
        <w:ind w:left="4058" w:hanging="140"/>
      </w:pPr>
      <w:rPr>
        <w:rFonts w:hint="default"/>
        <w:lang w:val="ru-RU" w:eastAsia="en-US" w:bidi="ar-SA"/>
      </w:rPr>
    </w:lvl>
    <w:lvl w:ilvl="7" w:tplc="E83CE5DC">
      <w:numFmt w:val="bullet"/>
      <w:lvlText w:val="•"/>
      <w:lvlJc w:val="left"/>
      <w:pPr>
        <w:ind w:left="4714" w:hanging="140"/>
      </w:pPr>
      <w:rPr>
        <w:rFonts w:hint="default"/>
        <w:lang w:val="ru-RU" w:eastAsia="en-US" w:bidi="ar-SA"/>
      </w:rPr>
    </w:lvl>
    <w:lvl w:ilvl="8" w:tplc="DDF21622">
      <w:numFmt w:val="bullet"/>
      <w:lvlText w:val="•"/>
      <w:lvlJc w:val="left"/>
      <w:pPr>
        <w:ind w:left="5371" w:hanging="140"/>
      </w:pPr>
      <w:rPr>
        <w:rFonts w:hint="default"/>
        <w:lang w:val="ru-RU" w:eastAsia="en-US" w:bidi="ar-SA"/>
      </w:rPr>
    </w:lvl>
  </w:abstractNum>
  <w:abstractNum w:abstractNumId="3">
    <w:nsid w:val="33101D0D"/>
    <w:multiLevelType w:val="hybridMultilevel"/>
    <w:tmpl w:val="5F2ED3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2B099D"/>
    <w:rsid w:val="002534C5"/>
    <w:rsid w:val="002B099D"/>
    <w:rsid w:val="007D1B69"/>
    <w:rsid w:val="00885887"/>
    <w:rsid w:val="008C309B"/>
    <w:rsid w:val="009160AF"/>
    <w:rsid w:val="00BF03B9"/>
    <w:rsid w:val="00C17590"/>
    <w:rsid w:val="00CB754D"/>
    <w:rsid w:val="00DE3E63"/>
    <w:rsid w:val="00E35991"/>
    <w:rsid w:val="00FA4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0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099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B099D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BF03B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a7"/>
    <w:uiPriority w:val="1"/>
    <w:qFormat/>
    <w:rsid w:val="00BF03B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BF03B9"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1">
    <w:name w:val="Heading 1"/>
    <w:basedOn w:val="a"/>
    <w:uiPriority w:val="1"/>
    <w:qFormat/>
    <w:rsid w:val="00BF03B9"/>
    <w:pPr>
      <w:widowControl w:val="0"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F03B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8">
    <w:name w:val="Hyperlink"/>
    <w:uiPriority w:val="99"/>
    <w:unhideWhenUsed/>
    <w:rsid w:val="00C17590"/>
    <w:rPr>
      <w:color w:val="0563C1"/>
      <w:u w:val="single"/>
    </w:rPr>
  </w:style>
  <w:style w:type="paragraph" w:customStyle="1" w:styleId="c7">
    <w:name w:val="c7"/>
    <w:basedOn w:val="a"/>
    <w:rsid w:val="008C3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rsid w:val="008C309B"/>
  </w:style>
  <w:style w:type="character" w:customStyle="1" w:styleId="c1">
    <w:name w:val="c1"/>
    <w:rsid w:val="008C309B"/>
  </w:style>
  <w:style w:type="character" w:styleId="a9">
    <w:name w:val="FollowedHyperlink"/>
    <w:basedOn w:val="a0"/>
    <w:uiPriority w:val="99"/>
    <w:semiHidden/>
    <w:unhideWhenUsed/>
    <w:rsid w:val="002534C5"/>
    <w:rPr>
      <w:color w:val="800080" w:themeColor="followedHyperlink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7D1B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D1B69"/>
  </w:style>
  <w:style w:type="paragraph" w:styleId="ac">
    <w:name w:val="footer"/>
    <w:basedOn w:val="a"/>
    <w:link w:val="ad"/>
    <w:uiPriority w:val="99"/>
    <w:unhideWhenUsed/>
    <w:rsid w:val="007D1B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D1B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fincult.info/teaching/finansovyy-plan-sem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JX1fBOxyvoE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JX1fBOxyvoE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23</Pages>
  <Words>2118</Words>
  <Characters>12073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2022-07-02T09:39:00Z</dcterms:created>
  <dcterms:modified xsi:type="dcterms:W3CDTF">2022-07-02T11:26:00Z</dcterms:modified>
</cp:coreProperties>
</file>