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E4" w:rsidRPr="00561401" w:rsidRDefault="005C103F" w:rsidP="00561401">
      <w:pPr>
        <w:rPr>
          <w:rFonts w:ascii="Times New Roman" w:hAnsi="Times New Roman" w:cs="Times New Roman"/>
          <w:sz w:val="28"/>
          <w:szCs w:val="28"/>
        </w:rPr>
      </w:pPr>
      <w:r w:rsidRPr="005614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-481041</wp:posOffset>
            </wp:positionH>
            <wp:positionV relativeFrom="paragraph">
              <wp:posOffset>-360680</wp:posOffset>
            </wp:positionV>
            <wp:extent cx="7537912" cy="10731731"/>
            <wp:effectExtent l="19050" t="0" r="5888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912" cy="10731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70F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.95pt;margin-top:-16.2pt;width:455.2pt;height:37.15pt;z-index:251660288;mso-position-horizontal-relative:text;mso-position-vertical-relative:text" stroked="f">
            <v:textbox>
              <w:txbxContent>
                <w:p w:rsidR="006B5302" w:rsidRPr="00300D87" w:rsidRDefault="006B5302" w:rsidP="00300D87">
                  <w:pPr>
                    <w:pStyle w:val="a5"/>
                    <w:jc w:val="center"/>
                    <w:rPr>
                      <w:b/>
                      <w:i/>
                    </w:rPr>
                  </w:pPr>
                  <w:r w:rsidRPr="00300D87">
                    <w:rPr>
                      <w:b/>
                      <w:i/>
                    </w:rPr>
                    <w:t>Муниципальное бюджетное дошкольное образовательное учреждение</w:t>
                  </w:r>
                </w:p>
                <w:p w:rsidR="006B5302" w:rsidRPr="00300D87" w:rsidRDefault="006B5302" w:rsidP="00300D87">
                  <w:pPr>
                    <w:pStyle w:val="a5"/>
                    <w:jc w:val="center"/>
                    <w:rPr>
                      <w:b/>
                      <w:i/>
                    </w:rPr>
                  </w:pPr>
                  <w:r w:rsidRPr="00300D87">
                    <w:rPr>
                      <w:b/>
                      <w:i/>
                    </w:rPr>
                    <w:t xml:space="preserve">детский сад «Родничок» </w:t>
                  </w:r>
                  <w:proofErr w:type="spellStart"/>
                  <w:r w:rsidRPr="00300D87">
                    <w:rPr>
                      <w:b/>
                      <w:i/>
                    </w:rPr>
                    <w:t>с</w:t>
                  </w:r>
                  <w:proofErr w:type="gramStart"/>
                  <w:r w:rsidRPr="00300D87">
                    <w:rPr>
                      <w:b/>
                      <w:i/>
                    </w:rPr>
                    <w:t>.Е</w:t>
                  </w:r>
                  <w:proofErr w:type="gramEnd"/>
                  <w:r w:rsidRPr="00300D87">
                    <w:rPr>
                      <w:b/>
                      <w:i/>
                    </w:rPr>
                    <w:t>лгань</w:t>
                  </w:r>
                  <w:proofErr w:type="spellEnd"/>
                  <w:r w:rsidRPr="00300D87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300D87">
                    <w:rPr>
                      <w:b/>
                      <w:i/>
                    </w:rPr>
                    <w:t>Унинского</w:t>
                  </w:r>
                  <w:proofErr w:type="spellEnd"/>
                  <w:r w:rsidRPr="00300D87">
                    <w:rPr>
                      <w:b/>
                      <w:i/>
                    </w:rPr>
                    <w:t xml:space="preserve"> муниципального округа Кировской области</w:t>
                  </w:r>
                </w:p>
              </w:txbxContent>
            </v:textbox>
          </v:shape>
        </w:pict>
      </w:r>
      <w:r w:rsidR="007317E4" w:rsidRPr="00561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9670FF" w:rsidP="00561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margin-left:161.35pt;margin-top:.85pt;width:310.05pt;height:86.5pt;z-index:251661312" stroked="f">
            <v:textbox>
              <w:txbxContent>
                <w:p w:rsidR="006B5302" w:rsidRPr="00AD1565" w:rsidRDefault="006B5302" w:rsidP="00AD1565">
                  <w:pPr>
                    <w:pStyle w:val="a5"/>
                    <w:jc w:val="center"/>
                    <w:rPr>
                      <w:rFonts w:ascii="Bookman Old Style" w:hAnsi="Bookman Old Style"/>
                      <w:b/>
                      <w:color w:val="C00000"/>
                      <w:sz w:val="56"/>
                      <w:szCs w:val="56"/>
                    </w:rPr>
                  </w:pPr>
                  <w:r w:rsidRPr="00AD1565">
                    <w:rPr>
                      <w:rFonts w:ascii="Bookman Old Style" w:hAnsi="Bookman Old Style"/>
                      <w:b/>
                      <w:color w:val="C00000"/>
                      <w:sz w:val="56"/>
                      <w:szCs w:val="56"/>
                    </w:rPr>
                    <w:t>Проект</w:t>
                  </w:r>
                </w:p>
                <w:p w:rsidR="006B5302" w:rsidRPr="00AD1565" w:rsidRDefault="006B5302" w:rsidP="00AD1565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AD156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по патриотическому воспитанию в разновозрастной группе детей от 5 до 7 лет</w:t>
                  </w:r>
                </w:p>
              </w:txbxContent>
            </v:textbox>
          </v:shape>
        </w:pict>
      </w: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9670FF" w:rsidP="00561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202" style="position:absolute;margin-left:23.55pt;margin-top:1.05pt;width:499.95pt;height:55.7pt;z-index:251662336" stroked="f">
            <v:textbox>
              <w:txbxContent>
                <w:p w:rsidR="006B5302" w:rsidRPr="00AD1565" w:rsidRDefault="006B5302" w:rsidP="00AD1565">
                  <w:pPr>
                    <w:pStyle w:val="a5"/>
                    <w:rPr>
                      <w:rFonts w:ascii="Bookman Old Style" w:hAnsi="Bookman Old Style"/>
                      <w:b/>
                      <w:color w:val="C00000"/>
                      <w:sz w:val="72"/>
                      <w:szCs w:val="72"/>
                    </w:rPr>
                  </w:pPr>
                  <w:r w:rsidRPr="00AD1565">
                    <w:rPr>
                      <w:rFonts w:ascii="Bookman Old Style" w:hAnsi="Bookman Old Style"/>
                      <w:b/>
                      <w:color w:val="C00000"/>
                      <w:sz w:val="72"/>
                      <w:szCs w:val="72"/>
                    </w:rPr>
                    <w:t>«ФРОНТОВЫЕ  ПИСЬМА»</w:t>
                  </w:r>
                </w:p>
              </w:txbxContent>
            </v:textbox>
          </v:shape>
        </w:pict>
      </w: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9670FF" w:rsidP="00561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margin-left:334.9pt;margin-top:2.05pt;width:174.75pt;height:86.5pt;z-index:251663360" stroked="f">
            <v:textbox>
              <w:txbxContent>
                <w:p w:rsidR="006B5302" w:rsidRPr="005C103F" w:rsidRDefault="006B5302" w:rsidP="00AD1565">
                  <w:pPr>
                    <w:pStyle w:val="a5"/>
                    <w:jc w:val="center"/>
                    <w:rPr>
                      <w:b/>
                      <w:color w:val="002060"/>
                    </w:rPr>
                  </w:pPr>
                  <w:r w:rsidRPr="005C103F">
                    <w:rPr>
                      <w:b/>
                      <w:color w:val="002060"/>
                    </w:rPr>
                    <w:t>Подготовила:</w:t>
                  </w:r>
                </w:p>
                <w:p w:rsidR="006B5302" w:rsidRPr="005C103F" w:rsidRDefault="006B5302" w:rsidP="00AD1565">
                  <w:pPr>
                    <w:pStyle w:val="a5"/>
                    <w:jc w:val="center"/>
                    <w:rPr>
                      <w:b/>
                      <w:color w:val="002060"/>
                    </w:rPr>
                  </w:pPr>
                  <w:r w:rsidRPr="005C103F">
                    <w:rPr>
                      <w:b/>
                      <w:color w:val="002060"/>
                    </w:rPr>
                    <w:t>воспитатель высшей квалификационной категории</w:t>
                  </w:r>
                </w:p>
                <w:p w:rsidR="006B5302" w:rsidRPr="005C103F" w:rsidRDefault="006B5302" w:rsidP="00AD1565">
                  <w:pPr>
                    <w:jc w:val="center"/>
                    <w:rPr>
                      <w:color w:val="002060"/>
                    </w:rPr>
                  </w:pPr>
                  <w:proofErr w:type="spellStart"/>
                  <w:r w:rsidRPr="005C103F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</w:rPr>
                    <w:t>Шуклина</w:t>
                  </w:r>
                  <w:proofErr w:type="spellEnd"/>
                  <w:r w:rsidRPr="005C103F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</w:rPr>
                    <w:t xml:space="preserve"> Ольга Александровна</w:t>
                  </w:r>
                </w:p>
              </w:txbxContent>
            </v:textbox>
          </v:shape>
        </w:pict>
      </w: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300D87" w:rsidRPr="00561401" w:rsidRDefault="00300D87" w:rsidP="00561401">
      <w:pPr>
        <w:rPr>
          <w:rFonts w:ascii="Times New Roman" w:hAnsi="Times New Roman" w:cs="Times New Roman"/>
          <w:sz w:val="28"/>
          <w:szCs w:val="28"/>
        </w:rPr>
      </w:pPr>
    </w:p>
    <w:p w:rsidR="00044CBD" w:rsidRPr="00561401" w:rsidRDefault="00044CBD" w:rsidP="00561401">
      <w:pPr>
        <w:pStyle w:val="a5"/>
        <w:rPr>
          <w:rFonts w:ascii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i/>
          <w:iCs/>
          <w:noProof/>
          <w:color w:val="211E1E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-450620</wp:posOffset>
            </wp:positionH>
            <wp:positionV relativeFrom="paragraph">
              <wp:posOffset>-360680</wp:posOffset>
            </wp:positionV>
            <wp:extent cx="7529614" cy="10680970"/>
            <wp:effectExtent l="19050" t="0" r="0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721" cy="10681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4CBD" w:rsidRPr="00561401" w:rsidRDefault="00044CBD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>Тип проекта:</w:t>
      </w: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 социальный, творческий, краткосрочный.</w:t>
      </w:r>
    </w:p>
    <w:p w:rsidR="00044CBD" w:rsidRPr="00561401" w:rsidRDefault="00044CBD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>Участники проекта:</w:t>
      </w:r>
      <w:r w:rsidR="00D97CE8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 дети от 5 до 7 лет, родители, воспитатель </w:t>
      </w:r>
      <w:proofErr w:type="spellStart"/>
      <w:r w:rsidR="00D97CE8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Шуклина</w:t>
      </w:r>
      <w:proofErr w:type="spellEnd"/>
      <w:r w:rsidR="00D97CE8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О.А.</w:t>
      </w:r>
    </w:p>
    <w:p w:rsidR="00D5596C" w:rsidRPr="00561401" w:rsidRDefault="00D5596C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</w:p>
    <w:p w:rsidR="00D97CE8" w:rsidRPr="00561401" w:rsidRDefault="00044CBD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u w:val="single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u w:val="single"/>
          <w:lang w:eastAsia="ru-RU"/>
        </w:rPr>
        <w:t>Цель проекта:</w:t>
      </w:r>
      <w:r w:rsidRPr="00561401">
        <w:rPr>
          <w:rFonts w:ascii="Times New Roman" w:hAnsi="Times New Roman" w:cs="Times New Roman"/>
          <w:b/>
          <w:color w:val="211E1E"/>
          <w:sz w:val="28"/>
          <w:szCs w:val="28"/>
          <w:u w:val="single"/>
          <w:lang w:eastAsia="ru-RU"/>
        </w:rPr>
        <w:t> </w:t>
      </w:r>
    </w:p>
    <w:p w:rsidR="00044CBD" w:rsidRPr="00561401" w:rsidRDefault="00044CBD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формирование нравственных ценностей, воспитание исторической памяти.</w:t>
      </w:r>
    </w:p>
    <w:p w:rsidR="00D5596C" w:rsidRPr="00561401" w:rsidRDefault="00D5596C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</w:p>
    <w:p w:rsidR="00044CBD" w:rsidRPr="00561401" w:rsidRDefault="00044CBD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u w:val="single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u w:val="single"/>
          <w:lang w:eastAsia="ru-RU"/>
        </w:rPr>
        <w:t>Задачи проекта: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создать условия для обогащения детей знаниями о ВОВ,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сообщить элементарные сведения о полевой почте; познакомить с фронтовыми письмами; рассказать  об их значении в жизни людей,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научить складывать письма-треугольники,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расширение знаний о защитниках отечества; о функциях армии; воспитывать гордость и уважение к ветеранам ВОВ,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формировать чувство гордости за Родину, за наш народ,</w:t>
      </w:r>
    </w:p>
    <w:p w:rsidR="00044CBD" w:rsidRPr="00561401" w:rsidRDefault="00044CBD" w:rsidP="0056140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развивать речь детей, обогащать словарный запас, через песни, стихотворения, монологи, диалоги о войне.</w:t>
      </w:r>
    </w:p>
    <w:p w:rsidR="00D5596C" w:rsidRPr="00561401" w:rsidRDefault="00D5596C" w:rsidP="00561401">
      <w:pPr>
        <w:pStyle w:val="a5"/>
        <w:ind w:left="720"/>
        <w:rPr>
          <w:rFonts w:ascii="Times New Roman" w:hAnsi="Times New Roman" w:cs="Times New Roman"/>
          <w:b/>
          <w:i/>
          <w:color w:val="211E1E"/>
          <w:sz w:val="28"/>
          <w:szCs w:val="28"/>
          <w:lang w:eastAsia="ru-RU"/>
        </w:rPr>
      </w:pPr>
    </w:p>
    <w:p w:rsidR="00D97CE8" w:rsidRPr="00561401" w:rsidRDefault="00D97CE8" w:rsidP="00561401">
      <w:pPr>
        <w:pStyle w:val="a5"/>
        <w:ind w:left="720"/>
        <w:jc w:val="center"/>
        <w:rPr>
          <w:rFonts w:ascii="Times New Roman" w:hAnsi="Times New Roman" w:cs="Times New Roman"/>
          <w:b/>
          <w:i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color w:val="211E1E"/>
          <w:sz w:val="28"/>
          <w:szCs w:val="28"/>
          <w:lang w:eastAsia="ru-RU"/>
        </w:rPr>
        <w:t>АКТУАЛЬНОСТЬ</w:t>
      </w:r>
    </w:p>
    <w:p w:rsidR="00D97CE8" w:rsidRPr="00561401" w:rsidRDefault="00D97CE8" w:rsidP="00561401">
      <w:pPr>
        <w:pStyle w:val="a5"/>
        <w:ind w:firstLine="708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Сегодня почти невозможно найти музей или архив, где бы ни хранились письма фронтовиков, до которых подчас у исследователей «не доходят руки». А ведь история</w:t>
      </w:r>
      <w:proofErr w:type="gramStart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В</w:t>
      </w:r>
      <w:proofErr w:type="gramEnd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торой мировой войны глазами ее участников это важный исторический источник.  Письма с фронта – документы огромной силы. В пропахших порохом строках чувствуется дыхание войны, грубость суровых окопных будней, нежность солдатского сердца, вера в Победу…</w:t>
      </w:r>
    </w:p>
    <w:p w:rsidR="00D97CE8" w:rsidRPr="00561401" w:rsidRDefault="00D97CE8" w:rsidP="00561401">
      <w:pPr>
        <w:pStyle w:val="a5"/>
        <w:ind w:firstLine="708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В письмах с той, теперь уже далекой войны, солдаты писали о боях, о друзьях с кем вместе приходилось воевать, о ранениях. Закончилась война, эти письма хранили сначала матери и жены солдат, потом дети, внуки. Они не только память страшной войны, но и предупреждение всем нам: человек не должен воевать, не должен уничтожать все живое на земле. Надо научиться жить мирно.</w:t>
      </w:r>
    </w:p>
    <w:p w:rsidR="00D97CE8" w:rsidRPr="00561401" w:rsidRDefault="00D97CE8" w:rsidP="00561401">
      <w:pPr>
        <w:pStyle w:val="a5"/>
        <w:ind w:firstLine="708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Мы считаем, что знакомство детей с фронтовыми письмами, способствует воспитанию  уважения к защитникам Отечества, к памяти павших бойцов, формированию чувства гордости о народе-освободителе и представления о том, какой ценой была достигнута Великая Победа.</w:t>
      </w:r>
    </w:p>
    <w:p w:rsidR="00D97CE8" w:rsidRPr="00561401" w:rsidRDefault="00D97CE8" w:rsidP="00561401">
      <w:pPr>
        <w:pStyle w:val="a5"/>
        <w:ind w:left="360"/>
        <w:rPr>
          <w:rFonts w:ascii="Times New Roman" w:hAnsi="Times New Roman" w:cs="Times New Roman"/>
          <w:i/>
          <w:iCs/>
          <w:color w:val="211E1E"/>
          <w:sz w:val="28"/>
          <w:szCs w:val="28"/>
          <w:lang w:eastAsia="ru-RU"/>
        </w:rPr>
      </w:pPr>
    </w:p>
    <w:p w:rsidR="00D97CE8" w:rsidRPr="00561401" w:rsidRDefault="00D97CE8" w:rsidP="00561401">
      <w:pPr>
        <w:pStyle w:val="a5"/>
        <w:ind w:left="360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>Формы работы:</w:t>
      </w: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 беседы, сюжетно-ролевые и дидактические игры, моделирование,  слушание музыкальных произведений, экскурсия.</w:t>
      </w:r>
    </w:p>
    <w:p w:rsidR="00D5596C" w:rsidRPr="00561401" w:rsidRDefault="00D5596C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</w:p>
    <w:p w:rsidR="00D97CE8" w:rsidRPr="00561401" w:rsidRDefault="00D97CE8" w:rsidP="00561401">
      <w:pPr>
        <w:pStyle w:val="a5"/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>Предполагаемые продукты проекта:</w:t>
      </w:r>
    </w:p>
    <w:p w:rsidR="00D97CE8" w:rsidRPr="00561401" w:rsidRDefault="00D97CE8" w:rsidP="00561401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внешние: изготовление писем-треугольников с пожеланиями для будущего поколения,</w:t>
      </w:r>
    </w:p>
    <w:p w:rsidR="00D97CE8" w:rsidRPr="00561401" w:rsidRDefault="00D97CE8" w:rsidP="00561401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proofErr w:type="gramStart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внутренние: расширение представлений о полевой почте, о ценности фронтовых писем.</w:t>
      </w:r>
      <w:proofErr w:type="gramEnd"/>
    </w:p>
    <w:p w:rsidR="00D5596C" w:rsidRPr="00561401" w:rsidRDefault="00D5596C" w:rsidP="00561401">
      <w:pPr>
        <w:pStyle w:val="a5"/>
        <w:ind w:left="766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D5596C" w:rsidRPr="00561401" w:rsidRDefault="00D5596C" w:rsidP="00561401">
      <w:pPr>
        <w:pStyle w:val="a5"/>
        <w:ind w:left="766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D5596C" w:rsidRPr="00561401" w:rsidRDefault="00D5596C" w:rsidP="00561401">
      <w:pPr>
        <w:pStyle w:val="a5"/>
        <w:ind w:left="766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D5596C" w:rsidRPr="00561401" w:rsidRDefault="00D5596C" w:rsidP="00561401">
      <w:pPr>
        <w:pStyle w:val="a5"/>
        <w:ind w:left="766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D5596C" w:rsidRPr="00561401" w:rsidRDefault="00D5596C" w:rsidP="00561401">
      <w:pPr>
        <w:pStyle w:val="a5"/>
        <w:ind w:left="766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D5596C" w:rsidRPr="00BE17E8" w:rsidRDefault="00D5596C" w:rsidP="003213B4">
      <w:pPr>
        <w:pStyle w:val="a5"/>
        <w:tabs>
          <w:tab w:val="left" w:pos="4425"/>
        </w:tabs>
        <w:ind w:left="766"/>
        <w:rPr>
          <w:rFonts w:ascii="Times New Roman" w:hAnsi="Times New Roman" w:cs="Times New Roman"/>
          <w:b/>
          <w:i/>
          <w:iCs/>
          <w:color w:val="211E1E"/>
          <w:sz w:val="36"/>
          <w:szCs w:val="36"/>
          <w:lang w:eastAsia="ru-RU"/>
        </w:rPr>
      </w:pPr>
      <w:r w:rsidRPr="00561401">
        <w:rPr>
          <w:rFonts w:ascii="Times New Roman" w:hAnsi="Times New Roman" w:cs="Times New Roman"/>
          <w:noProof/>
          <w:color w:val="211E1E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-450215</wp:posOffset>
            </wp:positionH>
            <wp:positionV relativeFrom="paragraph">
              <wp:posOffset>-360680</wp:posOffset>
            </wp:positionV>
            <wp:extent cx="7529195" cy="10680700"/>
            <wp:effectExtent l="19050" t="0" r="0" b="0"/>
            <wp:wrapNone/>
            <wp:docPr id="28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195" cy="1068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13B4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 xml:space="preserve">                                       </w:t>
      </w:r>
      <w:r w:rsidRPr="00BE17E8">
        <w:rPr>
          <w:rFonts w:ascii="Times New Roman" w:hAnsi="Times New Roman" w:cs="Times New Roman"/>
          <w:b/>
          <w:i/>
          <w:iCs/>
          <w:color w:val="211E1E"/>
          <w:sz w:val="36"/>
          <w:szCs w:val="36"/>
          <w:lang w:eastAsia="ru-RU"/>
        </w:rPr>
        <w:t>План реализации проекта:</w:t>
      </w:r>
    </w:p>
    <w:p w:rsidR="00BE17E8" w:rsidRDefault="00BE17E8" w:rsidP="00CA0909">
      <w:pPr>
        <w:pStyle w:val="a5"/>
        <w:tabs>
          <w:tab w:val="left" w:pos="4047"/>
        </w:tabs>
        <w:jc w:val="center"/>
        <w:rPr>
          <w:rFonts w:ascii="Times New Roman" w:hAnsi="Times New Roman" w:cs="Times New Roman"/>
          <w:b/>
          <w:iCs/>
          <w:color w:val="211E1E"/>
          <w:sz w:val="28"/>
          <w:szCs w:val="28"/>
          <w:u w:val="single"/>
          <w:lang w:eastAsia="ru-RU"/>
        </w:rPr>
      </w:pPr>
    </w:p>
    <w:p w:rsidR="00D5596C" w:rsidRPr="00561401" w:rsidRDefault="00D5596C" w:rsidP="00CA0909">
      <w:pPr>
        <w:pStyle w:val="a5"/>
        <w:tabs>
          <w:tab w:val="left" w:pos="4047"/>
        </w:tabs>
        <w:jc w:val="center"/>
        <w:rPr>
          <w:rFonts w:ascii="Times New Roman" w:hAnsi="Times New Roman" w:cs="Times New Roman"/>
          <w:b/>
          <w:iCs/>
          <w:color w:val="211E1E"/>
          <w:sz w:val="28"/>
          <w:szCs w:val="28"/>
          <w:u w:val="single"/>
          <w:lang w:eastAsia="ru-RU"/>
        </w:rPr>
      </w:pPr>
      <w:r w:rsidRPr="00561401">
        <w:rPr>
          <w:rFonts w:ascii="Times New Roman" w:hAnsi="Times New Roman" w:cs="Times New Roman"/>
          <w:b/>
          <w:iCs/>
          <w:color w:val="211E1E"/>
          <w:sz w:val="28"/>
          <w:szCs w:val="28"/>
          <w:u w:val="single"/>
          <w:lang w:eastAsia="ru-RU"/>
        </w:rPr>
        <w:t>Подготовительный этап</w:t>
      </w:r>
    </w:p>
    <w:p w:rsidR="00D5596C" w:rsidRPr="00561401" w:rsidRDefault="00D5596C" w:rsidP="00561401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формулировка цели и задач проекта,</w:t>
      </w:r>
    </w:p>
    <w:p w:rsidR="00D5596C" w:rsidRPr="00561401" w:rsidRDefault="00D5596C" w:rsidP="00561401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подбор материала педагогом для реализации проекта,</w:t>
      </w:r>
    </w:p>
    <w:p w:rsidR="00D5596C" w:rsidRPr="00561401" w:rsidRDefault="00D5596C" w:rsidP="00561401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составление плана основного этапа проекта.</w:t>
      </w:r>
    </w:p>
    <w:p w:rsidR="00D5596C" w:rsidRPr="003213B4" w:rsidRDefault="00D5596C" w:rsidP="00CA0909">
      <w:pPr>
        <w:pStyle w:val="a5"/>
        <w:jc w:val="center"/>
        <w:rPr>
          <w:rFonts w:ascii="Times New Roman" w:hAnsi="Times New Roman" w:cs="Times New Roman"/>
          <w:b/>
          <w:color w:val="211E1E"/>
          <w:sz w:val="28"/>
          <w:szCs w:val="28"/>
          <w:u w:val="single"/>
          <w:lang w:eastAsia="ru-RU"/>
        </w:rPr>
      </w:pPr>
      <w:r w:rsidRPr="003213B4">
        <w:rPr>
          <w:rFonts w:ascii="Times New Roman" w:hAnsi="Times New Roman" w:cs="Times New Roman"/>
          <w:b/>
          <w:color w:val="211E1E"/>
          <w:sz w:val="28"/>
          <w:szCs w:val="28"/>
          <w:u w:val="single"/>
          <w:lang w:eastAsia="ru-RU"/>
        </w:rPr>
        <w:t>Основной этап</w:t>
      </w:r>
    </w:p>
    <w:p w:rsidR="007D1876" w:rsidRPr="00561401" w:rsidRDefault="007D1876" w:rsidP="007D1876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беседа «Треугольные письма»</w:t>
      </w: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(Приложение 1)</w:t>
      </w:r>
    </w:p>
    <w:p w:rsidR="007D1876" w:rsidRPr="00561401" w:rsidRDefault="003213B4" w:rsidP="007D1876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-  </w:t>
      </w:r>
      <w:r w:rsidR="007D1876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познакомить детей с письмами</w:t>
      </w:r>
      <w:r w:rsidR="00CC2470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proofErr w:type="spellStart"/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Бельтюкова</w:t>
      </w:r>
      <w:proofErr w:type="spellEnd"/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М.Д  с фронтов ВОВ</w:t>
      </w:r>
      <w:r w:rsidR="007D1876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; воспитывать историческую память, формировать потребность жить в мире</w:t>
      </w:r>
    </w:p>
    <w:p w:rsidR="00D5596C" w:rsidRPr="00561401" w:rsidRDefault="00D5596C" w:rsidP="00561401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экскурсия  в почтовое отделение связи</w:t>
      </w:r>
      <w:r w:rsidR="007D1876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(Приложение 2)</w:t>
      </w:r>
    </w:p>
    <w:p w:rsidR="00D5596C" w:rsidRPr="00561401" w:rsidRDefault="003213B4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-  </w:t>
      </w:r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познакомить с особенностями современных сре</w:t>
      </w:r>
      <w:proofErr w:type="gramStart"/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дств св</w:t>
      </w:r>
      <w:proofErr w:type="gramEnd"/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язи; расширить представления о труде работников почты, о  его значении для общества</w:t>
      </w:r>
    </w:p>
    <w:p w:rsidR="006D2C36" w:rsidRDefault="00D5596C" w:rsidP="00561401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непосредственно образовательная деятельность </w:t>
      </w:r>
    </w:p>
    <w:p w:rsidR="006D2C36" w:rsidRPr="00561401" w:rsidRDefault="006D2C36" w:rsidP="006D2C36">
      <w:pPr>
        <w:pStyle w:val="a5"/>
        <w:ind w:left="360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             </w:t>
      </w:r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«Фронтовое письмо-треугольник»</w:t>
      </w: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(Приложение </w:t>
      </w:r>
      <w:r w:rsidR="007D1876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)</w:t>
      </w:r>
    </w:p>
    <w:p w:rsidR="00E12489" w:rsidRDefault="003213B4" w:rsidP="00E12489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- </w:t>
      </w:r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совершенствовать умение работать с бумагой: сгибать лист в разных направлениях; использовать разную по фактуре бумагу, делать разметку с помощью шаблона; воспитывать уважение к защитникам отечества; к памяти павших бойцов</w:t>
      </w:r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односельчан</w:t>
      </w:r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; формировать чувство гордости за народ-освободитель и представления о том, какой ценой была достигнута Победа; учить внимательно и заинт</w:t>
      </w:r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ересованно слушать письма с фронта </w:t>
      </w:r>
      <w:proofErr w:type="spellStart"/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Бельтюкова</w:t>
      </w:r>
      <w:proofErr w:type="spellEnd"/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М.Н.</w:t>
      </w:r>
      <w:r w:rsidR="00D5596C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; </w:t>
      </w:r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</w:t>
      </w:r>
      <w:proofErr w:type="gramEnd"/>
    </w:p>
    <w:p w:rsidR="007D1876" w:rsidRDefault="007D1876" w:rsidP="00E12489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Экскурсия в Музей боевой славы </w:t>
      </w:r>
      <w:proofErr w:type="spellStart"/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пгт</w:t>
      </w:r>
      <w:proofErr w:type="spellEnd"/>
      <w:proofErr w:type="gramStart"/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У</w:t>
      </w:r>
      <w:proofErr w:type="gramEnd"/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ни</w:t>
      </w:r>
      <w:r w:rsidR="003213B4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(Приложение 4)</w:t>
      </w:r>
    </w:p>
    <w:p w:rsidR="00C56FC9" w:rsidRPr="00C56FC9" w:rsidRDefault="003213B4" w:rsidP="007D187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-  </w:t>
      </w:r>
      <w:r w:rsidR="007D1876" w:rsidRPr="002313C4">
        <w:rPr>
          <w:rFonts w:ascii="Times New Roman" w:hAnsi="Times New Roman" w:cs="Times New Roman"/>
          <w:sz w:val="28"/>
          <w:szCs w:val="28"/>
        </w:rPr>
        <w:t>воспитывать уважение к защитникам Родины, к участникам войны, гордость за свой народ, армию, формировать интерес к истории своей страны, желание, став взрослыми, встать на защиту своей страны, любовь к Родине.</w:t>
      </w:r>
    </w:p>
    <w:p w:rsidR="008B113E" w:rsidRDefault="00C56FC9" w:rsidP="008B113E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Организация </w:t>
      </w:r>
      <w:r w:rsidR="008B113E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акции «Письма с фронта»</w:t>
      </w: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на муниципальном уровне.</w:t>
      </w:r>
    </w:p>
    <w:p w:rsidR="00C56FC9" w:rsidRPr="00C56FC9" w:rsidRDefault="00C56FC9" w:rsidP="00C56FC9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6FC9">
        <w:rPr>
          <w:rFonts w:ascii="Times New Roman" w:hAnsi="Times New Roman" w:cs="Times New Roman"/>
          <w:sz w:val="28"/>
          <w:szCs w:val="28"/>
        </w:rPr>
        <w:t>Познавательный досуг «Алло, алло «Алмаз», есть сообщение для вас!»</w:t>
      </w:r>
    </w:p>
    <w:p w:rsidR="00C56FC9" w:rsidRPr="00C56FC9" w:rsidRDefault="00C56FC9" w:rsidP="00C56FC9">
      <w:pPr>
        <w:pStyle w:val="a5"/>
        <w:rPr>
          <w:rFonts w:ascii="Times New Roman" w:hAnsi="Times New Roman" w:cs="Times New Roman"/>
          <w:sz w:val="28"/>
          <w:szCs w:val="28"/>
        </w:rPr>
      </w:pPr>
      <w:r w:rsidRPr="00C56FC9">
        <w:rPr>
          <w:rFonts w:ascii="Times New Roman" w:hAnsi="Times New Roman" w:cs="Times New Roman"/>
          <w:sz w:val="28"/>
          <w:szCs w:val="28"/>
        </w:rPr>
        <w:t>Цель и задачи:  познакомить детей с особенностями сре</w:t>
      </w:r>
      <w:proofErr w:type="gramStart"/>
      <w:r w:rsidRPr="00C56FC9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C56FC9">
        <w:rPr>
          <w:rFonts w:ascii="Times New Roman" w:hAnsi="Times New Roman" w:cs="Times New Roman"/>
          <w:sz w:val="28"/>
          <w:szCs w:val="28"/>
        </w:rPr>
        <w:t>язи (азбука Морзе, флажковая связь, семафорная азбука); развивать умение самостоятельно объединяться для совместной игры, договариваться, помогать друг другу.</w:t>
      </w:r>
    </w:p>
    <w:p w:rsidR="00C56FC9" w:rsidRPr="00C56FC9" w:rsidRDefault="00C56FC9" w:rsidP="00C56FC9">
      <w:pPr>
        <w:pStyle w:val="a5"/>
        <w:rPr>
          <w:rFonts w:ascii="Times New Roman" w:hAnsi="Times New Roman" w:cs="Times New Roman"/>
        </w:rPr>
      </w:pPr>
    </w:p>
    <w:p w:rsidR="007532F4" w:rsidRPr="00561401" w:rsidRDefault="008B113E" w:rsidP="00C849B2">
      <w:pPr>
        <w:pStyle w:val="a5"/>
        <w:tabs>
          <w:tab w:val="left" w:pos="3864"/>
        </w:tabs>
        <w:rPr>
          <w:rFonts w:ascii="Times New Roman" w:hAnsi="Times New Roman" w:cs="Times New Roman"/>
          <w:b/>
          <w:color w:val="211E1E"/>
          <w:sz w:val="28"/>
          <w:szCs w:val="28"/>
          <w:u w:val="single"/>
          <w:lang w:eastAsia="ru-RU"/>
        </w:rPr>
      </w:pPr>
      <w:r w:rsidRPr="008B113E"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  <w:tab/>
      </w:r>
      <w:r w:rsidR="007532F4" w:rsidRPr="008B113E"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  <w:t>З</w:t>
      </w:r>
      <w:r w:rsidR="007532F4" w:rsidRPr="00561401">
        <w:rPr>
          <w:rFonts w:ascii="Times New Roman" w:hAnsi="Times New Roman" w:cs="Times New Roman"/>
          <w:b/>
          <w:color w:val="211E1E"/>
          <w:sz w:val="28"/>
          <w:szCs w:val="28"/>
          <w:u w:val="single"/>
          <w:lang w:eastAsia="ru-RU"/>
        </w:rPr>
        <w:t>аключительный этап</w:t>
      </w:r>
    </w:p>
    <w:p w:rsidR="007532F4" w:rsidRPr="00561401" w:rsidRDefault="00E12489" w:rsidP="00561401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поздравления тружеников тыла</w:t>
      </w:r>
      <w:r w:rsidR="008B113E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и солдат СВО</w:t>
      </w:r>
      <w:r w:rsidR="007532F4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.</w:t>
      </w:r>
    </w:p>
    <w:p w:rsidR="007532F4" w:rsidRDefault="007532F4" w:rsidP="00561401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proofErr w:type="spellStart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Фотоотчёт</w:t>
      </w:r>
      <w:proofErr w:type="spellEnd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E12489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к проекту</w:t>
      </w:r>
    </w:p>
    <w:p w:rsidR="00E12489" w:rsidRDefault="006B5302" w:rsidP="00561401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Публикация материала на сайте ВК, сайте ДОУ.</w:t>
      </w:r>
    </w:p>
    <w:p w:rsidR="00BE17E8" w:rsidRPr="00561401" w:rsidRDefault="00BE17E8" w:rsidP="00BE17E8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Музыкально-литературная композиция «Фронтовые письма»</w:t>
      </w:r>
    </w:p>
    <w:p w:rsidR="007532F4" w:rsidRPr="00561401" w:rsidRDefault="007532F4" w:rsidP="00561401">
      <w:pPr>
        <w:pStyle w:val="a5"/>
        <w:ind w:left="720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7D3015" w:rsidRPr="00BE17E8" w:rsidRDefault="007D3015" w:rsidP="00561401">
      <w:pPr>
        <w:pStyle w:val="a5"/>
        <w:rPr>
          <w:rFonts w:ascii="Times New Roman" w:hAnsi="Times New Roman" w:cs="Times New Roman"/>
          <w:b/>
          <w:color w:val="211E1E"/>
          <w:sz w:val="32"/>
          <w:szCs w:val="32"/>
          <w:lang w:eastAsia="ru-RU"/>
        </w:rPr>
      </w:pPr>
      <w:r w:rsidRPr="00BE17E8">
        <w:rPr>
          <w:rFonts w:ascii="Times New Roman" w:hAnsi="Times New Roman" w:cs="Times New Roman"/>
          <w:b/>
          <w:i/>
          <w:iCs/>
          <w:color w:val="211E1E"/>
          <w:sz w:val="32"/>
          <w:szCs w:val="32"/>
          <w:lang w:eastAsia="ru-RU"/>
        </w:rPr>
        <w:t>Вывод:</w:t>
      </w:r>
    </w:p>
    <w:p w:rsidR="007D3015" w:rsidRPr="00561401" w:rsidRDefault="007D3015" w:rsidP="00561401">
      <w:pPr>
        <w:pStyle w:val="a5"/>
        <w:ind w:firstLine="708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Тема Великой Отечественной войны чрезвычайно актуальна в современном обществе, она способствует объединению, сплочению нашего народа. Рассказывая детям о фронтовых письмах, как о памяти самых страшных событий в жизни нашего народа, мы тем самым помогаем им осознать то, что человек не должен воевать, не должен уничтожать все живое на земле. Надо научиться жить мирно.</w:t>
      </w:r>
    </w:p>
    <w:p w:rsidR="007D3015" w:rsidRPr="00561401" w:rsidRDefault="007D3015" w:rsidP="006B5302">
      <w:pPr>
        <w:pStyle w:val="a5"/>
        <w:ind w:firstLine="708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В ходе работы над проектом были расширены и систематизированы знания детей о Великой Отечественной войне: полевая почта, фронтовые письма; закреплен навык складывания фронтового письма; сформирован познавательный интерес к истории своей страны; сформировано уважительное отношение к участникам войны.</w:t>
      </w:r>
    </w:p>
    <w:p w:rsidR="007D3015" w:rsidRPr="00561401" w:rsidRDefault="00F3506C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noProof/>
          <w:color w:val="211E1E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-4378397</wp:posOffset>
            </wp:positionH>
            <wp:positionV relativeFrom="paragraph">
              <wp:posOffset>-360680</wp:posOffset>
            </wp:positionV>
            <wp:extent cx="7527643" cy="10683433"/>
            <wp:effectExtent l="19050" t="0" r="0" b="0"/>
            <wp:wrapNone/>
            <wp:docPr id="3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643" cy="1068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iCs/>
          <w:noProof/>
          <w:color w:val="211E1E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20248</wp:posOffset>
            </wp:positionH>
            <wp:positionV relativeFrom="paragraph">
              <wp:posOffset>-1865</wp:posOffset>
            </wp:positionV>
            <wp:extent cx="3789021" cy="3727048"/>
            <wp:effectExtent l="19050" t="0" r="1929" b="0"/>
            <wp:wrapSquare wrapText="bothSides"/>
            <wp:docPr id="2" name="Рисунок 1" descr="photo_2025-02-14_07-40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5-02-14_07-40-53.jpg"/>
                    <pic:cNvPicPr/>
                  </pic:nvPicPr>
                  <pic:blipFill>
                    <a:blip r:embed="rId8" cstate="print"/>
                    <a:srcRect l="15830" r="76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789021" cy="3727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3015" w:rsidRPr="00561401" w:rsidRDefault="00F3506C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noProof/>
          <w:color w:val="211E1E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-1855470</wp:posOffset>
            </wp:positionH>
            <wp:positionV relativeFrom="paragraph">
              <wp:posOffset>3404870</wp:posOffset>
            </wp:positionV>
            <wp:extent cx="4332605" cy="3263900"/>
            <wp:effectExtent l="19050" t="0" r="0" b="0"/>
            <wp:wrapSquare wrapText="bothSides"/>
            <wp:docPr id="4" name="Рисунок 3" descr="photo_2025-02-14_08-0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5-02-14_08-05-2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605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3015" w:rsidRPr="00561401" w:rsidRDefault="007D3015" w:rsidP="00561401">
      <w:pPr>
        <w:pStyle w:val="a5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</w:p>
    <w:p w:rsidR="00BE17E8" w:rsidRDefault="00BE17E8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F3506C" w:rsidRDefault="00F3506C" w:rsidP="00561401">
      <w:pPr>
        <w:pStyle w:val="a5"/>
        <w:jc w:val="center"/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val="en-US" w:eastAsia="ru-RU"/>
        </w:rPr>
      </w:pPr>
    </w:p>
    <w:p w:rsidR="007D3015" w:rsidRPr="00561401" w:rsidRDefault="007D3015" w:rsidP="00561401">
      <w:pPr>
        <w:pStyle w:val="a5"/>
        <w:jc w:val="center"/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b/>
          <w:i/>
          <w:iCs/>
          <w:color w:val="211E1E"/>
          <w:sz w:val="28"/>
          <w:szCs w:val="28"/>
          <w:lang w:eastAsia="ru-RU"/>
        </w:rPr>
        <w:t>Литература:</w:t>
      </w:r>
    </w:p>
    <w:p w:rsidR="00561401" w:rsidRDefault="00561401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1.</w:t>
      </w:r>
      <w:r w:rsidR="007D3015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Александрова Е. Ю. «Система патриотического воспитания в ДОУ». </w:t>
      </w:r>
    </w:p>
    <w:p w:rsidR="007D3015" w:rsidRPr="00561401" w:rsidRDefault="007D3015" w:rsidP="00561401">
      <w:pPr>
        <w:pStyle w:val="a5"/>
        <w:ind w:left="720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–  Волгоград, 2007.</w:t>
      </w:r>
    </w:p>
    <w:p w:rsidR="00561401" w:rsidRDefault="007D3015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2. </w:t>
      </w:r>
      <w:proofErr w:type="spellStart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Конкевич</w:t>
      </w:r>
      <w:proofErr w:type="spellEnd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С. В. «Беседы с детьми дошкольного возраста </w:t>
      </w:r>
      <w:proofErr w:type="gramStart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о</w:t>
      </w:r>
      <w:proofErr w:type="gramEnd"/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великой </w:t>
      </w:r>
    </w:p>
    <w:p w:rsidR="007D3015" w:rsidRPr="00561401" w:rsidRDefault="00561401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     </w:t>
      </w:r>
      <w:r w:rsidR="007D3015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отечественной войне». – СПб, 2011.</w:t>
      </w:r>
    </w:p>
    <w:p w:rsidR="007D3015" w:rsidRPr="00561401" w:rsidRDefault="007D3015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3. Митяев А. В. «Треугольное письмо». – М., 1985.</w:t>
      </w:r>
    </w:p>
    <w:p w:rsidR="007D3015" w:rsidRPr="00561401" w:rsidRDefault="007D3015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4. Социально-коммуникативное развитие // Дошкольное воспитание. – 2015 г. – № 1, 2.</w:t>
      </w:r>
    </w:p>
    <w:p w:rsidR="00561401" w:rsidRDefault="007D3015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5. Ушакова Л. П. «Патриотическое воспитание детей дошкольного возраста. </w:t>
      </w:r>
      <w:r w:rsid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</w:t>
      </w:r>
    </w:p>
    <w:p w:rsidR="00561401" w:rsidRDefault="00561401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  </w:t>
      </w:r>
      <w:r w:rsidR="007D3015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Ознакомление с событиями Великой Отечественной войны 1941-1945 годов». </w:t>
      </w:r>
    </w:p>
    <w:p w:rsidR="007D3015" w:rsidRPr="00561401" w:rsidRDefault="00561401" w:rsidP="00561401">
      <w:pPr>
        <w:pStyle w:val="a5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  <w:lang w:eastAsia="ru-RU"/>
        </w:rPr>
        <w:t xml:space="preserve">     </w:t>
      </w:r>
      <w:r w:rsidR="007D3015" w:rsidRPr="00561401">
        <w:rPr>
          <w:rFonts w:ascii="Times New Roman" w:hAnsi="Times New Roman" w:cs="Times New Roman"/>
          <w:color w:val="211E1E"/>
          <w:sz w:val="28"/>
          <w:szCs w:val="28"/>
          <w:lang w:eastAsia="ru-RU"/>
        </w:rPr>
        <w:t>– СПб, 2013.</w:t>
      </w:r>
    </w:p>
    <w:p w:rsidR="003213B4" w:rsidRDefault="007D1876" w:rsidP="007D1876">
      <w:pPr>
        <w:shd w:val="clear" w:color="auto" w:fill="FFFFFF"/>
        <w:spacing w:after="75" w:line="360" w:lineRule="atLeast"/>
        <w:rPr>
          <w:rFonts w:ascii="Times New Roman" w:hAnsi="Times New Roman" w:cs="Times New Roman"/>
          <w:b/>
          <w:bCs/>
          <w:color w:val="371D1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371D10"/>
          <w:sz w:val="36"/>
          <w:szCs w:val="36"/>
        </w:rPr>
        <w:t xml:space="preserve">              </w:t>
      </w:r>
    </w:p>
    <w:p w:rsidR="00BE17E8" w:rsidRDefault="003213B4" w:rsidP="003213B4">
      <w:pPr>
        <w:shd w:val="clear" w:color="auto" w:fill="FFFFFF"/>
        <w:tabs>
          <w:tab w:val="left" w:pos="7959"/>
        </w:tabs>
        <w:spacing w:after="75" w:line="360" w:lineRule="atLeast"/>
        <w:rPr>
          <w:rFonts w:ascii="Times New Roman" w:hAnsi="Times New Roman" w:cs="Times New Roman"/>
          <w:b/>
          <w:bCs/>
          <w:color w:val="371D1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371D10"/>
          <w:sz w:val="36"/>
          <w:szCs w:val="36"/>
        </w:rPr>
        <w:lastRenderedPageBreak/>
        <w:tab/>
      </w:r>
    </w:p>
    <w:p w:rsidR="003213B4" w:rsidRPr="003213B4" w:rsidRDefault="003213B4" w:rsidP="00BE17E8">
      <w:pPr>
        <w:shd w:val="clear" w:color="auto" w:fill="FFFFFF"/>
        <w:tabs>
          <w:tab w:val="left" w:pos="7959"/>
        </w:tabs>
        <w:spacing w:after="75" w:line="360" w:lineRule="atLeast"/>
        <w:jc w:val="right"/>
        <w:rPr>
          <w:rFonts w:ascii="Times New Roman" w:hAnsi="Times New Roman" w:cs="Times New Roman"/>
          <w:b/>
          <w:bCs/>
          <w:i/>
          <w:color w:val="371D10"/>
          <w:sz w:val="28"/>
          <w:szCs w:val="28"/>
        </w:rPr>
      </w:pPr>
      <w:r w:rsidRPr="003213B4">
        <w:rPr>
          <w:rFonts w:ascii="Times New Roman" w:hAnsi="Times New Roman" w:cs="Times New Roman"/>
          <w:b/>
          <w:bCs/>
          <w:i/>
          <w:color w:val="371D10"/>
          <w:sz w:val="28"/>
          <w:szCs w:val="28"/>
        </w:rPr>
        <w:t>Приложение 1</w:t>
      </w:r>
    </w:p>
    <w:p w:rsidR="007D1876" w:rsidRPr="003213B4" w:rsidRDefault="003213B4" w:rsidP="003213B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  <w:r w:rsidR="007D1876" w:rsidRPr="003213B4">
        <w:rPr>
          <w:rFonts w:ascii="Times New Roman" w:hAnsi="Times New Roman" w:cs="Times New Roman"/>
          <w:b/>
          <w:sz w:val="36"/>
          <w:szCs w:val="36"/>
        </w:rPr>
        <w:t>Конспект беседы «Фронтовые письма»</w:t>
      </w:r>
      <w:r w:rsidRPr="003213B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D1876" w:rsidRPr="003213B4">
        <w:rPr>
          <w:rFonts w:ascii="Times New Roman" w:hAnsi="Times New Roman" w:cs="Times New Roman"/>
          <w:b/>
          <w:color w:val="000000"/>
          <w:sz w:val="36"/>
          <w:szCs w:val="36"/>
        </w:rPr>
        <w:br/>
      </w:r>
      <w:r w:rsidR="007D1876" w:rsidRPr="003213B4">
        <w:rPr>
          <w:rFonts w:ascii="Times New Roman" w:hAnsi="Times New Roman" w:cs="Times New Roman"/>
          <w:b/>
          <w:color w:val="000000"/>
          <w:sz w:val="36"/>
          <w:szCs w:val="36"/>
        </w:rPr>
        <w:br/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развитие у дошкольников гражданской позиции, патриотических чувств, любви к Родине на основе расширения представлений детей о победе защитников Отечества в Великой Отечественной войне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обобщать и расширять знания детей о Великой Отечественной войне; дать представление о жизни людей на войне и в тылу; развивать художественное восприятие и эстетический вкус через знакомство с литературными произведениями о войне; воспитывать любовь и уважение к ветеранам Великой Отечественной войны, желание заботиться о них.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рассматривание иллюстраций о Великой Отечественной войне</w:t>
      </w:r>
      <w:proofErr w:type="gramStart"/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;</w:t>
      </w:r>
      <w:proofErr w:type="gramEnd"/>
      <w:r w:rsidR="007D1876" w:rsidRPr="003213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чтение рассказов о войне ;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прослушивание музыкальных произведений: «Священная война», «День Победы».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D1876" w:rsidRPr="003213B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Словарная работа:</w:t>
      </w:r>
      <w:r w:rsidR="007D1876" w:rsidRPr="00321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ветераны, Великая Отечественная война, полевая почта, фронтовое письмо треугольник, чувство гордости.</w:t>
      </w:r>
    </w:p>
    <w:p w:rsidR="007D1876" w:rsidRPr="008B7014" w:rsidRDefault="007D1876" w:rsidP="007D187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7014">
        <w:rPr>
          <w:rFonts w:ascii="Times New Roman" w:hAnsi="Times New Roman" w:cs="Times New Roman"/>
          <w:b/>
          <w:sz w:val="28"/>
          <w:szCs w:val="28"/>
          <w:u w:val="single"/>
        </w:rPr>
        <w:t>Ход беседы: </w:t>
      </w:r>
    </w:p>
    <w:p w:rsidR="007D1876" w:rsidRPr="008B7014" w:rsidRDefault="007D1876" w:rsidP="007D1876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8B70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Ребята, посмотрите, что я принесла! ( В руках воспитателя письма: в современном конверте и военное письмо – треугольник). Как выдумаете, что это такое? (ответы детей) Вы правильно заметили – это письма. Но чем же отличаются эти письма?</w:t>
      </w:r>
    </w:p>
    <w:p w:rsidR="007D1876" w:rsidRPr="008B7014" w:rsidRDefault="007D1876" w:rsidP="007D1876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Дети: 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У этих писем разная форма – одно письмо прямоугольной формы, а другое письмо – треугольной. И по цвету они тоже разные - конверт одного белый, незапачканный, а другое письмо коричневого цвета, старое.</w:t>
      </w:r>
      <w:r w:rsidRPr="008B7014">
        <w:rPr>
          <w:rFonts w:ascii="Times New Roman" w:hAnsi="Times New Roman" w:cs="Times New Roman"/>
          <w:sz w:val="28"/>
          <w:szCs w:val="28"/>
        </w:rPr>
        <w:br/>
      </w:r>
      <w:r w:rsidRPr="008B70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Молодцы, ребята и здесь вы точно подметили, чем именно отличаются эти письма друг от друга </w:t>
      </w:r>
      <w:proofErr w:type="gramStart"/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показывает письмо в современном конверте). Ребята, кто видел такие письма у себя дома? Посмотрите, какой красивый, нарядный конверт. А для чего нужны нам письма?</w:t>
      </w:r>
    </w:p>
    <w:p w:rsidR="007D1876" w:rsidRPr="008B7014" w:rsidRDefault="007D1876" w:rsidP="003213B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 Письма нужны для того, чтобы сообщать, друг другу новости и посылать их по разным адресам с помощью почты!</w:t>
      </w:r>
      <w:r w:rsidRPr="008B7014">
        <w:rPr>
          <w:rFonts w:ascii="Times New Roman" w:hAnsi="Times New Roman" w:cs="Times New Roman"/>
          <w:sz w:val="28"/>
          <w:szCs w:val="28"/>
        </w:rPr>
        <w:br/>
      </w:r>
      <w:r w:rsidRPr="008B70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Воспитатель: 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А как вы думаете, что за это письмо? (предположения детей). Это ребята – солдатские письма, написанные солдатами и сохранившиеся до наших дней, с Великой Отечественной войны. И сегодня мы поговорим именно об этих памятных исторических письмах.</w:t>
      </w:r>
      <w:r w:rsidRPr="008B7014">
        <w:rPr>
          <w:rFonts w:ascii="Times New Roman" w:hAnsi="Times New Roman" w:cs="Times New Roman"/>
          <w:sz w:val="28"/>
          <w:szCs w:val="28"/>
        </w:rPr>
        <w:br/>
      </w:r>
      <w:r w:rsidR="003213B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proofErr w:type="spellStart"/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треугол</w:t>
      </w:r>
      <w: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ьничках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солдатских!</w:t>
      </w:r>
      <w: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3213B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</w:t>
      </w:r>
      <w: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Они для нас д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о сей поры полны</w:t>
      </w:r>
      <w:proofErr w:type="gramStart"/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3213B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мужества, и доброты, и ласки,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3213B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И грозного дыхания войны.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3213B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  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Г. Серебряков</w:t>
      </w:r>
    </w:p>
    <w:p w:rsidR="007D1876" w:rsidRPr="008B7014" w:rsidRDefault="007D1876" w:rsidP="003213B4">
      <w:pPr>
        <w:pStyle w:val="a5"/>
        <w:ind w:firstLine="708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1941 года, в 4 часа утра, когда все люди ещё спали, на нашу страну напала фашистская Германия. Эта война стала величайшей трагедией и испытанием сил каждого советского человека.</w:t>
      </w:r>
      <w:r w:rsidRPr="008B7014">
        <w:rPr>
          <w:rFonts w:ascii="Times New Roman" w:hAnsi="Times New Roman" w:cs="Times New Roman"/>
          <w:sz w:val="28"/>
          <w:szCs w:val="28"/>
        </w:rPr>
        <w:br/>
      </w:r>
      <w:r w:rsidR="003213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Война длилась долгих четыре года. И четыре года воины писали письма домой, 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потому что в те далёкие времена не было возможности по - </w:t>
      </w:r>
      <w:proofErr w:type="gramStart"/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другому</w:t>
      </w:r>
      <w:proofErr w:type="gramEnd"/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связаться со своими родными.</w:t>
      </w:r>
    </w:p>
    <w:p w:rsidR="007D1876" w:rsidRPr="008B7014" w:rsidRDefault="007D1876" w:rsidP="007D1876">
      <w:pPr>
        <w:pStyle w:val="a5"/>
        <w:jc w:val="center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Треугольником сложен потемневший листок,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В нем и горькое лето, и сигналы тревог,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В нем печаль отступленья в тот отчаянный год.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Рвется ветер осенний и команда: вперёд!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Даже смерть отступала, хоть на несколько дней,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Где солдатские письма шли дорогой своей.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с поклоном последние письма, полные сил,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От погибших в сраженьях почтальон приносил.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Письма с фронта вобрали и судьбу, и любовь,</w:t>
      </w:r>
      <w:r w:rsidRPr="008B7014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бессонную правду фронтовых голосов.</w:t>
      </w:r>
    </w:p>
    <w:p w:rsidR="007D1876" w:rsidRPr="008B7014" w:rsidRDefault="007D1876" w:rsidP="003213B4">
      <w:pPr>
        <w:pStyle w:val="a5"/>
        <w:ind w:firstLine="708"/>
        <w:rPr>
          <w:rFonts w:ascii="Times New Roman" w:hAnsi="Times New Roman" w:cs="Times New Roman"/>
          <w:color w:val="181818"/>
          <w:sz w:val="28"/>
          <w:szCs w:val="28"/>
        </w:rPr>
      </w:pP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В письмах с той, уже далекой войны солдаты писали о боях, которые были трудными, о друзьях, с кем приходилось воевать, о ранениях, о надежде на грядущую победу.</w:t>
      </w:r>
      <w:r w:rsidRPr="008B7014">
        <w:rPr>
          <w:rFonts w:ascii="Times New Roman" w:hAnsi="Times New Roman" w:cs="Times New Roman"/>
          <w:sz w:val="28"/>
          <w:szCs w:val="28"/>
        </w:rPr>
        <w:br/>
      </w:r>
      <w:r w:rsidR="003213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008B7014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Письма с фронта отправлялись не только в родные места к родным, но и с помощью них устанавливалась тесная связь фронта с детьми вашего возраста, посещающими как вы, детский сад. Бойцы часто находили такие слова, которые были особенно понятны детям, производили на них большое впечатление. Эти письма были искренними, серьезными и простыми.</w:t>
      </w:r>
    </w:p>
    <w:p w:rsidR="007D1876" w:rsidRPr="00F1679E" w:rsidRDefault="003213B4" w:rsidP="007D1876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7D1876"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дети </w:t>
      </w:r>
      <w:proofErr w:type="gramStart"/>
      <w:r w:rsidR="007D1876"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получали ответы от бойцов с благодарностью за их заботу и за посланные им подарки восторгу детей не было</w:t>
      </w:r>
      <w:proofErr w:type="gramEnd"/>
      <w:r w:rsidR="007D1876"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конца. Они могли слушать эти письма много раз подряд с блестящими глазами и в абсолютной тишине. Каждому хотелось подержать письмо в руках. Всем тем, кто приходил в детский сад они радостно сообщали о нем.</w:t>
      </w:r>
    </w:p>
    <w:p w:rsidR="007D1876" w:rsidRPr="00F1679E" w:rsidRDefault="003213B4" w:rsidP="007D1876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7D1876" w:rsidRPr="00F1679E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>« Ваши подарки </w:t>
      </w:r>
      <w:r w:rsidR="007D1876" w:rsidRPr="00F1679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– писал боец Т. Иваненков в детский сад Кировского района, -</w:t>
      </w:r>
      <w:r w:rsidR="007D1876" w:rsidRPr="00F1679E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> получили лучшие бойцы – танкисты. Разве они не помощь нам? В эту минуту мы еще больше ощутили заботу, которую проявляют нам не только взрослые, но и дети. За нас, дорогие ребята, не беспокойтесь. Мы крепко бьем фашистов, уничтожим всех, кто пробрался в нашу страну».</w:t>
      </w:r>
    </w:p>
    <w:p w:rsidR="007D1876" w:rsidRPr="00F1679E" w:rsidRDefault="007D1876" w:rsidP="007D1876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F1679E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> « Милая девочка –</w:t>
      </w:r>
      <w:r w:rsidRPr="00F1679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 пишет боец </w:t>
      </w:r>
      <w:r w:rsidRPr="00F1679E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>– доброволец,- подарок, Вами высланный, получил. Когда сестра принесла его в палату и предала вместе с письмом детей детского сада, то у меня сразу прекратилась боль, хотя рана серьезная. Это от того, что нам даже дети помогают. Наш долг, милая девочка, всем встать на защиту своей дорогой Родины от малого до старого, и враг будет разбит»</w:t>
      </w:r>
      <w:r w:rsidRPr="00F1679E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письма воодушевляли детей, наполняли их гордостью за бойцов, которые храбро защищали их Родину от фашистов. В ответ дети также посылали подарки (носовые платки, кисеты, записные книжки) много теплых писем отправляли на фронт и в госпитали, написанные со слов детей, воспитателями, потому что сами дети еще не могли писать</w:t>
      </w:r>
      <w:proofErr w:type="gramStart"/>
      <w:r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F1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них дети говорили о любви к родине, к солдатам, о ненависти к врагу, благодарили за заботу .</w:t>
      </w:r>
    </w:p>
    <w:p w:rsidR="007D1876" w:rsidRPr="00F1679E" w:rsidRDefault="007D1876" w:rsidP="007D1876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shd w:val="clear" w:color="auto" w:fill="FFFFFF"/>
        </w:rPr>
        <w:t> </w:t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солдат не было конвертов и красивых марок, поэтому им приходилось писать на тетрадном листке, который затем сворачивался треугольником. На нем писался адрес </w:t>
      </w:r>
      <w:proofErr w:type="gramStart"/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получателя</w:t>
      </w:r>
      <w:proofErr w:type="gramEnd"/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затем письмо передавалось почтальону, который старался доставить эти весточки с фронта в целости и сохранности.</w:t>
      </w:r>
      <w:r w:rsidRPr="00F1679E">
        <w:rPr>
          <w:rFonts w:ascii="Times New Roman" w:hAnsi="Times New Roman" w:cs="Times New Roman"/>
          <w:sz w:val="28"/>
          <w:szCs w:val="28"/>
        </w:rPr>
        <w:br/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Солдатские треугольники – листочки, исписанные торопливой рукой на привале или в минуты короткой передышки между боями, согнувшись где-нибудь в уголке, положив </w:t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листок на колено. Иногда закончить письмо не удавалось – звучал сигнал атаки, начинался бой.</w:t>
      </w:r>
    </w:p>
    <w:p w:rsidR="007D1876" w:rsidRPr="00F1679E" w:rsidRDefault="007D1876" w:rsidP="007D1876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F1679E">
        <w:rPr>
          <w:rFonts w:ascii="Times New Roman" w:hAnsi="Times New Roman" w:cs="Times New Roman"/>
          <w:color w:val="181818"/>
          <w:sz w:val="28"/>
          <w:szCs w:val="28"/>
        </w:rPr>
        <w:t> </w:t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наконец, настал тот день, когда солдаты в своих письмах смогли написать о победе. Это был день – 9 мая 1945 года. Вот как писал об этом победоносном дне одесский поэт И. </w:t>
      </w:r>
      <w:proofErr w:type="spellStart"/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Редченко</w:t>
      </w:r>
      <w:proofErr w:type="spellEnd"/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br/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Еще стояла тьма немая,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В тумане плакала трава.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Девятый день большого Мая</w:t>
      </w:r>
      <w:proofErr w:type="gramStart"/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У</w:t>
      </w:r>
      <w:proofErr w:type="gramEnd"/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t>же вступил в свои права…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Не рокотали стайки «яков»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Над запылавшею зарей.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кто – то пел,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кто - то плакал.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кто – то спал в земле сырой.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Вдруг тишь нахлынула сквозная,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И в полновластной тишине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Спел соловей,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Еще не зная,</w:t>
      </w:r>
      <w:r w:rsidRPr="00F1679E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bdr w:val="none" w:sz="0" w:space="0" w:color="auto" w:frame="1"/>
          <w:shd w:val="clear" w:color="auto" w:fill="FFFFFF"/>
        </w:rPr>
        <w:br/>
        <w:t>Что он поет не на войне.</w:t>
      </w:r>
    </w:p>
    <w:p w:rsidR="007D1876" w:rsidRDefault="007D1876" w:rsidP="007D1876">
      <w:pPr>
        <w:pStyle w:val="a5"/>
        <w:rPr>
          <w:rFonts w:ascii="Arial" w:hAnsi="Arial" w:cs="Arial"/>
          <w:color w:val="181818"/>
          <w:sz w:val="18"/>
          <w:szCs w:val="18"/>
        </w:rPr>
      </w:pPr>
      <w:r>
        <w:rPr>
          <w:b/>
          <w:bCs/>
          <w:color w:val="C00000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Закончилась война</w:t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, прошло много времени с тех пор, но эти письма остались памятью о страшной войне. Они стали предупреждением всем нам: человек не должен воевать, не должен уничтожать все живое на земле. Надо научиться жить мирно.</w:t>
      </w:r>
      <w:r w:rsidRPr="00F1679E">
        <w:rPr>
          <w:rFonts w:ascii="Times New Roman" w:hAnsi="Times New Roman" w:cs="Times New Roman"/>
          <w:sz w:val="28"/>
          <w:szCs w:val="28"/>
        </w:rPr>
        <w:br/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Сегодня, когда вы придете домой, спросите у своих родных: сохранились ли у них письма – треугольники? Попросите прочесть их вам, вслушайтесь в слова данного письма и вспомните нашу беседу с вами. Люди не должны воевать между собой, наоборот должны жить в мире и согласии.</w:t>
      </w:r>
      <w:r w:rsidRPr="00F1679E">
        <w:rPr>
          <w:rFonts w:ascii="Times New Roman" w:hAnsi="Times New Roman" w:cs="Times New Roman"/>
          <w:sz w:val="28"/>
          <w:szCs w:val="28"/>
        </w:rPr>
        <w:br/>
      </w:r>
      <w:r w:rsidRPr="00F1679E">
        <w:rPr>
          <w:rFonts w:ascii="Times New Roman" w:hAnsi="Times New Roman" w:cs="Times New Roman"/>
          <w:sz w:val="28"/>
          <w:szCs w:val="28"/>
          <w:shd w:val="clear" w:color="auto" w:fill="FFFFFF"/>
        </w:rPr>
        <w:t>На следующем занятии мы сделаем письмо – поздравление нашим ветеранам, труженикам тыла в знак благодарности за мирное небо над головой, за подаренную светлую жизнь или же эти письма можно будет подарить своим близким на одном из мероприятий, посвященных 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  <w:t>80</w:t>
      </w:r>
      <w:r w:rsidRPr="00F1679E"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  <w:t>летию великой Победы.</w:t>
      </w:r>
      <w:r w:rsidRPr="00F1679E">
        <w:rPr>
          <w:rFonts w:ascii="Times New Roman" w:hAnsi="Times New Roman" w:cs="Times New Roman"/>
          <w:sz w:val="28"/>
          <w:szCs w:val="28"/>
        </w:rPr>
        <w:br/>
      </w:r>
    </w:p>
    <w:p w:rsidR="007532F4" w:rsidRPr="00561401" w:rsidRDefault="007532F4" w:rsidP="00561401">
      <w:pPr>
        <w:pStyle w:val="a5"/>
        <w:tabs>
          <w:tab w:val="left" w:pos="1854"/>
          <w:tab w:val="left" w:pos="2987"/>
        </w:tabs>
        <w:ind w:left="720"/>
        <w:rPr>
          <w:rFonts w:ascii="Times New Roman" w:hAnsi="Times New Roman" w:cs="Times New Roman"/>
          <w:color w:val="211E1E"/>
          <w:sz w:val="28"/>
          <w:szCs w:val="28"/>
          <w:lang w:eastAsia="ru-RU"/>
        </w:rPr>
      </w:pPr>
    </w:p>
    <w:p w:rsidR="006B5302" w:rsidRDefault="006B5302" w:rsidP="00561401">
      <w:pPr>
        <w:pStyle w:val="a5"/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</w:p>
    <w:p w:rsidR="00D5596C" w:rsidRPr="00561401" w:rsidRDefault="006B5302" w:rsidP="006B5302">
      <w:pPr>
        <w:pStyle w:val="a5"/>
        <w:jc w:val="right"/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211E1E"/>
          <w:sz w:val="28"/>
          <w:szCs w:val="28"/>
          <w:lang w:eastAsia="ru-RU"/>
        </w:rPr>
        <w:t xml:space="preserve">   Приложение 2</w:t>
      </w:r>
    </w:p>
    <w:p w:rsidR="006D2C36" w:rsidRPr="007D1876" w:rsidRDefault="00D5596C" w:rsidP="006D2C36">
      <w:pPr>
        <w:pStyle w:val="c5"/>
        <w:shd w:val="clear" w:color="auto" w:fill="FFFFFF"/>
        <w:spacing w:before="0" w:beforeAutospacing="0" w:after="0" w:afterAutospacing="0"/>
        <w:jc w:val="center"/>
        <w:rPr>
          <w:color w:val="181818"/>
          <w:sz w:val="36"/>
          <w:szCs w:val="36"/>
        </w:rPr>
      </w:pPr>
      <w:r w:rsidRPr="00561401">
        <w:rPr>
          <w:color w:val="211E1E"/>
          <w:sz w:val="28"/>
          <w:szCs w:val="28"/>
        </w:rPr>
        <w:tab/>
      </w:r>
      <w:r w:rsidR="007E06ED" w:rsidRPr="007D1876">
        <w:rPr>
          <w:color w:val="211E1E"/>
          <w:sz w:val="36"/>
          <w:szCs w:val="36"/>
        </w:rPr>
        <w:t>Э</w:t>
      </w:r>
      <w:r w:rsidR="006D2C36" w:rsidRPr="007D1876">
        <w:rPr>
          <w:rStyle w:val="c7"/>
          <w:b/>
          <w:bCs/>
          <w:color w:val="000000"/>
          <w:sz w:val="36"/>
          <w:szCs w:val="36"/>
        </w:rPr>
        <w:t>кскурсия на почту  </w:t>
      </w:r>
    </w:p>
    <w:p w:rsidR="006D2C36" w:rsidRPr="007E06ED" w:rsidRDefault="006D2C36" w:rsidP="007E06ED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Экскурсии очень нравятся детям, но это не только развлечение. Основная задача экскурсий - расширение образовательного пространства. Яркие впечатления способствуют тому, что дети хорошо запоминают и пополняют ту информацию, которую получают на занятиях в детском саду.</w:t>
      </w:r>
    </w:p>
    <w:p w:rsidR="006D2C36" w:rsidRPr="007E06ED" w:rsidRDefault="006D2C36" w:rsidP="007E06ED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181818"/>
          <w:sz w:val="28"/>
          <w:szCs w:val="28"/>
        </w:rPr>
      </w:pPr>
      <w:r w:rsidRPr="007E06ED">
        <w:rPr>
          <w:rStyle w:val="c0"/>
          <w:b/>
          <w:bCs/>
          <w:color w:val="000000"/>
          <w:sz w:val="28"/>
          <w:szCs w:val="28"/>
        </w:rPr>
        <w:t>Цель</w:t>
      </w:r>
      <w:r w:rsidRPr="007E06ED">
        <w:rPr>
          <w:rStyle w:val="c0"/>
          <w:color w:val="000000"/>
          <w:sz w:val="28"/>
          <w:szCs w:val="28"/>
        </w:rPr>
        <w:t>. Ознакомление  детей с работой почтового отделения связи.</w:t>
      </w:r>
    </w:p>
    <w:p w:rsidR="006D2C36" w:rsidRPr="007E06ED" w:rsidRDefault="006D2C36" w:rsidP="007E06ED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181818"/>
          <w:sz w:val="28"/>
          <w:szCs w:val="28"/>
        </w:rPr>
      </w:pPr>
      <w:r w:rsidRPr="007E06ED">
        <w:rPr>
          <w:rStyle w:val="c0"/>
          <w:b/>
          <w:bCs/>
          <w:color w:val="000000"/>
          <w:sz w:val="28"/>
          <w:szCs w:val="28"/>
        </w:rPr>
        <w:t>Задачи:</w:t>
      </w:r>
      <w:r w:rsidRPr="007E06ED">
        <w:rPr>
          <w:rStyle w:val="c0"/>
          <w:color w:val="000000"/>
          <w:sz w:val="28"/>
          <w:szCs w:val="28"/>
        </w:rPr>
        <w:t> познакомить детей с почтовым отделением связи, с сотрудниками, с основной функцией почты. Расширять знания о профессиях работников социальной сферы. Развивать  у детей умение сравнивать предметы и устанавливать их сходство и различия. Закрепить знания геометрических фигур. Продолжать учить детей правилам поведения на улице. Воспитывать уважительное отношение и к работникам почтового отделения.</w:t>
      </w:r>
    </w:p>
    <w:p w:rsidR="006D2C36" w:rsidRPr="007E06ED" w:rsidRDefault="006D2C36" w:rsidP="007E06ED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181818"/>
          <w:sz w:val="28"/>
          <w:szCs w:val="28"/>
        </w:rPr>
      </w:pPr>
      <w:bookmarkStart w:id="0" w:name="h.gjdgxs"/>
      <w:bookmarkEnd w:id="0"/>
      <w:r w:rsidRPr="007E06ED">
        <w:rPr>
          <w:rStyle w:val="c0"/>
          <w:b/>
          <w:bCs/>
          <w:color w:val="000000"/>
          <w:sz w:val="28"/>
          <w:szCs w:val="28"/>
        </w:rPr>
        <w:t>Предварительная работа:</w:t>
      </w:r>
      <w:r w:rsidRPr="007E06ED">
        <w:rPr>
          <w:rStyle w:val="c0"/>
          <w:color w:val="000000"/>
          <w:sz w:val="28"/>
          <w:szCs w:val="28"/>
        </w:rPr>
        <w:t xml:space="preserve">  рассматривание фотографий с изображением зданий почты, сюжетно-ролевая игра «Почта». Желательно предварительно договориться с </w:t>
      </w:r>
      <w:r w:rsidRPr="007E06ED">
        <w:rPr>
          <w:rStyle w:val="c0"/>
          <w:color w:val="000000"/>
          <w:sz w:val="28"/>
          <w:szCs w:val="28"/>
        </w:rPr>
        <w:lastRenderedPageBreak/>
        <w:t>одним из работников почтового отделения о приходе группы детей; заручиться его поддержкой при проведении мероприятия. Словарная работа: почтальон, почта, почтовое отделение. Перед экскурсией был проведен инструктаж о правилах поведения на улице. Рисование  на свободную тему: «Рисунки для моей семьи».</w:t>
      </w:r>
    </w:p>
    <w:p w:rsidR="006D2C36" w:rsidRPr="007E06ED" w:rsidRDefault="006D2C36" w:rsidP="006D2C36">
      <w:pPr>
        <w:pStyle w:val="c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u w:val="single"/>
        </w:rPr>
      </w:pPr>
      <w:r w:rsidRPr="007E06ED">
        <w:rPr>
          <w:rStyle w:val="c8"/>
          <w:b/>
          <w:bCs/>
          <w:color w:val="000000"/>
          <w:sz w:val="28"/>
          <w:szCs w:val="28"/>
          <w:u w:val="single"/>
        </w:rPr>
        <w:t>Ход экскурсии: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 Экскурсия начинается на территории детского сада.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Беседа воспитателя с детьми:</w:t>
      </w:r>
      <w:r w:rsidRPr="007E06ED">
        <w:rPr>
          <w:rStyle w:val="c0"/>
          <w:color w:val="000000"/>
          <w:sz w:val="28"/>
          <w:szCs w:val="28"/>
        </w:rPr>
        <w:t> Когда вы идете по улицам</w:t>
      </w:r>
      <w:proofErr w:type="gramStart"/>
      <w:r w:rsidRPr="007E06ED">
        <w:rPr>
          <w:rStyle w:val="c0"/>
          <w:color w:val="000000"/>
          <w:sz w:val="28"/>
          <w:szCs w:val="28"/>
        </w:rPr>
        <w:t xml:space="preserve"> ,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что вы видите, кроме жилых домов? Ответы детей: (Магазины, школу, администрацию и т. д.) А еще в каждом городе есть почта. Сегодня мы с вами пойдем на почту, познакомимся с работниками почты и посмотрим, как они работают. </w:t>
      </w:r>
      <w:proofErr w:type="gramStart"/>
      <w:r w:rsidRPr="007E06ED">
        <w:rPr>
          <w:rStyle w:val="c0"/>
          <w:color w:val="000000"/>
          <w:sz w:val="28"/>
          <w:szCs w:val="28"/>
        </w:rPr>
        <w:t>Предлагаю  вам свои рисунки отправить по почте и посмотреть принесет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почтальон наши письма к нам или нет.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(По ходу следования к почте воспитатель обращает внимание детей на правила поведения на улице, обращает внимание на тротуар и на дорогу.)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u w:val="single"/>
        </w:rPr>
      </w:pPr>
      <w:r w:rsidRPr="007E06ED">
        <w:rPr>
          <w:rStyle w:val="c0"/>
          <w:color w:val="000000"/>
          <w:sz w:val="28"/>
          <w:szCs w:val="28"/>
        </w:rPr>
        <w:t>Возле здания почты </w:t>
      </w: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  спрашивает: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Кто знает, что такое почта, для чего она нужна? (Ответы детей.)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Посмотрите, на стене здания весит почтовый ящик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Я синего цвета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Вишу на стене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И много приветов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Хранится во мне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Это почтовый ящик сюда нужно опустить конверт с письмом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Придя на почту, воспитатель дает детям некоторое время для самостоятельного осмотра.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</w:rPr>
        <w:t xml:space="preserve"> Посмотрите, какой большой зал, посмотрите, за стойкой трудятся работник.  Оператор. Она принимает посылки, выдает заказное письмо, сортирует письма, газеты и журналы. Как выполняет свою работу почтальон </w:t>
      </w:r>
      <w:proofErr w:type="gramStart"/>
      <w:r w:rsidRPr="007E06ED">
        <w:rPr>
          <w:rStyle w:val="c0"/>
          <w:color w:val="000000"/>
          <w:sz w:val="28"/>
          <w:szCs w:val="28"/>
        </w:rPr>
        <w:t>–Г</w:t>
      </w:r>
      <w:proofErr w:type="gramEnd"/>
      <w:r w:rsidRPr="007E06ED">
        <w:rPr>
          <w:rStyle w:val="c0"/>
          <w:color w:val="000000"/>
          <w:sz w:val="28"/>
          <w:szCs w:val="28"/>
        </w:rPr>
        <w:t>алина Ивановна?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Дети:</w:t>
      </w:r>
      <w:r w:rsidRPr="007E06ED">
        <w:rPr>
          <w:rStyle w:val="c0"/>
          <w:color w:val="000000"/>
          <w:sz w:val="28"/>
          <w:szCs w:val="28"/>
        </w:rPr>
        <w:t> Спокойно, неторопливо, внимательно, вежливо разговаривают с посетителями.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</w:rPr>
        <w:t> Кто еще работает на почте, вот послушайте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Он разносит по домам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Ворох писем, телеграмм,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А в конвертах голубых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Вести от друзей, родных?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Дети:</w:t>
      </w:r>
      <w:r w:rsidRPr="007E06ED">
        <w:rPr>
          <w:rStyle w:val="c0"/>
          <w:color w:val="000000"/>
          <w:sz w:val="28"/>
          <w:szCs w:val="28"/>
        </w:rPr>
        <w:t> Почтальон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</w:rPr>
        <w:t> Правильно молодцы, на почте работают почтальоны. А еще на почте Галина Ивановна работает сортировщиком и начальником. Сортировщик разбирает и сортирует письма, газеты, журналы, денежные переводы для того, чтобы почтальон правильно разнес их по адресам. Начальник почты руководит работой всех людей, которые работают на почте. А ваши родители ходят на почту? Как вы думаете, что делают родители на почте?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1 ребенок:</w:t>
      </w:r>
      <w:r w:rsidRPr="007E06ED">
        <w:rPr>
          <w:rStyle w:val="c0"/>
          <w:color w:val="000000"/>
          <w:sz w:val="28"/>
          <w:szCs w:val="28"/>
        </w:rPr>
        <w:t> Да, ходят. Моя мама получала на почте один денежный перевод о и два письма.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2 ребенок:</w:t>
      </w:r>
      <w:r w:rsidRPr="007E06ED">
        <w:rPr>
          <w:rStyle w:val="c0"/>
          <w:color w:val="000000"/>
          <w:sz w:val="28"/>
          <w:szCs w:val="28"/>
        </w:rPr>
        <w:t> Моя бабушка выписывала на почте три газеты и два журнала.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3 ребенок:</w:t>
      </w:r>
      <w:r w:rsidRPr="007E06ED">
        <w:rPr>
          <w:rStyle w:val="c0"/>
          <w:color w:val="000000"/>
          <w:sz w:val="28"/>
          <w:szCs w:val="28"/>
        </w:rPr>
        <w:t> А мой папа оплачивал на почте коммунальные услуги.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 </w:t>
      </w:r>
      <w:r w:rsidRPr="007E06ED">
        <w:rPr>
          <w:rStyle w:val="c0"/>
          <w:color w:val="000000"/>
          <w:sz w:val="28"/>
          <w:szCs w:val="28"/>
        </w:rPr>
        <w:t>Ребята давайте попросим начальника почты посмотреть, как работает почтальон?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proofErr w:type="gramStart"/>
      <w:r w:rsidRPr="007E06ED">
        <w:rPr>
          <w:rStyle w:val="c0"/>
          <w:color w:val="000000"/>
          <w:sz w:val="28"/>
          <w:szCs w:val="28"/>
        </w:rPr>
        <w:t>(После приветствия начальник почты провожает к почтальону.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Воспитатель </w:t>
      </w:r>
      <w:proofErr w:type="gramStart"/>
      <w:r w:rsidRPr="007E06ED">
        <w:rPr>
          <w:rStyle w:val="c0"/>
          <w:color w:val="000000"/>
          <w:sz w:val="28"/>
          <w:szCs w:val="28"/>
        </w:rPr>
        <w:t>напоминает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что нужно вести себя тихо не шуметь чтобы не мешать работать)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lastRenderedPageBreak/>
        <w:t xml:space="preserve">Ребята посмотрите как много газет, писем, лежат на полках у почтальона. Посмотрите они все разные. Разноцветные и черно - белые. </w:t>
      </w:r>
      <w:proofErr w:type="gramStart"/>
      <w:r w:rsidRPr="007E06ED">
        <w:rPr>
          <w:rStyle w:val="c0"/>
          <w:color w:val="000000"/>
          <w:sz w:val="28"/>
          <w:szCs w:val="28"/>
        </w:rPr>
        <w:t>Посмотрите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а здесь лежат журналы. Они тоже разные маленькие и большие. Есть журналы для детей, а есть для взрослых. А вы получаете журналы?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Газеты, журналы, письма привозят на почту на машине. И прежде чем разнести все по домам, газеты, журналы и письма надо разложить вот так (показывает): газеты к газетам, журналы к журналам, а вот в эту</w:t>
      </w:r>
      <w:r w:rsidR="007E06ED">
        <w:rPr>
          <w:color w:val="181818"/>
          <w:sz w:val="28"/>
          <w:szCs w:val="28"/>
        </w:rPr>
        <w:t xml:space="preserve"> </w:t>
      </w:r>
      <w:r w:rsidRPr="007E06ED">
        <w:rPr>
          <w:rStyle w:val="c0"/>
          <w:color w:val="000000"/>
          <w:sz w:val="28"/>
          <w:szCs w:val="28"/>
        </w:rPr>
        <w:t>стопочку - письма.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А как почтальон узнает, какую газету, в чей почтовый ящик положить? (Предположения детей.) для этого на каждой газете и на каждом журнале почтальон карандашом напишет номер квартиры (показывает). Посмотрите, как быстро почтальон подписал все газеты. Теперь все готово и можно загружать почтовую сумку. Все сложили, можно разносить. Попробуйте поднять сумку. (Несколько детей пробуют поднять сумку.)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Почтальон:</w:t>
      </w:r>
      <w:r w:rsidRPr="007E06ED">
        <w:rPr>
          <w:rStyle w:val="c0"/>
          <w:color w:val="000000"/>
          <w:sz w:val="28"/>
          <w:szCs w:val="28"/>
        </w:rPr>
        <w:t xml:space="preserve"> Ну как, тяжелая?  Сейчас я вам расскажу, надо разложить по почтовым ящикам газеты, журналы и письма. Я смотрю на номер, написанный на газете и журнале, и </w:t>
      </w:r>
      <w:proofErr w:type="gramStart"/>
      <w:r w:rsidRPr="007E06ED">
        <w:rPr>
          <w:rStyle w:val="c0"/>
          <w:color w:val="000000"/>
          <w:sz w:val="28"/>
          <w:szCs w:val="28"/>
        </w:rPr>
        <w:t>знаю</w:t>
      </w:r>
      <w:proofErr w:type="gramEnd"/>
      <w:r w:rsidR="007E06ED">
        <w:rPr>
          <w:rStyle w:val="c0"/>
          <w:color w:val="000000"/>
          <w:sz w:val="28"/>
          <w:szCs w:val="28"/>
        </w:rPr>
        <w:t xml:space="preserve"> кому</w:t>
      </w:r>
      <w:r w:rsidRPr="007E06ED">
        <w:rPr>
          <w:rStyle w:val="c0"/>
          <w:color w:val="000000"/>
          <w:sz w:val="28"/>
          <w:szCs w:val="28"/>
        </w:rPr>
        <w:t xml:space="preserve"> что положить.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  <w:u w:val="single"/>
        </w:rPr>
        <w:t> </w:t>
      </w:r>
      <w:r w:rsidRPr="007E06ED">
        <w:rPr>
          <w:rStyle w:val="c0"/>
          <w:color w:val="000000"/>
          <w:sz w:val="28"/>
          <w:szCs w:val="28"/>
        </w:rPr>
        <w:t xml:space="preserve">Посмотрите вот один посетитель, решила отправить посылку, посмотрите </w:t>
      </w:r>
      <w:proofErr w:type="gramStart"/>
      <w:r w:rsidRPr="007E06ED">
        <w:rPr>
          <w:rStyle w:val="c0"/>
          <w:color w:val="000000"/>
          <w:sz w:val="28"/>
          <w:szCs w:val="28"/>
        </w:rPr>
        <w:t>вещи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она положила в специальный ящик написала адрес, куда нужно доставить посылку. Оператор посмотрите, взвесил посылку, заклеил специальным скотчем, на котором написано «Почта России» и теперь эта посылка может отправляться в путь поездом или даже самолетом, смотря, куда ей нужно доехать.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 xml:space="preserve">Чтобы письма и бандероли выдержали такой дальний и непростой </w:t>
      </w:r>
      <w:proofErr w:type="gramStart"/>
      <w:r w:rsidRPr="007E06ED">
        <w:rPr>
          <w:rStyle w:val="c0"/>
          <w:color w:val="000000"/>
          <w:sz w:val="28"/>
          <w:szCs w:val="28"/>
        </w:rPr>
        <w:t>путь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и дошли до своих адресатов в целости и сохранности, их одевают в специальную одежду: письма - в конверты, бандероли и посылки - в ящики и бумагу.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Посмотрите, как много здесь посылок, а эти посылки ждут своих хозяев, наши операторы написали им извещения и теперь ждут когда за ними придут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</w:rPr>
        <w:t> </w:t>
      </w:r>
      <w:proofErr w:type="gramStart"/>
      <w:r w:rsidRPr="007E06ED">
        <w:rPr>
          <w:rStyle w:val="c0"/>
          <w:color w:val="000000"/>
          <w:sz w:val="28"/>
          <w:szCs w:val="28"/>
        </w:rPr>
        <w:t>Правда</w:t>
      </w:r>
      <w:proofErr w:type="gramEnd"/>
      <w:r w:rsidRPr="007E06ED">
        <w:rPr>
          <w:rStyle w:val="c0"/>
          <w:color w:val="000000"/>
          <w:sz w:val="28"/>
          <w:szCs w:val="28"/>
        </w:rPr>
        <w:t xml:space="preserve"> здесь интересно? Но мы совсем забыли, зачем сюда пришли.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(Ответы детей)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Правильно мы хотели отправить наши рисунки.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Что для этого нужно сделать?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Дети:</w:t>
      </w:r>
      <w:r w:rsidRPr="007E06ED">
        <w:rPr>
          <w:rStyle w:val="c0"/>
          <w:color w:val="000000"/>
          <w:sz w:val="28"/>
          <w:szCs w:val="28"/>
        </w:rPr>
        <w:t> Положить рисунки в конверт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Воспитатель:</w:t>
      </w:r>
      <w:r w:rsidRPr="007E06ED">
        <w:rPr>
          <w:rStyle w:val="c0"/>
          <w:color w:val="000000"/>
          <w:sz w:val="28"/>
          <w:szCs w:val="28"/>
        </w:rPr>
        <w:t> Сейчас купим конверт, марку.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Рассматривают конверт, какой формы, цвета. Воспитатель обращает внимание детей, что без марки письмо не дойдет. Отмечают особенности внешнего вида марки: прямоугольная форма, на одной стороне картинка, на другой - клейкая основа, предлагается наклеить марку конве</w:t>
      </w:r>
      <w:proofErr w:type="gramStart"/>
      <w:r w:rsidRPr="007E06ED">
        <w:rPr>
          <w:rStyle w:val="c0"/>
          <w:color w:val="000000"/>
          <w:sz w:val="28"/>
          <w:szCs w:val="28"/>
        </w:rPr>
        <w:t>рт в пр</w:t>
      </w:r>
      <w:proofErr w:type="gramEnd"/>
      <w:r w:rsidRPr="007E06ED">
        <w:rPr>
          <w:rStyle w:val="c0"/>
          <w:color w:val="000000"/>
          <w:sz w:val="28"/>
          <w:szCs w:val="28"/>
        </w:rPr>
        <w:t>авом верхнем углу.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Конверты с упакованными письмами обязательно надписывают (куда, кому, от кого). Если этого не сделать, то письмо никогда не дойдет до своего адресата. Как вы думаете, почему неподписанное письмо не дойдет до адресата?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>Подготовленное к отправке письмо дети опускают в почтовый ящик.</w:t>
      </w:r>
    </w:p>
    <w:p w:rsid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 w:rsidRPr="007E06ED">
        <w:rPr>
          <w:rStyle w:val="c0"/>
          <w:b/>
          <w:bCs/>
          <w:i/>
          <w:iCs/>
          <w:color w:val="000000"/>
          <w:sz w:val="28"/>
          <w:szCs w:val="28"/>
        </w:rPr>
        <w:t>Воспитатель: </w:t>
      </w:r>
      <w:r w:rsidRPr="007E06ED">
        <w:rPr>
          <w:rStyle w:val="c0"/>
          <w:color w:val="000000"/>
          <w:sz w:val="28"/>
          <w:szCs w:val="28"/>
        </w:rPr>
        <w:t>Сегодня, ребята, мы познакомились с трудом работника почты.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7E06ED">
        <w:rPr>
          <w:rStyle w:val="c0"/>
          <w:color w:val="000000"/>
          <w:sz w:val="28"/>
          <w:szCs w:val="28"/>
        </w:rPr>
        <w:t xml:space="preserve"> Труд почтальона </w:t>
      </w:r>
      <w:proofErr w:type="gramStart"/>
      <w:r w:rsidRPr="007E06ED">
        <w:rPr>
          <w:rStyle w:val="c0"/>
          <w:color w:val="000000"/>
          <w:sz w:val="28"/>
          <w:szCs w:val="28"/>
        </w:rPr>
        <w:t>очень нужный</w:t>
      </w:r>
      <w:proofErr w:type="gramEnd"/>
      <w:r w:rsidR="007E06ED">
        <w:rPr>
          <w:rStyle w:val="c0"/>
          <w:color w:val="000000"/>
          <w:sz w:val="28"/>
          <w:szCs w:val="28"/>
        </w:rPr>
        <w:t xml:space="preserve"> и важный.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С. Я. Маршак так писал о почтальоне: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Честь и слава почтальонам, утомленным, запыленным.</w:t>
      </w:r>
    </w:p>
    <w:p w:rsidR="006D2C36" w:rsidRPr="007E06ED" w:rsidRDefault="006D2C36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7E06ED">
        <w:rPr>
          <w:rStyle w:val="c0"/>
          <w:i/>
          <w:iCs/>
          <w:color w:val="000000"/>
          <w:sz w:val="28"/>
          <w:szCs w:val="28"/>
        </w:rPr>
        <w:t>Честь и слава почтальонам с толстой сумкой на ремне!</w:t>
      </w:r>
    </w:p>
    <w:p w:rsidR="006D2C36" w:rsidRPr="007E06ED" w:rsidRDefault="007E06ED" w:rsidP="006D2C36">
      <w:pPr>
        <w:pStyle w:val="c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(</w:t>
      </w:r>
      <w:r w:rsidR="006D2C36" w:rsidRPr="007E06ED">
        <w:rPr>
          <w:rStyle w:val="c0"/>
          <w:iCs/>
          <w:color w:val="000000"/>
          <w:sz w:val="28"/>
          <w:szCs w:val="28"/>
        </w:rPr>
        <w:t>Воспитатель и дети благодарят работников почты, прощаются</w:t>
      </w:r>
      <w:r>
        <w:rPr>
          <w:rStyle w:val="c0"/>
          <w:iCs/>
          <w:color w:val="000000"/>
          <w:sz w:val="28"/>
          <w:szCs w:val="28"/>
        </w:rPr>
        <w:t>).</w:t>
      </w:r>
    </w:p>
    <w:p w:rsidR="007E06ED" w:rsidRDefault="007E06ED" w:rsidP="006D2C36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" w:hAnsi="Arial" w:cs="Arial"/>
          <w:color w:val="000000"/>
          <w:sz w:val="28"/>
          <w:szCs w:val="28"/>
        </w:rPr>
      </w:pPr>
    </w:p>
    <w:p w:rsidR="006B5302" w:rsidRDefault="006B5302" w:rsidP="007D1876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</w:p>
    <w:p w:rsidR="006B5302" w:rsidRDefault="006B5302" w:rsidP="007D1876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</w:p>
    <w:p w:rsidR="006B5302" w:rsidRDefault="006B5302" w:rsidP="006B5302">
      <w:pPr>
        <w:pStyle w:val="a8"/>
        <w:shd w:val="clear" w:color="auto" w:fill="FFFFFF"/>
        <w:spacing w:before="0" w:beforeAutospacing="0" w:after="0" w:afterAutospacing="0"/>
        <w:jc w:val="right"/>
        <w:rPr>
          <w:b/>
          <w:bCs/>
          <w:color w:val="181818"/>
          <w:sz w:val="28"/>
          <w:szCs w:val="28"/>
        </w:rPr>
      </w:pPr>
    </w:p>
    <w:p w:rsidR="006B5302" w:rsidRPr="006B5302" w:rsidRDefault="006B5302" w:rsidP="006B5302">
      <w:pPr>
        <w:pStyle w:val="a8"/>
        <w:shd w:val="clear" w:color="auto" w:fill="FFFFFF"/>
        <w:spacing w:before="0" w:beforeAutospacing="0" w:after="0" w:afterAutospacing="0"/>
        <w:jc w:val="right"/>
        <w:rPr>
          <w:b/>
          <w:bCs/>
          <w:color w:val="181818"/>
          <w:sz w:val="28"/>
          <w:szCs w:val="28"/>
        </w:rPr>
      </w:pPr>
      <w:r w:rsidRPr="006B5302">
        <w:rPr>
          <w:b/>
          <w:bCs/>
          <w:color w:val="181818"/>
          <w:sz w:val="28"/>
          <w:szCs w:val="28"/>
        </w:rPr>
        <w:t>Приложение 3</w:t>
      </w:r>
    </w:p>
    <w:p w:rsidR="007D1876" w:rsidRDefault="007D1876" w:rsidP="007D1876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  <w:r w:rsidRPr="00F1679E">
        <w:rPr>
          <w:b/>
          <w:bCs/>
          <w:color w:val="181818"/>
          <w:sz w:val="36"/>
          <w:szCs w:val="36"/>
        </w:rPr>
        <w:t xml:space="preserve">Интегрированное занятие 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jc w:val="center"/>
        <w:rPr>
          <w:color w:val="181818"/>
          <w:sz w:val="36"/>
          <w:szCs w:val="36"/>
        </w:rPr>
      </w:pPr>
      <w:r w:rsidRPr="00F1679E">
        <w:rPr>
          <w:b/>
          <w:bCs/>
          <w:color w:val="181818"/>
          <w:sz w:val="36"/>
          <w:szCs w:val="36"/>
        </w:rPr>
        <w:t>«Фронтовое письмо - треугольник»</w:t>
      </w:r>
    </w:p>
    <w:p w:rsidR="007D1876" w:rsidRPr="00F1679E" w:rsidRDefault="007D1876" w:rsidP="006B5302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F1679E">
        <w:rPr>
          <w:color w:val="181818"/>
          <w:sz w:val="36"/>
          <w:szCs w:val="36"/>
        </w:rPr>
        <w:t> </w:t>
      </w:r>
      <w:r w:rsidRPr="00F1679E">
        <w:rPr>
          <w:b/>
          <w:bCs/>
          <w:color w:val="181818"/>
          <w:sz w:val="28"/>
          <w:szCs w:val="28"/>
        </w:rPr>
        <w:t>Цель</w:t>
      </w:r>
      <w:r w:rsidRPr="00F1679E">
        <w:rPr>
          <w:color w:val="181818"/>
          <w:sz w:val="28"/>
          <w:szCs w:val="28"/>
        </w:rPr>
        <w:t>: познакомить с историей фронтового письма, научить складывать фронтовой треугольник.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Задачи</w:t>
      </w:r>
      <w:r w:rsidRPr="00F1679E">
        <w:rPr>
          <w:color w:val="181818"/>
          <w:sz w:val="28"/>
          <w:szCs w:val="28"/>
        </w:rPr>
        <w:t>:</w:t>
      </w:r>
      <w:proofErr w:type="gramStart"/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-</w:t>
      </w:r>
      <w:proofErr w:type="gramEnd"/>
      <w:r w:rsidRPr="00F1679E">
        <w:rPr>
          <w:color w:val="181818"/>
          <w:sz w:val="28"/>
          <w:szCs w:val="28"/>
        </w:rPr>
        <w:t>Продолжать знакомить с понятиями прошлое и настоящее с помощью меток на панно «Река времени».</w:t>
      </w:r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-</w:t>
      </w:r>
      <w:r w:rsidRPr="00F1679E">
        <w:rPr>
          <w:color w:val="181818"/>
          <w:sz w:val="28"/>
          <w:szCs w:val="28"/>
        </w:rPr>
        <w:t>Познакомить детей с различием современных писем и писем с фронта во вр</w:t>
      </w:r>
      <w:r>
        <w:rPr>
          <w:color w:val="181818"/>
          <w:sz w:val="28"/>
          <w:szCs w:val="28"/>
        </w:rPr>
        <w:t xml:space="preserve">емя Великой отечественной войны </w:t>
      </w:r>
      <w:r w:rsidRPr="00F1679E">
        <w:rPr>
          <w:color w:val="181818"/>
          <w:sz w:val="28"/>
          <w:szCs w:val="28"/>
        </w:rPr>
        <w:t>(посылались в виде треугольников, сложенных из тетрадного листа без марок и склеивания).</w:t>
      </w:r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-</w:t>
      </w:r>
      <w:r w:rsidRPr="00F1679E">
        <w:rPr>
          <w:color w:val="181818"/>
          <w:sz w:val="28"/>
          <w:szCs w:val="28"/>
        </w:rPr>
        <w:t>Расширить знания детей о войне; заинтересовать неизвестными историческими фактами.</w:t>
      </w:r>
      <w:proofErr w:type="gramStart"/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-</w:t>
      </w:r>
      <w:proofErr w:type="gramEnd"/>
      <w:r w:rsidRPr="00F1679E">
        <w:rPr>
          <w:color w:val="181818"/>
          <w:sz w:val="28"/>
          <w:szCs w:val="28"/>
        </w:rPr>
        <w:t>Развивать патриотические чувства, побуждение интереса к истории своей страны, малой родины.</w:t>
      </w:r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-</w:t>
      </w:r>
      <w:r w:rsidRPr="00F1679E">
        <w:rPr>
          <w:color w:val="181818"/>
          <w:sz w:val="28"/>
          <w:szCs w:val="28"/>
        </w:rPr>
        <w:t>Воспитыват</w:t>
      </w:r>
      <w:r>
        <w:rPr>
          <w:color w:val="181818"/>
          <w:sz w:val="28"/>
          <w:szCs w:val="28"/>
        </w:rPr>
        <w:t xml:space="preserve">ь уважение к защитникам Родины, </w:t>
      </w:r>
      <w:r w:rsidRPr="00F1679E">
        <w:rPr>
          <w:color w:val="181818"/>
          <w:sz w:val="28"/>
          <w:szCs w:val="28"/>
        </w:rPr>
        <w:t>родственников, принимавших участие в войне; разучивание песен о победе, танцев под музыку военных лет.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b/>
          <w:bCs/>
          <w:color w:val="181818"/>
          <w:sz w:val="28"/>
          <w:szCs w:val="28"/>
        </w:rPr>
        <w:t>Предварительная работ</w:t>
      </w:r>
      <w:r w:rsidRPr="00F1679E">
        <w:rPr>
          <w:color w:val="181818"/>
          <w:sz w:val="28"/>
          <w:szCs w:val="28"/>
        </w:rPr>
        <w:t>а:</w:t>
      </w:r>
      <w:r w:rsidRPr="00F1679E">
        <w:rPr>
          <w:color w:val="181818"/>
          <w:sz w:val="28"/>
          <w:szCs w:val="28"/>
        </w:rPr>
        <w:br/>
        <w:t>Подборка стихотворений о войне.</w:t>
      </w:r>
      <w:r w:rsidRPr="00F1679E">
        <w:rPr>
          <w:color w:val="181818"/>
          <w:sz w:val="28"/>
          <w:szCs w:val="28"/>
        </w:rPr>
        <w:br/>
        <w:t>Рассматривание иллюстраций о Великой Отечественной войне.</w:t>
      </w:r>
      <w:r w:rsidRPr="00F1679E">
        <w:rPr>
          <w:color w:val="181818"/>
          <w:sz w:val="28"/>
          <w:szCs w:val="28"/>
        </w:rPr>
        <w:br/>
        <w:t xml:space="preserve">Чтение рассказов: Ю. </w:t>
      </w:r>
      <w:proofErr w:type="spellStart"/>
      <w:r w:rsidRPr="00F1679E">
        <w:rPr>
          <w:color w:val="181818"/>
          <w:sz w:val="28"/>
          <w:szCs w:val="28"/>
        </w:rPr>
        <w:t>Симоненков</w:t>
      </w:r>
      <w:proofErr w:type="spellEnd"/>
      <w:r w:rsidRPr="00F1679E">
        <w:rPr>
          <w:color w:val="181818"/>
          <w:sz w:val="28"/>
          <w:szCs w:val="28"/>
        </w:rPr>
        <w:t xml:space="preserve"> «Письмо на фронт»,</w:t>
      </w:r>
      <w:r w:rsidRPr="00F1679E">
        <w:rPr>
          <w:color w:val="181818"/>
          <w:sz w:val="28"/>
          <w:szCs w:val="28"/>
        </w:rPr>
        <w:br/>
        <w:t>А. Дементьев «Письмо отца», Е. Ф. Трутнева «Фронтовой треугольник».</w:t>
      </w:r>
    </w:p>
    <w:p w:rsidR="007D1876" w:rsidRPr="00634B87" w:rsidRDefault="007D1876" w:rsidP="007D1876">
      <w:pPr>
        <w:pStyle w:val="a8"/>
        <w:shd w:val="clear" w:color="auto" w:fill="FFFFFF"/>
        <w:spacing w:before="0" w:beforeAutospacing="0" w:after="0" w:afterAutospacing="0"/>
        <w:rPr>
          <w:b/>
          <w:i/>
          <w:iCs/>
          <w:color w:val="181818"/>
          <w:sz w:val="28"/>
          <w:szCs w:val="28"/>
          <w:u w:val="single"/>
        </w:rPr>
      </w:pPr>
      <w:r w:rsidRPr="00634B87">
        <w:rPr>
          <w:b/>
          <w:i/>
          <w:iCs/>
          <w:color w:val="181818"/>
          <w:sz w:val="28"/>
          <w:szCs w:val="28"/>
          <w:u w:val="single"/>
        </w:rPr>
        <w:t>Ход: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t xml:space="preserve">Звучит песня в исполнении Л. </w:t>
      </w:r>
      <w:proofErr w:type="spellStart"/>
      <w:r w:rsidRPr="00F1679E">
        <w:rPr>
          <w:i/>
          <w:iCs/>
          <w:color w:val="181818"/>
          <w:sz w:val="28"/>
          <w:szCs w:val="28"/>
        </w:rPr>
        <w:t>Лещенко</w:t>
      </w:r>
      <w:proofErr w:type="spellEnd"/>
      <w:r w:rsidRPr="00F1679E">
        <w:rPr>
          <w:i/>
          <w:iCs/>
          <w:color w:val="181818"/>
          <w:sz w:val="28"/>
          <w:szCs w:val="28"/>
        </w:rPr>
        <w:t xml:space="preserve"> "День Победы"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b/>
          <w:bCs/>
          <w:color w:val="181818"/>
          <w:sz w:val="28"/>
          <w:szCs w:val="28"/>
        </w:rPr>
        <w:t>Воспитатель: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Приближается долгожданный праздник День Победы!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9 Мая - светлый и радостный праздник.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Мы с благодарностью вспоминаем наших воинов, защитников, отстоявших мир в жестокой битве. Вечная им слава!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9 мая - Светлый праздник, в этот день все люди поздравляют друг друга, а особенно ветеранов. И к нам в детский сад пришло странное письмо. </w:t>
      </w:r>
      <w:r w:rsidRPr="00F1679E">
        <w:rPr>
          <w:i/>
          <w:iCs/>
          <w:color w:val="181818"/>
          <w:sz w:val="28"/>
          <w:szCs w:val="28"/>
        </w:rPr>
        <w:t>(Показывает треугольный конверт).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</w:t>
      </w:r>
      <w:r w:rsidRPr="00F1679E">
        <w:rPr>
          <w:color w:val="181818"/>
          <w:sz w:val="28"/>
          <w:szCs w:val="28"/>
        </w:rPr>
        <w:t>:</w:t>
      </w:r>
      <w:r w:rsidRPr="00F1679E">
        <w:rPr>
          <w:color w:val="181818"/>
          <w:sz w:val="28"/>
          <w:szCs w:val="28"/>
        </w:rPr>
        <w:br/>
        <w:t>Ребята мы с вами уже много знаем о военном времени. Как вы думаете, что бы вы увидели, если бы оказались в тех д</w:t>
      </w:r>
      <w:r>
        <w:rPr>
          <w:color w:val="181818"/>
          <w:sz w:val="28"/>
          <w:szCs w:val="28"/>
        </w:rPr>
        <w:t xml:space="preserve">алеких военных годах? </w:t>
      </w:r>
      <w:r w:rsidRPr="00F1679E">
        <w:rPr>
          <w:color w:val="181818"/>
          <w:sz w:val="28"/>
          <w:szCs w:val="28"/>
        </w:rPr>
        <w:t>(ответы детей)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- Дети, как вы думаете, откуда могло прийти такое письмо? </w:t>
      </w:r>
      <w:r w:rsidRPr="00F1679E">
        <w:rPr>
          <w:i/>
          <w:iCs/>
          <w:color w:val="181818"/>
          <w:sz w:val="28"/>
          <w:szCs w:val="28"/>
        </w:rPr>
        <w:t>(Дети отвечают, что такие письма посылали солдаты с Великой отечественной войны)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- Я думаю, вы правы. Оказывается, до наших дней сохранилось послание из прошлого. От солдат - детям, живущим в 202</w:t>
      </w:r>
      <w:r>
        <w:rPr>
          <w:color w:val="181818"/>
          <w:sz w:val="28"/>
          <w:szCs w:val="28"/>
        </w:rPr>
        <w:t>5</w:t>
      </w:r>
      <w:r w:rsidRPr="00F1679E">
        <w:rPr>
          <w:color w:val="181818"/>
          <w:sz w:val="28"/>
          <w:szCs w:val="28"/>
        </w:rPr>
        <w:t xml:space="preserve"> году!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Можем мы открыть</w:t>
      </w:r>
      <w:r>
        <w:rPr>
          <w:color w:val="181818"/>
          <w:sz w:val="28"/>
          <w:szCs w:val="28"/>
        </w:rPr>
        <w:t xml:space="preserve"> это письмо? (Да, мы - дети 2025</w:t>
      </w:r>
      <w:r w:rsidRPr="00F1679E">
        <w:rPr>
          <w:color w:val="181818"/>
          <w:sz w:val="28"/>
          <w:szCs w:val="28"/>
        </w:rPr>
        <w:t xml:space="preserve"> г.)</w:t>
      </w:r>
    </w:p>
    <w:p w:rsidR="007D1876" w:rsidRPr="00634B87" w:rsidRDefault="007D1876" w:rsidP="007D1876">
      <w:pPr>
        <w:pStyle w:val="a8"/>
        <w:shd w:val="clear" w:color="auto" w:fill="FFFFFF"/>
        <w:spacing w:before="0" w:beforeAutospacing="0" w:after="0" w:afterAutospacing="0"/>
        <w:rPr>
          <w:b/>
          <w:i/>
          <w:color w:val="181818"/>
          <w:sz w:val="28"/>
          <w:szCs w:val="28"/>
          <w:u w:val="single"/>
        </w:rPr>
      </w:pPr>
      <w:r w:rsidRPr="00634B87">
        <w:rPr>
          <w:b/>
          <w:i/>
          <w:color w:val="181818"/>
          <w:sz w:val="28"/>
          <w:szCs w:val="28"/>
          <w:u w:val="single"/>
        </w:rPr>
        <w:t>Текст письма: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t>Дорогие ребята!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t>Война - это самое страшное событие на свете.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t>Мы, солдаты Великой отечественной войны, как могли, приближали этот день победы!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lastRenderedPageBreak/>
        <w:t>Мы очень хотели, чтобы вы жили в мире!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i/>
          <w:iCs/>
          <w:color w:val="181818"/>
          <w:sz w:val="28"/>
          <w:szCs w:val="28"/>
        </w:rPr>
        <w:t>Будьте сильными, смелыми, храбрыми, защищайте свою родину, не забывайте о погибших героях, не забывайте великих подвигов, которые совершили солдаты, сражаясь за родину, за ваше счастливое детство!»</w:t>
      </w:r>
    </w:p>
    <w:p w:rsidR="007D1876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Солдаты очень скучали по дому и по своим родным. Вот сейчас вы соскучились по маме, папе, бабушке и дедушке? А как бы вы выразили им это?</w:t>
      </w:r>
    </w:p>
    <w:p w:rsidR="007D1876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(ответы детей)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</w:t>
      </w:r>
      <w:proofErr w:type="gramStart"/>
      <w:r w:rsidRPr="00F1679E">
        <w:rPr>
          <w:color w:val="181818"/>
          <w:sz w:val="28"/>
          <w:szCs w:val="28"/>
        </w:rPr>
        <w:t>В военное времена нашим прадедушкам уехать домой, просто так, было нельзя, командир не отпустит.</w:t>
      </w:r>
      <w:proofErr w:type="gramEnd"/>
      <w:r w:rsidRPr="00F1679E">
        <w:rPr>
          <w:color w:val="181818"/>
          <w:sz w:val="28"/>
          <w:szCs w:val="28"/>
        </w:rPr>
        <w:t xml:space="preserve"> Что делали люди?</w:t>
      </w:r>
      <w:r>
        <w:rPr>
          <w:color w:val="181818"/>
          <w:sz w:val="28"/>
          <w:szCs w:val="28"/>
        </w:rPr>
        <w:t xml:space="preserve"> </w:t>
      </w:r>
      <w:r w:rsidRPr="00F1679E">
        <w:rPr>
          <w:color w:val="181818"/>
          <w:sz w:val="28"/>
          <w:szCs w:val="28"/>
        </w:rPr>
        <w:t>(писали письма)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> Солдаты во время отдыха писали письма домой. Но письма были не такие как сегодня</w:t>
      </w:r>
      <w:proofErr w:type="gramStart"/>
      <w:r w:rsidRPr="00F1679E">
        <w:rPr>
          <w:color w:val="181818"/>
          <w:sz w:val="28"/>
          <w:szCs w:val="28"/>
        </w:rPr>
        <w:t>.</w:t>
      </w:r>
      <w:proofErr w:type="gramEnd"/>
      <w:r>
        <w:rPr>
          <w:color w:val="181818"/>
          <w:sz w:val="28"/>
          <w:szCs w:val="28"/>
        </w:rPr>
        <w:t xml:space="preserve"> </w:t>
      </w:r>
      <w:r w:rsidRPr="00F1679E">
        <w:rPr>
          <w:color w:val="181818"/>
          <w:sz w:val="28"/>
          <w:szCs w:val="28"/>
          <w:u w:val="single"/>
        </w:rPr>
        <w:t>(</w:t>
      </w:r>
      <w:proofErr w:type="gramStart"/>
      <w:r w:rsidRPr="00F1679E">
        <w:rPr>
          <w:color w:val="181818"/>
          <w:sz w:val="28"/>
          <w:szCs w:val="28"/>
          <w:u w:val="single"/>
        </w:rPr>
        <w:t>п</w:t>
      </w:r>
      <w:proofErr w:type="gramEnd"/>
      <w:r w:rsidRPr="00F1679E">
        <w:rPr>
          <w:color w:val="181818"/>
          <w:sz w:val="28"/>
          <w:szCs w:val="28"/>
          <w:u w:val="single"/>
        </w:rPr>
        <w:t>оказ военного письма-треугольника)</w:t>
      </w:r>
      <w:r w:rsidRPr="00F1679E">
        <w:rPr>
          <w:color w:val="181818"/>
          <w:sz w:val="28"/>
          <w:szCs w:val="28"/>
        </w:rPr>
        <w:br/>
        <w:t>Воспитатель: Как вы думаете, что за это письмо? (предположения детей).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> Это ребята – фронтовое письмо, написанное солдатом и сохранившиеся до наших дней, с Великой Отечественной войны. И сегодня мы поговорим именно об этих памятных исторических письмах.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> Какая форма у этого письма? Видите письмо без конверта, как вы думаете, почему? (ответы детей)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Это были тяжелые времена, найти конверт было трудно. Солдаты придумали складывать письма треугольником и отправлять домой. Писали солдаты, на чем придется: на листах из тетрадей, на простых белых листах, бланках.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Во время войны письма доставлялись по адресатам самыми разными способами: их везли на военных машинах, отправляли самолетами ночью, передавали из рук в руки. Можно себе представить, как ждали эти маленькие фронтовые письма – треугольники жены, матери и дети солдат. Письма, пришедшие с фронта, берегли, ведь это были вести от родного человека. Все письма хранили у сердца, лаская их дрожащей рукой.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Как вы думаете, о чем может рассказать фронтовой треугольник?</w:t>
      </w:r>
      <w:r w:rsidRPr="00F1679E">
        <w:rPr>
          <w:color w:val="181818"/>
          <w:sz w:val="28"/>
          <w:szCs w:val="28"/>
        </w:rPr>
        <w:br/>
        <w:t>(предположения детей: как найти родных, как проходил бой…)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Послушайте письмо одного солдата</w:t>
      </w:r>
      <w:proofErr w:type="gramStart"/>
      <w:r w:rsidRPr="00F1679E">
        <w:rPr>
          <w:color w:val="181818"/>
          <w:sz w:val="28"/>
          <w:szCs w:val="28"/>
        </w:rPr>
        <w:t>.</w:t>
      </w:r>
      <w:proofErr w:type="gramEnd"/>
      <w:r w:rsidRPr="00F1679E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</w:rPr>
        <w:t>(</w:t>
      </w:r>
      <w:proofErr w:type="gramStart"/>
      <w:r w:rsidRPr="00F1679E">
        <w:rPr>
          <w:color w:val="181818"/>
          <w:sz w:val="28"/>
          <w:szCs w:val="28"/>
        </w:rPr>
        <w:t>с</w:t>
      </w:r>
      <w:proofErr w:type="gramEnd"/>
      <w:r w:rsidRPr="00F1679E">
        <w:rPr>
          <w:color w:val="181818"/>
          <w:sz w:val="28"/>
          <w:szCs w:val="28"/>
        </w:rPr>
        <w:t>тихотворение «Фронтовой треугольник» Е. Ф. Трутнёва)</w:t>
      </w:r>
      <w:r w:rsidRPr="00F1679E">
        <w:rPr>
          <w:color w:val="181818"/>
          <w:sz w:val="28"/>
          <w:szCs w:val="28"/>
        </w:rPr>
        <w:br/>
      </w:r>
      <w:r w:rsidRPr="00F1679E">
        <w:rPr>
          <w:i/>
          <w:iCs/>
          <w:color w:val="181818"/>
          <w:sz w:val="28"/>
          <w:szCs w:val="28"/>
        </w:rPr>
        <w:t>Дорогие, мои родные! Ночь.</w:t>
      </w:r>
      <w:r w:rsidRPr="00F1679E">
        <w:rPr>
          <w:i/>
          <w:iCs/>
          <w:color w:val="181818"/>
          <w:sz w:val="28"/>
          <w:szCs w:val="28"/>
        </w:rPr>
        <w:br/>
        <w:t>Дрожит огонек свечи.</w:t>
      </w:r>
      <w:r w:rsidRPr="00F1679E">
        <w:rPr>
          <w:i/>
          <w:iCs/>
          <w:color w:val="181818"/>
          <w:sz w:val="28"/>
          <w:szCs w:val="28"/>
        </w:rPr>
        <w:br/>
        <w:t>Вспоминаю уже не впервые,</w:t>
      </w:r>
      <w:r w:rsidRPr="00F1679E">
        <w:rPr>
          <w:i/>
          <w:iCs/>
          <w:color w:val="181818"/>
          <w:sz w:val="28"/>
          <w:szCs w:val="28"/>
        </w:rPr>
        <w:br/>
        <w:t>Как вы спите на теплой печи.</w:t>
      </w:r>
      <w:r w:rsidRPr="00F1679E">
        <w:rPr>
          <w:i/>
          <w:iCs/>
          <w:color w:val="181818"/>
          <w:sz w:val="28"/>
          <w:szCs w:val="28"/>
        </w:rPr>
        <w:br/>
        <w:t>В нашей маленькой старой избушке,</w:t>
      </w:r>
      <w:r w:rsidRPr="00F1679E">
        <w:rPr>
          <w:i/>
          <w:iCs/>
          <w:color w:val="181818"/>
          <w:sz w:val="28"/>
          <w:szCs w:val="28"/>
        </w:rPr>
        <w:br/>
        <w:t>Что в глухих затерялась лесах.</w:t>
      </w:r>
      <w:r w:rsidRPr="00F1679E">
        <w:rPr>
          <w:i/>
          <w:iCs/>
          <w:color w:val="181818"/>
          <w:sz w:val="28"/>
          <w:szCs w:val="28"/>
        </w:rPr>
        <w:br/>
        <w:t>Вспоминаю я поле, речушку.</w:t>
      </w:r>
      <w:r w:rsidRPr="00F1679E">
        <w:rPr>
          <w:i/>
          <w:iCs/>
          <w:color w:val="181818"/>
          <w:sz w:val="28"/>
          <w:szCs w:val="28"/>
        </w:rPr>
        <w:br/>
        <w:t>Вновь и вновь вспоминаю вас.</w:t>
      </w:r>
      <w:r w:rsidRPr="00F1679E">
        <w:rPr>
          <w:i/>
          <w:iCs/>
          <w:color w:val="181818"/>
          <w:sz w:val="28"/>
          <w:szCs w:val="28"/>
        </w:rPr>
        <w:br/>
        <w:t>Мои братья и сестры родные,</w:t>
      </w:r>
      <w:r w:rsidRPr="00F1679E">
        <w:rPr>
          <w:i/>
          <w:iCs/>
          <w:color w:val="181818"/>
          <w:sz w:val="28"/>
          <w:szCs w:val="28"/>
        </w:rPr>
        <w:br/>
        <w:t>Завтра снова я в бой иду.</w:t>
      </w:r>
      <w:r w:rsidRPr="00F1679E">
        <w:rPr>
          <w:i/>
          <w:iCs/>
          <w:color w:val="181818"/>
          <w:sz w:val="28"/>
          <w:szCs w:val="28"/>
        </w:rPr>
        <w:br/>
        <w:t>За Отчизну свою, за Россию,</w:t>
      </w:r>
      <w:r w:rsidRPr="00F1679E">
        <w:rPr>
          <w:i/>
          <w:iCs/>
          <w:color w:val="181818"/>
          <w:sz w:val="28"/>
          <w:szCs w:val="28"/>
        </w:rPr>
        <w:br/>
        <w:t>Что попала в лихую беду.</w:t>
      </w:r>
      <w:r w:rsidRPr="00F1679E">
        <w:rPr>
          <w:i/>
          <w:iCs/>
          <w:color w:val="181818"/>
          <w:sz w:val="28"/>
          <w:szCs w:val="28"/>
        </w:rPr>
        <w:br/>
        <w:t>Соберу свое мужество, силу.</w:t>
      </w:r>
      <w:r w:rsidRPr="00F1679E">
        <w:rPr>
          <w:i/>
          <w:iCs/>
          <w:color w:val="181818"/>
          <w:sz w:val="28"/>
          <w:szCs w:val="28"/>
        </w:rPr>
        <w:br/>
        <w:t>Стану недругов наших громить.</w:t>
      </w:r>
      <w:r w:rsidRPr="00F1679E">
        <w:rPr>
          <w:i/>
          <w:iCs/>
          <w:color w:val="181818"/>
          <w:sz w:val="28"/>
          <w:szCs w:val="28"/>
        </w:rPr>
        <w:br/>
        <w:t>Чтобы вам ничего не грозило,</w:t>
      </w:r>
      <w:r w:rsidRPr="00F1679E">
        <w:rPr>
          <w:i/>
          <w:iCs/>
          <w:color w:val="181818"/>
          <w:sz w:val="28"/>
          <w:szCs w:val="28"/>
        </w:rPr>
        <w:br/>
        <w:t>Чтоб могли вы учиться и жить.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Для солдат такие письма — не просто связь с родными. Оно словно кусочек родного дома, с запахом Родины и ароматом маленького ничем незаменимого </w:t>
      </w:r>
      <w:r w:rsidRPr="00F1679E">
        <w:rPr>
          <w:color w:val="181818"/>
          <w:sz w:val="28"/>
          <w:szCs w:val="28"/>
        </w:rPr>
        <w:lastRenderedPageBreak/>
        <w:t>счастья. Солдаты писали письма домой. Но не всегда успевали отправлять свои весточки, потому что начинался бой.</w:t>
      </w:r>
      <w:r w:rsidRPr="00F1679E">
        <w:rPr>
          <w:color w:val="181818"/>
          <w:sz w:val="28"/>
          <w:szCs w:val="28"/>
        </w:rPr>
        <w:br/>
      </w:r>
      <w:r w:rsidRPr="00634B87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А чтобы вы сказали в письме солдату?</w:t>
      </w:r>
      <w:r>
        <w:rPr>
          <w:color w:val="181818"/>
          <w:sz w:val="28"/>
          <w:szCs w:val="28"/>
        </w:rPr>
        <w:t xml:space="preserve"> </w:t>
      </w:r>
      <w:r w:rsidRPr="00F1679E">
        <w:rPr>
          <w:color w:val="181818"/>
          <w:sz w:val="28"/>
          <w:szCs w:val="28"/>
          <w:u w:val="single"/>
        </w:rPr>
        <w:t>(выслушиваем рассказы детей)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 </w:t>
      </w:r>
      <w:r>
        <w:rPr>
          <w:color w:val="181818"/>
          <w:sz w:val="28"/>
          <w:szCs w:val="28"/>
        </w:rPr>
        <w:t>Я думаю, такое письмо</w:t>
      </w:r>
      <w:r w:rsidRPr="00F1679E">
        <w:rPr>
          <w:color w:val="181818"/>
          <w:sz w:val="28"/>
          <w:szCs w:val="28"/>
        </w:rPr>
        <w:t xml:space="preserve"> понравилось бы каждому солдату на фронте и поддержало их боевой дух! К сожалению, не всегда полевая почта приносила хорошие новости, очень много было и грустных писем, в которых сообщали, что солдат геройски </w:t>
      </w:r>
      <w:proofErr w:type="gramStart"/>
      <w:r w:rsidRPr="00F1679E">
        <w:rPr>
          <w:color w:val="181818"/>
          <w:sz w:val="28"/>
          <w:szCs w:val="28"/>
        </w:rPr>
        <w:t>погиб</w:t>
      </w:r>
      <w:proofErr w:type="gramEnd"/>
      <w:r w:rsidRPr="00F1679E">
        <w:rPr>
          <w:color w:val="181818"/>
          <w:sz w:val="28"/>
          <w:szCs w:val="28"/>
        </w:rPr>
        <w:t xml:space="preserve"> в бою защищая нашу Родину.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> Ребята, посмотрите, что я еще принесла! </w:t>
      </w:r>
      <w:r w:rsidRPr="00F1679E">
        <w:rPr>
          <w:color w:val="181818"/>
          <w:sz w:val="28"/>
          <w:szCs w:val="28"/>
          <w:u w:val="single"/>
        </w:rPr>
        <w:t>(письмо в современном конверте)</w:t>
      </w:r>
      <w:r w:rsidRPr="00F1679E">
        <w:rPr>
          <w:color w:val="181818"/>
          <w:sz w:val="28"/>
          <w:szCs w:val="28"/>
        </w:rPr>
        <w:t>.</w:t>
      </w:r>
      <w:r w:rsidRPr="00F1679E">
        <w:rPr>
          <w:color w:val="181818"/>
          <w:sz w:val="28"/>
          <w:szCs w:val="28"/>
        </w:rPr>
        <w:br/>
        <w:t>Как вы думаете, что это такое? (ответы детей)</w:t>
      </w:r>
      <w:r w:rsidRPr="00F1679E">
        <w:rPr>
          <w:color w:val="181818"/>
          <w:sz w:val="28"/>
          <w:szCs w:val="28"/>
        </w:rPr>
        <w:br/>
      </w:r>
      <w:r w:rsidRPr="00B52973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</w:t>
      </w:r>
      <w:proofErr w:type="gramStart"/>
      <w:r w:rsidRPr="00F1679E">
        <w:rPr>
          <w:color w:val="181818"/>
          <w:sz w:val="28"/>
          <w:szCs w:val="28"/>
        </w:rPr>
        <w:t>Чем же отличаются эти 2 письма? (ответы детей)</w:t>
      </w:r>
      <w:r w:rsidRPr="00F1679E">
        <w:rPr>
          <w:color w:val="181818"/>
          <w:sz w:val="28"/>
          <w:szCs w:val="28"/>
        </w:rPr>
        <w:br/>
        <w:t>(у этих писем разная форм: одно письмо прямоугольной формы, а другое письмо – треугольной.</w:t>
      </w:r>
      <w:proofErr w:type="gramEnd"/>
      <w:r w:rsidRPr="00F1679E">
        <w:rPr>
          <w:color w:val="181818"/>
          <w:sz w:val="28"/>
          <w:szCs w:val="28"/>
        </w:rPr>
        <w:t xml:space="preserve"> </w:t>
      </w:r>
      <w:proofErr w:type="gramStart"/>
      <w:r w:rsidRPr="00F1679E">
        <w:rPr>
          <w:color w:val="181818"/>
          <w:sz w:val="28"/>
          <w:szCs w:val="28"/>
        </w:rPr>
        <w:t>По цвету они тоже разные: конверт белый, разноцветный, новый, а другое письмо коричневого цвета, старое).</w:t>
      </w:r>
      <w:proofErr w:type="gramEnd"/>
      <w:r w:rsidRPr="00F1679E">
        <w:rPr>
          <w:color w:val="181818"/>
          <w:sz w:val="28"/>
          <w:szCs w:val="28"/>
        </w:rPr>
        <w:br/>
      </w:r>
      <w:r w:rsidRPr="00B52973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Всем людям всегда приятно и даже жизненно необходимо получать весточки от родных и близких людей. Особенно это было важно во времена Великой Отечественной войны</w:t>
      </w:r>
      <w:proofErr w:type="gramStart"/>
      <w:r w:rsidRPr="00F1679E">
        <w:rPr>
          <w:color w:val="181818"/>
          <w:sz w:val="28"/>
          <w:szCs w:val="28"/>
        </w:rPr>
        <w:t>.</w:t>
      </w:r>
      <w:proofErr w:type="gramEnd"/>
      <w:r>
        <w:rPr>
          <w:color w:val="181818"/>
          <w:sz w:val="28"/>
          <w:szCs w:val="28"/>
        </w:rPr>
        <w:t xml:space="preserve">  </w:t>
      </w:r>
      <w:r w:rsidRPr="00F1679E">
        <w:rPr>
          <w:color w:val="181818"/>
          <w:sz w:val="28"/>
          <w:szCs w:val="28"/>
          <w:u w:val="single"/>
        </w:rPr>
        <w:t>(</w:t>
      </w:r>
      <w:proofErr w:type="gramStart"/>
      <w:r w:rsidRPr="00F1679E">
        <w:rPr>
          <w:color w:val="181818"/>
          <w:sz w:val="28"/>
          <w:szCs w:val="28"/>
          <w:u w:val="single"/>
        </w:rPr>
        <w:t>п</w:t>
      </w:r>
      <w:proofErr w:type="gramEnd"/>
      <w:r w:rsidRPr="00F1679E">
        <w:rPr>
          <w:color w:val="181818"/>
          <w:sz w:val="28"/>
          <w:szCs w:val="28"/>
          <w:u w:val="single"/>
        </w:rPr>
        <w:t>ересаживаемся за столы)</w:t>
      </w:r>
      <w:r w:rsidRPr="00F1679E">
        <w:rPr>
          <w:color w:val="181818"/>
          <w:sz w:val="28"/>
          <w:szCs w:val="28"/>
        </w:rPr>
        <w:br/>
      </w:r>
      <w:r w:rsidRPr="00B52973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Каждый солдат слал домой военное письмо треугольником. Как сложить его знал даже новичок в военном деле. Для этого прямоугольный лист бумаги по диагонали складывался справа налево, а потом пополам – слева направо. Поскольку листы были прямоугольными, внизу всегда оставалась узкая полоска. Она служила своеобразным клапаном, который заправлялся внутрь треугольника с предварительно загнутыми углами. Письма не заклеивались. На лицевой стороне писали адреса, а тыльную сторону оставляли чистой. Все остальное пространство листа исписывали мелким почерком, чтобы как можно больше информации о себе сообщить близким, ведь письма ходили нечасто (воспитатель демонстрирует).</w:t>
      </w:r>
      <w:r w:rsidRPr="00F1679E">
        <w:rPr>
          <w:color w:val="181818"/>
          <w:sz w:val="28"/>
          <w:szCs w:val="28"/>
        </w:rPr>
        <w:br/>
      </w:r>
      <w:r w:rsidRPr="00B52973">
        <w:rPr>
          <w:b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 xml:space="preserve"> И сегодня я предлагаю сложить такое письмо </w:t>
      </w:r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  <w:u w:val="single"/>
        </w:rPr>
        <w:t>(дети складывают письмо-треуголку, используя схему и показ воспитателя)</w:t>
      </w:r>
      <w:r w:rsidRPr="00F1679E">
        <w:rPr>
          <w:color w:val="181818"/>
          <w:sz w:val="28"/>
          <w:szCs w:val="28"/>
        </w:rPr>
        <w:br/>
      </w:r>
      <w:r w:rsidRPr="00F1679E">
        <w:rPr>
          <w:b/>
          <w:bCs/>
          <w:color w:val="181818"/>
          <w:sz w:val="28"/>
          <w:szCs w:val="28"/>
        </w:rPr>
        <w:t>Воспитатель:</w:t>
      </w:r>
      <w:r w:rsidRPr="00F1679E">
        <w:rPr>
          <w:color w:val="181818"/>
          <w:sz w:val="28"/>
          <w:szCs w:val="28"/>
        </w:rPr>
        <w:t> Давайте украсим наши письма, как открытку для ветерана</w:t>
      </w:r>
      <w:proofErr w:type="gramStart"/>
      <w:r w:rsidRPr="00F1679E">
        <w:rPr>
          <w:color w:val="181818"/>
          <w:sz w:val="28"/>
          <w:szCs w:val="28"/>
        </w:rPr>
        <w:t>.</w:t>
      </w:r>
      <w:proofErr w:type="gramEnd"/>
      <w:r w:rsidRPr="00F1679E">
        <w:rPr>
          <w:color w:val="181818"/>
          <w:sz w:val="28"/>
          <w:szCs w:val="28"/>
        </w:rPr>
        <w:br/>
      </w:r>
      <w:r w:rsidRPr="00F1679E">
        <w:rPr>
          <w:color w:val="181818"/>
          <w:sz w:val="28"/>
          <w:szCs w:val="28"/>
          <w:u w:val="single"/>
        </w:rPr>
        <w:t>(</w:t>
      </w:r>
      <w:proofErr w:type="gramStart"/>
      <w:r w:rsidRPr="00F1679E">
        <w:rPr>
          <w:color w:val="181818"/>
          <w:sz w:val="28"/>
          <w:szCs w:val="28"/>
          <w:u w:val="single"/>
        </w:rPr>
        <w:t>д</w:t>
      </w:r>
      <w:proofErr w:type="gramEnd"/>
      <w:r w:rsidRPr="00F1679E">
        <w:rPr>
          <w:color w:val="181818"/>
          <w:sz w:val="28"/>
          <w:szCs w:val="28"/>
          <w:u w:val="single"/>
        </w:rPr>
        <w:t>ети украшают свои письма рисунками)</w:t>
      </w:r>
      <w:r w:rsidRPr="00F1679E">
        <w:rPr>
          <w:color w:val="181818"/>
          <w:sz w:val="28"/>
          <w:szCs w:val="28"/>
        </w:rPr>
        <w:t>.</w:t>
      </w:r>
      <w:r w:rsidRPr="00F1679E">
        <w:rPr>
          <w:color w:val="181818"/>
          <w:sz w:val="28"/>
          <w:szCs w:val="28"/>
        </w:rPr>
        <w:br/>
      </w:r>
      <w:r w:rsidRPr="00B52973">
        <w:rPr>
          <w:b/>
          <w:color w:val="181818"/>
          <w:sz w:val="28"/>
          <w:szCs w:val="28"/>
        </w:rPr>
        <w:t>Вывод:</w:t>
      </w:r>
      <w:r w:rsidRPr="00B52973">
        <w:rPr>
          <w:b/>
          <w:color w:val="181818"/>
          <w:sz w:val="28"/>
          <w:szCs w:val="28"/>
        </w:rPr>
        <w:br/>
      </w:r>
      <w:proofErr w:type="gramStart"/>
      <w:r w:rsidRPr="00F1679E">
        <w:rPr>
          <w:color w:val="181818"/>
          <w:sz w:val="28"/>
          <w:szCs w:val="28"/>
        </w:rPr>
        <w:t>Знакомясь с фронтовыми письмами, мы узнали:</w:t>
      </w:r>
      <w:r w:rsidRPr="00F1679E">
        <w:rPr>
          <w:color w:val="181818"/>
          <w:sz w:val="28"/>
          <w:szCs w:val="28"/>
        </w:rPr>
        <w:br/>
        <w:t>- что фронтовые письма были короткими, всего лишь на пол странички или страницу ученической тетради, но слова эти жгли сердце;</w:t>
      </w:r>
      <w:r w:rsidRPr="00F1679E">
        <w:rPr>
          <w:color w:val="181818"/>
          <w:sz w:val="28"/>
          <w:szCs w:val="28"/>
        </w:rPr>
        <w:br/>
        <w:t>- как тяж</w:t>
      </w:r>
      <w:r>
        <w:rPr>
          <w:color w:val="181818"/>
          <w:sz w:val="28"/>
          <w:szCs w:val="28"/>
        </w:rPr>
        <w:t>ело давалась победа солдатам; ч</w:t>
      </w:r>
      <w:r w:rsidRPr="00F1679E">
        <w:rPr>
          <w:color w:val="181818"/>
          <w:sz w:val="28"/>
          <w:szCs w:val="28"/>
        </w:rPr>
        <w:t>то, каждое письмо наполнено тоской и болью за родной дом, семью;</w:t>
      </w:r>
      <w:r w:rsidRPr="00F1679E">
        <w:rPr>
          <w:color w:val="181818"/>
          <w:sz w:val="28"/>
          <w:szCs w:val="28"/>
        </w:rPr>
        <w:br/>
        <w:t>- дети освоили технику застраивания бумаги и складывания письма в треугольник.</w:t>
      </w:r>
      <w:proofErr w:type="gramEnd"/>
    </w:p>
    <w:p w:rsidR="007D1876" w:rsidRPr="00F1679E" w:rsidRDefault="007D1876" w:rsidP="007D1876">
      <w:pPr>
        <w:pStyle w:val="a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1679E">
        <w:rPr>
          <w:color w:val="181818"/>
          <w:sz w:val="28"/>
          <w:szCs w:val="28"/>
        </w:rPr>
        <w:t> </w:t>
      </w:r>
    </w:p>
    <w:p w:rsidR="006B5302" w:rsidRPr="006B5302" w:rsidRDefault="007D1876" w:rsidP="006B5302">
      <w:pPr>
        <w:pStyle w:val="a8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F1679E">
        <w:rPr>
          <w:color w:val="181818"/>
          <w:sz w:val="28"/>
          <w:szCs w:val="28"/>
        </w:rPr>
        <w:t> </w:t>
      </w:r>
      <w:r w:rsidR="006B5302">
        <w:rPr>
          <w:b/>
          <w:sz w:val="28"/>
          <w:szCs w:val="28"/>
        </w:rPr>
        <w:t>Приложение 4</w:t>
      </w:r>
    </w:p>
    <w:p w:rsidR="006D2C36" w:rsidRPr="002313C4" w:rsidRDefault="006D2C36" w:rsidP="002313C4">
      <w:pPr>
        <w:pStyle w:val="a5"/>
        <w:jc w:val="center"/>
        <w:rPr>
          <w:rFonts w:ascii="Times New Roman" w:hAnsi="Times New Roman" w:cs="Times New Roman"/>
          <w:b/>
          <w:color w:val="181818"/>
          <w:sz w:val="36"/>
          <w:szCs w:val="36"/>
        </w:rPr>
      </w:pPr>
      <w:r w:rsidRPr="002313C4">
        <w:rPr>
          <w:rFonts w:ascii="Times New Roman" w:hAnsi="Times New Roman" w:cs="Times New Roman"/>
          <w:b/>
          <w:sz w:val="36"/>
          <w:szCs w:val="36"/>
        </w:rPr>
        <w:t>«Экскурсия в музей боевой славы».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Цель: </w:t>
      </w:r>
      <w:r w:rsidRPr="002313C4">
        <w:rPr>
          <w:rFonts w:ascii="Times New Roman" w:hAnsi="Times New Roman" w:cs="Times New Roman"/>
          <w:sz w:val="28"/>
          <w:szCs w:val="28"/>
        </w:rPr>
        <w:t>Формирование духовности, нравственно-патриотических чувств у детей старшего дошкольного возраста.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Обучающие задачи: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формировать у детей представление о подвиге народа, который встал на защиту своей Родины в годы Великой Отечественной войны;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познакомить дошкольников с жизнью детей во время войны;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подвести детей к выводу о том, что война - это плохо, а мир - хорошо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lastRenderedPageBreak/>
        <w:t>- формировать у детей познавательную активность;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побуждать в детях интерес к событиям Великой Отечественной войны;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развивать внимание, наблюдательность, память, мышление, речь, воображение;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содействовать развитию слухового и зрительного восприятия через музейную экспозицию и рассказ экскурсовода;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развивать социально-личностные качества детей: сопереживание, умение работать в коллективе, позитивное отношение друг к другу;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развивать мелкую моторику рук, творческие способности.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воспитывать чувство гражданственности и патриотизма.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воспитывать нравственные чувства: доброжелательность, чуткость, отзывчивость, сопереживание, благодарность, умение прийти на помощь;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воспитывать уважение к защитникам Родины, к участникам войны, гордость за свой народ, армию, формировать интерес к истории своей страны, желание, став взрослыми, встать на защиту своей страны, любовь к Родине.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proofErr w:type="gramStart"/>
      <w:r w:rsidRPr="002313C4"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 w:rsidRPr="002313C4">
        <w:rPr>
          <w:rFonts w:ascii="Times New Roman" w:hAnsi="Times New Roman" w:cs="Times New Roman"/>
          <w:sz w:val="28"/>
          <w:szCs w:val="28"/>
        </w:rPr>
        <w:t>: беседа, объяснение, рассказ воспитателя;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proofErr w:type="gramStart"/>
      <w:r w:rsidRPr="002313C4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Pr="002313C4">
        <w:rPr>
          <w:rFonts w:ascii="Times New Roman" w:hAnsi="Times New Roman" w:cs="Times New Roman"/>
          <w:sz w:val="28"/>
          <w:szCs w:val="28"/>
        </w:rPr>
        <w:t>: демонстрация наглядного материала;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proofErr w:type="gramStart"/>
      <w:r w:rsidRPr="002313C4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2313C4">
        <w:rPr>
          <w:rFonts w:ascii="Times New Roman" w:hAnsi="Times New Roman" w:cs="Times New Roman"/>
          <w:sz w:val="28"/>
          <w:szCs w:val="28"/>
        </w:rPr>
        <w:t>: изготовление цветов, физкультминутка; поощрение.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2313C4">
        <w:rPr>
          <w:rFonts w:ascii="Times New Roman" w:hAnsi="Times New Roman" w:cs="Times New Roman"/>
          <w:sz w:val="28"/>
          <w:szCs w:val="28"/>
        </w:rPr>
        <w:t> экспонаты, экскурсовод, госпиталь, мемориал, блиндаж, окоп, паёк.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Pr="002313C4">
        <w:rPr>
          <w:rFonts w:ascii="Times New Roman" w:hAnsi="Times New Roman" w:cs="Times New Roman"/>
          <w:sz w:val="28"/>
          <w:szCs w:val="28"/>
        </w:rPr>
        <w:t xml:space="preserve"> Экспонаты и предметы ВОВ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b/>
          <w:sz w:val="28"/>
          <w:szCs w:val="28"/>
        </w:rPr>
        <w:t>Музыкальный материал: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«День победы» муз. Г. Ребровой сл., Н. Френкеля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«Священная война муз. </w:t>
      </w:r>
      <w:hyperlink r:id="rId10" w:tgtFrame="_blank" w:history="1">
        <w:r w:rsidRPr="002313C4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А. В. Александров</w:t>
        </w:r>
      </w:hyperlink>
      <w:r w:rsidRPr="002313C4">
        <w:rPr>
          <w:rFonts w:ascii="Times New Roman" w:hAnsi="Times New Roman" w:cs="Times New Roman"/>
          <w:sz w:val="28"/>
          <w:szCs w:val="28"/>
        </w:rPr>
        <w:t>, сл. </w:t>
      </w:r>
      <w:hyperlink r:id="rId11" w:tgtFrame="_blank" w:history="1">
        <w:r w:rsidRPr="002313C4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В. И. Лебедева-Кумача</w:t>
        </w:r>
      </w:hyperlink>
      <w:r w:rsidRPr="002313C4">
        <w:rPr>
          <w:rFonts w:ascii="Times New Roman" w:hAnsi="Times New Roman" w:cs="Times New Roman"/>
          <w:sz w:val="28"/>
          <w:szCs w:val="28"/>
        </w:rPr>
        <w:t>        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«В землянке» муз. К. Листов, сл. В. Суркова.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b/>
          <w:color w:val="181818"/>
          <w:sz w:val="28"/>
          <w:szCs w:val="28"/>
          <w:u w:val="single"/>
        </w:rPr>
      </w:pPr>
      <w:r w:rsidRPr="002313C4">
        <w:rPr>
          <w:rFonts w:ascii="Times New Roman" w:hAnsi="Times New Roman" w:cs="Times New Roman"/>
          <w:b/>
          <w:sz w:val="28"/>
          <w:szCs w:val="28"/>
          <w:u w:val="single"/>
        </w:rPr>
        <w:t>Ход экскурсии: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Воспитатель.</w:t>
      </w:r>
      <w:r w:rsidRPr="002313C4">
        <w:rPr>
          <w:rFonts w:ascii="Times New Roman" w:hAnsi="Times New Roman" w:cs="Times New Roman"/>
          <w:sz w:val="28"/>
          <w:szCs w:val="28"/>
        </w:rPr>
        <w:t>  Сегодня я хочу пригласить вас в  удивительное место. Приближается всенародный праздник 9 Мая - День Победы. Все люди нашей страны отмечают его.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Что вы знаете об этом празднике? </w:t>
      </w:r>
      <w:r w:rsidRPr="002313C4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 xml:space="preserve">В этот день </w:t>
      </w:r>
      <w:r w:rsidR="007E06ED" w:rsidRPr="002313C4">
        <w:rPr>
          <w:rFonts w:ascii="Times New Roman" w:hAnsi="Times New Roman" w:cs="Times New Roman"/>
          <w:sz w:val="28"/>
          <w:szCs w:val="28"/>
        </w:rPr>
        <w:t>80</w:t>
      </w:r>
      <w:r w:rsidRPr="002313C4">
        <w:rPr>
          <w:rFonts w:ascii="Times New Roman" w:hAnsi="Times New Roman" w:cs="Times New Roman"/>
          <w:sz w:val="28"/>
          <w:szCs w:val="28"/>
        </w:rPr>
        <w:t xml:space="preserve"> лет назад закончилась самая страшная война. В этот день вспоминают солдат, сражавшихся в боях, погибших и живых, тружеников, кто своим нелёгким трудом ковал победу в тылу.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</w:t>
      </w:r>
      <w:r w:rsidRPr="002313C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2313C4">
        <w:rPr>
          <w:rFonts w:ascii="Times New Roman" w:hAnsi="Times New Roman" w:cs="Times New Roman"/>
          <w:sz w:val="28"/>
          <w:szCs w:val="28"/>
        </w:rPr>
        <w:t> Сегодня мы с вами отправимся в музей боевой славы.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- Ребята, а вы знаете, что такое музей? </w:t>
      </w:r>
      <w:r w:rsidRPr="002313C4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</w:rPr>
        <w:t>Воспитатель.</w:t>
      </w:r>
      <w:r w:rsidRPr="002313C4">
        <w:rPr>
          <w:rFonts w:ascii="Times New Roman" w:hAnsi="Times New Roman" w:cs="Times New Roman"/>
          <w:sz w:val="28"/>
          <w:szCs w:val="28"/>
        </w:rPr>
        <w:t> Правильно, музей - это место, где хранятся интересные предметы, вещи. Он нужен людям для того, чтобы помнить о разных событиях, знать, как жили люди в разное время. Эти предметы называют экспонатами. А рассказывает о них экскурсовод. Сегодня мы встретимся с экскурсоводом, она нам расскажет  о некоторых экспонатах нашего музея, которые помогут вам почувствовать дух военного времени и представить, что же чувствовали и как жили люди в военное время, чем занимались.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Было 22 июня, люди занимались обычными для себя делами: взрослые работали, девчонки строили шалаши и играли в "дочки-матери", непоседливые мальчишки скакали верхом на деревянных лошадках. И никто не подозревал, что скоро начнется война.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</w:t>
      </w:r>
      <w:r w:rsidRPr="002313C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2313C4">
        <w:rPr>
          <w:rFonts w:ascii="Times New Roman" w:hAnsi="Times New Roman" w:cs="Times New Roman"/>
          <w:sz w:val="28"/>
          <w:szCs w:val="28"/>
        </w:rPr>
        <w:t xml:space="preserve"> Я приглашаю вас пройти в зал и учитель истории </w:t>
      </w:r>
      <w:proofErr w:type="spellStart"/>
      <w:r w:rsidRPr="002313C4">
        <w:rPr>
          <w:rFonts w:ascii="Times New Roman" w:hAnsi="Times New Roman" w:cs="Times New Roman"/>
          <w:sz w:val="28"/>
          <w:szCs w:val="28"/>
        </w:rPr>
        <w:t>Клименко</w:t>
      </w:r>
      <w:proofErr w:type="spellEnd"/>
      <w:r w:rsidRPr="002313C4">
        <w:rPr>
          <w:rFonts w:ascii="Times New Roman" w:hAnsi="Times New Roman" w:cs="Times New Roman"/>
          <w:sz w:val="28"/>
          <w:szCs w:val="28"/>
        </w:rPr>
        <w:t xml:space="preserve"> Татьяна Васильевна Покажет нам и расскажет</w:t>
      </w:r>
      <w:proofErr w:type="gramStart"/>
      <w:r w:rsidRPr="002313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13C4">
        <w:rPr>
          <w:rFonts w:ascii="Times New Roman" w:hAnsi="Times New Roman" w:cs="Times New Roman"/>
          <w:sz w:val="28"/>
          <w:szCs w:val="28"/>
        </w:rPr>
        <w:t>что хранится за этой дверью.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lastRenderedPageBreak/>
        <w:t>(Напоминает, как нужно вести себя в музее, руками ничего не трогать</w:t>
      </w:r>
      <w:proofErr w:type="gramStart"/>
      <w:r w:rsidRPr="002313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13C4">
        <w:rPr>
          <w:rFonts w:ascii="Times New Roman" w:hAnsi="Times New Roman" w:cs="Times New Roman"/>
          <w:sz w:val="28"/>
          <w:szCs w:val="28"/>
        </w:rPr>
        <w:t xml:space="preserve"> слушать внимательно, не перебивать учителя, не отходить от группы детей, когда зайдем, поздороваться, если хотите задать вопрос, поднять руку.)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Работа экскурсовода с детьми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По окончании прощаемся с экскурсоводом.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  <w:u w:val="single"/>
        </w:rPr>
      </w:pPr>
      <w:r w:rsidRPr="002313C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2313C4">
        <w:rPr>
          <w:rFonts w:ascii="Times New Roman" w:hAnsi="Times New Roman" w:cs="Times New Roman"/>
          <w:sz w:val="28"/>
          <w:szCs w:val="28"/>
        </w:rPr>
        <w:t xml:space="preserve">  </w:t>
      </w:r>
      <w:r w:rsidRPr="002313C4">
        <w:rPr>
          <w:rFonts w:ascii="Times New Roman" w:hAnsi="Times New Roman" w:cs="Times New Roman"/>
          <w:sz w:val="28"/>
          <w:szCs w:val="28"/>
        </w:rPr>
        <w:t>9 Мая во всех городах проходит Парад Победы. По Красной площади идут полки, чеканят шаг солдаты, движется военная техника, демонстрируя мощь и силу нашей страны, пролетают над городом военные самолеты. А вечером бывает салют, посвященный этому великому дню. Давайте с вами тоже порадуемся этому великому дню и сделаем салют.</w:t>
      </w:r>
    </w:p>
    <w:p w:rsidR="006D2C36" w:rsidRPr="002313C4" w:rsidRDefault="006D2C36" w:rsidP="002313C4">
      <w:pPr>
        <w:pStyle w:val="a5"/>
        <w:jc w:val="center"/>
        <w:rPr>
          <w:rFonts w:ascii="Times New Roman" w:hAnsi="Times New Roman" w:cs="Times New Roman"/>
          <w:color w:val="181818"/>
          <w:sz w:val="28"/>
          <w:szCs w:val="28"/>
          <w:u w:val="single"/>
        </w:rPr>
      </w:pPr>
      <w:r w:rsidRPr="002313C4">
        <w:rPr>
          <w:rFonts w:ascii="Times New Roman" w:hAnsi="Times New Roman" w:cs="Times New Roman"/>
          <w:sz w:val="28"/>
          <w:szCs w:val="28"/>
          <w:u w:val="single"/>
        </w:rPr>
        <w:t>Физкультминутка «Салют»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>Вокруг все было тихо. 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Встать прямо, руки опустить.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>И вдруг - салют! Салют! 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Поднять руки вверх.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>Ракеты в небе вспыхнули (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Раскрыть пальчики веером, помахать руками над головой</w:t>
      </w:r>
      <w:r w:rsidR="002313C4">
        <w:rPr>
          <w:rFonts w:ascii="Times New Roman" w:hAnsi="Times New Roman" w:cs="Times New Roman"/>
          <w:color w:val="181818"/>
          <w:sz w:val="18"/>
          <w:szCs w:val="18"/>
        </w:rPr>
        <w:t xml:space="preserve">  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 xml:space="preserve">влево </w:t>
      </w:r>
      <w:r w:rsidR="002313C4">
        <w:rPr>
          <w:rFonts w:ascii="Times New Roman" w:hAnsi="Times New Roman" w:cs="Times New Roman"/>
          <w:i/>
          <w:iCs/>
          <w:sz w:val="18"/>
          <w:szCs w:val="18"/>
        </w:rPr>
        <w:t>–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 xml:space="preserve"> вправо</w:t>
      </w:r>
      <w:r w:rsidR="002313C4">
        <w:rPr>
          <w:rFonts w:ascii="Times New Roman" w:hAnsi="Times New Roman" w:cs="Times New Roman"/>
          <w:i/>
          <w:iCs/>
          <w:sz w:val="18"/>
          <w:szCs w:val="18"/>
        </w:rPr>
        <w:t>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И там, и тут!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>Над площадью, над крышами, 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Присесть, встать, руки с раскрытыми пальчиками</w:t>
      </w:r>
      <w:r w:rsidR="002313C4">
        <w:rPr>
          <w:rFonts w:ascii="Times New Roman" w:hAnsi="Times New Roman" w:cs="Times New Roman"/>
          <w:color w:val="181818"/>
          <w:sz w:val="18"/>
          <w:szCs w:val="18"/>
        </w:rPr>
        <w:t xml:space="preserve"> 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поднять вверх (2-3раза)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Над праздничной Москвой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Взвивается все выше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Огней фонтан живой.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 xml:space="preserve">На улицу, на улицу </w:t>
      </w:r>
      <w:r w:rsidRPr="002313C4">
        <w:rPr>
          <w:rFonts w:ascii="Times New Roman" w:hAnsi="Times New Roman" w:cs="Times New Roman"/>
          <w:sz w:val="18"/>
          <w:szCs w:val="18"/>
        </w:rPr>
        <w:t>(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Легкий бег на месте.)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Все радостно бегут,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Кричат: «Ура!», 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>Поднять руки вверх, крикнуть</w:t>
      </w:r>
      <w:r w:rsidRPr="002313C4">
        <w:rPr>
          <w:rFonts w:ascii="Times New Roman" w:hAnsi="Times New Roman" w:cs="Times New Roman"/>
          <w:i/>
          <w:iCs/>
          <w:sz w:val="28"/>
          <w:szCs w:val="28"/>
        </w:rPr>
        <w:t xml:space="preserve"> «Ура!».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18"/>
          <w:szCs w:val="18"/>
        </w:rPr>
      </w:pPr>
      <w:r w:rsidRPr="002313C4">
        <w:rPr>
          <w:rFonts w:ascii="Times New Roman" w:hAnsi="Times New Roman" w:cs="Times New Roman"/>
          <w:sz w:val="28"/>
          <w:szCs w:val="28"/>
        </w:rPr>
        <w:t xml:space="preserve">Любуются </w:t>
      </w:r>
      <w:r w:rsidRPr="002313C4">
        <w:rPr>
          <w:rFonts w:ascii="Times New Roman" w:hAnsi="Times New Roman" w:cs="Times New Roman"/>
          <w:sz w:val="18"/>
          <w:szCs w:val="18"/>
        </w:rPr>
        <w:t>(</w:t>
      </w:r>
      <w:r w:rsidRPr="002313C4">
        <w:rPr>
          <w:rFonts w:ascii="Times New Roman" w:hAnsi="Times New Roman" w:cs="Times New Roman"/>
          <w:i/>
          <w:iCs/>
          <w:sz w:val="18"/>
          <w:szCs w:val="18"/>
        </w:rPr>
        <w:t xml:space="preserve">Раскрыть пальчики веером, помахать руками над головой </w:t>
      </w:r>
      <w:proofErr w:type="spellStart"/>
      <w:r w:rsidRPr="002313C4">
        <w:rPr>
          <w:rFonts w:ascii="Times New Roman" w:hAnsi="Times New Roman" w:cs="Times New Roman"/>
          <w:i/>
          <w:iCs/>
          <w:sz w:val="18"/>
          <w:szCs w:val="18"/>
        </w:rPr>
        <w:t>влево-вправо</w:t>
      </w:r>
      <w:proofErr w:type="spellEnd"/>
      <w:r w:rsidRPr="002313C4">
        <w:rPr>
          <w:rFonts w:ascii="Times New Roman" w:hAnsi="Times New Roman" w:cs="Times New Roman"/>
          <w:i/>
          <w:iCs/>
          <w:sz w:val="18"/>
          <w:szCs w:val="18"/>
        </w:rPr>
        <w:t>)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sz w:val="28"/>
          <w:szCs w:val="28"/>
        </w:rPr>
        <w:t>На праздничный салют!</w:t>
      </w:r>
    </w:p>
    <w:p w:rsidR="006D2C36" w:rsidRPr="002313C4" w:rsidRDefault="006D2C36" w:rsidP="002313C4">
      <w:pPr>
        <w:pStyle w:val="a5"/>
        <w:ind w:firstLine="708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Воспитатель.</w:t>
      </w:r>
      <w:r w:rsidRPr="002313C4">
        <w:rPr>
          <w:rFonts w:ascii="Times New Roman" w:hAnsi="Times New Roman" w:cs="Times New Roman"/>
          <w:sz w:val="28"/>
          <w:szCs w:val="28"/>
        </w:rPr>
        <w:t> Началась мирная жизнь. Но все мы должны знать: нельзя забывать о тех, кто приближал час Победы. Нельзя забывать о тех, кто не пришёл домой. Никогда этот день не забудут люди.  В каждом городе есть памятник павшим в этой войне. Рядом с ним горит Вечный огонь. Этот огонь никогда не гаснет. Люди приносят к нему цветы в знак благодарности. Давайте сегодня, возложим цветы к Вечному огню у нашего обелиска, которые мы принесли с собой.</w:t>
      </w:r>
    </w:p>
    <w:p w:rsidR="006D2C36" w:rsidRPr="002313C4" w:rsidRDefault="006D2C36" w:rsidP="002313C4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2313C4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Воспитатель.</w:t>
      </w:r>
      <w:r w:rsidRPr="002313C4">
        <w:rPr>
          <w:rFonts w:ascii="Times New Roman" w:hAnsi="Times New Roman" w:cs="Times New Roman"/>
          <w:sz w:val="28"/>
          <w:szCs w:val="28"/>
        </w:rPr>
        <w:t> Сегодня вы много узнали о жизни советского народа во время войны. Расскажите своим близким и друзьям об этом. А каждому из вас я хочу подарить георгиевскую ленточку. Что она обозначает? Цвета ленты: черный и оранжевый, означают «дым и пламя». Именно эта ленточка означает заветные слова «Я помню, я горжусь».</w:t>
      </w:r>
    </w:p>
    <w:p w:rsidR="006B5302" w:rsidRPr="006B5302" w:rsidRDefault="006D2C36" w:rsidP="006B5302">
      <w:pPr>
        <w:shd w:val="clear" w:color="auto" w:fill="FFFFFF"/>
        <w:spacing w:after="75" w:line="360" w:lineRule="atLeast"/>
        <w:jc w:val="right"/>
        <w:rPr>
          <w:rFonts w:ascii="Times New Roman" w:hAnsi="Times New Roman" w:cs="Times New Roman"/>
          <w:color w:val="181818"/>
          <w:sz w:val="18"/>
          <w:szCs w:val="18"/>
        </w:rPr>
      </w:pPr>
      <w:r>
        <w:rPr>
          <w:b/>
          <w:bCs/>
          <w:color w:val="371D10"/>
          <w:sz w:val="28"/>
          <w:szCs w:val="28"/>
        </w:rPr>
        <w:t> </w:t>
      </w:r>
      <w:r w:rsidR="006B5302" w:rsidRPr="006B5302">
        <w:rPr>
          <w:rFonts w:ascii="Times New Roman" w:hAnsi="Times New Roman" w:cs="Times New Roman"/>
          <w:b/>
          <w:bCs/>
          <w:color w:val="371D10"/>
          <w:sz w:val="28"/>
          <w:szCs w:val="28"/>
        </w:rPr>
        <w:t>Приложение 5</w:t>
      </w:r>
    </w:p>
    <w:p w:rsidR="006D2C36" w:rsidRPr="00B52973" w:rsidRDefault="006D2C36" w:rsidP="007D1876">
      <w:pPr>
        <w:shd w:val="clear" w:color="auto" w:fill="FFFFFF"/>
        <w:spacing w:after="75" w:line="36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2973">
        <w:rPr>
          <w:rFonts w:ascii="Times New Roman" w:hAnsi="Times New Roman" w:cs="Times New Roman"/>
          <w:b/>
          <w:sz w:val="36"/>
          <w:szCs w:val="36"/>
        </w:rPr>
        <w:t>«Алло, алло «Алмаз», есть сообщение для вас!»</w:t>
      </w:r>
    </w:p>
    <w:p w:rsidR="006D2C36" w:rsidRPr="00B52973" w:rsidRDefault="006D2C36" w:rsidP="00B52973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2973">
        <w:rPr>
          <w:rFonts w:ascii="Times New Roman" w:hAnsi="Times New Roman" w:cs="Times New Roman"/>
          <w:b/>
          <w:sz w:val="36"/>
          <w:szCs w:val="36"/>
        </w:rPr>
        <w:t>Познавательный досуг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b/>
          <w:sz w:val="28"/>
          <w:szCs w:val="28"/>
        </w:rPr>
        <w:t>Цель</w:t>
      </w:r>
      <w:r w:rsidR="00B52973">
        <w:rPr>
          <w:rFonts w:ascii="Times New Roman" w:hAnsi="Times New Roman" w:cs="Times New Roman"/>
          <w:b/>
          <w:sz w:val="28"/>
          <w:szCs w:val="28"/>
        </w:rPr>
        <w:t xml:space="preserve"> и з</w:t>
      </w:r>
      <w:r w:rsidRPr="00B52973">
        <w:rPr>
          <w:rFonts w:ascii="Times New Roman" w:hAnsi="Times New Roman" w:cs="Times New Roman"/>
          <w:b/>
          <w:sz w:val="28"/>
          <w:szCs w:val="28"/>
        </w:rPr>
        <w:t>адачи:</w:t>
      </w:r>
      <w:r w:rsidRPr="00B52973">
        <w:rPr>
          <w:rFonts w:ascii="Times New Roman" w:hAnsi="Times New Roman" w:cs="Times New Roman"/>
          <w:sz w:val="28"/>
          <w:szCs w:val="28"/>
        </w:rPr>
        <w:t>  познакомить детей с особенностями сре</w:t>
      </w:r>
      <w:proofErr w:type="gramStart"/>
      <w:r w:rsidRPr="00B52973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B52973">
        <w:rPr>
          <w:rFonts w:ascii="Times New Roman" w:hAnsi="Times New Roman" w:cs="Times New Roman"/>
          <w:sz w:val="28"/>
          <w:szCs w:val="28"/>
        </w:rPr>
        <w:t>язи (азбука Морзе, флажковая связь, семафорная азбука); развивать умение самостоятельно объединяться для совместной игры, договариваться, помогать друг другу.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  <w:r w:rsidRPr="00B52973">
        <w:rPr>
          <w:rFonts w:ascii="Times New Roman" w:hAnsi="Times New Roman" w:cs="Times New Roman"/>
          <w:sz w:val="28"/>
          <w:szCs w:val="28"/>
        </w:rPr>
        <w:t> знакомство с историей возникновения фронтовой почты и военных писем; чтение рассказа А. Митяева «Треугольное письмо», произведение С. Маршака «Почта»;  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i/>
          <w:sz w:val="28"/>
          <w:szCs w:val="28"/>
        </w:rPr>
        <w:t>Оформление зала:</w:t>
      </w:r>
      <w:r w:rsidRPr="00B52973">
        <w:rPr>
          <w:rFonts w:ascii="Times New Roman" w:hAnsi="Times New Roman" w:cs="Times New Roman"/>
          <w:sz w:val="28"/>
          <w:szCs w:val="28"/>
        </w:rPr>
        <w:t> подвесные письма-треугольники; «полоса препятствий»;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B52973">
        <w:rPr>
          <w:rFonts w:ascii="Times New Roman" w:hAnsi="Times New Roman" w:cs="Times New Roman"/>
          <w:sz w:val="28"/>
          <w:szCs w:val="28"/>
        </w:rPr>
        <w:t> флажки; детали конструктора и схемы; ребусы; призы по числу участников.</w:t>
      </w:r>
    </w:p>
    <w:p w:rsidR="006D2C36" w:rsidRPr="00B52973" w:rsidRDefault="006D2C36" w:rsidP="006D2C36">
      <w:pPr>
        <w:shd w:val="clear" w:color="auto" w:fill="FFFFFF"/>
        <w:rPr>
          <w:rFonts w:ascii="Times New Roman" w:hAnsi="Times New Roman" w:cs="Times New Roman"/>
          <w:color w:val="181818"/>
          <w:sz w:val="28"/>
          <w:szCs w:val="28"/>
          <w:u w:val="single"/>
        </w:rPr>
      </w:pPr>
      <w:r w:rsidRPr="00B52973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Ход досуга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sz w:val="28"/>
          <w:szCs w:val="28"/>
        </w:rPr>
        <w:lastRenderedPageBreak/>
        <w:t>Дети входят в зал под музыку.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B52973">
        <w:rPr>
          <w:rFonts w:ascii="Times New Roman" w:hAnsi="Times New Roman" w:cs="Times New Roman"/>
          <w:sz w:val="28"/>
          <w:szCs w:val="28"/>
        </w:rPr>
        <w:t> Ребята мы  с вами много говорили о средствах связи, которые были на фронте. Давайте вспомним, как общались солдаты со своими родными (ответы детей: писали письма).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sz w:val="28"/>
          <w:szCs w:val="28"/>
        </w:rPr>
        <w:t> </w:t>
      </w:r>
      <w:r w:rsidR="00B52973">
        <w:rPr>
          <w:rFonts w:ascii="Times New Roman" w:hAnsi="Times New Roman" w:cs="Times New Roman"/>
          <w:sz w:val="28"/>
          <w:szCs w:val="28"/>
        </w:rPr>
        <w:tab/>
      </w:r>
      <w:r w:rsidRPr="00B52973">
        <w:rPr>
          <w:rFonts w:ascii="Times New Roman" w:hAnsi="Times New Roman" w:cs="Times New Roman"/>
          <w:sz w:val="28"/>
          <w:szCs w:val="28"/>
        </w:rPr>
        <w:t>Правильно, была полевая почта, которая поддерживала связь между фронтом и тылом. Но была и другая связь, телефонная. Но в условиях войны это была не надежная связь. В любой момент она могла прерваться из-за упавшего снаряда и т.д. Да и была она только для того, чтобы сообщить в штаб о положении наших войск, о предполагаемых наступлениях.</w:t>
      </w:r>
    </w:p>
    <w:p w:rsidR="006D2C36" w:rsidRPr="00B52973" w:rsidRDefault="006D2C36" w:rsidP="007D187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sz w:val="28"/>
          <w:szCs w:val="28"/>
        </w:rPr>
        <w:t>Существовала еще одна связь, которая позволяла шифровать передаваемую информацию, чтобы враг не мог понять, о чем идет речь – это связь называлась «морзянка», т.е. информация передавалась с помощью азбуки Морзе. Сейчас мы с вами послушаем такую информацию (звучит сообщение). - Ребята, вы поняли, о чем говорится в этом сообщении (ответы детей: нет). Чтобы понять эту информацию, надо знать азбуку Морзе. Но выполнив несколько заданий, мы с вами получим ключи-подсказки, которые помогут нам расшифровать, какую же информацию передал ради</w:t>
      </w:r>
      <w:proofErr w:type="gramStart"/>
      <w:r w:rsidRPr="00B52973">
        <w:rPr>
          <w:rFonts w:ascii="Times New Roman" w:hAnsi="Times New Roman" w:cs="Times New Roman"/>
          <w:sz w:val="28"/>
          <w:szCs w:val="28"/>
        </w:rPr>
        <w:t>ст в шт</w:t>
      </w:r>
      <w:proofErr w:type="gramEnd"/>
      <w:r w:rsidRPr="00B52973">
        <w:rPr>
          <w:rFonts w:ascii="Times New Roman" w:hAnsi="Times New Roman" w:cs="Times New Roman"/>
          <w:sz w:val="28"/>
          <w:szCs w:val="28"/>
        </w:rPr>
        <w:t>аб. Вы согласны выполнить задания и понять сообщение радиста (ответы детей: да).</w:t>
      </w:r>
      <w:r w:rsidR="007D1876">
        <w:rPr>
          <w:rFonts w:ascii="Times New Roman" w:hAnsi="Times New Roman" w:cs="Times New Roman"/>
          <w:sz w:val="28"/>
          <w:szCs w:val="28"/>
        </w:rPr>
        <w:t xml:space="preserve"> </w:t>
      </w:r>
      <w:r w:rsidRPr="00B52973">
        <w:rPr>
          <w:rFonts w:ascii="Times New Roman" w:hAnsi="Times New Roman" w:cs="Times New Roman"/>
          <w:sz w:val="28"/>
          <w:szCs w:val="28"/>
        </w:rPr>
        <w:t>Тогда давайте поделимся на две команды и перейдем к выполнению заданий.</w:t>
      </w:r>
    </w:p>
    <w:p w:rsidR="006D2C36" w:rsidRPr="00B52973" w:rsidRDefault="006D2C36" w:rsidP="00B52973">
      <w:pPr>
        <w:pStyle w:val="a5"/>
        <w:rPr>
          <w:rFonts w:ascii="Times New Roman" w:hAnsi="Times New Roman" w:cs="Times New Roman"/>
          <w:sz w:val="28"/>
          <w:szCs w:val="28"/>
        </w:rPr>
      </w:pPr>
      <w:r w:rsidRPr="00B52973">
        <w:rPr>
          <w:rFonts w:ascii="Times New Roman" w:hAnsi="Times New Roman" w:cs="Times New Roman"/>
          <w:i/>
          <w:iCs/>
          <w:sz w:val="28"/>
          <w:szCs w:val="28"/>
        </w:rPr>
        <w:t>Дети делятся на команды и получают значки красного и синего цвета.</w:t>
      </w:r>
    </w:p>
    <w:p w:rsidR="006D2C36" w:rsidRPr="00A61BC2" w:rsidRDefault="006D2C36" w:rsidP="00B5297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529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B52973">
        <w:rPr>
          <w:rFonts w:ascii="Times New Roman" w:hAnsi="Times New Roman" w:cs="Times New Roman"/>
          <w:sz w:val="28"/>
          <w:szCs w:val="28"/>
        </w:rPr>
        <w:t> Итак, первое задание </w:t>
      </w:r>
      <w:r w:rsidRPr="00A61BC2">
        <w:rPr>
          <w:rFonts w:ascii="Times New Roman" w:hAnsi="Times New Roman" w:cs="Times New Roman"/>
          <w:b/>
          <w:i/>
          <w:iCs/>
          <w:sz w:val="28"/>
          <w:szCs w:val="28"/>
        </w:rPr>
        <w:t>«Загадки»</w:t>
      </w:r>
    </w:p>
    <w:p w:rsidR="006D2C36" w:rsidRPr="00A61BC2" w:rsidRDefault="006D2C36" w:rsidP="00B5297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52973">
        <w:rPr>
          <w:rFonts w:ascii="Times New Roman" w:hAnsi="Times New Roman" w:cs="Times New Roman"/>
          <w:sz w:val="28"/>
          <w:szCs w:val="28"/>
        </w:rPr>
        <w:t>Глазами не увидишь, руками не возьмешь,</w:t>
      </w:r>
      <w:r w:rsidRPr="00B52973">
        <w:rPr>
          <w:rFonts w:ascii="Times New Roman" w:hAnsi="Times New Roman" w:cs="Times New Roman"/>
          <w:sz w:val="28"/>
          <w:szCs w:val="28"/>
        </w:rPr>
        <w:br/>
        <w:t>А без него в атаку не пойдешь.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(Боевой клич УРА!!!)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Два брата, ростом по колено,</w:t>
      </w:r>
      <w:r w:rsidRPr="00A61BC2">
        <w:rPr>
          <w:rFonts w:ascii="Times New Roman" w:hAnsi="Times New Roman" w:cs="Times New Roman"/>
          <w:sz w:val="28"/>
          <w:szCs w:val="28"/>
        </w:rPr>
        <w:br/>
        <w:t>Везде с нами гуляют и нас защищают.</w:t>
      </w:r>
      <w:r w:rsidR="00A61BC2">
        <w:rPr>
          <w:rFonts w:ascii="Times New Roman" w:hAnsi="Times New Roman" w:cs="Times New Roman"/>
          <w:sz w:val="28"/>
          <w:szCs w:val="28"/>
        </w:rPr>
        <w:t xml:space="preserve">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(Сапоги</w:t>
      </w:r>
      <w:r w:rsidRPr="00A61BC2">
        <w:rPr>
          <w:rFonts w:ascii="Times New Roman" w:hAnsi="Times New Roman" w:cs="Times New Roman"/>
          <w:sz w:val="28"/>
          <w:szCs w:val="28"/>
        </w:rPr>
        <w:t>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A61BC2">
        <w:rPr>
          <w:rFonts w:ascii="Times New Roman" w:hAnsi="Times New Roman" w:cs="Times New Roman"/>
          <w:sz w:val="28"/>
          <w:szCs w:val="28"/>
        </w:rPr>
        <w:t>Дальнозоркого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 xml:space="preserve"> мне дали —</w:t>
      </w:r>
      <w:r w:rsidRPr="00A61BC2">
        <w:rPr>
          <w:rFonts w:ascii="Times New Roman" w:hAnsi="Times New Roman" w:cs="Times New Roman"/>
          <w:sz w:val="28"/>
          <w:szCs w:val="28"/>
        </w:rPr>
        <w:br/>
        <w:t>Он ко мне приблизил дали.</w:t>
      </w:r>
      <w:r w:rsidR="00A61BC2">
        <w:rPr>
          <w:rFonts w:ascii="Times New Roman" w:hAnsi="Times New Roman" w:cs="Times New Roman"/>
          <w:sz w:val="28"/>
          <w:szCs w:val="28"/>
        </w:rPr>
        <w:t xml:space="preserve">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(Бинокль)</w:t>
      </w:r>
    </w:p>
    <w:p w:rsidR="006D2C36" w:rsidRPr="007D1876" w:rsidRDefault="006D2C36" w:rsidP="007D18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876">
        <w:rPr>
          <w:rFonts w:ascii="Times New Roman" w:hAnsi="Times New Roman" w:cs="Times New Roman"/>
          <w:sz w:val="28"/>
          <w:szCs w:val="28"/>
        </w:rPr>
        <w:t>Летит ворон, весь окован,</w:t>
      </w:r>
      <w:r w:rsidRPr="007D1876">
        <w:rPr>
          <w:rFonts w:ascii="Times New Roman" w:hAnsi="Times New Roman" w:cs="Times New Roman"/>
          <w:sz w:val="28"/>
          <w:szCs w:val="28"/>
        </w:rPr>
        <w:br/>
        <w:t>Кого клюнет, тому смерть.</w:t>
      </w:r>
      <w:r w:rsidR="00A61BC2" w:rsidRPr="007D1876">
        <w:rPr>
          <w:rFonts w:ascii="Times New Roman" w:hAnsi="Times New Roman" w:cs="Times New Roman"/>
          <w:sz w:val="28"/>
          <w:szCs w:val="28"/>
        </w:rPr>
        <w:t xml:space="preserve"> </w:t>
      </w:r>
      <w:r w:rsidRPr="007D1876">
        <w:rPr>
          <w:rFonts w:ascii="Times New Roman" w:hAnsi="Times New Roman" w:cs="Times New Roman"/>
          <w:b/>
          <w:bCs/>
          <w:sz w:val="28"/>
          <w:szCs w:val="28"/>
        </w:rPr>
        <w:t>(Пуля)</w:t>
      </w:r>
    </w:p>
    <w:p w:rsidR="006D2C36" w:rsidRPr="007D1876" w:rsidRDefault="006D2C36" w:rsidP="007D1876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876">
        <w:rPr>
          <w:rFonts w:ascii="Times New Roman" w:hAnsi="Times New Roman" w:cs="Times New Roman"/>
          <w:sz w:val="28"/>
          <w:szCs w:val="28"/>
        </w:rPr>
        <w:t>Из ограды ствол торчит,</w:t>
      </w:r>
      <w:r w:rsidRPr="007D1876">
        <w:rPr>
          <w:rFonts w:ascii="Times New Roman" w:hAnsi="Times New Roman" w:cs="Times New Roman"/>
          <w:sz w:val="28"/>
          <w:szCs w:val="28"/>
        </w:rPr>
        <w:br/>
        <w:t>Беспощадно он строчит.</w:t>
      </w:r>
      <w:r w:rsidRPr="007D1876">
        <w:rPr>
          <w:rFonts w:ascii="Times New Roman" w:hAnsi="Times New Roman" w:cs="Times New Roman"/>
          <w:sz w:val="28"/>
          <w:szCs w:val="28"/>
        </w:rPr>
        <w:br/>
        <w:t>Кто догадлив, тот поймет</w:t>
      </w:r>
      <w:proofErr w:type="gramStart"/>
      <w:r w:rsidRPr="007D1876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7D1876">
        <w:rPr>
          <w:rFonts w:ascii="Times New Roman" w:hAnsi="Times New Roman" w:cs="Times New Roman"/>
          <w:sz w:val="28"/>
          <w:szCs w:val="28"/>
        </w:rPr>
        <w:t>о, что это …</w:t>
      </w:r>
      <w:r w:rsidRPr="007D1876">
        <w:rPr>
          <w:rFonts w:ascii="Times New Roman" w:hAnsi="Times New Roman" w:cs="Times New Roman"/>
          <w:b/>
          <w:bCs/>
          <w:sz w:val="28"/>
          <w:szCs w:val="28"/>
        </w:rPr>
        <w:t>(Пулемет)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 xml:space="preserve">Летит —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лается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>,</w:t>
      </w:r>
      <w:r w:rsidRPr="00A61BC2">
        <w:rPr>
          <w:rFonts w:ascii="Times New Roman" w:hAnsi="Times New Roman" w:cs="Times New Roman"/>
          <w:sz w:val="28"/>
          <w:szCs w:val="28"/>
        </w:rPr>
        <w:br/>
        <w:t>Упадет — рассыпается.</w:t>
      </w:r>
      <w:r w:rsidR="00A61BC2">
        <w:rPr>
          <w:rFonts w:ascii="Times New Roman" w:hAnsi="Times New Roman" w:cs="Times New Roman"/>
          <w:sz w:val="28"/>
          <w:szCs w:val="28"/>
        </w:rPr>
        <w:t xml:space="preserve">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(Снаряд)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Стоят три старушки:</w:t>
      </w:r>
      <w:r w:rsidRPr="00A61BC2">
        <w:rPr>
          <w:rFonts w:ascii="Times New Roman" w:hAnsi="Times New Roman" w:cs="Times New Roman"/>
          <w:sz w:val="28"/>
          <w:szCs w:val="28"/>
        </w:rPr>
        <w:br/>
        <w:t>Вздохнут они да охнут,</w:t>
      </w:r>
      <w:r w:rsidRPr="00A61BC2">
        <w:rPr>
          <w:rFonts w:ascii="Times New Roman" w:hAnsi="Times New Roman" w:cs="Times New Roman"/>
          <w:sz w:val="28"/>
          <w:szCs w:val="28"/>
        </w:rPr>
        <w:br/>
        <w:t>Вблизи все люди глохнут.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(Пушки)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61BC2">
        <w:rPr>
          <w:rFonts w:ascii="Times New Roman" w:hAnsi="Times New Roman" w:cs="Times New Roman"/>
          <w:sz w:val="28"/>
          <w:szCs w:val="28"/>
        </w:rPr>
        <w:t>Под себя положу,</w:t>
      </w:r>
      <w:r w:rsidRPr="00A61BC2">
        <w:rPr>
          <w:rFonts w:ascii="Times New Roman" w:hAnsi="Times New Roman" w:cs="Times New Roman"/>
          <w:sz w:val="28"/>
          <w:szCs w:val="28"/>
        </w:rPr>
        <w:br/>
        <w:t>И под голову,</w:t>
      </w:r>
      <w:r w:rsidRPr="00A61BC2">
        <w:rPr>
          <w:rFonts w:ascii="Times New Roman" w:hAnsi="Times New Roman" w:cs="Times New Roman"/>
          <w:sz w:val="28"/>
          <w:szCs w:val="28"/>
        </w:rPr>
        <w:br/>
        <w:t>Да и укрыться сверху останется.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(Шинель)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Днем – обручем,</w:t>
      </w:r>
      <w:r w:rsidRPr="00A61BC2">
        <w:rPr>
          <w:rFonts w:ascii="Times New Roman" w:hAnsi="Times New Roman" w:cs="Times New Roman"/>
          <w:sz w:val="28"/>
          <w:szCs w:val="28"/>
        </w:rPr>
        <w:br/>
        <w:t>А ночью – змеей.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(Ремень)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 xml:space="preserve">Хоть зовут меня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ручная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>,</w:t>
      </w:r>
      <w:r w:rsidRPr="00A61BC2">
        <w:rPr>
          <w:rFonts w:ascii="Times New Roman" w:hAnsi="Times New Roman" w:cs="Times New Roman"/>
          <w:sz w:val="28"/>
          <w:szCs w:val="28"/>
        </w:rPr>
        <w:br/>
        <w:t>Но характер колкий.</w:t>
      </w:r>
      <w:r w:rsidRPr="00A61BC2">
        <w:rPr>
          <w:rFonts w:ascii="Times New Roman" w:hAnsi="Times New Roman" w:cs="Times New Roman"/>
          <w:sz w:val="28"/>
          <w:szCs w:val="28"/>
        </w:rPr>
        <w:br/>
        <w:t>Будет помнить навсегда,</w:t>
      </w:r>
      <w:r w:rsidRPr="00A61BC2">
        <w:rPr>
          <w:rFonts w:ascii="Times New Roman" w:hAnsi="Times New Roman" w:cs="Times New Roman"/>
          <w:sz w:val="28"/>
          <w:szCs w:val="28"/>
        </w:rPr>
        <w:br/>
        <w:t>Враг мои осколки.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(Граната)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У него бесценный дар:</w:t>
      </w:r>
      <w:r w:rsidRPr="00A61BC2">
        <w:rPr>
          <w:rFonts w:ascii="Times New Roman" w:hAnsi="Times New Roman" w:cs="Times New Roman"/>
          <w:sz w:val="28"/>
          <w:szCs w:val="28"/>
        </w:rPr>
        <w:br/>
        <w:t>Слышит за сто вёрст …</w:t>
      </w:r>
      <w:r w:rsidR="00A61BC2">
        <w:rPr>
          <w:rFonts w:ascii="Times New Roman" w:hAnsi="Times New Roman" w:cs="Times New Roman"/>
          <w:sz w:val="28"/>
          <w:szCs w:val="28"/>
        </w:rPr>
        <w:t xml:space="preserve">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(Радар)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lastRenderedPageBreak/>
        <w:t>Гусеницы две ползут,</w:t>
      </w:r>
      <w:r w:rsidRPr="00A61BC2">
        <w:rPr>
          <w:rFonts w:ascii="Times New Roman" w:hAnsi="Times New Roman" w:cs="Times New Roman"/>
          <w:sz w:val="28"/>
          <w:szCs w:val="28"/>
        </w:rPr>
        <w:br/>
        <w:t>Башню с пушкою везут.</w:t>
      </w:r>
      <w:r w:rsidR="00A61BC2">
        <w:rPr>
          <w:rFonts w:ascii="Times New Roman" w:hAnsi="Times New Roman" w:cs="Times New Roman"/>
          <w:sz w:val="28"/>
          <w:szCs w:val="28"/>
        </w:rPr>
        <w:t xml:space="preserve"> 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(Танк)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«Девушка» ходит,</w:t>
      </w:r>
      <w:r w:rsidRPr="00A61BC2">
        <w:rPr>
          <w:rFonts w:ascii="Times New Roman" w:hAnsi="Times New Roman" w:cs="Times New Roman"/>
          <w:sz w:val="28"/>
          <w:szCs w:val="28"/>
        </w:rPr>
        <w:br/>
        <w:t>Песню заводит,</w:t>
      </w:r>
      <w:r w:rsidRPr="00A61BC2">
        <w:rPr>
          <w:rFonts w:ascii="Times New Roman" w:hAnsi="Times New Roman" w:cs="Times New Roman"/>
          <w:sz w:val="28"/>
          <w:szCs w:val="28"/>
        </w:rPr>
        <w:br/>
        <w:t>Враг услышит —</w:t>
      </w:r>
      <w:r w:rsidRPr="00A61BC2">
        <w:rPr>
          <w:rFonts w:ascii="Times New Roman" w:hAnsi="Times New Roman" w:cs="Times New Roman"/>
          <w:sz w:val="28"/>
          <w:szCs w:val="28"/>
        </w:rPr>
        <w:br/>
        <w:t>Сразу не дышит.</w:t>
      </w:r>
      <w:r w:rsidR="00A61BC2">
        <w:rPr>
          <w:rFonts w:ascii="Times New Roman" w:hAnsi="Times New Roman" w:cs="Times New Roman"/>
          <w:sz w:val="28"/>
          <w:szCs w:val="28"/>
        </w:rPr>
        <w:t xml:space="preserve"> </w:t>
      </w:r>
      <w:r w:rsidRPr="00A61BC2">
        <w:rPr>
          <w:rFonts w:ascii="Times New Roman" w:hAnsi="Times New Roman" w:cs="Times New Roman"/>
          <w:b/>
          <w:bCs/>
          <w:sz w:val="28"/>
          <w:szCs w:val="28"/>
        </w:rPr>
        <w:t>(Катюша)</w:t>
      </w:r>
    </w:p>
    <w:p w:rsid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 xml:space="preserve"> Вы справились с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заданием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 xml:space="preserve"> и получаете первую подсказку </w:t>
      </w:r>
    </w:p>
    <w:p w:rsidR="006D2C36" w:rsidRPr="00A61BC2" w:rsidRDefault="00A61BC2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</w:t>
      </w:r>
      <w:r w:rsidR="006D2C36" w:rsidRPr="00A61BC2">
        <w:rPr>
          <w:rFonts w:ascii="Times New Roman" w:hAnsi="Times New Roman" w:cs="Times New Roman"/>
          <w:sz w:val="28"/>
          <w:szCs w:val="28"/>
        </w:rPr>
        <w:t>письмо-треугольник).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> Следующее испытание </w:t>
      </w:r>
      <w:r w:rsidRPr="00A61BC2">
        <w:rPr>
          <w:rFonts w:ascii="Times New Roman" w:hAnsi="Times New Roman" w:cs="Times New Roman"/>
          <w:b/>
          <w:i/>
          <w:iCs/>
          <w:sz w:val="28"/>
          <w:szCs w:val="28"/>
        </w:rPr>
        <w:t>«Полоса препятствий».</w:t>
      </w:r>
      <w:r w:rsidRPr="00A61BC2">
        <w:rPr>
          <w:rFonts w:ascii="Times New Roman" w:hAnsi="Times New Roman" w:cs="Times New Roman"/>
          <w:sz w:val="28"/>
          <w:szCs w:val="28"/>
        </w:rPr>
        <w:t> Порой солдату необходимо было доставить конверт с важной информацией в штаб. И ему приходилось преодолевать на своем пути много препятствий. Это могло быть и минное поле, и дот, и обстрел с воздуха. Поэтому, ваша задача пройти полосу препятствий, не потеряв ни одного «бойца». После того, как последний участник выполнит задание, команда получает следующий конверт.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> Ребята, следующие задание будет связано с еще одним средством связи – это флажковая связь. Каждой букве алфавита соответствует тот или иной тип флага. И если выстроить флажки в определенной последовательности, получалось слово, фраза, т.е. информация, которую надо было передать. Итак, каждая команда получает слово, которое надо будет передать, с помощью флажковой связи (детям предлагается два слова «Будем помнить»). После выполнения задания, дети получают конверт-подсказку.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>  Ребята, часто в донесениях информация передавалась в виде схем, планов. Сейчас я вам предлагаю очередное задание. У каждой команды есть своя схема: военный самолет и боевой корабль. Вам необходимо из предложенных деталей конструктора собрать модель самолета и корабля.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 xml:space="preserve">Вы справились с этим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заданием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 xml:space="preserve"> и получаете очередной конверт.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> Следующее задание «Семафор». Ребята, есть такое средство связи, как  семафорная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2" w:tgtFrame="_blank" w:tooltip="Азбука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азбука</w:t>
        </w:r>
      </w:hyperlink>
      <w:r w:rsidRPr="00A61BC2">
        <w:rPr>
          <w:rFonts w:ascii="Times New Roman" w:hAnsi="Times New Roman" w:cs="Times New Roman"/>
          <w:sz w:val="28"/>
          <w:szCs w:val="28"/>
        </w:rPr>
        <w:t>. Существующую сегодня на флоте русскую семафорную азбуку разработал в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3" w:tgtFrame="_blank" w:tooltip="1895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1895</w:t>
        </w:r>
      </w:hyperlink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61BC2">
        <w:rPr>
          <w:rFonts w:ascii="Times New Roman" w:hAnsi="Times New Roman" w:cs="Times New Roman"/>
          <w:sz w:val="28"/>
          <w:szCs w:val="28"/>
        </w:rPr>
        <w:t>году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4" w:tgtFrame="_blank" w:tooltip="Вице-адмирал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вице-адмирал</w:t>
        </w:r>
      </w:hyperlink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5" w:tgtFrame="_blank" w:tooltip="Макаров, Степан Осипович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Степан Осипович Макаров</w:t>
        </w:r>
      </w:hyperlink>
      <w:r w:rsidRPr="00A61BC2">
        <w:rPr>
          <w:rFonts w:ascii="Times New Roman" w:hAnsi="Times New Roman" w:cs="Times New Roman"/>
          <w:sz w:val="28"/>
          <w:szCs w:val="28"/>
        </w:rPr>
        <w:t>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Русская семафорная азбука составлена в соответствии с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6" w:tgtFrame="_blank" w:tooltip="Русский алфавит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русским алфавитом</w:t>
        </w:r>
      </w:hyperlink>
      <w:r w:rsidRPr="00A61BC2">
        <w:rPr>
          <w:rFonts w:ascii="Times New Roman" w:hAnsi="Times New Roman" w:cs="Times New Roman"/>
          <w:sz w:val="28"/>
          <w:szCs w:val="28"/>
        </w:rPr>
        <w:t xml:space="preserve">, включает 29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буквенных</w:t>
      </w:r>
      <w:proofErr w:type="gramEnd"/>
      <w:r w:rsidRPr="00A61BC2">
        <w:rPr>
          <w:rFonts w:ascii="Times New Roman" w:hAnsi="Times New Roman" w:cs="Times New Roman"/>
          <w:sz w:val="28"/>
          <w:szCs w:val="28"/>
        </w:rPr>
        <w:t xml:space="preserve"> и 3 служебных знака. Она не содержит цифр и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7" w:tgtFrame="_blank" w:tooltip="Знаки препинания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знаков препинания</w:t>
        </w:r>
      </w:hyperlink>
      <w:r w:rsidRPr="00A61BC2">
        <w:rPr>
          <w:rFonts w:ascii="Times New Roman" w:hAnsi="Times New Roman" w:cs="Times New Roman"/>
          <w:sz w:val="28"/>
          <w:szCs w:val="28"/>
        </w:rPr>
        <w:t xml:space="preserve">. Их передача производится по буквам, словами.  </w:t>
      </w:r>
      <w:proofErr w:type="gramStart"/>
      <w:r w:rsidRPr="00A61BC2">
        <w:rPr>
          <w:rFonts w:ascii="Times New Roman" w:hAnsi="Times New Roman" w:cs="Times New Roman"/>
          <w:sz w:val="28"/>
          <w:szCs w:val="28"/>
        </w:rPr>
        <w:t>Например,  цифра «7» будет передана словом «семь», а знак «,» — словом «</w:t>
      </w:r>
      <w:hyperlink r:id="rId18" w:tgtFrame="_blank" w:tooltip="Запятая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запятая</w:t>
        </w:r>
      </w:hyperlink>
      <w:r w:rsidRPr="00A61BC2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sz w:val="28"/>
          <w:szCs w:val="28"/>
        </w:rPr>
        <w:t>Каждой букве и условному знаку соответствует определенное положение рук с флажками.</w:t>
      </w:r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9" w:tgtFrame="_blank" w:tooltip="Семафорное сообщение (страница отсутствует)" w:history="1">
        <w:r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Семафорное сообщение</w:t>
        </w:r>
      </w:hyperlink>
      <w:r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61BC2">
        <w:rPr>
          <w:rFonts w:ascii="Times New Roman" w:hAnsi="Times New Roman" w:cs="Times New Roman"/>
          <w:sz w:val="28"/>
          <w:szCs w:val="28"/>
        </w:rPr>
        <w:t>состоит из слов, составленных из букв, изображаемых соответствующим положением флажков.</w:t>
      </w:r>
    </w:p>
    <w:p w:rsidR="006D2C36" w:rsidRPr="00A61BC2" w:rsidRDefault="009670FF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hyperlink r:id="rId20" w:tgtFrame="_blank" w:tooltip="Передача информации" w:history="1">
        <w:r w:rsidR="006D2C36"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Передача информации</w:t>
        </w:r>
      </w:hyperlink>
      <w:r w:rsidR="006D2C36"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21" w:tgtFrame="_blank" w:tooltip="Семафор" w:history="1">
        <w:r w:rsidR="006D2C36"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семафором</w:t>
        </w:r>
      </w:hyperlink>
      <w:r w:rsidR="006D2C36"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D2C36" w:rsidRPr="00A61BC2">
        <w:rPr>
          <w:rFonts w:ascii="Times New Roman" w:hAnsi="Times New Roman" w:cs="Times New Roman"/>
          <w:sz w:val="28"/>
          <w:szCs w:val="28"/>
        </w:rPr>
        <w:t>производится сигнальщиками с помощью флажков, размер ткани которых составляет 30x35 см. Цвет ткани флажков зависит от времени суток: в тёмное время суток используются флажки с тканью светлого тона (желтый, белый), а в светлое время суток — с тканью тёмного тона (красный, чёрный). При отсутствии флажков — семафорят</w:t>
      </w:r>
      <w:r w:rsidR="006D2C36" w:rsidRPr="00A61B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22" w:tgtFrame="_blank" w:tooltip="Бескозырка" w:history="1">
        <w:r w:rsidR="006D2C36" w:rsidRPr="00A61BC2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бескозырками</w:t>
        </w:r>
      </w:hyperlink>
      <w:r w:rsidR="006D2C36" w:rsidRPr="00A61BC2">
        <w:rPr>
          <w:rFonts w:ascii="Times New Roman" w:hAnsi="Times New Roman" w:cs="Times New Roman"/>
          <w:sz w:val="28"/>
          <w:szCs w:val="28"/>
        </w:rPr>
        <w:t>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sz w:val="28"/>
          <w:szCs w:val="28"/>
        </w:rPr>
        <w:t> Наше следующее задание с помощью флажков передать слово «Ура». (Дети выполняют задание и получают конверт). Фото 4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  <w:t>Педагог.</w:t>
      </w:r>
      <w:r w:rsidRPr="00A61BC2">
        <w:rPr>
          <w:rFonts w:ascii="Times New Roman" w:hAnsi="Times New Roman" w:cs="Times New Roman"/>
          <w:color w:val="181818"/>
          <w:sz w:val="28"/>
          <w:szCs w:val="28"/>
        </w:rPr>
        <w:t> Последние задание «Ребусы». Разгадав зашифрованные слова, вы получите последнюю подсказку.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color w:val="181818"/>
          <w:sz w:val="28"/>
          <w:szCs w:val="28"/>
        </w:rPr>
        <w:t>Собрав все подсказки, дети открывают конверты, в каждом из которых находится буква. Из букв выкладываю</w:t>
      </w:r>
      <w:r w:rsidR="00A61BC2">
        <w:rPr>
          <w:rFonts w:ascii="Times New Roman" w:hAnsi="Times New Roman" w:cs="Times New Roman"/>
          <w:color w:val="181818"/>
          <w:sz w:val="28"/>
          <w:szCs w:val="28"/>
        </w:rPr>
        <w:t>т</w:t>
      </w:r>
      <w:r w:rsidRPr="00A61BC2">
        <w:rPr>
          <w:rFonts w:ascii="Times New Roman" w:hAnsi="Times New Roman" w:cs="Times New Roman"/>
          <w:color w:val="181818"/>
          <w:sz w:val="28"/>
          <w:szCs w:val="28"/>
        </w:rPr>
        <w:t xml:space="preserve"> слово, которое радист передал в штаб: «ПОБЕДА».</w:t>
      </w:r>
    </w:p>
    <w:p w:rsidR="006D2C36" w:rsidRPr="00A61BC2" w:rsidRDefault="006D2C36" w:rsidP="00A61B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proofErr w:type="gramStart"/>
      <w:r w:rsidRPr="00A61BC2">
        <w:rPr>
          <w:rFonts w:ascii="Times New Roman" w:hAnsi="Times New Roman" w:cs="Times New Roman"/>
          <w:color w:val="181818"/>
          <w:sz w:val="28"/>
          <w:szCs w:val="28"/>
        </w:rPr>
        <w:t>Звучит композиция «День Победы» (муз.</w:t>
      </w:r>
      <w:proofErr w:type="gramEnd"/>
      <w:r w:rsidRPr="00A61BC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gramStart"/>
      <w:r w:rsidRPr="00A61BC2">
        <w:rPr>
          <w:rFonts w:ascii="Times New Roman" w:hAnsi="Times New Roman" w:cs="Times New Roman"/>
          <w:color w:val="181818"/>
          <w:sz w:val="28"/>
          <w:szCs w:val="28"/>
        </w:rPr>
        <w:t xml:space="preserve">Д </w:t>
      </w:r>
      <w:proofErr w:type="spellStart"/>
      <w:r w:rsidRPr="00A61BC2">
        <w:rPr>
          <w:rFonts w:ascii="Times New Roman" w:hAnsi="Times New Roman" w:cs="Times New Roman"/>
          <w:color w:val="181818"/>
          <w:sz w:val="28"/>
          <w:szCs w:val="28"/>
        </w:rPr>
        <w:t>Тухманова</w:t>
      </w:r>
      <w:proofErr w:type="spellEnd"/>
      <w:r w:rsidRPr="00A61BC2">
        <w:rPr>
          <w:rFonts w:ascii="Times New Roman" w:hAnsi="Times New Roman" w:cs="Times New Roman"/>
          <w:color w:val="181818"/>
          <w:sz w:val="28"/>
          <w:szCs w:val="28"/>
        </w:rPr>
        <w:t>, сл. В. Харитонова)</w:t>
      </w:r>
      <w:proofErr w:type="gramEnd"/>
    </w:p>
    <w:p w:rsidR="00300D87" w:rsidRPr="007D1876" w:rsidRDefault="006D2C36" w:rsidP="007D1876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 w:rsidRPr="00A61BC2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sectPr w:rsidR="00300D87" w:rsidRPr="007D1876" w:rsidSect="007317E4">
      <w:pgSz w:w="11906" w:h="16838"/>
      <w:pgMar w:top="568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2A53"/>
    <w:multiLevelType w:val="hybridMultilevel"/>
    <w:tmpl w:val="D90E7C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A0715"/>
    <w:multiLevelType w:val="hybridMultilevel"/>
    <w:tmpl w:val="95A46168"/>
    <w:lvl w:ilvl="0" w:tplc="0419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43B831B6"/>
    <w:multiLevelType w:val="hybridMultilevel"/>
    <w:tmpl w:val="F2487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019A1"/>
    <w:multiLevelType w:val="hybridMultilevel"/>
    <w:tmpl w:val="8AD215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FC0092"/>
    <w:multiLevelType w:val="hybridMultilevel"/>
    <w:tmpl w:val="AE22E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3339C9"/>
    <w:multiLevelType w:val="hybridMultilevel"/>
    <w:tmpl w:val="4886C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AE6FDA"/>
    <w:multiLevelType w:val="hybridMultilevel"/>
    <w:tmpl w:val="9C94570E"/>
    <w:lvl w:ilvl="0" w:tplc="24C267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BF6880"/>
    <w:multiLevelType w:val="hybridMultilevel"/>
    <w:tmpl w:val="2356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7317E4"/>
    <w:rsid w:val="00044CBD"/>
    <w:rsid w:val="002313C4"/>
    <w:rsid w:val="0027312C"/>
    <w:rsid w:val="002C7373"/>
    <w:rsid w:val="00300D87"/>
    <w:rsid w:val="003213B4"/>
    <w:rsid w:val="003242A4"/>
    <w:rsid w:val="00330880"/>
    <w:rsid w:val="00430D08"/>
    <w:rsid w:val="00561401"/>
    <w:rsid w:val="005B01D6"/>
    <w:rsid w:val="005C103F"/>
    <w:rsid w:val="00634B87"/>
    <w:rsid w:val="006B5302"/>
    <w:rsid w:val="006C16C6"/>
    <w:rsid w:val="006D2C36"/>
    <w:rsid w:val="007317E4"/>
    <w:rsid w:val="007532F4"/>
    <w:rsid w:val="007D1876"/>
    <w:rsid w:val="007D3015"/>
    <w:rsid w:val="007E06ED"/>
    <w:rsid w:val="008B113E"/>
    <w:rsid w:val="008B7014"/>
    <w:rsid w:val="009670FF"/>
    <w:rsid w:val="00A5730D"/>
    <w:rsid w:val="00A61BC2"/>
    <w:rsid w:val="00AD1565"/>
    <w:rsid w:val="00B52973"/>
    <w:rsid w:val="00BE17E8"/>
    <w:rsid w:val="00C56FC9"/>
    <w:rsid w:val="00C6368D"/>
    <w:rsid w:val="00C849B2"/>
    <w:rsid w:val="00C8711D"/>
    <w:rsid w:val="00CA0909"/>
    <w:rsid w:val="00CC2470"/>
    <w:rsid w:val="00D5596C"/>
    <w:rsid w:val="00D97CE8"/>
    <w:rsid w:val="00E12489"/>
    <w:rsid w:val="00E66DA6"/>
    <w:rsid w:val="00F1679E"/>
    <w:rsid w:val="00F3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7E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D87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66D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66DA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5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5730D"/>
    <w:rPr>
      <w:b/>
      <w:bCs/>
    </w:rPr>
  </w:style>
  <w:style w:type="paragraph" w:customStyle="1" w:styleId="c5">
    <w:name w:val="c5"/>
    <w:basedOn w:val="a"/>
    <w:rsid w:val="006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D2C36"/>
  </w:style>
  <w:style w:type="character" w:customStyle="1" w:styleId="c0">
    <w:name w:val="c0"/>
    <w:basedOn w:val="a0"/>
    <w:rsid w:val="006D2C36"/>
  </w:style>
  <w:style w:type="paragraph" w:customStyle="1" w:styleId="c6">
    <w:name w:val="c6"/>
    <w:basedOn w:val="a"/>
    <w:rsid w:val="006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D2C36"/>
  </w:style>
  <w:style w:type="paragraph" w:customStyle="1" w:styleId="c3">
    <w:name w:val="c3"/>
    <w:basedOn w:val="a"/>
    <w:rsid w:val="006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2C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6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ru.wikipedia.org/wiki/1895" TargetMode="External"/><Relationship Id="rId18" Type="http://schemas.openxmlformats.org/officeDocument/2006/relationships/hyperlink" Target="https://ru.wikipedia.org/wiki/%D0%97%D0%B0%D0%BF%D1%8F%D1%82%D0%B0%D1%8F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1%D0%B5%D0%BC%D0%B0%D1%84%D0%BE%D1%80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0%D0%B7%D0%B1%D1%83%D0%BA%D0%B0" TargetMode="External"/><Relationship Id="rId17" Type="http://schemas.openxmlformats.org/officeDocument/2006/relationships/hyperlink" Target="https://ru.wikipedia.org/wiki/%D0%97%D0%BD%D0%B0%D0%BA%D0%B8_%D0%BF%D1%80%D0%B5%D0%BF%D0%B8%D0%BD%D0%B0%D0%BD%D0%B8%D1%8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1%83%D1%81%D1%81%D0%BA%D0%B8%D0%B9_%D0%B0%D0%BB%D1%84%D0%B0%D0%B2%D0%B8%D1%82" TargetMode="External"/><Relationship Id="rId20" Type="http://schemas.openxmlformats.org/officeDocument/2006/relationships/hyperlink" Target="https://ru.wikipedia.org/wiki/%D0%9F%D0%B5%D1%80%D0%B5%D0%B4%D0%B0%D1%87%D0%B0_%D0%B8%D0%BD%D1%84%D0%BE%D1%80%D0%BC%D0%B0%D1%86%D0%B8%D0%B8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google.com/url?q=http://www.schoolrm.ru/a_redirect.php?href%3Dhttp%253A%252F%252Fru.wikipedia.org%252Fwiki%252F%2525D0%25259B%2525D0%2525B5%2525D0%2525B1%2525D0%2525B5%2525D0%2525B4%2525D0%2525B5%2525D0%2525B2-%2525D0%25259A%2525D1%252583%2525D0%2525BC%2525D0%2525B0%2525D1%252587%252C_%2525D0%252592%2525D0%2525B0%2525D1%252581%2525D0%2525B8%2525D0%2525BB%2525D0%2525B8%2525D0%2525B9_%2525D0%252598%2525D0%2525B2%2525D0%2525B0%2525D0%2525BD%2525D0%2525BE%2525D0%2525B2%2525D0%2525B8%2525D1%252587&amp;sa=D&amp;ust=1575357487057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C%D0%B0%D0%BA%D0%B0%D1%80%D0%BE%D0%B2,_%D0%A1%D1%82%D0%B5%D0%BF%D0%B0%D0%BD_%D0%9E%D1%81%D0%B8%D0%BF%D0%BE%D0%B2%D0%B8%D1%8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ogle.com/url?q=http://www.schoolrm.ru/a_redirect.php?href%3Dhttp%253A%252F%252Fru.wikipedia.org%252Fwiki%252F%2525D0%252590%2525D0%2525BB%2525D0%2525B5%2525D0%2525BA%2525D1%252581%2525D0%2525B0%2525D0%2525BD%2525D0%2525B4%2525D1%252580%2525D0%2525BE%2525D0%2525B2%252C_%2525D0%252590%2525D0%2525BB%2525D0%2525B5%2525D0%2525BA%2525D1%252581%2525D0%2525B0%2525D0%2525BD%2525D0%2525B4%2525D1%252580_%2525D0%252592%2525D0%2525B0%2525D1%252581%2525D0%2525B8%2525D0%2525BB%2525D1%25258C%2525D0%2525B5%2525D0%2525B2%2525D0%2525B8%2525D1%252587&amp;sa=D&amp;ust=1575357487057000" TargetMode="External"/><Relationship Id="rId19" Type="http://schemas.openxmlformats.org/officeDocument/2006/relationships/hyperlink" Target="https://ru.wikipedia.org/w/index.php?title=%D0%A1%D0%B5%D0%BC%D0%B0%D1%84%D0%BE%D1%80%D0%BD%D0%BE%D0%B5_%D1%81%D0%BE%D0%BE%D0%B1%D1%89%D0%B5%D0%BD%D0%B8%D0%B5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92%D0%B8%D1%86%D0%B5-%D0%B0%D0%B4%D0%BC%D0%B8%D1%80%D0%B0%D0%BB" TargetMode="External"/><Relationship Id="rId22" Type="http://schemas.openxmlformats.org/officeDocument/2006/relationships/hyperlink" Target="https://ru.wikipedia.org/wiki/%D0%91%D0%B5%D1%81%D0%BA%D0%BE%D0%B7%D1%8B%D1%80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FE3D0C-1FA7-46ED-8182-6C2121A14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11420</TotalTime>
  <Pages>16</Pages>
  <Words>5921</Words>
  <Characters>33750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2024-10-24T09:44:00Z</dcterms:created>
  <dcterms:modified xsi:type="dcterms:W3CDTF">2025-03-10T10:43:00Z</dcterms:modified>
</cp:coreProperties>
</file>