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6E4" w:rsidRDefault="00FD0735" w:rsidP="007276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>Министерство образования и</w:t>
      </w:r>
      <w:r w:rsidRPr="007276E4">
        <w:rPr>
          <w:szCs w:val="28"/>
        </w:rPr>
        <w:t xml:space="preserve"> науки нижегородской области</w:t>
      </w:r>
    </w:p>
    <w:p w:rsidR="007276E4" w:rsidRPr="007276E4" w:rsidRDefault="007276E4" w:rsidP="007276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Cs w:val="28"/>
        </w:rPr>
      </w:pPr>
    </w:p>
    <w:p w:rsidR="007276E4" w:rsidRPr="007276E4" w:rsidRDefault="00FD0735" w:rsidP="007276E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Cs w:val="28"/>
        </w:rPr>
      </w:pPr>
      <w:r w:rsidRPr="007276E4">
        <w:rPr>
          <w:szCs w:val="28"/>
        </w:rPr>
        <w:t xml:space="preserve">Государственное бюджетное профессиональное образовательное учреждение </w:t>
      </w:r>
    </w:p>
    <w:p w:rsidR="007276E4" w:rsidRPr="007276E4" w:rsidRDefault="00FD0735" w:rsidP="007276E4">
      <w:pPr>
        <w:spacing w:line="360" w:lineRule="auto"/>
        <w:jc w:val="center"/>
        <w:rPr>
          <w:szCs w:val="28"/>
        </w:rPr>
      </w:pPr>
      <w:r w:rsidRPr="007276E4">
        <w:rPr>
          <w:szCs w:val="28"/>
        </w:rPr>
        <w:t>«</w:t>
      </w:r>
      <w:r>
        <w:rPr>
          <w:szCs w:val="28"/>
        </w:rPr>
        <w:t>С</w:t>
      </w:r>
      <w:r w:rsidRPr="007276E4">
        <w:rPr>
          <w:szCs w:val="28"/>
        </w:rPr>
        <w:t>еменовский индустриально-художественный техникум»</w:t>
      </w: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FD0735" w:rsidRDefault="00FD0735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МЕТОДИЧЕСКАЯ РАЗРАБОТКА </w:t>
      </w:r>
    </w:p>
    <w:p w:rsidR="007276E4" w:rsidRDefault="007276E4" w:rsidP="007276E4">
      <w:pPr>
        <w:jc w:val="center"/>
        <w:rPr>
          <w:b/>
          <w:sz w:val="28"/>
          <w:szCs w:val="28"/>
        </w:rPr>
      </w:pPr>
    </w:p>
    <w:p w:rsidR="007276E4" w:rsidRDefault="007276E4" w:rsidP="007276E4">
      <w:pPr>
        <w:jc w:val="center"/>
        <w:rPr>
          <w:b/>
          <w:sz w:val="28"/>
          <w:szCs w:val="28"/>
        </w:rPr>
      </w:pPr>
      <w:r w:rsidRPr="007276E4">
        <w:rPr>
          <w:b/>
          <w:sz w:val="28"/>
          <w:szCs w:val="28"/>
        </w:rPr>
        <w:t>ИСПОЛЬЗОВАНИЕ ОФИСНЫХ ПРОГРАММ НА УРОКАХ МАТЕМАТИКИ</w:t>
      </w:r>
    </w:p>
    <w:p w:rsidR="007276E4" w:rsidRDefault="007276E4" w:rsidP="007276E4">
      <w:pPr>
        <w:spacing w:line="360" w:lineRule="auto"/>
        <w:jc w:val="center"/>
      </w:pPr>
    </w:p>
    <w:p w:rsidR="007276E4" w:rsidRPr="00E11C7F" w:rsidRDefault="007276E4" w:rsidP="007276E4">
      <w:pPr>
        <w:spacing w:line="360" w:lineRule="auto"/>
        <w:jc w:val="center"/>
        <w:rPr>
          <w:i/>
          <w:iCs/>
          <w:sz w:val="28"/>
          <w:szCs w:val="28"/>
        </w:rPr>
      </w:pPr>
      <w:r w:rsidRPr="00E11C7F">
        <w:rPr>
          <w:i/>
        </w:rPr>
        <w:t>Разработчик: Кочнева О.А.</w:t>
      </w:r>
    </w:p>
    <w:p w:rsidR="007276E4" w:rsidRDefault="007276E4" w:rsidP="007276E4">
      <w:pPr>
        <w:spacing w:line="360" w:lineRule="auto"/>
        <w:ind w:firstLine="1"/>
        <w:jc w:val="center"/>
        <w:rPr>
          <w:i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rPr>
          <w:b/>
          <w:bCs/>
          <w:sz w:val="28"/>
          <w:szCs w:val="28"/>
        </w:rPr>
      </w:pPr>
    </w:p>
    <w:p w:rsidR="00FD0735" w:rsidRDefault="00FD0735" w:rsidP="007276E4">
      <w:pPr>
        <w:spacing w:line="360" w:lineRule="auto"/>
        <w:rPr>
          <w:b/>
          <w:bCs/>
          <w:sz w:val="28"/>
          <w:szCs w:val="28"/>
        </w:rPr>
      </w:pPr>
    </w:p>
    <w:p w:rsidR="007276E4" w:rsidRDefault="007276E4" w:rsidP="007276E4">
      <w:pPr>
        <w:spacing w:line="360" w:lineRule="auto"/>
        <w:jc w:val="center"/>
        <w:rPr>
          <w:b/>
          <w:bCs/>
          <w:sz w:val="28"/>
          <w:szCs w:val="28"/>
        </w:rPr>
      </w:pPr>
    </w:p>
    <w:p w:rsidR="0049170C" w:rsidRDefault="0049170C" w:rsidP="007276E4">
      <w:pPr>
        <w:spacing w:line="360" w:lineRule="auto"/>
        <w:jc w:val="center"/>
        <w:rPr>
          <w:bCs/>
          <w:sz w:val="28"/>
          <w:szCs w:val="28"/>
        </w:rPr>
      </w:pPr>
    </w:p>
    <w:p w:rsidR="0049170C" w:rsidRDefault="0049170C" w:rsidP="007276E4">
      <w:pPr>
        <w:spacing w:line="360" w:lineRule="auto"/>
        <w:jc w:val="center"/>
        <w:rPr>
          <w:bCs/>
          <w:sz w:val="28"/>
          <w:szCs w:val="28"/>
        </w:rPr>
      </w:pPr>
    </w:p>
    <w:p w:rsidR="007276E4" w:rsidRPr="007276E4" w:rsidRDefault="00FD0735" w:rsidP="007276E4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2025</w:t>
      </w:r>
    </w:p>
    <w:p w:rsidR="007276E4" w:rsidRDefault="007276E4" w:rsidP="007276E4"/>
    <w:sdt>
      <w:sdtPr>
        <w:rPr>
          <w:rFonts w:ascii="Times New Roman" w:eastAsiaTheme="minorEastAsia" w:hAnsi="Times New Roman" w:cstheme="minorBidi"/>
          <w:b w:val="0"/>
          <w:bCs w:val="0"/>
          <w:sz w:val="24"/>
          <w:szCs w:val="22"/>
        </w:rPr>
        <w:id w:val="-2077419927"/>
        <w:docPartObj>
          <w:docPartGallery w:val="Table of Contents"/>
          <w:docPartUnique/>
        </w:docPartObj>
      </w:sdtPr>
      <w:sdtEndPr/>
      <w:sdtContent>
        <w:p w:rsidR="003972BC" w:rsidRDefault="003972BC" w:rsidP="00DF53E5">
          <w:pPr>
            <w:pStyle w:val="a7"/>
            <w:spacing w:before="0"/>
          </w:pPr>
          <w:r>
            <w:t>Оглавление</w:t>
          </w:r>
        </w:p>
        <w:p w:rsidR="007276E4" w:rsidRDefault="003972BC">
          <w:pPr>
            <w:pStyle w:val="1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2493987" w:history="1">
            <w:r w:rsidR="007276E4" w:rsidRPr="00515CD7">
              <w:rPr>
                <w:rStyle w:val="a8"/>
                <w:noProof/>
              </w:rPr>
              <w:t>Пояснительная записка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_Toc102493987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3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1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88" w:history="1">
            <w:r w:rsidR="007276E4" w:rsidRPr="00515CD7">
              <w:rPr>
                <w:rStyle w:val="a8"/>
                <w:noProof/>
              </w:rPr>
              <w:t>Использование офисных программ на уроках математики для студентов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_Toc102493988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4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2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89" w:history="1">
            <w:r w:rsidR="007276E4" w:rsidRPr="00515CD7">
              <w:rPr>
                <w:rStyle w:val="a8"/>
                <w:noProof/>
              </w:rPr>
              <w:t>ОУД.04 Математика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_Toc102493989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4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0" w:history="1">
            <w:r w:rsidR="007276E4" w:rsidRPr="00515CD7">
              <w:rPr>
                <w:rStyle w:val="a8"/>
                <w:noProof/>
              </w:rPr>
              <w:t>Логарифм. Логарифмическая функция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_Toc102493990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4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1" w:history="1">
            <w:r w:rsidR="007276E4" w:rsidRPr="00515CD7">
              <w:rPr>
                <w:rStyle w:val="a8"/>
                <w:noProof/>
              </w:rPr>
              <w:t>Вычисление значений тригонометрических функций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_Toc102493991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5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2" w:history="1">
            <w:r w:rsidR="007276E4" w:rsidRPr="00515CD7">
              <w:rPr>
                <w:rStyle w:val="a8"/>
                <w:noProof/>
              </w:rPr>
              <w:t>Элементы комбинаторики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_Toc102493992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7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3" w:history="1">
            <w:r w:rsidR="007276E4" w:rsidRPr="00515CD7">
              <w:rPr>
                <w:rStyle w:val="a8"/>
                <w:noProof/>
              </w:rPr>
              <w:t>Дискретная случайная величина и ее числовые характеристики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_Toc102493993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8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4" w:history="1">
            <w:r w:rsidR="007276E4" w:rsidRPr="00515CD7">
              <w:rPr>
                <w:rStyle w:val="a8"/>
                <w:noProof/>
              </w:rPr>
              <w:t>Построение графиков функций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_Toc102493994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9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5" w:history="1">
            <w:r w:rsidR="007276E4" w:rsidRPr="00515CD7">
              <w:rPr>
                <w:rStyle w:val="a8"/>
                <w:noProof/>
              </w:rPr>
              <w:t>Построение сечений тетраэдра и параллелепипеда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_Toc102493995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10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6" w:history="1">
            <w:r w:rsidR="007276E4" w:rsidRPr="00515CD7">
              <w:rPr>
                <w:rStyle w:val="a8"/>
                <w:noProof/>
              </w:rPr>
              <w:t>Многоугольники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_Toc102493996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12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7" w:history="1">
            <w:r w:rsidR="007276E4" w:rsidRPr="00515CD7">
              <w:rPr>
                <w:rStyle w:val="a8"/>
                <w:noProof/>
              </w:rPr>
              <w:t>Прямоугольный параллелепипед, куб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_Toc102493997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13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2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8" w:history="1">
            <w:r w:rsidR="007276E4" w:rsidRPr="00515CD7">
              <w:rPr>
                <w:rStyle w:val="a8"/>
                <w:noProof/>
              </w:rPr>
              <w:t>ЕН.01 Математика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_Toc102493998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15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3999" w:history="1">
            <w:r w:rsidR="007276E4" w:rsidRPr="00515CD7">
              <w:rPr>
                <w:rStyle w:val="a8"/>
                <w:noProof/>
              </w:rPr>
              <w:t>Интервальный ряд распределения, его статистические характеристики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_Toc102493999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15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4000" w:history="1">
            <w:r w:rsidR="007276E4" w:rsidRPr="00515CD7">
              <w:rPr>
                <w:rStyle w:val="a8"/>
                <w:noProof/>
              </w:rPr>
              <w:t>Действия с матрицами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_Toc102494000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15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2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4001" w:history="1">
            <w:r w:rsidR="007276E4" w:rsidRPr="00515CD7">
              <w:rPr>
                <w:rStyle w:val="a8"/>
                <w:noProof/>
              </w:rPr>
              <w:t>ЕН.02 Дискретная математика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_Toc102494001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17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4002" w:history="1">
            <w:r w:rsidR="007276E4" w:rsidRPr="00515CD7">
              <w:rPr>
                <w:rStyle w:val="a8"/>
                <w:noProof/>
              </w:rPr>
              <w:t>Логические операции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_Toc102494002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17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3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4003" w:history="1">
            <w:r w:rsidR="007276E4" w:rsidRPr="00515CD7">
              <w:rPr>
                <w:rStyle w:val="a8"/>
                <w:noProof/>
              </w:rPr>
              <w:t>Построение полинома Жегалкина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_Toc102494003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17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1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4004" w:history="1">
            <w:r w:rsidR="007276E4" w:rsidRPr="00515CD7">
              <w:rPr>
                <w:rStyle w:val="a8"/>
                <w:noProof/>
              </w:rPr>
              <w:t>Использование офисных программ на уроках математики  для преподавателей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_Toc102494004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21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1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4005" w:history="1">
            <w:r w:rsidR="007276E4" w:rsidRPr="00515CD7">
              <w:rPr>
                <w:rStyle w:val="a8"/>
                <w:noProof/>
              </w:rPr>
              <w:t>Заключение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_Toc102494005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24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7276E4" w:rsidRDefault="002B2839">
          <w:pPr>
            <w:pStyle w:val="11"/>
            <w:tabs>
              <w:tab w:val="right" w:leader="dot" w:pos="10195"/>
            </w:tabs>
            <w:rPr>
              <w:rFonts w:asciiTheme="minorHAnsi" w:hAnsiTheme="minorHAnsi"/>
              <w:noProof/>
              <w:sz w:val="22"/>
            </w:rPr>
          </w:pPr>
          <w:hyperlink w:anchor="_Toc102494006" w:history="1">
            <w:r w:rsidR="007276E4" w:rsidRPr="00515CD7">
              <w:rPr>
                <w:rStyle w:val="a8"/>
                <w:noProof/>
              </w:rPr>
              <w:t>Литература и источники</w:t>
            </w:r>
            <w:r w:rsidR="007276E4">
              <w:rPr>
                <w:noProof/>
                <w:webHidden/>
              </w:rPr>
              <w:tab/>
            </w:r>
            <w:r w:rsidR="007276E4">
              <w:rPr>
                <w:noProof/>
                <w:webHidden/>
              </w:rPr>
              <w:fldChar w:fldCharType="begin"/>
            </w:r>
            <w:r w:rsidR="007276E4">
              <w:rPr>
                <w:noProof/>
                <w:webHidden/>
              </w:rPr>
              <w:instrText xml:space="preserve"> PAGEREF _Toc102494006 \h </w:instrText>
            </w:r>
            <w:r w:rsidR="007276E4">
              <w:rPr>
                <w:noProof/>
                <w:webHidden/>
              </w:rPr>
            </w:r>
            <w:r w:rsidR="007276E4">
              <w:rPr>
                <w:noProof/>
                <w:webHidden/>
              </w:rPr>
              <w:fldChar w:fldCharType="separate"/>
            </w:r>
            <w:r w:rsidR="00AF51F8">
              <w:rPr>
                <w:noProof/>
                <w:webHidden/>
              </w:rPr>
              <w:t>25</w:t>
            </w:r>
            <w:r w:rsidR="007276E4">
              <w:rPr>
                <w:noProof/>
                <w:webHidden/>
              </w:rPr>
              <w:fldChar w:fldCharType="end"/>
            </w:r>
          </w:hyperlink>
        </w:p>
        <w:p w:rsidR="003972BC" w:rsidRDefault="003972BC" w:rsidP="00DF53E5">
          <w:r>
            <w:rPr>
              <w:b/>
              <w:bCs/>
            </w:rPr>
            <w:fldChar w:fldCharType="end"/>
          </w:r>
        </w:p>
      </w:sdtContent>
    </w:sdt>
    <w:p w:rsidR="003972BC" w:rsidRDefault="003972BC" w:rsidP="00DF53E5">
      <w:pPr>
        <w:rPr>
          <w:color w:val="000000" w:themeColor="text1"/>
        </w:rPr>
      </w:pPr>
    </w:p>
    <w:p w:rsidR="00BA20DA" w:rsidRDefault="00BA20DA" w:rsidP="00DF53E5">
      <w:pPr>
        <w:spacing w:line="276" w:lineRule="auto"/>
        <w:jc w:val="left"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BA20DA" w:rsidRDefault="00BA20DA" w:rsidP="00FD0735">
      <w:pPr>
        <w:pStyle w:val="1"/>
      </w:pPr>
      <w:bookmarkStart w:id="0" w:name="_Toc102493987"/>
      <w:r>
        <w:lastRenderedPageBreak/>
        <w:t>Пояснительная записка</w:t>
      </w:r>
      <w:bookmarkEnd w:id="0"/>
    </w:p>
    <w:p w:rsidR="00596492" w:rsidRPr="00596492" w:rsidRDefault="00596492" w:rsidP="00596492">
      <w:pPr>
        <w:rPr>
          <w:lang w:eastAsia="en-US"/>
        </w:rPr>
      </w:pPr>
    </w:p>
    <w:p w:rsidR="00715B9F" w:rsidRDefault="00596492" w:rsidP="00715B9F">
      <w:pPr>
        <w:spacing w:after="200" w:line="276" w:lineRule="auto"/>
      </w:pPr>
      <w:r>
        <w:t>П</w:t>
      </w:r>
      <w:r w:rsidR="00715B9F">
        <w:t>еред каждым из преподавателей время от времени встает проблема повышения мотивации к обучению. Все мы стараемся заинтересовать обучающ</w:t>
      </w:r>
      <w:r w:rsidR="0024654B">
        <w:t>ихся</w:t>
      </w:r>
      <w:r w:rsidR="00715B9F">
        <w:t xml:space="preserve"> своим предметом. К</w:t>
      </w:r>
      <w:bookmarkStart w:id="1" w:name="_GoBack"/>
      <w:bookmarkEnd w:id="1"/>
      <w:r w:rsidR="00715B9F">
        <w:t xml:space="preserve">роме того, для преподавателя очень важно, чтобы студент ощущал себя успешным. Ну и каждому, наверное, хочется оптимизировать свой труд, меньше времени тратить на однотипные действия. </w:t>
      </w:r>
    </w:p>
    <w:p w:rsidR="00715B9F" w:rsidRDefault="0024654B" w:rsidP="00715B9F">
      <w:pPr>
        <w:spacing w:after="200" w:line="276" w:lineRule="auto"/>
      </w:pPr>
      <w:r>
        <w:t xml:space="preserve">В своей статье А.А. Морозкина </w:t>
      </w:r>
      <w:r w:rsidR="00715B9F">
        <w:t>отмеча</w:t>
      </w:r>
      <w:r>
        <w:t>е</w:t>
      </w:r>
      <w:r w:rsidR="00715B9F">
        <w:t>т, что «</w:t>
      </w:r>
      <w:r w:rsidRPr="0063347E">
        <w:t>и</w:t>
      </w:r>
      <w:r w:rsidR="00715B9F" w:rsidRPr="0063347E">
        <w:t>нформационны</w:t>
      </w:r>
      <w:r w:rsidRPr="0063347E">
        <w:t>е технологии</w:t>
      </w:r>
      <w:r w:rsidR="00715B9F" w:rsidRPr="0063347E">
        <w:t xml:space="preserve"> широко,  интенсивно и эффективно  используются  человеком во всех сферах деятельности. Для миллионов людей компьютер превратился в привычный атрибут повседневной жизни, стал незаменимым помощником в учебе, в работе и отдыхе. Он избавил человека от рутинного труда, упростил поиск и получение необходимой и своевременной информации, общение между людьми, ускорил приня</w:t>
      </w:r>
      <w:r w:rsidRPr="0063347E">
        <w:t>тие решений</w:t>
      </w:r>
      <w:r w:rsidR="00715B9F">
        <w:t>»</w:t>
      </w:r>
    </w:p>
    <w:p w:rsidR="0024654B" w:rsidRDefault="002B2839" w:rsidP="00715B9F">
      <w:pPr>
        <w:spacing w:after="200" w:line="276" w:lineRule="auto"/>
      </w:pPr>
      <w:hyperlink r:id="rId8" w:history="1">
        <w:r w:rsidR="0024654B" w:rsidRPr="0063347E">
          <w:t>Гайнатуллина М.В.,</w:t>
        </w:r>
      </w:hyperlink>
      <w:r w:rsidR="0024654B" w:rsidRPr="0063347E">
        <w:t xml:space="preserve"> учитель математики и информатики, также рассуждает над вопросом «как сделать, чтобы применение компьютера стало естественной потребностью, не вызывало различных дополнительных проблем, чтобы компьютер экономил время учителя, разгружал его» и предлагает применять различные возможности электронных таблиц, стандартно включенных в пакет офисных программ, для оптимизации уроков алгебры.</w:t>
      </w:r>
    </w:p>
    <w:p w:rsidR="00BA20DA" w:rsidRDefault="0063347E" w:rsidP="0063347E">
      <w:pPr>
        <w:spacing w:after="200" w:line="276" w:lineRule="auto"/>
      </w:pPr>
      <w:r>
        <w:t>Отдельно хотелось бы отметить, что в</w:t>
      </w:r>
      <w:r w:rsidR="00BA20DA">
        <w:t xml:space="preserve"> настоящее время к студентам всё чаще предъявляются треб</w:t>
      </w:r>
      <w:r w:rsidR="00FB6CA2">
        <w:t xml:space="preserve">ования </w:t>
      </w:r>
      <w:r w:rsidR="0024654B">
        <w:t xml:space="preserve">по </w:t>
      </w:r>
      <w:r w:rsidR="00FB6CA2">
        <w:t>оформлени</w:t>
      </w:r>
      <w:r w:rsidR="0024654B">
        <w:t>ю</w:t>
      </w:r>
      <w:r w:rsidR="00FB6CA2">
        <w:t xml:space="preserve"> различных раб</w:t>
      </w:r>
      <w:r w:rsidR="00BA20DA">
        <w:t>от, в том числе содержащих расчеты и графики, в электронном виде.</w:t>
      </w:r>
      <w:r>
        <w:t xml:space="preserve"> Однако, несмотря на то, что на уроках информатики обучающиеся оформляют текстовые документы, выполняют расчеты в электронных таблицах, у них не всегда формируются межпредметные связи: некоторые студенты не применяют полученные знания на других дисциплинах.</w:t>
      </w:r>
    </w:p>
    <w:p w:rsidR="0063347E" w:rsidRDefault="0063347E" w:rsidP="0063347E">
      <w:pPr>
        <w:spacing w:after="200" w:line="276" w:lineRule="auto"/>
      </w:pPr>
      <w:r>
        <w:t xml:space="preserve">Всё это привело к мысли, что на занятиях математики имеет смысл организовать работу с использованием компьютера и офисных программ. </w:t>
      </w:r>
      <w:r w:rsidR="00CF635B">
        <w:t xml:space="preserve">Чаще всего сначала на уроке математики студенты знакомятся с новым понятием, рассматриваются его свойства и допустимые операции, затем действия отрабатываются вручную. И уже потом рассматривается возможность автоматизировать процесс вычислений, например, с помощью электронных таблиц. </w:t>
      </w:r>
      <w:r>
        <w:t>Ниже предложены фрагменты таких занятий по различным темам.</w:t>
      </w:r>
    </w:p>
    <w:p w:rsidR="0024654B" w:rsidRDefault="0024654B" w:rsidP="00DF53E5"/>
    <w:p w:rsidR="00FB6CA2" w:rsidRDefault="00FB6CA2" w:rsidP="00DF53E5">
      <w:pPr>
        <w:spacing w:line="276" w:lineRule="auto"/>
        <w:jc w:val="left"/>
      </w:pPr>
      <w:r>
        <w:br w:type="page"/>
      </w:r>
    </w:p>
    <w:p w:rsidR="00FB6CA2" w:rsidRDefault="00DF53E5" w:rsidP="00DF53E5">
      <w:pPr>
        <w:pStyle w:val="1"/>
        <w:spacing w:before="0"/>
      </w:pPr>
      <w:bookmarkStart w:id="2" w:name="_Toc102493988"/>
      <w:r>
        <w:rPr>
          <w:color w:val="000000" w:themeColor="text1"/>
        </w:rPr>
        <w:lastRenderedPageBreak/>
        <w:t>Использование офисных программ на уроках математики</w:t>
      </w:r>
      <w:r>
        <w:t xml:space="preserve"> д</w:t>
      </w:r>
      <w:r w:rsidR="00FB6CA2">
        <w:t>ля студентов</w:t>
      </w:r>
      <w:bookmarkEnd w:id="2"/>
    </w:p>
    <w:p w:rsidR="005F3034" w:rsidRPr="00DF53E5" w:rsidRDefault="005F3034" w:rsidP="00DF53E5">
      <w:pPr>
        <w:pStyle w:val="2"/>
      </w:pPr>
      <w:bookmarkStart w:id="3" w:name="_Toc102493989"/>
      <w:r w:rsidRPr="00DF53E5">
        <w:t>ОУД.04 Математика</w:t>
      </w:r>
      <w:bookmarkEnd w:id="3"/>
    </w:p>
    <w:p w:rsidR="009E23DB" w:rsidRPr="00DF53E5" w:rsidRDefault="009E23DB" w:rsidP="00DF53E5">
      <w:pPr>
        <w:pStyle w:val="3"/>
      </w:pPr>
      <w:bookmarkStart w:id="4" w:name="_Toc102493990"/>
      <w:r w:rsidRPr="00DF53E5">
        <w:t>Логарифм. Логарифмическая функция</w:t>
      </w:r>
      <w:bookmarkEnd w:id="4"/>
    </w:p>
    <w:p w:rsidR="00557CBF" w:rsidRDefault="009E23DB" w:rsidP="00DF53E5">
      <w:r>
        <w:t xml:space="preserve">На одном из занятий по данной теме студентам предлагается выполнить </w:t>
      </w:r>
      <w:r w:rsidR="00557CBF">
        <w:t>следующее практическое задание:</w:t>
      </w:r>
    </w:p>
    <w:p w:rsidR="009E23DB" w:rsidRDefault="009E23DB" w:rsidP="00DF53E5"/>
    <w:p w:rsidR="00557CBF" w:rsidRPr="009E23DB" w:rsidRDefault="00557CBF" w:rsidP="00DF53E5">
      <w:pPr>
        <w:rPr>
          <w:szCs w:val="24"/>
        </w:rPr>
      </w:pPr>
      <w:r w:rsidRPr="009E23DB">
        <w:rPr>
          <w:b/>
          <w:szCs w:val="24"/>
        </w:rPr>
        <w:t>Задание 1.</w:t>
      </w:r>
      <w:r w:rsidRPr="009E23DB">
        <w:rPr>
          <w:szCs w:val="24"/>
        </w:rPr>
        <w:t xml:space="preserve"> Вычислите с помощью калькулятора с точностью до 0,01. Занесите результаты вычислений в таблицу.</w:t>
      </w:r>
    </w:p>
    <w:p w:rsidR="00557CBF" w:rsidRPr="009E23DB" w:rsidRDefault="00557CBF" w:rsidP="00DF53E5">
      <w:pPr>
        <w:rPr>
          <w:b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64"/>
        <w:gridCol w:w="2081"/>
        <w:gridCol w:w="2101"/>
        <w:gridCol w:w="2154"/>
        <w:gridCol w:w="2121"/>
      </w:tblGrid>
      <w:tr w:rsidR="00557CBF" w:rsidRPr="009E23DB" w:rsidTr="0021166E">
        <w:tc>
          <w:tcPr>
            <w:tcW w:w="2054" w:type="dxa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Пример</w:t>
            </w:r>
          </w:p>
        </w:tc>
        <w:tc>
          <w:tcPr>
            <w:tcW w:w="2206" w:type="dxa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position w:val="-10"/>
                <w:szCs w:val="24"/>
              </w:rPr>
              <w:object w:dxaOrig="56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15pt;height:16.3pt" o:ole="">
                  <v:imagedata r:id="rId9" o:title=""/>
                </v:shape>
                <o:OLEObject Type="Embed" ProgID="Equation.3" ShapeID="_x0000_i1025" DrawAspect="Content" ObjectID="_1802257033" r:id="rId10"/>
              </w:object>
            </w:r>
          </w:p>
        </w:tc>
        <w:tc>
          <w:tcPr>
            <w:tcW w:w="2223" w:type="dxa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position w:val="-6"/>
                <w:szCs w:val="24"/>
              </w:rPr>
              <w:object w:dxaOrig="620" w:dyaOrig="279">
                <v:shape id="_x0000_i1026" type="#_x0000_t75" style="width:30.7pt;height:13.75pt" o:ole="">
                  <v:imagedata r:id="rId11" o:title=""/>
                </v:shape>
                <o:OLEObject Type="Embed" ProgID="Equation.3" ShapeID="_x0000_i1026" DrawAspect="Content" ObjectID="_1802257034" r:id="rId12"/>
              </w:object>
            </w:r>
          </w:p>
        </w:tc>
        <w:tc>
          <w:tcPr>
            <w:tcW w:w="2266" w:type="dxa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position w:val="-12"/>
                <w:szCs w:val="24"/>
              </w:rPr>
              <w:object w:dxaOrig="780" w:dyaOrig="360">
                <v:shape id="_x0000_i1027" type="#_x0000_t75" style="width:38.8pt;height:18.15pt" o:ole="">
                  <v:imagedata r:id="rId13" o:title=""/>
                </v:shape>
                <o:OLEObject Type="Embed" ProgID="Equation.3" ShapeID="_x0000_i1027" DrawAspect="Content" ObjectID="_1802257035" r:id="rId14"/>
              </w:object>
            </w:r>
          </w:p>
        </w:tc>
        <w:tc>
          <w:tcPr>
            <w:tcW w:w="2239" w:type="dxa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position w:val="-10"/>
                <w:szCs w:val="24"/>
              </w:rPr>
              <w:object w:dxaOrig="680" w:dyaOrig="340">
                <v:shape id="_x0000_i1028" type="#_x0000_t75" style="width:34.45pt;height:16.9pt" o:ole="">
                  <v:imagedata r:id="rId15" o:title=""/>
                </v:shape>
                <o:OLEObject Type="Embed" ProgID="Equation.3" ShapeID="_x0000_i1028" DrawAspect="Content" ObjectID="_1802257036" r:id="rId16"/>
              </w:object>
            </w:r>
          </w:p>
        </w:tc>
      </w:tr>
      <w:tr w:rsidR="00557CBF" w:rsidRPr="009E23DB" w:rsidTr="0021166E">
        <w:tc>
          <w:tcPr>
            <w:tcW w:w="2054" w:type="dxa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Ответ</w:t>
            </w:r>
          </w:p>
        </w:tc>
        <w:tc>
          <w:tcPr>
            <w:tcW w:w="2206" w:type="dxa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  <w:tc>
          <w:tcPr>
            <w:tcW w:w="2223" w:type="dxa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  <w:tc>
          <w:tcPr>
            <w:tcW w:w="2266" w:type="dxa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  <w:tc>
          <w:tcPr>
            <w:tcW w:w="2239" w:type="dxa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</w:tr>
    </w:tbl>
    <w:p w:rsidR="00557CBF" w:rsidRPr="009E23DB" w:rsidRDefault="00557CBF" w:rsidP="00DF53E5">
      <w:pPr>
        <w:rPr>
          <w:szCs w:val="24"/>
        </w:rPr>
      </w:pPr>
    </w:p>
    <w:p w:rsidR="00557CBF" w:rsidRPr="009E23DB" w:rsidRDefault="00557CBF" w:rsidP="00DF53E5">
      <w:pPr>
        <w:rPr>
          <w:szCs w:val="24"/>
        </w:rPr>
      </w:pPr>
      <w:r w:rsidRPr="009E23DB">
        <w:rPr>
          <w:b/>
          <w:szCs w:val="24"/>
        </w:rPr>
        <w:t>Задание 2.</w:t>
      </w:r>
      <w:r w:rsidRPr="009E23DB">
        <w:rPr>
          <w:szCs w:val="24"/>
        </w:rPr>
        <w:t xml:space="preserve"> Придумайте свой пример на вычисление логарифма, напечатайте его и решите.</w:t>
      </w:r>
    </w:p>
    <w:p w:rsidR="00557CBF" w:rsidRPr="009E23DB" w:rsidRDefault="00557CBF" w:rsidP="00DF53E5">
      <w:pPr>
        <w:rPr>
          <w:szCs w:val="24"/>
        </w:rPr>
      </w:pPr>
      <w:r w:rsidRPr="009E23DB">
        <w:rPr>
          <w:b/>
          <w:szCs w:val="24"/>
        </w:rPr>
        <w:t>Ответ</w:t>
      </w:r>
      <w:r w:rsidRPr="009E23DB">
        <w:rPr>
          <w:szCs w:val="24"/>
        </w:rPr>
        <w:t xml:space="preserve">:  </w:t>
      </w:r>
    </w:p>
    <w:p w:rsidR="00557CBF" w:rsidRPr="009E23DB" w:rsidRDefault="00557CBF" w:rsidP="00DF53E5">
      <w:pPr>
        <w:rPr>
          <w:szCs w:val="24"/>
        </w:rPr>
      </w:pPr>
    </w:p>
    <w:p w:rsidR="00557CBF" w:rsidRPr="009E23DB" w:rsidRDefault="00557CBF" w:rsidP="00DF53E5">
      <w:pPr>
        <w:rPr>
          <w:szCs w:val="24"/>
        </w:rPr>
      </w:pPr>
      <w:r w:rsidRPr="009E23DB">
        <w:rPr>
          <w:b/>
          <w:szCs w:val="24"/>
        </w:rPr>
        <w:t>Задание 3.</w:t>
      </w:r>
      <w:r w:rsidRPr="009E23DB">
        <w:rPr>
          <w:szCs w:val="24"/>
        </w:rPr>
        <w:t xml:space="preserve"> Напечатайте и отформатируйте текст, чтобы он примерно соответствовал образцу:</w:t>
      </w:r>
    </w:p>
    <w:p w:rsidR="00557CBF" w:rsidRPr="009E23DB" w:rsidRDefault="00557CBF" w:rsidP="00DF53E5">
      <w:pPr>
        <w:rPr>
          <w:szCs w:val="24"/>
        </w:rPr>
      </w:pPr>
      <w:r w:rsidRPr="009E23DB">
        <w:rPr>
          <w:noProof/>
          <w:szCs w:val="24"/>
        </w:rPr>
        <w:drawing>
          <wp:inline distT="0" distB="0" distL="0" distR="0" wp14:anchorId="38A8B237" wp14:editId="3AC9CC3C">
            <wp:extent cx="6481267" cy="1864977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90940" cy="186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CBF" w:rsidRPr="009E23DB" w:rsidRDefault="00557CBF" w:rsidP="00DF53E5">
      <w:pPr>
        <w:rPr>
          <w:szCs w:val="24"/>
        </w:rPr>
      </w:pPr>
    </w:p>
    <w:p w:rsidR="00557CBF" w:rsidRPr="009E23DB" w:rsidRDefault="00557CBF" w:rsidP="00DF53E5">
      <w:pPr>
        <w:rPr>
          <w:szCs w:val="24"/>
        </w:rPr>
      </w:pPr>
      <w:r w:rsidRPr="009E23DB">
        <w:rPr>
          <w:b/>
          <w:szCs w:val="24"/>
        </w:rPr>
        <w:t>Задание 4.</w:t>
      </w:r>
      <w:r w:rsidRPr="009E23DB">
        <w:rPr>
          <w:szCs w:val="24"/>
        </w:rPr>
        <w:t xml:space="preserve"> Экономическая функция объема производства продукции Q (в тоннах) зависит от цены Р (в условных единицах) согласно закону: </w:t>
      </w:r>
      <w:r w:rsidRPr="009E23DB">
        <w:rPr>
          <w:szCs w:val="24"/>
        </w:rPr>
        <w:object w:dxaOrig="1380" w:dyaOrig="340">
          <v:shape id="_x0000_i1029" type="#_x0000_t75" style="width:69.5pt;height:16.9pt" o:ole="">
            <v:imagedata r:id="rId18" o:title=""/>
          </v:shape>
          <o:OLEObject Type="Embed" ProgID="Equation.3" ShapeID="_x0000_i1029" DrawAspect="Content" ObjectID="_1802257037" r:id="rId19"/>
        </w:object>
      </w:r>
      <w:r w:rsidRPr="009E23DB">
        <w:rPr>
          <w:szCs w:val="24"/>
        </w:rPr>
        <w:t xml:space="preserve"> и может принимать только положительные значения. Определите объем производства продукции (в тоннах) при указанных ценах. Результаты вычислений занесите в таблицу.</w:t>
      </w:r>
    </w:p>
    <w:p w:rsidR="00557CBF" w:rsidRPr="009E23DB" w:rsidRDefault="00557CBF" w:rsidP="00DF53E5">
      <w:pPr>
        <w:rPr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51"/>
        <w:gridCol w:w="336"/>
        <w:gridCol w:w="336"/>
        <w:gridCol w:w="336"/>
        <w:gridCol w:w="336"/>
        <w:gridCol w:w="456"/>
      </w:tblGrid>
      <w:tr w:rsidR="00557CBF" w:rsidRPr="009E23DB" w:rsidTr="0021166E"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Цена (Р), у.е.</w:t>
            </w: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1</w:t>
            </w: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2</w:t>
            </w: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4</w:t>
            </w: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8</w:t>
            </w: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16</w:t>
            </w:r>
          </w:p>
        </w:tc>
      </w:tr>
      <w:tr w:rsidR="00557CBF" w:rsidRPr="009E23DB" w:rsidTr="0021166E"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szCs w:val="24"/>
              </w:rPr>
              <w:t>Объем производства (</w:t>
            </w:r>
            <w:r w:rsidRPr="009E23DB">
              <w:rPr>
                <w:szCs w:val="24"/>
                <w:lang w:val="en-US"/>
              </w:rPr>
              <w:t>Q</w:t>
            </w:r>
            <w:r w:rsidRPr="009E23DB">
              <w:rPr>
                <w:szCs w:val="24"/>
              </w:rPr>
              <w:t>), т</w:t>
            </w: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  <w:tc>
          <w:tcPr>
            <w:tcW w:w="0" w:type="auto"/>
          </w:tcPr>
          <w:p w:rsidR="00557CBF" w:rsidRPr="009E23DB" w:rsidRDefault="00557CBF" w:rsidP="00DF53E5">
            <w:pPr>
              <w:rPr>
                <w:szCs w:val="24"/>
              </w:rPr>
            </w:pPr>
          </w:p>
        </w:tc>
      </w:tr>
    </w:tbl>
    <w:p w:rsidR="00557CBF" w:rsidRPr="009E23DB" w:rsidRDefault="00557CBF" w:rsidP="00DF53E5">
      <w:pPr>
        <w:rPr>
          <w:szCs w:val="24"/>
        </w:rPr>
      </w:pPr>
    </w:p>
    <w:p w:rsidR="00557CBF" w:rsidRPr="009E23DB" w:rsidRDefault="00557CBF" w:rsidP="00DF53E5">
      <w:pPr>
        <w:rPr>
          <w:szCs w:val="24"/>
        </w:rPr>
      </w:pPr>
      <w:r w:rsidRPr="009E23DB">
        <w:rPr>
          <w:b/>
          <w:szCs w:val="24"/>
        </w:rPr>
        <w:t>Задание 5</w:t>
      </w:r>
      <w:r w:rsidRPr="009E23DB">
        <w:rPr>
          <w:szCs w:val="24"/>
        </w:rPr>
        <w:t xml:space="preserve">. Откройте в программе </w:t>
      </w:r>
      <w:r w:rsidRPr="009E23DB">
        <w:rPr>
          <w:szCs w:val="24"/>
          <w:lang w:val="en-US"/>
        </w:rPr>
        <w:t>Paint</w:t>
      </w:r>
      <w:r w:rsidRPr="009E23DB">
        <w:rPr>
          <w:szCs w:val="24"/>
        </w:rPr>
        <w:t xml:space="preserve"> файл </w:t>
      </w:r>
      <w:r w:rsidRPr="009E23DB">
        <w:rPr>
          <w:b/>
          <w:szCs w:val="24"/>
        </w:rPr>
        <w:t>Предложение</w:t>
      </w:r>
      <w:r w:rsidRPr="009E23DB">
        <w:rPr>
          <w:szCs w:val="24"/>
        </w:rPr>
        <w:t>. По полученным результатам вычислений постройте график функции Q(P). Скопируйте его и поместите под текстом данного задания.</w:t>
      </w:r>
    </w:p>
    <w:p w:rsidR="00557CBF" w:rsidRPr="009E23DB" w:rsidRDefault="00557CBF" w:rsidP="00DF53E5">
      <w:pPr>
        <w:rPr>
          <w:szCs w:val="24"/>
        </w:rPr>
      </w:pPr>
    </w:p>
    <w:p w:rsidR="00557CBF" w:rsidRPr="009E23DB" w:rsidRDefault="00557CBF" w:rsidP="00DF53E5">
      <w:pPr>
        <w:rPr>
          <w:szCs w:val="24"/>
        </w:rPr>
      </w:pPr>
      <w:r w:rsidRPr="009E23DB">
        <w:rPr>
          <w:b/>
          <w:szCs w:val="24"/>
        </w:rPr>
        <w:t>Задание 6.</w:t>
      </w:r>
      <w:r w:rsidRPr="009E23DB">
        <w:rPr>
          <w:szCs w:val="24"/>
        </w:rPr>
        <w:t xml:space="preserve"> По графику приблизительно определите:</w:t>
      </w:r>
    </w:p>
    <w:p w:rsidR="00557CBF" w:rsidRPr="009E23DB" w:rsidRDefault="00557CBF" w:rsidP="00DF53E5">
      <w:pPr>
        <w:pStyle w:val="a6"/>
        <w:numPr>
          <w:ilvl w:val="0"/>
          <w:numId w:val="1"/>
        </w:numPr>
        <w:rPr>
          <w:sz w:val="24"/>
          <w:szCs w:val="24"/>
        </w:rPr>
      </w:pPr>
      <w:r w:rsidRPr="009E23DB">
        <w:rPr>
          <w:sz w:val="24"/>
          <w:szCs w:val="24"/>
        </w:rPr>
        <w:t xml:space="preserve">объем производства (в тоннах) при цене Р = 10 у.е. </w:t>
      </w:r>
    </w:p>
    <w:p w:rsidR="00557CBF" w:rsidRPr="009E23DB" w:rsidRDefault="00557CBF" w:rsidP="00DF53E5">
      <w:pPr>
        <w:pStyle w:val="a6"/>
        <w:rPr>
          <w:sz w:val="24"/>
          <w:szCs w:val="24"/>
        </w:rPr>
      </w:pPr>
      <w:r w:rsidRPr="009E23DB">
        <w:rPr>
          <w:b/>
          <w:sz w:val="24"/>
          <w:szCs w:val="24"/>
        </w:rPr>
        <w:t>Ответ</w:t>
      </w:r>
      <w:r w:rsidRPr="009E23DB">
        <w:rPr>
          <w:sz w:val="24"/>
          <w:szCs w:val="24"/>
        </w:rPr>
        <w:t>:</w:t>
      </w:r>
    </w:p>
    <w:p w:rsidR="00557CBF" w:rsidRPr="009E23DB" w:rsidRDefault="00557CBF" w:rsidP="00DF53E5">
      <w:pPr>
        <w:pStyle w:val="a6"/>
        <w:numPr>
          <w:ilvl w:val="0"/>
          <w:numId w:val="1"/>
        </w:numPr>
        <w:rPr>
          <w:sz w:val="24"/>
          <w:szCs w:val="24"/>
        </w:rPr>
      </w:pPr>
      <w:r w:rsidRPr="009E23DB">
        <w:rPr>
          <w:sz w:val="24"/>
          <w:szCs w:val="24"/>
        </w:rPr>
        <w:t>при какой цене (в у.е.) объем производства составит 4,5 тонны.</w:t>
      </w:r>
    </w:p>
    <w:p w:rsidR="00557CBF" w:rsidRPr="009E23DB" w:rsidRDefault="00557CBF" w:rsidP="00DF53E5">
      <w:pPr>
        <w:pStyle w:val="a6"/>
        <w:rPr>
          <w:sz w:val="24"/>
          <w:szCs w:val="24"/>
        </w:rPr>
      </w:pPr>
      <w:r w:rsidRPr="009E23DB">
        <w:rPr>
          <w:b/>
          <w:sz w:val="24"/>
          <w:szCs w:val="24"/>
        </w:rPr>
        <w:t>Ответ</w:t>
      </w:r>
      <w:r w:rsidRPr="009E23DB">
        <w:rPr>
          <w:sz w:val="24"/>
          <w:szCs w:val="24"/>
        </w:rPr>
        <w:t>:</w:t>
      </w:r>
    </w:p>
    <w:p w:rsidR="00557CBF" w:rsidRDefault="00557CBF" w:rsidP="00DF53E5"/>
    <w:p w:rsidR="00557CBF" w:rsidRDefault="005F3034" w:rsidP="00DF53E5">
      <w:r>
        <w:t xml:space="preserve">В процессе выполнения работы студенты закрепляют умения выполнять вычисления с помощью калькулятора, оформлять текст в текстовом редакторе, вычислять логарифмы устно по определению, строить график логарифмической функции и «читать» его. </w:t>
      </w:r>
      <w:r w:rsidR="00557CBF">
        <w:t xml:space="preserve">В дальнейшем задания 4 и 5 можно использовать как мотивационные при изучении темы «Построение графиков в </w:t>
      </w:r>
      <w:r w:rsidR="009E23DB">
        <w:rPr>
          <w:lang w:val="en-US"/>
        </w:rPr>
        <w:t>E</w:t>
      </w:r>
      <w:r w:rsidR="00557CBF">
        <w:rPr>
          <w:lang w:val="en-US"/>
        </w:rPr>
        <w:t>xcel</w:t>
      </w:r>
      <w:r w:rsidR="00557CBF">
        <w:t>»</w:t>
      </w:r>
    </w:p>
    <w:p w:rsidR="009E23DB" w:rsidRDefault="009E23DB" w:rsidP="00DF53E5"/>
    <w:p w:rsidR="009E23DB" w:rsidRDefault="009E23DB" w:rsidP="00DF53E5">
      <w:pPr>
        <w:pStyle w:val="3"/>
        <w:spacing w:before="0"/>
      </w:pPr>
      <w:bookmarkStart w:id="5" w:name="_Toc102493991"/>
      <w:r>
        <w:lastRenderedPageBreak/>
        <w:t>Вычисление значений тригонометрических функций</w:t>
      </w:r>
      <w:bookmarkEnd w:id="5"/>
    </w:p>
    <w:p w:rsidR="00FB6CA2" w:rsidRDefault="00557CBF" w:rsidP="00DF53E5">
      <w:r>
        <w:t xml:space="preserve">На одном из уроков по разделу «Тригонометрия» студентам предлагается с помощью калькулятора и электронных таблиц вычислить значения тригонометрических выражений. </w:t>
      </w:r>
    </w:p>
    <w:p w:rsidR="00557CBF" w:rsidRDefault="00557CBF" w:rsidP="00DF53E5"/>
    <w:p w:rsidR="00557CBF" w:rsidRPr="009E23DB" w:rsidRDefault="00557CBF" w:rsidP="00DF53E5">
      <w:pPr>
        <w:pStyle w:val="a6"/>
        <w:numPr>
          <w:ilvl w:val="0"/>
          <w:numId w:val="2"/>
        </w:numPr>
        <w:rPr>
          <w:sz w:val="24"/>
          <w:szCs w:val="24"/>
        </w:rPr>
      </w:pPr>
      <w:r w:rsidRPr="009E23DB">
        <w:rPr>
          <w:sz w:val="24"/>
          <w:szCs w:val="24"/>
        </w:rPr>
        <w:t xml:space="preserve">Вычислите, используя калькулятор: 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3216"/>
        <w:gridCol w:w="3105"/>
        <w:gridCol w:w="2241"/>
        <w:gridCol w:w="1859"/>
      </w:tblGrid>
      <w:tr w:rsidR="00557CBF" w:rsidRPr="009E23DB" w:rsidTr="0021166E">
        <w:tc>
          <w:tcPr>
            <w:tcW w:w="1543" w:type="pct"/>
            <w:vMerge w:val="restar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Пример</w:t>
            </w:r>
          </w:p>
        </w:tc>
        <w:tc>
          <w:tcPr>
            <w:tcW w:w="1490" w:type="pct"/>
            <w:vMerge w:val="restar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Ответ</w:t>
            </w:r>
          </w:p>
        </w:tc>
        <w:tc>
          <w:tcPr>
            <w:tcW w:w="1967" w:type="pct"/>
            <w:gridSpan w:val="2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Балл</w:t>
            </w:r>
          </w:p>
        </w:tc>
      </w:tr>
      <w:tr w:rsidR="00557CBF" w:rsidRPr="009E23DB" w:rsidTr="0021166E">
        <w:tc>
          <w:tcPr>
            <w:tcW w:w="1543" w:type="pct"/>
            <w:vMerge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90" w:type="pct"/>
            <w:vMerge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75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максимальный</w:t>
            </w:r>
          </w:p>
        </w:tc>
        <w:tc>
          <w:tcPr>
            <w:tcW w:w="892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полученный</w:t>
            </w:r>
          </w:p>
        </w:tc>
      </w:tr>
      <w:tr w:rsidR="00557CBF" w:rsidRPr="009E23DB" w:rsidTr="0021166E">
        <w:tc>
          <w:tcPr>
            <w:tcW w:w="1543" w:type="pct"/>
          </w:tcPr>
          <w:p w:rsidR="00557CBF" w:rsidRPr="009E23DB" w:rsidRDefault="00557CBF" w:rsidP="00DF53E5">
            <w:pPr>
              <w:pStyle w:val="a6"/>
              <w:ind w:left="0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  <w:lang w:val="en-US"/>
              </w:rPr>
              <w:t>cos 25</w:t>
            </w:r>
            <w:r w:rsidRPr="009E23DB">
              <w:rPr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1490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075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1</w:t>
            </w:r>
          </w:p>
        </w:tc>
        <w:tc>
          <w:tcPr>
            <w:tcW w:w="892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557CBF" w:rsidRPr="009E23DB" w:rsidTr="0021166E">
        <w:tc>
          <w:tcPr>
            <w:tcW w:w="1543" w:type="pct"/>
          </w:tcPr>
          <w:p w:rsidR="00557CBF" w:rsidRPr="009E23DB" w:rsidRDefault="00557CBF" w:rsidP="00DF53E5">
            <w:pPr>
              <w:pStyle w:val="a6"/>
              <w:ind w:left="0"/>
              <w:rPr>
                <w:sz w:val="24"/>
                <w:szCs w:val="24"/>
              </w:rPr>
            </w:pPr>
            <w:r w:rsidRPr="009E23DB">
              <w:rPr>
                <w:position w:val="-24"/>
                <w:sz w:val="24"/>
                <w:szCs w:val="24"/>
              </w:rPr>
              <w:object w:dxaOrig="620" w:dyaOrig="620">
                <v:shape id="_x0000_i1030" type="#_x0000_t75" style="width:30.7pt;height:30.7pt" o:ole="">
                  <v:imagedata r:id="rId20" o:title=""/>
                </v:shape>
                <o:OLEObject Type="Embed" ProgID="Equation.3" ShapeID="_x0000_i1030" DrawAspect="Content" ObjectID="_1802257038" r:id="rId21"/>
              </w:object>
            </w:r>
          </w:p>
        </w:tc>
        <w:tc>
          <w:tcPr>
            <w:tcW w:w="1490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075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2</w:t>
            </w:r>
          </w:p>
        </w:tc>
        <w:tc>
          <w:tcPr>
            <w:tcW w:w="892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557CBF" w:rsidRPr="009E23DB" w:rsidRDefault="00557CBF" w:rsidP="00DF53E5">
      <w:pPr>
        <w:pStyle w:val="a6"/>
        <w:rPr>
          <w:sz w:val="24"/>
          <w:szCs w:val="24"/>
        </w:rPr>
      </w:pPr>
    </w:p>
    <w:p w:rsidR="00557CBF" w:rsidRPr="009E23DB" w:rsidRDefault="00557CBF" w:rsidP="00DF53E5">
      <w:pPr>
        <w:pStyle w:val="a6"/>
        <w:numPr>
          <w:ilvl w:val="0"/>
          <w:numId w:val="2"/>
        </w:numPr>
        <w:rPr>
          <w:sz w:val="24"/>
          <w:szCs w:val="24"/>
        </w:rPr>
      </w:pPr>
      <w:r w:rsidRPr="009E23DB">
        <w:rPr>
          <w:sz w:val="24"/>
          <w:szCs w:val="24"/>
        </w:rPr>
        <w:t>Вычисляет ли калькулятор на Вашем телефоне значения тригонометрических выражений?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044"/>
        <w:gridCol w:w="3018"/>
        <w:gridCol w:w="1025"/>
        <w:gridCol w:w="1078"/>
        <w:gridCol w:w="2128"/>
        <w:gridCol w:w="2128"/>
      </w:tblGrid>
      <w:tr w:rsidR="00557CBF" w:rsidRPr="009E23DB" w:rsidTr="0021166E">
        <w:tc>
          <w:tcPr>
            <w:tcW w:w="1949" w:type="pct"/>
            <w:gridSpan w:val="2"/>
            <w:vMerge w:val="restart"/>
            <w:vAlign w:val="center"/>
          </w:tcPr>
          <w:p w:rsidR="00557CBF" w:rsidRPr="009E23DB" w:rsidRDefault="00557CBF" w:rsidP="00DF53E5">
            <w:pPr>
              <w:jc w:val="center"/>
              <w:rPr>
                <w:b/>
                <w:szCs w:val="24"/>
              </w:rPr>
            </w:pPr>
            <w:r w:rsidRPr="009E23DB">
              <w:rPr>
                <w:b/>
                <w:szCs w:val="24"/>
              </w:rPr>
              <w:t>Да</w:t>
            </w:r>
          </w:p>
        </w:tc>
        <w:tc>
          <w:tcPr>
            <w:tcW w:w="1009" w:type="pct"/>
            <w:gridSpan w:val="2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Балл</w:t>
            </w:r>
          </w:p>
        </w:tc>
        <w:tc>
          <w:tcPr>
            <w:tcW w:w="2042" w:type="pct"/>
            <w:gridSpan w:val="2"/>
            <w:vMerge w:val="restart"/>
            <w:vAlign w:val="center"/>
          </w:tcPr>
          <w:p w:rsidR="00557CBF" w:rsidRPr="009E23DB" w:rsidRDefault="00557CBF" w:rsidP="00DF53E5">
            <w:pPr>
              <w:jc w:val="center"/>
              <w:rPr>
                <w:b/>
                <w:szCs w:val="24"/>
              </w:rPr>
            </w:pPr>
            <w:r w:rsidRPr="009E23DB">
              <w:rPr>
                <w:b/>
                <w:szCs w:val="24"/>
              </w:rPr>
              <w:t>Нет</w:t>
            </w:r>
          </w:p>
        </w:tc>
      </w:tr>
      <w:tr w:rsidR="00557CBF" w:rsidRPr="009E23DB" w:rsidTr="0021166E">
        <w:tc>
          <w:tcPr>
            <w:tcW w:w="1949" w:type="pct"/>
            <w:gridSpan w:val="2"/>
            <w:vMerge/>
          </w:tcPr>
          <w:p w:rsidR="00557CBF" w:rsidRPr="009E23DB" w:rsidRDefault="00557CBF" w:rsidP="00DF53E5">
            <w:pPr>
              <w:jc w:val="center"/>
              <w:rPr>
                <w:b/>
                <w:szCs w:val="24"/>
              </w:rPr>
            </w:pPr>
          </w:p>
        </w:tc>
        <w:tc>
          <w:tcPr>
            <w:tcW w:w="492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Макс.</w:t>
            </w:r>
          </w:p>
        </w:tc>
        <w:tc>
          <w:tcPr>
            <w:tcW w:w="517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Получ.</w:t>
            </w:r>
          </w:p>
        </w:tc>
        <w:tc>
          <w:tcPr>
            <w:tcW w:w="2042" w:type="pct"/>
            <w:gridSpan w:val="2"/>
            <w:vMerge/>
          </w:tcPr>
          <w:p w:rsidR="00557CBF" w:rsidRPr="009E23DB" w:rsidRDefault="00557CBF" w:rsidP="00DF53E5">
            <w:pPr>
              <w:jc w:val="center"/>
              <w:rPr>
                <w:b/>
                <w:szCs w:val="24"/>
              </w:rPr>
            </w:pPr>
          </w:p>
        </w:tc>
      </w:tr>
      <w:tr w:rsidR="00557CBF" w:rsidRPr="009E23DB" w:rsidTr="0021166E">
        <w:tc>
          <w:tcPr>
            <w:tcW w:w="1949" w:type="pct"/>
            <w:gridSpan w:val="2"/>
          </w:tcPr>
          <w:p w:rsidR="00557CBF" w:rsidRPr="009E23DB" w:rsidRDefault="00557CBF" w:rsidP="00DF53E5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Узнайте, в каких единицах измерения (градусах или радианах) нужно вводить число</w:t>
            </w:r>
          </w:p>
        </w:tc>
        <w:tc>
          <w:tcPr>
            <w:tcW w:w="492" w:type="pct"/>
            <w:vMerge w:val="restart"/>
            <w:vAlign w:val="center"/>
          </w:tcPr>
          <w:p w:rsidR="00557CBF" w:rsidRPr="009E23DB" w:rsidRDefault="00557CBF" w:rsidP="00DF53E5">
            <w:pPr>
              <w:jc w:val="center"/>
              <w:rPr>
                <w:b/>
                <w:szCs w:val="24"/>
              </w:rPr>
            </w:pPr>
            <w:r w:rsidRPr="009E23DB">
              <w:rPr>
                <w:szCs w:val="24"/>
              </w:rPr>
              <w:t>1</w:t>
            </w:r>
          </w:p>
        </w:tc>
        <w:tc>
          <w:tcPr>
            <w:tcW w:w="517" w:type="pct"/>
            <w:vMerge w:val="restart"/>
          </w:tcPr>
          <w:p w:rsidR="00557CBF" w:rsidRPr="009E23DB" w:rsidRDefault="00557CBF" w:rsidP="00DF53E5">
            <w:pPr>
              <w:jc w:val="center"/>
              <w:rPr>
                <w:b/>
                <w:szCs w:val="24"/>
              </w:rPr>
            </w:pPr>
          </w:p>
        </w:tc>
        <w:tc>
          <w:tcPr>
            <w:tcW w:w="2042" w:type="pct"/>
            <w:gridSpan w:val="2"/>
          </w:tcPr>
          <w:p w:rsidR="00557CBF" w:rsidRPr="009E23DB" w:rsidRDefault="00557CBF" w:rsidP="00DF53E5">
            <w:pPr>
              <w:pStyle w:val="a6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Найдите в интернете он-лайн калькулятор для вычисления значений тригонометрических выражений.</w:t>
            </w:r>
          </w:p>
        </w:tc>
      </w:tr>
      <w:tr w:rsidR="00557CBF" w:rsidRPr="009E23DB" w:rsidTr="0021166E">
        <w:tc>
          <w:tcPr>
            <w:tcW w:w="1949" w:type="pct"/>
            <w:gridSpan w:val="2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b/>
                <w:szCs w:val="24"/>
              </w:rPr>
              <w:t>Ответ</w:t>
            </w:r>
            <w:r w:rsidRPr="009E23DB">
              <w:rPr>
                <w:szCs w:val="24"/>
              </w:rPr>
              <w:t>:</w:t>
            </w:r>
          </w:p>
        </w:tc>
        <w:tc>
          <w:tcPr>
            <w:tcW w:w="492" w:type="pct"/>
            <w:vMerge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</w:p>
        </w:tc>
        <w:tc>
          <w:tcPr>
            <w:tcW w:w="517" w:type="pct"/>
            <w:vMerge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</w:p>
        </w:tc>
        <w:tc>
          <w:tcPr>
            <w:tcW w:w="2042" w:type="pct"/>
            <w:gridSpan w:val="2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b/>
                <w:szCs w:val="24"/>
              </w:rPr>
              <w:t>Ответ</w:t>
            </w:r>
            <w:r w:rsidRPr="009E23DB">
              <w:rPr>
                <w:szCs w:val="24"/>
              </w:rPr>
              <w:t xml:space="preserve"> (ссылка):</w:t>
            </w:r>
          </w:p>
        </w:tc>
      </w:tr>
      <w:tr w:rsidR="00557CBF" w:rsidRPr="009E23DB" w:rsidTr="0021166E">
        <w:tc>
          <w:tcPr>
            <w:tcW w:w="1949" w:type="pct"/>
            <w:gridSpan w:val="2"/>
          </w:tcPr>
          <w:p w:rsidR="00557CBF" w:rsidRPr="009E23DB" w:rsidRDefault="00557CBF" w:rsidP="00DF53E5">
            <w:pPr>
              <w:pStyle w:val="a6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Есть ли кнопки для перевода чисел из радиан в градусы и из градусов в радианы? Если да, как они называются?</w:t>
            </w:r>
          </w:p>
        </w:tc>
        <w:tc>
          <w:tcPr>
            <w:tcW w:w="492" w:type="pct"/>
            <w:vMerge w:val="restar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1</w:t>
            </w:r>
          </w:p>
        </w:tc>
        <w:tc>
          <w:tcPr>
            <w:tcW w:w="517" w:type="pct"/>
            <w:vMerge w:val="restar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</w:p>
        </w:tc>
        <w:tc>
          <w:tcPr>
            <w:tcW w:w="2042" w:type="pct"/>
            <w:gridSpan w:val="2"/>
          </w:tcPr>
          <w:p w:rsidR="00557CBF" w:rsidRPr="009E23DB" w:rsidRDefault="00557CBF" w:rsidP="00DF53E5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Есть ли кнопки для перевода чисел из радиан в градусы и из градусов в радианы? Если да, как они называются?</w:t>
            </w:r>
          </w:p>
        </w:tc>
      </w:tr>
      <w:tr w:rsidR="00557CBF" w:rsidRPr="009E23DB" w:rsidTr="0021166E">
        <w:tc>
          <w:tcPr>
            <w:tcW w:w="1949" w:type="pct"/>
            <w:gridSpan w:val="2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b/>
                <w:szCs w:val="24"/>
              </w:rPr>
              <w:t>Ответ</w:t>
            </w:r>
            <w:r w:rsidRPr="009E23DB">
              <w:rPr>
                <w:szCs w:val="24"/>
              </w:rPr>
              <w:t>:</w:t>
            </w:r>
          </w:p>
        </w:tc>
        <w:tc>
          <w:tcPr>
            <w:tcW w:w="492" w:type="pct"/>
            <w:vMerge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</w:p>
        </w:tc>
        <w:tc>
          <w:tcPr>
            <w:tcW w:w="517" w:type="pct"/>
            <w:vMerge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</w:p>
        </w:tc>
        <w:tc>
          <w:tcPr>
            <w:tcW w:w="2042" w:type="pct"/>
            <w:gridSpan w:val="2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b/>
                <w:szCs w:val="24"/>
              </w:rPr>
              <w:t>Ответ</w:t>
            </w:r>
            <w:r w:rsidRPr="009E23DB">
              <w:rPr>
                <w:szCs w:val="24"/>
              </w:rPr>
              <w:t>:</w:t>
            </w:r>
          </w:p>
        </w:tc>
      </w:tr>
      <w:tr w:rsidR="00557CBF" w:rsidRPr="009E23DB" w:rsidTr="0021166E">
        <w:tc>
          <w:tcPr>
            <w:tcW w:w="1949" w:type="pct"/>
            <w:gridSpan w:val="2"/>
          </w:tcPr>
          <w:p w:rsidR="00557CBF" w:rsidRPr="009E23DB" w:rsidRDefault="00557CBF" w:rsidP="00DF53E5">
            <w:pPr>
              <w:pStyle w:val="a6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Вычислите, используя свой калькулятор:</w:t>
            </w:r>
          </w:p>
        </w:tc>
        <w:tc>
          <w:tcPr>
            <w:tcW w:w="492" w:type="pct"/>
            <w:vMerge w:val="restar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2</w:t>
            </w:r>
          </w:p>
        </w:tc>
        <w:tc>
          <w:tcPr>
            <w:tcW w:w="517" w:type="pct"/>
            <w:vMerge w:val="restar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</w:p>
        </w:tc>
        <w:tc>
          <w:tcPr>
            <w:tcW w:w="2042" w:type="pct"/>
            <w:gridSpan w:val="2"/>
          </w:tcPr>
          <w:p w:rsidR="00557CBF" w:rsidRPr="009E23DB" w:rsidRDefault="00557CBF" w:rsidP="00DF53E5">
            <w:pPr>
              <w:pStyle w:val="a6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Вычислите, используя он-лайн калькулятор:</w:t>
            </w:r>
          </w:p>
        </w:tc>
      </w:tr>
      <w:tr w:rsidR="00557CBF" w:rsidRPr="009E23DB" w:rsidTr="0021166E">
        <w:tc>
          <w:tcPr>
            <w:tcW w:w="501" w:type="pct"/>
          </w:tcPr>
          <w:p w:rsidR="00557CBF" w:rsidRPr="009E23DB" w:rsidRDefault="00557CBF" w:rsidP="00DF53E5">
            <w:pPr>
              <w:rPr>
                <w:szCs w:val="24"/>
                <w:lang w:val="en-US"/>
              </w:rPr>
            </w:pPr>
            <w:r w:rsidRPr="009E23DB">
              <w:rPr>
                <w:szCs w:val="24"/>
                <w:lang w:val="en-US"/>
              </w:rPr>
              <w:t>sin 43</w:t>
            </w:r>
            <w:r w:rsidRPr="009E23DB">
              <w:rPr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1448" w:type="pct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b/>
                <w:szCs w:val="24"/>
              </w:rPr>
              <w:t>Ответ</w:t>
            </w:r>
            <w:r w:rsidRPr="009E23DB">
              <w:rPr>
                <w:szCs w:val="24"/>
              </w:rPr>
              <w:t>:</w:t>
            </w:r>
          </w:p>
        </w:tc>
        <w:tc>
          <w:tcPr>
            <w:tcW w:w="492" w:type="pct"/>
            <w:vMerge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</w:p>
        </w:tc>
        <w:tc>
          <w:tcPr>
            <w:tcW w:w="517" w:type="pct"/>
            <w:vMerge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021" w:type="pct"/>
          </w:tcPr>
          <w:p w:rsidR="00557CBF" w:rsidRPr="009E23DB" w:rsidRDefault="00557CBF" w:rsidP="00DF53E5">
            <w:pPr>
              <w:rPr>
                <w:szCs w:val="24"/>
                <w:lang w:val="en-US"/>
              </w:rPr>
            </w:pPr>
            <w:r w:rsidRPr="009E23DB">
              <w:rPr>
                <w:szCs w:val="24"/>
                <w:lang w:val="en-US"/>
              </w:rPr>
              <w:t>sin 43</w:t>
            </w:r>
            <w:r w:rsidRPr="009E23DB">
              <w:rPr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1021" w:type="pct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b/>
                <w:szCs w:val="24"/>
              </w:rPr>
              <w:t>Ответ</w:t>
            </w:r>
            <w:r w:rsidRPr="009E23DB">
              <w:rPr>
                <w:szCs w:val="24"/>
              </w:rPr>
              <w:t>:</w:t>
            </w:r>
          </w:p>
        </w:tc>
      </w:tr>
      <w:tr w:rsidR="00557CBF" w:rsidRPr="009E23DB" w:rsidTr="0021166E">
        <w:tc>
          <w:tcPr>
            <w:tcW w:w="501" w:type="pct"/>
          </w:tcPr>
          <w:p w:rsidR="00557CBF" w:rsidRPr="009E23DB" w:rsidRDefault="00557CBF" w:rsidP="00DF53E5">
            <w:pPr>
              <w:rPr>
                <w:b/>
                <w:szCs w:val="24"/>
              </w:rPr>
            </w:pPr>
            <w:r w:rsidRPr="009E23DB">
              <w:rPr>
                <w:position w:val="-24"/>
                <w:szCs w:val="24"/>
              </w:rPr>
              <w:object w:dxaOrig="560" w:dyaOrig="620">
                <v:shape id="_x0000_i1031" type="#_x0000_t75" style="width:28.15pt;height:30.7pt" o:ole="">
                  <v:imagedata r:id="rId22" o:title=""/>
                </v:shape>
                <o:OLEObject Type="Embed" ProgID="Equation.3" ShapeID="_x0000_i1031" DrawAspect="Content" ObjectID="_1802257039" r:id="rId23"/>
              </w:object>
            </w:r>
          </w:p>
        </w:tc>
        <w:tc>
          <w:tcPr>
            <w:tcW w:w="1448" w:type="pct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b/>
                <w:szCs w:val="24"/>
              </w:rPr>
              <w:t>Ответ</w:t>
            </w:r>
            <w:r w:rsidRPr="009E23DB">
              <w:rPr>
                <w:szCs w:val="24"/>
              </w:rPr>
              <w:t>:</w:t>
            </w:r>
          </w:p>
        </w:tc>
        <w:tc>
          <w:tcPr>
            <w:tcW w:w="492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2</w:t>
            </w:r>
          </w:p>
        </w:tc>
        <w:tc>
          <w:tcPr>
            <w:tcW w:w="517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</w:p>
        </w:tc>
        <w:tc>
          <w:tcPr>
            <w:tcW w:w="1021" w:type="pct"/>
          </w:tcPr>
          <w:p w:rsidR="00557CBF" w:rsidRPr="009E23DB" w:rsidRDefault="00557CBF" w:rsidP="00DF53E5">
            <w:pPr>
              <w:rPr>
                <w:b/>
                <w:szCs w:val="24"/>
              </w:rPr>
            </w:pPr>
            <w:r w:rsidRPr="009E23DB">
              <w:rPr>
                <w:position w:val="-24"/>
                <w:szCs w:val="24"/>
              </w:rPr>
              <w:object w:dxaOrig="560" w:dyaOrig="620">
                <v:shape id="_x0000_i1032" type="#_x0000_t75" style="width:28.15pt;height:30.7pt" o:ole="">
                  <v:imagedata r:id="rId22" o:title=""/>
                </v:shape>
                <o:OLEObject Type="Embed" ProgID="Equation.3" ShapeID="_x0000_i1032" DrawAspect="Content" ObjectID="_1802257040" r:id="rId24"/>
              </w:object>
            </w:r>
          </w:p>
        </w:tc>
        <w:tc>
          <w:tcPr>
            <w:tcW w:w="1021" w:type="pct"/>
          </w:tcPr>
          <w:p w:rsidR="00557CBF" w:rsidRPr="009E23DB" w:rsidRDefault="00557CBF" w:rsidP="00DF53E5">
            <w:pPr>
              <w:rPr>
                <w:szCs w:val="24"/>
              </w:rPr>
            </w:pPr>
            <w:r w:rsidRPr="009E23DB">
              <w:rPr>
                <w:b/>
                <w:szCs w:val="24"/>
              </w:rPr>
              <w:t>Ответ</w:t>
            </w:r>
            <w:r w:rsidRPr="009E23DB">
              <w:rPr>
                <w:szCs w:val="24"/>
              </w:rPr>
              <w:t>:</w:t>
            </w:r>
          </w:p>
        </w:tc>
      </w:tr>
    </w:tbl>
    <w:p w:rsidR="00557CBF" w:rsidRPr="009E23DB" w:rsidRDefault="00557CBF" w:rsidP="00DF53E5">
      <w:pPr>
        <w:ind w:left="360"/>
        <w:rPr>
          <w:szCs w:val="24"/>
        </w:rPr>
      </w:pPr>
    </w:p>
    <w:p w:rsidR="00557CBF" w:rsidRPr="009E23DB" w:rsidRDefault="00557CBF" w:rsidP="00DF53E5">
      <w:pPr>
        <w:pStyle w:val="a6"/>
        <w:numPr>
          <w:ilvl w:val="0"/>
          <w:numId w:val="2"/>
        </w:numPr>
        <w:rPr>
          <w:sz w:val="24"/>
          <w:szCs w:val="24"/>
        </w:rPr>
      </w:pPr>
      <w:r w:rsidRPr="009E23DB">
        <w:rPr>
          <w:sz w:val="24"/>
          <w:szCs w:val="24"/>
        </w:rPr>
        <w:t xml:space="preserve">Откройте электронную таблицу </w:t>
      </w:r>
      <w:r w:rsidRPr="009E23DB">
        <w:rPr>
          <w:b/>
          <w:sz w:val="24"/>
          <w:szCs w:val="24"/>
        </w:rPr>
        <w:t>Тригонометрия</w:t>
      </w:r>
      <w:r w:rsidRPr="009E23DB">
        <w:rPr>
          <w:sz w:val="24"/>
          <w:szCs w:val="24"/>
        </w:rPr>
        <w:t>. Напечатайте свои фамилии и инициалы.</w:t>
      </w:r>
    </w:p>
    <w:p w:rsidR="00557CBF" w:rsidRPr="009E23DB" w:rsidRDefault="00557CBF" w:rsidP="00DF53E5">
      <w:pPr>
        <w:pStyle w:val="a6"/>
        <w:numPr>
          <w:ilvl w:val="0"/>
          <w:numId w:val="2"/>
        </w:numPr>
        <w:rPr>
          <w:sz w:val="24"/>
          <w:szCs w:val="24"/>
        </w:rPr>
      </w:pPr>
      <w:r w:rsidRPr="009E23DB">
        <w:rPr>
          <w:sz w:val="24"/>
          <w:szCs w:val="24"/>
        </w:rPr>
        <w:t xml:space="preserve">В строке «Пример» вычислите </w:t>
      </w:r>
      <w:r w:rsidRPr="009E23DB">
        <w:rPr>
          <w:position w:val="-10"/>
          <w:sz w:val="24"/>
          <w:szCs w:val="24"/>
        </w:rPr>
        <w:object w:dxaOrig="840" w:dyaOrig="360">
          <v:shape id="_x0000_i1033" type="#_x0000_t75" style="width:41.3pt;height:18.15pt" o:ole="">
            <v:imagedata r:id="rId25" o:title=""/>
          </v:shape>
          <o:OLEObject Type="Embed" ProgID="Equation.3" ShapeID="_x0000_i1033" DrawAspect="Content" ObjectID="_1802257041" r:id="rId26"/>
        </w:object>
      </w:r>
      <w:r w:rsidRPr="009E23DB">
        <w:rPr>
          <w:sz w:val="24"/>
          <w:szCs w:val="24"/>
        </w:rPr>
        <w:t>: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9514"/>
        <w:gridCol w:w="907"/>
      </w:tblGrid>
      <w:tr w:rsidR="00557CBF" w:rsidRPr="009E23DB" w:rsidTr="0021166E">
        <w:trPr>
          <w:trHeight w:val="654"/>
        </w:trPr>
        <w:tc>
          <w:tcPr>
            <w:tcW w:w="4565" w:type="pct"/>
            <w:vAlign w:val="center"/>
          </w:tcPr>
          <w:p w:rsidR="00557CBF" w:rsidRPr="009E23DB" w:rsidRDefault="00557CBF" w:rsidP="00DF53E5">
            <w:pPr>
              <w:jc w:val="center"/>
              <w:rPr>
                <w:b/>
                <w:szCs w:val="24"/>
              </w:rPr>
            </w:pPr>
            <w:r w:rsidRPr="009E23DB">
              <w:rPr>
                <w:b/>
                <w:szCs w:val="24"/>
              </w:rPr>
              <w:t>Задание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b/>
                <w:szCs w:val="24"/>
              </w:rPr>
              <w:t>Балл</w:t>
            </w:r>
          </w:p>
        </w:tc>
      </w:tr>
      <w:tr w:rsidR="00557CBF" w:rsidRPr="009E23DB" w:rsidTr="0021166E">
        <w:tc>
          <w:tcPr>
            <w:tcW w:w="4565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В ячейку В3 (число в градусах) внесите 315.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0,5</w:t>
            </w:r>
          </w:p>
        </w:tc>
      </w:tr>
      <w:tr w:rsidR="00557CBF" w:rsidRPr="009E23DB" w:rsidTr="0021166E">
        <w:tc>
          <w:tcPr>
            <w:tcW w:w="4565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 xml:space="preserve">В ячейку С3 введите формулу для перевода числа из градусов в радианы: напечатайте знак «равно», затем слово РАДИАНЫ, откройте скобку, щелкните по ячейке В3, закройте скобку, нажмите </w:t>
            </w:r>
            <w:r w:rsidRPr="009E23DB">
              <w:rPr>
                <w:sz w:val="24"/>
                <w:szCs w:val="24"/>
                <w:lang w:val="en-US"/>
              </w:rPr>
              <w:t>Enter</w:t>
            </w:r>
            <w:r w:rsidRPr="009E23DB">
              <w:rPr>
                <w:sz w:val="24"/>
                <w:szCs w:val="24"/>
              </w:rPr>
              <w:t>.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0,5</w:t>
            </w:r>
          </w:p>
        </w:tc>
      </w:tr>
      <w:tr w:rsidR="00557CBF" w:rsidRPr="009E23DB" w:rsidTr="0021166E">
        <w:tc>
          <w:tcPr>
            <w:tcW w:w="4565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 xml:space="preserve">В ячейке </w:t>
            </w:r>
            <w:r w:rsidRPr="009E23DB">
              <w:rPr>
                <w:sz w:val="24"/>
                <w:szCs w:val="24"/>
                <w:lang w:val="en-US"/>
              </w:rPr>
              <w:t>D</w:t>
            </w:r>
            <w:r w:rsidRPr="009E23DB">
              <w:rPr>
                <w:sz w:val="24"/>
                <w:szCs w:val="24"/>
              </w:rPr>
              <w:t xml:space="preserve">3 напечатайте слово </w:t>
            </w:r>
            <w:r w:rsidRPr="009E23DB">
              <w:rPr>
                <w:b/>
                <w:sz w:val="24"/>
                <w:szCs w:val="24"/>
              </w:rPr>
              <w:t>тангенс</w:t>
            </w:r>
            <w:r w:rsidRPr="009E23DB">
              <w:rPr>
                <w:sz w:val="24"/>
                <w:szCs w:val="24"/>
              </w:rPr>
              <w:t xml:space="preserve"> (т.к. в </w:t>
            </w:r>
            <w:r w:rsidRPr="009E23DB">
              <w:rPr>
                <w:sz w:val="24"/>
                <w:szCs w:val="24"/>
                <w:lang w:val="en-US"/>
              </w:rPr>
              <w:t>Excel</w:t>
            </w:r>
            <w:r w:rsidRPr="009E23DB">
              <w:rPr>
                <w:sz w:val="24"/>
                <w:szCs w:val="24"/>
              </w:rPr>
              <w:t xml:space="preserve"> нет функции, вычисляющей котангенс числа).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0,5</w:t>
            </w:r>
          </w:p>
        </w:tc>
      </w:tr>
      <w:tr w:rsidR="00557CBF" w:rsidRPr="009E23DB" w:rsidTr="0021166E">
        <w:tc>
          <w:tcPr>
            <w:tcW w:w="4565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 xml:space="preserve">В ячейку Е3 введите формулу для вычисления тангенса числа, выраженного в радианах: напечатайте знак «равно», затем слово </w:t>
            </w:r>
            <w:r w:rsidRPr="009E23DB">
              <w:rPr>
                <w:sz w:val="24"/>
                <w:szCs w:val="24"/>
                <w:lang w:val="en-US"/>
              </w:rPr>
              <w:t>TAN</w:t>
            </w:r>
            <w:r w:rsidRPr="009E23DB">
              <w:rPr>
                <w:sz w:val="24"/>
                <w:szCs w:val="24"/>
              </w:rPr>
              <w:t xml:space="preserve">, откройте скобку, щелкните по ячейке </w:t>
            </w:r>
            <w:r w:rsidRPr="009E23DB">
              <w:rPr>
                <w:sz w:val="24"/>
                <w:szCs w:val="24"/>
                <w:lang w:val="en-US"/>
              </w:rPr>
              <w:t>C</w:t>
            </w:r>
            <w:r w:rsidRPr="009E23DB">
              <w:rPr>
                <w:sz w:val="24"/>
                <w:szCs w:val="24"/>
              </w:rPr>
              <w:t xml:space="preserve">3, закройте скобку, нажмите </w:t>
            </w:r>
            <w:r w:rsidRPr="009E23DB">
              <w:rPr>
                <w:sz w:val="24"/>
                <w:szCs w:val="24"/>
                <w:lang w:val="en-US"/>
              </w:rPr>
              <w:t>Enter</w:t>
            </w:r>
            <w:r w:rsidRPr="009E23DB">
              <w:rPr>
                <w:sz w:val="24"/>
                <w:szCs w:val="24"/>
              </w:rPr>
              <w:t>.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0,5</w:t>
            </w:r>
          </w:p>
        </w:tc>
      </w:tr>
      <w:tr w:rsidR="00557CBF" w:rsidRPr="009E23DB" w:rsidTr="0021166E">
        <w:tc>
          <w:tcPr>
            <w:tcW w:w="4565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 xml:space="preserve">В ячейке </w:t>
            </w:r>
            <w:r w:rsidRPr="009E23DB">
              <w:rPr>
                <w:sz w:val="24"/>
                <w:szCs w:val="24"/>
                <w:lang w:val="en-US"/>
              </w:rPr>
              <w:t>F</w:t>
            </w:r>
            <w:r w:rsidRPr="009E23DB">
              <w:rPr>
                <w:sz w:val="24"/>
                <w:szCs w:val="24"/>
              </w:rPr>
              <w:t xml:space="preserve">3 напечатайте слово </w:t>
            </w:r>
            <w:r w:rsidRPr="009E23DB">
              <w:rPr>
                <w:b/>
                <w:sz w:val="24"/>
                <w:szCs w:val="24"/>
              </w:rPr>
              <w:t>котангенс.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0,5</w:t>
            </w:r>
          </w:p>
        </w:tc>
      </w:tr>
      <w:tr w:rsidR="00557CBF" w:rsidRPr="009E23DB" w:rsidTr="0021166E">
        <w:tc>
          <w:tcPr>
            <w:tcW w:w="4565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 xml:space="preserve">В ячейке </w:t>
            </w:r>
            <w:r w:rsidRPr="009E23DB">
              <w:rPr>
                <w:sz w:val="24"/>
                <w:szCs w:val="24"/>
                <w:lang w:val="en-US"/>
              </w:rPr>
              <w:t>G</w:t>
            </w:r>
            <w:r w:rsidRPr="009E23DB">
              <w:rPr>
                <w:sz w:val="24"/>
                <w:szCs w:val="24"/>
              </w:rPr>
              <w:t xml:space="preserve">3 введите формулу для вычисления котангенса числа по его тангенсу: напечатайте знак «равно», затем 1, знак деления (косая черта на цифровой клавиатуре), щелкните по ячейке Е3, нажмите </w:t>
            </w:r>
            <w:r w:rsidRPr="009E23DB">
              <w:rPr>
                <w:sz w:val="24"/>
                <w:szCs w:val="24"/>
                <w:lang w:val="en-US"/>
              </w:rPr>
              <w:t>Enter</w:t>
            </w:r>
            <w:r w:rsidRPr="009E23DB">
              <w:rPr>
                <w:sz w:val="24"/>
                <w:szCs w:val="24"/>
              </w:rPr>
              <w:t>.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jc w:val="center"/>
              <w:rPr>
                <w:szCs w:val="24"/>
              </w:rPr>
            </w:pPr>
            <w:r w:rsidRPr="009E23DB">
              <w:rPr>
                <w:szCs w:val="24"/>
              </w:rPr>
              <w:t>0,5</w:t>
            </w:r>
          </w:p>
        </w:tc>
      </w:tr>
    </w:tbl>
    <w:p w:rsidR="00557CBF" w:rsidRPr="009E23DB" w:rsidRDefault="00557CBF" w:rsidP="00DF53E5">
      <w:pPr>
        <w:pStyle w:val="a6"/>
        <w:rPr>
          <w:sz w:val="24"/>
          <w:szCs w:val="24"/>
        </w:rPr>
      </w:pPr>
    </w:p>
    <w:p w:rsidR="00557CBF" w:rsidRDefault="00557CBF" w:rsidP="00DF53E5">
      <w:pPr>
        <w:pStyle w:val="a6"/>
        <w:numPr>
          <w:ilvl w:val="0"/>
          <w:numId w:val="2"/>
        </w:numPr>
        <w:rPr>
          <w:sz w:val="24"/>
          <w:szCs w:val="24"/>
        </w:rPr>
      </w:pPr>
      <w:r w:rsidRPr="009E23DB">
        <w:rPr>
          <w:sz w:val="24"/>
          <w:szCs w:val="24"/>
        </w:rPr>
        <w:t>Внесите в таблицу данные и формулы для вычисления значения выражений (последние два столбца заполнять не нужно):</w:t>
      </w:r>
    </w:p>
    <w:p w:rsidR="009E23DB" w:rsidRPr="009E23DB" w:rsidRDefault="009E23DB" w:rsidP="00DF53E5">
      <w:pPr>
        <w:pStyle w:val="a6"/>
        <w:rPr>
          <w:sz w:val="24"/>
          <w:szCs w:val="24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9483"/>
        <w:gridCol w:w="938"/>
      </w:tblGrid>
      <w:tr w:rsidR="00557CBF" w:rsidRPr="009E23DB" w:rsidTr="005F3034">
        <w:trPr>
          <w:trHeight w:val="64"/>
        </w:trPr>
        <w:tc>
          <w:tcPr>
            <w:tcW w:w="4550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lastRenderedPageBreak/>
              <w:t>Пример</w:t>
            </w:r>
          </w:p>
        </w:tc>
        <w:tc>
          <w:tcPr>
            <w:tcW w:w="450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Балл</w:t>
            </w:r>
          </w:p>
        </w:tc>
      </w:tr>
      <w:tr w:rsidR="00557CBF" w:rsidRPr="009E23DB" w:rsidTr="005F3034">
        <w:tc>
          <w:tcPr>
            <w:tcW w:w="4550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5"/>
              </w:numPr>
              <w:jc w:val="left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  <w:lang w:val="en-US"/>
              </w:rPr>
              <w:t xml:space="preserve">sin </w:t>
            </w:r>
            <w:r w:rsidRPr="009E23DB">
              <w:rPr>
                <w:sz w:val="24"/>
                <w:szCs w:val="24"/>
              </w:rPr>
              <w:t>30</w:t>
            </w:r>
            <w:r w:rsidRPr="009E23DB">
              <w:rPr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450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2</w:t>
            </w:r>
          </w:p>
        </w:tc>
      </w:tr>
      <w:tr w:rsidR="00557CBF" w:rsidRPr="009E23DB" w:rsidTr="005F3034">
        <w:tc>
          <w:tcPr>
            <w:tcW w:w="4550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5"/>
              </w:numPr>
              <w:jc w:val="left"/>
              <w:rPr>
                <w:sz w:val="24"/>
                <w:szCs w:val="24"/>
              </w:rPr>
            </w:pPr>
            <w:r w:rsidRPr="009E23DB">
              <w:rPr>
                <w:position w:val="-24"/>
                <w:sz w:val="24"/>
                <w:szCs w:val="24"/>
              </w:rPr>
              <w:object w:dxaOrig="580" w:dyaOrig="620">
                <v:shape id="_x0000_i1034" type="#_x0000_t75" style="width:28.8pt;height:31.95pt" o:ole="">
                  <v:imagedata r:id="rId27" o:title=""/>
                </v:shape>
                <o:OLEObject Type="Embed" ProgID="Equation.3" ShapeID="_x0000_i1034" DrawAspect="Content" ObjectID="_1802257042" r:id="rId28"/>
              </w:object>
            </w:r>
          </w:p>
        </w:tc>
        <w:tc>
          <w:tcPr>
            <w:tcW w:w="450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2</w:t>
            </w:r>
          </w:p>
        </w:tc>
      </w:tr>
      <w:tr w:rsidR="00557CBF" w:rsidRPr="009E23DB" w:rsidTr="005F3034">
        <w:tc>
          <w:tcPr>
            <w:tcW w:w="4550" w:type="pct"/>
          </w:tcPr>
          <w:p w:rsidR="00557CBF" w:rsidRPr="009E23DB" w:rsidRDefault="00557CBF" w:rsidP="00DF53E5">
            <w:pPr>
              <w:pStyle w:val="a6"/>
              <w:numPr>
                <w:ilvl w:val="0"/>
                <w:numId w:val="5"/>
              </w:numPr>
              <w:jc w:val="left"/>
              <w:rPr>
                <w:sz w:val="24"/>
                <w:szCs w:val="24"/>
              </w:rPr>
            </w:pPr>
            <w:r w:rsidRPr="009E23DB">
              <w:rPr>
                <w:position w:val="-10"/>
                <w:sz w:val="24"/>
                <w:szCs w:val="24"/>
              </w:rPr>
              <w:object w:dxaOrig="1040" w:dyaOrig="360">
                <v:shape id="_x0000_i1035" type="#_x0000_t75" style="width:51.35pt;height:18.15pt" o:ole="">
                  <v:imagedata r:id="rId29" o:title=""/>
                </v:shape>
                <o:OLEObject Type="Embed" ProgID="Equation.3" ShapeID="_x0000_i1035" DrawAspect="Content" ObjectID="_1802257043" r:id="rId30"/>
              </w:object>
            </w:r>
          </w:p>
        </w:tc>
        <w:tc>
          <w:tcPr>
            <w:tcW w:w="450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2</w:t>
            </w:r>
          </w:p>
        </w:tc>
      </w:tr>
    </w:tbl>
    <w:p w:rsidR="00557CBF" w:rsidRPr="009E23DB" w:rsidRDefault="00557CBF" w:rsidP="00DF53E5">
      <w:pPr>
        <w:rPr>
          <w:szCs w:val="24"/>
        </w:rPr>
      </w:pPr>
    </w:p>
    <w:p w:rsidR="00557CBF" w:rsidRPr="009E23DB" w:rsidRDefault="00557CBF" w:rsidP="00DF53E5">
      <w:pPr>
        <w:pStyle w:val="a6"/>
        <w:numPr>
          <w:ilvl w:val="0"/>
          <w:numId w:val="2"/>
        </w:numPr>
        <w:rPr>
          <w:sz w:val="24"/>
          <w:szCs w:val="24"/>
        </w:rPr>
      </w:pPr>
      <w:r w:rsidRPr="009E23DB">
        <w:rPr>
          <w:sz w:val="24"/>
          <w:szCs w:val="24"/>
        </w:rPr>
        <w:t>В данной таблице выполните вычисления: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478"/>
        <w:gridCol w:w="943"/>
      </w:tblGrid>
      <w:tr w:rsidR="00557CBF" w:rsidRPr="009E23DB" w:rsidTr="0021166E">
        <w:trPr>
          <w:trHeight w:val="72"/>
        </w:trPr>
        <w:tc>
          <w:tcPr>
            <w:tcW w:w="10031" w:type="dxa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Пример</w:t>
            </w:r>
          </w:p>
        </w:tc>
        <w:tc>
          <w:tcPr>
            <w:tcW w:w="957" w:type="dxa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Балл</w:t>
            </w:r>
          </w:p>
        </w:tc>
      </w:tr>
      <w:tr w:rsidR="00557CBF" w:rsidRPr="009E23DB" w:rsidTr="0021166E">
        <w:tc>
          <w:tcPr>
            <w:tcW w:w="10031" w:type="dxa"/>
          </w:tcPr>
          <w:p w:rsidR="00557CBF" w:rsidRPr="009E23DB" w:rsidRDefault="00557CBF" w:rsidP="00DF53E5">
            <w:pPr>
              <w:pStyle w:val="a6"/>
              <w:ind w:left="0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Вычислите синус и косинус 3 радиан</w:t>
            </w:r>
          </w:p>
        </w:tc>
        <w:tc>
          <w:tcPr>
            <w:tcW w:w="957" w:type="dxa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2</w:t>
            </w:r>
          </w:p>
        </w:tc>
      </w:tr>
      <w:tr w:rsidR="00557CBF" w:rsidRPr="009E23DB" w:rsidTr="0021166E">
        <w:tc>
          <w:tcPr>
            <w:tcW w:w="10031" w:type="dxa"/>
          </w:tcPr>
          <w:p w:rsidR="00557CBF" w:rsidRPr="009E23DB" w:rsidRDefault="00557CBF" w:rsidP="00DF53E5">
            <w:pPr>
              <w:pStyle w:val="a6"/>
              <w:ind w:left="0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Проверьте с помощью основного тригонометрического тождества, что сумма их квадратов равна 1.</w:t>
            </w:r>
          </w:p>
        </w:tc>
        <w:tc>
          <w:tcPr>
            <w:tcW w:w="957" w:type="dxa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2</w:t>
            </w:r>
          </w:p>
        </w:tc>
      </w:tr>
    </w:tbl>
    <w:p w:rsidR="00557CBF" w:rsidRPr="009E23DB" w:rsidRDefault="00557CBF" w:rsidP="00DF53E5">
      <w:pPr>
        <w:rPr>
          <w:szCs w:val="24"/>
        </w:rPr>
      </w:pPr>
    </w:p>
    <w:p w:rsidR="00557CBF" w:rsidRPr="009E23DB" w:rsidRDefault="00557CBF" w:rsidP="00DF53E5">
      <w:pPr>
        <w:pStyle w:val="a6"/>
        <w:numPr>
          <w:ilvl w:val="0"/>
          <w:numId w:val="2"/>
        </w:numPr>
        <w:rPr>
          <w:sz w:val="24"/>
          <w:szCs w:val="24"/>
        </w:rPr>
      </w:pPr>
      <w:r w:rsidRPr="009E23DB">
        <w:rPr>
          <w:sz w:val="24"/>
          <w:szCs w:val="24"/>
        </w:rPr>
        <w:t xml:space="preserve">В данной таблице вычислите </w:t>
      </w:r>
      <w:r w:rsidRPr="009E23DB">
        <w:rPr>
          <w:sz w:val="24"/>
          <w:szCs w:val="24"/>
          <w:lang w:val="en-US"/>
        </w:rPr>
        <w:t>tg</w:t>
      </w:r>
      <w:r w:rsidRPr="009E23DB">
        <w:rPr>
          <w:sz w:val="24"/>
          <w:szCs w:val="24"/>
        </w:rPr>
        <w:t xml:space="preserve"> 50</w:t>
      </w:r>
      <w:r w:rsidRPr="009E23DB">
        <w:rPr>
          <w:sz w:val="24"/>
          <w:szCs w:val="24"/>
          <w:vertAlign w:val="superscript"/>
        </w:rPr>
        <w:t>0</w:t>
      </w:r>
      <w:r w:rsidRPr="009E23DB">
        <w:rPr>
          <w:sz w:val="24"/>
          <w:szCs w:val="24"/>
        </w:rPr>
        <w:t xml:space="preserve"> двумя способами: 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9514"/>
        <w:gridCol w:w="907"/>
      </w:tblGrid>
      <w:tr w:rsidR="00557CBF" w:rsidRPr="009E23DB" w:rsidTr="0021166E">
        <w:trPr>
          <w:trHeight w:val="370"/>
        </w:trPr>
        <w:tc>
          <w:tcPr>
            <w:tcW w:w="4565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Пример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b/>
                <w:sz w:val="24"/>
                <w:szCs w:val="24"/>
              </w:rPr>
            </w:pPr>
            <w:r w:rsidRPr="009E23DB">
              <w:rPr>
                <w:b/>
                <w:sz w:val="24"/>
                <w:szCs w:val="24"/>
              </w:rPr>
              <w:t>Балл</w:t>
            </w:r>
          </w:p>
        </w:tc>
      </w:tr>
      <w:tr w:rsidR="00557CBF" w:rsidRPr="009E23DB" w:rsidTr="0021166E">
        <w:tc>
          <w:tcPr>
            <w:tcW w:w="4565" w:type="pct"/>
          </w:tcPr>
          <w:p w:rsidR="00557CBF" w:rsidRPr="009E23DB" w:rsidRDefault="00557CBF" w:rsidP="00DF53E5">
            <w:pPr>
              <w:pStyle w:val="a6"/>
              <w:ind w:left="0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С помощью соответствующей функции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2</w:t>
            </w:r>
          </w:p>
        </w:tc>
      </w:tr>
      <w:tr w:rsidR="00557CBF" w:rsidRPr="009E23DB" w:rsidTr="0021166E">
        <w:tc>
          <w:tcPr>
            <w:tcW w:w="4565" w:type="pct"/>
          </w:tcPr>
          <w:p w:rsidR="00557CBF" w:rsidRPr="009E23DB" w:rsidRDefault="00557CBF" w:rsidP="00DF53E5">
            <w:pPr>
              <w:pStyle w:val="a6"/>
              <w:ind w:left="0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 xml:space="preserve">По определению </w:t>
            </w:r>
            <w:r w:rsidRPr="009E23DB">
              <w:rPr>
                <w:position w:val="-24"/>
                <w:sz w:val="24"/>
                <w:szCs w:val="24"/>
              </w:rPr>
              <w:object w:dxaOrig="1100" w:dyaOrig="620">
                <v:shape id="_x0000_i1036" type="#_x0000_t75" style="width:55.1pt;height:31.95pt" o:ole="">
                  <v:imagedata r:id="rId31" o:title=""/>
                </v:shape>
                <o:OLEObject Type="Embed" ProgID="Equation.3" ShapeID="_x0000_i1036" DrawAspect="Content" ObjectID="_1802257044" r:id="rId32"/>
              </w:object>
            </w:r>
            <w:r w:rsidRPr="009E23DB">
              <w:rPr>
                <w:sz w:val="24"/>
                <w:szCs w:val="24"/>
              </w:rPr>
              <w:t>.</w:t>
            </w:r>
          </w:p>
        </w:tc>
        <w:tc>
          <w:tcPr>
            <w:tcW w:w="435" w:type="pct"/>
            <w:vAlign w:val="center"/>
          </w:tcPr>
          <w:p w:rsidR="00557CBF" w:rsidRPr="009E23DB" w:rsidRDefault="00557CBF" w:rsidP="00DF53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  <w:r w:rsidRPr="009E23DB">
              <w:rPr>
                <w:sz w:val="24"/>
                <w:szCs w:val="24"/>
              </w:rPr>
              <w:t>5</w:t>
            </w:r>
          </w:p>
        </w:tc>
      </w:tr>
    </w:tbl>
    <w:p w:rsidR="00557CBF" w:rsidRPr="009E23DB" w:rsidRDefault="00557CBF" w:rsidP="00DF53E5">
      <w:pPr>
        <w:rPr>
          <w:szCs w:val="24"/>
        </w:rPr>
      </w:pPr>
    </w:p>
    <w:p w:rsidR="00557CBF" w:rsidRPr="009E23DB" w:rsidRDefault="00557CBF" w:rsidP="00DF53E5">
      <w:pPr>
        <w:pStyle w:val="a6"/>
        <w:numPr>
          <w:ilvl w:val="0"/>
          <w:numId w:val="2"/>
        </w:numPr>
        <w:rPr>
          <w:sz w:val="24"/>
          <w:szCs w:val="24"/>
        </w:rPr>
      </w:pPr>
      <w:r w:rsidRPr="009E23DB">
        <w:rPr>
          <w:sz w:val="24"/>
          <w:szCs w:val="24"/>
        </w:rPr>
        <w:t>Сохраните изменения в данном документе и электронной таблице.</w:t>
      </w:r>
    </w:p>
    <w:p w:rsidR="00557CBF" w:rsidRPr="009E23DB" w:rsidRDefault="00557CBF" w:rsidP="00DF53E5">
      <w:pPr>
        <w:rPr>
          <w:szCs w:val="24"/>
        </w:rPr>
      </w:pPr>
    </w:p>
    <w:p w:rsidR="00557CBF" w:rsidRDefault="00557CBF" w:rsidP="00DF53E5">
      <w:r>
        <w:t>Для работы в электронных таблицах студентам предлагается следующая заготовка:</w:t>
      </w:r>
    </w:p>
    <w:p w:rsidR="00557CBF" w:rsidRDefault="00557CBF" w:rsidP="00DF53E5">
      <w:r>
        <w:rPr>
          <w:noProof/>
        </w:rPr>
        <w:drawing>
          <wp:inline distT="0" distB="0" distL="0" distR="0" wp14:anchorId="07928C7A" wp14:editId="1C23CF68">
            <wp:extent cx="6152515" cy="287845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87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3DB" w:rsidRDefault="009E23DB" w:rsidP="00DF53E5"/>
    <w:p w:rsidR="005F3034" w:rsidRDefault="00557CBF" w:rsidP="00DF53E5">
      <w:r>
        <w:t>При проверке преподаватель вносит полученные баллы, при этом оц</w:t>
      </w:r>
      <w:r w:rsidR="005F3034">
        <w:t>енка выставляется автоматически.</w:t>
      </w:r>
      <w:r w:rsidR="009E23DB">
        <w:t xml:space="preserve"> В процессе </w:t>
      </w:r>
      <w:r w:rsidR="005F3034">
        <w:t>выполнени</w:t>
      </w:r>
      <w:r w:rsidR="009E23DB">
        <w:t>я</w:t>
      </w:r>
      <w:r w:rsidR="005F3034">
        <w:t xml:space="preserve"> предложенных заданий </w:t>
      </w:r>
      <w:r w:rsidR="009E23DB">
        <w:t>обучающиеся</w:t>
      </w:r>
      <w:r w:rsidR="005F3034">
        <w:t xml:space="preserve"> продолжают формировать умения выполнять вычисления с помощью калькулятора и электронных таблиц. Довольно часто у студентов вызывает затруднение использование формул с функциями в электронных таблицах, поэтому в задании даётся подробная инструкция.</w:t>
      </w:r>
    </w:p>
    <w:p w:rsidR="00557CBF" w:rsidRDefault="00557CBF" w:rsidP="00DF53E5"/>
    <w:p w:rsidR="009E23DB" w:rsidRDefault="009E23DB" w:rsidP="00DF53E5">
      <w:pPr>
        <w:spacing w:line="276" w:lineRule="auto"/>
        <w:jc w:val="left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>
        <w:br w:type="page"/>
      </w:r>
    </w:p>
    <w:p w:rsidR="009E23DB" w:rsidRPr="00326533" w:rsidRDefault="009E23DB" w:rsidP="00DF53E5">
      <w:pPr>
        <w:pStyle w:val="3"/>
        <w:spacing w:before="0"/>
      </w:pPr>
      <w:bookmarkStart w:id="6" w:name="_Toc102493992"/>
      <w:r w:rsidRPr="00326533">
        <w:lastRenderedPageBreak/>
        <w:t>Элементы комбинаторики</w:t>
      </w:r>
      <w:bookmarkEnd w:id="6"/>
    </w:p>
    <w:p w:rsidR="005F3034" w:rsidRDefault="005F3034" w:rsidP="00DF53E5">
      <w:r>
        <w:t>Очень удобно использовать электронные таблицы при изучении элементов теории вероятностей и математической статистики.</w:t>
      </w:r>
      <w:r w:rsidR="009E23DB">
        <w:t xml:space="preserve"> </w:t>
      </w:r>
      <w:r>
        <w:t>Ниже приведено практическое задание по теме «Элементы комбинаторики»</w:t>
      </w:r>
      <w:r w:rsidR="009E23DB">
        <w:t>.</w:t>
      </w:r>
    </w:p>
    <w:p w:rsidR="009E23DB" w:rsidRDefault="009E23DB" w:rsidP="00DF53E5"/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 xml:space="preserve">Загрузите программу Word. 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Оформите таблицу по образцу: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308"/>
        <w:gridCol w:w="1448"/>
        <w:gridCol w:w="1645"/>
      </w:tblGrid>
      <w:tr w:rsidR="005F3034" w:rsidRPr="009E23DB" w:rsidTr="0021166E">
        <w:trPr>
          <w:jc w:val="center"/>
        </w:trPr>
        <w:tc>
          <w:tcPr>
            <w:tcW w:w="0" w:type="auto"/>
            <w:gridSpan w:val="3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b/>
                <w:szCs w:val="24"/>
              </w:rPr>
            </w:pPr>
            <w:r w:rsidRPr="009E23DB">
              <w:rPr>
                <w:rFonts w:cs="Times New Roman"/>
                <w:b/>
                <w:szCs w:val="24"/>
              </w:rPr>
              <w:t>Все элементы используются?</w:t>
            </w:r>
          </w:p>
        </w:tc>
      </w:tr>
      <w:tr w:rsidR="005F3034" w:rsidRPr="009E23DB" w:rsidTr="0021166E">
        <w:trPr>
          <w:jc w:val="center"/>
        </w:trPr>
        <w:tc>
          <w:tcPr>
            <w:tcW w:w="0" w:type="auto"/>
            <w:gridSpan w:val="2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szCs w:val="24"/>
              </w:rPr>
            </w:pPr>
            <w:r w:rsidRPr="009E23DB">
              <w:rPr>
                <w:rFonts w:cs="Times New Roman"/>
                <w:szCs w:val="24"/>
              </w:rPr>
              <w:t>нет</w:t>
            </w:r>
          </w:p>
        </w:tc>
        <w:tc>
          <w:tcPr>
            <w:tcW w:w="0" w:type="auto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szCs w:val="24"/>
              </w:rPr>
            </w:pPr>
            <w:r w:rsidRPr="009E23DB">
              <w:rPr>
                <w:rFonts w:cs="Times New Roman"/>
                <w:szCs w:val="24"/>
              </w:rPr>
              <w:t>да</w:t>
            </w:r>
          </w:p>
        </w:tc>
      </w:tr>
      <w:tr w:rsidR="005F3034" w:rsidRPr="009E23DB" w:rsidTr="0021166E">
        <w:trPr>
          <w:jc w:val="center"/>
        </w:trPr>
        <w:tc>
          <w:tcPr>
            <w:tcW w:w="0" w:type="auto"/>
            <w:gridSpan w:val="2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b/>
                <w:szCs w:val="24"/>
              </w:rPr>
            </w:pPr>
            <w:r w:rsidRPr="009E23DB">
              <w:rPr>
                <w:rFonts w:cs="Times New Roman"/>
                <w:b/>
                <w:szCs w:val="24"/>
              </w:rPr>
              <w:t>Порядок важен?</w:t>
            </w:r>
          </w:p>
        </w:tc>
        <w:tc>
          <w:tcPr>
            <w:tcW w:w="0" w:type="auto"/>
            <w:vMerge w:val="restart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i/>
                <w:szCs w:val="24"/>
              </w:rPr>
            </w:pPr>
            <w:r w:rsidRPr="009E23DB">
              <w:rPr>
                <w:rFonts w:cs="Times New Roman"/>
                <w:i/>
                <w:szCs w:val="24"/>
              </w:rPr>
              <w:t>перестановки</w:t>
            </w:r>
          </w:p>
        </w:tc>
      </w:tr>
      <w:tr w:rsidR="005F3034" w:rsidRPr="009E23DB" w:rsidTr="0021166E">
        <w:trPr>
          <w:jc w:val="center"/>
        </w:trPr>
        <w:tc>
          <w:tcPr>
            <w:tcW w:w="0" w:type="auto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szCs w:val="24"/>
              </w:rPr>
            </w:pPr>
            <w:r w:rsidRPr="009E23DB">
              <w:rPr>
                <w:rFonts w:cs="Times New Roman"/>
                <w:szCs w:val="24"/>
              </w:rPr>
              <w:t>нет</w:t>
            </w:r>
          </w:p>
        </w:tc>
        <w:tc>
          <w:tcPr>
            <w:tcW w:w="0" w:type="auto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szCs w:val="24"/>
              </w:rPr>
            </w:pPr>
            <w:r w:rsidRPr="009E23DB">
              <w:rPr>
                <w:rFonts w:cs="Times New Roman"/>
                <w:szCs w:val="24"/>
              </w:rPr>
              <w:t>да</w:t>
            </w:r>
          </w:p>
        </w:tc>
        <w:tc>
          <w:tcPr>
            <w:tcW w:w="0" w:type="auto"/>
            <w:vMerge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5F3034" w:rsidRPr="009E23DB" w:rsidTr="0021166E">
        <w:trPr>
          <w:jc w:val="center"/>
        </w:trPr>
        <w:tc>
          <w:tcPr>
            <w:tcW w:w="0" w:type="auto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i/>
                <w:szCs w:val="24"/>
              </w:rPr>
            </w:pPr>
            <w:r w:rsidRPr="009E23DB">
              <w:rPr>
                <w:rFonts w:cs="Times New Roman"/>
                <w:i/>
                <w:szCs w:val="24"/>
              </w:rPr>
              <w:t>сочетания</w:t>
            </w:r>
          </w:p>
        </w:tc>
        <w:tc>
          <w:tcPr>
            <w:tcW w:w="0" w:type="auto"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i/>
                <w:szCs w:val="24"/>
              </w:rPr>
            </w:pPr>
            <w:r w:rsidRPr="009E23DB">
              <w:rPr>
                <w:rFonts w:cs="Times New Roman"/>
                <w:i/>
                <w:szCs w:val="24"/>
              </w:rPr>
              <w:t>размещения</w:t>
            </w:r>
          </w:p>
        </w:tc>
        <w:tc>
          <w:tcPr>
            <w:tcW w:w="0" w:type="auto"/>
            <w:vMerge/>
            <w:vAlign w:val="center"/>
          </w:tcPr>
          <w:p w:rsidR="005F3034" w:rsidRPr="009E23DB" w:rsidRDefault="005F3034" w:rsidP="00DF53E5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Напечатайте формулировку задачи:</w:t>
      </w:r>
    </w:p>
    <w:p w:rsidR="005F3034" w:rsidRPr="009E23DB" w:rsidRDefault="005F3034" w:rsidP="00DF53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cs="Times New Roman"/>
          <w:i/>
          <w:szCs w:val="24"/>
        </w:rPr>
      </w:pPr>
      <w:r w:rsidRPr="009E23DB">
        <w:rPr>
          <w:i/>
          <w:szCs w:val="24"/>
        </w:rPr>
        <w:t>Однажды Коля пошел на рыбалку и поймал щуку, карася, плотвичку, ерша, леща и уклейку. А потом решил, что обязательно должен угостить своего кота Мурзика. Сколькими способами можно накормить кота двумя рыбами?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Определите, о каком понятии идет речь, для этого закрасьте нужные клетки созданной таблицы.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jc w:val="left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Напечатайте формулу, по которой будете выполнять вычисления.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jc w:val="left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 xml:space="preserve">Выполните вычисления, используя калькулятор. 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jc w:val="left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Запишите ответ к задаче.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jc w:val="left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 xml:space="preserve">Перейдите на отдельную страницу: </w:t>
      </w:r>
      <w:r w:rsidRPr="009E23DB">
        <w:rPr>
          <w:rFonts w:ascii="Arial" w:hAnsi="Arial" w:cs="Arial"/>
          <w:sz w:val="24"/>
          <w:szCs w:val="24"/>
        </w:rPr>
        <w:t>Вставка→ Разрыв страницы</w:t>
      </w:r>
      <w:r w:rsidRPr="009E23DB">
        <w:rPr>
          <w:rFonts w:cs="Times New Roman"/>
          <w:sz w:val="24"/>
          <w:szCs w:val="24"/>
        </w:rPr>
        <w:t xml:space="preserve">. 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jc w:val="left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Скопируйте созданную таблицу, задайте для всех ячеек тип заливки «Нет цвета».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jc w:val="left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Напечатайте формулировку задачи:</w:t>
      </w:r>
    </w:p>
    <w:p w:rsidR="005F3034" w:rsidRPr="009E23DB" w:rsidRDefault="005F3034" w:rsidP="00DF53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i/>
          <w:szCs w:val="24"/>
        </w:rPr>
      </w:pPr>
      <w:r w:rsidRPr="009E23DB">
        <w:rPr>
          <w:i/>
          <w:szCs w:val="24"/>
        </w:rPr>
        <w:t>Пусть даны n цифр. Сколько k-значных чисел, в которых все цифры разные, можно из них составить?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Определите, о каком понятии идет речь, для этого закрасьте нужные клетки второй таблицы.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jc w:val="left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 xml:space="preserve">Загрузите программу </w:t>
      </w:r>
      <w:r w:rsidRPr="009E23DB">
        <w:rPr>
          <w:rFonts w:cs="Times New Roman"/>
          <w:sz w:val="24"/>
          <w:szCs w:val="24"/>
          <w:lang w:val="en-US"/>
        </w:rPr>
        <w:t>Excel</w:t>
      </w:r>
      <w:r w:rsidRPr="009E23DB">
        <w:rPr>
          <w:rFonts w:cs="Times New Roman"/>
          <w:sz w:val="24"/>
          <w:szCs w:val="24"/>
        </w:rPr>
        <w:t>, оформите в ней таблицу:</w:t>
      </w:r>
    </w:p>
    <w:tbl>
      <w:tblPr>
        <w:tblStyle w:val="a5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445"/>
        <w:gridCol w:w="336"/>
        <w:gridCol w:w="336"/>
        <w:gridCol w:w="1217"/>
      </w:tblGrid>
      <w:tr w:rsidR="005F3034" w:rsidRPr="009E23DB" w:rsidTr="009E23DB">
        <w:trPr>
          <w:jc w:val="right"/>
        </w:trPr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  <w:r w:rsidRPr="009E23DB">
              <w:rPr>
                <w:rFonts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  <w:lang w:val="en-US"/>
              </w:rPr>
            </w:pPr>
            <w:r w:rsidRPr="009E23DB">
              <w:rPr>
                <w:rFonts w:cs="Times New Roman"/>
                <w:sz w:val="24"/>
                <w:szCs w:val="24"/>
                <w:lang w:val="en-US"/>
              </w:rPr>
              <w:t>n</w:t>
            </w: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  <w:lang w:val="en-US"/>
              </w:rPr>
            </w:pPr>
            <w:r w:rsidRPr="009E23DB">
              <w:rPr>
                <w:rFonts w:cs="Times New Roman"/>
                <w:sz w:val="24"/>
                <w:szCs w:val="24"/>
                <w:lang w:val="en-US"/>
              </w:rPr>
              <w:t>k</w:t>
            </w: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  <w:r w:rsidRPr="009E23DB">
              <w:rPr>
                <w:rFonts w:cs="Times New Roman"/>
                <w:sz w:val="24"/>
                <w:szCs w:val="24"/>
              </w:rPr>
              <w:t>Результат</w:t>
            </w:r>
          </w:p>
        </w:tc>
      </w:tr>
      <w:tr w:rsidR="005F3034" w:rsidRPr="009E23DB" w:rsidTr="009E23DB">
        <w:trPr>
          <w:jc w:val="right"/>
        </w:trPr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  <w:r w:rsidRPr="009E23DB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</w:tr>
      <w:tr w:rsidR="005F3034" w:rsidRPr="009E23DB" w:rsidTr="009E23DB">
        <w:trPr>
          <w:jc w:val="right"/>
        </w:trPr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  <w:r w:rsidRPr="009E23DB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</w:tr>
      <w:tr w:rsidR="005F3034" w:rsidRPr="009E23DB" w:rsidTr="009E23DB">
        <w:trPr>
          <w:jc w:val="right"/>
        </w:trPr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  <w:r w:rsidRPr="009E23DB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</w:tr>
      <w:tr w:rsidR="005F3034" w:rsidRPr="009E23DB" w:rsidTr="009E23DB">
        <w:trPr>
          <w:jc w:val="right"/>
        </w:trPr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  <w:r w:rsidRPr="009E23DB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F3034" w:rsidRPr="009E23DB" w:rsidRDefault="005F3034" w:rsidP="00DF53E5">
            <w:pPr>
              <w:pStyle w:val="a6"/>
              <w:ind w:left="0"/>
              <w:rPr>
                <w:rFonts w:cs="Times New Roman"/>
                <w:sz w:val="24"/>
                <w:szCs w:val="24"/>
              </w:rPr>
            </w:pPr>
          </w:p>
        </w:tc>
      </w:tr>
    </w:tbl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 xml:space="preserve"> Заполните 2 и 3 столбцы произвольно, в четвертом столбце с помощью соответствующей функции выполните вычисления.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Скопируйте полученную таблицу с результатами вычислений в текущий документ.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>Найдите в интернете изображение по теме одной из задач. Скопируйте его и вставьте в документ справа от текста соответствующей задачи.</w:t>
      </w:r>
    </w:p>
    <w:p w:rsidR="005F3034" w:rsidRPr="009E23DB" w:rsidRDefault="005F3034" w:rsidP="00DF53E5">
      <w:pPr>
        <w:pStyle w:val="a6"/>
        <w:numPr>
          <w:ilvl w:val="0"/>
          <w:numId w:val="7"/>
        </w:numPr>
        <w:ind w:left="360"/>
        <w:rPr>
          <w:rFonts w:cs="Times New Roman"/>
          <w:sz w:val="24"/>
          <w:szCs w:val="24"/>
        </w:rPr>
      </w:pPr>
      <w:r w:rsidRPr="009E23DB">
        <w:rPr>
          <w:rFonts w:cs="Times New Roman"/>
          <w:sz w:val="24"/>
          <w:szCs w:val="24"/>
        </w:rPr>
        <w:t xml:space="preserve">Добавьте в документ титульную страницу: </w:t>
      </w:r>
      <w:r w:rsidRPr="009E23DB">
        <w:rPr>
          <w:rFonts w:ascii="Arial" w:hAnsi="Arial" w:cs="Arial"/>
          <w:sz w:val="24"/>
          <w:szCs w:val="24"/>
        </w:rPr>
        <w:t>Вставка→ Титульная страница</w:t>
      </w:r>
      <w:r w:rsidRPr="009E23DB">
        <w:rPr>
          <w:rFonts w:cs="Times New Roman"/>
          <w:sz w:val="24"/>
          <w:szCs w:val="24"/>
        </w:rPr>
        <w:t>. Введите название документа – «Решение комбинаторных задач»; авторов документа – ваши фамилии и инициалы.</w:t>
      </w:r>
    </w:p>
    <w:p w:rsidR="005F3034" w:rsidRDefault="005F3034" w:rsidP="00DF53E5">
      <w:pPr>
        <w:rPr>
          <w:rFonts w:cs="Times New Roman"/>
          <w:sz w:val="28"/>
          <w:szCs w:val="28"/>
        </w:rPr>
      </w:pPr>
    </w:p>
    <w:p w:rsidR="005F3034" w:rsidRPr="009E23DB" w:rsidRDefault="005F3034" w:rsidP="00DF53E5">
      <w:pPr>
        <w:rPr>
          <w:rFonts w:cs="Times New Roman"/>
          <w:szCs w:val="24"/>
        </w:rPr>
      </w:pPr>
      <w:r w:rsidRPr="009E23DB">
        <w:rPr>
          <w:rFonts w:cs="Times New Roman"/>
          <w:szCs w:val="24"/>
        </w:rPr>
        <w:t xml:space="preserve">При выполнении данных заданий студенты продолжают формировать умения определять, о каком понятии идет речь в задаче, выбирать нужную формулу для вычисления, а также аккуратно оформлять документ, содержащий таблицы и формулы. Вторая задача сформулирована таким образом, чтобы обучающиеся видели возможности автоматизации расчетов в программе </w:t>
      </w:r>
      <w:r w:rsidRPr="009E23DB">
        <w:rPr>
          <w:rFonts w:cs="Times New Roman"/>
          <w:szCs w:val="24"/>
          <w:lang w:val="en-US"/>
        </w:rPr>
        <w:t>Excel</w:t>
      </w:r>
      <w:r w:rsidRPr="009E23DB">
        <w:rPr>
          <w:rFonts w:cs="Times New Roman"/>
          <w:szCs w:val="24"/>
        </w:rPr>
        <w:t>.</w:t>
      </w:r>
    </w:p>
    <w:p w:rsidR="005F3034" w:rsidRPr="009E23DB" w:rsidRDefault="005F3034" w:rsidP="00DF53E5">
      <w:pPr>
        <w:rPr>
          <w:rFonts w:cs="Times New Roman"/>
          <w:szCs w:val="24"/>
        </w:rPr>
      </w:pPr>
    </w:p>
    <w:p w:rsidR="009E23DB" w:rsidRDefault="009E23DB" w:rsidP="00DF53E5">
      <w:pPr>
        <w:spacing w:line="276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9E23DB" w:rsidRPr="00B31839" w:rsidRDefault="009E23DB" w:rsidP="00DF53E5">
      <w:pPr>
        <w:pStyle w:val="3"/>
        <w:spacing w:before="0"/>
      </w:pPr>
      <w:bookmarkStart w:id="7" w:name="_Toc102493993"/>
      <w:r w:rsidRPr="00B31839">
        <w:lastRenderedPageBreak/>
        <w:t>Дискретная случайная величина и ее числовые характеристики</w:t>
      </w:r>
      <w:bookmarkEnd w:id="7"/>
    </w:p>
    <w:p w:rsidR="00AC3C44" w:rsidRDefault="00AC3C44" w:rsidP="00DF53E5">
      <w:pPr>
        <w:rPr>
          <w:rFonts w:cs="Times New Roman"/>
          <w:szCs w:val="24"/>
        </w:rPr>
      </w:pPr>
      <w:r w:rsidRPr="009E23DB">
        <w:rPr>
          <w:rFonts w:cs="Times New Roman"/>
          <w:szCs w:val="24"/>
        </w:rPr>
        <w:t xml:space="preserve">При изучении темы «Закон распределения дискретной случайной величины» сначала студенты вручную по формуле Бернулли несколько раз вычисляют вероятность. К этому времени они уже знакомы с электронными таблицами. Приходит идея, что вычисления можно автоматизировать. Фронтально рассматривается эта возможность: в </w:t>
      </w:r>
      <w:r w:rsidRPr="009E23DB">
        <w:rPr>
          <w:rFonts w:cs="Times New Roman"/>
          <w:szCs w:val="24"/>
          <w:lang w:val="en-US"/>
        </w:rPr>
        <w:t>Excel</w:t>
      </w:r>
      <w:r w:rsidR="009E23DB">
        <w:rPr>
          <w:rFonts w:cs="Times New Roman"/>
          <w:szCs w:val="24"/>
        </w:rPr>
        <w:t xml:space="preserve"> оф</w:t>
      </w:r>
      <w:r w:rsidRPr="009E23DB">
        <w:rPr>
          <w:rFonts w:cs="Times New Roman"/>
          <w:szCs w:val="24"/>
        </w:rPr>
        <w:t>ормляется таблица с исходными данными и копируемой формулой для расчетов. Далее студенты знакомятся со встроенной функцией, которая вычисляет вероятность по формуле Бернулли, а затем самостоятельно решают задачи по вариантам. Один приведен ниже:</w:t>
      </w:r>
    </w:p>
    <w:p w:rsidR="009E23DB" w:rsidRPr="009E23DB" w:rsidRDefault="009E23DB" w:rsidP="00DF53E5">
      <w:pPr>
        <w:rPr>
          <w:rFonts w:cs="Times New Roman"/>
          <w:szCs w:val="24"/>
        </w:rPr>
      </w:pPr>
    </w:p>
    <w:p w:rsidR="00AC3C44" w:rsidRPr="009E23DB" w:rsidRDefault="00AC3C44" w:rsidP="00DF53E5">
      <w:pPr>
        <w:pStyle w:val="a6"/>
        <w:numPr>
          <w:ilvl w:val="0"/>
          <w:numId w:val="8"/>
        </w:numPr>
        <w:tabs>
          <w:tab w:val="left" w:pos="540"/>
        </w:tabs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 своей папке создайте документ </w:t>
      </w:r>
      <w:r w:rsidRPr="009E23DB">
        <w:rPr>
          <w:b/>
          <w:bCs/>
          <w:sz w:val="24"/>
          <w:szCs w:val="24"/>
        </w:rPr>
        <w:t>ДСВ</w:t>
      </w:r>
      <w:r w:rsidRPr="009E23DB">
        <w:rPr>
          <w:bCs/>
          <w:sz w:val="24"/>
          <w:szCs w:val="24"/>
        </w:rPr>
        <w:t>, напечатайте задачу.</w:t>
      </w:r>
    </w:p>
    <w:p w:rsidR="00AC3C44" w:rsidRPr="009E23DB" w:rsidRDefault="00AC3C44" w:rsidP="00DF53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Cs w:val="24"/>
        </w:rPr>
      </w:pPr>
      <w:r w:rsidRPr="009E23DB">
        <w:rPr>
          <w:szCs w:val="24"/>
        </w:rPr>
        <w:t>В кастинге на конкурс красоты участвуют 9 блондинок и 6 брюнеток. На конкурс выбираются 6 человек. Составьте закон распределения числа блондинок, выбранных на конкурс. Вычислите математическое ожидание, дисперсию и среднее квадратичное отклонение числа блондинок, выбранных на конкурс. Постройте многоугольник распределения.</w:t>
      </w:r>
    </w:p>
    <w:p w:rsidR="00AC3C44" w:rsidRPr="009E23DB" w:rsidRDefault="00AC3C44" w:rsidP="00DF53E5">
      <w:pPr>
        <w:pStyle w:val="a6"/>
        <w:numPr>
          <w:ilvl w:val="0"/>
          <w:numId w:val="8"/>
        </w:numPr>
        <w:tabs>
          <w:tab w:val="left" w:pos="540"/>
        </w:tabs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 своей папке создайте лист </w:t>
      </w:r>
      <w:r w:rsidRPr="009E23DB">
        <w:rPr>
          <w:bCs/>
          <w:sz w:val="24"/>
          <w:szCs w:val="24"/>
          <w:lang w:val="en-US"/>
        </w:rPr>
        <w:t>Excel</w:t>
      </w:r>
      <w:r w:rsidRPr="009E23DB">
        <w:rPr>
          <w:bCs/>
          <w:sz w:val="24"/>
          <w:szCs w:val="24"/>
        </w:rPr>
        <w:t xml:space="preserve"> </w:t>
      </w:r>
      <w:r w:rsidRPr="009E23DB">
        <w:rPr>
          <w:b/>
          <w:bCs/>
          <w:sz w:val="24"/>
          <w:szCs w:val="24"/>
        </w:rPr>
        <w:t>ДСВ</w:t>
      </w:r>
      <w:r w:rsidRPr="009E23DB">
        <w:rPr>
          <w:bCs/>
          <w:sz w:val="24"/>
          <w:szCs w:val="24"/>
        </w:rPr>
        <w:t>, выполните расчеты (для вычисления вероятностей примените ОДИН ЛЮБОЙ СПОСОБ).</w:t>
      </w:r>
    </w:p>
    <w:p w:rsidR="00AC3C44" w:rsidRPr="009E23DB" w:rsidRDefault="00AC3C44" w:rsidP="00DF53E5">
      <w:pPr>
        <w:pStyle w:val="a6"/>
        <w:numPr>
          <w:ilvl w:val="0"/>
          <w:numId w:val="8"/>
        </w:numPr>
        <w:tabs>
          <w:tab w:val="left" w:pos="540"/>
        </w:tabs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Скопируйте результаты вычислений в документ, </w:t>
      </w:r>
      <w:r w:rsidRPr="009E23DB">
        <w:rPr>
          <w:b/>
          <w:bCs/>
          <w:i/>
          <w:sz w:val="24"/>
          <w:szCs w:val="24"/>
        </w:rPr>
        <w:t>сделав пояснения</w:t>
      </w:r>
      <w:r w:rsidRPr="009E23DB">
        <w:rPr>
          <w:bCs/>
          <w:sz w:val="24"/>
          <w:szCs w:val="24"/>
        </w:rPr>
        <w:t>.</w:t>
      </w:r>
    </w:p>
    <w:p w:rsidR="00AC3C44" w:rsidRPr="009E23DB" w:rsidRDefault="00AC3C44" w:rsidP="00DF53E5">
      <w:pPr>
        <w:pStyle w:val="a6"/>
        <w:numPr>
          <w:ilvl w:val="0"/>
          <w:numId w:val="8"/>
        </w:numPr>
        <w:tabs>
          <w:tab w:val="left" w:pos="540"/>
        </w:tabs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 </w:t>
      </w:r>
      <w:r w:rsidRPr="009E23DB">
        <w:rPr>
          <w:bCs/>
          <w:sz w:val="24"/>
          <w:szCs w:val="24"/>
          <w:lang w:val="en-US"/>
        </w:rPr>
        <w:t>Excel</w:t>
      </w:r>
      <w:r w:rsidRPr="009E23DB">
        <w:rPr>
          <w:bCs/>
          <w:sz w:val="24"/>
          <w:szCs w:val="24"/>
        </w:rPr>
        <w:t xml:space="preserve"> постройте многоугольник распределения; скопируйте его в документ.</w:t>
      </w:r>
    </w:p>
    <w:p w:rsidR="00AC3C44" w:rsidRPr="009E23DB" w:rsidRDefault="00AC3C44" w:rsidP="00DF53E5">
      <w:pPr>
        <w:pStyle w:val="a6"/>
        <w:numPr>
          <w:ilvl w:val="0"/>
          <w:numId w:val="8"/>
        </w:numPr>
        <w:tabs>
          <w:tab w:val="left" w:pos="540"/>
        </w:tabs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>Сохраните изменения в обоих файлах.</w:t>
      </w:r>
    </w:p>
    <w:p w:rsidR="00AC3C44" w:rsidRDefault="00AC3C44" w:rsidP="00DF53E5">
      <w:pPr>
        <w:tabs>
          <w:tab w:val="left" w:pos="540"/>
        </w:tabs>
        <w:rPr>
          <w:bCs/>
          <w:szCs w:val="28"/>
        </w:rPr>
      </w:pPr>
    </w:p>
    <w:p w:rsidR="00AC3C44" w:rsidRDefault="00AC3C44" w:rsidP="00DF53E5">
      <w:pPr>
        <w:tabs>
          <w:tab w:val="left" w:pos="540"/>
        </w:tabs>
        <w:rPr>
          <w:bCs/>
          <w:szCs w:val="28"/>
        </w:rPr>
      </w:pPr>
      <w:r>
        <w:rPr>
          <w:bCs/>
          <w:szCs w:val="28"/>
        </w:rPr>
        <w:t>В результате получается примерно такая таблица:</w:t>
      </w:r>
    </w:p>
    <w:p w:rsidR="00AC3C44" w:rsidRDefault="00AC3C44" w:rsidP="00DF53E5">
      <w:pPr>
        <w:tabs>
          <w:tab w:val="left" w:pos="540"/>
        </w:tabs>
        <w:rPr>
          <w:bCs/>
          <w:szCs w:val="28"/>
        </w:rPr>
      </w:pPr>
      <w:r>
        <w:rPr>
          <w:noProof/>
        </w:rPr>
        <w:drawing>
          <wp:inline distT="0" distB="0" distL="0" distR="0" wp14:anchorId="24D88D45" wp14:editId="22B0444B">
            <wp:extent cx="5310835" cy="3270136"/>
            <wp:effectExtent l="0" t="0" r="444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12032" cy="3270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C44" w:rsidRDefault="00AC3C44" w:rsidP="00DF53E5">
      <w:pPr>
        <w:tabs>
          <w:tab w:val="left" w:pos="540"/>
        </w:tabs>
        <w:rPr>
          <w:bCs/>
          <w:szCs w:val="28"/>
        </w:rPr>
      </w:pPr>
    </w:p>
    <w:p w:rsidR="009E23DB" w:rsidRDefault="009E23DB" w:rsidP="00DF53E5">
      <w:pPr>
        <w:spacing w:line="276" w:lineRule="auto"/>
        <w:jc w:val="left"/>
        <w:rPr>
          <w:bCs/>
          <w:szCs w:val="28"/>
        </w:rPr>
      </w:pPr>
      <w:r>
        <w:rPr>
          <w:bCs/>
          <w:szCs w:val="28"/>
        </w:rPr>
        <w:br w:type="page"/>
      </w:r>
    </w:p>
    <w:p w:rsidR="009E23DB" w:rsidRDefault="009E23DB" w:rsidP="00DF53E5">
      <w:pPr>
        <w:pStyle w:val="3"/>
        <w:spacing w:before="0"/>
      </w:pPr>
      <w:bookmarkStart w:id="8" w:name="_Toc102493994"/>
      <w:r>
        <w:lastRenderedPageBreak/>
        <w:t>Построение графиков функций</w:t>
      </w:r>
      <w:bookmarkEnd w:id="8"/>
    </w:p>
    <w:p w:rsidR="00AC3C44" w:rsidRPr="00AC3C44" w:rsidRDefault="00CB3F93" w:rsidP="00DF53E5">
      <w:pPr>
        <w:tabs>
          <w:tab w:val="left" w:pos="540"/>
        </w:tabs>
        <w:rPr>
          <w:bCs/>
          <w:szCs w:val="28"/>
        </w:rPr>
      </w:pPr>
      <w:r>
        <w:rPr>
          <w:bCs/>
          <w:szCs w:val="28"/>
        </w:rPr>
        <w:t>При изучении темы «Построение графиков функций» важно не только сформировать умения исследовать функцию методами дифференциального исчисления, но и «читать» построенный график. С этой целью студентам предлагается</w:t>
      </w:r>
      <w:r w:rsidR="009E23DB">
        <w:rPr>
          <w:bCs/>
          <w:szCs w:val="28"/>
        </w:rPr>
        <w:t xml:space="preserve"> следующее практическое задание, выполняемое на компьютере.</w:t>
      </w:r>
    </w:p>
    <w:p w:rsidR="00AC3C44" w:rsidRPr="00AC3C44" w:rsidRDefault="00AC3C44" w:rsidP="00DF53E5">
      <w:pPr>
        <w:rPr>
          <w:rFonts w:cs="Times New Roman"/>
          <w:sz w:val="28"/>
          <w:szCs w:val="28"/>
        </w:rPr>
      </w:pPr>
    </w:p>
    <w:p w:rsidR="007009E6" w:rsidRPr="009E23DB" w:rsidRDefault="007009E6" w:rsidP="00DF53E5">
      <w:pPr>
        <w:rPr>
          <w:szCs w:val="24"/>
        </w:rPr>
      </w:pPr>
      <w:r w:rsidRPr="009E23DB">
        <w:rPr>
          <w:b/>
          <w:szCs w:val="24"/>
        </w:rPr>
        <w:t>Задание</w:t>
      </w:r>
      <w:r w:rsidRPr="009E23DB">
        <w:rPr>
          <w:szCs w:val="24"/>
        </w:rPr>
        <w:t xml:space="preserve">: вычислить значения функции </w:t>
      </w:r>
      <w:r w:rsidRPr="009E23DB">
        <w:rPr>
          <w:position w:val="-24"/>
          <w:szCs w:val="24"/>
        </w:rPr>
        <w:object w:dxaOrig="1520" w:dyaOrig="620">
          <v:shape id="_x0000_i1037" type="#_x0000_t75" style="width:76.4pt;height:30.7pt" o:ole="">
            <v:imagedata r:id="rId35" o:title=""/>
          </v:shape>
          <o:OLEObject Type="Embed" ProgID="Equation.3" ShapeID="_x0000_i1037" DrawAspect="Content" ObjectID="_1802257045" r:id="rId36"/>
        </w:object>
      </w:r>
      <w:r w:rsidRPr="009E23DB">
        <w:rPr>
          <w:szCs w:val="24"/>
        </w:rPr>
        <w:t xml:space="preserve"> на отрезке [-8; 4] с шагом 1, построить график функции и проанализировать его.</w:t>
      </w:r>
    </w:p>
    <w:p w:rsidR="007009E6" w:rsidRPr="009E23DB" w:rsidRDefault="007009E6" w:rsidP="00DF53E5">
      <w:pPr>
        <w:rPr>
          <w:szCs w:val="24"/>
        </w:rPr>
      </w:pPr>
    </w:p>
    <w:p w:rsidR="007009E6" w:rsidRPr="009E23DB" w:rsidRDefault="007009E6" w:rsidP="00DF53E5">
      <w:pPr>
        <w:jc w:val="center"/>
        <w:rPr>
          <w:b/>
          <w:bCs/>
          <w:szCs w:val="24"/>
        </w:rPr>
      </w:pPr>
      <w:r w:rsidRPr="009E23DB">
        <w:rPr>
          <w:b/>
          <w:szCs w:val="24"/>
        </w:rPr>
        <w:t>Ход работы: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 своей папке создайте новый лист </w:t>
      </w:r>
      <w:r w:rsidRPr="009E23DB">
        <w:rPr>
          <w:bCs/>
          <w:sz w:val="24"/>
          <w:szCs w:val="24"/>
          <w:lang w:val="en-US"/>
        </w:rPr>
        <w:t>MS</w:t>
      </w:r>
      <w:r w:rsidRPr="009E23DB">
        <w:rPr>
          <w:bCs/>
          <w:sz w:val="24"/>
          <w:szCs w:val="24"/>
        </w:rPr>
        <w:t xml:space="preserve"> </w:t>
      </w:r>
      <w:r w:rsidRPr="009E23DB">
        <w:rPr>
          <w:bCs/>
          <w:sz w:val="24"/>
          <w:szCs w:val="24"/>
          <w:lang w:val="en-US"/>
        </w:rPr>
        <w:t>Excel</w:t>
      </w:r>
      <w:r w:rsidRPr="009E23DB">
        <w:rPr>
          <w:bCs/>
          <w:sz w:val="24"/>
          <w:szCs w:val="24"/>
        </w:rPr>
        <w:t xml:space="preserve">, который назовите </w:t>
      </w:r>
      <w:r w:rsidRPr="009E23DB">
        <w:rPr>
          <w:b/>
          <w:bCs/>
          <w:sz w:val="24"/>
          <w:szCs w:val="24"/>
        </w:rPr>
        <w:t>График</w:t>
      </w:r>
      <w:r w:rsidRPr="009E23DB">
        <w:rPr>
          <w:bCs/>
          <w:sz w:val="24"/>
          <w:szCs w:val="24"/>
        </w:rPr>
        <w:t>.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 ячейке А1 напечатайте х, в ячейке В1 – у. 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 ячейке А2 напечатайте первое значение аргумента -8; в ячейке А3 - второе значение аргумента -7;  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>Выделите ячейки А2 и А3 и выполните протягивание вниз пока не получите число 4.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 ячейку В2 введите формулу для вычисления значения функции </w:t>
      </w:r>
      <w:r w:rsidRPr="009E23DB">
        <w:rPr>
          <w:position w:val="-24"/>
          <w:sz w:val="24"/>
          <w:szCs w:val="24"/>
        </w:rPr>
        <w:object w:dxaOrig="1520" w:dyaOrig="620">
          <v:shape id="_x0000_i1038" type="#_x0000_t75" style="width:76.4pt;height:30.7pt" o:ole="">
            <v:imagedata r:id="rId35" o:title=""/>
          </v:shape>
          <o:OLEObject Type="Embed" ProgID="Equation.3" ShapeID="_x0000_i1038" DrawAspect="Content" ObjectID="_1802257046" r:id="rId37"/>
        </w:object>
      </w:r>
      <w:r w:rsidRPr="009E23DB">
        <w:rPr>
          <w:sz w:val="24"/>
          <w:szCs w:val="24"/>
        </w:rPr>
        <w:t xml:space="preserve">. 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F38BBE0" wp14:editId="1E8C56EB">
            <wp:simplePos x="0" y="0"/>
            <wp:positionH relativeFrom="column">
              <wp:posOffset>3251835</wp:posOffset>
            </wp:positionH>
            <wp:positionV relativeFrom="paragraph">
              <wp:posOffset>43815</wp:posOffset>
            </wp:positionV>
            <wp:extent cx="2933065" cy="1740535"/>
            <wp:effectExtent l="0" t="0" r="63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74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3DB">
        <w:rPr>
          <w:bCs/>
          <w:sz w:val="24"/>
          <w:szCs w:val="24"/>
        </w:rPr>
        <w:t>Скопируйте формулу вниз для остальных значений переменной х.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Выделите результаты вычислений в столбце В, выполните округление до одного знака после запятой с помощью кнопки </w:t>
      </w:r>
      <w:r w:rsidRPr="009E23DB">
        <w:rPr>
          <w:bCs/>
          <w:noProof/>
          <w:sz w:val="24"/>
          <w:szCs w:val="24"/>
          <w:lang w:eastAsia="ru-RU"/>
        </w:rPr>
        <w:drawing>
          <wp:inline distT="0" distB="0" distL="0" distR="0" wp14:anchorId="08EF4759" wp14:editId="5E90C9DE">
            <wp:extent cx="207010" cy="222885"/>
            <wp:effectExtent l="19050" t="0" r="254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22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23DB">
        <w:rPr>
          <w:bCs/>
          <w:sz w:val="24"/>
          <w:szCs w:val="24"/>
        </w:rPr>
        <w:t xml:space="preserve"> на вкладке </w:t>
      </w:r>
      <w:r w:rsidRPr="009E23DB">
        <w:rPr>
          <w:b/>
          <w:bCs/>
          <w:sz w:val="24"/>
          <w:szCs w:val="24"/>
        </w:rPr>
        <w:t>Главная</w:t>
      </w:r>
      <w:r w:rsidRPr="009E23DB">
        <w:rPr>
          <w:bCs/>
          <w:sz w:val="24"/>
          <w:szCs w:val="24"/>
        </w:rPr>
        <w:t>.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Выделите всю полученную таблицу, на вкладке Вставка щелкните по кнопке </w:t>
      </w:r>
      <w:r w:rsidRPr="009E23DB">
        <w:rPr>
          <w:b/>
          <w:bCs/>
          <w:sz w:val="24"/>
          <w:szCs w:val="24"/>
        </w:rPr>
        <w:t>Точечная</w:t>
      </w:r>
      <w:r w:rsidRPr="009E23DB">
        <w:rPr>
          <w:bCs/>
          <w:sz w:val="24"/>
          <w:szCs w:val="24"/>
        </w:rPr>
        <w:t xml:space="preserve"> и выберите точечную диаграмму с гладкими кривыми. 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Для полученной диаграммы на вкладке </w:t>
      </w:r>
      <w:r w:rsidRPr="009E23DB">
        <w:rPr>
          <w:b/>
          <w:bCs/>
          <w:sz w:val="24"/>
          <w:szCs w:val="24"/>
        </w:rPr>
        <w:t>Конструктор</w:t>
      </w:r>
      <w:r w:rsidRPr="009E23DB">
        <w:rPr>
          <w:bCs/>
          <w:sz w:val="24"/>
          <w:szCs w:val="24"/>
        </w:rPr>
        <w:t xml:space="preserve"> выберите </w:t>
      </w:r>
      <w:r w:rsidRPr="009E23DB">
        <w:rPr>
          <w:b/>
          <w:bCs/>
          <w:sz w:val="24"/>
          <w:szCs w:val="24"/>
        </w:rPr>
        <w:t>Макет 10</w:t>
      </w:r>
      <w:r w:rsidRPr="009E23DB">
        <w:rPr>
          <w:bCs/>
          <w:sz w:val="24"/>
          <w:szCs w:val="24"/>
        </w:rPr>
        <w:t>.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>Скопируйте диаграмму в данный документ.</w:t>
      </w:r>
    </w:p>
    <w:p w:rsidR="007009E6" w:rsidRPr="009E23DB" w:rsidRDefault="007009E6" w:rsidP="00DF53E5">
      <w:pPr>
        <w:pStyle w:val="a6"/>
        <w:numPr>
          <w:ilvl w:val="0"/>
          <w:numId w:val="9"/>
        </w:numPr>
        <w:rPr>
          <w:bCs/>
          <w:sz w:val="24"/>
          <w:szCs w:val="24"/>
        </w:rPr>
      </w:pPr>
      <w:r w:rsidRPr="009E23DB">
        <w:rPr>
          <w:bCs/>
          <w:sz w:val="24"/>
          <w:szCs w:val="24"/>
        </w:rPr>
        <w:t>По графику и имеющейся таблице данных определите:</w:t>
      </w:r>
    </w:p>
    <w:p w:rsidR="007009E6" w:rsidRPr="009E23DB" w:rsidRDefault="007009E6" w:rsidP="00DF53E5">
      <w:pPr>
        <w:pStyle w:val="a6"/>
        <w:numPr>
          <w:ilvl w:val="1"/>
          <w:numId w:val="10"/>
        </w:numPr>
        <w:rPr>
          <w:b/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Точку максимума: </w:t>
      </w:r>
      <w:r w:rsidRPr="009E23DB">
        <w:rPr>
          <w:bCs/>
          <w:i/>
          <w:sz w:val="24"/>
          <w:szCs w:val="24"/>
        </w:rPr>
        <w:t>х</w:t>
      </w:r>
      <w:r w:rsidRPr="009E23DB">
        <w:rPr>
          <w:bCs/>
          <w:sz w:val="24"/>
          <w:szCs w:val="24"/>
          <w:vertAlign w:val="subscript"/>
        </w:rPr>
        <w:t>1</w:t>
      </w:r>
      <w:r w:rsidRPr="009E23DB">
        <w:rPr>
          <w:bCs/>
          <w:sz w:val="24"/>
          <w:szCs w:val="24"/>
        </w:rPr>
        <w:t xml:space="preserve"> = </w:t>
      </w:r>
    </w:p>
    <w:p w:rsidR="007009E6" w:rsidRPr="009E23DB" w:rsidRDefault="007009E6" w:rsidP="00DF53E5">
      <w:pPr>
        <w:pStyle w:val="a6"/>
        <w:numPr>
          <w:ilvl w:val="1"/>
          <w:numId w:val="10"/>
        </w:numPr>
        <w:rPr>
          <w:b/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Точку минимума: </w:t>
      </w:r>
      <w:r w:rsidRPr="009E23DB">
        <w:rPr>
          <w:bCs/>
          <w:i/>
          <w:sz w:val="24"/>
          <w:szCs w:val="24"/>
        </w:rPr>
        <w:t>х</w:t>
      </w:r>
      <w:r w:rsidRPr="009E23DB">
        <w:rPr>
          <w:bCs/>
          <w:sz w:val="24"/>
          <w:szCs w:val="24"/>
          <w:vertAlign w:val="subscript"/>
        </w:rPr>
        <w:t>2</w:t>
      </w:r>
      <w:r w:rsidRPr="009E23DB">
        <w:rPr>
          <w:bCs/>
          <w:sz w:val="24"/>
          <w:szCs w:val="24"/>
        </w:rPr>
        <w:t xml:space="preserve"> =</w:t>
      </w:r>
    </w:p>
    <w:p w:rsidR="007009E6" w:rsidRPr="009E23DB" w:rsidRDefault="007009E6" w:rsidP="00DF53E5">
      <w:pPr>
        <w:pStyle w:val="a6"/>
        <w:numPr>
          <w:ilvl w:val="1"/>
          <w:numId w:val="10"/>
        </w:numPr>
        <w:rPr>
          <w:b/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Интервал(ы), на которых функция возрастает: х </w:t>
      </w:r>
      <w:r w:rsidRPr="009E23DB">
        <w:rPr>
          <w:bCs/>
          <w:sz w:val="24"/>
          <w:szCs w:val="24"/>
        </w:rPr>
        <w:sym w:font="Symbol" w:char="F0CE"/>
      </w:r>
      <w:r w:rsidRPr="009E23DB">
        <w:rPr>
          <w:bCs/>
          <w:sz w:val="24"/>
          <w:szCs w:val="24"/>
        </w:rPr>
        <w:t xml:space="preserve"> (</w:t>
      </w:r>
    </w:p>
    <w:p w:rsidR="007009E6" w:rsidRPr="009E23DB" w:rsidRDefault="007009E6" w:rsidP="00DF53E5">
      <w:pPr>
        <w:pStyle w:val="a6"/>
        <w:numPr>
          <w:ilvl w:val="1"/>
          <w:numId w:val="10"/>
        </w:numPr>
        <w:rPr>
          <w:b/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Интервал(ы), на которых функция убывает: х </w:t>
      </w:r>
      <w:r w:rsidRPr="009E23DB">
        <w:rPr>
          <w:bCs/>
          <w:sz w:val="24"/>
          <w:szCs w:val="24"/>
        </w:rPr>
        <w:sym w:font="Symbol" w:char="F0CE"/>
      </w:r>
      <w:r w:rsidRPr="009E23DB">
        <w:rPr>
          <w:bCs/>
          <w:sz w:val="24"/>
          <w:szCs w:val="24"/>
        </w:rPr>
        <w:t xml:space="preserve"> (</w:t>
      </w:r>
    </w:p>
    <w:p w:rsidR="007009E6" w:rsidRPr="009E23DB" w:rsidRDefault="007009E6" w:rsidP="00DF53E5">
      <w:pPr>
        <w:pStyle w:val="a6"/>
        <w:numPr>
          <w:ilvl w:val="1"/>
          <w:numId w:val="10"/>
        </w:numPr>
        <w:rPr>
          <w:b/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Наибольшее значение функции на отрезке </w:t>
      </w:r>
      <w:r w:rsidRPr="009E23DB">
        <w:rPr>
          <w:sz w:val="24"/>
          <w:szCs w:val="24"/>
        </w:rPr>
        <w:t xml:space="preserve">[-8; 4]: </w:t>
      </w:r>
      <w:r w:rsidRPr="009E23DB">
        <w:rPr>
          <w:sz w:val="24"/>
          <w:szCs w:val="24"/>
          <w:lang w:val="en-US"/>
        </w:rPr>
        <w:t>y</w:t>
      </w:r>
      <w:r w:rsidRPr="009E23DB">
        <w:rPr>
          <w:sz w:val="24"/>
          <w:szCs w:val="24"/>
          <w:vertAlign w:val="subscript"/>
        </w:rPr>
        <w:t>нб</w:t>
      </w:r>
      <w:r w:rsidRPr="009E23DB">
        <w:rPr>
          <w:sz w:val="24"/>
          <w:szCs w:val="24"/>
        </w:rPr>
        <w:t xml:space="preserve"> = </w:t>
      </w:r>
    </w:p>
    <w:p w:rsidR="007009E6" w:rsidRPr="009E23DB" w:rsidRDefault="007009E6" w:rsidP="00DF53E5">
      <w:pPr>
        <w:pStyle w:val="a6"/>
        <w:numPr>
          <w:ilvl w:val="1"/>
          <w:numId w:val="10"/>
        </w:numPr>
        <w:rPr>
          <w:b/>
          <w:bCs/>
          <w:sz w:val="24"/>
          <w:szCs w:val="24"/>
        </w:rPr>
      </w:pPr>
      <w:r w:rsidRPr="009E23DB">
        <w:rPr>
          <w:bCs/>
          <w:sz w:val="24"/>
          <w:szCs w:val="24"/>
        </w:rPr>
        <w:t xml:space="preserve">Наименьшее значение функции на отрезке </w:t>
      </w:r>
      <w:r w:rsidRPr="009E23DB">
        <w:rPr>
          <w:sz w:val="24"/>
          <w:szCs w:val="24"/>
        </w:rPr>
        <w:t xml:space="preserve">[-8; 4]: </w:t>
      </w:r>
      <w:r w:rsidRPr="009E23DB">
        <w:rPr>
          <w:sz w:val="24"/>
          <w:szCs w:val="24"/>
          <w:lang w:val="en-US"/>
        </w:rPr>
        <w:t>y</w:t>
      </w:r>
      <w:r w:rsidRPr="009E23DB">
        <w:rPr>
          <w:sz w:val="24"/>
          <w:szCs w:val="24"/>
          <w:vertAlign w:val="subscript"/>
        </w:rPr>
        <w:t>нм</w:t>
      </w:r>
      <w:r w:rsidRPr="009E23DB">
        <w:rPr>
          <w:sz w:val="24"/>
          <w:szCs w:val="24"/>
        </w:rPr>
        <w:t xml:space="preserve"> = </w:t>
      </w:r>
    </w:p>
    <w:p w:rsidR="005F3034" w:rsidRDefault="005F3034" w:rsidP="00DF53E5"/>
    <w:p w:rsidR="009E23DB" w:rsidRDefault="009E23DB" w:rsidP="00DF53E5">
      <w:pPr>
        <w:spacing w:line="276" w:lineRule="auto"/>
        <w:jc w:val="left"/>
      </w:pPr>
      <w:r>
        <w:br w:type="page"/>
      </w:r>
    </w:p>
    <w:p w:rsidR="008C7EEF" w:rsidRDefault="008C7EEF" w:rsidP="00E2421B">
      <w:pPr>
        <w:pStyle w:val="3"/>
        <w:spacing w:before="0"/>
      </w:pPr>
      <w:bookmarkStart w:id="9" w:name="_Toc102493995"/>
      <w:r>
        <w:lastRenderedPageBreak/>
        <w:t>Построение сечений тетраэдра и параллелепипеда</w:t>
      </w:r>
      <w:bookmarkEnd w:id="9"/>
    </w:p>
    <w:p w:rsidR="00866B88" w:rsidRPr="00866B88" w:rsidRDefault="008C7EEF" w:rsidP="00866B88">
      <w:pPr>
        <w:spacing w:after="200" w:line="276" w:lineRule="auto"/>
      </w:pPr>
      <w:r>
        <w:t>Офисные программы дают возможность красиво и аккуратно оформлять текстовые документы, содержащие таблицы и иллюстрации.</w:t>
      </w:r>
      <w:r w:rsidR="00866B88">
        <w:t xml:space="preserve"> До этого момента студенты вручную на занятиях и дома строили сечения тетраэдра и параллелепипеда. Это занятие направлено на коррекцию и закрепление знаний и умений построения сечений</w:t>
      </w:r>
      <w:r w:rsidR="00E2421B">
        <w:t>,</w:t>
      </w:r>
      <w:r w:rsidR="00866B88">
        <w:t xml:space="preserve"> оформления текстового документа, содержащего различные объекты. Рисунок </w:t>
      </w:r>
      <w:r w:rsidR="00E2421B">
        <w:t>создается</w:t>
      </w:r>
      <w:r w:rsidR="00866B88">
        <w:t xml:space="preserve"> с помощью графического редактора </w:t>
      </w:r>
      <w:r w:rsidR="00866B88">
        <w:rPr>
          <w:lang w:val="en-US"/>
        </w:rPr>
        <w:t>Paint</w:t>
      </w:r>
      <w:r w:rsidR="00866B88">
        <w:t>, а затем копир</w:t>
      </w:r>
      <w:r w:rsidR="00E2421B">
        <w:t xml:space="preserve">уется </w:t>
      </w:r>
      <w:r w:rsidR="00866B88">
        <w:t>в документ.</w:t>
      </w:r>
    </w:p>
    <w:p w:rsidR="00866B88" w:rsidRDefault="00866B88" w:rsidP="00866B88">
      <w:pPr>
        <w:spacing w:after="200" w:line="276" w:lineRule="auto"/>
      </w:pPr>
      <w:r>
        <w:t xml:space="preserve">В начале занятия организуется актуализация знаний. Преподаватель задает вопросы, а студенты отвечают на них и демонстрируют ответ на экране. При технической возможности используется интерактивная доска. </w:t>
      </w:r>
    </w:p>
    <w:p w:rsidR="00866B88" w:rsidRDefault="00866B88" w:rsidP="00866B88">
      <w:pPr>
        <w:spacing w:after="200" w:line="276" w:lineRule="auto"/>
      </w:pPr>
      <w:r>
        <w:t>Обучающимся предлагает</w:t>
      </w:r>
      <w:r w:rsidR="003160BD">
        <w:t>ся рассмотреть следующую задачу:</w:t>
      </w:r>
      <w:r>
        <w:t xml:space="preserve"> </w:t>
      </w:r>
      <w:r w:rsidR="003160BD">
        <w:rPr>
          <w:szCs w:val="26"/>
        </w:rPr>
        <w:t>п</w:t>
      </w:r>
      <w:r w:rsidR="003160BD" w:rsidRPr="003160BD">
        <w:rPr>
          <w:szCs w:val="26"/>
        </w:rPr>
        <w:t xml:space="preserve">остройте сечение тетраэдра </w:t>
      </w:r>
      <w:r w:rsidR="003160BD" w:rsidRPr="003160BD">
        <w:rPr>
          <w:szCs w:val="26"/>
          <w:lang w:val="en-US"/>
        </w:rPr>
        <w:t>DABC</w:t>
      </w:r>
      <w:r w:rsidR="003160BD" w:rsidRPr="003160BD">
        <w:rPr>
          <w:szCs w:val="26"/>
        </w:rPr>
        <w:t xml:space="preserve"> плоскостью, проходящей через внутреннюю точку К основания тетраэдра параллельно боковой грани </w:t>
      </w:r>
      <w:r w:rsidR="003160BD" w:rsidRPr="003160BD">
        <w:rPr>
          <w:szCs w:val="26"/>
          <w:lang w:val="en-US"/>
        </w:rPr>
        <w:t>DBC</w:t>
      </w:r>
      <w:r w:rsidR="003160BD" w:rsidRPr="003160BD">
        <w:rPr>
          <w:szCs w:val="26"/>
        </w:rPr>
        <w:t>.</w:t>
      </w:r>
    </w:p>
    <w:p w:rsidR="00866B88" w:rsidRPr="00866B88" w:rsidRDefault="00866B88" w:rsidP="00866B88">
      <w:pPr>
        <w:pStyle w:val="a6"/>
        <w:numPr>
          <w:ilvl w:val="0"/>
          <w:numId w:val="26"/>
        </w:numPr>
      </w:pPr>
      <w:r>
        <w:rPr>
          <w:sz w:val="24"/>
        </w:rPr>
        <w:t xml:space="preserve">Как в документе организовать пространство, чтобы аккуратно рядом записать, что дано, построить чертеж и записать ход его построения? Создайте таблицу, содержащую 3 столбца и 2 строки. </w:t>
      </w:r>
    </w:p>
    <w:p w:rsidR="00866B88" w:rsidRPr="003160BD" w:rsidRDefault="003160BD" w:rsidP="00866B88">
      <w:pPr>
        <w:pStyle w:val="a6"/>
        <w:numPr>
          <w:ilvl w:val="0"/>
          <w:numId w:val="26"/>
        </w:numPr>
        <w:rPr>
          <w:sz w:val="24"/>
        </w:rPr>
      </w:pPr>
      <w:r w:rsidRPr="003160BD">
        <w:rPr>
          <w:sz w:val="24"/>
        </w:rPr>
        <w:t>Какие условия даны? Как напечатать символы, которых нет на клавиатуре? Заполните первый столбец таблицы (дано).</w:t>
      </w:r>
    </w:p>
    <w:p w:rsidR="003160BD" w:rsidRPr="003160BD" w:rsidRDefault="003160BD" w:rsidP="003160BD">
      <w:pPr>
        <w:pStyle w:val="a6"/>
        <w:numPr>
          <w:ilvl w:val="0"/>
          <w:numId w:val="26"/>
        </w:numPr>
        <w:rPr>
          <w:sz w:val="24"/>
        </w:rPr>
      </w:pPr>
      <w:r w:rsidRPr="003160BD">
        <w:rPr>
          <w:sz w:val="24"/>
        </w:rPr>
        <w:t>Какая программа позволяет создавать изображения? Загрузите программу Paint, постройте тетраэдр.</w:t>
      </w:r>
    </w:p>
    <w:p w:rsidR="003160BD" w:rsidRPr="003160BD" w:rsidRDefault="003160BD" w:rsidP="003160BD">
      <w:pPr>
        <w:pStyle w:val="a6"/>
        <w:numPr>
          <w:ilvl w:val="0"/>
          <w:numId w:val="26"/>
        </w:numPr>
        <w:rPr>
          <w:sz w:val="24"/>
        </w:rPr>
      </w:pPr>
      <w:r w:rsidRPr="003160BD">
        <w:rPr>
          <w:sz w:val="24"/>
        </w:rPr>
        <w:t>Как сделать подписи в программе Paint? Подпишите вершины тетраэдра, отметьте точку К.</w:t>
      </w:r>
    </w:p>
    <w:p w:rsidR="003160BD" w:rsidRPr="003160BD" w:rsidRDefault="003160BD" w:rsidP="003160BD">
      <w:pPr>
        <w:pStyle w:val="a6"/>
        <w:numPr>
          <w:ilvl w:val="0"/>
          <w:numId w:val="26"/>
        </w:numPr>
        <w:rPr>
          <w:sz w:val="24"/>
        </w:rPr>
      </w:pPr>
      <w:r w:rsidRPr="003160BD">
        <w:rPr>
          <w:sz w:val="24"/>
        </w:rPr>
        <w:t>Известно, что секущая плоскость параллельна плоскости DBC. Какую прямую нужно провести, чтобы начать построение сечения? Через точку К в плоскости АВС постройте прямую ML, параллельную прямой ВС. Далее происходит построение остальных отрезков сечения, делаются записи шагов построения сечения в последнем столбце таблицы.</w:t>
      </w:r>
    </w:p>
    <w:p w:rsidR="003160BD" w:rsidRPr="003160BD" w:rsidRDefault="003160BD" w:rsidP="003160BD">
      <w:pPr>
        <w:pStyle w:val="a6"/>
        <w:numPr>
          <w:ilvl w:val="0"/>
          <w:numId w:val="26"/>
        </w:numPr>
        <w:rPr>
          <w:sz w:val="24"/>
        </w:rPr>
      </w:pPr>
      <w:r w:rsidRPr="003160BD">
        <w:rPr>
          <w:sz w:val="24"/>
        </w:rPr>
        <w:t>Как применить заливку в программе Paint? Закрасьте построенное сечение.</w:t>
      </w:r>
    </w:p>
    <w:p w:rsidR="003160BD" w:rsidRPr="003160BD" w:rsidRDefault="003160BD" w:rsidP="003160BD">
      <w:pPr>
        <w:pStyle w:val="a6"/>
        <w:numPr>
          <w:ilvl w:val="0"/>
          <w:numId w:val="26"/>
        </w:numPr>
        <w:rPr>
          <w:sz w:val="24"/>
        </w:rPr>
      </w:pPr>
      <w:r w:rsidRPr="003160BD">
        <w:rPr>
          <w:sz w:val="24"/>
        </w:rPr>
        <w:t>Как скопировать рисунок в документ? Выделите полученный рисунок и скопируйте его во второй столбец таблицы. В результате получается такой документ:</w:t>
      </w:r>
    </w:p>
    <w:p w:rsidR="00866B88" w:rsidRDefault="00866B88" w:rsidP="00866B88"/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877"/>
        <w:gridCol w:w="4785"/>
        <w:gridCol w:w="2759"/>
      </w:tblGrid>
      <w:tr w:rsidR="00866B88" w:rsidRPr="003160BD" w:rsidTr="003160BD">
        <w:tc>
          <w:tcPr>
            <w:tcW w:w="1380" w:type="pct"/>
          </w:tcPr>
          <w:p w:rsidR="00866B88" w:rsidRPr="003160BD" w:rsidRDefault="00866B88" w:rsidP="00715B9F">
            <w:pPr>
              <w:jc w:val="center"/>
              <w:rPr>
                <w:b/>
                <w:szCs w:val="24"/>
              </w:rPr>
            </w:pPr>
            <w:r w:rsidRPr="003160BD">
              <w:rPr>
                <w:b/>
                <w:szCs w:val="24"/>
              </w:rPr>
              <w:t>Дано</w:t>
            </w:r>
          </w:p>
        </w:tc>
        <w:tc>
          <w:tcPr>
            <w:tcW w:w="2296" w:type="pct"/>
          </w:tcPr>
          <w:p w:rsidR="00866B88" w:rsidRPr="003160BD" w:rsidRDefault="00866B88" w:rsidP="00715B9F">
            <w:pPr>
              <w:jc w:val="center"/>
              <w:rPr>
                <w:b/>
                <w:szCs w:val="24"/>
              </w:rPr>
            </w:pPr>
            <w:r w:rsidRPr="003160BD">
              <w:rPr>
                <w:b/>
                <w:szCs w:val="24"/>
              </w:rPr>
              <w:t>Рисунок</w:t>
            </w:r>
          </w:p>
        </w:tc>
        <w:tc>
          <w:tcPr>
            <w:tcW w:w="1324" w:type="pct"/>
          </w:tcPr>
          <w:p w:rsidR="00866B88" w:rsidRPr="003160BD" w:rsidRDefault="00866B88" w:rsidP="00715B9F">
            <w:pPr>
              <w:jc w:val="center"/>
              <w:rPr>
                <w:b/>
                <w:szCs w:val="24"/>
              </w:rPr>
            </w:pPr>
            <w:r w:rsidRPr="003160BD">
              <w:rPr>
                <w:b/>
                <w:szCs w:val="24"/>
              </w:rPr>
              <w:t>Решение</w:t>
            </w:r>
          </w:p>
        </w:tc>
      </w:tr>
      <w:tr w:rsidR="00866B88" w:rsidRPr="003160BD" w:rsidTr="003160BD">
        <w:tc>
          <w:tcPr>
            <w:tcW w:w="1380" w:type="pct"/>
          </w:tcPr>
          <w:p w:rsidR="00866B88" w:rsidRPr="003160BD" w:rsidRDefault="00866B88" w:rsidP="00715B9F">
            <w:pPr>
              <w:rPr>
                <w:szCs w:val="24"/>
              </w:rPr>
            </w:pPr>
            <w:r w:rsidRPr="003160BD">
              <w:rPr>
                <w:szCs w:val="24"/>
              </w:rPr>
              <w:t xml:space="preserve">Тетраэдр </w:t>
            </w:r>
            <w:r w:rsidRPr="003160BD">
              <w:rPr>
                <w:szCs w:val="24"/>
                <w:lang w:val="en-US"/>
              </w:rPr>
              <w:t>DABC</w:t>
            </w:r>
            <w:r w:rsidRPr="003160BD">
              <w:rPr>
                <w:szCs w:val="24"/>
              </w:rPr>
              <w:t>,</w:t>
            </w:r>
          </w:p>
          <w:p w:rsidR="00866B88" w:rsidRPr="003160BD" w:rsidRDefault="00866B88" w:rsidP="00715B9F">
            <w:pPr>
              <w:rPr>
                <w:szCs w:val="24"/>
              </w:rPr>
            </w:pPr>
            <w:r w:rsidRPr="003160BD">
              <w:rPr>
                <w:szCs w:val="24"/>
              </w:rPr>
              <w:t xml:space="preserve">К </w:t>
            </w:r>
            <w:r w:rsidRPr="003160BD">
              <w:rPr>
                <w:szCs w:val="24"/>
              </w:rPr>
              <w:sym w:font="Symbol" w:char="F0CE"/>
            </w:r>
            <w:r w:rsidRPr="003160BD">
              <w:rPr>
                <w:szCs w:val="24"/>
              </w:rPr>
              <w:t xml:space="preserve"> </w:t>
            </w:r>
            <w:r w:rsidRPr="003160BD">
              <w:rPr>
                <w:szCs w:val="24"/>
                <w:lang w:val="en-US"/>
              </w:rPr>
              <w:t>ABC</w:t>
            </w:r>
            <w:r w:rsidRPr="003160BD">
              <w:rPr>
                <w:szCs w:val="24"/>
              </w:rPr>
              <w:t>,</w:t>
            </w:r>
          </w:p>
          <w:p w:rsidR="00866B88" w:rsidRPr="003160BD" w:rsidRDefault="00866B88" w:rsidP="00715B9F">
            <w:pPr>
              <w:rPr>
                <w:szCs w:val="24"/>
              </w:rPr>
            </w:pPr>
            <w:r w:rsidRPr="003160BD">
              <w:rPr>
                <w:szCs w:val="24"/>
                <w:lang w:val="en-US"/>
              </w:rPr>
              <w:t>K</w:t>
            </w:r>
            <w:r w:rsidRPr="003160BD">
              <w:rPr>
                <w:szCs w:val="24"/>
              </w:rPr>
              <w:t xml:space="preserve"> </w:t>
            </w:r>
            <w:r w:rsidRPr="003160BD">
              <w:rPr>
                <w:szCs w:val="24"/>
              </w:rPr>
              <w:sym w:font="Symbol" w:char="F0CE"/>
            </w:r>
            <w:r w:rsidRPr="003160BD">
              <w:rPr>
                <w:szCs w:val="24"/>
              </w:rPr>
              <w:t xml:space="preserve"> </w:t>
            </w:r>
            <w:r w:rsidRPr="003160BD">
              <w:rPr>
                <w:rFonts w:cs="Times New Roman"/>
                <w:szCs w:val="24"/>
                <w:lang w:val="en-US"/>
              </w:rPr>
              <w:t>γ</w:t>
            </w:r>
          </w:p>
          <w:p w:rsidR="00866B88" w:rsidRPr="003160BD" w:rsidRDefault="00866B88" w:rsidP="00715B9F">
            <w:pPr>
              <w:rPr>
                <w:szCs w:val="24"/>
              </w:rPr>
            </w:pPr>
            <w:r w:rsidRPr="003160BD">
              <w:rPr>
                <w:rFonts w:cs="Times New Roman"/>
                <w:szCs w:val="24"/>
                <w:lang w:val="en-US"/>
              </w:rPr>
              <w:t>γ</w:t>
            </w:r>
            <w:r w:rsidRPr="003160BD">
              <w:rPr>
                <w:szCs w:val="24"/>
              </w:rPr>
              <w:t xml:space="preserve"> || </w:t>
            </w:r>
            <w:r w:rsidRPr="003160BD">
              <w:rPr>
                <w:szCs w:val="24"/>
                <w:lang w:val="en-US"/>
              </w:rPr>
              <w:t>DBC</w:t>
            </w:r>
          </w:p>
          <w:p w:rsidR="00866B88" w:rsidRPr="003160BD" w:rsidRDefault="00866B88" w:rsidP="00715B9F">
            <w:pPr>
              <w:rPr>
                <w:szCs w:val="24"/>
              </w:rPr>
            </w:pPr>
          </w:p>
          <w:p w:rsidR="00866B88" w:rsidRPr="003160BD" w:rsidRDefault="00866B88" w:rsidP="00715B9F">
            <w:pPr>
              <w:rPr>
                <w:szCs w:val="24"/>
              </w:rPr>
            </w:pPr>
            <w:r w:rsidRPr="003160BD">
              <w:rPr>
                <w:szCs w:val="24"/>
              </w:rPr>
              <w:t xml:space="preserve">Построить сечение плоскостью </w:t>
            </w:r>
            <w:r w:rsidRPr="003160BD">
              <w:rPr>
                <w:rFonts w:cs="Times New Roman"/>
                <w:szCs w:val="24"/>
              </w:rPr>
              <w:t>γ</w:t>
            </w:r>
          </w:p>
        </w:tc>
        <w:tc>
          <w:tcPr>
            <w:tcW w:w="2296" w:type="pct"/>
          </w:tcPr>
          <w:p w:rsidR="00866B88" w:rsidRPr="003160BD" w:rsidRDefault="00866B88" w:rsidP="00715B9F">
            <w:pPr>
              <w:rPr>
                <w:szCs w:val="24"/>
              </w:rPr>
            </w:pPr>
            <w:r w:rsidRPr="003160BD">
              <w:rPr>
                <w:szCs w:val="24"/>
              </w:rPr>
              <w:object w:dxaOrig="8760" w:dyaOrig="6855">
                <v:shape id="_x0000_i1039" type="#_x0000_t75" style="width:209.1pt;height:163.4pt" o:ole="">
                  <v:imagedata r:id="rId40" o:title=""/>
                </v:shape>
                <o:OLEObject Type="Embed" ProgID="PBrush" ShapeID="_x0000_i1039" DrawAspect="Content" ObjectID="_1802257047" r:id="rId41"/>
              </w:object>
            </w:r>
          </w:p>
        </w:tc>
        <w:tc>
          <w:tcPr>
            <w:tcW w:w="1324" w:type="pct"/>
          </w:tcPr>
          <w:p w:rsidR="00866B88" w:rsidRPr="003160BD" w:rsidRDefault="00866B88" w:rsidP="003160BD">
            <w:pPr>
              <w:pStyle w:val="a6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3160BD">
              <w:rPr>
                <w:sz w:val="24"/>
                <w:szCs w:val="24"/>
                <w:lang w:val="en-US"/>
              </w:rPr>
              <w:t>K</w:t>
            </w:r>
            <w:r w:rsidRPr="003160BD">
              <w:rPr>
                <w:sz w:val="24"/>
                <w:szCs w:val="24"/>
              </w:rPr>
              <w:t xml:space="preserve"> </w:t>
            </w:r>
            <w:r w:rsidRPr="003160BD">
              <w:rPr>
                <w:sz w:val="24"/>
                <w:szCs w:val="24"/>
                <w:lang w:val="en-US"/>
              </w:rPr>
              <w:sym w:font="Symbol" w:char="F0CE"/>
            </w:r>
            <w:r w:rsidRPr="003160BD">
              <w:rPr>
                <w:sz w:val="24"/>
                <w:szCs w:val="24"/>
              </w:rPr>
              <w:t xml:space="preserve"> </w:t>
            </w:r>
            <w:r w:rsidRPr="003160BD">
              <w:rPr>
                <w:sz w:val="24"/>
                <w:szCs w:val="24"/>
                <w:lang w:val="en-US"/>
              </w:rPr>
              <w:t>ML</w:t>
            </w:r>
            <w:r w:rsidRPr="003160BD">
              <w:rPr>
                <w:sz w:val="24"/>
                <w:szCs w:val="24"/>
              </w:rPr>
              <w:t xml:space="preserve">, </w:t>
            </w:r>
            <w:r w:rsidRPr="003160BD">
              <w:rPr>
                <w:sz w:val="24"/>
                <w:szCs w:val="24"/>
                <w:lang w:val="en-US"/>
              </w:rPr>
              <w:t>ML</w:t>
            </w:r>
            <w:r w:rsidRPr="003160BD">
              <w:rPr>
                <w:sz w:val="24"/>
                <w:szCs w:val="24"/>
              </w:rPr>
              <w:t xml:space="preserve"> || </w:t>
            </w:r>
            <w:r w:rsidRPr="003160BD">
              <w:rPr>
                <w:sz w:val="24"/>
                <w:szCs w:val="24"/>
                <w:lang w:val="en-US"/>
              </w:rPr>
              <w:t>BC</w:t>
            </w:r>
            <w:r w:rsidRPr="003160BD">
              <w:rPr>
                <w:sz w:val="24"/>
                <w:szCs w:val="24"/>
              </w:rPr>
              <w:t>,</w:t>
            </w:r>
          </w:p>
          <w:p w:rsidR="00866B88" w:rsidRPr="003160BD" w:rsidRDefault="00866B88" w:rsidP="003160BD">
            <w:pPr>
              <w:pStyle w:val="a6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3160BD">
              <w:rPr>
                <w:sz w:val="24"/>
                <w:szCs w:val="24"/>
                <w:lang w:val="en-US"/>
              </w:rPr>
              <w:t>MN</w:t>
            </w:r>
            <w:r w:rsidRPr="003160BD">
              <w:rPr>
                <w:sz w:val="24"/>
                <w:szCs w:val="24"/>
              </w:rPr>
              <w:t xml:space="preserve"> || </w:t>
            </w:r>
            <w:r w:rsidRPr="003160BD">
              <w:rPr>
                <w:sz w:val="24"/>
                <w:szCs w:val="24"/>
                <w:lang w:val="en-US"/>
              </w:rPr>
              <w:t>CD</w:t>
            </w:r>
          </w:p>
          <w:p w:rsidR="00866B88" w:rsidRPr="003160BD" w:rsidRDefault="00866B88" w:rsidP="003160BD">
            <w:pPr>
              <w:pStyle w:val="a6"/>
              <w:numPr>
                <w:ilvl w:val="0"/>
                <w:numId w:val="28"/>
              </w:numPr>
              <w:rPr>
                <w:sz w:val="24"/>
                <w:szCs w:val="24"/>
                <w:lang w:val="en-US"/>
              </w:rPr>
            </w:pPr>
            <w:r w:rsidRPr="003160BD">
              <w:rPr>
                <w:sz w:val="24"/>
                <w:szCs w:val="24"/>
                <w:lang w:val="en-US"/>
              </w:rPr>
              <w:t>NL || BD</w:t>
            </w:r>
          </w:p>
          <w:p w:rsidR="00866B88" w:rsidRPr="003160BD" w:rsidRDefault="00866B88" w:rsidP="00715B9F">
            <w:pPr>
              <w:rPr>
                <w:szCs w:val="24"/>
                <w:lang w:val="en-US"/>
              </w:rPr>
            </w:pPr>
          </w:p>
          <w:p w:rsidR="00866B88" w:rsidRPr="003160BD" w:rsidRDefault="00866B88" w:rsidP="00715B9F">
            <w:pPr>
              <w:rPr>
                <w:szCs w:val="24"/>
              </w:rPr>
            </w:pPr>
            <w:r w:rsidRPr="003160BD">
              <w:rPr>
                <w:szCs w:val="24"/>
                <w:lang w:val="en-US"/>
              </w:rPr>
              <w:t>MNL</w:t>
            </w:r>
            <w:r w:rsidRPr="003160BD">
              <w:rPr>
                <w:szCs w:val="24"/>
              </w:rPr>
              <w:t xml:space="preserve">  - сечение. </w:t>
            </w:r>
          </w:p>
        </w:tc>
      </w:tr>
    </w:tbl>
    <w:p w:rsidR="00866B88" w:rsidRDefault="00866B88" w:rsidP="00866B88">
      <w:pPr>
        <w:jc w:val="center"/>
        <w:rPr>
          <w:rFonts w:ascii="Arial" w:hAnsi="Arial" w:cs="Arial"/>
          <w:b/>
          <w:bCs/>
          <w:szCs w:val="28"/>
        </w:rPr>
      </w:pPr>
    </w:p>
    <w:p w:rsidR="003160BD" w:rsidRPr="003160BD" w:rsidRDefault="003160BD" w:rsidP="003160BD">
      <w:r>
        <w:t>Далее студентам предлагается самостоятельно по вариант</w:t>
      </w:r>
      <w:r w:rsidR="00E2421B">
        <w:t>а</w:t>
      </w:r>
      <w:r>
        <w:t xml:space="preserve">м в соответствии с заданием решить 2 задачи на построение сечений. </w:t>
      </w:r>
      <w:r w:rsidR="00E2421B">
        <w:t>Ниже предложен один из вариантов задания.</w:t>
      </w:r>
    </w:p>
    <w:p w:rsidR="00E2421B" w:rsidRDefault="00E2421B" w:rsidP="00866B88">
      <w:pPr>
        <w:jc w:val="center"/>
        <w:rPr>
          <w:rFonts w:ascii="Arial" w:hAnsi="Arial" w:cs="Arial"/>
          <w:b/>
          <w:bCs/>
          <w:szCs w:val="28"/>
        </w:rPr>
      </w:pPr>
    </w:p>
    <w:p w:rsidR="00E2421B" w:rsidRDefault="00E2421B">
      <w:pPr>
        <w:spacing w:after="200" w:line="276" w:lineRule="auto"/>
        <w:jc w:val="left"/>
        <w:rPr>
          <w:b/>
          <w:szCs w:val="24"/>
        </w:rPr>
      </w:pPr>
      <w:r>
        <w:rPr>
          <w:b/>
          <w:szCs w:val="24"/>
        </w:rPr>
        <w:br w:type="page"/>
      </w:r>
    </w:p>
    <w:p w:rsidR="00866B88" w:rsidRPr="00E2421B" w:rsidRDefault="00866B88" w:rsidP="00866B88">
      <w:pPr>
        <w:jc w:val="center"/>
        <w:rPr>
          <w:b/>
          <w:szCs w:val="24"/>
        </w:rPr>
      </w:pPr>
      <w:r w:rsidRPr="00E2421B">
        <w:rPr>
          <w:b/>
          <w:szCs w:val="24"/>
        </w:rPr>
        <w:lastRenderedPageBreak/>
        <w:t>Вариант 1</w:t>
      </w:r>
    </w:p>
    <w:p w:rsidR="00866B88" w:rsidRPr="00E2421B" w:rsidRDefault="00866B88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sz w:val="24"/>
          <w:szCs w:val="24"/>
        </w:rPr>
        <w:t>В своей папке создайте новый документ, который назовите «Сечения».</w:t>
      </w:r>
    </w:p>
    <w:p w:rsidR="00866B88" w:rsidRPr="00E2421B" w:rsidRDefault="00866B88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sz w:val="24"/>
          <w:szCs w:val="24"/>
        </w:rPr>
        <w:t>Перепечатайте текст задачи.</w:t>
      </w:r>
    </w:p>
    <w:p w:rsidR="00866B88" w:rsidRPr="00E2421B" w:rsidRDefault="00866B88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sz w:val="24"/>
          <w:szCs w:val="24"/>
        </w:rPr>
        <w:t>Создайте таблицу, содержащую 3 столбца и 2 строки.</w:t>
      </w:r>
    </w:p>
    <w:p w:rsidR="00866B88" w:rsidRPr="00E2421B" w:rsidRDefault="00866B88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sz w:val="24"/>
          <w:szCs w:val="24"/>
        </w:rPr>
        <w:t>В первой строке напечатайте заголовки столбцов: дано, рисунок, решение.</w:t>
      </w:r>
    </w:p>
    <w:p w:rsidR="00866B88" w:rsidRPr="00E2421B" w:rsidRDefault="00866B88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sz w:val="24"/>
          <w:szCs w:val="24"/>
        </w:rPr>
        <w:t>В первой ячейке второго столбца с помощью математических символов напечатайте, что дано.</w:t>
      </w:r>
    </w:p>
    <w:p w:rsidR="00866B88" w:rsidRPr="00E2421B" w:rsidRDefault="00E2421B" w:rsidP="00E2421B">
      <w:pPr>
        <w:pStyle w:val="a6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Загрузите</w:t>
      </w:r>
      <w:r w:rsidR="00866B88" w:rsidRPr="00E2421B">
        <w:rPr>
          <w:sz w:val="24"/>
          <w:szCs w:val="24"/>
        </w:rPr>
        <w:t xml:space="preserve"> программу </w:t>
      </w:r>
      <w:r w:rsidR="00866B88" w:rsidRPr="00E2421B">
        <w:rPr>
          <w:sz w:val="24"/>
          <w:szCs w:val="24"/>
          <w:lang w:val="en-US"/>
        </w:rPr>
        <w:t>Paint</w:t>
      </w:r>
      <w:r w:rsidR="00866B88" w:rsidRPr="00E2421B">
        <w:rPr>
          <w:sz w:val="24"/>
          <w:szCs w:val="24"/>
        </w:rPr>
        <w:t xml:space="preserve">, постройте многогранник, указанный в задаче, подпишите его вершины, отметьте точки в соответствии с условием задачи, постройте сечение, примените к нему заливку. </w:t>
      </w:r>
    </w:p>
    <w:p w:rsidR="00866B88" w:rsidRPr="00E2421B" w:rsidRDefault="00866B88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sz w:val="24"/>
          <w:szCs w:val="24"/>
        </w:rPr>
        <w:t xml:space="preserve">Сохраните рисунок, созданный в программе </w:t>
      </w:r>
      <w:r w:rsidRPr="00E2421B">
        <w:rPr>
          <w:sz w:val="24"/>
          <w:szCs w:val="24"/>
          <w:lang w:val="en-US"/>
        </w:rPr>
        <w:t>Paint</w:t>
      </w:r>
      <w:r w:rsidRPr="00E2421B">
        <w:rPr>
          <w:sz w:val="24"/>
          <w:szCs w:val="24"/>
        </w:rPr>
        <w:t>, в свою папку.</w:t>
      </w:r>
    </w:p>
    <w:p w:rsidR="00866B88" w:rsidRPr="00E2421B" w:rsidRDefault="00866B88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sz w:val="24"/>
          <w:szCs w:val="24"/>
        </w:rPr>
        <w:t>Скопируйте многогранник с сечением в документ (во вторую ячейку второй строки).</w:t>
      </w:r>
    </w:p>
    <w:p w:rsidR="00866B88" w:rsidRPr="00E2421B" w:rsidRDefault="00866B88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sz w:val="24"/>
          <w:szCs w:val="24"/>
        </w:rPr>
        <w:t xml:space="preserve">В последней ячейке второй строки математическими символами запишите </w:t>
      </w:r>
      <w:r w:rsidR="00E2421B">
        <w:rPr>
          <w:sz w:val="24"/>
          <w:szCs w:val="24"/>
        </w:rPr>
        <w:t>ход построения сечения</w:t>
      </w:r>
      <w:r w:rsidRPr="00E2421B">
        <w:rPr>
          <w:sz w:val="24"/>
          <w:szCs w:val="24"/>
        </w:rPr>
        <w:t>.</w:t>
      </w:r>
    </w:p>
    <w:p w:rsidR="00866B88" w:rsidRPr="00E2421B" w:rsidRDefault="00E2421B" w:rsidP="00866B88">
      <w:pPr>
        <w:pStyle w:val="a6"/>
        <w:numPr>
          <w:ilvl w:val="0"/>
          <w:numId w:val="27"/>
        </w:numPr>
        <w:jc w:val="left"/>
        <w:rPr>
          <w:sz w:val="24"/>
          <w:szCs w:val="24"/>
        </w:rPr>
      </w:pPr>
      <w:r w:rsidRPr="00E2421B"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4017AE3B" wp14:editId="6783EE04">
            <wp:simplePos x="0" y="0"/>
            <wp:positionH relativeFrom="column">
              <wp:posOffset>5392420</wp:posOffset>
            </wp:positionH>
            <wp:positionV relativeFrom="paragraph">
              <wp:posOffset>155575</wp:posOffset>
            </wp:positionV>
            <wp:extent cx="990600" cy="1002665"/>
            <wp:effectExtent l="0" t="0" r="0" b="6985"/>
            <wp:wrapSquare wrapText="bothSides"/>
            <wp:docPr id="107" name="Рисунок 107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Image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06" t="21634" r="78035" b="13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0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6B88" w:rsidRPr="00E2421B">
        <w:rPr>
          <w:sz w:val="24"/>
          <w:szCs w:val="24"/>
        </w:rPr>
        <w:t>Аналогично оформите решение второй задачи.</w:t>
      </w:r>
    </w:p>
    <w:p w:rsidR="00866B88" w:rsidRPr="00E2421B" w:rsidRDefault="00866B88" w:rsidP="00866B88">
      <w:pPr>
        <w:rPr>
          <w:szCs w:val="24"/>
        </w:rPr>
      </w:pPr>
    </w:p>
    <w:p w:rsidR="00866B88" w:rsidRPr="00E2421B" w:rsidRDefault="00866B88" w:rsidP="00866B88">
      <w:pPr>
        <w:rPr>
          <w:szCs w:val="24"/>
        </w:rPr>
      </w:pPr>
      <w:r w:rsidRPr="00E2421B">
        <w:rPr>
          <w:b/>
          <w:szCs w:val="24"/>
        </w:rPr>
        <w:t>Задача 1.</w:t>
      </w:r>
      <w:r w:rsidRPr="00E2421B">
        <w:rPr>
          <w:szCs w:val="24"/>
        </w:rPr>
        <w:t xml:space="preserve"> Постройте сечение параллелепипеда </w:t>
      </w:r>
      <w:r w:rsidRPr="00E2421B">
        <w:rPr>
          <w:szCs w:val="24"/>
          <w:lang w:val="en-US"/>
        </w:rPr>
        <w:t>MBCDEFGH</w:t>
      </w:r>
      <w:r w:rsidRPr="00E2421B">
        <w:rPr>
          <w:szCs w:val="24"/>
        </w:rPr>
        <w:t xml:space="preserve"> плоскостью, проходящей через точки </w:t>
      </w:r>
      <w:r w:rsidRPr="00E2421B">
        <w:rPr>
          <w:szCs w:val="24"/>
          <w:lang w:val="en-US"/>
        </w:rPr>
        <w:t>M</w:t>
      </w:r>
      <w:r w:rsidRPr="00E2421B">
        <w:rPr>
          <w:szCs w:val="24"/>
        </w:rPr>
        <w:t xml:space="preserve">, </w:t>
      </w:r>
      <w:r w:rsidRPr="00E2421B">
        <w:rPr>
          <w:szCs w:val="24"/>
          <w:lang w:val="en-US"/>
        </w:rPr>
        <w:t>P</w:t>
      </w:r>
      <w:r w:rsidRPr="00E2421B">
        <w:rPr>
          <w:szCs w:val="24"/>
        </w:rPr>
        <w:t xml:space="preserve">, </w:t>
      </w:r>
      <w:r w:rsidRPr="00E2421B">
        <w:rPr>
          <w:szCs w:val="24"/>
          <w:lang w:val="en-US"/>
        </w:rPr>
        <w:t>K</w:t>
      </w:r>
      <w:r w:rsidRPr="00E2421B">
        <w:rPr>
          <w:szCs w:val="24"/>
        </w:rPr>
        <w:t>.</w:t>
      </w:r>
    </w:p>
    <w:p w:rsidR="00866B88" w:rsidRPr="00E2421B" w:rsidRDefault="00866B88" w:rsidP="00866B88">
      <w:pPr>
        <w:rPr>
          <w:szCs w:val="24"/>
        </w:rPr>
      </w:pPr>
      <w:r w:rsidRPr="00E2421B">
        <w:rPr>
          <w:b/>
          <w:szCs w:val="24"/>
        </w:rPr>
        <w:t>Задача 2</w:t>
      </w:r>
      <w:r w:rsidRPr="00E2421B">
        <w:rPr>
          <w:szCs w:val="24"/>
        </w:rPr>
        <w:t xml:space="preserve">. Постройте сечение тетраэдра </w:t>
      </w:r>
      <w:r w:rsidRPr="00E2421B">
        <w:rPr>
          <w:szCs w:val="24"/>
          <w:lang w:val="en-US"/>
        </w:rPr>
        <w:t>DABC</w:t>
      </w:r>
      <w:r w:rsidRPr="00E2421B">
        <w:rPr>
          <w:szCs w:val="24"/>
        </w:rPr>
        <w:t xml:space="preserve"> плоскостью, проходящей через ребро основания ВС и середину противоположного ребра.</w:t>
      </w:r>
    </w:p>
    <w:p w:rsidR="008C7EEF" w:rsidRDefault="008C7EEF" w:rsidP="00866B88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000000" w:themeColor="text1"/>
        </w:rPr>
      </w:pPr>
      <w:r>
        <w:br w:type="page"/>
      </w:r>
    </w:p>
    <w:p w:rsidR="002C4524" w:rsidRDefault="002C4524" w:rsidP="002C4524">
      <w:pPr>
        <w:pStyle w:val="3"/>
        <w:spacing w:before="0"/>
      </w:pPr>
      <w:bookmarkStart w:id="10" w:name="_Toc102493996"/>
      <w:r>
        <w:lastRenderedPageBreak/>
        <w:t>Многоугольники</w:t>
      </w:r>
      <w:bookmarkEnd w:id="10"/>
    </w:p>
    <w:p w:rsidR="002C4524" w:rsidRDefault="002C4524" w:rsidP="002C4524">
      <w:pPr>
        <w:spacing w:after="200" w:line="276" w:lineRule="auto"/>
      </w:pPr>
      <w:r>
        <w:t>До изучения раздела «Многогранники» важно провести актуализацию и напомнить обучающимся основные свойства треугольников и четырехугольников, формулы для нахождения их площадей и периметров, теорему Пифагора. Здесь опять же можно провести занятие с использованием офисных программ и предложить студентам выполнить задание с помощью электронных таблиц.</w:t>
      </w:r>
    </w:p>
    <w:p w:rsidR="002C4524" w:rsidRDefault="002C4524" w:rsidP="002C4524">
      <w:pPr>
        <w:spacing w:after="200" w:line="276" w:lineRule="auto"/>
      </w:pPr>
      <w:r>
        <w:t xml:space="preserve">В начале занятия преподаватель демонстрирует на экране, а студенты </w:t>
      </w:r>
      <w:r w:rsidR="008C7EEF">
        <w:t xml:space="preserve">обсуждают и </w:t>
      </w:r>
      <w:r>
        <w:t>параллельно с ним выполняют на компьютерах следующие действия:</w:t>
      </w:r>
    </w:p>
    <w:p w:rsidR="002C4524" w:rsidRPr="002C4524" w:rsidRDefault="002C4524" w:rsidP="002C4524">
      <w:pPr>
        <w:pStyle w:val="a6"/>
        <w:numPr>
          <w:ilvl w:val="0"/>
          <w:numId w:val="20"/>
        </w:numPr>
        <w:rPr>
          <w:sz w:val="24"/>
        </w:rPr>
      </w:pPr>
      <w:r w:rsidRPr="002C4524">
        <w:rPr>
          <w:sz w:val="24"/>
        </w:rPr>
        <w:t>В своей папке создайте новый лист Excel, который назовите Многоугольники</w:t>
      </w:r>
      <w:r>
        <w:rPr>
          <w:sz w:val="24"/>
        </w:rPr>
        <w:t>.</w:t>
      </w:r>
    </w:p>
    <w:p w:rsidR="002C4524" w:rsidRPr="002C4524" w:rsidRDefault="002C4524" w:rsidP="002C4524">
      <w:pPr>
        <w:pStyle w:val="a6"/>
        <w:numPr>
          <w:ilvl w:val="0"/>
          <w:numId w:val="20"/>
        </w:numPr>
        <w:rPr>
          <w:sz w:val="24"/>
        </w:rPr>
      </w:pPr>
      <w:r>
        <w:rPr>
          <w:sz w:val="24"/>
        </w:rPr>
        <w:t xml:space="preserve">Выделите </w:t>
      </w:r>
      <w:r w:rsidRPr="002C4524">
        <w:rPr>
          <w:sz w:val="24"/>
        </w:rPr>
        <w:t>10 столбцов</w:t>
      </w:r>
      <w:r>
        <w:rPr>
          <w:sz w:val="24"/>
        </w:rPr>
        <w:t xml:space="preserve">, настройте их ширину так, чтобы получилось </w:t>
      </w:r>
      <w:r w:rsidRPr="002C4524">
        <w:rPr>
          <w:sz w:val="24"/>
        </w:rPr>
        <w:t>клетчатое поле.</w:t>
      </w:r>
    </w:p>
    <w:p w:rsidR="002C4524" w:rsidRPr="002C4524" w:rsidRDefault="002C4524" w:rsidP="002C4524">
      <w:pPr>
        <w:pStyle w:val="a6"/>
        <w:numPr>
          <w:ilvl w:val="0"/>
          <w:numId w:val="20"/>
        </w:numPr>
        <w:rPr>
          <w:sz w:val="24"/>
        </w:rPr>
      </w:pPr>
      <w:r w:rsidRPr="002C4524">
        <w:rPr>
          <w:sz w:val="24"/>
        </w:rPr>
        <w:t>Нарис</w:t>
      </w:r>
      <w:r>
        <w:rPr>
          <w:sz w:val="24"/>
        </w:rPr>
        <w:t>уйте</w:t>
      </w:r>
      <w:r w:rsidRPr="002C4524">
        <w:rPr>
          <w:sz w:val="24"/>
        </w:rPr>
        <w:t xml:space="preserve"> ромб, </w:t>
      </w:r>
      <w:r>
        <w:rPr>
          <w:sz w:val="24"/>
        </w:rPr>
        <w:t xml:space="preserve">примените </w:t>
      </w:r>
      <w:r w:rsidRPr="002C4524">
        <w:rPr>
          <w:sz w:val="24"/>
        </w:rPr>
        <w:t>прозрачную заливку.</w:t>
      </w:r>
    </w:p>
    <w:p w:rsidR="002C4524" w:rsidRPr="002C4524" w:rsidRDefault="008C7EEF" w:rsidP="002C4524">
      <w:pPr>
        <w:pStyle w:val="a6"/>
        <w:numPr>
          <w:ilvl w:val="0"/>
          <w:numId w:val="20"/>
        </w:numPr>
        <w:rPr>
          <w:sz w:val="24"/>
        </w:rPr>
      </w:pPr>
      <w:r>
        <w:rPr>
          <w:sz w:val="24"/>
        </w:rPr>
        <w:t xml:space="preserve">Какие элементы ромба нужно знать, чтобы вычислить его площадь? Изобразите диагонали ромба, посчитайте по клеткам их длины, справа запишите результат, вычислите с помощью формулы площадь ромба. </w:t>
      </w:r>
    </w:p>
    <w:p w:rsidR="002C4524" w:rsidRDefault="002C4524" w:rsidP="002C4524">
      <w:pPr>
        <w:pStyle w:val="a6"/>
        <w:numPr>
          <w:ilvl w:val="0"/>
          <w:numId w:val="20"/>
        </w:numPr>
        <w:rPr>
          <w:sz w:val="24"/>
        </w:rPr>
      </w:pPr>
      <w:r w:rsidRPr="008C7EEF">
        <w:rPr>
          <w:sz w:val="24"/>
        </w:rPr>
        <w:t>Что такое периметр многоугольника? Как найти сторону ромба?</w:t>
      </w:r>
      <w:r w:rsidR="008C7EEF" w:rsidRPr="008C7EEF">
        <w:rPr>
          <w:sz w:val="24"/>
        </w:rPr>
        <w:t xml:space="preserve"> </w:t>
      </w:r>
      <w:r w:rsidRPr="008C7EEF">
        <w:rPr>
          <w:sz w:val="24"/>
        </w:rPr>
        <w:t>Вычислит</w:t>
      </w:r>
      <w:r w:rsidR="008C7EEF">
        <w:rPr>
          <w:sz w:val="24"/>
        </w:rPr>
        <w:t>е</w:t>
      </w:r>
      <w:r w:rsidRPr="008C7EEF">
        <w:rPr>
          <w:sz w:val="24"/>
        </w:rPr>
        <w:t xml:space="preserve"> сторону ромба по теореме Пифагора, найти периметр.</w:t>
      </w:r>
    </w:p>
    <w:p w:rsidR="008C7EEF" w:rsidRDefault="008C7EEF" w:rsidP="008C7EEF"/>
    <w:p w:rsidR="008C7EEF" w:rsidRDefault="008C7EEF" w:rsidP="008C7EEF">
      <w:r>
        <w:t xml:space="preserve">После выполнения этих действий будет получен примерно такой результат: </w:t>
      </w:r>
    </w:p>
    <w:p w:rsidR="008C7EEF" w:rsidRDefault="008C7EEF" w:rsidP="008C7EEF">
      <w:r>
        <w:rPr>
          <w:noProof/>
        </w:rPr>
        <w:drawing>
          <wp:inline distT="0" distB="0" distL="0" distR="0" wp14:anchorId="5FC5491B" wp14:editId="42ECAA26">
            <wp:extent cx="4419600" cy="197167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EEF" w:rsidRDefault="008C7EEF" w:rsidP="008C7EEF">
      <w:r>
        <w:t>Далее аналогичные действия студентам предлагается выполнить самостоятельно на оценку:</w:t>
      </w:r>
    </w:p>
    <w:p w:rsidR="008C7EEF" w:rsidRPr="008C7EEF" w:rsidRDefault="008C7EEF" w:rsidP="008C7EEF">
      <w:pPr>
        <w:pStyle w:val="a6"/>
        <w:numPr>
          <w:ilvl w:val="0"/>
          <w:numId w:val="23"/>
        </w:numPr>
        <w:rPr>
          <w:sz w:val="24"/>
        </w:rPr>
      </w:pPr>
      <w:r w:rsidRPr="008C7EEF">
        <w:rPr>
          <w:sz w:val="24"/>
        </w:rPr>
        <w:t>В файле Многоугольники на текущем листе ниже постройте любой вид каждого из указанных многоугольников:</w:t>
      </w:r>
    </w:p>
    <w:p w:rsidR="008C7EEF" w:rsidRPr="008C7EEF" w:rsidRDefault="008C7EEF" w:rsidP="008C7EEF">
      <w:pPr>
        <w:pStyle w:val="a6"/>
        <w:numPr>
          <w:ilvl w:val="1"/>
          <w:numId w:val="24"/>
        </w:numPr>
        <w:rPr>
          <w:sz w:val="24"/>
        </w:rPr>
      </w:pPr>
      <w:r w:rsidRPr="008C7EEF">
        <w:rPr>
          <w:sz w:val="24"/>
        </w:rPr>
        <w:t>Прямоугольник.</w:t>
      </w:r>
    </w:p>
    <w:p w:rsidR="008C7EEF" w:rsidRPr="008C7EEF" w:rsidRDefault="008C7EEF" w:rsidP="008C7EEF">
      <w:pPr>
        <w:pStyle w:val="a6"/>
        <w:numPr>
          <w:ilvl w:val="1"/>
          <w:numId w:val="24"/>
        </w:numPr>
        <w:rPr>
          <w:sz w:val="24"/>
        </w:rPr>
      </w:pPr>
      <w:r w:rsidRPr="008C7EEF">
        <w:rPr>
          <w:sz w:val="24"/>
        </w:rPr>
        <w:t>Треугольник.</w:t>
      </w:r>
    </w:p>
    <w:p w:rsidR="008C7EEF" w:rsidRPr="008C7EEF" w:rsidRDefault="008C7EEF" w:rsidP="008C7EEF">
      <w:pPr>
        <w:pStyle w:val="a6"/>
        <w:numPr>
          <w:ilvl w:val="1"/>
          <w:numId w:val="24"/>
        </w:numPr>
        <w:rPr>
          <w:sz w:val="24"/>
        </w:rPr>
      </w:pPr>
      <w:r w:rsidRPr="008C7EEF">
        <w:rPr>
          <w:sz w:val="24"/>
        </w:rPr>
        <w:t>Трапецию.</w:t>
      </w:r>
    </w:p>
    <w:p w:rsidR="008C7EEF" w:rsidRPr="008C7EEF" w:rsidRDefault="008C7EEF" w:rsidP="008C7EEF">
      <w:pPr>
        <w:pStyle w:val="a6"/>
        <w:numPr>
          <w:ilvl w:val="1"/>
          <w:numId w:val="24"/>
        </w:numPr>
        <w:rPr>
          <w:sz w:val="24"/>
        </w:rPr>
      </w:pPr>
      <w:r w:rsidRPr="008C7EEF">
        <w:rPr>
          <w:sz w:val="24"/>
        </w:rPr>
        <w:t>Параллелограмм.</w:t>
      </w:r>
    </w:p>
    <w:p w:rsidR="008C7EEF" w:rsidRPr="008C7EEF" w:rsidRDefault="008C7EEF" w:rsidP="008C7EEF">
      <w:pPr>
        <w:pStyle w:val="a6"/>
        <w:numPr>
          <w:ilvl w:val="0"/>
          <w:numId w:val="23"/>
        </w:numPr>
        <w:rPr>
          <w:sz w:val="24"/>
        </w:rPr>
      </w:pPr>
      <w:r w:rsidRPr="008C7EEF">
        <w:rPr>
          <w:sz w:val="24"/>
        </w:rPr>
        <w:t xml:space="preserve">Справа запишите, чему равны их элементы, необходимые для вычисления площади. </w:t>
      </w:r>
    </w:p>
    <w:p w:rsidR="008C7EEF" w:rsidRPr="008C7EEF" w:rsidRDefault="008C7EEF" w:rsidP="008C7EEF">
      <w:pPr>
        <w:pStyle w:val="a6"/>
        <w:numPr>
          <w:ilvl w:val="0"/>
          <w:numId w:val="23"/>
        </w:numPr>
        <w:rPr>
          <w:sz w:val="24"/>
        </w:rPr>
      </w:pPr>
      <w:r w:rsidRPr="008C7EEF">
        <w:rPr>
          <w:sz w:val="24"/>
        </w:rPr>
        <w:t>Вычислите площадь каждого многоугольника.</w:t>
      </w:r>
    </w:p>
    <w:p w:rsidR="008C7EEF" w:rsidRPr="008C7EEF" w:rsidRDefault="008C7EEF" w:rsidP="008C7EEF">
      <w:pPr>
        <w:pStyle w:val="a6"/>
        <w:numPr>
          <w:ilvl w:val="0"/>
          <w:numId w:val="23"/>
        </w:numPr>
        <w:rPr>
          <w:sz w:val="24"/>
        </w:rPr>
      </w:pPr>
      <w:r w:rsidRPr="008C7EEF">
        <w:rPr>
          <w:sz w:val="24"/>
        </w:rPr>
        <w:t>Найдите все стороны каждого многоугольника (с помощью теоремы Пифагора).</w:t>
      </w:r>
    </w:p>
    <w:p w:rsidR="008C7EEF" w:rsidRPr="008C7EEF" w:rsidRDefault="008C7EEF" w:rsidP="008C7EEF">
      <w:pPr>
        <w:pStyle w:val="a6"/>
        <w:numPr>
          <w:ilvl w:val="0"/>
          <w:numId w:val="23"/>
        </w:numPr>
        <w:rPr>
          <w:sz w:val="24"/>
        </w:rPr>
      </w:pPr>
      <w:r w:rsidRPr="008C7EEF">
        <w:rPr>
          <w:sz w:val="24"/>
        </w:rPr>
        <w:t>Вычислите периметр каждого многоугольника.</w:t>
      </w:r>
    </w:p>
    <w:p w:rsidR="008C7EEF" w:rsidRDefault="008C7EEF" w:rsidP="008C7EEF">
      <w:pPr>
        <w:rPr>
          <w:bCs/>
          <w:i/>
          <w:sz w:val="26"/>
          <w:szCs w:val="26"/>
        </w:rPr>
      </w:pPr>
    </w:p>
    <w:p w:rsidR="008C7EEF" w:rsidRPr="008C7EEF" w:rsidRDefault="008C7EEF" w:rsidP="008C7EEF">
      <w:pPr>
        <w:rPr>
          <w:szCs w:val="26"/>
        </w:rPr>
      </w:pPr>
      <w:r w:rsidRPr="008C7EEF">
        <w:rPr>
          <w:bCs/>
          <w:i/>
          <w:szCs w:val="26"/>
        </w:rPr>
        <w:t>Критерии оценки</w:t>
      </w:r>
    </w:p>
    <w:p w:rsidR="008C7EEF" w:rsidRPr="008C7EEF" w:rsidRDefault="008C7EEF" w:rsidP="008C7EEF">
      <w:pPr>
        <w:pStyle w:val="a6"/>
        <w:numPr>
          <w:ilvl w:val="0"/>
          <w:numId w:val="22"/>
        </w:numPr>
        <w:rPr>
          <w:bCs/>
          <w:sz w:val="24"/>
          <w:szCs w:val="26"/>
        </w:rPr>
      </w:pPr>
      <w:r w:rsidRPr="008C7EEF">
        <w:rPr>
          <w:bCs/>
          <w:sz w:val="24"/>
          <w:szCs w:val="26"/>
        </w:rPr>
        <w:t>За каждый правильно построенный многоугольник – 1 балл (итого 4).</w:t>
      </w:r>
    </w:p>
    <w:p w:rsidR="008C7EEF" w:rsidRPr="008C7EEF" w:rsidRDefault="008C7EEF" w:rsidP="008C7EEF">
      <w:pPr>
        <w:pStyle w:val="a6"/>
        <w:numPr>
          <w:ilvl w:val="0"/>
          <w:numId w:val="22"/>
        </w:numPr>
        <w:rPr>
          <w:bCs/>
          <w:sz w:val="24"/>
          <w:szCs w:val="26"/>
        </w:rPr>
      </w:pPr>
      <w:r w:rsidRPr="008C7EEF">
        <w:rPr>
          <w:bCs/>
          <w:sz w:val="24"/>
          <w:szCs w:val="26"/>
        </w:rPr>
        <w:t>За каждую правильно вычисленную площадь – 1 балл (итого 4).</w:t>
      </w:r>
    </w:p>
    <w:p w:rsidR="008C7EEF" w:rsidRPr="008C7EEF" w:rsidRDefault="008C7EEF" w:rsidP="008C7EEF">
      <w:pPr>
        <w:pStyle w:val="a6"/>
        <w:numPr>
          <w:ilvl w:val="0"/>
          <w:numId w:val="22"/>
        </w:numPr>
        <w:rPr>
          <w:bCs/>
          <w:sz w:val="24"/>
          <w:szCs w:val="26"/>
        </w:rPr>
      </w:pPr>
      <w:r w:rsidRPr="008C7EEF">
        <w:rPr>
          <w:bCs/>
          <w:sz w:val="24"/>
          <w:szCs w:val="26"/>
        </w:rPr>
        <w:t>За правильно найденные неизвестные стороны – 1 балл для каждого многоугольника кроме прямоугольника (итого 3)</w:t>
      </w:r>
    </w:p>
    <w:p w:rsidR="008C7EEF" w:rsidRPr="008C7EEF" w:rsidRDefault="008C7EEF" w:rsidP="008C7EEF">
      <w:pPr>
        <w:pStyle w:val="a6"/>
        <w:numPr>
          <w:ilvl w:val="0"/>
          <w:numId w:val="22"/>
        </w:numPr>
        <w:rPr>
          <w:bCs/>
          <w:sz w:val="24"/>
          <w:szCs w:val="26"/>
        </w:rPr>
      </w:pPr>
      <w:r w:rsidRPr="008C7EEF">
        <w:rPr>
          <w:bCs/>
          <w:sz w:val="24"/>
          <w:szCs w:val="26"/>
        </w:rPr>
        <w:t>За каждый правильно найденный периметр – 1 балл (итого 4).</w:t>
      </w:r>
    </w:p>
    <w:p w:rsidR="008C7EEF" w:rsidRPr="00993DF5" w:rsidRDefault="008C7EEF" w:rsidP="008C7EEF">
      <w:pPr>
        <w:ind w:left="720"/>
        <w:rPr>
          <w:bCs/>
          <w:i/>
          <w:sz w:val="26"/>
          <w:szCs w:val="26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352"/>
        <w:gridCol w:w="2329"/>
        <w:gridCol w:w="2822"/>
        <w:gridCol w:w="2918"/>
      </w:tblGrid>
      <w:tr w:rsidR="008C7EEF" w:rsidRPr="008C7EEF" w:rsidTr="008C7EEF">
        <w:tc>
          <w:tcPr>
            <w:tcW w:w="1128" w:type="pct"/>
          </w:tcPr>
          <w:p w:rsidR="008C7EEF" w:rsidRPr="008C7EEF" w:rsidRDefault="008C7EEF" w:rsidP="00715B9F">
            <w:pPr>
              <w:jc w:val="center"/>
              <w:rPr>
                <w:bCs/>
                <w:szCs w:val="26"/>
              </w:rPr>
            </w:pPr>
            <w:r w:rsidRPr="008C7EEF">
              <w:rPr>
                <w:bCs/>
                <w:szCs w:val="26"/>
              </w:rPr>
              <w:t>Отлично</w:t>
            </w:r>
          </w:p>
        </w:tc>
        <w:tc>
          <w:tcPr>
            <w:tcW w:w="1117" w:type="pct"/>
          </w:tcPr>
          <w:p w:rsidR="008C7EEF" w:rsidRPr="008C7EEF" w:rsidRDefault="008C7EEF" w:rsidP="00715B9F">
            <w:pPr>
              <w:jc w:val="center"/>
              <w:rPr>
                <w:bCs/>
                <w:szCs w:val="26"/>
              </w:rPr>
            </w:pPr>
            <w:r w:rsidRPr="008C7EEF">
              <w:rPr>
                <w:bCs/>
                <w:szCs w:val="26"/>
              </w:rPr>
              <w:t>Хорошо</w:t>
            </w:r>
          </w:p>
        </w:tc>
        <w:tc>
          <w:tcPr>
            <w:tcW w:w="1354" w:type="pct"/>
          </w:tcPr>
          <w:p w:rsidR="008C7EEF" w:rsidRPr="008C7EEF" w:rsidRDefault="008C7EEF" w:rsidP="00715B9F">
            <w:pPr>
              <w:jc w:val="center"/>
              <w:rPr>
                <w:bCs/>
                <w:szCs w:val="26"/>
              </w:rPr>
            </w:pPr>
            <w:r w:rsidRPr="008C7EEF">
              <w:rPr>
                <w:bCs/>
                <w:szCs w:val="26"/>
              </w:rPr>
              <w:t>Удовлетворительно</w:t>
            </w:r>
          </w:p>
        </w:tc>
        <w:tc>
          <w:tcPr>
            <w:tcW w:w="1400" w:type="pct"/>
          </w:tcPr>
          <w:p w:rsidR="008C7EEF" w:rsidRPr="008C7EEF" w:rsidRDefault="008C7EEF" w:rsidP="00715B9F">
            <w:pPr>
              <w:jc w:val="center"/>
              <w:rPr>
                <w:bCs/>
                <w:szCs w:val="26"/>
              </w:rPr>
            </w:pPr>
            <w:r w:rsidRPr="008C7EEF">
              <w:rPr>
                <w:bCs/>
                <w:szCs w:val="26"/>
              </w:rPr>
              <w:t>Неудовлетворительно</w:t>
            </w:r>
          </w:p>
        </w:tc>
      </w:tr>
      <w:tr w:rsidR="008C7EEF" w:rsidRPr="008C7EEF" w:rsidTr="008C7EEF">
        <w:tc>
          <w:tcPr>
            <w:tcW w:w="1128" w:type="pct"/>
          </w:tcPr>
          <w:p w:rsidR="008C7EEF" w:rsidRPr="008C7EEF" w:rsidRDefault="008C7EEF" w:rsidP="00715B9F">
            <w:pPr>
              <w:jc w:val="center"/>
              <w:rPr>
                <w:bCs/>
                <w:szCs w:val="26"/>
              </w:rPr>
            </w:pPr>
            <w:r w:rsidRPr="008C7EEF">
              <w:rPr>
                <w:bCs/>
                <w:szCs w:val="26"/>
              </w:rPr>
              <w:t>14-15 баллов</w:t>
            </w:r>
          </w:p>
        </w:tc>
        <w:tc>
          <w:tcPr>
            <w:tcW w:w="1117" w:type="pct"/>
          </w:tcPr>
          <w:p w:rsidR="008C7EEF" w:rsidRPr="008C7EEF" w:rsidRDefault="008C7EEF" w:rsidP="00715B9F">
            <w:pPr>
              <w:jc w:val="center"/>
              <w:rPr>
                <w:bCs/>
                <w:szCs w:val="26"/>
              </w:rPr>
            </w:pPr>
            <w:r w:rsidRPr="008C7EEF">
              <w:rPr>
                <w:bCs/>
                <w:szCs w:val="26"/>
              </w:rPr>
              <w:t>10-13 баллов</w:t>
            </w:r>
          </w:p>
        </w:tc>
        <w:tc>
          <w:tcPr>
            <w:tcW w:w="1354" w:type="pct"/>
          </w:tcPr>
          <w:p w:rsidR="008C7EEF" w:rsidRPr="008C7EEF" w:rsidRDefault="008C7EEF" w:rsidP="00715B9F">
            <w:pPr>
              <w:jc w:val="center"/>
              <w:rPr>
                <w:bCs/>
                <w:szCs w:val="26"/>
              </w:rPr>
            </w:pPr>
            <w:r w:rsidRPr="008C7EEF">
              <w:rPr>
                <w:bCs/>
                <w:szCs w:val="26"/>
              </w:rPr>
              <w:t>7-9 баллов</w:t>
            </w:r>
          </w:p>
        </w:tc>
        <w:tc>
          <w:tcPr>
            <w:tcW w:w="1400" w:type="pct"/>
          </w:tcPr>
          <w:p w:rsidR="008C7EEF" w:rsidRPr="008C7EEF" w:rsidRDefault="008C7EEF" w:rsidP="00715B9F">
            <w:pPr>
              <w:jc w:val="center"/>
              <w:rPr>
                <w:bCs/>
                <w:szCs w:val="26"/>
              </w:rPr>
            </w:pPr>
            <w:r w:rsidRPr="008C7EEF">
              <w:rPr>
                <w:bCs/>
                <w:szCs w:val="26"/>
              </w:rPr>
              <w:t>0-6 баллов</w:t>
            </w:r>
          </w:p>
        </w:tc>
      </w:tr>
    </w:tbl>
    <w:p w:rsidR="009E23DB" w:rsidRDefault="009E23DB" w:rsidP="00DF53E5">
      <w:pPr>
        <w:pStyle w:val="3"/>
        <w:spacing w:before="0"/>
      </w:pPr>
      <w:bookmarkStart w:id="11" w:name="_Toc102493997"/>
      <w:r w:rsidRPr="0094458B">
        <w:lastRenderedPageBreak/>
        <w:t>П</w:t>
      </w:r>
      <w:r w:rsidR="002C4524">
        <w:t>рямоугольный п</w:t>
      </w:r>
      <w:r w:rsidRPr="0094458B">
        <w:t>араллелепипед</w:t>
      </w:r>
      <w:r w:rsidR="002C4524">
        <w:t>, куб</w:t>
      </w:r>
      <w:bookmarkEnd w:id="11"/>
    </w:p>
    <w:p w:rsidR="007009E6" w:rsidRDefault="007009E6" w:rsidP="00DF53E5">
      <w:r>
        <w:t xml:space="preserve">При изучении темы </w:t>
      </w:r>
      <w:bookmarkStart w:id="12" w:name="_Toc473098388"/>
      <w:r>
        <w:t>«</w:t>
      </w:r>
      <w:bookmarkEnd w:id="12"/>
      <w:r w:rsidR="002C4524" w:rsidRPr="0094458B">
        <w:t>П</w:t>
      </w:r>
      <w:r w:rsidR="002C4524">
        <w:t>рямоугольный п</w:t>
      </w:r>
      <w:r w:rsidR="002C4524" w:rsidRPr="0094458B">
        <w:t>араллелепипед</w:t>
      </w:r>
      <w:r w:rsidR="002C4524">
        <w:t>, куб</w:t>
      </w:r>
      <w:r>
        <w:t>» на этапе актуализации студентам предлагается заполнение таблицы.</w:t>
      </w:r>
      <w:r w:rsidR="0021166E">
        <w:t xml:space="preserve"> В процессе выполнения задания студенты повторяют изученный материал по геометрии  и продолжают формировать умения печатать формулы в текстовом редакторе, работать с изображениями фигур и надписями.</w:t>
      </w:r>
    </w:p>
    <w:p w:rsidR="0021166E" w:rsidRPr="0094458B" w:rsidRDefault="0021166E" w:rsidP="00DF53E5"/>
    <w:p w:rsidR="007009E6" w:rsidRPr="00DF53E5" w:rsidRDefault="007009E6" w:rsidP="00DF53E5">
      <w:pPr>
        <w:rPr>
          <w:i/>
          <w:szCs w:val="24"/>
        </w:rPr>
      </w:pPr>
      <w:r w:rsidRPr="00DF53E5">
        <w:rPr>
          <w:i/>
          <w:szCs w:val="24"/>
        </w:rPr>
        <w:t>Заполните пропуски в таблице. Значения a, b, c берите в соответствии с вариантом.</w:t>
      </w:r>
    </w:p>
    <w:tbl>
      <w:tblPr>
        <w:tblStyle w:val="a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9"/>
        <w:gridCol w:w="3462"/>
      </w:tblGrid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Изобразите прямоугольный параллелепипед.</w:t>
            </w:r>
          </w:p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i/>
                <w:szCs w:val="24"/>
              </w:rPr>
              <w:t>Параллелепипед</w:t>
            </w:r>
            <w:r w:rsidRPr="00DF53E5">
              <w:rPr>
                <w:szCs w:val="24"/>
              </w:rPr>
              <w:t xml:space="preserve"> называется </w:t>
            </w:r>
            <w:r w:rsidRPr="00DF53E5">
              <w:rPr>
                <w:i/>
                <w:szCs w:val="24"/>
              </w:rPr>
              <w:t>прямоугольным</w:t>
            </w:r>
            <w:r w:rsidRPr="00DF53E5">
              <w:rPr>
                <w:szCs w:val="24"/>
              </w:rPr>
              <w:t>, если его боковые ребра ___________________ к основанию, а основания представляют собой _________________________.</w:t>
            </w:r>
          </w:p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i/>
                <w:szCs w:val="24"/>
              </w:rPr>
              <w:t>Измерениями</w:t>
            </w:r>
            <w:r w:rsidRPr="00DF53E5">
              <w:rPr>
                <w:szCs w:val="24"/>
              </w:rPr>
              <w:t xml:space="preserve"> прямоугольного параллелепипеда называются __________________________________,</w:t>
            </w:r>
          </w:p>
          <w:p w:rsidR="007009E6" w:rsidRPr="00DF53E5" w:rsidRDefault="007009E6" w:rsidP="00DF53E5">
            <w:pPr>
              <w:ind w:left="360"/>
              <w:rPr>
                <w:szCs w:val="24"/>
              </w:rPr>
            </w:pPr>
            <w:r w:rsidRPr="00DF53E5">
              <w:rPr>
                <w:szCs w:val="24"/>
              </w:rPr>
              <w:t xml:space="preserve">____________________________________________. </w:t>
            </w:r>
          </w:p>
          <w:p w:rsidR="007009E6" w:rsidRPr="00DF53E5" w:rsidRDefault="007009E6" w:rsidP="00DF53E5">
            <w:pPr>
              <w:ind w:left="360"/>
              <w:rPr>
                <w:szCs w:val="24"/>
              </w:rPr>
            </w:pPr>
            <w:r w:rsidRPr="00DF53E5">
              <w:rPr>
                <w:szCs w:val="24"/>
              </w:rPr>
              <w:t xml:space="preserve">Отметьте их на чертеже буквами </w:t>
            </w:r>
            <w:r w:rsidRPr="00DF53E5">
              <w:rPr>
                <w:b/>
                <w:i/>
                <w:szCs w:val="24"/>
              </w:rPr>
              <w:t>а, b, c</w:t>
            </w:r>
            <w:r w:rsidRPr="00DF53E5">
              <w:rPr>
                <w:szCs w:val="24"/>
              </w:rPr>
              <w:t>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33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5000" w:type="pct"/>
            <w:gridSpan w:val="2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Диагональю прямоугольного параллелепипеда называется отрезок, соединяющий ______________________________________________________________________.</w:t>
            </w:r>
          </w:p>
          <w:p w:rsidR="007009E6" w:rsidRPr="00DF53E5" w:rsidRDefault="007009E6" w:rsidP="00DF53E5">
            <w:pPr>
              <w:ind w:left="360"/>
              <w:rPr>
                <w:szCs w:val="24"/>
              </w:rPr>
            </w:pPr>
            <w:r w:rsidRPr="00DF53E5">
              <w:rPr>
                <w:szCs w:val="24"/>
              </w:rPr>
              <w:t xml:space="preserve">Изобразите диагональ параллелепипеда, обозначьте ее </w:t>
            </w:r>
            <w:r w:rsidRPr="00DF53E5">
              <w:rPr>
                <w:b/>
                <w:i/>
                <w:szCs w:val="24"/>
              </w:rPr>
              <w:t>d</w:t>
            </w:r>
            <w:r w:rsidRPr="00DF53E5">
              <w:rPr>
                <w:szCs w:val="24"/>
              </w:rPr>
              <w:t>.</w:t>
            </w: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Запишите свойство диагонали прямоугольного параллелепипеда формулой.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bCs/>
                <w:szCs w:val="24"/>
              </w:rPr>
              <w:t xml:space="preserve">Измерения прямоугольного параллелепипеда равны </w:t>
            </w:r>
            <w:r w:rsidRPr="00DF53E5">
              <w:rPr>
                <w:b/>
                <w:i/>
                <w:szCs w:val="24"/>
              </w:rPr>
              <w:t>а, b, c</w:t>
            </w:r>
            <w:r w:rsidRPr="00DF53E5">
              <w:rPr>
                <w:bCs/>
                <w:szCs w:val="24"/>
              </w:rPr>
              <w:t>. Найдите его диагональ.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Запишите формулу площади поверхности прямой призмы.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Запишите формулу площади поверхности прямоугольного параллелепипеда, используя сделанные обозначения.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bCs/>
                <w:szCs w:val="24"/>
              </w:rPr>
              <w:t xml:space="preserve">Измерения прямоугольного параллелепипеда равны </w:t>
            </w:r>
            <w:r w:rsidRPr="00DF53E5">
              <w:rPr>
                <w:b/>
                <w:i/>
                <w:szCs w:val="24"/>
              </w:rPr>
              <w:t>а, b, c</w:t>
            </w:r>
            <w:r w:rsidRPr="00DF53E5">
              <w:rPr>
                <w:bCs/>
                <w:szCs w:val="24"/>
              </w:rPr>
              <w:t>. Найдите площадь поверхности прямоугольного параллелепипеда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  <w:vAlign w:val="center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jc w:val="left"/>
              <w:rPr>
                <w:szCs w:val="24"/>
              </w:rPr>
            </w:pPr>
            <w:r w:rsidRPr="00DF53E5">
              <w:rPr>
                <w:szCs w:val="24"/>
              </w:rPr>
              <w:t>Запишите формулу объема призмы.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Запишите формулу объема прямоугольного параллелепипеда, используя сделанные обозначения.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bCs/>
                <w:szCs w:val="24"/>
              </w:rPr>
              <w:t xml:space="preserve">Измерения прямоугольного параллелепипеда равны </w:t>
            </w:r>
            <w:r w:rsidRPr="00DF53E5">
              <w:rPr>
                <w:b/>
                <w:i/>
                <w:szCs w:val="24"/>
              </w:rPr>
              <w:t>а, b, c</w:t>
            </w:r>
            <w:r w:rsidRPr="00DF53E5">
              <w:rPr>
                <w:bCs/>
                <w:szCs w:val="24"/>
              </w:rPr>
              <w:t>. Найдите его объем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Кубом называется прямоугольный параллелепипед, у которого ___________________________________.</w:t>
            </w:r>
          </w:p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Изобразите куб.</w:t>
            </w:r>
          </w:p>
          <w:p w:rsidR="007009E6" w:rsidRPr="00DF53E5" w:rsidRDefault="007009E6" w:rsidP="00DF53E5">
            <w:pPr>
              <w:numPr>
                <w:ilvl w:val="0"/>
                <w:numId w:val="11"/>
              </w:numPr>
              <w:rPr>
                <w:szCs w:val="24"/>
              </w:rPr>
            </w:pPr>
            <w:r w:rsidRPr="00DF53E5">
              <w:rPr>
                <w:szCs w:val="24"/>
              </w:rPr>
              <w:t>Гранями куба являются ________________________  ____________________________________________.</w:t>
            </w:r>
          </w:p>
          <w:p w:rsidR="007009E6" w:rsidRPr="00DF53E5" w:rsidRDefault="007009E6" w:rsidP="00DF53E5">
            <w:pPr>
              <w:ind w:left="360"/>
              <w:rPr>
                <w:szCs w:val="24"/>
              </w:rPr>
            </w:pPr>
            <w:r w:rsidRPr="00DF53E5">
              <w:rPr>
                <w:szCs w:val="24"/>
              </w:rPr>
              <w:t xml:space="preserve">Обозначьте ребро куба </w:t>
            </w:r>
            <w:r w:rsidRPr="00DF53E5">
              <w:rPr>
                <w:b/>
                <w:i/>
                <w:szCs w:val="24"/>
              </w:rPr>
              <w:t>а</w:t>
            </w:r>
            <w:r w:rsidRPr="00DF53E5">
              <w:rPr>
                <w:szCs w:val="24"/>
              </w:rPr>
              <w:t>.</w:t>
            </w:r>
          </w:p>
        </w:tc>
        <w:tc>
          <w:tcPr>
            <w:tcW w:w="1661" w:type="pct"/>
            <w:vAlign w:val="center"/>
          </w:tcPr>
          <w:p w:rsidR="007009E6" w:rsidRPr="00DF53E5" w:rsidRDefault="007009E6" w:rsidP="00DF53E5">
            <w:pPr>
              <w:ind w:left="33"/>
              <w:jc w:val="center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  <w:vAlign w:val="center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jc w:val="left"/>
              <w:rPr>
                <w:szCs w:val="24"/>
              </w:rPr>
            </w:pPr>
            <w:r w:rsidRPr="00DF53E5">
              <w:rPr>
                <w:szCs w:val="24"/>
              </w:rPr>
              <w:t>Запишите формулу площади поверхности куба.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  <w:vAlign w:val="center"/>
          </w:tcPr>
          <w:p w:rsidR="007009E6" w:rsidRPr="00DF53E5" w:rsidRDefault="007009E6" w:rsidP="00DF53E5">
            <w:pPr>
              <w:numPr>
                <w:ilvl w:val="0"/>
                <w:numId w:val="11"/>
              </w:numPr>
              <w:jc w:val="left"/>
              <w:rPr>
                <w:szCs w:val="24"/>
              </w:rPr>
            </w:pPr>
            <w:r w:rsidRPr="00DF53E5">
              <w:rPr>
                <w:szCs w:val="24"/>
              </w:rPr>
              <w:t xml:space="preserve">Найдите площадь поверхности куба, если его ребро равно </w:t>
            </w:r>
            <w:r w:rsidRPr="00DF53E5">
              <w:rPr>
                <w:b/>
                <w:i/>
                <w:szCs w:val="24"/>
              </w:rPr>
              <w:t>а</w:t>
            </w:r>
            <w:r w:rsidRPr="00DF53E5">
              <w:rPr>
                <w:szCs w:val="24"/>
              </w:rPr>
              <w:t>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ind w:left="1080"/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  <w:vAlign w:val="center"/>
          </w:tcPr>
          <w:p w:rsidR="007009E6" w:rsidRPr="00DF53E5" w:rsidRDefault="007009E6" w:rsidP="00DF53E5">
            <w:pPr>
              <w:pStyle w:val="a6"/>
              <w:numPr>
                <w:ilvl w:val="0"/>
                <w:numId w:val="11"/>
              </w:numPr>
              <w:jc w:val="left"/>
              <w:rPr>
                <w:sz w:val="24"/>
                <w:szCs w:val="24"/>
              </w:rPr>
            </w:pPr>
            <w:r w:rsidRPr="00DF53E5">
              <w:rPr>
                <w:sz w:val="24"/>
                <w:szCs w:val="24"/>
              </w:rPr>
              <w:t>Запишите формулу объема куба.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  <w:vAlign w:val="center"/>
          </w:tcPr>
          <w:p w:rsidR="007009E6" w:rsidRPr="00DF53E5" w:rsidRDefault="007009E6" w:rsidP="00DF53E5">
            <w:pPr>
              <w:pStyle w:val="a6"/>
              <w:numPr>
                <w:ilvl w:val="0"/>
                <w:numId w:val="11"/>
              </w:numPr>
              <w:jc w:val="left"/>
              <w:rPr>
                <w:sz w:val="24"/>
                <w:szCs w:val="24"/>
              </w:rPr>
            </w:pPr>
            <w:r w:rsidRPr="00DF53E5">
              <w:rPr>
                <w:sz w:val="24"/>
                <w:szCs w:val="24"/>
              </w:rPr>
              <w:t xml:space="preserve">Найдите объем куба, если его ребро равно </w:t>
            </w:r>
            <w:r w:rsidRPr="00DF53E5">
              <w:rPr>
                <w:b/>
                <w:i/>
                <w:sz w:val="24"/>
                <w:szCs w:val="24"/>
              </w:rPr>
              <w:t>а</w:t>
            </w:r>
            <w:r w:rsidRPr="00DF53E5">
              <w:rPr>
                <w:sz w:val="24"/>
                <w:szCs w:val="24"/>
              </w:rPr>
              <w:t>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rPr>
                <w:szCs w:val="24"/>
              </w:rPr>
            </w:pPr>
          </w:p>
        </w:tc>
      </w:tr>
      <w:tr w:rsidR="007009E6" w:rsidRPr="00DF53E5" w:rsidTr="002C4524">
        <w:trPr>
          <w:trHeight w:val="20"/>
        </w:trPr>
        <w:tc>
          <w:tcPr>
            <w:tcW w:w="3339" w:type="pct"/>
            <w:vAlign w:val="center"/>
          </w:tcPr>
          <w:p w:rsidR="007009E6" w:rsidRPr="00DF53E5" w:rsidRDefault="007009E6" w:rsidP="00DF53E5">
            <w:pPr>
              <w:pStyle w:val="a6"/>
              <w:numPr>
                <w:ilvl w:val="0"/>
                <w:numId w:val="11"/>
              </w:numPr>
              <w:jc w:val="left"/>
              <w:rPr>
                <w:sz w:val="24"/>
                <w:szCs w:val="24"/>
              </w:rPr>
            </w:pPr>
            <w:r w:rsidRPr="00DF53E5">
              <w:rPr>
                <w:sz w:val="24"/>
                <w:szCs w:val="24"/>
              </w:rPr>
              <w:t>Запишите свойство диагонали куба формулой.</w:t>
            </w:r>
          </w:p>
        </w:tc>
        <w:tc>
          <w:tcPr>
            <w:tcW w:w="1661" w:type="pct"/>
          </w:tcPr>
          <w:p w:rsidR="007009E6" w:rsidRPr="00DF53E5" w:rsidRDefault="007009E6" w:rsidP="00DF53E5">
            <w:pPr>
              <w:rPr>
                <w:szCs w:val="24"/>
              </w:rPr>
            </w:pPr>
          </w:p>
        </w:tc>
      </w:tr>
    </w:tbl>
    <w:p w:rsidR="00E2421B" w:rsidRDefault="00E2421B">
      <w:pPr>
        <w:spacing w:after="200" w:line="276" w:lineRule="auto"/>
        <w:jc w:val="left"/>
      </w:pPr>
      <w:r>
        <w:br w:type="page"/>
      </w:r>
    </w:p>
    <w:p w:rsidR="0021166E" w:rsidRDefault="0021166E" w:rsidP="00DF53E5">
      <w:r>
        <w:lastRenderedPageBreak/>
        <w:t>Поскольку вычисления однотипны, студентам предлагается 8 вариантов. Преподавателю же для прове</w:t>
      </w:r>
      <w:r w:rsidR="003972BC">
        <w:t>рки поможет электронная таблица, в которой расчеты выполнены для первого варианта, а затем для остальных вариантов формулы скопированы:</w:t>
      </w:r>
    </w:p>
    <w:p w:rsidR="0021166E" w:rsidRDefault="0021166E" w:rsidP="00DF53E5"/>
    <w:tbl>
      <w:tblPr>
        <w:tblW w:w="6800" w:type="dxa"/>
        <w:tblInd w:w="93" w:type="dxa"/>
        <w:tblLook w:val="04A0" w:firstRow="1" w:lastRow="0" w:firstColumn="1" w:lastColumn="0" w:noHBand="0" w:noVBand="1"/>
      </w:tblPr>
      <w:tblGrid>
        <w:gridCol w:w="12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21166E" w:rsidRPr="0021166E" w:rsidTr="0021166E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166E" w:rsidRPr="0021166E" w:rsidRDefault="0021166E" w:rsidP="00DF53E5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вариант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lef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lef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lef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Sпар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Vпар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Sкуб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lef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Vкуб</w:t>
            </w:r>
          </w:p>
        </w:tc>
      </w:tr>
      <w:tr w:rsidR="0021166E" w:rsidRPr="0021166E" w:rsidTr="0021166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8</w:t>
            </w:r>
          </w:p>
        </w:tc>
      </w:tr>
      <w:tr w:rsidR="0021166E" w:rsidRPr="0021166E" w:rsidTr="0021166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8</w:t>
            </w:r>
          </w:p>
        </w:tc>
      </w:tr>
      <w:tr w:rsidR="0021166E" w:rsidRPr="0021166E" w:rsidTr="0021166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64</w:t>
            </w:r>
          </w:p>
        </w:tc>
      </w:tr>
      <w:tr w:rsidR="0021166E" w:rsidRPr="0021166E" w:rsidTr="0021166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144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64</w:t>
            </w:r>
          </w:p>
        </w:tc>
      </w:tr>
      <w:tr w:rsidR="0021166E" w:rsidRPr="0021166E" w:rsidTr="0021166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168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108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8</w:t>
            </w:r>
          </w:p>
        </w:tc>
      </w:tr>
      <w:tr w:rsidR="0021166E" w:rsidRPr="0021166E" w:rsidTr="0021166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216</w:t>
            </w:r>
          </w:p>
        </w:tc>
      </w:tr>
      <w:tr w:rsidR="0021166E" w:rsidRPr="0021166E" w:rsidTr="0021166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216</w:t>
            </w:r>
          </w:p>
        </w:tc>
      </w:tr>
      <w:tr w:rsidR="0021166E" w:rsidRPr="0021166E" w:rsidTr="0021166E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color w:val="000000"/>
                <w:sz w:val="22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304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166E" w:rsidRPr="0021166E" w:rsidRDefault="0021166E" w:rsidP="00DF53E5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</w:pPr>
            <w:r w:rsidRPr="0021166E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</w:rPr>
              <w:t>8</w:t>
            </w:r>
          </w:p>
        </w:tc>
      </w:tr>
    </w:tbl>
    <w:p w:rsidR="003972BC" w:rsidRDefault="003972BC" w:rsidP="00DF53E5">
      <w:pPr>
        <w:spacing w:line="276" w:lineRule="auto"/>
        <w:jc w:val="left"/>
      </w:pPr>
    </w:p>
    <w:p w:rsidR="00DF53E5" w:rsidRDefault="00DF53E5" w:rsidP="00DF53E5">
      <w:pPr>
        <w:spacing w:line="276" w:lineRule="auto"/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3972BC" w:rsidRDefault="003972BC" w:rsidP="00DF53E5">
      <w:pPr>
        <w:pStyle w:val="2"/>
        <w:spacing w:before="0"/>
      </w:pPr>
      <w:bookmarkStart w:id="13" w:name="_Toc102493998"/>
      <w:r>
        <w:lastRenderedPageBreak/>
        <w:t>ЕН.01 Математика</w:t>
      </w:r>
      <w:bookmarkEnd w:id="13"/>
    </w:p>
    <w:p w:rsidR="003972BC" w:rsidRDefault="003972BC" w:rsidP="00DF53E5">
      <w:pPr>
        <w:spacing w:line="276" w:lineRule="auto"/>
      </w:pPr>
      <w:r>
        <w:t>На втором курсе электронные таблицы используются при изучении элементов математической статистики и действий с матрицами.</w:t>
      </w:r>
    </w:p>
    <w:p w:rsidR="0086603D" w:rsidRDefault="0086603D" w:rsidP="00DF53E5">
      <w:pPr>
        <w:pStyle w:val="3"/>
        <w:spacing w:before="0"/>
      </w:pPr>
      <w:bookmarkStart w:id="14" w:name="_Toc102493999"/>
    </w:p>
    <w:p w:rsidR="00DF53E5" w:rsidRDefault="00DF53E5" w:rsidP="00DF53E5">
      <w:pPr>
        <w:pStyle w:val="3"/>
        <w:spacing w:before="0"/>
      </w:pPr>
      <w:r>
        <w:t>Интервальный ряд распределения, его статистические характеристики</w:t>
      </w:r>
      <w:bookmarkEnd w:id="14"/>
    </w:p>
    <w:p w:rsidR="00783A22" w:rsidRDefault="00783A22" w:rsidP="00DF53E5">
      <w:pPr>
        <w:spacing w:line="276" w:lineRule="auto"/>
      </w:pPr>
      <w:r>
        <w:t xml:space="preserve">При изучении темы «Интервальный ряд распределения, его статистические характеристики» сначала студенты вручную строят его, занося данные в таблицу. И снова возникает идея, что для автоматизации повторяющихся действий и быстрого и аккуратного оформления таблицы удобно использовать программу </w:t>
      </w:r>
      <w:r>
        <w:rPr>
          <w:lang w:val="en-US"/>
        </w:rPr>
        <w:t>Excel</w:t>
      </w:r>
      <w:r>
        <w:t>. На уроке сначала рассматривается общая задача, параллельно с преподавателем студенты отрабатывают алгоритм построения интервального ряда</w:t>
      </w:r>
      <w:r w:rsidR="00DF53E5">
        <w:t xml:space="preserve"> в электронных таблицах с помощью встроенных функций</w:t>
      </w:r>
      <w:r>
        <w:t>, затем уже обучающиеся самостоятельно на компьютерах решают задачу в соответствии с вариантом. Ниже приведен один из них:</w:t>
      </w:r>
    </w:p>
    <w:p w:rsidR="0028580E" w:rsidRDefault="0028580E" w:rsidP="00DF53E5">
      <w:pPr>
        <w:spacing w:line="276" w:lineRule="auto"/>
      </w:pPr>
    </w:p>
    <w:p w:rsidR="00783A22" w:rsidRPr="00AC1BE9" w:rsidRDefault="00783A22" w:rsidP="00DF53E5">
      <w:pPr>
        <w:tabs>
          <w:tab w:val="left" w:pos="540"/>
        </w:tabs>
        <w:rPr>
          <w:color w:val="000000"/>
          <w:szCs w:val="24"/>
        </w:rPr>
      </w:pPr>
      <w:r w:rsidRPr="00AC1BE9">
        <w:rPr>
          <w:rFonts w:eastAsiaTheme="minorHAnsi"/>
          <w:color w:val="000000"/>
          <w:szCs w:val="24"/>
          <w:lang w:eastAsia="en-US"/>
        </w:rPr>
        <w:t xml:space="preserve">В таблице </w:t>
      </w:r>
      <w:r>
        <w:rPr>
          <w:rFonts w:eastAsiaTheme="minorHAnsi"/>
          <w:color w:val="000000"/>
          <w:szCs w:val="24"/>
          <w:lang w:eastAsia="en-US"/>
        </w:rPr>
        <w:t>указаны</w:t>
      </w:r>
      <w:r w:rsidRPr="00AC1BE9">
        <w:rPr>
          <w:rFonts w:eastAsiaTheme="minorHAnsi"/>
          <w:color w:val="000000"/>
          <w:szCs w:val="24"/>
          <w:lang w:eastAsia="en-US"/>
        </w:rPr>
        <w:t xml:space="preserve"> </w:t>
      </w:r>
      <w:r w:rsidRPr="00AC1BE9">
        <w:rPr>
          <w:szCs w:val="24"/>
        </w:rPr>
        <w:t>данные о времени, которое затрачивают на дорогу до техникума в минутах случайно выбранные студенты:</w:t>
      </w:r>
    </w:p>
    <w:tbl>
      <w:tblPr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456"/>
        <w:gridCol w:w="456"/>
        <w:gridCol w:w="456"/>
        <w:gridCol w:w="456"/>
        <w:gridCol w:w="456"/>
        <w:gridCol w:w="456"/>
        <w:gridCol w:w="456"/>
      </w:tblGrid>
      <w:tr w:rsidR="00783A22" w:rsidRPr="00AC1BE9" w:rsidTr="00DF53E5">
        <w:trPr>
          <w:trHeight w:val="315"/>
          <w:jc w:val="right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40</w:t>
            </w:r>
          </w:p>
        </w:tc>
      </w:tr>
      <w:tr w:rsidR="00783A22" w:rsidRPr="00AC1BE9" w:rsidTr="00DF53E5">
        <w:trPr>
          <w:trHeight w:val="315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32</w:t>
            </w:r>
          </w:p>
        </w:tc>
      </w:tr>
      <w:tr w:rsidR="00783A22" w:rsidRPr="00AC1BE9" w:rsidTr="00DF53E5">
        <w:trPr>
          <w:trHeight w:val="315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38</w:t>
            </w:r>
          </w:p>
        </w:tc>
      </w:tr>
      <w:tr w:rsidR="00783A22" w:rsidRPr="00AC1BE9" w:rsidTr="00DF53E5">
        <w:trPr>
          <w:trHeight w:val="315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32</w:t>
            </w:r>
          </w:p>
        </w:tc>
      </w:tr>
      <w:tr w:rsidR="00783A22" w:rsidRPr="00AC1BE9" w:rsidTr="00DF53E5">
        <w:trPr>
          <w:trHeight w:val="315"/>
          <w:jc w:val="right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A22" w:rsidRPr="00AC1BE9" w:rsidRDefault="00783A22" w:rsidP="00DF53E5">
            <w:pPr>
              <w:rPr>
                <w:rFonts w:eastAsia="Times New Roman" w:cs="Times New Roman"/>
                <w:color w:val="000000"/>
                <w:szCs w:val="24"/>
              </w:rPr>
            </w:pPr>
            <w:r w:rsidRPr="00AC1BE9">
              <w:rPr>
                <w:rFonts w:eastAsia="Times New Roman" w:cs="Times New Roman"/>
                <w:color w:val="000000"/>
                <w:szCs w:val="24"/>
              </w:rPr>
              <w:t>16</w:t>
            </w:r>
          </w:p>
        </w:tc>
      </w:tr>
    </w:tbl>
    <w:p w:rsidR="00783A22" w:rsidRPr="00DF53E5" w:rsidRDefault="00783A22" w:rsidP="00DF53E5">
      <w:pPr>
        <w:pStyle w:val="a6"/>
        <w:numPr>
          <w:ilvl w:val="0"/>
          <w:numId w:val="15"/>
        </w:numPr>
        <w:spacing w:line="276" w:lineRule="auto"/>
        <w:ind w:left="36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 xml:space="preserve">Постройте интервальный ряд, для этого определите: </w:t>
      </w:r>
    </w:p>
    <w:p w:rsidR="00783A22" w:rsidRPr="00DF53E5" w:rsidRDefault="00783A22" w:rsidP="00DF53E5">
      <w:pPr>
        <w:pStyle w:val="a6"/>
        <w:numPr>
          <w:ilvl w:val="1"/>
          <w:numId w:val="16"/>
        </w:numPr>
        <w:spacing w:line="276" w:lineRule="auto"/>
        <w:ind w:left="108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>количество элементов ряда;</w:t>
      </w:r>
    </w:p>
    <w:p w:rsidR="00783A22" w:rsidRPr="00DF53E5" w:rsidRDefault="00783A22" w:rsidP="00DF53E5">
      <w:pPr>
        <w:pStyle w:val="a6"/>
        <w:numPr>
          <w:ilvl w:val="1"/>
          <w:numId w:val="16"/>
        </w:numPr>
        <w:spacing w:line="276" w:lineRule="auto"/>
        <w:ind w:left="108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>количество интервалов;</w:t>
      </w:r>
    </w:p>
    <w:p w:rsidR="00783A22" w:rsidRPr="00DF53E5" w:rsidRDefault="00783A22" w:rsidP="00DF53E5">
      <w:pPr>
        <w:pStyle w:val="a6"/>
        <w:numPr>
          <w:ilvl w:val="1"/>
          <w:numId w:val="16"/>
        </w:numPr>
        <w:spacing w:line="276" w:lineRule="auto"/>
        <w:ind w:left="108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>ширину шага интервала;</w:t>
      </w:r>
    </w:p>
    <w:p w:rsidR="00783A22" w:rsidRPr="00DF53E5" w:rsidRDefault="00783A22" w:rsidP="00DF53E5">
      <w:pPr>
        <w:pStyle w:val="a6"/>
        <w:numPr>
          <w:ilvl w:val="1"/>
          <w:numId w:val="16"/>
        </w:numPr>
        <w:spacing w:line="276" w:lineRule="auto"/>
        <w:ind w:left="108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>нижние и верхние границы интервалов;</w:t>
      </w:r>
    </w:p>
    <w:p w:rsidR="00783A22" w:rsidRPr="00DF53E5" w:rsidRDefault="00783A22" w:rsidP="00DF53E5">
      <w:pPr>
        <w:pStyle w:val="a6"/>
        <w:numPr>
          <w:ilvl w:val="1"/>
          <w:numId w:val="16"/>
        </w:numPr>
        <w:spacing w:line="276" w:lineRule="auto"/>
        <w:ind w:left="108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>количество элементов в интервалах (абсолютные частоты) (</w:t>
      </w:r>
      <w:r w:rsidRPr="00DF53E5">
        <w:rPr>
          <w:rFonts w:cs="Times New Roman"/>
          <w:sz w:val="24"/>
          <w:szCs w:val="24"/>
          <w:lang w:val="en-US"/>
        </w:rPr>
        <w:t>n</w:t>
      </w:r>
      <w:r w:rsidRPr="00DF53E5">
        <w:rPr>
          <w:rFonts w:cs="Times New Roman"/>
          <w:sz w:val="24"/>
          <w:szCs w:val="24"/>
          <w:vertAlign w:val="subscript"/>
          <w:lang w:val="en-US"/>
        </w:rPr>
        <w:t>i</w:t>
      </w:r>
      <w:r w:rsidRPr="00DF53E5">
        <w:rPr>
          <w:rFonts w:cs="Times New Roman"/>
          <w:sz w:val="24"/>
          <w:szCs w:val="24"/>
        </w:rPr>
        <w:t>);</w:t>
      </w:r>
    </w:p>
    <w:p w:rsidR="00783A22" w:rsidRPr="00DF53E5" w:rsidRDefault="00783A22" w:rsidP="00DF53E5">
      <w:pPr>
        <w:pStyle w:val="a6"/>
        <w:numPr>
          <w:ilvl w:val="1"/>
          <w:numId w:val="16"/>
        </w:numPr>
        <w:spacing w:line="276" w:lineRule="auto"/>
        <w:ind w:left="108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>частости (относительные частоты) интервалов (</w:t>
      </w:r>
      <w:r w:rsidRPr="00DF53E5">
        <w:rPr>
          <w:rFonts w:cs="Times New Roman"/>
          <w:sz w:val="24"/>
          <w:szCs w:val="24"/>
          <w:lang w:val="en-US"/>
        </w:rPr>
        <w:t>w</w:t>
      </w:r>
      <w:r w:rsidRPr="00DF53E5">
        <w:rPr>
          <w:rFonts w:cs="Times New Roman"/>
          <w:sz w:val="24"/>
          <w:szCs w:val="24"/>
          <w:vertAlign w:val="subscript"/>
          <w:lang w:val="en-US"/>
        </w:rPr>
        <w:t>i</w:t>
      </w:r>
      <w:r w:rsidRPr="00DF53E5">
        <w:rPr>
          <w:rFonts w:cs="Times New Roman"/>
          <w:sz w:val="24"/>
          <w:szCs w:val="24"/>
        </w:rPr>
        <w:t>);</w:t>
      </w:r>
    </w:p>
    <w:p w:rsidR="00783A22" w:rsidRPr="00DF53E5" w:rsidRDefault="00783A22" w:rsidP="00DF53E5">
      <w:pPr>
        <w:pStyle w:val="a6"/>
        <w:numPr>
          <w:ilvl w:val="1"/>
          <w:numId w:val="16"/>
        </w:numPr>
        <w:spacing w:line="276" w:lineRule="auto"/>
        <w:ind w:left="108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>накопленные частоты (</w:t>
      </w:r>
      <w:r w:rsidRPr="00DF53E5">
        <w:rPr>
          <w:rFonts w:cs="Times New Roman"/>
          <w:sz w:val="24"/>
          <w:szCs w:val="24"/>
          <w:lang w:val="en-US"/>
        </w:rPr>
        <w:t>s</w:t>
      </w:r>
      <w:r w:rsidRPr="00DF53E5">
        <w:rPr>
          <w:rFonts w:cs="Times New Roman"/>
          <w:sz w:val="24"/>
          <w:szCs w:val="24"/>
          <w:vertAlign w:val="subscript"/>
          <w:lang w:val="en-US"/>
        </w:rPr>
        <w:t>i</w:t>
      </w:r>
      <w:r w:rsidRPr="00DF53E5">
        <w:rPr>
          <w:rFonts w:cs="Times New Roman"/>
          <w:sz w:val="24"/>
          <w:szCs w:val="24"/>
          <w:lang w:val="en-US"/>
        </w:rPr>
        <w:t>)</w:t>
      </w:r>
      <w:r w:rsidRPr="00DF53E5">
        <w:rPr>
          <w:rFonts w:cs="Times New Roman"/>
          <w:sz w:val="24"/>
          <w:szCs w:val="24"/>
        </w:rPr>
        <w:t>.</w:t>
      </w:r>
    </w:p>
    <w:p w:rsidR="00783A22" w:rsidRPr="00DF53E5" w:rsidRDefault="00783A22" w:rsidP="00DF53E5">
      <w:pPr>
        <w:pStyle w:val="a6"/>
        <w:numPr>
          <w:ilvl w:val="0"/>
          <w:numId w:val="15"/>
        </w:numPr>
        <w:spacing w:line="276" w:lineRule="auto"/>
        <w:ind w:left="360"/>
        <w:jc w:val="left"/>
        <w:rPr>
          <w:rFonts w:cs="Times New Roman"/>
          <w:sz w:val="24"/>
          <w:szCs w:val="24"/>
        </w:rPr>
      </w:pPr>
      <w:r w:rsidRPr="00DF53E5">
        <w:rPr>
          <w:rFonts w:cs="Times New Roman"/>
          <w:sz w:val="24"/>
          <w:szCs w:val="24"/>
        </w:rPr>
        <w:t>Найдите среднее арифметическое, моду и медиану интервального ряда.</w:t>
      </w:r>
    </w:p>
    <w:p w:rsidR="00C2433D" w:rsidRDefault="00C2433D" w:rsidP="00DF53E5">
      <w:pPr>
        <w:pStyle w:val="3"/>
      </w:pPr>
      <w:bookmarkStart w:id="15" w:name="_Toc102494000"/>
      <w:r>
        <w:t xml:space="preserve">Действия с </w:t>
      </w:r>
      <w:r w:rsidRPr="00DF53E5">
        <w:t>матрицами</w:t>
      </w:r>
      <w:bookmarkEnd w:id="15"/>
      <w:r>
        <w:t xml:space="preserve"> </w:t>
      </w:r>
    </w:p>
    <w:p w:rsidR="00783A22" w:rsidRDefault="00C2433D" w:rsidP="00DF53E5">
      <w:pPr>
        <w:spacing w:line="276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Как и в выше рассмотренных примерах использования электронных таблиц сначала студенты знакомятся с понятием матрицы, операциями над матрицами, тренируются выполнять их вручную. У некоторых возникает идея, что можно использовать электронные таблицы для автоматизации расчетов; со сложением, вычитанием и у</w:t>
      </w:r>
      <w:r w:rsidR="00DF53E5">
        <w:rPr>
          <w:rFonts w:cs="Times New Roman"/>
          <w:szCs w:val="28"/>
        </w:rPr>
        <w:t>м</w:t>
      </w:r>
      <w:r>
        <w:rPr>
          <w:rFonts w:cs="Times New Roman"/>
          <w:szCs w:val="28"/>
        </w:rPr>
        <w:t xml:space="preserve">ножением на число проблем не возникает, а для остальных действий использование формул для вычислений кажется довольно сложным. На соответствующем занятии преподаватель знакомит студентов со встроенными функциями, которые позволяют </w:t>
      </w:r>
      <w:r w:rsidR="00DF53E5">
        <w:rPr>
          <w:rFonts w:cs="Times New Roman"/>
          <w:szCs w:val="28"/>
        </w:rPr>
        <w:t>транспонировать</w:t>
      </w:r>
      <w:r>
        <w:rPr>
          <w:rFonts w:cs="Times New Roman"/>
          <w:szCs w:val="28"/>
        </w:rPr>
        <w:t>, у</w:t>
      </w:r>
      <w:r w:rsidR="00DF53E5">
        <w:rPr>
          <w:rFonts w:cs="Times New Roman"/>
          <w:szCs w:val="28"/>
        </w:rPr>
        <w:t>м</w:t>
      </w:r>
      <w:r>
        <w:rPr>
          <w:rFonts w:cs="Times New Roman"/>
          <w:szCs w:val="28"/>
        </w:rPr>
        <w:t>ножать матрицы, находить определитель и обратную матрицу. Вычисления становятся простыми и для больших матриц, поэтому в</w:t>
      </w:r>
      <w:r w:rsidR="00783A22">
        <w:rPr>
          <w:rFonts w:cs="Times New Roman"/>
          <w:szCs w:val="28"/>
        </w:rPr>
        <w:t xml:space="preserve">о время решения практического задания по </w:t>
      </w:r>
      <w:r>
        <w:rPr>
          <w:rFonts w:cs="Times New Roman"/>
          <w:szCs w:val="28"/>
        </w:rPr>
        <w:t xml:space="preserve">этой </w:t>
      </w:r>
      <w:r w:rsidR="00783A22">
        <w:rPr>
          <w:rFonts w:cs="Times New Roman"/>
          <w:szCs w:val="28"/>
        </w:rPr>
        <w:t xml:space="preserve">теме внимание </w:t>
      </w:r>
      <w:r w:rsidR="0049170C">
        <w:rPr>
          <w:rFonts w:cs="Times New Roman"/>
          <w:szCs w:val="28"/>
        </w:rPr>
        <w:t>уделяется,</w:t>
      </w:r>
      <w:r>
        <w:rPr>
          <w:rFonts w:cs="Times New Roman"/>
          <w:szCs w:val="28"/>
        </w:rPr>
        <w:t xml:space="preserve"> </w:t>
      </w:r>
      <w:r w:rsidR="00DF53E5">
        <w:rPr>
          <w:rFonts w:cs="Times New Roman"/>
          <w:szCs w:val="28"/>
        </w:rPr>
        <w:t xml:space="preserve">в том числе </w:t>
      </w:r>
      <w:r>
        <w:rPr>
          <w:rFonts w:cs="Times New Roman"/>
          <w:szCs w:val="28"/>
        </w:rPr>
        <w:t>аккуратному оформлению вычислений.</w:t>
      </w:r>
    </w:p>
    <w:p w:rsidR="0049170C" w:rsidRDefault="0049170C" w:rsidP="00DF53E5">
      <w:pPr>
        <w:spacing w:line="276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Работа, которая выполняется параллельно вместе со студентами, выглядит примерно следующим образом:</w:t>
      </w:r>
    </w:p>
    <w:p w:rsidR="0049170C" w:rsidRDefault="0049170C" w:rsidP="00DF53E5">
      <w:pPr>
        <w:spacing w:line="276" w:lineRule="auto"/>
        <w:rPr>
          <w:rFonts w:cs="Times New Roman"/>
          <w:b/>
          <w:szCs w:val="24"/>
        </w:rPr>
      </w:pPr>
      <w:r>
        <w:rPr>
          <w:noProof/>
        </w:rPr>
        <w:lastRenderedPageBreak/>
        <w:drawing>
          <wp:inline distT="0" distB="0" distL="0" distR="0" wp14:anchorId="2D34885C" wp14:editId="535FFB13">
            <wp:extent cx="6152515" cy="2638425"/>
            <wp:effectExtent l="0" t="0" r="63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70C" w:rsidRDefault="0049170C" w:rsidP="00DF53E5">
      <w:pPr>
        <w:spacing w:line="276" w:lineRule="auto"/>
        <w:rPr>
          <w:rFonts w:cs="Times New Roman"/>
          <w:b/>
          <w:szCs w:val="24"/>
        </w:rPr>
      </w:pPr>
    </w:p>
    <w:p w:rsidR="00DF53E5" w:rsidRPr="00DF53E5" w:rsidRDefault="00DF53E5" w:rsidP="00DF53E5">
      <w:pPr>
        <w:spacing w:line="276" w:lineRule="auto"/>
        <w:rPr>
          <w:rFonts w:cs="Times New Roman"/>
          <w:b/>
          <w:szCs w:val="24"/>
        </w:rPr>
      </w:pPr>
      <w:r w:rsidRPr="00DF53E5">
        <w:rPr>
          <w:rFonts w:cs="Times New Roman"/>
          <w:b/>
          <w:szCs w:val="24"/>
        </w:rPr>
        <w:t>Задание:</w:t>
      </w:r>
    </w:p>
    <w:p w:rsidR="009E23DB" w:rsidRPr="00DF53E5" w:rsidRDefault="009E23DB" w:rsidP="00DF53E5">
      <w:pPr>
        <w:pStyle w:val="a6"/>
        <w:numPr>
          <w:ilvl w:val="0"/>
          <w:numId w:val="17"/>
        </w:numPr>
        <w:rPr>
          <w:bCs/>
          <w:sz w:val="24"/>
          <w:szCs w:val="24"/>
        </w:rPr>
      </w:pPr>
      <w:r w:rsidRPr="00DF53E5">
        <w:rPr>
          <w:bCs/>
          <w:sz w:val="24"/>
          <w:szCs w:val="24"/>
        </w:rPr>
        <w:t>Составьте две матрицы четвертого порядка</w:t>
      </w:r>
      <w:r w:rsidR="00DF53E5" w:rsidRPr="00DF53E5">
        <w:rPr>
          <w:bCs/>
          <w:sz w:val="24"/>
          <w:szCs w:val="24"/>
        </w:rPr>
        <w:t>.</w:t>
      </w:r>
    </w:p>
    <w:p w:rsidR="009E23DB" w:rsidRPr="00DF53E5" w:rsidRDefault="009E23DB" w:rsidP="00DF53E5">
      <w:pPr>
        <w:pStyle w:val="a6"/>
        <w:numPr>
          <w:ilvl w:val="0"/>
          <w:numId w:val="17"/>
        </w:numPr>
        <w:rPr>
          <w:bCs/>
          <w:sz w:val="24"/>
          <w:szCs w:val="24"/>
        </w:rPr>
      </w:pPr>
      <w:r w:rsidRPr="00DF53E5">
        <w:rPr>
          <w:bCs/>
          <w:sz w:val="24"/>
          <w:szCs w:val="24"/>
        </w:rPr>
        <w:t>Найдите А + 2В;</w:t>
      </w:r>
    </w:p>
    <w:p w:rsidR="009E23DB" w:rsidRPr="00DF53E5" w:rsidRDefault="009E23DB" w:rsidP="00DF53E5">
      <w:pPr>
        <w:pStyle w:val="a6"/>
        <w:numPr>
          <w:ilvl w:val="0"/>
          <w:numId w:val="17"/>
        </w:numPr>
        <w:rPr>
          <w:bCs/>
          <w:sz w:val="24"/>
          <w:szCs w:val="24"/>
        </w:rPr>
      </w:pPr>
      <w:r w:rsidRPr="00DF53E5">
        <w:rPr>
          <w:bCs/>
          <w:sz w:val="24"/>
          <w:szCs w:val="24"/>
        </w:rPr>
        <w:t>Найдите А</w:t>
      </w:r>
      <w:r w:rsidRPr="00DF53E5">
        <w:rPr>
          <w:bCs/>
          <w:sz w:val="24"/>
          <w:szCs w:val="24"/>
          <w:vertAlign w:val="superscript"/>
        </w:rPr>
        <w:t>Т</w:t>
      </w:r>
      <w:r w:rsidRPr="00DF53E5">
        <w:rPr>
          <w:bCs/>
          <w:sz w:val="24"/>
          <w:szCs w:val="24"/>
        </w:rPr>
        <w:t>;</w:t>
      </w:r>
    </w:p>
    <w:p w:rsidR="009E23DB" w:rsidRPr="00DF53E5" w:rsidRDefault="009E23DB" w:rsidP="00DF53E5">
      <w:pPr>
        <w:pStyle w:val="a6"/>
        <w:numPr>
          <w:ilvl w:val="0"/>
          <w:numId w:val="17"/>
        </w:numPr>
        <w:rPr>
          <w:bCs/>
          <w:sz w:val="24"/>
          <w:szCs w:val="24"/>
        </w:rPr>
      </w:pPr>
      <w:r w:rsidRPr="00DF53E5">
        <w:rPr>
          <w:bCs/>
          <w:sz w:val="24"/>
          <w:szCs w:val="24"/>
        </w:rPr>
        <w:t>Найдите АхВ;</w:t>
      </w:r>
    </w:p>
    <w:p w:rsidR="009E23DB" w:rsidRPr="00DF53E5" w:rsidRDefault="009E23DB" w:rsidP="00DF53E5">
      <w:pPr>
        <w:pStyle w:val="a6"/>
        <w:numPr>
          <w:ilvl w:val="0"/>
          <w:numId w:val="17"/>
        </w:numPr>
        <w:rPr>
          <w:bCs/>
          <w:sz w:val="24"/>
          <w:szCs w:val="24"/>
        </w:rPr>
      </w:pPr>
      <w:r w:rsidRPr="00DF53E5">
        <w:rPr>
          <w:bCs/>
          <w:sz w:val="24"/>
          <w:szCs w:val="24"/>
        </w:rPr>
        <w:t xml:space="preserve">Найдите </w:t>
      </w:r>
      <w:r w:rsidRPr="00DF53E5">
        <w:rPr>
          <w:bCs/>
          <w:sz w:val="24"/>
          <w:szCs w:val="24"/>
          <w:lang w:val="en-US"/>
        </w:rPr>
        <w:t>|</w:t>
      </w:r>
      <w:r w:rsidRPr="00DF53E5">
        <w:rPr>
          <w:bCs/>
          <w:sz w:val="24"/>
          <w:szCs w:val="24"/>
        </w:rPr>
        <w:t>А</w:t>
      </w:r>
      <w:r w:rsidRPr="00DF53E5">
        <w:rPr>
          <w:bCs/>
          <w:sz w:val="24"/>
          <w:szCs w:val="24"/>
          <w:lang w:val="en-US"/>
        </w:rPr>
        <w:t>|</w:t>
      </w:r>
      <w:r w:rsidRPr="00DF53E5">
        <w:rPr>
          <w:bCs/>
          <w:sz w:val="24"/>
          <w:szCs w:val="24"/>
        </w:rPr>
        <w:t>;</w:t>
      </w:r>
    </w:p>
    <w:p w:rsidR="009E23DB" w:rsidRPr="00DF53E5" w:rsidRDefault="009E23DB" w:rsidP="00DF53E5">
      <w:pPr>
        <w:pStyle w:val="a6"/>
        <w:numPr>
          <w:ilvl w:val="0"/>
          <w:numId w:val="17"/>
        </w:numPr>
        <w:rPr>
          <w:bCs/>
          <w:sz w:val="24"/>
          <w:szCs w:val="24"/>
        </w:rPr>
      </w:pPr>
      <w:r w:rsidRPr="00DF53E5">
        <w:rPr>
          <w:bCs/>
          <w:sz w:val="24"/>
          <w:szCs w:val="24"/>
        </w:rPr>
        <w:t>Найдите А</w:t>
      </w:r>
      <w:r w:rsidRPr="00DF53E5">
        <w:rPr>
          <w:bCs/>
          <w:sz w:val="24"/>
          <w:szCs w:val="24"/>
          <w:vertAlign w:val="superscript"/>
        </w:rPr>
        <w:t>-1</w:t>
      </w:r>
      <w:r w:rsidRPr="00DF53E5">
        <w:rPr>
          <w:bCs/>
          <w:sz w:val="24"/>
          <w:szCs w:val="24"/>
        </w:rPr>
        <w:t>;</w:t>
      </w:r>
    </w:p>
    <w:p w:rsidR="009E23DB" w:rsidRPr="0049170C" w:rsidRDefault="009E23DB" w:rsidP="00DF53E5">
      <w:pPr>
        <w:pStyle w:val="a6"/>
        <w:numPr>
          <w:ilvl w:val="0"/>
          <w:numId w:val="17"/>
        </w:numPr>
        <w:spacing w:line="276" w:lineRule="auto"/>
        <w:rPr>
          <w:rFonts w:cs="Times New Roman"/>
          <w:sz w:val="24"/>
          <w:szCs w:val="24"/>
        </w:rPr>
      </w:pPr>
      <w:r w:rsidRPr="00DF53E5">
        <w:rPr>
          <w:bCs/>
          <w:sz w:val="24"/>
          <w:szCs w:val="24"/>
        </w:rPr>
        <w:t>Выполнит</w:t>
      </w:r>
      <w:r w:rsidR="0028580E">
        <w:rPr>
          <w:bCs/>
          <w:sz w:val="24"/>
          <w:szCs w:val="24"/>
        </w:rPr>
        <w:t>е</w:t>
      </w:r>
      <w:r w:rsidRPr="00DF53E5">
        <w:rPr>
          <w:bCs/>
          <w:sz w:val="24"/>
          <w:szCs w:val="24"/>
        </w:rPr>
        <w:t xml:space="preserve"> проверку.</w:t>
      </w:r>
    </w:p>
    <w:p w:rsidR="0049170C" w:rsidRDefault="0049170C" w:rsidP="0049170C">
      <w:pPr>
        <w:spacing w:line="276" w:lineRule="auto"/>
        <w:rPr>
          <w:rFonts w:cs="Times New Roman"/>
          <w:szCs w:val="24"/>
        </w:rPr>
      </w:pPr>
    </w:p>
    <w:p w:rsidR="0049170C" w:rsidRPr="0049170C" w:rsidRDefault="0049170C" w:rsidP="0049170C">
      <w:pPr>
        <w:spacing w:line="276" w:lineRule="auto"/>
        <w:rPr>
          <w:rFonts w:cs="Times New Roman"/>
          <w:szCs w:val="24"/>
        </w:rPr>
      </w:pPr>
    </w:p>
    <w:p w:rsidR="00DF53E5" w:rsidRDefault="00DF53E5">
      <w:pPr>
        <w:spacing w:after="200" w:line="276" w:lineRule="auto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C2433D" w:rsidRDefault="00DF53E5" w:rsidP="00352A46">
      <w:pPr>
        <w:pStyle w:val="2"/>
      </w:pPr>
      <w:bookmarkStart w:id="16" w:name="_Toc102494001"/>
      <w:r>
        <w:lastRenderedPageBreak/>
        <w:t>ЕН.02 Дискретная математика</w:t>
      </w:r>
      <w:bookmarkEnd w:id="16"/>
    </w:p>
    <w:p w:rsidR="00DF53E5" w:rsidRDefault="00352A46" w:rsidP="00DF53E5">
      <w:pPr>
        <w:spacing w:line="276" w:lineRule="auto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Данная дисциплина изучается студентами специальности «Сетевое и системное администрирование». </w:t>
      </w:r>
    </w:p>
    <w:p w:rsidR="00352A46" w:rsidRDefault="00352A46" w:rsidP="007276E4">
      <w:pPr>
        <w:pStyle w:val="3"/>
      </w:pPr>
      <w:bookmarkStart w:id="17" w:name="_Toc102494002"/>
      <w:r>
        <w:t>Логические операции</w:t>
      </w:r>
      <w:bookmarkEnd w:id="17"/>
    </w:p>
    <w:tbl>
      <w:tblPr>
        <w:tblpPr w:leftFromText="180" w:rightFromText="180" w:vertAnchor="text" w:horzAnchor="margin" w:tblpXSpec="right" w:tblpY="153"/>
        <w:tblOverlap w:val="never"/>
        <w:tblW w:w="0" w:type="auto"/>
        <w:tblLook w:val="04A0" w:firstRow="1" w:lastRow="0" w:firstColumn="1" w:lastColumn="0" w:noHBand="0" w:noVBand="1"/>
      </w:tblPr>
      <w:tblGrid>
        <w:gridCol w:w="280"/>
        <w:gridCol w:w="379"/>
        <w:gridCol w:w="358"/>
        <w:gridCol w:w="731"/>
        <w:gridCol w:w="358"/>
        <w:gridCol w:w="1451"/>
        <w:gridCol w:w="358"/>
        <w:gridCol w:w="280"/>
      </w:tblGrid>
      <w:tr w:rsidR="00352A46" w:rsidRPr="003E5674" w:rsidTr="00352A46">
        <w:trPr>
          <w:trHeight w:val="28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52A46" w:rsidRPr="003E5674" w:rsidTr="00352A46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2A46" w:rsidRPr="003E5674" w:rsidRDefault="00352A46" w:rsidP="00352A46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не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2A46" w:rsidRPr="003E5674" w:rsidRDefault="00352A46" w:rsidP="00352A46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×</w:t>
            </w: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В + не 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52A46" w:rsidRPr="003E5674" w:rsidTr="00352A46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52A46" w:rsidRPr="003E5674" w:rsidTr="00352A46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52A46" w:rsidRPr="003E5674" w:rsidTr="00352A46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52A46" w:rsidRPr="003E5674" w:rsidRDefault="00352A46" w:rsidP="00352A46">
            <w:pPr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×</w:t>
            </w: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52A46" w:rsidRPr="003E5674" w:rsidTr="00352A46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52A46" w:rsidRPr="003E5674" w:rsidTr="00352A46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52A46" w:rsidRPr="003E5674" w:rsidTr="00352A4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52A46" w:rsidRPr="003E5674" w:rsidRDefault="00352A46" w:rsidP="00352A46">
            <w:pPr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3E5674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 </w:t>
            </w:r>
          </w:p>
        </w:tc>
      </w:tr>
    </w:tbl>
    <w:p w:rsidR="00352A46" w:rsidRDefault="00352A46" w:rsidP="00352A46">
      <w:pPr>
        <w:spacing w:line="276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одном из занятий по данному разделу студенты знакомятся со встроенными функциями И, ИЛИ, НЕ программы </w:t>
      </w:r>
      <w:r>
        <w:rPr>
          <w:rFonts w:cs="Times New Roman"/>
          <w:szCs w:val="28"/>
          <w:lang w:val="en-US"/>
        </w:rPr>
        <w:t>Excel</w:t>
      </w:r>
      <w:r>
        <w:rPr>
          <w:rFonts w:cs="Times New Roman"/>
          <w:szCs w:val="28"/>
        </w:rPr>
        <w:t xml:space="preserve">, которые соответствуют ранее изученным логическим операциям. В качестве практического задания студентам по вариантам предлагается в электронных таблицах построить реализацию формулы, например, для формулы </w:t>
      </w:r>
      <m:oMath>
        <m:r>
          <w:rPr>
            <w:rFonts w:ascii="Cambria Math" w:hAnsi="Cambria Math" w:cs="Lazurski-Regular"/>
            <w:szCs w:val="28"/>
          </w:rPr>
          <m:t>(А∙В+</m:t>
        </m:r>
        <m:acc>
          <m:accPr>
            <m:chr m:val="̅"/>
            <m:ctrlPr>
              <w:rPr>
                <w:rFonts w:ascii="Cambria Math" w:hAnsi="Cambria Math" w:cs="Lazurski-Regular"/>
                <w:i/>
                <w:szCs w:val="28"/>
              </w:rPr>
            </m:ctrlPr>
          </m:accPr>
          <m:e>
            <m:r>
              <w:rPr>
                <w:rFonts w:ascii="Cambria Math" w:hAnsi="Cambria Math" w:cs="Lazurski-Regular"/>
                <w:szCs w:val="28"/>
              </w:rPr>
              <m:t>А</m:t>
            </m:r>
          </m:e>
        </m:acc>
        <m:r>
          <w:rPr>
            <w:rFonts w:ascii="Cambria Math" w:hAnsi="Cambria Math" w:cs="Lazurski-Regular"/>
            <w:szCs w:val="28"/>
          </w:rPr>
          <m:t>)</m:t>
        </m:r>
      </m:oMath>
      <w:r>
        <w:rPr>
          <w:rFonts w:cs="Times New Roman"/>
          <w:sz w:val="28"/>
          <w:szCs w:val="28"/>
        </w:rPr>
        <w:t xml:space="preserve"> </w:t>
      </w:r>
      <w:r w:rsidRPr="00352A46">
        <w:rPr>
          <w:rFonts w:cs="Times New Roman"/>
          <w:szCs w:val="28"/>
        </w:rPr>
        <w:t xml:space="preserve">таблица будет выглядеть </w:t>
      </w:r>
      <w:r>
        <w:rPr>
          <w:rFonts w:cs="Times New Roman"/>
          <w:szCs w:val="28"/>
        </w:rPr>
        <w:t xml:space="preserve">следующим образом. </w:t>
      </w:r>
      <w:r w:rsidRPr="00352A46">
        <w:rPr>
          <w:rFonts w:cs="Times New Roman"/>
          <w:szCs w:val="28"/>
        </w:rPr>
        <w:t xml:space="preserve">При </w:t>
      </w:r>
      <w:r>
        <w:rPr>
          <w:rFonts w:cs="Times New Roman"/>
          <w:szCs w:val="28"/>
        </w:rPr>
        <w:t>изменении исходных данных, происходит автоматический пересчет. В качестве дополнительного задания студентам можно предложить с помощью условного форматирования сделать так, чтобы 0 был одного цвета, а 1 другого.</w:t>
      </w:r>
    </w:p>
    <w:p w:rsidR="00352A46" w:rsidRPr="00976744" w:rsidRDefault="00983474" w:rsidP="00352A46">
      <w:pPr>
        <w:pStyle w:val="3"/>
      </w:pPr>
      <w:bookmarkStart w:id="18" w:name="_Toc102494003"/>
      <w:r>
        <w:t>Построение полинома Жегалкина</w:t>
      </w:r>
      <w:bookmarkEnd w:id="18"/>
    </w:p>
    <w:p w:rsidR="00983474" w:rsidRDefault="00983474" w:rsidP="00352A46">
      <w:r>
        <w:t xml:space="preserve">Существует несколько методов построения полинома Жегалкина; для 2 и 3 переменных это сделать несложно. В процессе построения много раз повторяются одни и те же действия. И снова приходит на ум, что можно автоматизировать этот процесс с помощью электронных таблиц. При выполнении практического задания по этой теме в комплексе повторяются возможности программы </w:t>
      </w:r>
      <w:r>
        <w:rPr>
          <w:lang w:val="en-US"/>
        </w:rPr>
        <w:t>Excel</w:t>
      </w:r>
      <w:r>
        <w:t>: использование встроенных функций, копирование формул, применение условного форматирования.</w:t>
      </w:r>
    </w:p>
    <w:p w:rsidR="00983474" w:rsidRPr="00983474" w:rsidRDefault="00983474" w:rsidP="00352A46"/>
    <w:p w:rsidR="00352A46" w:rsidRPr="00B57561" w:rsidRDefault="00983474" w:rsidP="00352A46">
      <w:r w:rsidRPr="00983474">
        <w:rPr>
          <w:b/>
        </w:rPr>
        <w:t>Задание</w:t>
      </w:r>
      <w:r>
        <w:t>: ф</w:t>
      </w:r>
      <w:r w:rsidR="00352A46">
        <w:t xml:space="preserve">ункция, зависящая от 4 переменных, задана своей таблицей истинности. Нужно построить полином Жегалкина в </w:t>
      </w:r>
      <w:r w:rsidR="00352A46">
        <w:rPr>
          <w:lang w:val="en-US"/>
        </w:rPr>
        <w:t>Excel</w:t>
      </w:r>
    </w:p>
    <w:tbl>
      <w:tblPr>
        <w:tblpPr w:leftFromText="180" w:rightFromText="180" w:vertAnchor="text" w:tblpXSpec="right" w:tblpY="1"/>
        <w:tblOverlap w:val="never"/>
        <w:tblW w:w="270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540"/>
      </w:tblGrid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lef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х1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lef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х2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lef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х3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lef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х4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left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f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0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</w:tr>
      <w:tr w:rsidR="00352A46" w:rsidRPr="00B57561" w:rsidTr="00983474">
        <w:trPr>
          <w:trHeight w:val="288"/>
          <w:jc w:val="right"/>
        </w:trPr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352A46" w:rsidRPr="00B57561" w:rsidRDefault="00352A46" w:rsidP="00983474">
            <w:pPr>
              <w:jc w:val="center"/>
              <w:rPr>
                <w:rFonts w:ascii="Calibri" w:eastAsia="Times New Roman" w:hAnsi="Calibri" w:cs="Times New Roman"/>
                <w:color w:val="000000"/>
                <w:sz w:val="22"/>
              </w:rPr>
            </w:pPr>
            <w:r w:rsidRPr="00B57561">
              <w:rPr>
                <w:rFonts w:ascii="Calibri" w:eastAsia="Times New Roman" w:hAnsi="Calibri" w:cs="Times New Roman"/>
                <w:color w:val="000000"/>
                <w:sz w:val="22"/>
              </w:rPr>
              <w:t>1</w:t>
            </w:r>
          </w:p>
        </w:tc>
      </w:tr>
    </w:tbl>
    <w:p w:rsidR="00352A46" w:rsidRDefault="00352A46" w:rsidP="00352A46"/>
    <w:p w:rsidR="00352A46" w:rsidRPr="00B57561" w:rsidRDefault="00352A46" w:rsidP="00352A46">
      <w:pPr>
        <w:rPr>
          <w:b/>
        </w:rPr>
      </w:pPr>
      <w:r w:rsidRPr="00B57561">
        <w:rPr>
          <w:b/>
        </w:rPr>
        <w:t>Решение</w:t>
      </w:r>
    </w:p>
    <w:p w:rsidR="00352A46" w:rsidRPr="00983474" w:rsidRDefault="00352A46" w:rsidP="00352A46">
      <w:pPr>
        <w:pStyle w:val="a6"/>
        <w:numPr>
          <w:ilvl w:val="0"/>
          <w:numId w:val="18"/>
        </w:numPr>
        <w:rPr>
          <w:sz w:val="24"/>
          <w:szCs w:val="24"/>
        </w:rPr>
      </w:pPr>
      <w:r w:rsidRPr="00983474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AE46C7" wp14:editId="77DE16AF">
                <wp:simplePos x="0" y="0"/>
                <wp:positionH relativeFrom="column">
                  <wp:posOffset>1682115</wp:posOffset>
                </wp:positionH>
                <wp:positionV relativeFrom="paragraph">
                  <wp:posOffset>142875</wp:posOffset>
                </wp:positionV>
                <wp:extent cx="441960" cy="381000"/>
                <wp:effectExtent l="0" t="0" r="15240" b="1905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3810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AF6474" id="Овал 12" o:spid="_x0000_s1026" style="position:absolute;margin-left:132.45pt;margin-top:11.25pt;width:34.8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" filled="f" strokecolor="#c00000" strokeweight="1pt"/>
            </w:pict>
          </mc:Fallback>
        </mc:AlternateContent>
      </w:r>
      <w:r w:rsidRPr="00983474">
        <w:rPr>
          <w:sz w:val="24"/>
          <w:szCs w:val="24"/>
        </w:rPr>
        <w:t xml:space="preserve">Скопировать таблицу в </w:t>
      </w:r>
      <w:r w:rsidRPr="00983474">
        <w:rPr>
          <w:sz w:val="24"/>
          <w:szCs w:val="24"/>
          <w:lang w:val="en-US"/>
        </w:rPr>
        <w:t>Excel</w:t>
      </w:r>
      <w:r w:rsidRPr="00983474">
        <w:rPr>
          <w:sz w:val="24"/>
          <w:szCs w:val="24"/>
        </w:rPr>
        <w:t>.</w:t>
      </w:r>
    </w:p>
    <w:p w:rsidR="00352A46" w:rsidRPr="00983474" w:rsidRDefault="00352A46" w:rsidP="00352A46">
      <w:pPr>
        <w:pStyle w:val="a6"/>
        <w:numPr>
          <w:ilvl w:val="0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 xml:space="preserve">Выделить всю таблицу </w:t>
      </w:r>
      <w:r w:rsidRPr="00983474">
        <w:rPr>
          <w:noProof/>
          <w:sz w:val="24"/>
          <w:szCs w:val="24"/>
          <w:lang w:eastAsia="ru-RU"/>
        </w:rPr>
        <w:drawing>
          <wp:inline distT="0" distB="0" distL="0" distR="0" wp14:anchorId="1E1921FA" wp14:editId="45392499">
            <wp:extent cx="937260" cy="5410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54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3474">
        <w:rPr>
          <w:sz w:val="24"/>
          <w:szCs w:val="24"/>
        </w:rPr>
        <w:t xml:space="preserve">, сделать столбцы </w:t>
      </w:r>
      <w:r w:rsidRPr="00983474">
        <w:rPr>
          <w:rFonts w:cs="Times New Roman"/>
          <w:sz w:val="24"/>
          <w:szCs w:val="24"/>
        </w:rPr>
        <w:t>ỳ</w:t>
      </w:r>
      <w:r w:rsidRPr="00983474">
        <w:rPr>
          <w:sz w:val="24"/>
          <w:szCs w:val="24"/>
        </w:rPr>
        <w:t>же.</w:t>
      </w:r>
    </w:p>
    <w:p w:rsidR="00352A46" w:rsidRPr="00983474" w:rsidRDefault="00352A46" w:rsidP="00352A46">
      <w:pPr>
        <w:pStyle w:val="a6"/>
        <w:numPr>
          <w:ilvl w:val="0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После таблицы пропускаем пустой столбец, далее будем строить треугольник:</w:t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 xml:space="preserve">Во </w:t>
      </w:r>
      <w:r w:rsidRPr="00983474">
        <w:rPr>
          <w:b/>
          <w:sz w:val="24"/>
          <w:szCs w:val="24"/>
        </w:rPr>
        <w:t>второй</w:t>
      </w:r>
      <w:r w:rsidRPr="00983474">
        <w:rPr>
          <w:sz w:val="24"/>
          <w:szCs w:val="24"/>
        </w:rPr>
        <w:t xml:space="preserve"> строке выделяем 16 клеток, печатаем =ТРАНСП(</w:t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выделяем мышью столбец со значениями функции, закрываем скобку</w:t>
      </w:r>
      <w:r w:rsidR="00983474">
        <w:rPr>
          <w:sz w:val="24"/>
          <w:szCs w:val="24"/>
        </w:rPr>
        <w:t>;</w:t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 xml:space="preserve">нажимаем </w:t>
      </w:r>
      <w:r w:rsidRPr="00983474">
        <w:rPr>
          <w:sz w:val="24"/>
          <w:szCs w:val="24"/>
          <w:lang w:val="en-US"/>
        </w:rPr>
        <w:t>CTRL + SHIFT + ENTER</w:t>
      </w:r>
      <w:r w:rsidRPr="00983474">
        <w:rPr>
          <w:sz w:val="24"/>
          <w:szCs w:val="24"/>
        </w:rPr>
        <w:t>: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w:drawing>
          <wp:inline distT="0" distB="0" distL="0" distR="0" wp14:anchorId="3C3DE4F0" wp14:editId="2D849F7C">
            <wp:extent cx="3584479" cy="1783080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84849" cy="1783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будем складывать по два числа и находить остаток от деления этой суммы на 2:</w:t>
      </w:r>
    </w:p>
    <w:p w:rsidR="00352A46" w:rsidRPr="00983474" w:rsidRDefault="00352A46" w:rsidP="00352A46">
      <w:pPr>
        <w:pStyle w:val="a6"/>
        <w:numPr>
          <w:ilvl w:val="2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lastRenderedPageBreak/>
        <w:t xml:space="preserve">в клетке </w:t>
      </w:r>
      <w:r w:rsidRPr="00983474">
        <w:rPr>
          <w:sz w:val="24"/>
          <w:szCs w:val="24"/>
          <w:lang w:val="en-US"/>
        </w:rPr>
        <w:t>G</w:t>
      </w:r>
      <w:r w:rsidRPr="00983474">
        <w:rPr>
          <w:sz w:val="24"/>
          <w:szCs w:val="24"/>
        </w:rPr>
        <w:t>3 пишем = ОСТАТ(</w:t>
      </w:r>
    </w:p>
    <w:p w:rsidR="00352A46" w:rsidRPr="00983474" w:rsidRDefault="00352A46" w:rsidP="00352A46">
      <w:pPr>
        <w:pStyle w:val="a6"/>
        <w:numPr>
          <w:ilvl w:val="2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 xml:space="preserve">мышью выделяем </w:t>
      </w:r>
      <w:r w:rsidRPr="00983474">
        <w:rPr>
          <w:sz w:val="24"/>
          <w:szCs w:val="24"/>
          <w:lang w:val="en-US"/>
        </w:rPr>
        <w:t>G2</w:t>
      </w:r>
    </w:p>
    <w:p w:rsidR="00352A46" w:rsidRPr="00983474" w:rsidRDefault="00352A46" w:rsidP="00352A46">
      <w:pPr>
        <w:pStyle w:val="a6"/>
        <w:numPr>
          <w:ilvl w:val="2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ставим плюс</w:t>
      </w:r>
    </w:p>
    <w:p w:rsidR="00352A46" w:rsidRPr="00983474" w:rsidRDefault="00352A46" w:rsidP="00352A46">
      <w:pPr>
        <w:pStyle w:val="a6"/>
        <w:numPr>
          <w:ilvl w:val="2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мышью выделяем Н2</w:t>
      </w:r>
    </w:p>
    <w:p w:rsidR="00352A46" w:rsidRPr="00983474" w:rsidRDefault="00352A46" w:rsidP="00352A46">
      <w:pPr>
        <w:pStyle w:val="a6"/>
        <w:numPr>
          <w:ilvl w:val="2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ставим точку с запятой</w:t>
      </w:r>
    </w:p>
    <w:p w:rsidR="00352A46" w:rsidRPr="00983474" w:rsidRDefault="00352A46" w:rsidP="00352A46">
      <w:pPr>
        <w:pStyle w:val="a6"/>
        <w:numPr>
          <w:ilvl w:val="2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печатаем цифру 2</w:t>
      </w:r>
    </w:p>
    <w:p w:rsidR="00352A46" w:rsidRPr="00983474" w:rsidRDefault="00352A46" w:rsidP="00352A46">
      <w:pPr>
        <w:pStyle w:val="a6"/>
        <w:numPr>
          <w:ilvl w:val="2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закрываем скобку</w:t>
      </w:r>
    </w:p>
    <w:p w:rsidR="00352A46" w:rsidRPr="00983474" w:rsidRDefault="00352A46" w:rsidP="00352A46">
      <w:pPr>
        <w:pStyle w:val="a6"/>
        <w:numPr>
          <w:ilvl w:val="2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  <w:lang w:val="en-US"/>
        </w:rPr>
        <w:t>Enter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w:drawing>
          <wp:inline distT="0" distB="0" distL="0" distR="0" wp14:anchorId="53E718C9" wp14:editId="63AEAE76">
            <wp:extent cx="1270000" cy="707571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273629" cy="70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 xml:space="preserve"> Копируем формулу вправо на 15 клеток: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w:drawing>
          <wp:inline distT="0" distB="0" distL="0" distR="0" wp14:anchorId="3F67BDBC" wp14:editId="09E6991C">
            <wp:extent cx="3540760" cy="1825614"/>
            <wp:effectExtent l="0" t="0" r="2540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41126" cy="1825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Копируем эту формулу вниз: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w:drawing>
          <wp:inline distT="0" distB="0" distL="0" distR="0" wp14:anchorId="6E8C8968" wp14:editId="20804A80">
            <wp:extent cx="3383280" cy="1873197"/>
            <wp:effectExtent l="0" t="0" r="762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83630" cy="1873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 xml:space="preserve">Каждую формулу из столбца </w:t>
      </w:r>
      <w:r w:rsidRPr="00983474">
        <w:rPr>
          <w:sz w:val="24"/>
          <w:szCs w:val="24"/>
          <w:lang w:val="en-US"/>
        </w:rPr>
        <w:t>G</w:t>
      </w:r>
      <w:r w:rsidRPr="00983474">
        <w:rPr>
          <w:sz w:val="24"/>
          <w:szCs w:val="24"/>
        </w:rPr>
        <w:t xml:space="preserve"> копируем вправо, заполняя на 1 клетку меньше, чем в предыдущей строке: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w:drawing>
          <wp:inline distT="0" distB="0" distL="0" distR="0" wp14:anchorId="74B6E3BE" wp14:editId="274BE8A9">
            <wp:extent cx="5420360" cy="2642768"/>
            <wp:effectExtent l="0" t="0" r="0" b="571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424954" cy="264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numPr>
          <w:ilvl w:val="0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lastRenderedPageBreak/>
        <w:t>Теперь нужно записать те слагаемые, напротив чьих строчек стоят 1:</w:t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Перед столбцом А добавляем ещё один.</w:t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В строке, где 0000 в ячейке А2 пишем 1</w:t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Далее записываем те х, напротив которых стоят 1: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w:drawing>
          <wp:inline distT="0" distB="0" distL="0" distR="0" wp14:anchorId="26295FF5" wp14:editId="1C52F533">
            <wp:extent cx="1651000" cy="2406245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652381" cy="240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3474">
        <w:rPr>
          <w:szCs w:val="24"/>
        </w:rPr>
        <w:tab/>
      </w:r>
      <w:r w:rsidRPr="00983474">
        <w:rPr>
          <w:noProof/>
          <w:szCs w:val="24"/>
        </w:rPr>
        <w:drawing>
          <wp:inline distT="0" distB="0" distL="0" distR="0" wp14:anchorId="35956C09" wp14:editId="405E6C30">
            <wp:extent cx="1655809" cy="2407920"/>
            <wp:effectExtent l="0" t="0" r="190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655809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3474">
        <w:rPr>
          <w:szCs w:val="24"/>
        </w:rPr>
        <w:tab/>
      </w:r>
      <w:r w:rsidRPr="00983474">
        <w:rPr>
          <w:noProof/>
          <w:szCs w:val="24"/>
        </w:rPr>
        <w:drawing>
          <wp:inline distT="0" distB="0" distL="0" distR="0" wp14:anchorId="01693BE4" wp14:editId="3D2B541F">
            <wp:extent cx="1638831" cy="240284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640777" cy="2405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3474">
        <w:rPr>
          <w:szCs w:val="24"/>
        </w:rPr>
        <w:t xml:space="preserve"> и т.д.</w:t>
      </w:r>
    </w:p>
    <w:p w:rsidR="00352A46" w:rsidRPr="00983474" w:rsidRDefault="00352A46" w:rsidP="00352A46">
      <w:pPr>
        <w:pStyle w:val="a6"/>
        <w:numPr>
          <w:ilvl w:val="0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В ответ (в полином Жегалкина) нужно выписать слагаемые напротив единичек. Или так, НЕ выписывать слагаемые напротив нулей из левого столбца получившегося треугольника: нужно, чтобы напротив нулей из левого столбца треугольника слагаемые из столбца А закрасились белым цветом.</w:t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Выделяем столбец со слагаемыми (А), нажимаем условное форматирование, создать правило – использовать формулу для определения форматируемых ячеек: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470F3E" wp14:editId="3B2084A2">
                <wp:simplePos x="0" y="0"/>
                <wp:positionH relativeFrom="column">
                  <wp:posOffset>3216275</wp:posOffset>
                </wp:positionH>
                <wp:positionV relativeFrom="paragraph">
                  <wp:posOffset>90805</wp:posOffset>
                </wp:positionV>
                <wp:extent cx="491490" cy="396240"/>
                <wp:effectExtent l="0" t="0" r="22860" b="2286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" cy="39624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1BC983" id="Овал 9" o:spid="_x0000_s1026" style="position:absolute;margin-left:253.25pt;margin-top:7.15pt;width:38.7pt;height:3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" filled="f" strokecolor="#c00000" strokeweight="1pt"/>
            </w:pict>
          </mc:Fallback>
        </mc:AlternateContent>
      </w:r>
      <w:r w:rsidRPr="00983474">
        <w:rPr>
          <w:noProof/>
          <w:szCs w:val="24"/>
        </w:rPr>
        <w:drawing>
          <wp:inline distT="0" distB="0" distL="0" distR="0" wp14:anchorId="698CFCC9" wp14:editId="60CAA53A">
            <wp:extent cx="3835400" cy="194564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835796" cy="1945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ind w:left="792"/>
        <w:rPr>
          <w:sz w:val="24"/>
          <w:szCs w:val="24"/>
        </w:rPr>
      </w:pP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 xml:space="preserve">Нужно записать, что если в столбце Н число 0, но нужно применить белый цвет текста. Поэтому пишем формулу: </w:t>
      </w:r>
      <w:r w:rsidRPr="00983474">
        <w:rPr>
          <w:b/>
          <w:sz w:val="24"/>
          <w:szCs w:val="24"/>
        </w:rPr>
        <w:t>=$</w:t>
      </w:r>
      <w:r w:rsidRPr="00983474">
        <w:rPr>
          <w:b/>
          <w:sz w:val="24"/>
          <w:szCs w:val="24"/>
          <w:lang w:val="en-US"/>
        </w:rPr>
        <w:t>H</w:t>
      </w:r>
      <w:r w:rsidRPr="00983474">
        <w:rPr>
          <w:b/>
          <w:sz w:val="24"/>
          <w:szCs w:val="24"/>
        </w:rPr>
        <w:t xml:space="preserve">2=0 </w:t>
      </w:r>
      <w:r w:rsidRPr="00983474">
        <w:rPr>
          <w:sz w:val="24"/>
          <w:szCs w:val="24"/>
        </w:rPr>
        <w:t>Доллар означает, что формула будет работать для этого зафиксированного столбца.</w:t>
      </w:r>
    </w:p>
    <w:p w:rsidR="00352A46" w:rsidRPr="00983474" w:rsidRDefault="00352A46" w:rsidP="00352A46">
      <w:pPr>
        <w:pStyle w:val="a6"/>
        <w:ind w:left="792"/>
        <w:rPr>
          <w:sz w:val="24"/>
          <w:szCs w:val="24"/>
        </w:rPr>
      </w:pPr>
      <w:r w:rsidRPr="00983474">
        <w:rPr>
          <w:noProof/>
          <w:sz w:val="24"/>
          <w:szCs w:val="24"/>
          <w:lang w:eastAsia="ru-RU"/>
        </w:rPr>
        <w:drawing>
          <wp:inline distT="0" distB="0" distL="0" distR="0" wp14:anchorId="593185B9" wp14:editId="5BE3FA60">
            <wp:extent cx="2844800" cy="2049221"/>
            <wp:effectExtent l="0" t="0" r="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2049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Нажимаем Формат…, и на вкладке Шрифт выбираем белый цвет текста:</w:t>
      </w:r>
    </w:p>
    <w:p w:rsidR="00352A46" w:rsidRPr="00983474" w:rsidRDefault="00352A46" w:rsidP="00352A46">
      <w:pPr>
        <w:pStyle w:val="a6"/>
        <w:ind w:left="792"/>
        <w:rPr>
          <w:sz w:val="24"/>
          <w:szCs w:val="24"/>
        </w:rPr>
      </w:pPr>
      <w:r w:rsidRPr="00983474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54090B7E" wp14:editId="7A0AB9B6">
            <wp:extent cx="2540000" cy="2156383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40131" cy="2156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numPr>
          <w:ilvl w:val="1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 xml:space="preserve">Ок, Ок. 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w:drawing>
          <wp:inline distT="0" distB="0" distL="0" distR="0" wp14:anchorId="08836C43" wp14:editId="34DD049B">
            <wp:extent cx="5786120" cy="2536243"/>
            <wp:effectExtent l="0" t="0" r="508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86717" cy="253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A46" w:rsidRPr="00983474" w:rsidRDefault="00352A46" w:rsidP="00352A46">
      <w:pPr>
        <w:pStyle w:val="a6"/>
        <w:numPr>
          <w:ilvl w:val="0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Слагаемые, оставшиеся в столбце А и будут входить в полином Жегалкина.</w:t>
      </w:r>
    </w:p>
    <w:p w:rsidR="00352A46" w:rsidRPr="00983474" w:rsidRDefault="00352A46" w:rsidP="00352A46">
      <w:pPr>
        <w:pStyle w:val="a6"/>
        <w:numPr>
          <w:ilvl w:val="0"/>
          <w:numId w:val="18"/>
        </w:numPr>
        <w:rPr>
          <w:sz w:val="24"/>
          <w:szCs w:val="24"/>
        </w:rPr>
      </w:pPr>
      <w:r w:rsidRPr="00983474">
        <w:rPr>
          <w:sz w:val="24"/>
          <w:szCs w:val="24"/>
        </w:rPr>
        <w:t>Проверяем универсальность таблицы, то есть, то, что при изменении значений функции перерасчет должен происходить автоматически:</w:t>
      </w:r>
    </w:p>
    <w:p w:rsidR="00352A46" w:rsidRPr="00983474" w:rsidRDefault="00352A46" w:rsidP="00352A46">
      <w:pPr>
        <w:rPr>
          <w:szCs w:val="24"/>
        </w:rPr>
      </w:pPr>
      <w:r w:rsidRPr="00983474">
        <w:rPr>
          <w:noProof/>
          <w:szCs w:val="24"/>
        </w:rPr>
        <w:drawing>
          <wp:inline distT="0" distB="0" distL="0" distR="0" wp14:anchorId="1E0685FA" wp14:editId="7B4E8F39">
            <wp:extent cx="6152515" cy="2767330"/>
            <wp:effectExtent l="0" t="0" r="63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76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A46" w:rsidRPr="00983474" w:rsidRDefault="00352A46" w:rsidP="00DF53E5">
      <w:pPr>
        <w:spacing w:line="276" w:lineRule="auto"/>
        <w:jc w:val="left"/>
        <w:rPr>
          <w:rFonts w:cs="Times New Roman"/>
          <w:szCs w:val="24"/>
        </w:rPr>
      </w:pPr>
    </w:p>
    <w:p w:rsidR="00FB6CA2" w:rsidRDefault="00983474" w:rsidP="00983474">
      <w:pPr>
        <w:spacing w:line="276" w:lineRule="auto"/>
      </w:pPr>
      <w:r>
        <w:t xml:space="preserve">Такой алгоритм решения был придуман вместе со студентами; возможно, есть более универсальный способ, однако, здесь ценно было именно то, что обучающиеся смогли применить свои знания и умения и упростить решение задачи с помощью возможностей электронных таблиц. </w:t>
      </w:r>
      <w:r w:rsidR="00FB6CA2">
        <w:br w:type="page"/>
      </w:r>
    </w:p>
    <w:p w:rsidR="00FB6CA2" w:rsidRDefault="00E2421B" w:rsidP="00E2421B">
      <w:pPr>
        <w:pStyle w:val="1"/>
        <w:spacing w:before="0"/>
        <w:jc w:val="left"/>
      </w:pPr>
      <w:bookmarkStart w:id="19" w:name="_Toc102494004"/>
      <w:r>
        <w:rPr>
          <w:color w:val="000000" w:themeColor="text1"/>
        </w:rPr>
        <w:lastRenderedPageBreak/>
        <w:t>Использование офисных программ на уроках математики</w:t>
      </w:r>
      <w:r>
        <w:t xml:space="preserve"> </w:t>
      </w:r>
      <w:r>
        <w:br/>
        <w:t>д</w:t>
      </w:r>
      <w:r w:rsidR="00FB6CA2">
        <w:t>ля препод</w:t>
      </w:r>
      <w:r>
        <w:t>авателей</w:t>
      </w:r>
      <w:bookmarkEnd w:id="19"/>
    </w:p>
    <w:p w:rsidR="00CF635B" w:rsidRDefault="00CF635B" w:rsidP="00DF53E5">
      <w:r>
        <w:t>Текстовый редактор – это замечательный инструмент для создания дидактического материала,  который позволяет оформлять индивидуальные карточки для работы на занятии.</w:t>
      </w:r>
    </w:p>
    <w:p w:rsidR="00CF635B" w:rsidRDefault="00CF635B" w:rsidP="00DF53E5"/>
    <w:p w:rsidR="00FB6CA2" w:rsidRDefault="0028580E" w:rsidP="00DF53E5">
      <w:r>
        <w:t>Электронные таблицы а</w:t>
      </w:r>
      <w:r w:rsidR="00FB6CA2">
        <w:t>втоматиз</w:t>
      </w:r>
      <w:r>
        <w:t>ир</w:t>
      </w:r>
      <w:r w:rsidR="00CF635B">
        <w:t>уют</w:t>
      </w:r>
      <w:r w:rsidR="00FB6CA2">
        <w:t xml:space="preserve"> расчет</w:t>
      </w:r>
      <w:r>
        <w:t>ы</w:t>
      </w:r>
      <w:r w:rsidR="00FB6CA2">
        <w:t xml:space="preserve"> для составления многовариантных однотипных заданий.</w:t>
      </w:r>
      <w:r>
        <w:t xml:space="preserve"> Например, проверочная работа по линейным, квадратным и дробно рациональным уравнениям представлена в 12 вариантах, поскольку </w:t>
      </w:r>
      <w:r w:rsidR="00FB6CA2">
        <w:rPr>
          <w:lang w:val="en-US"/>
        </w:rPr>
        <w:t>Excel</w:t>
      </w:r>
      <w:r w:rsidR="00FB6CA2">
        <w:t xml:space="preserve"> позволяет вычислить </w:t>
      </w:r>
      <w:r>
        <w:t>к</w:t>
      </w:r>
      <w:r w:rsidR="00FB6CA2">
        <w:t xml:space="preserve">орни </w:t>
      </w:r>
      <w:r>
        <w:t xml:space="preserve">уравнения </w:t>
      </w:r>
      <w:r w:rsidR="00FB6CA2">
        <w:t>для любых коэффициентов, копирование формул</w:t>
      </w:r>
      <w:r>
        <w:t xml:space="preserve"> оптимизирует процесс создания дидактического материала; </w:t>
      </w:r>
      <w:r w:rsidR="00FB6CA2">
        <w:t>при</w:t>
      </w:r>
      <w:r>
        <w:t xml:space="preserve"> </w:t>
      </w:r>
      <w:r w:rsidR="00FB6CA2">
        <w:t xml:space="preserve">желании можно использовать </w:t>
      </w:r>
      <w:r>
        <w:t xml:space="preserve">функцию </w:t>
      </w:r>
      <w:r w:rsidR="00FB6CA2">
        <w:t>подбор</w:t>
      </w:r>
      <w:r>
        <w:t>а</w:t>
      </w:r>
      <w:r w:rsidR="00FB6CA2">
        <w:t xml:space="preserve"> данных</w:t>
      </w:r>
      <w:r>
        <w:t>, чтобы получились «красивые» ответы.</w:t>
      </w:r>
    </w:p>
    <w:p w:rsidR="00FB6CA2" w:rsidRDefault="00FB6CA2" w:rsidP="00DF53E5"/>
    <w:p w:rsidR="00FB6CA2" w:rsidRDefault="00FB6CA2" w:rsidP="00DF53E5">
      <w:r>
        <w:t>Удобно выставлять оценки, если используется балльная (рейтинговая) система, например</w:t>
      </w:r>
      <w:r w:rsidR="0028580E">
        <w:t>:</w:t>
      </w:r>
      <w:r>
        <w:t xml:space="preserve"> </w:t>
      </w:r>
    </w:p>
    <w:p w:rsidR="00FB6CA2" w:rsidRDefault="00FB6CA2" w:rsidP="00DF53E5">
      <w:r>
        <w:rPr>
          <w:noProof/>
        </w:rPr>
        <w:drawing>
          <wp:inline distT="0" distB="0" distL="0" distR="0" wp14:anchorId="739D2DC0" wp14:editId="6FF1125D">
            <wp:extent cx="5467350" cy="1809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CA2" w:rsidRDefault="00FB6CA2" w:rsidP="00DF53E5">
      <w:r>
        <w:t>Оценка выставляется автоматически с помощью формулы</w:t>
      </w:r>
      <w:r w:rsidR="00AC3C44">
        <w:t>.</w:t>
      </w:r>
    </w:p>
    <w:p w:rsidR="00AC3C44" w:rsidRDefault="00AC3C44" w:rsidP="00DF53E5"/>
    <w:p w:rsidR="00AC3C44" w:rsidRPr="0028580E" w:rsidRDefault="00AC3C44" w:rsidP="00DF53E5">
      <w:r>
        <w:t xml:space="preserve">При изучении элементов математической статистики студентам даётся следующее домашнее задание: </w:t>
      </w:r>
      <w:r w:rsidRPr="0028580E">
        <w:t>записать рост любых 8 человек в группе. Найти моду, медиану, размах, среднее арифметическое, абсолютные и относительные частоты.</w:t>
      </w:r>
    </w:p>
    <w:p w:rsidR="00AC3C44" w:rsidRPr="0028580E" w:rsidRDefault="00AC3C44" w:rsidP="00DF53E5">
      <w:r w:rsidRPr="0028580E">
        <w:t>Для проверки вручную такого домашнего задания уйдет много времени, т.к. у студент</w:t>
      </w:r>
      <w:r w:rsidR="00CB3F93" w:rsidRPr="0028580E">
        <w:t>ов будут разные исходные данные и соответственно разные результаты.</w:t>
      </w:r>
    </w:p>
    <w:p w:rsidR="00CB3F93" w:rsidRPr="0028580E" w:rsidRDefault="00CB3F93" w:rsidP="00DF53E5">
      <w:r w:rsidRPr="0028580E">
        <w:t xml:space="preserve">Здесь удобно использовать заготовку в </w:t>
      </w:r>
      <w:r w:rsidR="0028580E" w:rsidRPr="0028580E">
        <w:t>программе</w:t>
      </w:r>
      <w:r w:rsidRPr="0028580E">
        <w:t xml:space="preserve"> Excel:</w:t>
      </w:r>
    </w:p>
    <w:p w:rsidR="00CB3F93" w:rsidRDefault="00CB3F93" w:rsidP="00DF53E5">
      <w:r>
        <w:rPr>
          <w:noProof/>
        </w:rPr>
        <w:drawing>
          <wp:inline distT="0" distB="0" distL="0" distR="0" wp14:anchorId="0E5A5E1E" wp14:editId="3BD960C4">
            <wp:extent cx="2505075" cy="35528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F93" w:rsidRDefault="00CB3F93" w:rsidP="00DF53E5">
      <w:r>
        <w:lastRenderedPageBreak/>
        <w:t>Достаточно внести другие данные в первый столбец, и программа автоматически пересчитает статистические характеристики:</w:t>
      </w:r>
    </w:p>
    <w:p w:rsidR="00CB3F93" w:rsidRDefault="00CB3F93" w:rsidP="00DF53E5"/>
    <w:p w:rsidR="00CB3F93" w:rsidRPr="00CB3F93" w:rsidRDefault="00CB3F93" w:rsidP="00DF53E5">
      <w:r>
        <w:rPr>
          <w:noProof/>
        </w:rPr>
        <w:drawing>
          <wp:inline distT="0" distB="0" distL="0" distR="0" wp14:anchorId="1D621E11" wp14:editId="58282400">
            <wp:extent cx="2514600" cy="35718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CA2" w:rsidRDefault="00FB6CA2" w:rsidP="00DF53E5"/>
    <w:p w:rsidR="005B34EE" w:rsidRPr="00CF635B" w:rsidRDefault="005B34EE" w:rsidP="00DF53E5">
      <w:r>
        <w:t>При повторении темы «</w:t>
      </w:r>
      <w:r w:rsidRPr="00CF635B">
        <w:t>Прямоугольная декартова система координат на плоскости» студентам в качестве домашнего задания предлагается следующее: в прямоугольной системе координат построить произвольный треугольник и одну его медиану. Найти:</w:t>
      </w:r>
    </w:p>
    <w:p w:rsidR="005B34EE" w:rsidRPr="00CF635B" w:rsidRDefault="005B34EE" w:rsidP="00DF53E5">
      <w:pPr>
        <w:numPr>
          <w:ilvl w:val="1"/>
          <w:numId w:val="14"/>
        </w:numPr>
      </w:pPr>
      <w:r w:rsidRPr="00CF635B">
        <w:t>Координаты его вершин;</w:t>
      </w:r>
    </w:p>
    <w:p w:rsidR="005B34EE" w:rsidRPr="00CF635B" w:rsidRDefault="005B34EE" w:rsidP="00DF53E5">
      <w:pPr>
        <w:numPr>
          <w:ilvl w:val="1"/>
          <w:numId w:val="14"/>
        </w:numPr>
      </w:pPr>
      <w:r w:rsidRPr="00CF635B">
        <w:t>Длины его сторон;</w:t>
      </w:r>
    </w:p>
    <w:p w:rsidR="007009E6" w:rsidRPr="00CF635B" w:rsidRDefault="005B34EE" w:rsidP="00DF53E5">
      <w:pPr>
        <w:pStyle w:val="a6"/>
        <w:numPr>
          <w:ilvl w:val="1"/>
          <w:numId w:val="14"/>
        </w:numPr>
        <w:rPr>
          <w:rFonts w:eastAsiaTheme="minorEastAsia"/>
          <w:sz w:val="24"/>
          <w:lang w:eastAsia="ru-RU"/>
        </w:rPr>
      </w:pPr>
      <w:r w:rsidRPr="00CF635B">
        <w:rPr>
          <w:rFonts w:eastAsiaTheme="minorEastAsia"/>
          <w:sz w:val="24"/>
          <w:lang w:eastAsia="ru-RU"/>
        </w:rPr>
        <w:t>Длину медианы.</w:t>
      </w:r>
    </w:p>
    <w:p w:rsidR="005B34EE" w:rsidRDefault="005B34EE" w:rsidP="00DF53E5">
      <w:r w:rsidRPr="00CF635B">
        <w:t>Для проверки удобно использовать заготовку в программе Excel: достаточно внести исходные данные, которые выделены синим цветом, и расчеты будут выполнены автоматически:</w:t>
      </w:r>
    </w:p>
    <w:p w:rsidR="00CF635B" w:rsidRPr="00CF635B" w:rsidRDefault="00CF635B" w:rsidP="00DF53E5"/>
    <w:p w:rsidR="005B34EE" w:rsidRDefault="005B34EE" w:rsidP="00DF53E5">
      <w:pPr>
        <w:rPr>
          <w:sz w:val="27"/>
          <w:szCs w:val="27"/>
        </w:rPr>
      </w:pPr>
      <w:r>
        <w:rPr>
          <w:noProof/>
        </w:rPr>
        <w:drawing>
          <wp:inline distT="0" distB="0" distL="0" distR="0" wp14:anchorId="16FA0C30" wp14:editId="11B24E67">
            <wp:extent cx="4520793" cy="287751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522922" cy="287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4EE" w:rsidRPr="005B34EE" w:rsidRDefault="005B34EE" w:rsidP="00DF53E5">
      <w:pPr>
        <w:rPr>
          <w:sz w:val="27"/>
          <w:szCs w:val="27"/>
        </w:rPr>
      </w:pPr>
      <w:r>
        <w:rPr>
          <w:noProof/>
        </w:rPr>
        <w:lastRenderedPageBreak/>
        <w:drawing>
          <wp:inline distT="0" distB="0" distL="0" distR="0" wp14:anchorId="00768B68" wp14:editId="5ECEBAEB">
            <wp:extent cx="4478722" cy="2860243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478571" cy="2860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4EE" w:rsidRDefault="005B34EE" w:rsidP="00DF53E5"/>
    <w:p w:rsidR="003972BC" w:rsidRDefault="00CF635B" w:rsidP="00DF53E5">
      <w:pPr>
        <w:spacing w:line="276" w:lineRule="auto"/>
        <w:jc w:val="left"/>
      </w:pPr>
      <w:r>
        <w:t>Очень пригодилась автоматизация выставления оценок при проверке работ во время дистанционного обучения. Студент получал не только оценку, но и видел по таблице с баллами, в каких заданиях он допустил ошибки.</w:t>
      </w:r>
      <w:r w:rsidR="003972BC">
        <w:br w:type="page"/>
      </w:r>
    </w:p>
    <w:p w:rsidR="007009E6" w:rsidRDefault="003972BC" w:rsidP="00DF53E5">
      <w:pPr>
        <w:pStyle w:val="1"/>
        <w:spacing w:before="0"/>
      </w:pPr>
      <w:bookmarkStart w:id="20" w:name="_Toc102494005"/>
      <w:r>
        <w:lastRenderedPageBreak/>
        <w:t>Заключение</w:t>
      </w:r>
      <w:bookmarkEnd w:id="20"/>
    </w:p>
    <w:p w:rsidR="00166B88" w:rsidRDefault="00166B88" w:rsidP="007276E4">
      <w:pPr>
        <w:spacing w:after="200" w:line="276" w:lineRule="auto"/>
      </w:pPr>
      <w:r>
        <w:t>В данной методической разработке представлен опыт проведения занятий по математике с использованием компьютерных технологий.</w:t>
      </w:r>
    </w:p>
    <w:p w:rsidR="00166B88" w:rsidRDefault="00166B88" w:rsidP="007276E4">
      <w:pPr>
        <w:spacing w:after="200" w:line="276" w:lineRule="auto"/>
      </w:pPr>
      <w:r>
        <w:t>Хочется отметить, что все обучающиеся были включены в работу. Поскольку студентам были даны четкие пошаговые инструкции, все добились успеха в той или иной степени, урок не прошел впустую. Многие отметили, что на компьютере выполнять работу интереснее, чем в тетради.</w:t>
      </w:r>
    </w:p>
    <w:p w:rsidR="00166B88" w:rsidRDefault="00166B88" w:rsidP="007276E4">
      <w:pPr>
        <w:spacing w:after="200" w:line="276" w:lineRule="auto"/>
      </w:pPr>
      <w:r>
        <w:t xml:space="preserve">Конечно, есть и сложности в организации </w:t>
      </w:r>
      <w:r w:rsidR="007276E4">
        <w:t xml:space="preserve">подобного </w:t>
      </w:r>
      <w:r>
        <w:t xml:space="preserve">учебного процесса: в кабинете компьютеров меньше, чем обучающихся, поэтому некоторые выполняли работу в парах. Однако во время дистанционного обучения студенты </w:t>
      </w:r>
      <w:r w:rsidR="007276E4">
        <w:t>занимались</w:t>
      </w:r>
      <w:r>
        <w:t xml:space="preserve"> самостоятельно, в удобном для себя режиме и довольно качественно.</w:t>
      </w:r>
    </w:p>
    <w:p w:rsidR="0063347E" w:rsidRDefault="007276E4" w:rsidP="007276E4">
      <w:pPr>
        <w:spacing w:after="200" w:line="276" w:lineRule="auto"/>
      </w:pPr>
      <w:r>
        <w:t>В дальнейшем планирую проводить подобные занятия с использованием офисных программ, а также разрабатывать новые задания для повышения мотивации обучающихся к изучению математики.</w:t>
      </w:r>
    </w:p>
    <w:p w:rsidR="0063347E" w:rsidRDefault="0063347E" w:rsidP="0063347E"/>
    <w:p w:rsidR="003972BC" w:rsidRDefault="003972BC" w:rsidP="00DF53E5">
      <w:pPr>
        <w:spacing w:line="276" w:lineRule="auto"/>
        <w:jc w:val="left"/>
        <w:rPr>
          <w:lang w:eastAsia="en-US"/>
        </w:rPr>
      </w:pPr>
      <w:r>
        <w:rPr>
          <w:lang w:eastAsia="en-US"/>
        </w:rPr>
        <w:br w:type="page"/>
      </w:r>
    </w:p>
    <w:p w:rsidR="003972BC" w:rsidRDefault="003972BC" w:rsidP="00DF53E5">
      <w:pPr>
        <w:pStyle w:val="1"/>
        <w:spacing w:before="0"/>
      </w:pPr>
      <w:bookmarkStart w:id="21" w:name="_Toc102494006"/>
      <w:r>
        <w:lastRenderedPageBreak/>
        <w:t>Литература и источники</w:t>
      </w:r>
      <w:bookmarkEnd w:id="21"/>
    </w:p>
    <w:p w:rsidR="003972BC" w:rsidRPr="003972BC" w:rsidRDefault="003972BC" w:rsidP="00DF53E5">
      <w:pPr>
        <w:rPr>
          <w:lang w:eastAsia="en-US"/>
        </w:rPr>
      </w:pPr>
    </w:p>
    <w:p w:rsidR="003972BC" w:rsidRPr="007276E4" w:rsidRDefault="00715B9F" w:rsidP="007276E4">
      <w:pPr>
        <w:pStyle w:val="a6"/>
        <w:numPr>
          <w:ilvl w:val="0"/>
          <w:numId w:val="31"/>
        </w:numPr>
        <w:spacing w:after="200" w:line="276" w:lineRule="auto"/>
        <w:rPr>
          <w:sz w:val="24"/>
        </w:rPr>
      </w:pPr>
      <w:r w:rsidRPr="007276E4">
        <w:rPr>
          <w:sz w:val="24"/>
        </w:rPr>
        <w:t xml:space="preserve">Повышение мотивации и качества обучения через новые формы, методы и приёмы (электронный ресурс: </w:t>
      </w:r>
      <w:hyperlink r:id="rId64" w:history="1">
        <w:r w:rsidRPr="007276E4">
          <w:rPr>
            <w:sz w:val="24"/>
          </w:rPr>
          <w:t>https://infourok.ru/povyshenie-motivacii-i-kachestva-obucheniya-cherez-novye-formy-metody-i-priyomy-5080529.html</w:t>
        </w:r>
      </w:hyperlink>
      <w:r w:rsidRPr="007276E4">
        <w:rPr>
          <w:sz w:val="24"/>
        </w:rPr>
        <w:t>)</w:t>
      </w:r>
    </w:p>
    <w:p w:rsidR="00715B9F" w:rsidRPr="007276E4" w:rsidRDefault="00715B9F" w:rsidP="007276E4">
      <w:pPr>
        <w:pStyle w:val="a6"/>
        <w:numPr>
          <w:ilvl w:val="0"/>
          <w:numId w:val="31"/>
        </w:numPr>
        <w:spacing w:after="200" w:line="276" w:lineRule="auto"/>
        <w:rPr>
          <w:sz w:val="24"/>
        </w:rPr>
      </w:pPr>
      <w:r w:rsidRPr="007276E4">
        <w:rPr>
          <w:sz w:val="24"/>
        </w:rPr>
        <w:t>Морозкина А. А. Применение компьютерных технологий на уроках математики (электронный ресурс: https://infourok.ru/primenenie-kompyuternih-tehnologiy-na-urokah-matematiki-332622.html)</w:t>
      </w:r>
    </w:p>
    <w:p w:rsidR="0024654B" w:rsidRPr="007276E4" w:rsidRDefault="002B2839" w:rsidP="007276E4">
      <w:pPr>
        <w:pStyle w:val="a6"/>
        <w:numPr>
          <w:ilvl w:val="0"/>
          <w:numId w:val="31"/>
        </w:numPr>
        <w:spacing w:after="200" w:line="276" w:lineRule="auto"/>
        <w:rPr>
          <w:sz w:val="24"/>
        </w:rPr>
      </w:pPr>
      <w:hyperlink r:id="rId65" w:history="1">
        <w:r w:rsidR="0063347E" w:rsidRPr="007276E4">
          <w:rPr>
            <w:sz w:val="24"/>
          </w:rPr>
          <w:t>Гайнатуллина М.В.</w:t>
        </w:r>
      </w:hyperlink>
      <w:r w:rsidR="0063347E" w:rsidRPr="007276E4">
        <w:rPr>
          <w:sz w:val="24"/>
        </w:rPr>
        <w:t xml:space="preserve"> </w:t>
      </w:r>
      <w:r w:rsidR="0024654B" w:rsidRPr="007276E4">
        <w:rPr>
          <w:sz w:val="24"/>
        </w:rPr>
        <w:t>Использование электронных таблиц Microsoft Excel на уроках математики (</w:t>
      </w:r>
      <w:r w:rsidR="0063347E" w:rsidRPr="007276E4">
        <w:rPr>
          <w:sz w:val="24"/>
        </w:rPr>
        <w:t xml:space="preserve">электронный ресурс: </w:t>
      </w:r>
      <w:r w:rsidR="0024654B" w:rsidRPr="007276E4">
        <w:rPr>
          <w:sz w:val="24"/>
        </w:rPr>
        <w:t>https://urok.1sept.ru/articles/613869)</w:t>
      </w:r>
    </w:p>
    <w:p w:rsidR="00715B9F" w:rsidRPr="00FB6CA2" w:rsidRDefault="00715B9F" w:rsidP="00DF53E5"/>
    <w:sectPr w:rsidR="00715B9F" w:rsidRPr="00FB6CA2" w:rsidSect="007276E4">
      <w:footerReference w:type="default" r:id="rId6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2839" w:rsidRDefault="002B2839" w:rsidP="007276E4">
      <w:r>
        <w:separator/>
      </w:r>
    </w:p>
  </w:endnote>
  <w:endnote w:type="continuationSeparator" w:id="0">
    <w:p w:rsidR="002B2839" w:rsidRDefault="002B2839" w:rsidP="0072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azurski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1510257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7276E4" w:rsidRPr="007276E4" w:rsidRDefault="007276E4" w:rsidP="007276E4">
        <w:pPr>
          <w:pStyle w:val="a9"/>
          <w:jc w:val="center"/>
          <w:rPr>
            <w:sz w:val="24"/>
          </w:rPr>
        </w:pPr>
        <w:r w:rsidRPr="007276E4">
          <w:rPr>
            <w:sz w:val="24"/>
          </w:rPr>
          <w:fldChar w:fldCharType="begin"/>
        </w:r>
        <w:r w:rsidRPr="007276E4">
          <w:rPr>
            <w:sz w:val="24"/>
          </w:rPr>
          <w:instrText>PAGE   \* MERGEFORMAT</w:instrText>
        </w:r>
        <w:r w:rsidRPr="007276E4">
          <w:rPr>
            <w:sz w:val="24"/>
          </w:rPr>
          <w:fldChar w:fldCharType="separate"/>
        </w:r>
        <w:r w:rsidR="00FD0735">
          <w:rPr>
            <w:noProof/>
            <w:sz w:val="24"/>
          </w:rPr>
          <w:t>3</w:t>
        </w:r>
        <w:r w:rsidRPr="007276E4">
          <w:rPr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2839" w:rsidRDefault="002B2839" w:rsidP="007276E4">
      <w:r>
        <w:separator/>
      </w:r>
    </w:p>
  </w:footnote>
  <w:footnote w:type="continuationSeparator" w:id="0">
    <w:p w:rsidR="002B2839" w:rsidRDefault="002B2839" w:rsidP="00727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417E7"/>
    <w:multiLevelType w:val="hybridMultilevel"/>
    <w:tmpl w:val="F7783ACA"/>
    <w:lvl w:ilvl="0" w:tplc="6B2E416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1F01FE"/>
    <w:multiLevelType w:val="hybridMultilevel"/>
    <w:tmpl w:val="35E87C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6F2EAE68">
      <w:start w:val="1"/>
      <w:numFmt w:val="russianLower"/>
      <w:lvlText w:val="%2)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A337A0"/>
    <w:multiLevelType w:val="hybridMultilevel"/>
    <w:tmpl w:val="8C729A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777379"/>
    <w:multiLevelType w:val="hybridMultilevel"/>
    <w:tmpl w:val="ACF49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8418DC"/>
    <w:multiLevelType w:val="hybridMultilevel"/>
    <w:tmpl w:val="3D7E80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7565DB"/>
    <w:multiLevelType w:val="hybridMultilevel"/>
    <w:tmpl w:val="AEA8FF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08101E"/>
    <w:multiLevelType w:val="hybridMultilevel"/>
    <w:tmpl w:val="E4201B90"/>
    <w:lvl w:ilvl="0" w:tplc="DE3081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8228FE"/>
    <w:multiLevelType w:val="hybridMultilevel"/>
    <w:tmpl w:val="A7168A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F16615"/>
    <w:multiLevelType w:val="multilevel"/>
    <w:tmpl w:val="129A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920851"/>
    <w:multiLevelType w:val="multilevel"/>
    <w:tmpl w:val="100889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0991F46"/>
    <w:multiLevelType w:val="hybridMultilevel"/>
    <w:tmpl w:val="A6CA4498"/>
    <w:lvl w:ilvl="0" w:tplc="055C0AFC">
      <w:start w:val="1"/>
      <w:numFmt w:val="russianLower"/>
      <w:lvlText w:val="%1)"/>
      <w:lvlJc w:val="righ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31C0536E"/>
    <w:multiLevelType w:val="hybridMultilevel"/>
    <w:tmpl w:val="F8E62B1E"/>
    <w:lvl w:ilvl="0" w:tplc="A398A40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190019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768480F"/>
    <w:multiLevelType w:val="hybridMultilevel"/>
    <w:tmpl w:val="641054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0F7B00"/>
    <w:multiLevelType w:val="hybridMultilevel"/>
    <w:tmpl w:val="FDB81A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700CEA"/>
    <w:multiLevelType w:val="hybridMultilevel"/>
    <w:tmpl w:val="DE0C1442"/>
    <w:lvl w:ilvl="0" w:tplc="FF9E162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33C1368"/>
    <w:multiLevelType w:val="hybridMultilevel"/>
    <w:tmpl w:val="1B8E9C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44D0AE1"/>
    <w:multiLevelType w:val="hybridMultilevel"/>
    <w:tmpl w:val="1B1A3D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02C95C2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5B4444"/>
    <w:multiLevelType w:val="hybridMultilevel"/>
    <w:tmpl w:val="923EF84A"/>
    <w:lvl w:ilvl="0" w:tplc="215895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AAE2FB4"/>
    <w:multiLevelType w:val="hybridMultilevel"/>
    <w:tmpl w:val="AF1C71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B7A599F"/>
    <w:multiLevelType w:val="hybridMultilevel"/>
    <w:tmpl w:val="A604883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E525889"/>
    <w:multiLevelType w:val="hybridMultilevel"/>
    <w:tmpl w:val="B5CCFA26"/>
    <w:lvl w:ilvl="0" w:tplc="6B2E416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1D111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79E7FA6"/>
    <w:multiLevelType w:val="hybridMultilevel"/>
    <w:tmpl w:val="9944445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CC96564"/>
    <w:multiLevelType w:val="hybridMultilevel"/>
    <w:tmpl w:val="E83E1F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F644735"/>
    <w:multiLevelType w:val="hybridMultilevel"/>
    <w:tmpl w:val="089221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73A791A"/>
    <w:multiLevelType w:val="hybridMultilevel"/>
    <w:tmpl w:val="ACF49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CF227A"/>
    <w:multiLevelType w:val="hybridMultilevel"/>
    <w:tmpl w:val="C310B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8384E"/>
    <w:multiLevelType w:val="hybridMultilevel"/>
    <w:tmpl w:val="AEA8FF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7281C6B"/>
    <w:multiLevelType w:val="hybridMultilevel"/>
    <w:tmpl w:val="C1987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567817"/>
    <w:multiLevelType w:val="hybridMultilevel"/>
    <w:tmpl w:val="B98CA08C"/>
    <w:lvl w:ilvl="0" w:tplc="A398A40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190019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02C95C2">
      <w:start w:val="1"/>
      <w:numFmt w:val="russianLower"/>
      <w:lvlText w:val="%3)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CA46E25"/>
    <w:multiLevelType w:val="hybridMultilevel"/>
    <w:tmpl w:val="B200507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15"/>
  </w:num>
  <w:num w:numId="4">
    <w:abstractNumId w:val="4"/>
  </w:num>
  <w:num w:numId="5">
    <w:abstractNumId w:val="10"/>
  </w:num>
  <w:num w:numId="6">
    <w:abstractNumId w:val="22"/>
  </w:num>
  <w:num w:numId="7">
    <w:abstractNumId w:val="26"/>
  </w:num>
  <w:num w:numId="8">
    <w:abstractNumId w:val="14"/>
  </w:num>
  <w:num w:numId="9">
    <w:abstractNumId w:val="23"/>
  </w:num>
  <w:num w:numId="10">
    <w:abstractNumId w:val="1"/>
  </w:num>
  <w:num w:numId="11">
    <w:abstractNumId w:val="9"/>
  </w:num>
  <w:num w:numId="12">
    <w:abstractNumId w:val="19"/>
  </w:num>
  <w:num w:numId="13">
    <w:abstractNumId w:val="0"/>
  </w:num>
  <w:num w:numId="14">
    <w:abstractNumId w:val="20"/>
  </w:num>
  <w:num w:numId="15">
    <w:abstractNumId w:val="25"/>
  </w:num>
  <w:num w:numId="16">
    <w:abstractNumId w:val="16"/>
  </w:num>
  <w:num w:numId="17">
    <w:abstractNumId w:val="3"/>
  </w:num>
  <w:num w:numId="18">
    <w:abstractNumId w:val="21"/>
  </w:num>
  <w:num w:numId="19">
    <w:abstractNumId w:val="11"/>
  </w:num>
  <w:num w:numId="20">
    <w:abstractNumId w:val="5"/>
  </w:num>
  <w:num w:numId="21">
    <w:abstractNumId w:val="29"/>
  </w:num>
  <w:num w:numId="22">
    <w:abstractNumId w:val="30"/>
  </w:num>
  <w:num w:numId="23">
    <w:abstractNumId w:val="27"/>
  </w:num>
  <w:num w:numId="24">
    <w:abstractNumId w:val="7"/>
  </w:num>
  <w:num w:numId="25">
    <w:abstractNumId w:val="28"/>
  </w:num>
  <w:num w:numId="26">
    <w:abstractNumId w:val="2"/>
  </w:num>
  <w:num w:numId="27">
    <w:abstractNumId w:val="18"/>
  </w:num>
  <w:num w:numId="28">
    <w:abstractNumId w:val="17"/>
  </w:num>
  <w:num w:numId="29">
    <w:abstractNumId w:val="8"/>
  </w:num>
  <w:num w:numId="30">
    <w:abstractNumId w:val="12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DA"/>
    <w:rsid w:val="000010F1"/>
    <w:rsid w:val="00001601"/>
    <w:rsid w:val="00002A65"/>
    <w:rsid w:val="00003E5D"/>
    <w:rsid w:val="000045F2"/>
    <w:rsid w:val="000052F7"/>
    <w:rsid w:val="0000738D"/>
    <w:rsid w:val="00007405"/>
    <w:rsid w:val="00007F16"/>
    <w:rsid w:val="00007FD5"/>
    <w:rsid w:val="000102C1"/>
    <w:rsid w:val="00010B64"/>
    <w:rsid w:val="00010F0E"/>
    <w:rsid w:val="00012977"/>
    <w:rsid w:val="00015E51"/>
    <w:rsid w:val="00016C14"/>
    <w:rsid w:val="000206CF"/>
    <w:rsid w:val="00021380"/>
    <w:rsid w:val="000221BB"/>
    <w:rsid w:val="00023E9C"/>
    <w:rsid w:val="00024906"/>
    <w:rsid w:val="00024C73"/>
    <w:rsid w:val="00025779"/>
    <w:rsid w:val="00032D04"/>
    <w:rsid w:val="00033B50"/>
    <w:rsid w:val="000360E1"/>
    <w:rsid w:val="000366D3"/>
    <w:rsid w:val="00036A87"/>
    <w:rsid w:val="00037E50"/>
    <w:rsid w:val="00040B0F"/>
    <w:rsid w:val="000416E0"/>
    <w:rsid w:val="000420F5"/>
    <w:rsid w:val="0004217F"/>
    <w:rsid w:val="0004223A"/>
    <w:rsid w:val="00042A0B"/>
    <w:rsid w:val="00042B18"/>
    <w:rsid w:val="00043579"/>
    <w:rsid w:val="0004516D"/>
    <w:rsid w:val="000459E8"/>
    <w:rsid w:val="000465A2"/>
    <w:rsid w:val="00046944"/>
    <w:rsid w:val="00046C58"/>
    <w:rsid w:val="0004796D"/>
    <w:rsid w:val="00047D5A"/>
    <w:rsid w:val="0005031C"/>
    <w:rsid w:val="00051CDE"/>
    <w:rsid w:val="000535D7"/>
    <w:rsid w:val="00053683"/>
    <w:rsid w:val="00053B3D"/>
    <w:rsid w:val="0005456B"/>
    <w:rsid w:val="000561D9"/>
    <w:rsid w:val="000562FC"/>
    <w:rsid w:val="00056A70"/>
    <w:rsid w:val="0005734D"/>
    <w:rsid w:val="000579F8"/>
    <w:rsid w:val="00057DBF"/>
    <w:rsid w:val="0006028D"/>
    <w:rsid w:val="0006188A"/>
    <w:rsid w:val="00061AE4"/>
    <w:rsid w:val="0006258F"/>
    <w:rsid w:val="00063825"/>
    <w:rsid w:val="00063C05"/>
    <w:rsid w:val="000653AD"/>
    <w:rsid w:val="00066700"/>
    <w:rsid w:val="0006722C"/>
    <w:rsid w:val="00067424"/>
    <w:rsid w:val="000707AB"/>
    <w:rsid w:val="00070BE2"/>
    <w:rsid w:val="00073158"/>
    <w:rsid w:val="000731E0"/>
    <w:rsid w:val="00075254"/>
    <w:rsid w:val="0007643D"/>
    <w:rsid w:val="000766B4"/>
    <w:rsid w:val="00076E67"/>
    <w:rsid w:val="00076F5F"/>
    <w:rsid w:val="00076FEE"/>
    <w:rsid w:val="0007786D"/>
    <w:rsid w:val="00077C17"/>
    <w:rsid w:val="00082736"/>
    <w:rsid w:val="00082FC4"/>
    <w:rsid w:val="00083D67"/>
    <w:rsid w:val="00084507"/>
    <w:rsid w:val="00084857"/>
    <w:rsid w:val="00085269"/>
    <w:rsid w:val="00085C31"/>
    <w:rsid w:val="00086D5E"/>
    <w:rsid w:val="00086FE1"/>
    <w:rsid w:val="00090742"/>
    <w:rsid w:val="0009123D"/>
    <w:rsid w:val="00091B85"/>
    <w:rsid w:val="000935BB"/>
    <w:rsid w:val="000935E2"/>
    <w:rsid w:val="000939B9"/>
    <w:rsid w:val="00093B7E"/>
    <w:rsid w:val="00093CCF"/>
    <w:rsid w:val="00096277"/>
    <w:rsid w:val="00096DDC"/>
    <w:rsid w:val="00097A78"/>
    <w:rsid w:val="000A0676"/>
    <w:rsid w:val="000A15B0"/>
    <w:rsid w:val="000A1BA6"/>
    <w:rsid w:val="000A32AC"/>
    <w:rsid w:val="000A3A17"/>
    <w:rsid w:val="000A3F2E"/>
    <w:rsid w:val="000A6019"/>
    <w:rsid w:val="000A60B0"/>
    <w:rsid w:val="000A68D5"/>
    <w:rsid w:val="000B0D4F"/>
    <w:rsid w:val="000B0EA6"/>
    <w:rsid w:val="000B191C"/>
    <w:rsid w:val="000B21BD"/>
    <w:rsid w:val="000B2796"/>
    <w:rsid w:val="000B3F9D"/>
    <w:rsid w:val="000B46FA"/>
    <w:rsid w:val="000B5A01"/>
    <w:rsid w:val="000B5CD5"/>
    <w:rsid w:val="000B64E2"/>
    <w:rsid w:val="000B7524"/>
    <w:rsid w:val="000C1444"/>
    <w:rsid w:val="000C1EF6"/>
    <w:rsid w:val="000C20A6"/>
    <w:rsid w:val="000C2F21"/>
    <w:rsid w:val="000C4444"/>
    <w:rsid w:val="000C4BB7"/>
    <w:rsid w:val="000C4BD4"/>
    <w:rsid w:val="000C4FB8"/>
    <w:rsid w:val="000C6264"/>
    <w:rsid w:val="000C6613"/>
    <w:rsid w:val="000C6E68"/>
    <w:rsid w:val="000C71C6"/>
    <w:rsid w:val="000C72C3"/>
    <w:rsid w:val="000C78CF"/>
    <w:rsid w:val="000C7D19"/>
    <w:rsid w:val="000C7D9E"/>
    <w:rsid w:val="000C7F34"/>
    <w:rsid w:val="000D0A79"/>
    <w:rsid w:val="000D0C82"/>
    <w:rsid w:val="000D1B41"/>
    <w:rsid w:val="000D4AF0"/>
    <w:rsid w:val="000D6546"/>
    <w:rsid w:val="000D67AB"/>
    <w:rsid w:val="000D6A69"/>
    <w:rsid w:val="000D79F7"/>
    <w:rsid w:val="000E16B5"/>
    <w:rsid w:val="000E1A9C"/>
    <w:rsid w:val="000E220A"/>
    <w:rsid w:val="000E2F6B"/>
    <w:rsid w:val="000E42EB"/>
    <w:rsid w:val="000E53C7"/>
    <w:rsid w:val="000E59DE"/>
    <w:rsid w:val="000E64A0"/>
    <w:rsid w:val="000E64CD"/>
    <w:rsid w:val="000E676E"/>
    <w:rsid w:val="000E6DB9"/>
    <w:rsid w:val="000F04D1"/>
    <w:rsid w:val="000F05D3"/>
    <w:rsid w:val="000F12C0"/>
    <w:rsid w:val="000F1641"/>
    <w:rsid w:val="000F329F"/>
    <w:rsid w:val="000F64DE"/>
    <w:rsid w:val="000F6AB3"/>
    <w:rsid w:val="000F6BC0"/>
    <w:rsid w:val="000F6D2B"/>
    <w:rsid w:val="000F7D26"/>
    <w:rsid w:val="00100654"/>
    <w:rsid w:val="00101803"/>
    <w:rsid w:val="001028C9"/>
    <w:rsid w:val="00103826"/>
    <w:rsid w:val="00104704"/>
    <w:rsid w:val="0010479D"/>
    <w:rsid w:val="00104C43"/>
    <w:rsid w:val="00105A29"/>
    <w:rsid w:val="00105F30"/>
    <w:rsid w:val="00106081"/>
    <w:rsid w:val="001067C9"/>
    <w:rsid w:val="00106893"/>
    <w:rsid w:val="00106F71"/>
    <w:rsid w:val="001070D5"/>
    <w:rsid w:val="00107B00"/>
    <w:rsid w:val="00107B78"/>
    <w:rsid w:val="0011046B"/>
    <w:rsid w:val="001108B8"/>
    <w:rsid w:val="00111964"/>
    <w:rsid w:val="00112A36"/>
    <w:rsid w:val="00112CFE"/>
    <w:rsid w:val="00113C40"/>
    <w:rsid w:val="00115B17"/>
    <w:rsid w:val="00116D31"/>
    <w:rsid w:val="0011732A"/>
    <w:rsid w:val="00117EFF"/>
    <w:rsid w:val="001201BC"/>
    <w:rsid w:val="00121B89"/>
    <w:rsid w:val="00123420"/>
    <w:rsid w:val="001234D4"/>
    <w:rsid w:val="001234EF"/>
    <w:rsid w:val="001250CF"/>
    <w:rsid w:val="00126105"/>
    <w:rsid w:val="00126829"/>
    <w:rsid w:val="00126C01"/>
    <w:rsid w:val="0012733E"/>
    <w:rsid w:val="00127696"/>
    <w:rsid w:val="00127D31"/>
    <w:rsid w:val="00127F23"/>
    <w:rsid w:val="00130D22"/>
    <w:rsid w:val="0013169F"/>
    <w:rsid w:val="0013172F"/>
    <w:rsid w:val="00131B43"/>
    <w:rsid w:val="00131DD2"/>
    <w:rsid w:val="00132957"/>
    <w:rsid w:val="0013350F"/>
    <w:rsid w:val="00134675"/>
    <w:rsid w:val="00134789"/>
    <w:rsid w:val="00134897"/>
    <w:rsid w:val="00135575"/>
    <w:rsid w:val="001355BC"/>
    <w:rsid w:val="001360BA"/>
    <w:rsid w:val="001361A1"/>
    <w:rsid w:val="001363B5"/>
    <w:rsid w:val="0013696F"/>
    <w:rsid w:val="001406F5"/>
    <w:rsid w:val="00140B98"/>
    <w:rsid w:val="001414D6"/>
    <w:rsid w:val="0014241B"/>
    <w:rsid w:val="00142DC3"/>
    <w:rsid w:val="00142FF5"/>
    <w:rsid w:val="00143ACB"/>
    <w:rsid w:val="00144D2B"/>
    <w:rsid w:val="001468C4"/>
    <w:rsid w:val="001471A8"/>
    <w:rsid w:val="00147F18"/>
    <w:rsid w:val="00150380"/>
    <w:rsid w:val="0015090A"/>
    <w:rsid w:val="00150B79"/>
    <w:rsid w:val="001510CB"/>
    <w:rsid w:val="00151EE6"/>
    <w:rsid w:val="001523BD"/>
    <w:rsid w:val="0015347F"/>
    <w:rsid w:val="001550CE"/>
    <w:rsid w:val="001552C2"/>
    <w:rsid w:val="00156320"/>
    <w:rsid w:val="001563DE"/>
    <w:rsid w:val="001563EA"/>
    <w:rsid w:val="0015679F"/>
    <w:rsid w:val="00156AD5"/>
    <w:rsid w:val="00156B51"/>
    <w:rsid w:val="00156B58"/>
    <w:rsid w:val="001575DC"/>
    <w:rsid w:val="001605AF"/>
    <w:rsid w:val="00160AF0"/>
    <w:rsid w:val="00160DE7"/>
    <w:rsid w:val="00161783"/>
    <w:rsid w:val="001629A0"/>
    <w:rsid w:val="001636A3"/>
    <w:rsid w:val="00163F5C"/>
    <w:rsid w:val="0016452B"/>
    <w:rsid w:val="0016478D"/>
    <w:rsid w:val="00164EE6"/>
    <w:rsid w:val="00166071"/>
    <w:rsid w:val="00166B88"/>
    <w:rsid w:val="00167764"/>
    <w:rsid w:val="00167EEC"/>
    <w:rsid w:val="00171091"/>
    <w:rsid w:val="0017326A"/>
    <w:rsid w:val="00173C6C"/>
    <w:rsid w:val="00176B4D"/>
    <w:rsid w:val="00176C26"/>
    <w:rsid w:val="001772A0"/>
    <w:rsid w:val="00177A60"/>
    <w:rsid w:val="00180489"/>
    <w:rsid w:val="00180744"/>
    <w:rsid w:val="00180BCE"/>
    <w:rsid w:val="00181860"/>
    <w:rsid w:val="00181E85"/>
    <w:rsid w:val="00182072"/>
    <w:rsid w:val="00182380"/>
    <w:rsid w:val="001863F4"/>
    <w:rsid w:val="00187074"/>
    <w:rsid w:val="0019016D"/>
    <w:rsid w:val="00191809"/>
    <w:rsid w:val="00191C32"/>
    <w:rsid w:val="0019204B"/>
    <w:rsid w:val="00192C64"/>
    <w:rsid w:val="0019365F"/>
    <w:rsid w:val="0019404E"/>
    <w:rsid w:val="00194585"/>
    <w:rsid w:val="00195886"/>
    <w:rsid w:val="001A0226"/>
    <w:rsid w:val="001A0644"/>
    <w:rsid w:val="001A1284"/>
    <w:rsid w:val="001A1DE1"/>
    <w:rsid w:val="001A232C"/>
    <w:rsid w:val="001A29E0"/>
    <w:rsid w:val="001A52AB"/>
    <w:rsid w:val="001A6453"/>
    <w:rsid w:val="001A69D2"/>
    <w:rsid w:val="001A6B4A"/>
    <w:rsid w:val="001A753E"/>
    <w:rsid w:val="001B063C"/>
    <w:rsid w:val="001B2BE3"/>
    <w:rsid w:val="001B32CA"/>
    <w:rsid w:val="001B33D4"/>
    <w:rsid w:val="001B367F"/>
    <w:rsid w:val="001B50F0"/>
    <w:rsid w:val="001B6CD4"/>
    <w:rsid w:val="001B6FDB"/>
    <w:rsid w:val="001B7A12"/>
    <w:rsid w:val="001C268F"/>
    <w:rsid w:val="001C26B6"/>
    <w:rsid w:val="001C32E9"/>
    <w:rsid w:val="001C5F8A"/>
    <w:rsid w:val="001C6ED5"/>
    <w:rsid w:val="001C76DA"/>
    <w:rsid w:val="001C78E6"/>
    <w:rsid w:val="001D068F"/>
    <w:rsid w:val="001D0D43"/>
    <w:rsid w:val="001D1502"/>
    <w:rsid w:val="001D23DF"/>
    <w:rsid w:val="001D25E4"/>
    <w:rsid w:val="001D2E92"/>
    <w:rsid w:val="001D3590"/>
    <w:rsid w:val="001D6AD3"/>
    <w:rsid w:val="001D6CB1"/>
    <w:rsid w:val="001D7642"/>
    <w:rsid w:val="001E1528"/>
    <w:rsid w:val="001E1A8F"/>
    <w:rsid w:val="001E1FE3"/>
    <w:rsid w:val="001E2B88"/>
    <w:rsid w:val="001E36DC"/>
    <w:rsid w:val="001E4EA9"/>
    <w:rsid w:val="001E6209"/>
    <w:rsid w:val="001E71F1"/>
    <w:rsid w:val="001F0345"/>
    <w:rsid w:val="001F0941"/>
    <w:rsid w:val="001F0A62"/>
    <w:rsid w:val="001F121A"/>
    <w:rsid w:val="001F1AF9"/>
    <w:rsid w:val="001F2244"/>
    <w:rsid w:val="001F2746"/>
    <w:rsid w:val="001F2C41"/>
    <w:rsid w:val="001F3007"/>
    <w:rsid w:val="001F4820"/>
    <w:rsid w:val="001F5515"/>
    <w:rsid w:val="001F581B"/>
    <w:rsid w:val="001F5F54"/>
    <w:rsid w:val="001F67BA"/>
    <w:rsid w:val="0020031E"/>
    <w:rsid w:val="00200765"/>
    <w:rsid w:val="00201071"/>
    <w:rsid w:val="00201F17"/>
    <w:rsid w:val="00202836"/>
    <w:rsid w:val="00203FAA"/>
    <w:rsid w:val="00204370"/>
    <w:rsid w:val="00205072"/>
    <w:rsid w:val="002052B6"/>
    <w:rsid w:val="002052C7"/>
    <w:rsid w:val="00206A52"/>
    <w:rsid w:val="00210841"/>
    <w:rsid w:val="00210A83"/>
    <w:rsid w:val="0021119A"/>
    <w:rsid w:val="002115FC"/>
    <w:rsid w:val="0021166E"/>
    <w:rsid w:val="0021260F"/>
    <w:rsid w:val="002126F1"/>
    <w:rsid w:val="0021386E"/>
    <w:rsid w:val="002140B5"/>
    <w:rsid w:val="00214B9C"/>
    <w:rsid w:val="00217CEA"/>
    <w:rsid w:val="00217DD0"/>
    <w:rsid w:val="002203DE"/>
    <w:rsid w:val="00221336"/>
    <w:rsid w:val="0022139C"/>
    <w:rsid w:val="00221929"/>
    <w:rsid w:val="00222896"/>
    <w:rsid w:val="0022344B"/>
    <w:rsid w:val="00223C96"/>
    <w:rsid w:val="00224556"/>
    <w:rsid w:val="00224812"/>
    <w:rsid w:val="00224C54"/>
    <w:rsid w:val="00224D0A"/>
    <w:rsid w:val="00227CA1"/>
    <w:rsid w:val="00231762"/>
    <w:rsid w:val="002326B2"/>
    <w:rsid w:val="002336AE"/>
    <w:rsid w:val="00234391"/>
    <w:rsid w:val="00236360"/>
    <w:rsid w:val="0023674F"/>
    <w:rsid w:val="00237B90"/>
    <w:rsid w:val="00237C58"/>
    <w:rsid w:val="00237FCB"/>
    <w:rsid w:val="00241390"/>
    <w:rsid w:val="002424B6"/>
    <w:rsid w:val="002427E2"/>
    <w:rsid w:val="00243631"/>
    <w:rsid w:val="002443F4"/>
    <w:rsid w:val="002447E9"/>
    <w:rsid w:val="00244F87"/>
    <w:rsid w:val="002454A2"/>
    <w:rsid w:val="002455BD"/>
    <w:rsid w:val="002458B3"/>
    <w:rsid w:val="00245D15"/>
    <w:rsid w:val="0024654B"/>
    <w:rsid w:val="00247CA3"/>
    <w:rsid w:val="00251FA5"/>
    <w:rsid w:val="00252789"/>
    <w:rsid w:val="00254AFE"/>
    <w:rsid w:val="00255018"/>
    <w:rsid w:val="0025559D"/>
    <w:rsid w:val="00255678"/>
    <w:rsid w:val="002556AC"/>
    <w:rsid w:val="00256EE3"/>
    <w:rsid w:val="0025778D"/>
    <w:rsid w:val="002578F0"/>
    <w:rsid w:val="00260485"/>
    <w:rsid w:val="002612B8"/>
    <w:rsid w:val="0026185C"/>
    <w:rsid w:val="00261B16"/>
    <w:rsid w:val="00261BD7"/>
    <w:rsid w:val="00262DFF"/>
    <w:rsid w:val="00264FB5"/>
    <w:rsid w:val="0026702E"/>
    <w:rsid w:val="002672EF"/>
    <w:rsid w:val="0027034E"/>
    <w:rsid w:val="00272F52"/>
    <w:rsid w:val="00273517"/>
    <w:rsid w:val="00273DCB"/>
    <w:rsid w:val="00274EF0"/>
    <w:rsid w:val="002750B2"/>
    <w:rsid w:val="00275563"/>
    <w:rsid w:val="00277102"/>
    <w:rsid w:val="00281884"/>
    <w:rsid w:val="00281FCC"/>
    <w:rsid w:val="0028201D"/>
    <w:rsid w:val="002827C3"/>
    <w:rsid w:val="00283BA3"/>
    <w:rsid w:val="00285019"/>
    <w:rsid w:val="0028580E"/>
    <w:rsid w:val="00287737"/>
    <w:rsid w:val="00287AA5"/>
    <w:rsid w:val="00291148"/>
    <w:rsid w:val="00291C8B"/>
    <w:rsid w:val="0029235D"/>
    <w:rsid w:val="0029291E"/>
    <w:rsid w:val="0029478D"/>
    <w:rsid w:val="00294ADB"/>
    <w:rsid w:val="00294C18"/>
    <w:rsid w:val="00296219"/>
    <w:rsid w:val="00296584"/>
    <w:rsid w:val="00296626"/>
    <w:rsid w:val="00296FF5"/>
    <w:rsid w:val="00297701"/>
    <w:rsid w:val="00297AE5"/>
    <w:rsid w:val="002A0549"/>
    <w:rsid w:val="002A2B69"/>
    <w:rsid w:val="002A2EFE"/>
    <w:rsid w:val="002A3D86"/>
    <w:rsid w:val="002A47AC"/>
    <w:rsid w:val="002A55D6"/>
    <w:rsid w:val="002A580C"/>
    <w:rsid w:val="002A6CEE"/>
    <w:rsid w:val="002A7377"/>
    <w:rsid w:val="002B0D6E"/>
    <w:rsid w:val="002B1D15"/>
    <w:rsid w:val="002B2078"/>
    <w:rsid w:val="002B2839"/>
    <w:rsid w:val="002B2F0F"/>
    <w:rsid w:val="002B3C64"/>
    <w:rsid w:val="002B3FBD"/>
    <w:rsid w:val="002B50B0"/>
    <w:rsid w:val="002B6E7D"/>
    <w:rsid w:val="002C05B6"/>
    <w:rsid w:val="002C0B4B"/>
    <w:rsid w:val="002C1624"/>
    <w:rsid w:val="002C1EC6"/>
    <w:rsid w:val="002C27AB"/>
    <w:rsid w:val="002C348A"/>
    <w:rsid w:val="002C4524"/>
    <w:rsid w:val="002C45FF"/>
    <w:rsid w:val="002C7044"/>
    <w:rsid w:val="002C7EB1"/>
    <w:rsid w:val="002D1423"/>
    <w:rsid w:val="002D2592"/>
    <w:rsid w:val="002D3BB3"/>
    <w:rsid w:val="002D4886"/>
    <w:rsid w:val="002D51FB"/>
    <w:rsid w:val="002D5485"/>
    <w:rsid w:val="002D594A"/>
    <w:rsid w:val="002D7058"/>
    <w:rsid w:val="002D72C2"/>
    <w:rsid w:val="002E01AC"/>
    <w:rsid w:val="002E1EDA"/>
    <w:rsid w:val="002E2461"/>
    <w:rsid w:val="002E2FAD"/>
    <w:rsid w:val="002E3C55"/>
    <w:rsid w:val="002E4AA4"/>
    <w:rsid w:val="002E4F41"/>
    <w:rsid w:val="002E5174"/>
    <w:rsid w:val="002E544F"/>
    <w:rsid w:val="002E59CF"/>
    <w:rsid w:val="002E5C10"/>
    <w:rsid w:val="002E5E5D"/>
    <w:rsid w:val="002E60E8"/>
    <w:rsid w:val="002E7681"/>
    <w:rsid w:val="002E7954"/>
    <w:rsid w:val="002F0C87"/>
    <w:rsid w:val="002F1088"/>
    <w:rsid w:val="002F1431"/>
    <w:rsid w:val="002F17EE"/>
    <w:rsid w:val="002F1CA3"/>
    <w:rsid w:val="002F43CB"/>
    <w:rsid w:val="002F45A8"/>
    <w:rsid w:val="002F5172"/>
    <w:rsid w:val="002F58B0"/>
    <w:rsid w:val="002F5AB1"/>
    <w:rsid w:val="002F6A57"/>
    <w:rsid w:val="002F73FB"/>
    <w:rsid w:val="002F7F53"/>
    <w:rsid w:val="0030097A"/>
    <w:rsid w:val="00300C48"/>
    <w:rsid w:val="0030116F"/>
    <w:rsid w:val="003018CE"/>
    <w:rsid w:val="00301B59"/>
    <w:rsid w:val="003020E8"/>
    <w:rsid w:val="00303AD4"/>
    <w:rsid w:val="00304272"/>
    <w:rsid w:val="00305AE7"/>
    <w:rsid w:val="00306083"/>
    <w:rsid w:val="00310081"/>
    <w:rsid w:val="0031027F"/>
    <w:rsid w:val="00310E6D"/>
    <w:rsid w:val="00313C69"/>
    <w:rsid w:val="003142A7"/>
    <w:rsid w:val="003147DA"/>
    <w:rsid w:val="003147F1"/>
    <w:rsid w:val="00314C70"/>
    <w:rsid w:val="00315E95"/>
    <w:rsid w:val="003160BD"/>
    <w:rsid w:val="00320779"/>
    <w:rsid w:val="00320C26"/>
    <w:rsid w:val="003219F3"/>
    <w:rsid w:val="00321B86"/>
    <w:rsid w:val="003226DF"/>
    <w:rsid w:val="00323C4F"/>
    <w:rsid w:val="00324C0C"/>
    <w:rsid w:val="00325CA2"/>
    <w:rsid w:val="00326777"/>
    <w:rsid w:val="00327BB7"/>
    <w:rsid w:val="00327C71"/>
    <w:rsid w:val="003303E0"/>
    <w:rsid w:val="00330A76"/>
    <w:rsid w:val="00331707"/>
    <w:rsid w:val="00331E3F"/>
    <w:rsid w:val="00332257"/>
    <w:rsid w:val="00332A13"/>
    <w:rsid w:val="00334AB4"/>
    <w:rsid w:val="00335AA1"/>
    <w:rsid w:val="00335FE5"/>
    <w:rsid w:val="003360EE"/>
    <w:rsid w:val="003379BD"/>
    <w:rsid w:val="00337A35"/>
    <w:rsid w:val="003402A9"/>
    <w:rsid w:val="00340D37"/>
    <w:rsid w:val="00340DEE"/>
    <w:rsid w:val="00342319"/>
    <w:rsid w:val="00342A02"/>
    <w:rsid w:val="0034304B"/>
    <w:rsid w:val="00343C95"/>
    <w:rsid w:val="00343D3D"/>
    <w:rsid w:val="0034498F"/>
    <w:rsid w:val="0034566A"/>
    <w:rsid w:val="003467DC"/>
    <w:rsid w:val="00346BD5"/>
    <w:rsid w:val="003474B7"/>
    <w:rsid w:val="003504BC"/>
    <w:rsid w:val="00350A24"/>
    <w:rsid w:val="0035200E"/>
    <w:rsid w:val="00352A46"/>
    <w:rsid w:val="00352EDA"/>
    <w:rsid w:val="00352FED"/>
    <w:rsid w:val="0035366B"/>
    <w:rsid w:val="00353B35"/>
    <w:rsid w:val="003544FF"/>
    <w:rsid w:val="003558E9"/>
    <w:rsid w:val="00360982"/>
    <w:rsid w:val="0036148D"/>
    <w:rsid w:val="0036179E"/>
    <w:rsid w:val="00361C64"/>
    <w:rsid w:val="00363BE2"/>
    <w:rsid w:val="00364034"/>
    <w:rsid w:val="00365BAD"/>
    <w:rsid w:val="00366645"/>
    <w:rsid w:val="00370AA9"/>
    <w:rsid w:val="00370F86"/>
    <w:rsid w:val="00372827"/>
    <w:rsid w:val="00372E2C"/>
    <w:rsid w:val="00373A76"/>
    <w:rsid w:val="00373EA4"/>
    <w:rsid w:val="0037443C"/>
    <w:rsid w:val="00374FAE"/>
    <w:rsid w:val="00375A1E"/>
    <w:rsid w:val="00375A43"/>
    <w:rsid w:val="00376061"/>
    <w:rsid w:val="00377532"/>
    <w:rsid w:val="00377EE2"/>
    <w:rsid w:val="0038008E"/>
    <w:rsid w:val="00380437"/>
    <w:rsid w:val="00381A31"/>
    <w:rsid w:val="00381DEA"/>
    <w:rsid w:val="00382828"/>
    <w:rsid w:val="00384677"/>
    <w:rsid w:val="00385EB5"/>
    <w:rsid w:val="00386597"/>
    <w:rsid w:val="00386673"/>
    <w:rsid w:val="00386685"/>
    <w:rsid w:val="00387C80"/>
    <w:rsid w:val="00387C90"/>
    <w:rsid w:val="00391C49"/>
    <w:rsid w:val="0039206D"/>
    <w:rsid w:val="00392ECC"/>
    <w:rsid w:val="003942C7"/>
    <w:rsid w:val="003944A5"/>
    <w:rsid w:val="00394538"/>
    <w:rsid w:val="00395C93"/>
    <w:rsid w:val="003964CA"/>
    <w:rsid w:val="003972BC"/>
    <w:rsid w:val="003A0451"/>
    <w:rsid w:val="003A101D"/>
    <w:rsid w:val="003A27EB"/>
    <w:rsid w:val="003A2C5E"/>
    <w:rsid w:val="003A2CF6"/>
    <w:rsid w:val="003A47EB"/>
    <w:rsid w:val="003A53B4"/>
    <w:rsid w:val="003A5FB7"/>
    <w:rsid w:val="003A6646"/>
    <w:rsid w:val="003A6823"/>
    <w:rsid w:val="003A719C"/>
    <w:rsid w:val="003B0186"/>
    <w:rsid w:val="003B0A53"/>
    <w:rsid w:val="003B18FD"/>
    <w:rsid w:val="003B1A4F"/>
    <w:rsid w:val="003B24DD"/>
    <w:rsid w:val="003B3059"/>
    <w:rsid w:val="003B3A21"/>
    <w:rsid w:val="003B4237"/>
    <w:rsid w:val="003B5B87"/>
    <w:rsid w:val="003B6453"/>
    <w:rsid w:val="003B67F3"/>
    <w:rsid w:val="003B7708"/>
    <w:rsid w:val="003C0379"/>
    <w:rsid w:val="003C082F"/>
    <w:rsid w:val="003C0CE8"/>
    <w:rsid w:val="003C1AEB"/>
    <w:rsid w:val="003C2895"/>
    <w:rsid w:val="003C2E54"/>
    <w:rsid w:val="003C2FFC"/>
    <w:rsid w:val="003C4427"/>
    <w:rsid w:val="003C50D5"/>
    <w:rsid w:val="003C5191"/>
    <w:rsid w:val="003C5AF4"/>
    <w:rsid w:val="003C692F"/>
    <w:rsid w:val="003C7DB7"/>
    <w:rsid w:val="003D1A31"/>
    <w:rsid w:val="003D2404"/>
    <w:rsid w:val="003D271A"/>
    <w:rsid w:val="003D3787"/>
    <w:rsid w:val="003D3AC6"/>
    <w:rsid w:val="003D3D3A"/>
    <w:rsid w:val="003D4934"/>
    <w:rsid w:val="003D4C20"/>
    <w:rsid w:val="003D5B43"/>
    <w:rsid w:val="003D622A"/>
    <w:rsid w:val="003D6762"/>
    <w:rsid w:val="003D7863"/>
    <w:rsid w:val="003D7A8F"/>
    <w:rsid w:val="003E046B"/>
    <w:rsid w:val="003E0D3B"/>
    <w:rsid w:val="003E3A20"/>
    <w:rsid w:val="003E402C"/>
    <w:rsid w:val="003E4490"/>
    <w:rsid w:val="003E4DCC"/>
    <w:rsid w:val="003E55D2"/>
    <w:rsid w:val="003E5ABD"/>
    <w:rsid w:val="003E6392"/>
    <w:rsid w:val="003E6509"/>
    <w:rsid w:val="003E788D"/>
    <w:rsid w:val="003F017A"/>
    <w:rsid w:val="003F0403"/>
    <w:rsid w:val="003F0516"/>
    <w:rsid w:val="003F09F5"/>
    <w:rsid w:val="003F0DCD"/>
    <w:rsid w:val="003F1227"/>
    <w:rsid w:val="003F1808"/>
    <w:rsid w:val="003F1BF7"/>
    <w:rsid w:val="003F2034"/>
    <w:rsid w:val="003F2E8B"/>
    <w:rsid w:val="003F3798"/>
    <w:rsid w:val="003F405F"/>
    <w:rsid w:val="003F4981"/>
    <w:rsid w:val="003F4DEB"/>
    <w:rsid w:val="003F6F29"/>
    <w:rsid w:val="003F7145"/>
    <w:rsid w:val="00400163"/>
    <w:rsid w:val="00401363"/>
    <w:rsid w:val="00404E0D"/>
    <w:rsid w:val="00405862"/>
    <w:rsid w:val="00405974"/>
    <w:rsid w:val="00405E17"/>
    <w:rsid w:val="0040627E"/>
    <w:rsid w:val="00407B21"/>
    <w:rsid w:val="00411757"/>
    <w:rsid w:val="00412D91"/>
    <w:rsid w:val="00413534"/>
    <w:rsid w:val="00413601"/>
    <w:rsid w:val="004139CF"/>
    <w:rsid w:val="00413DB1"/>
    <w:rsid w:val="00415614"/>
    <w:rsid w:val="00417468"/>
    <w:rsid w:val="00422151"/>
    <w:rsid w:val="00423147"/>
    <w:rsid w:val="0042598D"/>
    <w:rsid w:val="00426582"/>
    <w:rsid w:val="00426653"/>
    <w:rsid w:val="004269F0"/>
    <w:rsid w:val="00426A8C"/>
    <w:rsid w:val="004274A6"/>
    <w:rsid w:val="00427951"/>
    <w:rsid w:val="00430513"/>
    <w:rsid w:val="0043132B"/>
    <w:rsid w:val="00431C4D"/>
    <w:rsid w:val="0043268A"/>
    <w:rsid w:val="004333FA"/>
    <w:rsid w:val="00433AA7"/>
    <w:rsid w:val="00434C03"/>
    <w:rsid w:val="004356A3"/>
    <w:rsid w:val="004356EC"/>
    <w:rsid w:val="00435F45"/>
    <w:rsid w:val="00437710"/>
    <w:rsid w:val="00437D54"/>
    <w:rsid w:val="0044008F"/>
    <w:rsid w:val="0044113F"/>
    <w:rsid w:val="00442B95"/>
    <w:rsid w:val="0044317C"/>
    <w:rsid w:val="004434EF"/>
    <w:rsid w:val="00443E80"/>
    <w:rsid w:val="0044459E"/>
    <w:rsid w:val="00444E1D"/>
    <w:rsid w:val="004468EF"/>
    <w:rsid w:val="00446EB9"/>
    <w:rsid w:val="004501F9"/>
    <w:rsid w:val="0045033B"/>
    <w:rsid w:val="0045344A"/>
    <w:rsid w:val="00454207"/>
    <w:rsid w:val="004558BB"/>
    <w:rsid w:val="00455B2B"/>
    <w:rsid w:val="00456332"/>
    <w:rsid w:val="004567A1"/>
    <w:rsid w:val="004604FD"/>
    <w:rsid w:val="00461270"/>
    <w:rsid w:val="0046216A"/>
    <w:rsid w:val="004633CA"/>
    <w:rsid w:val="00463890"/>
    <w:rsid w:val="004642B9"/>
    <w:rsid w:val="00464C55"/>
    <w:rsid w:val="00465013"/>
    <w:rsid w:val="0046602D"/>
    <w:rsid w:val="0046637C"/>
    <w:rsid w:val="00466521"/>
    <w:rsid w:val="004670BC"/>
    <w:rsid w:val="0046721F"/>
    <w:rsid w:val="00471527"/>
    <w:rsid w:val="0047285F"/>
    <w:rsid w:val="00474DB6"/>
    <w:rsid w:val="00476084"/>
    <w:rsid w:val="00480090"/>
    <w:rsid w:val="00480547"/>
    <w:rsid w:val="00481F2C"/>
    <w:rsid w:val="004820C2"/>
    <w:rsid w:val="00482EB0"/>
    <w:rsid w:val="00483C6A"/>
    <w:rsid w:val="00483E2D"/>
    <w:rsid w:val="0048467A"/>
    <w:rsid w:val="004851EC"/>
    <w:rsid w:val="00486259"/>
    <w:rsid w:val="00486420"/>
    <w:rsid w:val="004873BE"/>
    <w:rsid w:val="00490AD5"/>
    <w:rsid w:val="00491085"/>
    <w:rsid w:val="0049170C"/>
    <w:rsid w:val="00492937"/>
    <w:rsid w:val="00492CF9"/>
    <w:rsid w:val="004930E0"/>
    <w:rsid w:val="0049382C"/>
    <w:rsid w:val="00495642"/>
    <w:rsid w:val="00495B5B"/>
    <w:rsid w:val="00496DD8"/>
    <w:rsid w:val="004A1656"/>
    <w:rsid w:val="004A317A"/>
    <w:rsid w:val="004A3F80"/>
    <w:rsid w:val="004A61C5"/>
    <w:rsid w:val="004A63DE"/>
    <w:rsid w:val="004A65F5"/>
    <w:rsid w:val="004A6840"/>
    <w:rsid w:val="004A7861"/>
    <w:rsid w:val="004B38A3"/>
    <w:rsid w:val="004B5127"/>
    <w:rsid w:val="004B5CE7"/>
    <w:rsid w:val="004B6DDD"/>
    <w:rsid w:val="004B7426"/>
    <w:rsid w:val="004C0BFB"/>
    <w:rsid w:val="004C1F47"/>
    <w:rsid w:val="004C3D17"/>
    <w:rsid w:val="004C4B85"/>
    <w:rsid w:val="004C5828"/>
    <w:rsid w:val="004C646F"/>
    <w:rsid w:val="004C79EA"/>
    <w:rsid w:val="004D07FB"/>
    <w:rsid w:val="004D085B"/>
    <w:rsid w:val="004D0BBE"/>
    <w:rsid w:val="004D147D"/>
    <w:rsid w:val="004D1A95"/>
    <w:rsid w:val="004D1F75"/>
    <w:rsid w:val="004D2164"/>
    <w:rsid w:val="004D2CE0"/>
    <w:rsid w:val="004D3523"/>
    <w:rsid w:val="004D4816"/>
    <w:rsid w:val="004D48AA"/>
    <w:rsid w:val="004D5CDD"/>
    <w:rsid w:val="004D5EA4"/>
    <w:rsid w:val="004D6C06"/>
    <w:rsid w:val="004D71C8"/>
    <w:rsid w:val="004E2382"/>
    <w:rsid w:val="004E36A8"/>
    <w:rsid w:val="004E394F"/>
    <w:rsid w:val="004E4CA5"/>
    <w:rsid w:val="004E6299"/>
    <w:rsid w:val="004F012C"/>
    <w:rsid w:val="004F068E"/>
    <w:rsid w:val="004F1EF0"/>
    <w:rsid w:val="004F2475"/>
    <w:rsid w:val="004F2B24"/>
    <w:rsid w:val="004F4692"/>
    <w:rsid w:val="004F796C"/>
    <w:rsid w:val="004F7BCB"/>
    <w:rsid w:val="00500948"/>
    <w:rsid w:val="00501900"/>
    <w:rsid w:val="00501AF9"/>
    <w:rsid w:val="00501B62"/>
    <w:rsid w:val="00501E10"/>
    <w:rsid w:val="005051F7"/>
    <w:rsid w:val="00506BA4"/>
    <w:rsid w:val="00506C3D"/>
    <w:rsid w:val="005108E0"/>
    <w:rsid w:val="00511025"/>
    <w:rsid w:val="00511AC4"/>
    <w:rsid w:val="005136AC"/>
    <w:rsid w:val="00515416"/>
    <w:rsid w:val="00515875"/>
    <w:rsid w:val="005226C1"/>
    <w:rsid w:val="005238F7"/>
    <w:rsid w:val="0052445A"/>
    <w:rsid w:val="00524A4E"/>
    <w:rsid w:val="00525846"/>
    <w:rsid w:val="00525F7A"/>
    <w:rsid w:val="00525F94"/>
    <w:rsid w:val="00531AB2"/>
    <w:rsid w:val="00532227"/>
    <w:rsid w:val="0053358F"/>
    <w:rsid w:val="0053441B"/>
    <w:rsid w:val="00535377"/>
    <w:rsid w:val="0053685E"/>
    <w:rsid w:val="00536864"/>
    <w:rsid w:val="00537EA4"/>
    <w:rsid w:val="00541BC7"/>
    <w:rsid w:val="00541C14"/>
    <w:rsid w:val="005423BE"/>
    <w:rsid w:val="00543645"/>
    <w:rsid w:val="00544296"/>
    <w:rsid w:val="00544778"/>
    <w:rsid w:val="00544E31"/>
    <w:rsid w:val="00544EDC"/>
    <w:rsid w:val="005464B6"/>
    <w:rsid w:val="005474F1"/>
    <w:rsid w:val="00550079"/>
    <w:rsid w:val="00550F8F"/>
    <w:rsid w:val="005526C3"/>
    <w:rsid w:val="005529CB"/>
    <w:rsid w:val="005537AD"/>
    <w:rsid w:val="005553AD"/>
    <w:rsid w:val="00555E85"/>
    <w:rsid w:val="00556DA2"/>
    <w:rsid w:val="005579FB"/>
    <w:rsid w:val="00557CBF"/>
    <w:rsid w:val="0056167A"/>
    <w:rsid w:val="0056443A"/>
    <w:rsid w:val="00564579"/>
    <w:rsid w:val="0056574E"/>
    <w:rsid w:val="005660D3"/>
    <w:rsid w:val="00567278"/>
    <w:rsid w:val="00567BC8"/>
    <w:rsid w:val="00567D25"/>
    <w:rsid w:val="00570982"/>
    <w:rsid w:val="00570F9B"/>
    <w:rsid w:val="0057153E"/>
    <w:rsid w:val="00572945"/>
    <w:rsid w:val="00572F94"/>
    <w:rsid w:val="00574473"/>
    <w:rsid w:val="005750F2"/>
    <w:rsid w:val="00575A0C"/>
    <w:rsid w:val="00575B0F"/>
    <w:rsid w:val="00575B36"/>
    <w:rsid w:val="00575DF7"/>
    <w:rsid w:val="00576636"/>
    <w:rsid w:val="00576E33"/>
    <w:rsid w:val="00577A91"/>
    <w:rsid w:val="00577BAE"/>
    <w:rsid w:val="005816B8"/>
    <w:rsid w:val="00581771"/>
    <w:rsid w:val="00581F37"/>
    <w:rsid w:val="0058206F"/>
    <w:rsid w:val="0058243D"/>
    <w:rsid w:val="0058288A"/>
    <w:rsid w:val="0058318B"/>
    <w:rsid w:val="005908CA"/>
    <w:rsid w:val="00592270"/>
    <w:rsid w:val="0059290E"/>
    <w:rsid w:val="00593058"/>
    <w:rsid w:val="00593C5F"/>
    <w:rsid w:val="0059495F"/>
    <w:rsid w:val="00594EB3"/>
    <w:rsid w:val="00596492"/>
    <w:rsid w:val="005968A3"/>
    <w:rsid w:val="00596EB2"/>
    <w:rsid w:val="005A3208"/>
    <w:rsid w:val="005A3E1D"/>
    <w:rsid w:val="005A439D"/>
    <w:rsid w:val="005A4768"/>
    <w:rsid w:val="005A6849"/>
    <w:rsid w:val="005B34EE"/>
    <w:rsid w:val="005B372E"/>
    <w:rsid w:val="005B70FF"/>
    <w:rsid w:val="005B7A14"/>
    <w:rsid w:val="005C0521"/>
    <w:rsid w:val="005C0C09"/>
    <w:rsid w:val="005C45AA"/>
    <w:rsid w:val="005C5E84"/>
    <w:rsid w:val="005D1A71"/>
    <w:rsid w:val="005D1F1F"/>
    <w:rsid w:val="005D2784"/>
    <w:rsid w:val="005D2CC7"/>
    <w:rsid w:val="005D2E6A"/>
    <w:rsid w:val="005D30B8"/>
    <w:rsid w:val="005D53DA"/>
    <w:rsid w:val="005D5D19"/>
    <w:rsid w:val="005D5DDE"/>
    <w:rsid w:val="005D6C89"/>
    <w:rsid w:val="005E037A"/>
    <w:rsid w:val="005E050C"/>
    <w:rsid w:val="005E0C27"/>
    <w:rsid w:val="005E1FDF"/>
    <w:rsid w:val="005E2B0E"/>
    <w:rsid w:val="005E2EA3"/>
    <w:rsid w:val="005E2F5B"/>
    <w:rsid w:val="005E38C0"/>
    <w:rsid w:val="005E44BD"/>
    <w:rsid w:val="005E4BFB"/>
    <w:rsid w:val="005E6AC5"/>
    <w:rsid w:val="005E78E3"/>
    <w:rsid w:val="005E7DE1"/>
    <w:rsid w:val="005F07B4"/>
    <w:rsid w:val="005F0A0A"/>
    <w:rsid w:val="005F15E0"/>
    <w:rsid w:val="005F2079"/>
    <w:rsid w:val="005F2553"/>
    <w:rsid w:val="005F27AB"/>
    <w:rsid w:val="005F3034"/>
    <w:rsid w:val="005F46D0"/>
    <w:rsid w:val="005F4A8D"/>
    <w:rsid w:val="005F4D0D"/>
    <w:rsid w:val="005F600E"/>
    <w:rsid w:val="005F641C"/>
    <w:rsid w:val="005F65DE"/>
    <w:rsid w:val="005F68A8"/>
    <w:rsid w:val="005F7809"/>
    <w:rsid w:val="005F7B21"/>
    <w:rsid w:val="00602403"/>
    <w:rsid w:val="006024C6"/>
    <w:rsid w:val="0060445C"/>
    <w:rsid w:val="0060731A"/>
    <w:rsid w:val="00607CC1"/>
    <w:rsid w:val="006106CF"/>
    <w:rsid w:val="006128D0"/>
    <w:rsid w:val="00612A9A"/>
    <w:rsid w:val="0061411A"/>
    <w:rsid w:val="00614567"/>
    <w:rsid w:val="00615D7E"/>
    <w:rsid w:val="006178CB"/>
    <w:rsid w:val="00617A29"/>
    <w:rsid w:val="00622E13"/>
    <w:rsid w:val="00624C0C"/>
    <w:rsid w:val="00625E0A"/>
    <w:rsid w:val="00625F8D"/>
    <w:rsid w:val="00625FB0"/>
    <w:rsid w:val="0062636E"/>
    <w:rsid w:val="00626BDA"/>
    <w:rsid w:val="006300B7"/>
    <w:rsid w:val="00630295"/>
    <w:rsid w:val="006307C0"/>
    <w:rsid w:val="006311B1"/>
    <w:rsid w:val="0063347E"/>
    <w:rsid w:val="00640BE0"/>
    <w:rsid w:val="00642415"/>
    <w:rsid w:val="006426BA"/>
    <w:rsid w:val="0064272B"/>
    <w:rsid w:val="00643011"/>
    <w:rsid w:val="00643071"/>
    <w:rsid w:val="00643D5F"/>
    <w:rsid w:val="0064417F"/>
    <w:rsid w:val="00645B8D"/>
    <w:rsid w:val="00646268"/>
    <w:rsid w:val="00647F0D"/>
    <w:rsid w:val="006503AA"/>
    <w:rsid w:val="00650DD2"/>
    <w:rsid w:val="00651A05"/>
    <w:rsid w:val="00652E85"/>
    <w:rsid w:val="00653A73"/>
    <w:rsid w:val="006563E0"/>
    <w:rsid w:val="00656790"/>
    <w:rsid w:val="006567E8"/>
    <w:rsid w:val="00656FBF"/>
    <w:rsid w:val="00660851"/>
    <w:rsid w:val="00661410"/>
    <w:rsid w:val="00661DF6"/>
    <w:rsid w:val="00663928"/>
    <w:rsid w:val="00664582"/>
    <w:rsid w:val="00665137"/>
    <w:rsid w:val="0066541B"/>
    <w:rsid w:val="00665EF3"/>
    <w:rsid w:val="00670134"/>
    <w:rsid w:val="00670882"/>
    <w:rsid w:val="00671557"/>
    <w:rsid w:val="0067209D"/>
    <w:rsid w:val="006725C6"/>
    <w:rsid w:val="00672FA7"/>
    <w:rsid w:val="00673678"/>
    <w:rsid w:val="00673C4E"/>
    <w:rsid w:val="00673E34"/>
    <w:rsid w:val="006774E7"/>
    <w:rsid w:val="0068001F"/>
    <w:rsid w:val="006808B6"/>
    <w:rsid w:val="006812B2"/>
    <w:rsid w:val="00683FE2"/>
    <w:rsid w:val="00684B06"/>
    <w:rsid w:val="00684B49"/>
    <w:rsid w:val="00685AF6"/>
    <w:rsid w:val="00686E83"/>
    <w:rsid w:val="00687362"/>
    <w:rsid w:val="00692A1A"/>
    <w:rsid w:val="00692DA9"/>
    <w:rsid w:val="00693B43"/>
    <w:rsid w:val="0069402A"/>
    <w:rsid w:val="0069484A"/>
    <w:rsid w:val="00694CCB"/>
    <w:rsid w:val="00695BB6"/>
    <w:rsid w:val="00695E26"/>
    <w:rsid w:val="00696E32"/>
    <w:rsid w:val="0069798D"/>
    <w:rsid w:val="006A09F4"/>
    <w:rsid w:val="006A0F7B"/>
    <w:rsid w:val="006A141D"/>
    <w:rsid w:val="006A1AF1"/>
    <w:rsid w:val="006A28D1"/>
    <w:rsid w:val="006A339D"/>
    <w:rsid w:val="006A33A2"/>
    <w:rsid w:val="006A3741"/>
    <w:rsid w:val="006A5A49"/>
    <w:rsid w:val="006A6A4E"/>
    <w:rsid w:val="006A703F"/>
    <w:rsid w:val="006A768F"/>
    <w:rsid w:val="006B017D"/>
    <w:rsid w:val="006B0209"/>
    <w:rsid w:val="006B03B8"/>
    <w:rsid w:val="006B03EE"/>
    <w:rsid w:val="006B14DB"/>
    <w:rsid w:val="006B1A37"/>
    <w:rsid w:val="006B1AA0"/>
    <w:rsid w:val="006B1BE9"/>
    <w:rsid w:val="006B2CF8"/>
    <w:rsid w:val="006B5193"/>
    <w:rsid w:val="006B621E"/>
    <w:rsid w:val="006B64E6"/>
    <w:rsid w:val="006B6911"/>
    <w:rsid w:val="006B6D5C"/>
    <w:rsid w:val="006B7624"/>
    <w:rsid w:val="006B7FAA"/>
    <w:rsid w:val="006C01D2"/>
    <w:rsid w:val="006C05DE"/>
    <w:rsid w:val="006C0E2E"/>
    <w:rsid w:val="006C154E"/>
    <w:rsid w:val="006C1879"/>
    <w:rsid w:val="006C1982"/>
    <w:rsid w:val="006C2ADD"/>
    <w:rsid w:val="006C2F98"/>
    <w:rsid w:val="006C3AB5"/>
    <w:rsid w:val="006C47AD"/>
    <w:rsid w:val="006C5E24"/>
    <w:rsid w:val="006C61F9"/>
    <w:rsid w:val="006C69E2"/>
    <w:rsid w:val="006D1083"/>
    <w:rsid w:val="006D26FD"/>
    <w:rsid w:val="006D45D1"/>
    <w:rsid w:val="006D45FA"/>
    <w:rsid w:val="006D4709"/>
    <w:rsid w:val="006D570F"/>
    <w:rsid w:val="006D5DC2"/>
    <w:rsid w:val="006D78E4"/>
    <w:rsid w:val="006D7EF4"/>
    <w:rsid w:val="006D7F95"/>
    <w:rsid w:val="006E03AC"/>
    <w:rsid w:val="006E0531"/>
    <w:rsid w:val="006E064E"/>
    <w:rsid w:val="006E1350"/>
    <w:rsid w:val="006E1409"/>
    <w:rsid w:val="006E1788"/>
    <w:rsid w:val="006E19DA"/>
    <w:rsid w:val="006E260B"/>
    <w:rsid w:val="006E3979"/>
    <w:rsid w:val="006E3AE9"/>
    <w:rsid w:val="006E3D51"/>
    <w:rsid w:val="006E4107"/>
    <w:rsid w:val="006E4541"/>
    <w:rsid w:val="006E46C8"/>
    <w:rsid w:val="006E4CF6"/>
    <w:rsid w:val="006E5067"/>
    <w:rsid w:val="006E566C"/>
    <w:rsid w:val="006E5822"/>
    <w:rsid w:val="006E5AAF"/>
    <w:rsid w:val="006E5ED2"/>
    <w:rsid w:val="006E5F05"/>
    <w:rsid w:val="006E64F0"/>
    <w:rsid w:val="006E652A"/>
    <w:rsid w:val="006E6EAB"/>
    <w:rsid w:val="006E7D8E"/>
    <w:rsid w:val="006F0558"/>
    <w:rsid w:val="006F0D77"/>
    <w:rsid w:val="006F3092"/>
    <w:rsid w:val="006F318A"/>
    <w:rsid w:val="006F3272"/>
    <w:rsid w:val="006F32C7"/>
    <w:rsid w:val="006F3658"/>
    <w:rsid w:val="006F5D53"/>
    <w:rsid w:val="006F5FC1"/>
    <w:rsid w:val="006F6FE1"/>
    <w:rsid w:val="006F7664"/>
    <w:rsid w:val="0070077E"/>
    <w:rsid w:val="007009E6"/>
    <w:rsid w:val="00703DB3"/>
    <w:rsid w:val="007046E3"/>
    <w:rsid w:val="007050F4"/>
    <w:rsid w:val="007071B7"/>
    <w:rsid w:val="007071F7"/>
    <w:rsid w:val="00707CB1"/>
    <w:rsid w:val="007119DF"/>
    <w:rsid w:val="007119EB"/>
    <w:rsid w:val="00711D2B"/>
    <w:rsid w:val="00713A42"/>
    <w:rsid w:val="00714A60"/>
    <w:rsid w:val="007152A7"/>
    <w:rsid w:val="00715B9F"/>
    <w:rsid w:val="00715D9F"/>
    <w:rsid w:val="00720599"/>
    <w:rsid w:val="00722578"/>
    <w:rsid w:val="00722AB8"/>
    <w:rsid w:val="007235AD"/>
    <w:rsid w:val="00723697"/>
    <w:rsid w:val="007248BC"/>
    <w:rsid w:val="00724C2A"/>
    <w:rsid w:val="007261E2"/>
    <w:rsid w:val="00726216"/>
    <w:rsid w:val="00726651"/>
    <w:rsid w:val="007276E4"/>
    <w:rsid w:val="00730515"/>
    <w:rsid w:val="00730857"/>
    <w:rsid w:val="00731135"/>
    <w:rsid w:val="00732510"/>
    <w:rsid w:val="007334D5"/>
    <w:rsid w:val="00733866"/>
    <w:rsid w:val="00733B64"/>
    <w:rsid w:val="00734D1E"/>
    <w:rsid w:val="007359AE"/>
    <w:rsid w:val="00735A0B"/>
    <w:rsid w:val="00735E89"/>
    <w:rsid w:val="00737C12"/>
    <w:rsid w:val="00737D31"/>
    <w:rsid w:val="0074053E"/>
    <w:rsid w:val="0074068C"/>
    <w:rsid w:val="00740763"/>
    <w:rsid w:val="00740CC9"/>
    <w:rsid w:val="007416F3"/>
    <w:rsid w:val="00742932"/>
    <w:rsid w:val="00743435"/>
    <w:rsid w:val="0074493D"/>
    <w:rsid w:val="0074494E"/>
    <w:rsid w:val="00744A03"/>
    <w:rsid w:val="00744CD1"/>
    <w:rsid w:val="00744E88"/>
    <w:rsid w:val="0074559A"/>
    <w:rsid w:val="00745BEC"/>
    <w:rsid w:val="0075029D"/>
    <w:rsid w:val="00750303"/>
    <w:rsid w:val="00750417"/>
    <w:rsid w:val="00751217"/>
    <w:rsid w:val="0075213A"/>
    <w:rsid w:val="007532DF"/>
    <w:rsid w:val="00753356"/>
    <w:rsid w:val="00753A9B"/>
    <w:rsid w:val="007542C5"/>
    <w:rsid w:val="0075545F"/>
    <w:rsid w:val="0075633C"/>
    <w:rsid w:val="00756562"/>
    <w:rsid w:val="0075697A"/>
    <w:rsid w:val="00756DE5"/>
    <w:rsid w:val="00760046"/>
    <w:rsid w:val="0076045A"/>
    <w:rsid w:val="00760A90"/>
    <w:rsid w:val="00761740"/>
    <w:rsid w:val="007618FA"/>
    <w:rsid w:val="00762329"/>
    <w:rsid w:val="0076361C"/>
    <w:rsid w:val="007702CE"/>
    <w:rsid w:val="00770F24"/>
    <w:rsid w:val="00771183"/>
    <w:rsid w:val="00772166"/>
    <w:rsid w:val="00772B2B"/>
    <w:rsid w:val="00772B53"/>
    <w:rsid w:val="007743E0"/>
    <w:rsid w:val="0077447B"/>
    <w:rsid w:val="00774521"/>
    <w:rsid w:val="00776000"/>
    <w:rsid w:val="00776B33"/>
    <w:rsid w:val="0078102C"/>
    <w:rsid w:val="00781732"/>
    <w:rsid w:val="00781B8B"/>
    <w:rsid w:val="0078310C"/>
    <w:rsid w:val="00783A22"/>
    <w:rsid w:val="0078406C"/>
    <w:rsid w:val="00784200"/>
    <w:rsid w:val="00784AFD"/>
    <w:rsid w:val="0078579B"/>
    <w:rsid w:val="0078592F"/>
    <w:rsid w:val="00785C9A"/>
    <w:rsid w:val="00786873"/>
    <w:rsid w:val="00787530"/>
    <w:rsid w:val="00787703"/>
    <w:rsid w:val="00787D1D"/>
    <w:rsid w:val="00790978"/>
    <w:rsid w:val="00791133"/>
    <w:rsid w:val="00791DC0"/>
    <w:rsid w:val="0079215C"/>
    <w:rsid w:val="00792E34"/>
    <w:rsid w:val="00793875"/>
    <w:rsid w:val="00793E83"/>
    <w:rsid w:val="00795703"/>
    <w:rsid w:val="00795BDB"/>
    <w:rsid w:val="00797070"/>
    <w:rsid w:val="007A0D03"/>
    <w:rsid w:val="007A10D2"/>
    <w:rsid w:val="007A1716"/>
    <w:rsid w:val="007A1925"/>
    <w:rsid w:val="007A30BB"/>
    <w:rsid w:val="007A3B9B"/>
    <w:rsid w:val="007A4438"/>
    <w:rsid w:val="007A6D7E"/>
    <w:rsid w:val="007A71DC"/>
    <w:rsid w:val="007A7480"/>
    <w:rsid w:val="007A7583"/>
    <w:rsid w:val="007A7F48"/>
    <w:rsid w:val="007B1262"/>
    <w:rsid w:val="007B14CD"/>
    <w:rsid w:val="007B234D"/>
    <w:rsid w:val="007B283A"/>
    <w:rsid w:val="007B3C01"/>
    <w:rsid w:val="007B406B"/>
    <w:rsid w:val="007B4667"/>
    <w:rsid w:val="007B48E3"/>
    <w:rsid w:val="007B7645"/>
    <w:rsid w:val="007C13CB"/>
    <w:rsid w:val="007C16FD"/>
    <w:rsid w:val="007C33CB"/>
    <w:rsid w:val="007C4084"/>
    <w:rsid w:val="007C4C02"/>
    <w:rsid w:val="007C518E"/>
    <w:rsid w:val="007C56C4"/>
    <w:rsid w:val="007C656C"/>
    <w:rsid w:val="007C72E7"/>
    <w:rsid w:val="007C7D07"/>
    <w:rsid w:val="007D01B3"/>
    <w:rsid w:val="007D0C4C"/>
    <w:rsid w:val="007D0E2E"/>
    <w:rsid w:val="007D19F1"/>
    <w:rsid w:val="007D2C6A"/>
    <w:rsid w:val="007D31FA"/>
    <w:rsid w:val="007D3FAD"/>
    <w:rsid w:val="007D5702"/>
    <w:rsid w:val="007D6681"/>
    <w:rsid w:val="007D6F82"/>
    <w:rsid w:val="007D7694"/>
    <w:rsid w:val="007D7FDF"/>
    <w:rsid w:val="007E01D0"/>
    <w:rsid w:val="007E0C15"/>
    <w:rsid w:val="007E0C20"/>
    <w:rsid w:val="007E103E"/>
    <w:rsid w:val="007E188D"/>
    <w:rsid w:val="007E20EF"/>
    <w:rsid w:val="007E2BC9"/>
    <w:rsid w:val="007E2C78"/>
    <w:rsid w:val="007E2E3D"/>
    <w:rsid w:val="007E34AD"/>
    <w:rsid w:val="007E3E76"/>
    <w:rsid w:val="007E410D"/>
    <w:rsid w:val="007E45BF"/>
    <w:rsid w:val="007E48F8"/>
    <w:rsid w:val="007E4E68"/>
    <w:rsid w:val="007E52F5"/>
    <w:rsid w:val="007E54C3"/>
    <w:rsid w:val="007E60ED"/>
    <w:rsid w:val="007E67DD"/>
    <w:rsid w:val="007E741A"/>
    <w:rsid w:val="007F0E49"/>
    <w:rsid w:val="007F2ABF"/>
    <w:rsid w:val="007F32CC"/>
    <w:rsid w:val="007F3ED2"/>
    <w:rsid w:val="007F418E"/>
    <w:rsid w:val="007F43B2"/>
    <w:rsid w:val="007F4541"/>
    <w:rsid w:val="007F4A9B"/>
    <w:rsid w:val="007F5234"/>
    <w:rsid w:val="007F5769"/>
    <w:rsid w:val="007F682E"/>
    <w:rsid w:val="007F76AF"/>
    <w:rsid w:val="007F79BC"/>
    <w:rsid w:val="007F7E42"/>
    <w:rsid w:val="008010CF"/>
    <w:rsid w:val="00801C59"/>
    <w:rsid w:val="00802189"/>
    <w:rsid w:val="008022AA"/>
    <w:rsid w:val="00804861"/>
    <w:rsid w:val="00804A71"/>
    <w:rsid w:val="00804DC3"/>
    <w:rsid w:val="008056B5"/>
    <w:rsid w:val="00805CFB"/>
    <w:rsid w:val="00807E69"/>
    <w:rsid w:val="00810426"/>
    <w:rsid w:val="0081086E"/>
    <w:rsid w:val="00810F74"/>
    <w:rsid w:val="0081154E"/>
    <w:rsid w:val="00811991"/>
    <w:rsid w:val="0081297D"/>
    <w:rsid w:val="00812CF7"/>
    <w:rsid w:val="0081394A"/>
    <w:rsid w:val="0081403F"/>
    <w:rsid w:val="00814725"/>
    <w:rsid w:val="008159DD"/>
    <w:rsid w:val="00815A1F"/>
    <w:rsid w:val="00817A1C"/>
    <w:rsid w:val="008210DB"/>
    <w:rsid w:val="00822C09"/>
    <w:rsid w:val="00822DED"/>
    <w:rsid w:val="008242D0"/>
    <w:rsid w:val="00824892"/>
    <w:rsid w:val="00824907"/>
    <w:rsid w:val="00825121"/>
    <w:rsid w:val="00825D77"/>
    <w:rsid w:val="0082695E"/>
    <w:rsid w:val="00826FBD"/>
    <w:rsid w:val="00827068"/>
    <w:rsid w:val="008318AB"/>
    <w:rsid w:val="00831DD4"/>
    <w:rsid w:val="0083221F"/>
    <w:rsid w:val="00833BB6"/>
    <w:rsid w:val="0083411A"/>
    <w:rsid w:val="008342E9"/>
    <w:rsid w:val="008345A1"/>
    <w:rsid w:val="00835372"/>
    <w:rsid w:val="00835CD6"/>
    <w:rsid w:val="00836009"/>
    <w:rsid w:val="00837842"/>
    <w:rsid w:val="00837873"/>
    <w:rsid w:val="00840C11"/>
    <w:rsid w:val="00840D06"/>
    <w:rsid w:val="00840DFA"/>
    <w:rsid w:val="00841F08"/>
    <w:rsid w:val="00841FF9"/>
    <w:rsid w:val="0084249E"/>
    <w:rsid w:val="008428C5"/>
    <w:rsid w:val="008433EE"/>
    <w:rsid w:val="00843586"/>
    <w:rsid w:val="0084429A"/>
    <w:rsid w:val="00845874"/>
    <w:rsid w:val="008459DE"/>
    <w:rsid w:val="008459F7"/>
    <w:rsid w:val="00845CBC"/>
    <w:rsid w:val="00845E8D"/>
    <w:rsid w:val="008464A8"/>
    <w:rsid w:val="00846EA2"/>
    <w:rsid w:val="00846F03"/>
    <w:rsid w:val="00847271"/>
    <w:rsid w:val="00847AB1"/>
    <w:rsid w:val="00847B72"/>
    <w:rsid w:val="008515E8"/>
    <w:rsid w:val="00851BB8"/>
    <w:rsid w:val="008528F6"/>
    <w:rsid w:val="00852ADF"/>
    <w:rsid w:val="0085375C"/>
    <w:rsid w:val="00855B9C"/>
    <w:rsid w:val="00856D58"/>
    <w:rsid w:val="00857AEF"/>
    <w:rsid w:val="0086019E"/>
    <w:rsid w:val="008609DD"/>
    <w:rsid w:val="0086191B"/>
    <w:rsid w:val="00861A90"/>
    <w:rsid w:val="008656B0"/>
    <w:rsid w:val="0086603D"/>
    <w:rsid w:val="00866B88"/>
    <w:rsid w:val="00867AB5"/>
    <w:rsid w:val="00872585"/>
    <w:rsid w:val="00874534"/>
    <w:rsid w:val="008746E9"/>
    <w:rsid w:val="00875142"/>
    <w:rsid w:val="00875197"/>
    <w:rsid w:val="00875301"/>
    <w:rsid w:val="00876BF4"/>
    <w:rsid w:val="00877236"/>
    <w:rsid w:val="00877495"/>
    <w:rsid w:val="00877EA4"/>
    <w:rsid w:val="0088049A"/>
    <w:rsid w:val="008809A0"/>
    <w:rsid w:val="008819A1"/>
    <w:rsid w:val="0088339C"/>
    <w:rsid w:val="008849A3"/>
    <w:rsid w:val="008871B3"/>
    <w:rsid w:val="008874A7"/>
    <w:rsid w:val="00887BBB"/>
    <w:rsid w:val="00887EF2"/>
    <w:rsid w:val="00890E52"/>
    <w:rsid w:val="00891004"/>
    <w:rsid w:val="00892AAD"/>
    <w:rsid w:val="00893CE8"/>
    <w:rsid w:val="00894F39"/>
    <w:rsid w:val="00896ED7"/>
    <w:rsid w:val="008A001A"/>
    <w:rsid w:val="008A0DF6"/>
    <w:rsid w:val="008A1412"/>
    <w:rsid w:val="008A2544"/>
    <w:rsid w:val="008A2A6E"/>
    <w:rsid w:val="008A2E09"/>
    <w:rsid w:val="008A30E2"/>
    <w:rsid w:val="008A44EF"/>
    <w:rsid w:val="008A4B57"/>
    <w:rsid w:val="008A6DBA"/>
    <w:rsid w:val="008A7D9C"/>
    <w:rsid w:val="008A7DEC"/>
    <w:rsid w:val="008B154B"/>
    <w:rsid w:val="008B2CC6"/>
    <w:rsid w:val="008B331A"/>
    <w:rsid w:val="008B339A"/>
    <w:rsid w:val="008B3D24"/>
    <w:rsid w:val="008B4244"/>
    <w:rsid w:val="008B4E12"/>
    <w:rsid w:val="008B52F8"/>
    <w:rsid w:val="008B5467"/>
    <w:rsid w:val="008B6128"/>
    <w:rsid w:val="008B61BA"/>
    <w:rsid w:val="008B6DEE"/>
    <w:rsid w:val="008B71B5"/>
    <w:rsid w:val="008B73DA"/>
    <w:rsid w:val="008B7DEA"/>
    <w:rsid w:val="008C1560"/>
    <w:rsid w:val="008C162D"/>
    <w:rsid w:val="008C19DF"/>
    <w:rsid w:val="008C23D7"/>
    <w:rsid w:val="008C2E5C"/>
    <w:rsid w:val="008C374D"/>
    <w:rsid w:val="008C4DF4"/>
    <w:rsid w:val="008C7621"/>
    <w:rsid w:val="008C7EEF"/>
    <w:rsid w:val="008D2078"/>
    <w:rsid w:val="008D2452"/>
    <w:rsid w:val="008D2D67"/>
    <w:rsid w:val="008D5EB9"/>
    <w:rsid w:val="008D7799"/>
    <w:rsid w:val="008E1CDB"/>
    <w:rsid w:val="008E3149"/>
    <w:rsid w:val="008E5219"/>
    <w:rsid w:val="008E526B"/>
    <w:rsid w:val="008E7699"/>
    <w:rsid w:val="008E7846"/>
    <w:rsid w:val="008E7A0F"/>
    <w:rsid w:val="008E7F1A"/>
    <w:rsid w:val="008F045F"/>
    <w:rsid w:val="008F086F"/>
    <w:rsid w:val="008F0AA5"/>
    <w:rsid w:val="008F16C2"/>
    <w:rsid w:val="008F1C32"/>
    <w:rsid w:val="008F1D06"/>
    <w:rsid w:val="008F23BD"/>
    <w:rsid w:val="008F2976"/>
    <w:rsid w:val="008F31EE"/>
    <w:rsid w:val="008F3DA2"/>
    <w:rsid w:val="008F3DDB"/>
    <w:rsid w:val="008F4761"/>
    <w:rsid w:val="008F4CCA"/>
    <w:rsid w:val="008F5BE6"/>
    <w:rsid w:val="008F6CF1"/>
    <w:rsid w:val="008F6F0A"/>
    <w:rsid w:val="008F7694"/>
    <w:rsid w:val="0090093C"/>
    <w:rsid w:val="00900AC1"/>
    <w:rsid w:val="00901288"/>
    <w:rsid w:val="00901475"/>
    <w:rsid w:val="009014A6"/>
    <w:rsid w:val="0090169E"/>
    <w:rsid w:val="00901E91"/>
    <w:rsid w:val="0090286A"/>
    <w:rsid w:val="009031D1"/>
    <w:rsid w:val="009045B2"/>
    <w:rsid w:val="009051FA"/>
    <w:rsid w:val="00905542"/>
    <w:rsid w:val="00905969"/>
    <w:rsid w:val="009109B8"/>
    <w:rsid w:val="00912CA1"/>
    <w:rsid w:val="009140D4"/>
    <w:rsid w:val="0091521C"/>
    <w:rsid w:val="00915DE0"/>
    <w:rsid w:val="0091634F"/>
    <w:rsid w:val="00920418"/>
    <w:rsid w:val="00920FF0"/>
    <w:rsid w:val="0092185B"/>
    <w:rsid w:val="00921AC0"/>
    <w:rsid w:val="00922BE5"/>
    <w:rsid w:val="00922D95"/>
    <w:rsid w:val="00923BC6"/>
    <w:rsid w:val="00923C8B"/>
    <w:rsid w:val="009243A8"/>
    <w:rsid w:val="00924D0E"/>
    <w:rsid w:val="00925F47"/>
    <w:rsid w:val="00927890"/>
    <w:rsid w:val="00931383"/>
    <w:rsid w:val="00931770"/>
    <w:rsid w:val="00932A34"/>
    <w:rsid w:val="00932CFC"/>
    <w:rsid w:val="00932FE9"/>
    <w:rsid w:val="00933338"/>
    <w:rsid w:val="00933B80"/>
    <w:rsid w:val="0093483E"/>
    <w:rsid w:val="00934ABF"/>
    <w:rsid w:val="009357C5"/>
    <w:rsid w:val="00936FBE"/>
    <w:rsid w:val="009401C2"/>
    <w:rsid w:val="009423BB"/>
    <w:rsid w:val="00942E2D"/>
    <w:rsid w:val="00944794"/>
    <w:rsid w:val="00945C7F"/>
    <w:rsid w:val="00946287"/>
    <w:rsid w:val="00953E73"/>
    <w:rsid w:val="00954F54"/>
    <w:rsid w:val="009561FC"/>
    <w:rsid w:val="00957B03"/>
    <w:rsid w:val="00957DFF"/>
    <w:rsid w:val="00960692"/>
    <w:rsid w:val="00964B57"/>
    <w:rsid w:val="00964B81"/>
    <w:rsid w:val="00964C7C"/>
    <w:rsid w:val="009652A4"/>
    <w:rsid w:val="009657ED"/>
    <w:rsid w:val="00965F1A"/>
    <w:rsid w:val="00966EC5"/>
    <w:rsid w:val="0096739C"/>
    <w:rsid w:val="0096788F"/>
    <w:rsid w:val="0097059F"/>
    <w:rsid w:val="009705BD"/>
    <w:rsid w:val="009713C0"/>
    <w:rsid w:val="00972F15"/>
    <w:rsid w:val="00973009"/>
    <w:rsid w:val="00974195"/>
    <w:rsid w:val="009752BB"/>
    <w:rsid w:val="00976285"/>
    <w:rsid w:val="009779C1"/>
    <w:rsid w:val="0098048D"/>
    <w:rsid w:val="00980A25"/>
    <w:rsid w:val="00980F52"/>
    <w:rsid w:val="009811BA"/>
    <w:rsid w:val="00982B3F"/>
    <w:rsid w:val="00983474"/>
    <w:rsid w:val="00983C58"/>
    <w:rsid w:val="00984DD3"/>
    <w:rsid w:val="00984EC4"/>
    <w:rsid w:val="00985852"/>
    <w:rsid w:val="00987027"/>
    <w:rsid w:val="00987A41"/>
    <w:rsid w:val="00990E19"/>
    <w:rsid w:val="009910B5"/>
    <w:rsid w:val="00992192"/>
    <w:rsid w:val="009930AD"/>
    <w:rsid w:val="00994B78"/>
    <w:rsid w:val="00996186"/>
    <w:rsid w:val="0099618F"/>
    <w:rsid w:val="00997800"/>
    <w:rsid w:val="009A0379"/>
    <w:rsid w:val="009A18F4"/>
    <w:rsid w:val="009A1CC1"/>
    <w:rsid w:val="009A43CF"/>
    <w:rsid w:val="009A5866"/>
    <w:rsid w:val="009A6F1F"/>
    <w:rsid w:val="009A733A"/>
    <w:rsid w:val="009B045D"/>
    <w:rsid w:val="009B0FA9"/>
    <w:rsid w:val="009B1FD1"/>
    <w:rsid w:val="009B2787"/>
    <w:rsid w:val="009B3007"/>
    <w:rsid w:val="009B38C5"/>
    <w:rsid w:val="009B3CD2"/>
    <w:rsid w:val="009B470D"/>
    <w:rsid w:val="009B4CEB"/>
    <w:rsid w:val="009B4F10"/>
    <w:rsid w:val="009B5111"/>
    <w:rsid w:val="009B51A3"/>
    <w:rsid w:val="009B55E5"/>
    <w:rsid w:val="009B6370"/>
    <w:rsid w:val="009B71FC"/>
    <w:rsid w:val="009B7809"/>
    <w:rsid w:val="009C00D4"/>
    <w:rsid w:val="009C0288"/>
    <w:rsid w:val="009C0ADF"/>
    <w:rsid w:val="009C2EC7"/>
    <w:rsid w:val="009C39CF"/>
    <w:rsid w:val="009C3EA3"/>
    <w:rsid w:val="009C46B7"/>
    <w:rsid w:val="009C4EDB"/>
    <w:rsid w:val="009C61D9"/>
    <w:rsid w:val="009C70AC"/>
    <w:rsid w:val="009C7330"/>
    <w:rsid w:val="009C7C49"/>
    <w:rsid w:val="009D1E6D"/>
    <w:rsid w:val="009D328A"/>
    <w:rsid w:val="009D4DEB"/>
    <w:rsid w:val="009D68F6"/>
    <w:rsid w:val="009D6AF2"/>
    <w:rsid w:val="009E1042"/>
    <w:rsid w:val="009E1656"/>
    <w:rsid w:val="009E1A81"/>
    <w:rsid w:val="009E23DB"/>
    <w:rsid w:val="009E460C"/>
    <w:rsid w:val="009F0719"/>
    <w:rsid w:val="009F11B0"/>
    <w:rsid w:val="009F1245"/>
    <w:rsid w:val="009F33D8"/>
    <w:rsid w:val="009F3E4D"/>
    <w:rsid w:val="009F5E95"/>
    <w:rsid w:val="009F67FF"/>
    <w:rsid w:val="009F680C"/>
    <w:rsid w:val="009F690F"/>
    <w:rsid w:val="009F6CF0"/>
    <w:rsid w:val="00A005FD"/>
    <w:rsid w:val="00A00CEB"/>
    <w:rsid w:val="00A00F20"/>
    <w:rsid w:val="00A02842"/>
    <w:rsid w:val="00A02C7D"/>
    <w:rsid w:val="00A046B3"/>
    <w:rsid w:val="00A05C88"/>
    <w:rsid w:val="00A0646B"/>
    <w:rsid w:val="00A0694A"/>
    <w:rsid w:val="00A07052"/>
    <w:rsid w:val="00A07B14"/>
    <w:rsid w:val="00A103AA"/>
    <w:rsid w:val="00A105D4"/>
    <w:rsid w:val="00A126D0"/>
    <w:rsid w:val="00A1297C"/>
    <w:rsid w:val="00A14619"/>
    <w:rsid w:val="00A14E7D"/>
    <w:rsid w:val="00A151C9"/>
    <w:rsid w:val="00A159AE"/>
    <w:rsid w:val="00A16A77"/>
    <w:rsid w:val="00A204C8"/>
    <w:rsid w:val="00A2190F"/>
    <w:rsid w:val="00A2429D"/>
    <w:rsid w:val="00A256B9"/>
    <w:rsid w:val="00A25BE6"/>
    <w:rsid w:val="00A26758"/>
    <w:rsid w:val="00A26885"/>
    <w:rsid w:val="00A27375"/>
    <w:rsid w:val="00A27C5F"/>
    <w:rsid w:val="00A30570"/>
    <w:rsid w:val="00A31707"/>
    <w:rsid w:val="00A31D92"/>
    <w:rsid w:val="00A33415"/>
    <w:rsid w:val="00A33F29"/>
    <w:rsid w:val="00A347D3"/>
    <w:rsid w:val="00A34B95"/>
    <w:rsid w:val="00A34BD0"/>
    <w:rsid w:val="00A364E1"/>
    <w:rsid w:val="00A37625"/>
    <w:rsid w:val="00A37E44"/>
    <w:rsid w:val="00A409D4"/>
    <w:rsid w:val="00A41253"/>
    <w:rsid w:val="00A413B7"/>
    <w:rsid w:val="00A41C85"/>
    <w:rsid w:val="00A42F9B"/>
    <w:rsid w:val="00A430D8"/>
    <w:rsid w:val="00A442B0"/>
    <w:rsid w:val="00A44371"/>
    <w:rsid w:val="00A4454C"/>
    <w:rsid w:val="00A45E03"/>
    <w:rsid w:val="00A461DE"/>
    <w:rsid w:val="00A46565"/>
    <w:rsid w:val="00A46E81"/>
    <w:rsid w:val="00A46EE5"/>
    <w:rsid w:val="00A50086"/>
    <w:rsid w:val="00A50620"/>
    <w:rsid w:val="00A50847"/>
    <w:rsid w:val="00A51A4D"/>
    <w:rsid w:val="00A51CC7"/>
    <w:rsid w:val="00A52312"/>
    <w:rsid w:val="00A52594"/>
    <w:rsid w:val="00A52BBF"/>
    <w:rsid w:val="00A5339B"/>
    <w:rsid w:val="00A53A44"/>
    <w:rsid w:val="00A54725"/>
    <w:rsid w:val="00A550A2"/>
    <w:rsid w:val="00A56B6E"/>
    <w:rsid w:val="00A6054C"/>
    <w:rsid w:val="00A606DD"/>
    <w:rsid w:val="00A60748"/>
    <w:rsid w:val="00A62CDA"/>
    <w:rsid w:val="00A631D1"/>
    <w:rsid w:val="00A63832"/>
    <w:rsid w:val="00A642C8"/>
    <w:rsid w:val="00A64761"/>
    <w:rsid w:val="00A65385"/>
    <w:rsid w:val="00A6647F"/>
    <w:rsid w:val="00A6663B"/>
    <w:rsid w:val="00A66788"/>
    <w:rsid w:val="00A66E40"/>
    <w:rsid w:val="00A70E4B"/>
    <w:rsid w:val="00A716BF"/>
    <w:rsid w:val="00A71741"/>
    <w:rsid w:val="00A73907"/>
    <w:rsid w:val="00A73A19"/>
    <w:rsid w:val="00A743B9"/>
    <w:rsid w:val="00A759CA"/>
    <w:rsid w:val="00A8043E"/>
    <w:rsid w:val="00A80F9C"/>
    <w:rsid w:val="00A81757"/>
    <w:rsid w:val="00A82496"/>
    <w:rsid w:val="00A841BE"/>
    <w:rsid w:val="00A84C23"/>
    <w:rsid w:val="00A865A6"/>
    <w:rsid w:val="00A86A16"/>
    <w:rsid w:val="00A86BF5"/>
    <w:rsid w:val="00A86C7C"/>
    <w:rsid w:val="00A90539"/>
    <w:rsid w:val="00A91280"/>
    <w:rsid w:val="00A91660"/>
    <w:rsid w:val="00A94B86"/>
    <w:rsid w:val="00A94E18"/>
    <w:rsid w:val="00A95219"/>
    <w:rsid w:val="00A95A20"/>
    <w:rsid w:val="00A95A22"/>
    <w:rsid w:val="00A96FFA"/>
    <w:rsid w:val="00A97486"/>
    <w:rsid w:val="00A97777"/>
    <w:rsid w:val="00A97778"/>
    <w:rsid w:val="00A97C75"/>
    <w:rsid w:val="00A97CE8"/>
    <w:rsid w:val="00AA0DFF"/>
    <w:rsid w:val="00AA1EA1"/>
    <w:rsid w:val="00AA24DF"/>
    <w:rsid w:val="00AA39DE"/>
    <w:rsid w:val="00AA6102"/>
    <w:rsid w:val="00AA6725"/>
    <w:rsid w:val="00AA685A"/>
    <w:rsid w:val="00AA6DC8"/>
    <w:rsid w:val="00AB055C"/>
    <w:rsid w:val="00AB105F"/>
    <w:rsid w:val="00AB2B2C"/>
    <w:rsid w:val="00AB304B"/>
    <w:rsid w:val="00AB3922"/>
    <w:rsid w:val="00AB42ED"/>
    <w:rsid w:val="00AB4872"/>
    <w:rsid w:val="00AB67EB"/>
    <w:rsid w:val="00AB7D3A"/>
    <w:rsid w:val="00AB7FB5"/>
    <w:rsid w:val="00AC08D2"/>
    <w:rsid w:val="00AC0EB9"/>
    <w:rsid w:val="00AC3C44"/>
    <w:rsid w:val="00AC4638"/>
    <w:rsid w:val="00AC4E58"/>
    <w:rsid w:val="00AC5C55"/>
    <w:rsid w:val="00AD0E26"/>
    <w:rsid w:val="00AD1DCF"/>
    <w:rsid w:val="00AD2ADA"/>
    <w:rsid w:val="00AD4335"/>
    <w:rsid w:val="00AD46AA"/>
    <w:rsid w:val="00AD54F5"/>
    <w:rsid w:val="00AD5B5A"/>
    <w:rsid w:val="00AD635B"/>
    <w:rsid w:val="00AD6BD6"/>
    <w:rsid w:val="00AD6DDD"/>
    <w:rsid w:val="00AD7228"/>
    <w:rsid w:val="00AD7574"/>
    <w:rsid w:val="00AE0E18"/>
    <w:rsid w:val="00AE142A"/>
    <w:rsid w:val="00AE19B2"/>
    <w:rsid w:val="00AE1E51"/>
    <w:rsid w:val="00AE217F"/>
    <w:rsid w:val="00AE3FCB"/>
    <w:rsid w:val="00AE4A9B"/>
    <w:rsid w:val="00AE6088"/>
    <w:rsid w:val="00AE6BC0"/>
    <w:rsid w:val="00AE740A"/>
    <w:rsid w:val="00AF0083"/>
    <w:rsid w:val="00AF082A"/>
    <w:rsid w:val="00AF092C"/>
    <w:rsid w:val="00AF0CD4"/>
    <w:rsid w:val="00AF0EB2"/>
    <w:rsid w:val="00AF1538"/>
    <w:rsid w:val="00AF1E29"/>
    <w:rsid w:val="00AF217E"/>
    <w:rsid w:val="00AF3D0B"/>
    <w:rsid w:val="00AF4547"/>
    <w:rsid w:val="00AF51F8"/>
    <w:rsid w:val="00AF5647"/>
    <w:rsid w:val="00B00E05"/>
    <w:rsid w:val="00B02BC4"/>
    <w:rsid w:val="00B035F3"/>
    <w:rsid w:val="00B04805"/>
    <w:rsid w:val="00B049C4"/>
    <w:rsid w:val="00B04B1E"/>
    <w:rsid w:val="00B075D2"/>
    <w:rsid w:val="00B07659"/>
    <w:rsid w:val="00B100E7"/>
    <w:rsid w:val="00B10525"/>
    <w:rsid w:val="00B10771"/>
    <w:rsid w:val="00B11524"/>
    <w:rsid w:val="00B11F95"/>
    <w:rsid w:val="00B124BF"/>
    <w:rsid w:val="00B1399C"/>
    <w:rsid w:val="00B1422E"/>
    <w:rsid w:val="00B14378"/>
    <w:rsid w:val="00B14E7D"/>
    <w:rsid w:val="00B15FF0"/>
    <w:rsid w:val="00B1695E"/>
    <w:rsid w:val="00B17AE5"/>
    <w:rsid w:val="00B17D3C"/>
    <w:rsid w:val="00B22B95"/>
    <w:rsid w:val="00B230E8"/>
    <w:rsid w:val="00B24ADB"/>
    <w:rsid w:val="00B24F4C"/>
    <w:rsid w:val="00B24FB0"/>
    <w:rsid w:val="00B26AF0"/>
    <w:rsid w:val="00B27ABA"/>
    <w:rsid w:val="00B300D4"/>
    <w:rsid w:val="00B3022B"/>
    <w:rsid w:val="00B30EB2"/>
    <w:rsid w:val="00B31286"/>
    <w:rsid w:val="00B313BA"/>
    <w:rsid w:val="00B32D40"/>
    <w:rsid w:val="00B331AF"/>
    <w:rsid w:val="00B3414B"/>
    <w:rsid w:val="00B349D8"/>
    <w:rsid w:val="00B34E2D"/>
    <w:rsid w:val="00B40749"/>
    <w:rsid w:val="00B42178"/>
    <w:rsid w:val="00B42435"/>
    <w:rsid w:val="00B4391B"/>
    <w:rsid w:val="00B46BB9"/>
    <w:rsid w:val="00B46F0D"/>
    <w:rsid w:val="00B471A9"/>
    <w:rsid w:val="00B479AC"/>
    <w:rsid w:val="00B50A73"/>
    <w:rsid w:val="00B51BD2"/>
    <w:rsid w:val="00B523B3"/>
    <w:rsid w:val="00B524EB"/>
    <w:rsid w:val="00B5323D"/>
    <w:rsid w:val="00B539AF"/>
    <w:rsid w:val="00B53E90"/>
    <w:rsid w:val="00B54040"/>
    <w:rsid w:val="00B54E81"/>
    <w:rsid w:val="00B55499"/>
    <w:rsid w:val="00B55CB5"/>
    <w:rsid w:val="00B55E16"/>
    <w:rsid w:val="00B57A5A"/>
    <w:rsid w:val="00B57FFD"/>
    <w:rsid w:val="00B607EF"/>
    <w:rsid w:val="00B61FD5"/>
    <w:rsid w:val="00B62810"/>
    <w:rsid w:val="00B66C43"/>
    <w:rsid w:val="00B6736D"/>
    <w:rsid w:val="00B70491"/>
    <w:rsid w:val="00B716DE"/>
    <w:rsid w:val="00B72FD6"/>
    <w:rsid w:val="00B73032"/>
    <w:rsid w:val="00B74606"/>
    <w:rsid w:val="00B75AC4"/>
    <w:rsid w:val="00B75B4C"/>
    <w:rsid w:val="00B76886"/>
    <w:rsid w:val="00B775F3"/>
    <w:rsid w:val="00B77689"/>
    <w:rsid w:val="00B80626"/>
    <w:rsid w:val="00B81932"/>
    <w:rsid w:val="00B820EA"/>
    <w:rsid w:val="00B82EEC"/>
    <w:rsid w:val="00B83ACA"/>
    <w:rsid w:val="00B83BFE"/>
    <w:rsid w:val="00B84812"/>
    <w:rsid w:val="00B84A7B"/>
    <w:rsid w:val="00B84F2F"/>
    <w:rsid w:val="00B85B65"/>
    <w:rsid w:val="00B8615D"/>
    <w:rsid w:val="00B8639A"/>
    <w:rsid w:val="00B86D13"/>
    <w:rsid w:val="00B9103A"/>
    <w:rsid w:val="00B9146C"/>
    <w:rsid w:val="00B91A29"/>
    <w:rsid w:val="00B92C4F"/>
    <w:rsid w:val="00B93127"/>
    <w:rsid w:val="00B93635"/>
    <w:rsid w:val="00B95B75"/>
    <w:rsid w:val="00B961D9"/>
    <w:rsid w:val="00B9715D"/>
    <w:rsid w:val="00B975E1"/>
    <w:rsid w:val="00BA1418"/>
    <w:rsid w:val="00BA16CD"/>
    <w:rsid w:val="00BA193D"/>
    <w:rsid w:val="00BA20DA"/>
    <w:rsid w:val="00BA2870"/>
    <w:rsid w:val="00BA29A6"/>
    <w:rsid w:val="00BA2E02"/>
    <w:rsid w:val="00BA3533"/>
    <w:rsid w:val="00BA36A5"/>
    <w:rsid w:val="00BA38FC"/>
    <w:rsid w:val="00BA3E19"/>
    <w:rsid w:val="00BA5FF2"/>
    <w:rsid w:val="00BA67AE"/>
    <w:rsid w:val="00BA6934"/>
    <w:rsid w:val="00BB0BE7"/>
    <w:rsid w:val="00BB0F3A"/>
    <w:rsid w:val="00BB3C0F"/>
    <w:rsid w:val="00BB406F"/>
    <w:rsid w:val="00BB4BF0"/>
    <w:rsid w:val="00BB5270"/>
    <w:rsid w:val="00BB53C1"/>
    <w:rsid w:val="00BB6024"/>
    <w:rsid w:val="00BB622C"/>
    <w:rsid w:val="00BB63CB"/>
    <w:rsid w:val="00BB65BA"/>
    <w:rsid w:val="00BB6EC4"/>
    <w:rsid w:val="00BB7C1D"/>
    <w:rsid w:val="00BC021B"/>
    <w:rsid w:val="00BC07CF"/>
    <w:rsid w:val="00BC4D33"/>
    <w:rsid w:val="00BC5B4D"/>
    <w:rsid w:val="00BC5C36"/>
    <w:rsid w:val="00BC69A9"/>
    <w:rsid w:val="00BC7F15"/>
    <w:rsid w:val="00BD3665"/>
    <w:rsid w:val="00BD4795"/>
    <w:rsid w:val="00BD56ED"/>
    <w:rsid w:val="00BD58E6"/>
    <w:rsid w:val="00BD7453"/>
    <w:rsid w:val="00BE1F62"/>
    <w:rsid w:val="00BE59A5"/>
    <w:rsid w:val="00BE6039"/>
    <w:rsid w:val="00BE6722"/>
    <w:rsid w:val="00BF0037"/>
    <w:rsid w:val="00BF0E04"/>
    <w:rsid w:val="00BF12D2"/>
    <w:rsid w:val="00BF1A3A"/>
    <w:rsid w:val="00BF1D66"/>
    <w:rsid w:val="00BF3C85"/>
    <w:rsid w:val="00BF4011"/>
    <w:rsid w:val="00BF423C"/>
    <w:rsid w:val="00BF5754"/>
    <w:rsid w:val="00BF5F14"/>
    <w:rsid w:val="00BF6410"/>
    <w:rsid w:val="00C00B54"/>
    <w:rsid w:val="00C00E9D"/>
    <w:rsid w:val="00C010FF"/>
    <w:rsid w:val="00C02502"/>
    <w:rsid w:val="00C034F4"/>
    <w:rsid w:val="00C039CE"/>
    <w:rsid w:val="00C03DC5"/>
    <w:rsid w:val="00C05FFA"/>
    <w:rsid w:val="00C06127"/>
    <w:rsid w:val="00C0626B"/>
    <w:rsid w:val="00C06639"/>
    <w:rsid w:val="00C06AB3"/>
    <w:rsid w:val="00C06B1D"/>
    <w:rsid w:val="00C072D8"/>
    <w:rsid w:val="00C076F4"/>
    <w:rsid w:val="00C0790E"/>
    <w:rsid w:val="00C07A4A"/>
    <w:rsid w:val="00C07A95"/>
    <w:rsid w:val="00C07EC5"/>
    <w:rsid w:val="00C11835"/>
    <w:rsid w:val="00C11E98"/>
    <w:rsid w:val="00C129E9"/>
    <w:rsid w:val="00C13734"/>
    <w:rsid w:val="00C14288"/>
    <w:rsid w:val="00C14975"/>
    <w:rsid w:val="00C1501C"/>
    <w:rsid w:val="00C1723D"/>
    <w:rsid w:val="00C2028F"/>
    <w:rsid w:val="00C203B7"/>
    <w:rsid w:val="00C219A8"/>
    <w:rsid w:val="00C22D88"/>
    <w:rsid w:val="00C237D6"/>
    <w:rsid w:val="00C23FDC"/>
    <w:rsid w:val="00C2433D"/>
    <w:rsid w:val="00C2546C"/>
    <w:rsid w:val="00C25AB2"/>
    <w:rsid w:val="00C25D43"/>
    <w:rsid w:val="00C263AA"/>
    <w:rsid w:val="00C26498"/>
    <w:rsid w:val="00C26640"/>
    <w:rsid w:val="00C266D9"/>
    <w:rsid w:val="00C26A7B"/>
    <w:rsid w:val="00C26A8C"/>
    <w:rsid w:val="00C30894"/>
    <w:rsid w:val="00C31719"/>
    <w:rsid w:val="00C32080"/>
    <w:rsid w:val="00C3219A"/>
    <w:rsid w:val="00C321A3"/>
    <w:rsid w:val="00C332A1"/>
    <w:rsid w:val="00C343AC"/>
    <w:rsid w:val="00C345EB"/>
    <w:rsid w:val="00C34DD1"/>
    <w:rsid w:val="00C3613D"/>
    <w:rsid w:val="00C365A4"/>
    <w:rsid w:val="00C37F93"/>
    <w:rsid w:val="00C40073"/>
    <w:rsid w:val="00C41A1B"/>
    <w:rsid w:val="00C41B36"/>
    <w:rsid w:val="00C438E9"/>
    <w:rsid w:val="00C44966"/>
    <w:rsid w:val="00C450F0"/>
    <w:rsid w:val="00C45247"/>
    <w:rsid w:val="00C4593E"/>
    <w:rsid w:val="00C45B0E"/>
    <w:rsid w:val="00C47193"/>
    <w:rsid w:val="00C504F4"/>
    <w:rsid w:val="00C50712"/>
    <w:rsid w:val="00C50955"/>
    <w:rsid w:val="00C518F8"/>
    <w:rsid w:val="00C52889"/>
    <w:rsid w:val="00C52C41"/>
    <w:rsid w:val="00C53919"/>
    <w:rsid w:val="00C5575A"/>
    <w:rsid w:val="00C55C8F"/>
    <w:rsid w:val="00C61123"/>
    <w:rsid w:val="00C6183A"/>
    <w:rsid w:val="00C635F5"/>
    <w:rsid w:val="00C64AE7"/>
    <w:rsid w:val="00C659F2"/>
    <w:rsid w:val="00C65B4E"/>
    <w:rsid w:val="00C66CBB"/>
    <w:rsid w:val="00C6749F"/>
    <w:rsid w:val="00C674AE"/>
    <w:rsid w:val="00C70435"/>
    <w:rsid w:val="00C72D54"/>
    <w:rsid w:val="00C73C1E"/>
    <w:rsid w:val="00C742C7"/>
    <w:rsid w:val="00C74DB0"/>
    <w:rsid w:val="00C74DF3"/>
    <w:rsid w:val="00C756B3"/>
    <w:rsid w:val="00C76773"/>
    <w:rsid w:val="00C77C54"/>
    <w:rsid w:val="00C77E46"/>
    <w:rsid w:val="00C81524"/>
    <w:rsid w:val="00C82091"/>
    <w:rsid w:val="00C8246C"/>
    <w:rsid w:val="00C839E0"/>
    <w:rsid w:val="00C8487F"/>
    <w:rsid w:val="00C84AEA"/>
    <w:rsid w:val="00C84F79"/>
    <w:rsid w:val="00C85515"/>
    <w:rsid w:val="00C8660E"/>
    <w:rsid w:val="00C86853"/>
    <w:rsid w:val="00C8708A"/>
    <w:rsid w:val="00C9032C"/>
    <w:rsid w:val="00C90D74"/>
    <w:rsid w:val="00C90E4B"/>
    <w:rsid w:val="00C91E74"/>
    <w:rsid w:val="00C91FA8"/>
    <w:rsid w:val="00C92174"/>
    <w:rsid w:val="00C92FAC"/>
    <w:rsid w:val="00C93A15"/>
    <w:rsid w:val="00C9603A"/>
    <w:rsid w:val="00CA0694"/>
    <w:rsid w:val="00CA114A"/>
    <w:rsid w:val="00CA243F"/>
    <w:rsid w:val="00CA30B5"/>
    <w:rsid w:val="00CA4140"/>
    <w:rsid w:val="00CA4377"/>
    <w:rsid w:val="00CA54E8"/>
    <w:rsid w:val="00CA602B"/>
    <w:rsid w:val="00CA63B4"/>
    <w:rsid w:val="00CA6778"/>
    <w:rsid w:val="00CA6C2F"/>
    <w:rsid w:val="00CA791E"/>
    <w:rsid w:val="00CA7936"/>
    <w:rsid w:val="00CB18EF"/>
    <w:rsid w:val="00CB21AF"/>
    <w:rsid w:val="00CB3EDA"/>
    <w:rsid w:val="00CB3F93"/>
    <w:rsid w:val="00CB48FA"/>
    <w:rsid w:val="00CB585B"/>
    <w:rsid w:val="00CB5B04"/>
    <w:rsid w:val="00CB61D1"/>
    <w:rsid w:val="00CC10B1"/>
    <w:rsid w:val="00CC1DF1"/>
    <w:rsid w:val="00CC204B"/>
    <w:rsid w:val="00CC305B"/>
    <w:rsid w:val="00CC3655"/>
    <w:rsid w:val="00CC4A69"/>
    <w:rsid w:val="00CC5319"/>
    <w:rsid w:val="00CC5CF4"/>
    <w:rsid w:val="00CC7A7D"/>
    <w:rsid w:val="00CC7AA0"/>
    <w:rsid w:val="00CD037A"/>
    <w:rsid w:val="00CD0598"/>
    <w:rsid w:val="00CD0759"/>
    <w:rsid w:val="00CD0DF5"/>
    <w:rsid w:val="00CD26F5"/>
    <w:rsid w:val="00CD3930"/>
    <w:rsid w:val="00CD3B9B"/>
    <w:rsid w:val="00CD3E4F"/>
    <w:rsid w:val="00CD45C0"/>
    <w:rsid w:val="00CD45E2"/>
    <w:rsid w:val="00CD4C8A"/>
    <w:rsid w:val="00CD4D9A"/>
    <w:rsid w:val="00CD567B"/>
    <w:rsid w:val="00CD758F"/>
    <w:rsid w:val="00CE0B87"/>
    <w:rsid w:val="00CE1C76"/>
    <w:rsid w:val="00CE358C"/>
    <w:rsid w:val="00CE3B13"/>
    <w:rsid w:val="00CE4335"/>
    <w:rsid w:val="00CE4390"/>
    <w:rsid w:val="00CE4ED3"/>
    <w:rsid w:val="00CE52E6"/>
    <w:rsid w:val="00CE5602"/>
    <w:rsid w:val="00CE5932"/>
    <w:rsid w:val="00CF031F"/>
    <w:rsid w:val="00CF0626"/>
    <w:rsid w:val="00CF08FD"/>
    <w:rsid w:val="00CF0B8B"/>
    <w:rsid w:val="00CF12A8"/>
    <w:rsid w:val="00CF3CFB"/>
    <w:rsid w:val="00CF47BB"/>
    <w:rsid w:val="00CF4AE8"/>
    <w:rsid w:val="00CF4AEE"/>
    <w:rsid w:val="00CF4FA1"/>
    <w:rsid w:val="00CF500F"/>
    <w:rsid w:val="00CF635B"/>
    <w:rsid w:val="00CF66DA"/>
    <w:rsid w:val="00CF6AE1"/>
    <w:rsid w:val="00D003AE"/>
    <w:rsid w:val="00D024B1"/>
    <w:rsid w:val="00D0315D"/>
    <w:rsid w:val="00D049C2"/>
    <w:rsid w:val="00D05AAA"/>
    <w:rsid w:val="00D05CA4"/>
    <w:rsid w:val="00D05E7F"/>
    <w:rsid w:val="00D077FE"/>
    <w:rsid w:val="00D07A2B"/>
    <w:rsid w:val="00D07AE4"/>
    <w:rsid w:val="00D07B0C"/>
    <w:rsid w:val="00D11D44"/>
    <w:rsid w:val="00D124C3"/>
    <w:rsid w:val="00D127F7"/>
    <w:rsid w:val="00D12A18"/>
    <w:rsid w:val="00D13241"/>
    <w:rsid w:val="00D14005"/>
    <w:rsid w:val="00D14C89"/>
    <w:rsid w:val="00D16049"/>
    <w:rsid w:val="00D168F0"/>
    <w:rsid w:val="00D16A64"/>
    <w:rsid w:val="00D21860"/>
    <w:rsid w:val="00D22183"/>
    <w:rsid w:val="00D22A4A"/>
    <w:rsid w:val="00D22DD7"/>
    <w:rsid w:val="00D22F0E"/>
    <w:rsid w:val="00D24846"/>
    <w:rsid w:val="00D258F8"/>
    <w:rsid w:val="00D259E3"/>
    <w:rsid w:val="00D268AB"/>
    <w:rsid w:val="00D26C9F"/>
    <w:rsid w:val="00D26E8F"/>
    <w:rsid w:val="00D30142"/>
    <w:rsid w:val="00D3133C"/>
    <w:rsid w:val="00D32930"/>
    <w:rsid w:val="00D34D12"/>
    <w:rsid w:val="00D34F69"/>
    <w:rsid w:val="00D35238"/>
    <w:rsid w:val="00D35C1E"/>
    <w:rsid w:val="00D371C2"/>
    <w:rsid w:val="00D40748"/>
    <w:rsid w:val="00D40A39"/>
    <w:rsid w:val="00D40B99"/>
    <w:rsid w:val="00D412F3"/>
    <w:rsid w:val="00D41C1E"/>
    <w:rsid w:val="00D42267"/>
    <w:rsid w:val="00D422D9"/>
    <w:rsid w:val="00D426FF"/>
    <w:rsid w:val="00D4295E"/>
    <w:rsid w:val="00D437F6"/>
    <w:rsid w:val="00D4487B"/>
    <w:rsid w:val="00D44F73"/>
    <w:rsid w:val="00D45E05"/>
    <w:rsid w:val="00D45F53"/>
    <w:rsid w:val="00D477DA"/>
    <w:rsid w:val="00D50204"/>
    <w:rsid w:val="00D50C4F"/>
    <w:rsid w:val="00D50EF6"/>
    <w:rsid w:val="00D516E4"/>
    <w:rsid w:val="00D51E15"/>
    <w:rsid w:val="00D52238"/>
    <w:rsid w:val="00D530C3"/>
    <w:rsid w:val="00D541B0"/>
    <w:rsid w:val="00D54536"/>
    <w:rsid w:val="00D54F99"/>
    <w:rsid w:val="00D55B66"/>
    <w:rsid w:val="00D56AC5"/>
    <w:rsid w:val="00D56E6A"/>
    <w:rsid w:val="00D57109"/>
    <w:rsid w:val="00D571A9"/>
    <w:rsid w:val="00D60003"/>
    <w:rsid w:val="00D60316"/>
    <w:rsid w:val="00D60A33"/>
    <w:rsid w:val="00D60AE4"/>
    <w:rsid w:val="00D6192C"/>
    <w:rsid w:val="00D620B8"/>
    <w:rsid w:val="00D62654"/>
    <w:rsid w:val="00D62A8A"/>
    <w:rsid w:val="00D62B4C"/>
    <w:rsid w:val="00D63429"/>
    <w:rsid w:val="00D64702"/>
    <w:rsid w:val="00D64961"/>
    <w:rsid w:val="00D67F10"/>
    <w:rsid w:val="00D705B7"/>
    <w:rsid w:val="00D70E9B"/>
    <w:rsid w:val="00D70EE9"/>
    <w:rsid w:val="00D71E38"/>
    <w:rsid w:val="00D74697"/>
    <w:rsid w:val="00D758DA"/>
    <w:rsid w:val="00D75AFA"/>
    <w:rsid w:val="00D81261"/>
    <w:rsid w:val="00D82783"/>
    <w:rsid w:val="00D82881"/>
    <w:rsid w:val="00D82F67"/>
    <w:rsid w:val="00D82FE9"/>
    <w:rsid w:val="00D84676"/>
    <w:rsid w:val="00D84797"/>
    <w:rsid w:val="00D8495D"/>
    <w:rsid w:val="00D864E1"/>
    <w:rsid w:val="00D86F9E"/>
    <w:rsid w:val="00D879DF"/>
    <w:rsid w:val="00D87AB1"/>
    <w:rsid w:val="00D91F71"/>
    <w:rsid w:val="00D9216E"/>
    <w:rsid w:val="00D9269A"/>
    <w:rsid w:val="00D93213"/>
    <w:rsid w:val="00D934E1"/>
    <w:rsid w:val="00D93931"/>
    <w:rsid w:val="00D946EB"/>
    <w:rsid w:val="00D9513A"/>
    <w:rsid w:val="00D9659A"/>
    <w:rsid w:val="00D96CD7"/>
    <w:rsid w:val="00DA1238"/>
    <w:rsid w:val="00DA1625"/>
    <w:rsid w:val="00DA3110"/>
    <w:rsid w:val="00DA3A40"/>
    <w:rsid w:val="00DA6EC0"/>
    <w:rsid w:val="00DA7CA2"/>
    <w:rsid w:val="00DB0733"/>
    <w:rsid w:val="00DB2246"/>
    <w:rsid w:val="00DB465B"/>
    <w:rsid w:val="00DB559F"/>
    <w:rsid w:val="00DB5900"/>
    <w:rsid w:val="00DC075B"/>
    <w:rsid w:val="00DC2B94"/>
    <w:rsid w:val="00DC4760"/>
    <w:rsid w:val="00DC5635"/>
    <w:rsid w:val="00DC56C4"/>
    <w:rsid w:val="00DC5A4C"/>
    <w:rsid w:val="00DC69A5"/>
    <w:rsid w:val="00DC73A4"/>
    <w:rsid w:val="00DC74C4"/>
    <w:rsid w:val="00DD0EA5"/>
    <w:rsid w:val="00DD145F"/>
    <w:rsid w:val="00DD155D"/>
    <w:rsid w:val="00DD2919"/>
    <w:rsid w:val="00DD3AD8"/>
    <w:rsid w:val="00DD47C4"/>
    <w:rsid w:val="00DD6F7C"/>
    <w:rsid w:val="00DE03A0"/>
    <w:rsid w:val="00DE1538"/>
    <w:rsid w:val="00DE1803"/>
    <w:rsid w:val="00DE35D7"/>
    <w:rsid w:val="00DE3645"/>
    <w:rsid w:val="00DE3DB9"/>
    <w:rsid w:val="00DE53C0"/>
    <w:rsid w:val="00DE5A68"/>
    <w:rsid w:val="00DE63F5"/>
    <w:rsid w:val="00DE7DDF"/>
    <w:rsid w:val="00DF0F60"/>
    <w:rsid w:val="00DF283A"/>
    <w:rsid w:val="00DF3E1F"/>
    <w:rsid w:val="00DF5260"/>
    <w:rsid w:val="00DF53E5"/>
    <w:rsid w:val="00DF667B"/>
    <w:rsid w:val="00DF7D8A"/>
    <w:rsid w:val="00E01157"/>
    <w:rsid w:val="00E01AE9"/>
    <w:rsid w:val="00E01ECE"/>
    <w:rsid w:val="00E022B9"/>
    <w:rsid w:val="00E03E96"/>
    <w:rsid w:val="00E04094"/>
    <w:rsid w:val="00E04364"/>
    <w:rsid w:val="00E04749"/>
    <w:rsid w:val="00E04BDF"/>
    <w:rsid w:val="00E0601B"/>
    <w:rsid w:val="00E11EDD"/>
    <w:rsid w:val="00E1338C"/>
    <w:rsid w:val="00E14BD4"/>
    <w:rsid w:val="00E151F9"/>
    <w:rsid w:val="00E16CBB"/>
    <w:rsid w:val="00E1745D"/>
    <w:rsid w:val="00E17983"/>
    <w:rsid w:val="00E20015"/>
    <w:rsid w:val="00E20D13"/>
    <w:rsid w:val="00E20ECA"/>
    <w:rsid w:val="00E21B40"/>
    <w:rsid w:val="00E238A7"/>
    <w:rsid w:val="00E23D29"/>
    <w:rsid w:val="00E23DDF"/>
    <w:rsid w:val="00E23F8F"/>
    <w:rsid w:val="00E2421B"/>
    <w:rsid w:val="00E24603"/>
    <w:rsid w:val="00E24F54"/>
    <w:rsid w:val="00E25D29"/>
    <w:rsid w:val="00E25ED5"/>
    <w:rsid w:val="00E26BEB"/>
    <w:rsid w:val="00E27345"/>
    <w:rsid w:val="00E273D2"/>
    <w:rsid w:val="00E27483"/>
    <w:rsid w:val="00E27DD7"/>
    <w:rsid w:val="00E30AAE"/>
    <w:rsid w:val="00E31182"/>
    <w:rsid w:val="00E32285"/>
    <w:rsid w:val="00E32829"/>
    <w:rsid w:val="00E32E20"/>
    <w:rsid w:val="00E33154"/>
    <w:rsid w:val="00E34DBC"/>
    <w:rsid w:val="00E359C9"/>
    <w:rsid w:val="00E36A57"/>
    <w:rsid w:val="00E4066E"/>
    <w:rsid w:val="00E407C1"/>
    <w:rsid w:val="00E40A1A"/>
    <w:rsid w:val="00E41673"/>
    <w:rsid w:val="00E41C52"/>
    <w:rsid w:val="00E42138"/>
    <w:rsid w:val="00E426FA"/>
    <w:rsid w:val="00E437D3"/>
    <w:rsid w:val="00E43C82"/>
    <w:rsid w:val="00E43EB5"/>
    <w:rsid w:val="00E45355"/>
    <w:rsid w:val="00E46123"/>
    <w:rsid w:val="00E4685B"/>
    <w:rsid w:val="00E503A0"/>
    <w:rsid w:val="00E504EB"/>
    <w:rsid w:val="00E50C1D"/>
    <w:rsid w:val="00E50EA6"/>
    <w:rsid w:val="00E53B62"/>
    <w:rsid w:val="00E54933"/>
    <w:rsid w:val="00E5603A"/>
    <w:rsid w:val="00E5603D"/>
    <w:rsid w:val="00E60796"/>
    <w:rsid w:val="00E6104E"/>
    <w:rsid w:val="00E61405"/>
    <w:rsid w:val="00E61778"/>
    <w:rsid w:val="00E62153"/>
    <w:rsid w:val="00E6246E"/>
    <w:rsid w:val="00E63F8F"/>
    <w:rsid w:val="00E64FEB"/>
    <w:rsid w:val="00E6550C"/>
    <w:rsid w:val="00E65C98"/>
    <w:rsid w:val="00E702D5"/>
    <w:rsid w:val="00E75B57"/>
    <w:rsid w:val="00E7673B"/>
    <w:rsid w:val="00E76C13"/>
    <w:rsid w:val="00E800F1"/>
    <w:rsid w:val="00E803A2"/>
    <w:rsid w:val="00E82492"/>
    <w:rsid w:val="00E829D7"/>
    <w:rsid w:val="00E82AB2"/>
    <w:rsid w:val="00E82B22"/>
    <w:rsid w:val="00E82DE7"/>
    <w:rsid w:val="00E831CE"/>
    <w:rsid w:val="00E84D9F"/>
    <w:rsid w:val="00E85BBD"/>
    <w:rsid w:val="00E86C85"/>
    <w:rsid w:val="00E91510"/>
    <w:rsid w:val="00E936FA"/>
    <w:rsid w:val="00E93A2A"/>
    <w:rsid w:val="00E944E5"/>
    <w:rsid w:val="00E9485B"/>
    <w:rsid w:val="00E9693A"/>
    <w:rsid w:val="00E96CEA"/>
    <w:rsid w:val="00E96E54"/>
    <w:rsid w:val="00EA0EA2"/>
    <w:rsid w:val="00EA134C"/>
    <w:rsid w:val="00EA74AD"/>
    <w:rsid w:val="00EB07B1"/>
    <w:rsid w:val="00EB1455"/>
    <w:rsid w:val="00EB1587"/>
    <w:rsid w:val="00EB3B7C"/>
    <w:rsid w:val="00EB4821"/>
    <w:rsid w:val="00EB4DD5"/>
    <w:rsid w:val="00EB5618"/>
    <w:rsid w:val="00EB5DB6"/>
    <w:rsid w:val="00EB64DE"/>
    <w:rsid w:val="00EB79B7"/>
    <w:rsid w:val="00EB7E8E"/>
    <w:rsid w:val="00EC0147"/>
    <w:rsid w:val="00EC0AF4"/>
    <w:rsid w:val="00EC0FE1"/>
    <w:rsid w:val="00EC1349"/>
    <w:rsid w:val="00EC25C9"/>
    <w:rsid w:val="00EC2AB1"/>
    <w:rsid w:val="00EC39C7"/>
    <w:rsid w:val="00EC4B2C"/>
    <w:rsid w:val="00EC5AFF"/>
    <w:rsid w:val="00EC5B80"/>
    <w:rsid w:val="00EC5D50"/>
    <w:rsid w:val="00EC6C6F"/>
    <w:rsid w:val="00ED132B"/>
    <w:rsid w:val="00ED157A"/>
    <w:rsid w:val="00ED1B73"/>
    <w:rsid w:val="00ED43D6"/>
    <w:rsid w:val="00ED50FE"/>
    <w:rsid w:val="00ED52C2"/>
    <w:rsid w:val="00EE072A"/>
    <w:rsid w:val="00EE0E92"/>
    <w:rsid w:val="00EE177A"/>
    <w:rsid w:val="00EE1A46"/>
    <w:rsid w:val="00EE27F1"/>
    <w:rsid w:val="00EE29CA"/>
    <w:rsid w:val="00EE2C4C"/>
    <w:rsid w:val="00EE31D4"/>
    <w:rsid w:val="00EE490D"/>
    <w:rsid w:val="00EE5E7D"/>
    <w:rsid w:val="00EE61B2"/>
    <w:rsid w:val="00EE6280"/>
    <w:rsid w:val="00EE7883"/>
    <w:rsid w:val="00EE78CC"/>
    <w:rsid w:val="00EE7DED"/>
    <w:rsid w:val="00EF102D"/>
    <w:rsid w:val="00EF108C"/>
    <w:rsid w:val="00EF1700"/>
    <w:rsid w:val="00EF1F97"/>
    <w:rsid w:val="00EF2229"/>
    <w:rsid w:val="00EF448F"/>
    <w:rsid w:val="00EF583F"/>
    <w:rsid w:val="00EF60C8"/>
    <w:rsid w:val="00EF6CE7"/>
    <w:rsid w:val="00EF6D76"/>
    <w:rsid w:val="00EF760D"/>
    <w:rsid w:val="00F00338"/>
    <w:rsid w:val="00F0198A"/>
    <w:rsid w:val="00F02F92"/>
    <w:rsid w:val="00F03261"/>
    <w:rsid w:val="00F03C69"/>
    <w:rsid w:val="00F048D6"/>
    <w:rsid w:val="00F04E9D"/>
    <w:rsid w:val="00F05B15"/>
    <w:rsid w:val="00F0743F"/>
    <w:rsid w:val="00F10FFA"/>
    <w:rsid w:val="00F1197C"/>
    <w:rsid w:val="00F130A6"/>
    <w:rsid w:val="00F161D0"/>
    <w:rsid w:val="00F16E27"/>
    <w:rsid w:val="00F206B9"/>
    <w:rsid w:val="00F20DE2"/>
    <w:rsid w:val="00F22DB5"/>
    <w:rsid w:val="00F23982"/>
    <w:rsid w:val="00F2532B"/>
    <w:rsid w:val="00F25916"/>
    <w:rsid w:val="00F259CD"/>
    <w:rsid w:val="00F267D3"/>
    <w:rsid w:val="00F26EEC"/>
    <w:rsid w:val="00F274A7"/>
    <w:rsid w:val="00F27662"/>
    <w:rsid w:val="00F2782D"/>
    <w:rsid w:val="00F307CD"/>
    <w:rsid w:val="00F30942"/>
    <w:rsid w:val="00F30B37"/>
    <w:rsid w:val="00F323EB"/>
    <w:rsid w:val="00F325FC"/>
    <w:rsid w:val="00F3494A"/>
    <w:rsid w:val="00F35F72"/>
    <w:rsid w:val="00F36508"/>
    <w:rsid w:val="00F36D54"/>
    <w:rsid w:val="00F36E9E"/>
    <w:rsid w:val="00F41260"/>
    <w:rsid w:val="00F42172"/>
    <w:rsid w:val="00F438C5"/>
    <w:rsid w:val="00F45426"/>
    <w:rsid w:val="00F45D2E"/>
    <w:rsid w:val="00F46941"/>
    <w:rsid w:val="00F477EA"/>
    <w:rsid w:val="00F479BA"/>
    <w:rsid w:val="00F50F20"/>
    <w:rsid w:val="00F522AE"/>
    <w:rsid w:val="00F52602"/>
    <w:rsid w:val="00F52B4F"/>
    <w:rsid w:val="00F54991"/>
    <w:rsid w:val="00F5585D"/>
    <w:rsid w:val="00F559C0"/>
    <w:rsid w:val="00F57DCD"/>
    <w:rsid w:val="00F615E3"/>
    <w:rsid w:val="00F61ADE"/>
    <w:rsid w:val="00F61B97"/>
    <w:rsid w:val="00F63CF9"/>
    <w:rsid w:val="00F640CE"/>
    <w:rsid w:val="00F6606E"/>
    <w:rsid w:val="00F6644B"/>
    <w:rsid w:val="00F664CC"/>
    <w:rsid w:val="00F7060C"/>
    <w:rsid w:val="00F70A27"/>
    <w:rsid w:val="00F70D83"/>
    <w:rsid w:val="00F712EF"/>
    <w:rsid w:val="00F7177C"/>
    <w:rsid w:val="00F726F6"/>
    <w:rsid w:val="00F7289F"/>
    <w:rsid w:val="00F72C0D"/>
    <w:rsid w:val="00F73CD6"/>
    <w:rsid w:val="00F74226"/>
    <w:rsid w:val="00F74C0C"/>
    <w:rsid w:val="00F75CCA"/>
    <w:rsid w:val="00F75EF4"/>
    <w:rsid w:val="00F7662D"/>
    <w:rsid w:val="00F774EE"/>
    <w:rsid w:val="00F81911"/>
    <w:rsid w:val="00F8329B"/>
    <w:rsid w:val="00F8358D"/>
    <w:rsid w:val="00F840A4"/>
    <w:rsid w:val="00F84125"/>
    <w:rsid w:val="00F84237"/>
    <w:rsid w:val="00F84CDB"/>
    <w:rsid w:val="00F85949"/>
    <w:rsid w:val="00F85F97"/>
    <w:rsid w:val="00F862C0"/>
    <w:rsid w:val="00F865FA"/>
    <w:rsid w:val="00F86753"/>
    <w:rsid w:val="00F868CD"/>
    <w:rsid w:val="00F87D0B"/>
    <w:rsid w:val="00F902E6"/>
    <w:rsid w:val="00F90609"/>
    <w:rsid w:val="00F90BC1"/>
    <w:rsid w:val="00F90D76"/>
    <w:rsid w:val="00F9198C"/>
    <w:rsid w:val="00F92C0B"/>
    <w:rsid w:val="00F9339B"/>
    <w:rsid w:val="00F94756"/>
    <w:rsid w:val="00F95C64"/>
    <w:rsid w:val="00F95D66"/>
    <w:rsid w:val="00F96DAC"/>
    <w:rsid w:val="00F97C07"/>
    <w:rsid w:val="00F97FEE"/>
    <w:rsid w:val="00FA0BC9"/>
    <w:rsid w:val="00FA0F6F"/>
    <w:rsid w:val="00FA16AB"/>
    <w:rsid w:val="00FA2691"/>
    <w:rsid w:val="00FA3A4F"/>
    <w:rsid w:val="00FA7025"/>
    <w:rsid w:val="00FA715D"/>
    <w:rsid w:val="00FA7A6A"/>
    <w:rsid w:val="00FA7E31"/>
    <w:rsid w:val="00FB05AC"/>
    <w:rsid w:val="00FB22D7"/>
    <w:rsid w:val="00FB3814"/>
    <w:rsid w:val="00FB44E3"/>
    <w:rsid w:val="00FB45D7"/>
    <w:rsid w:val="00FB48E0"/>
    <w:rsid w:val="00FB4B52"/>
    <w:rsid w:val="00FB56E9"/>
    <w:rsid w:val="00FB67A8"/>
    <w:rsid w:val="00FB6CA2"/>
    <w:rsid w:val="00FB7170"/>
    <w:rsid w:val="00FB7A0C"/>
    <w:rsid w:val="00FC0B5B"/>
    <w:rsid w:val="00FC1B3E"/>
    <w:rsid w:val="00FC314D"/>
    <w:rsid w:val="00FC3581"/>
    <w:rsid w:val="00FC398A"/>
    <w:rsid w:val="00FC48AE"/>
    <w:rsid w:val="00FC48EF"/>
    <w:rsid w:val="00FC4C27"/>
    <w:rsid w:val="00FC4D5A"/>
    <w:rsid w:val="00FC4DED"/>
    <w:rsid w:val="00FC4EF3"/>
    <w:rsid w:val="00FC59A6"/>
    <w:rsid w:val="00FC6AA0"/>
    <w:rsid w:val="00FC72E2"/>
    <w:rsid w:val="00FC7B72"/>
    <w:rsid w:val="00FD0735"/>
    <w:rsid w:val="00FD27BF"/>
    <w:rsid w:val="00FD2B9A"/>
    <w:rsid w:val="00FD31C8"/>
    <w:rsid w:val="00FD4365"/>
    <w:rsid w:val="00FD4E25"/>
    <w:rsid w:val="00FD5404"/>
    <w:rsid w:val="00FD63D0"/>
    <w:rsid w:val="00FD7C82"/>
    <w:rsid w:val="00FE057A"/>
    <w:rsid w:val="00FE0855"/>
    <w:rsid w:val="00FE0CA4"/>
    <w:rsid w:val="00FE1A95"/>
    <w:rsid w:val="00FE2AC5"/>
    <w:rsid w:val="00FE3B9E"/>
    <w:rsid w:val="00FE4ACD"/>
    <w:rsid w:val="00FE4EA3"/>
    <w:rsid w:val="00FE61A2"/>
    <w:rsid w:val="00FE6878"/>
    <w:rsid w:val="00FE6ED8"/>
    <w:rsid w:val="00FE6FBD"/>
    <w:rsid w:val="00FF04E0"/>
    <w:rsid w:val="00FF11A9"/>
    <w:rsid w:val="00FF1429"/>
    <w:rsid w:val="00FF173C"/>
    <w:rsid w:val="00FF205C"/>
    <w:rsid w:val="00FF2398"/>
    <w:rsid w:val="00FF31EA"/>
    <w:rsid w:val="00FF3DB6"/>
    <w:rsid w:val="00FF44AD"/>
    <w:rsid w:val="00FF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D45672-3A46-4BB7-A224-5D3F61B8B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72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3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DF5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F53E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C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CA2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F53E5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5">
    <w:name w:val="Table Grid"/>
    <w:basedOn w:val="a1"/>
    <w:uiPriority w:val="59"/>
    <w:rsid w:val="00557C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57CBF"/>
    <w:pPr>
      <w:ind w:left="720"/>
      <w:contextualSpacing/>
    </w:pPr>
    <w:rPr>
      <w:rFonts w:eastAsiaTheme="minorHAnsi"/>
      <w:sz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DF53E5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3972BC"/>
    <w:pPr>
      <w:spacing w:line="276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972BC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3972BC"/>
    <w:pPr>
      <w:spacing w:after="100"/>
      <w:ind w:left="240"/>
    </w:pPr>
  </w:style>
  <w:style w:type="character" w:styleId="a8">
    <w:name w:val="Hyperlink"/>
    <w:basedOn w:val="a0"/>
    <w:uiPriority w:val="99"/>
    <w:unhideWhenUsed/>
    <w:rsid w:val="003972BC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DF53E5"/>
    <w:rPr>
      <w:rFonts w:asciiTheme="majorHAnsi" w:eastAsiaTheme="majorEastAsia" w:hAnsiTheme="majorHAnsi" w:cstheme="majorBidi"/>
      <w:b/>
      <w:bCs/>
      <w:color w:val="000000" w:themeColor="text1"/>
      <w:sz w:val="24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F53E5"/>
    <w:pPr>
      <w:spacing w:after="100"/>
      <w:ind w:left="480"/>
    </w:pPr>
  </w:style>
  <w:style w:type="paragraph" w:styleId="a9">
    <w:name w:val="footer"/>
    <w:basedOn w:val="a"/>
    <w:link w:val="aa"/>
    <w:uiPriority w:val="99"/>
    <w:rsid w:val="003160BD"/>
    <w:pPr>
      <w:tabs>
        <w:tab w:val="center" w:pos="4677"/>
        <w:tab w:val="right" w:pos="9355"/>
      </w:tabs>
      <w:jc w:val="left"/>
    </w:pPr>
    <w:rPr>
      <w:rFonts w:eastAsia="Times New Roman" w:cs="Times New Roman"/>
      <w:sz w:val="28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3160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7276E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76E4"/>
    <w:rPr>
      <w:rFonts w:ascii="Times New Roman" w:eastAsiaTheme="minorEastAsia" w:hAnsi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821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oleObject" Target="embeddings/oleObject6.bin"/><Relationship Id="rId34" Type="http://schemas.openxmlformats.org/officeDocument/2006/relationships/image" Target="media/image14.png"/><Relationship Id="rId42" Type="http://schemas.openxmlformats.org/officeDocument/2006/relationships/image" Target="media/image19.png"/><Relationship Id="rId47" Type="http://schemas.openxmlformats.org/officeDocument/2006/relationships/image" Target="media/image24.png"/><Relationship Id="rId50" Type="http://schemas.openxmlformats.org/officeDocument/2006/relationships/image" Target="media/image27.png"/><Relationship Id="rId55" Type="http://schemas.openxmlformats.org/officeDocument/2006/relationships/image" Target="media/image32.png"/><Relationship Id="rId63" Type="http://schemas.openxmlformats.org/officeDocument/2006/relationships/image" Target="media/image40.png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4.bin"/><Relationship Id="rId40" Type="http://schemas.openxmlformats.org/officeDocument/2006/relationships/image" Target="media/image18.png"/><Relationship Id="rId45" Type="http://schemas.openxmlformats.org/officeDocument/2006/relationships/image" Target="media/image22.png"/><Relationship Id="rId53" Type="http://schemas.openxmlformats.org/officeDocument/2006/relationships/image" Target="media/image30.png"/><Relationship Id="rId58" Type="http://schemas.openxmlformats.org/officeDocument/2006/relationships/image" Target="media/image35.pn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38.png"/><Relationship Id="rId19" Type="http://schemas.openxmlformats.org/officeDocument/2006/relationships/oleObject" Target="embeddings/oleObject5.bin"/><Relationship Id="rId14" Type="http://schemas.openxmlformats.org/officeDocument/2006/relationships/oleObject" Target="embeddings/oleObject3.bin"/><Relationship Id="rId22" Type="http://schemas.openxmlformats.org/officeDocument/2006/relationships/image" Target="media/image8.wmf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20.png"/><Relationship Id="rId48" Type="http://schemas.openxmlformats.org/officeDocument/2006/relationships/image" Target="media/image25.png"/><Relationship Id="rId56" Type="http://schemas.openxmlformats.org/officeDocument/2006/relationships/image" Target="media/image33.png"/><Relationship Id="rId64" Type="http://schemas.openxmlformats.org/officeDocument/2006/relationships/hyperlink" Target="https://infourok.ru/povyshenie-motivacii-i-kachestva-obucheniya-cherez-novye-formy-metody-i-priyomy-5080529.html" TargetMode="External"/><Relationship Id="rId8" Type="http://schemas.openxmlformats.org/officeDocument/2006/relationships/hyperlink" Target="https://urok.1sept.ru/persons/240-186-478" TargetMode="External"/><Relationship Id="rId51" Type="http://schemas.openxmlformats.org/officeDocument/2006/relationships/image" Target="media/image28.png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png"/><Relationship Id="rId25" Type="http://schemas.openxmlformats.org/officeDocument/2006/relationships/image" Target="media/image9.wmf"/><Relationship Id="rId33" Type="http://schemas.openxmlformats.org/officeDocument/2006/relationships/image" Target="media/image13.png"/><Relationship Id="rId38" Type="http://schemas.openxmlformats.org/officeDocument/2006/relationships/image" Target="media/image16.png"/><Relationship Id="rId46" Type="http://schemas.openxmlformats.org/officeDocument/2006/relationships/image" Target="media/image23.png"/><Relationship Id="rId59" Type="http://schemas.openxmlformats.org/officeDocument/2006/relationships/image" Target="media/image36.png"/><Relationship Id="rId67" Type="http://schemas.openxmlformats.org/officeDocument/2006/relationships/fontTable" Target="fontTable.xml"/><Relationship Id="rId20" Type="http://schemas.openxmlformats.org/officeDocument/2006/relationships/image" Target="media/image7.wmf"/><Relationship Id="rId41" Type="http://schemas.openxmlformats.org/officeDocument/2006/relationships/oleObject" Target="embeddings/oleObject15.bin"/><Relationship Id="rId54" Type="http://schemas.openxmlformats.org/officeDocument/2006/relationships/image" Target="media/image31.png"/><Relationship Id="rId62" Type="http://schemas.openxmlformats.org/officeDocument/2006/relationships/image" Target="media/image3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6.png"/><Relationship Id="rId57" Type="http://schemas.openxmlformats.org/officeDocument/2006/relationships/image" Target="media/image34.png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image" Target="media/image21.png"/><Relationship Id="rId52" Type="http://schemas.openxmlformats.org/officeDocument/2006/relationships/image" Target="media/image29.png"/><Relationship Id="rId60" Type="http://schemas.openxmlformats.org/officeDocument/2006/relationships/image" Target="media/image37.png"/><Relationship Id="rId65" Type="http://schemas.openxmlformats.org/officeDocument/2006/relationships/hyperlink" Target="https://urok.1sept.ru/persons/240-186-47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image" Target="media/image6.wmf"/><Relationship Id="rId39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C323A-FD3C-435C-905B-05EDB646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4794</Words>
  <Characters>27327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Балаболина</dc:creator>
  <cp:lastModifiedBy>metodist 2k</cp:lastModifiedBy>
  <cp:revision>12</cp:revision>
  <cp:lastPrinted>2022-05-11T12:41:00Z</cp:lastPrinted>
  <dcterms:created xsi:type="dcterms:W3CDTF">2022-01-17T05:18:00Z</dcterms:created>
  <dcterms:modified xsi:type="dcterms:W3CDTF">2025-02-28T11:10:00Z</dcterms:modified>
</cp:coreProperties>
</file>