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Методические рекомендации</w:t>
      </w:r>
    </w:p>
    <w:p w:rsidR="00755854" w:rsidRDefault="00667698" w:rsidP="00574ABA">
      <w:pPr>
        <w:spacing w:after="0" w:line="360" w:lineRule="auto"/>
        <w:ind w:firstLine="709"/>
        <w:jc w:val="both"/>
        <w:rPr>
          <w:szCs w:val="28"/>
        </w:rPr>
      </w:pPr>
      <w:r>
        <w:rPr>
          <w:szCs w:val="28"/>
        </w:rPr>
        <w:t>«</w:t>
      </w:r>
      <w:r w:rsidR="00755854" w:rsidRPr="00667698">
        <w:rPr>
          <w:szCs w:val="28"/>
        </w:rPr>
        <w:t>Применение смешанного обучения при изучении дисциплины "Компьютерные сети"</w:t>
      </w:r>
      <w:r>
        <w:rPr>
          <w:szCs w:val="28"/>
        </w:rPr>
        <w:t>»</w:t>
      </w:r>
    </w:p>
    <w:p w:rsidR="00667698" w:rsidRPr="00667698" w:rsidRDefault="00667698" w:rsidP="00574ABA">
      <w:pPr>
        <w:spacing w:after="0" w:line="360" w:lineRule="auto"/>
        <w:ind w:firstLine="709"/>
        <w:jc w:val="both"/>
        <w:rPr>
          <w:szCs w:val="28"/>
        </w:rPr>
      </w:pPr>
    </w:p>
    <w:p w:rsidR="00755854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Введение</w:t>
      </w:r>
    </w:p>
    <w:p w:rsidR="00574ABA" w:rsidRPr="008F7333" w:rsidRDefault="00574ABA" w:rsidP="00574ABA">
      <w:pPr>
        <w:spacing w:after="0" w:line="360" w:lineRule="auto"/>
        <w:jc w:val="both"/>
        <w:rPr>
          <w:szCs w:val="28"/>
        </w:rPr>
      </w:pPr>
      <w:r w:rsidRPr="008F7333">
        <w:rPr>
          <w:szCs w:val="28"/>
        </w:rPr>
        <w:t xml:space="preserve">            Дисциплина «Компьютерные сети» изучается на </w:t>
      </w:r>
      <w:r w:rsidRPr="008F7333">
        <w:rPr>
          <w:szCs w:val="28"/>
          <w:lang w:val="en-US"/>
        </w:rPr>
        <w:t>III</w:t>
      </w:r>
      <w:r w:rsidRPr="008F7333">
        <w:rPr>
          <w:szCs w:val="28"/>
        </w:rPr>
        <w:t xml:space="preserve"> курсе специальности </w:t>
      </w:r>
      <w:r w:rsidR="00481A74">
        <w:rPr>
          <w:szCs w:val="28"/>
        </w:rPr>
        <w:t xml:space="preserve">СПО </w:t>
      </w:r>
      <w:r w:rsidRPr="008F7333">
        <w:rPr>
          <w:szCs w:val="28"/>
        </w:rPr>
        <w:t xml:space="preserve">09.02.07 «Информационные системы и программирование». Специфика данной дисциплины заключается в большом объеме сложного теоретического материала и отсутствии </w:t>
      </w:r>
      <w:r w:rsidR="003F39CF">
        <w:rPr>
          <w:szCs w:val="28"/>
        </w:rPr>
        <w:t xml:space="preserve">полноценной </w:t>
      </w:r>
      <w:r w:rsidRPr="008F7333">
        <w:rPr>
          <w:szCs w:val="28"/>
        </w:rPr>
        <w:t>лаборатории для проведения практических работ</w:t>
      </w:r>
      <w:r w:rsidR="00976926">
        <w:rPr>
          <w:szCs w:val="28"/>
        </w:rPr>
        <w:t xml:space="preserve"> </w:t>
      </w:r>
      <w:r w:rsidR="003F39CF">
        <w:rPr>
          <w:szCs w:val="28"/>
        </w:rPr>
        <w:t>на реальном оборудовании</w:t>
      </w:r>
      <w:r w:rsidRPr="008F7333">
        <w:rPr>
          <w:szCs w:val="28"/>
        </w:rPr>
        <w:t xml:space="preserve">.  Обучение в данных условиях требует применение нестандартных методик преподавания. </w:t>
      </w:r>
    </w:p>
    <w:p w:rsidR="00574ABA" w:rsidRDefault="00574ABA" w:rsidP="00574ABA">
      <w:pPr>
        <w:spacing w:after="0" w:line="360" w:lineRule="auto"/>
        <w:ind w:firstLine="709"/>
        <w:jc w:val="both"/>
        <w:rPr>
          <w:szCs w:val="28"/>
        </w:rPr>
      </w:pPr>
      <w:r w:rsidRPr="008F7333">
        <w:rPr>
          <w:szCs w:val="28"/>
        </w:rPr>
        <w:t xml:space="preserve">В качестве решения проблемы была применена технология смешанного обучения. Технология смешанного обучения </w:t>
      </w:r>
      <w:r w:rsidR="003F39CF">
        <w:rPr>
          <w:szCs w:val="28"/>
        </w:rPr>
        <w:t>позволи</w:t>
      </w:r>
      <w:r w:rsidRPr="00667698">
        <w:rPr>
          <w:szCs w:val="28"/>
        </w:rPr>
        <w:t xml:space="preserve">т значительно повысить эффективность учебного процесса, особенно когда речь идет о сложных технических дисциплинах, таких как компьютерные сети. Смешанное обучение представляет собой комбинацию традиционных методов обучения с использованием цифровых ресурсов и онлайн-платформ. Оно позволяет </w:t>
      </w:r>
      <w:r w:rsidR="00481A74">
        <w:rPr>
          <w:szCs w:val="28"/>
        </w:rPr>
        <w:t>обучающимся</w:t>
      </w:r>
      <w:bookmarkStart w:id="0" w:name="_GoBack"/>
      <w:bookmarkEnd w:id="0"/>
      <w:r w:rsidRPr="00667698">
        <w:rPr>
          <w:szCs w:val="28"/>
        </w:rPr>
        <w:t xml:space="preserve"> самостоятельно изучать материал, развивать критическое мышление и улучшать практические навыки через интерактивные задания и симуляции.</w:t>
      </w:r>
    </w:p>
    <w:p w:rsidR="00574ABA" w:rsidRDefault="00574ABA" w:rsidP="00574ABA">
      <w:pPr>
        <w:spacing w:after="0" w:line="360" w:lineRule="auto"/>
        <w:ind w:firstLine="851"/>
        <w:jc w:val="both"/>
        <w:rPr>
          <w:szCs w:val="28"/>
        </w:rPr>
      </w:pPr>
      <w:r>
        <w:rPr>
          <w:szCs w:val="28"/>
        </w:rPr>
        <w:t>Возможность применения данной технологии стала доступна благодаря автору курса «Компьютерные сети» Анд</w:t>
      </w:r>
      <w:r>
        <w:rPr>
          <w:szCs w:val="28"/>
        </w:rPr>
        <w:t xml:space="preserve">рею Созыкину, преподавателя </w:t>
      </w:r>
      <w:proofErr w:type="spellStart"/>
      <w:r>
        <w:rPr>
          <w:szCs w:val="28"/>
        </w:rPr>
        <w:t>УрГУ</w:t>
      </w:r>
      <w:proofErr w:type="spellEnd"/>
      <w:r>
        <w:rPr>
          <w:szCs w:val="28"/>
        </w:rPr>
        <w:t xml:space="preserve"> и размещенным </w:t>
      </w:r>
      <w:r>
        <w:rPr>
          <w:szCs w:val="28"/>
        </w:rPr>
        <w:t>в открытом доступе учебны</w:t>
      </w:r>
      <w:r>
        <w:rPr>
          <w:szCs w:val="28"/>
        </w:rPr>
        <w:t>х</w:t>
      </w:r>
      <w:r>
        <w:rPr>
          <w:szCs w:val="28"/>
        </w:rPr>
        <w:t xml:space="preserve"> материал</w:t>
      </w:r>
      <w:r>
        <w:rPr>
          <w:szCs w:val="28"/>
        </w:rPr>
        <w:t>ов</w:t>
      </w:r>
      <w:r>
        <w:rPr>
          <w:szCs w:val="28"/>
        </w:rPr>
        <w:t xml:space="preserve"> курса на платформах </w:t>
      </w:r>
      <w:hyperlink r:id="rId4" w:history="1">
        <w:r w:rsidRPr="00635B1D">
          <w:rPr>
            <w:rStyle w:val="a3"/>
            <w:szCs w:val="28"/>
          </w:rPr>
          <w:t>https://www.youtube.com/</w:t>
        </w:r>
      </w:hyperlink>
      <w:r>
        <w:rPr>
          <w:szCs w:val="28"/>
        </w:rPr>
        <w:t xml:space="preserve">, </w:t>
      </w:r>
      <w:hyperlink r:id="rId5" w:history="1">
        <w:r w:rsidRPr="00635B1D">
          <w:rPr>
            <w:rStyle w:val="a3"/>
            <w:szCs w:val="28"/>
          </w:rPr>
          <w:t>https://vkvideo.ru</w:t>
        </w:r>
      </w:hyperlink>
      <w:r>
        <w:rPr>
          <w:szCs w:val="28"/>
        </w:rPr>
        <w:t xml:space="preserve">, </w:t>
      </w:r>
      <w:hyperlink r:id="rId6" w:history="1">
        <w:r w:rsidRPr="00635B1D">
          <w:rPr>
            <w:rStyle w:val="a3"/>
            <w:szCs w:val="28"/>
          </w:rPr>
          <w:t>https://dzen.ru</w:t>
        </w:r>
      </w:hyperlink>
      <w:r>
        <w:rPr>
          <w:szCs w:val="28"/>
        </w:rPr>
        <w:t>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Цели и задачи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Целью данного метода является создание условий для всестороннего освоения теоретического материала и развития практических навыков работы с сетевыми технологиями. Для достижения этой цели ставятся следующие задачи: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1. Обеспечение гибкости: </w:t>
      </w:r>
      <w:r w:rsidR="00667698">
        <w:rPr>
          <w:szCs w:val="28"/>
        </w:rPr>
        <w:t>обучающиеся</w:t>
      </w:r>
      <w:r w:rsidRPr="00667698">
        <w:rPr>
          <w:szCs w:val="28"/>
        </w:rPr>
        <w:t xml:space="preserve"> могут выбирать удобный темп изучения материала, исходя из индивидуальных потребностей.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2. Развитие самостоятельности: </w:t>
      </w:r>
      <w:r w:rsidR="00667698">
        <w:rPr>
          <w:szCs w:val="28"/>
        </w:rPr>
        <w:t>обучающиеся</w:t>
      </w:r>
      <w:r w:rsidRPr="00667698">
        <w:rPr>
          <w:szCs w:val="28"/>
        </w:rPr>
        <w:t xml:space="preserve"> активно участвуют в процессе обучения, развивая навыки самоорганизации и планирования.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lastRenderedPageBreak/>
        <w:t xml:space="preserve">3. Повышение мотивации: использование мультимедийных материалов и интерактивных заданий способствует поддержанию интереса </w:t>
      </w:r>
      <w:r w:rsidR="00667698">
        <w:rPr>
          <w:szCs w:val="28"/>
        </w:rPr>
        <w:t>обучающи</w:t>
      </w:r>
      <w:r w:rsidR="00667698">
        <w:rPr>
          <w:szCs w:val="28"/>
        </w:rPr>
        <w:t>х</w:t>
      </w:r>
      <w:r w:rsidR="00667698">
        <w:rPr>
          <w:szCs w:val="28"/>
        </w:rPr>
        <w:t>ся</w:t>
      </w:r>
      <w:r w:rsidRPr="00667698">
        <w:rPr>
          <w:szCs w:val="28"/>
        </w:rPr>
        <w:t xml:space="preserve"> к предмету.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4. Укрепление междисциплинарных связей: интеграция знаний из различных областей информационных технологий помогает лучше понимать принципы работы компьютерных сетей.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Основные этапы внедрения смешанного обучения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Этап 1: Подготовка курса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На данном этапе преподаватель разрабатывает учебный план, который включает как традиционные лекции и семинары, так и онлайн-компоненты. Важно предусмотреть наличие следующих элементов: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- Онлайн-курсы с </w:t>
      </w:r>
      <w:proofErr w:type="spellStart"/>
      <w:r w:rsidRPr="00667698">
        <w:rPr>
          <w:szCs w:val="28"/>
        </w:rPr>
        <w:t>видеолекциями</w:t>
      </w:r>
      <w:proofErr w:type="spellEnd"/>
      <w:r w:rsidRPr="00667698">
        <w:rPr>
          <w:szCs w:val="28"/>
        </w:rPr>
        <w:t>, презентациями и учебными материалами.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- Интерактивные тесты и опросники для проверки усвоенного материала.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- </w:t>
      </w:r>
      <w:r w:rsidR="00574ABA">
        <w:rPr>
          <w:szCs w:val="28"/>
        </w:rPr>
        <w:t>Чаты</w:t>
      </w:r>
      <w:r w:rsidRPr="00667698">
        <w:rPr>
          <w:szCs w:val="28"/>
        </w:rPr>
        <w:t xml:space="preserve"> для обсуждения вопросов и обмена опытом между студентами.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- Лабораторные работы с использованием симуляторов.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Этап 2: Организация очной части занятий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Очные занятия направлены на углубленное изучение ключевых концепций и обсуждение сложных моментов. Преподаватель проводит лекции, используя презентации и другие визуальные материалы. Практическая работа проводится в форме лабораторных работ и групповых проектов.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Этап 3: Реализация онлайн-части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Онлайн-компонент курса состоит из нескольких частей: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- </w:t>
      </w:r>
      <w:proofErr w:type="spellStart"/>
      <w:r w:rsidRPr="00667698">
        <w:rPr>
          <w:szCs w:val="28"/>
        </w:rPr>
        <w:t>Видеоуроки</w:t>
      </w:r>
      <w:proofErr w:type="spellEnd"/>
      <w:r w:rsidRPr="00667698">
        <w:rPr>
          <w:szCs w:val="28"/>
        </w:rPr>
        <w:t>: короткие видеоролики, объясняющие основные концепции и демонстрирующие примеры реализации тех или иных сетевых решений.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- Интерактивные упражнения: задачи и тесты, позволяющие </w:t>
      </w:r>
      <w:r w:rsidR="00574ABA">
        <w:rPr>
          <w:szCs w:val="28"/>
        </w:rPr>
        <w:t xml:space="preserve">обучающимся </w:t>
      </w:r>
      <w:r w:rsidRPr="00667698">
        <w:rPr>
          <w:szCs w:val="28"/>
        </w:rPr>
        <w:t>проверить понимание изученного материала.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- </w:t>
      </w:r>
      <w:r w:rsidR="00574ABA">
        <w:rPr>
          <w:szCs w:val="28"/>
        </w:rPr>
        <w:t>Чаты</w:t>
      </w:r>
      <w:r w:rsidRPr="00667698">
        <w:rPr>
          <w:szCs w:val="28"/>
        </w:rPr>
        <w:t xml:space="preserve"> для обсуждений: площадка для общения </w:t>
      </w:r>
      <w:r w:rsidR="00574ABA">
        <w:rPr>
          <w:szCs w:val="28"/>
        </w:rPr>
        <w:t>обучающимся</w:t>
      </w:r>
      <w:r w:rsidRPr="00667698">
        <w:rPr>
          <w:szCs w:val="28"/>
        </w:rPr>
        <w:t xml:space="preserve"> друг с другом и преподавателем, где можно задать вопросы и обсудить возникающие проблемы.</w:t>
      </w:r>
    </w:p>
    <w:p w:rsidR="00574ABA" w:rsidRDefault="00574ABA" w:rsidP="00574ABA">
      <w:pPr>
        <w:spacing w:after="0" w:line="360" w:lineRule="auto"/>
        <w:ind w:firstLine="709"/>
      </w:pPr>
      <w:r>
        <w:rPr>
          <w:szCs w:val="28"/>
        </w:rPr>
        <w:t xml:space="preserve">- Лабораторные </w:t>
      </w:r>
      <w:proofErr w:type="gramStart"/>
      <w:r>
        <w:rPr>
          <w:szCs w:val="28"/>
        </w:rPr>
        <w:t xml:space="preserve">работы </w:t>
      </w:r>
      <w:r w:rsidR="00755854" w:rsidRPr="00667698">
        <w:rPr>
          <w:szCs w:val="28"/>
        </w:rPr>
        <w:t xml:space="preserve"> </w:t>
      </w:r>
      <w:r>
        <w:rPr>
          <w:szCs w:val="28"/>
        </w:rPr>
        <w:t>на</w:t>
      </w:r>
      <w:proofErr w:type="gramEnd"/>
      <w:r>
        <w:rPr>
          <w:szCs w:val="28"/>
        </w:rPr>
        <w:t xml:space="preserve"> очных занятиях </w:t>
      </w:r>
      <w:r w:rsidR="00755854" w:rsidRPr="00667698">
        <w:rPr>
          <w:szCs w:val="28"/>
        </w:rPr>
        <w:t xml:space="preserve">: выполнение практических заданий </w:t>
      </w:r>
      <w:r>
        <w:rPr>
          <w:szCs w:val="28"/>
        </w:rPr>
        <w:t xml:space="preserve"> в и</w:t>
      </w:r>
      <w:r>
        <w:t>нтерактивн</w:t>
      </w:r>
      <w:r>
        <w:t xml:space="preserve">ом </w:t>
      </w:r>
      <w:r>
        <w:t>симулятор</w:t>
      </w:r>
      <w:r>
        <w:t xml:space="preserve">е </w:t>
      </w:r>
      <w:r>
        <w:rPr>
          <w:lang w:val="en-US"/>
        </w:rPr>
        <w:t>Cisco</w:t>
      </w:r>
      <w:r w:rsidRPr="00574ABA">
        <w:t xml:space="preserve"> </w:t>
      </w:r>
      <w:proofErr w:type="spellStart"/>
      <w:r>
        <w:t>Packet</w:t>
      </w:r>
      <w:proofErr w:type="spellEnd"/>
      <w:r>
        <w:t xml:space="preserve"> </w:t>
      </w:r>
      <w:proofErr w:type="spellStart"/>
      <w:r>
        <w:t>Tracer</w:t>
      </w:r>
      <w:proofErr w:type="spellEnd"/>
      <w:r w:rsidR="002D4CDA">
        <w:t xml:space="preserve">  и </w:t>
      </w:r>
      <w:r w:rsidR="002D4CDA">
        <w:t>анализатор</w:t>
      </w:r>
      <w:r w:rsidR="002D4CDA">
        <w:t xml:space="preserve">е трафика </w:t>
      </w:r>
      <w:proofErr w:type="spellStart"/>
      <w:r w:rsidR="002D4CDA">
        <w:t>Wireshark</w:t>
      </w:r>
      <w:proofErr w:type="spellEnd"/>
      <w:r>
        <w:t xml:space="preserve">.  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Этап 4: Оценка результатов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Оценивание проводится по нескольким критериям: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lastRenderedPageBreak/>
        <w:t>- Успеваемость по тестовым заданиям и лабораторным работам.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 xml:space="preserve">- Активность на </w:t>
      </w:r>
      <w:r w:rsidR="00574ABA">
        <w:rPr>
          <w:szCs w:val="28"/>
        </w:rPr>
        <w:t>семинарах</w:t>
      </w:r>
      <w:r w:rsidRPr="00667698">
        <w:rPr>
          <w:szCs w:val="28"/>
        </w:rPr>
        <w:t>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- Выполнение итогового проекта, связанного с разработкой и настройкой компьютерной сети.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Рекомендации по внедрению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Для успешного внедрения смешанного обучения рекомендуется учитывать несколько факторов: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1. Доступность ресурсов: убедитесь, что студенты имеют доступ к необходимым техническим средствам (компьютеры, интернет).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2. Поддержка преподавателей: организуйте регулярные консультации и помощь в освоении новых инструментов.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3. Постепенное внедрение: начните с небольших изменений в курсе, постепенно увеличивая долю онлайн-компонентов.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4. Обратная связь: регулярно</w:t>
      </w:r>
      <w:r w:rsidR="00CC3EE0">
        <w:rPr>
          <w:szCs w:val="28"/>
        </w:rPr>
        <w:t>е</w:t>
      </w:r>
      <w:r w:rsidRPr="00667698">
        <w:rPr>
          <w:szCs w:val="28"/>
        </w:rPr>
        <w:t xml:space="preserve"> </w:t>
      </w:r>
      <w:r w:rsidR="00CC3EE0">
        <w:rPr>
          <w:szCs w:val="28"/>
        </w:rPr>
        <w:t>получение</w:t>
      </w:r>
      <w:r w:rsidRPr="00667698">
        <w:rPr>
          <w:szCs w:val="28"/>
        </w:rPr>
        <w:t xml:space="preserve"> отзыв</w:t>
      </w:r>
      <w:r w:rsidR="00CC3EE0">
        <w:rPr>
          <w:szCs w:val="28"/>
        </w:rPr>
        <w:t>ов</w:t>
      </w:r>
      <w:r w:rsidRPr="00667698">
        <w:rPr>
          <w:szCs w:val="28"/>
        </w:rPr>
        <w:t xml:space="preserve"> от </w:t>
      </w:r>
      <w:r w:rsidR="00574ABA">
        <w:rPr>
          <w:szCs w:val="28"/>
        </w:rPr>
        <w:t>обучающихся</w:t>
      </w:r>
      <w:r w:rsidRPr="00667698">
        <w:rPr>
          <w:szCs w:val="28"/>
        </w:rPr>
        <w:t xml:space="preserve"> и корректир</w:t>
      </w:r>
      <w:r w:rsidR="00CC3EE0">
        <w:rPr>
          <w:szCs w:val="28"/>
        </w:rPr>
        <w:t>овка</w:t>
      </w:r>
      <w:r w:rsidRPr="00667698">
        <w:rPr>
          <w:szCs w:val="28"/>
        </w:rPr>
        <w:t xml:space="preserve"> программ</w:t>
      </w:r>
      <w:r w:rsidR="00CC3EE0">
        <w:rPr>
          <w:szCs w:val="28"/>
        </w:rPr>
        <w:t>ы</w:t>
      </w:r>
      <w:r w:rsidRPr="00667698">
        <w:rPr>
          <w:szCs w:val="28"/>
        </w:rPr>
        <w:t xml:space="preserve"> согласно полученным данным.</w:t>
      </w:r>
    </w:p>
    <w:p w:rsidR="00755854" w:rsidRPr="00667698" w:rsidRDefault="00755854" w:rsidP="00574ABA">
      <w:pPr>
        <w:spacing w:after="0" w:line="360" w:lineRule="auto"/>
        <w:ind w:firstLine="709"/>
        <w:jc w:val="both"/>
        <w:rPr>
          <w:szCs w:val="28"/>
        </w:rPr>
      </w:pPr>
      <w:r w:rsidRPr="00667698">
        <w:rPr>
          <w:szCs w:val="28"/>
        </w:rPr>
        <w:t>Заключение</w:t>
      </w:r>
    </w:p>
    <w:p w:rsidR="00667698" w:rsidRDefault="00755854" w:rsidP="00574ABA">
      <w:pPr>
        <w:spacing w:line="360" w:lineRule="auto"/>
        <w:ind w:firstLine="709"/>
        <w:jc w:val="both"/>
      </w:pPr>
      <w:r w:rsidRPr="00667698">
        <w:rPr>
          <w:szCs w:val="28"/>
        </w:rPr>
        <w:t xml:space="preserve">Смешанное обучение открывает новые возможности для повышения качества образования. </w:t>
      </w:r>
      <w:r w:rsidR="00667698" w:rsidRPr="00667698">
        <w:rPr>
          <w:szCs w:val="28"/>
        </w:rPr>
        <w:t xml:space="preserve">Применение данной методики при изучении дисциплины "Компьютерные сети" позволит </w:t>
      </w:r>
      <w:r w:rsidR="00574ABA">
        <w:rPr>
          <w:szCs w:val="28"/>
        </w:rPr>
        <w:t>обучающимся</w:t>
      </w:r>
      <w:r w:rsidR="00667698" w:rsidRPr="00667698">
        <w:rPr>
          <w:szCs w:val="28"/>
        </w:rPr>
        <w:t xml:space="preserve"> глубже понять теоретический материал</w:t>
      </w:r>
      <w:r w:rsidR="00667698">
        <w:rPr>
          <w:szCs w:val="28"/>
        </w:rPr>
        <w:t xml:space="preserve"> и </w:t>
      </w:r>
      <w:r w:rsidR="00667698">
        <w:t>усили</w:t>
      </w:r>
      <w:r w:rsidR="00CC3EE0">
        <w:t>т</w:t>
      </w:r>
      <w:r w:rsidR="00667698">
        <w:t xml:space="preserve"> практическую направленность курса, готовя к реальным задачам</w:t>
      </w:r>
      <w:r w:rsidR="00667698">
        <w:t>.</w:t>
      </w:r>
    </w:p>
    <w:p w:rsidR="003F39CF" w:rsidRDefault="003F39CF" w:rsidP="00574ABA">
      <w:pPr>
        <w:spacing w:line="360" w:lineRule="auto"/>
        <w:ind w:firstLine="709"/>
        <w:jc w:val="both"/>
      </w:pPr>
      <w:r>
        <w:t>Полезные ссылки</w:t>
      </w:r>
    </w:p>
    <w:p w:rsidR="003F39CF" w:rsidRDefault="003F39CF" w:rsidP="00574ABA">
      <w:pPr>
        <w:spacing w:line="360" w:lineRule="auto"/>
        <w:ind w:firstLine="709"/>
        <w:jc w:val="both"/>
      </w:pPr>
      <w:hyperlink r:id="rId7" w:history="1">
        <w:r w:rsidRPr="00B54118">
          <w:rPr>
            <w:rStyle w:val="a3"/>
          </w:rPr>
          <w:t>https://www.asozykin.ru/courses/networks_online</w:t>
        </w:r>
      </w:hyperlink>
    </w:p>
    <w:p w:rsidR="003F39CF" w:rsidRDefault="003F39CF" w:rsidP="00574ABA">
      <w:pPr>
        <w:spacing w:line="360" w:lineRule="auto"/>
        <w:ind w:firstLine="709"/>
        <w:jc w:val="both"/>
      </w:pPr>
      <w:hyperlink r:id="rId8" w:history="1">
        <w:r w:rsidRPr="00B54118">
          <w:rPr>
            <w:rStyle w:val="a3"/>
            <w:lang w:val="en-US"/>
          </w:rPr>
          <w:t>https</w:t>
        </w:r>
        <w:r w:rsidRPr="00B54118">
          <w:rPr>
            <w:rStyle w:val="a3"/>
          </w:rPr>
          <w:t>://</w:t>
        </w:r>
        <w:r w:rsidRPr="00B54118">
          <w:rPr>
            <w:rStyle w:val="a3"/>
            <w:lang w:val="en-US"/>
          </w:rPr>
          <w:t>www</w:t>
        </w:r>
        <w:r w:rsidRPr="00B54118">
          <w:rPr>
            <w:rStyle w:val="a3"/>
          </w:rPr>
          <w:t>.</w:t>
        </w:r>
        <w:r w:rsidRPr="00B54118">
          <w:rPr>
            <w:rStyle w:val="a3"/>
            <w:lang w:val="en-US"/>
          </w:rPr>
          <w:t>specialist</w:t>
        </w:r>
        <w:r w:rsidRPr="00B54118">
          <w:rPr>
            <w:rStyle w:val="a3"/>
          </w:rPr>
          <w:t>.</w:t>
        </w:r>
        <w:proofErr w:type="spellStart"/>
        <w:r w:rsidRPr="00B54118">
          <w:rPr>
            <w:rStyle w:val="a3"/>
            <w:lang w:val="en-US"/>
          </w:rPr>
          <w:t>ru</w:t>
        </w:r>
        <w:proofErr w:type="spellEnd"/>
        <w:r w:rsidRPr="00B54118">
          <w:rPr>
            <w:rStyle w:val="a3"/>
          </w:rPr>
          <w:t>/</w:t>
        </w:r>
        <w:proofErr w:type="spellStart"/>
        <w:r w:rsidRPr="00B54118">
          <w:rPr>
            <w:rStyle w:val="a3"/>
            <w:lang w:val="en-US"/>
          </w:rPr>
          <w:t>testrun</w:t>
        </w:r>
        <w:proofErr w:type="spellEnd"/>
        <w:r w:rsidRPr="00B54118">
          <w:rPr>
            <w:rStyle w:val="a3"/>
          </w:rPr>
          <w:t>/</w:t>
        </w:r>
      </w:hyperlink>
    </w:p>
    <w:p w:rsidR="003F39CF" w:rsidRPr="003F39CF" w:rsidRDefault="003F39CF" w:rsidP="00574ABA">
      <w:pPr>
        <w:spacing w:line="360" w:lineRule="auto"/>
        <w:ind w:firstLine="709"/>
        <w:jc w:val="both"/>
      </w:pPr>
    </w:p>
    <w:p w:rsidR="003F39CF" w:rsidRDefault="003F39CF" w:rsidP="00574ABA">
      <w:pPr>
        <w:spacing w:line="360" w:lineRule="auto"/>
        <w:ind w:firstLine="709"/>
        <w:jc w:val="both"/>
        <w:rPr>
          <w:szCs w:val="28"/>
        </w:rPr>
      </w:pPr>
    </w:p>
    <w:sectPr w:rsidR="003F39CF" w:rsidSect="00532D11">
      <w:pgSz w:w="11906" w:h="16838"/>
      <w:pgMar w:top="426" w:right="566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54"/>
    <w:rsid w:val="001350C5"/>
    <w:rsid w:val="002D4CDA"/>
    <w:rsid w:val="003F39CF"/>
    <w:rsid w:val="00481A74"/>
    <w:rsid w:val="00532D11"/>
    <w:rsid w:val="00574ABA"/>
    <w:rsid w:val="00667698"/>
    <w:rsid w:val="00755854"/>
    <w:rsid w:val="00976926"/>
    <w:rsid w:val="00CC3EE0"/>
    <w:rsid w:val="00F4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8045A-0819-493B-BD14-1C0EC78CE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4A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cialist.ru/testru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sozykin.ru/courses/networks_onlin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zen.ru" TargetMode="External"/><Relationship Id="rId5" Type="http://schemas.openxmlformats.org/officeDocument/2006/relationships/hyperlink" Target="https://vkvideo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dcterms:created xsi:type="dcterms:W3CDTF">2025-02-28T04:50:00Z</dcterms:created>
  <dcterms:modified xsi:type="dcterms:W3CDTF">2025-02-28T05:47:00Z</dcterms:modified>
</cp:coreProperties>
</file>