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1DA" w:rsidRPr="00255D12" w:rsidRDefault="002941DA" w:rsidP="002941DA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ОГБПОУ</w:t>
      </w:r>
      <w:r w:rsidRPr="00255D12">
        <w:rPr>
          <w:rFonts w:ascii="Times New Roman" w:hAnsi="Times New Roman"/>
          <w:bCs/>
          <w:sz w:val="28"/>
          <w:szCs w:val="28"/>
        </w:rPr>
        <w:t xml:space="preserve"> «</w:t>
      </w:r>
      <w:proofErr w:type="spellStart"/>
      <w:r w:rsidRPr="00255D12">
        <w:rPr>
          <w:rFonts w:ascii="Times New Roman" w:hAnsi="Times New Roman"/>
          <w:bCs/>
          <w:sz w:val="28"/>
          <w:szCs w:val="28"/>
        </w:rPr>
        <w:t>Шарьинский</w:t>
      </w:r>
      <w:proofErr w:type="spellEnd"/>
      <w:r w:rsidRPr="00255D12">
        <w:rPr>
          <w:rFonts w:ascii="Times New Roman" w:hAnsi="Times New Roman"/>
          <w:bCs/>
          <w:sz w:val="28"/>
          <w:szCs w:val="28"/>
        </w:rPr>
        <w:t xml:space="preserve"> аграрный техникум Костромской области»</w:t>
      </w:r>
    </w:p>
    <w:p w:rsidR="00F55DAF" w:rsidRDefault="00F55DAF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2941DA" w:rsidRPr="00255D12" w:rsidRDefault="002941DA" w:rsidP="002941D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sz w:val="36"/>
          <w:szCs w:val="24"/>
          <w:lang w:eastAsia="ru-RU"/>
        </w:rPr>
      </w:pPr>
      <w:r w:rsidRPr="00255D12">
        <w:rPr>
          <w:rFonts w:ascii="Times New Roman" w:eastAsia="Times New Roman" w:hAnsi="Times New Roman"/>
          <w:b/>
          <w:bCs/>
          <w:sz w:val="36"/>
          <w:szCs w:val="24"/>
          <w:lang w:eastAsia="ru-RU"/>
        </w:rPr>
        <w:t>Методическая разработка</w:t>
      </w:r>
    </w:p>
    <w:p w:rsidR="002941DA" w:rsidRPr="00255D12" w:rsidRDefault="002941DA" w:rsidP="002941DA">
      <w:pPr>
        <w:spacing w:after="120"/>
        <w:rPr>
          <w:lang w:eastAsia="ru-RU"/>
        </w:rPr>
      </w:pPr>
    </w:p>
    <w:p w:rsidR="002941DA" w:rsidRDefault="002941DA" w:rsidP="002941D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проведение зачётного занятия в форме КВН</w:t>
      </w:r>
    </w:p>
    <w:p w:rsidR="002941DA" w:rsidRDefault="002941DA" w:rsidP="002941D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дисциплине «Метрология, стандартизация и подтверждение качества»</w:t>
      </w:r>
    </w:p>
    <w:p w:rsidR="002941DA" w:rsidRDefault="002941DA" w:rsidP="002941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941DA" w:rsidRPr="002941DA" w:rsidRDefault="002941DA" w:rsidP="002941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941DA" w:rsidRPr="00255D12" w:rsidRDefault="002941DA" w:rsidP="002941DA">
      <w:pPr>
        <w:spacing w:after="0"/>
        <w:rPr>
          <w:rFonts w:ascii="Times New Roman" w:hAnsi="Times New Roman"/>
          <w:sz w:val="28"/>
          <w:szCs w:val="28"/>
        </w:rPr>
      </w:pPr>
    </w:p>
    <w:p w:rsidR="002941DA" w:rsidRPr="00255D12" w:rsidRDefault="002941DA" w:rsidP="002941DA">
      <w:pPr>
        <w:spacing w:after="0"/>
        <w:rPr>
          <w:rFonts w:ascii="Times New Roman" w:hAnsi="Times New Roman"/>
          <w:sz w:val="28"/>
          <w:szCs w:val="28"/>
        </w:rPr>
      </w:pPr>
      <w:r w:rsidRPr="00255D12">
        <w:rPr>
          <w:rFonts w:ascii="Times New Roman" w:hAnsi="Times New Roman"/>
          <w:sz w:val="28"/>
          <w:szCs w:val="28"/>
        </w:rPr>
        <w:t xml:space="preserve">                   Разработал преподаватель:  Мизгирёва Галина Вячеславовна</w:t>
      </w:r>
    </w:p>
    <w:p w:rsidR="002941DA" w:rsidRPr="00255D12" w:rsidRDefault="002941DA" w:rsidP="002941DA">
      <w:pPr>
        <w:spacing w:after="0"/>
        <w:rPr>
          <w:rFonts w:ascii="Times New Roman" w:hAnsi="Times New Roman"/>
          <w:sz w:val="28"/>
          <w:szCs w:val="28"/>
        </w:rPr>
      </w:pPr>
      <w:r w:rsidRPr="00255D12">
        <w:rPr>
          <w:rFonts w:ascii="Times New Roman" w:hAnsi="Times New Roman"/>
          <w:sz w:val="28"/>
          <w:szCs w:val="28"/>
        </w:rPr>
        <w:t xml:space="preserve">                  </w:t>
      </w:r>
      <w:r w:rsidRPr="00255D12">
        <w:rPr>
          <w:rFonts w:ascii="Times New Roman" w:hAnsi="Times New Roman"/>
          <w:sz w:val="28"/>
          <w:szCs w:val="28"/>
        </w:rPr>
        <w:tab/>
      </w:r>
      <w:r w:rsidRPr="00255D12">
        <w:rPr>
          <w:rFonts w:ascii="Times New Roman" w:hAnsi="Times New Roman"/>
          <w:sz w:val="28"/>
          <w:szCs w:val="28"/>
        </w:rPr>
        <w:tab/>
      </w:r>
      <w:r w:rsidRPr="00255D12">
        <w:rPr>
          <w:rFonts w:ascii="Times New Roman" w:hAnsi="Times New Roman"/>
          <w:sz w:val="28"/>
          <w:szCs w:val="28"/>
        </w:rPr>
        <w:tab/>
      </w:r>
      <w:r w:rsidRPr="00255D12">
        <w:rPr>
          <w:rFonts w:ascii="Times New Roman" w:hAnsi="Times New Roman"/>
          <w:sz w:val="28"/>
          <w:szCs w:val="28"/>
        </w:rPr>
        <w:tab/>
      </w:r>
      <w:r w:rsidRPr="00255D12">
        <w:rPr>
          <w:rFonts w:ascii="Times New Roman" w:hAnsi="Times New Roman"/>
          <w:sz w:val="28"/>
          <w:szCs w:val="28"/>
        </w:rPr>
        <w:tab/>
      </w:r>
      <w:r w:rsidRPr="00255D12">
        <w:rPr>
          <w:rFonts w:ascii="Times New Roman" w:hAnsi="Times New Roman"/>
          <w:sz w:val="28"/>
          <w:szCs w:val="28"/>
        </w:rPr>
        <w:tab/>
        <w:t xml:space="preserve">               </w:t>
      </w:r>
    </w:p>
    <w:p w:rsidR="002941DA" w:rsidRPr="00255D12" w:rsidRDefault="002941DA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2941DA" w:rsidRPr="00255D12" w:rsidRDefault="002941DA" w:rsidP="002941DA">
      <w:pPr>
        <w:jc w:val="center"/>
      </w:pPr>
    </w:p>
    <w:p w:rsidR="002941DA" w:rsidRPr="00255D12" w:rsidRDefault="002941DA" w:rsidP="002941DA">
      <w:pPr>
        <w:jc w:val="center"/>
      </w:pPr>
    </w:p>
    <w:p w:rsidR="002941DA" w:rsidRPr="00255D12" w:rsidRDefault="002941DA" w:rsidP="002941DA">
      <w:pPr>
        <w:jc w:val="center"/>
      </w:pPr>
    </w:p>
    <w:p w:rsidR="002941DA" w:rsidRPr="00255D12" w:rsidRDefault="002941DA" w:rsidP="002941DA">
      <w:pPr>
        <w:jc w:val="center"/>
      </w:pPr>
    </w:p>
    <w:p w:rsidR="002941DA" w:rsidRDefault="002941DA" w:rsidP="002941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941DA" w:rsidRDefault="002941DA" w:rsidP="002941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941DA" w:rsidRPr="00255D12" w:rsidRDefault="002941DA" w:rsidP="002941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941DA" w:rsidRPr="00255D12" w:rsidRDefault="002941DA" w:rsidP="002941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941DA" w:rsidRPr="00255D12" w:rsidRDefault="002941DA" w:rsidP="002941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941DA" w:rsidRPr="00255D12" w:rsidRDefault="002941DA" w:rsidP="002941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941DA" w:rsidRPr="00255D12" w:rsidRDefault="002941DA" w:rsidP="002941DA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255D12">
        <w:rPr>
          <w:rFonts w:ascii="Times New Roman" w:hAnsi="Times New Roman"/>
          <w:sz w:val="28"/>
          <w:szCs w:val="28"/>
        </w:rPr>
        <w:t>г</w:t>
      </w:r>
      <w:proofErr w:type="gramStart"/>
      <w:r w:rsidRPr="00255D12">
        <w:rPr>
          <w:rFonts w:ascii="Times New Roman" w:hAnsi="Times New Roman"/>
          <w:sz w:val="28"/>
          <w:szCs w:val="28"/>
        </w:rPr>
        <w:t>.Ш</w:t>
      </w:r>
      <w:proofErr w:type="gramEnd"/>
      <w:r w:rsidRPr="00255D12">
        <w:rPr>
          <w:rFonts w:ascii="Times New Roman" w:hAnsi="Times New Roman"/>
          <w:sz w:val="28"/>
          <w:szCs w:val="28"/>
        </w:rPr>
        <w:t>арья</w:t>
      </w:r>
      <w:proofErr w:type="spellEnd"/>
      <w:r w:rsidRPr="00255D12">
        <w:rPr>
          <w:rFonts w:ascii="Times New Roman" w:hAnsi="Times New Roman"/>
          <w:sz w:val="28"/>
          <w:szCs w:val="28"/>
        </w:rPr>
        <w:t xml:space="preserve"> </w:t>
      </w:r>
    </w:p>
    <w:p w:rsidR="002941DA" w:rsidRDefault="002941DA" w:rsidP="002941D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</w:t>
      </w:r>
      <w:r w:rsidRPr="00255D12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941DA" w:rsidRDefault="002941DA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Оглавление </w:t>
      </w:r>
    </w:p>
    <w:p w:rsidR="002941DA" w:rsidRDefault="002941DA" w:rsidP="002941DA">
      <w:pPr>
        <w:jc w:val="both"/>
        <w:rPr>
          <w:rFonts w:ascii="Times New Roman" w:hAnsi="Times New Roman"/>
          <w:sz w:val="28"/>
          <w:szCs w:val="28"/>
        </w:rPr>
      </w:pPr>
    </w:p>
    <w:p w:rsidR="002941DA" w:rsidRDefault="002941DA" w:rsidP="002941D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Пояснительная записка                                                                            3</w:t>
      </w:r>
    </w:p>
    <w:p w:rsidR="002941DA" w:rsidRDefault="002941DA" w:rsidP="002941D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 часть                                                                                         4</w:t>
      </w:r>
    </w:p>
    <w:p w:rsidR="002941DA" w:rsidRDefault="002941DA" w:rsidP="002941D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Апробация                                                                 </w:t>
      </w:r>
      <w:r w:rsidR="00B17357">
        <w:rPr>
          <w:rFonts w:ascii="Times New Roman" w:hAnsi="Times New Roman"/>
          <w:sz w:val="28"/>
          <w:szCs w:val="28"/>
        </w:rPr>
        <w:t xml:space="preserve">                               7</w:t>
      </w:r>
    </w:p>
    <w:p w:rsidR="002941DA" w:rsidRDefault="002941DA" w:rsidP="002941D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Заключение                                                                </w:t>
      </w:r>
      <w:r w:rsidR="00B17357">
        <w:rPr>
          <w:rFonts w:ascii="Times New Roman" w:hAnsi="Times New Roman"/>
          <w:sz w:val="28"/>
          <w:szCs w:val="28"/>
        </w:rPr>
        <w:t xml:space="preserve">                               8</w:t>
      </w:r>
    </w:p>
    <w:p w:rsidR="002941DA" w:rsidRDefault="002941DA" w:rsidP="002941D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Литература                                                                </w:t>
      </w:r>
      <w:r w:rsidR="00B17357">
        <w:rPr>
          <w:rFonts w:ascii="Times New Roman" w:hAnsi="Times New Roman"/>
          <w:sz w:val="28"/>
          <w:szCs w:val="28"/>
        </w:rPr>
        <w:t xml:space="preserve">                               9</w:t>
      </w:r>
    </w:p>
    <w:p w:rsidR="002941DA" w:rsidRDefault="00D569FE" w:rsidP="00D569FE">
      <w:pPr>
        <w:jc w:val="both"/>
        <w:rPr>
          <w:rFonts w:ascii="Times New Roman" w:hAnsi="Times New Roman"/>
          <w:sz w:val="28"/>
          <w:szCs w:val="28"/>
        </w:rPr>
      </w:pPr>
      <w:r w:rsidRPr="00D569FE">
        <w:rPr>
          <w:rFonts w:ascii="Times New Roman" w:hAnsi="Times New Roman"/>
          <w:sz w:val="28"/>
          <w:szCs w:val="28"/>
        </w:rPr>
        <w:t>Приложение 1</w:t>
      </w:r>
      <w:r w:rsidR="002941DA" w:rsidRPr="00D569FE">
        <w:rPr>
          <w:rFonts w:ascii="Times New Roman" w:hAnsi="Times New Roman"/>
          <w:sz w:val="28"/>
          <w:szCs w:val="28"/>
        </w:rPr>
        <w:t xml:space="preserve"> </w:t>
      </w:r>
      <w:r w:rsidR="00B17357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9F4EDA">
        <w:rPr>
          <w:rFonts w:ascii="Times New Roman" w:hAnsi="Times New Roman"/>
          <w:sz w:val="28"/>
          <w:szCs w:val="28"/>
        </w:rPr>
        <w:t xml:space="preserve">                               </w:t>
      </w:r>
      <w:r w:rsidR="00B17357">
        <w:rPr>
          <w:rFonts w:ascii="Times New Roman" w:hAnsi="Times New Roman"/>
          <w:sz w:val="28"/>
          <w:szCs w:val="28"/>
        </w:rPr>
        <w:t xml:space="preserve">  10</w:t>
      </w:r>
    </w:p>
    <w:p w:rsidR="00D569FE" w:rsidRDefault="00D569FE" w:rsidP="00D569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2 </w:t>
      </w:r>
      <w:r w:rsidR="00B17357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9F4EDA">
        <w:rPr>
          <w:rFonts w:ascii="Times New Roman" w:hAnsi="Times New Roman"/>
          <w:sz w:val="28"/>
          <w:szCs w:val="28"/>
        </w:rPr>
        <w:t xml:space="preserve">                               </w:t>
      </w:r>
      <w:r w:rsidR="00B17357">
        <w:rPr>
          <w:rFonts w:ascii="Times New Roman" w:hAnsi="Times New Roman"/>
          <w:sz w:val="28"/>
          <w:szCs w:val="28"/>
        </w:rPr>
        <w:t xml:space="preserve"> 11</w:t>
      </w:r>
    </w:p>
    <w:p w:rsidR="00D569FE" w:rsidRPr="00D569FE" w:rsidRDefault="00D569FE" w:rsidP="00D569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3 </w:t>
      </w:r>
      <w:r w:rsidR="00B1735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9F4EDA">
        <w:rPr>
          <w:rFonts w:ascii="Times New Roman" w:hAnsi="Times New Roman"/>
          <w:sz w:val="28"/>
          <w:szCs w:val="28"/>
        </w:rPr>
        <w:t xml:space="preserve">         </w:t>
      </w:r>
      <w:r w:rsidR="00B17357">
        <w:rPr>
          <w:rFonts w:ascii="Times New Roman" w:hAnsi="Times New Roman"/>
          <w:sz w:val="28"/>
          <w:szCs w:val="28"/>
        </w:rPr>
        <w:t xml:space="preserve">  12</w:t>
      </w: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941DA" w:rsidRDefault="002941DA" w:rsidP="00B17357">
      <w:pPr>
        <w:rPr>
          <w:rFonts w:ascii="Times New Roman" w:hAnsi="Times New Roman"/>
          <w:b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2941DA" w:rsidRDefault="00330AE4" w:rsidP="002941D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Проведение игр на занятиях повышает активность студентов, их интерес к учебной деятельности. </w:t>
      </w:r>
    </w:p>
    <w:p w:rsidR="00330AE4" w:rsidRDefault="00330AE4" w:rsidP="002941D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Игра в форме КВН используется для того, чтобы в условиях самостоятельного поиска решений расширить, углубить и закрепить знания и умения, воспитать коллективизм.</w:t>
      </w:r>
    </w:p>
    <w:p w:rsidR="00330AE4" w:rsidRDefault="00330AE4" w:rsidP="002941D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Игру в такой форме можно проводить после изучения раздела предмета или всего курса. Я провожу на зачётном занятии для того, чтобы проверить знания ребят, повторить и закрепить изученный материал.</w:t>
      </w:r>
      <w:r w:rsidR="000D1F8D">
        <w:rPr>
          <w:rFonts w:ascii="Times New Roman" w:hAnsi="Times New Roman"/>
          <w:sz w:val="28"/>
          <w:szCs w:val="28"/>
        </w:rPr>
        <w:t xml:space="preserve"> </w:t>
      </w:r>
    </w:p>
    <w:p w:rsidR="00330AE4" w:rsidRDefault="00330AE4" w:rsidP="002941D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На таком занятии ребята с большим интересом выполняют все задания, дают оригинальные решения. Игра проходит энергично и оживлённо.</w:t>
      </w:r>
    </w:p>
    <w:p w:rsidR="000D1F8D" w:rsidRDefault="000D1F8D" w:rsidP="002941D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Цель: выявить, закрепить и углубить знания </w:t>
      </w:r>
      <w:r w:rsidR="00377381">
        <w:rPr>
          <w:rFonts w:ascii="Times New Roman" w:hAnsi="Times New Roman"/>
          <w:sz w:val="28"/>
          <w:szCs w:val="28"/>
        </w:rPr>
        <w:t>и умения по дисциплине.</w:t>
      </w: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Задачи: </w:t>
      </w: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способствовать развитию внимания, памяти, творческого мышления;</w:t>
      </w: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воспитание чувства коллективизма, сплочённости;</w:t>
      </w: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учить </w:t>
      </w:r>
      <w:proofErr w:type="gramStart"/>
      <w:r>
        <w:rPr>
          <w:rFonts w:ascii="Times New Roman" w:hAnsi="Times New Roman"/>
          <w:sz w:val="28"/>
          <w:szCs w:val="28"/>
        </w:rPr>
        <w:t>быстро</w:t>
      </w:r>
      <w:proofErr w:type="gramEnd"/>
      <w:r>
        <w:rPr>
          <w:rFonts w:ascii="Times New Roman" w:hAnsi="Times New Roman"/>
          <w:sz w:val="28"/>
          <w:szCs w:val="28"/>
        </w:rPr>
        <w:t xml:space="preserve"> ориентироваться и принимать решения.</w:t>
      </w: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</w:p>
    <w:p w:rsidR="00377381" w:rsidRDefault="00377381" w:rsidP="002941DA">
      <w:pPr>
        <w:jc w:val="both"/>
        <w:rPr>
          <w:rFonts w:ascii="Times New Roman" w:hAnsi="Times New Roman"/>
          <w:sz w:val="28"/>
          <w:szCs w:val="28"/>
        </w:rPr>
      </w:pPr>
    </w:p>
    <w:p w:rsidR="00377381" w:rsidRDefault="00377381" w:rsidP="00377381">
      <w:pPr>
        <w:jc w:val="center"/>
        <w:rPr>
          <w:rFonts w:ascii="Times New Roman" w:hAnsi="Times New Roman"/>
          <w:b/>
          <w:sz w:val="28"/>
          <w:szCs w:val="28"/>
        </w:rPr>
      </w:pPr>
      <w:r w:rsidRPr="00377381">
        <w:rPr>
          <w:rFonts w:ascii="Times New Roman" w:hAnsi="Times New Roman"/>
          <w:b/>
          <w:sz w:val="28"/>
          <w:szCs w:val="28"/>
        </w:rPr>
        <w:lastRenderedPageBreak/>
        <w:t xml:space="preserve">Основная часть </w:t>
      </w:r>
    </w:p>
    <w:p w:rsidR="00377381" w:rsidRDefault="00181AAD" w:rsidP="00377381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181AAD">
        <w:rPr>
          <w:rFonts w:ascii="Times New Roman" w:hAnsi="Times New Roman"/>
          <w:sz w:val="28"/>
          <w:szCs w:val="28"/>
          <w:u w:val="single"/>
        </w:rPr>
        <w:t>Методические рекомендации</w:t>
      </w:r>
    </w:p>
    <w:p w:rsidR="00181AAD" w:rsidRDefault="00181AAD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К занятию готовятся ребусы, техническое лото (таблицы), карточки с заданиями, вопросы командам, оценочный лист.</w:t>
      </w:r>
    </w:p>
    <w:p w:rsidR="00181AAD" w:rsidRDefault="00181AAD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За неделю до занятия студентам называются темы, на которые нужно обратить внимание. </w:t>
      </w:r>
    </w:p>
    <w:p w:rsidR="00181AAD" w:rsidRDefault="00181AAD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Группа делится на 3 команды (по рядам). Каждой команде даётся задание: выбрать капитана, название команды.</w:t>
      </w: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Время проведения 90 минут.</w:t>
      </w: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lastRenderedPageBreak/>
        <w:t>Ход проведения</w:t>
      </w:r>
    </w:p>
    <w:p w:rsidR="00381511" w:rsidRDefault="00381511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Сообщается тема и цель занятия. Проверяется состав команд. Выбор жюри. Сообщается, что каждое задание оценивается по 5-ти бальной системе. </w:t>
      </w:r>
    </w:p>
    <w:p w:rsidR="00181AAD" w:rsidRDefault="00181AAD" w:rsidP="009F4EDA">
      <w:pPr>
        <w:spacing w:after="12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E35CF" w:rsidRPr="00EE35CF">
        <w:rPr>
          <w:rFonts w:ascii="Times New Roman" w:hAnsi="Times New Roman"/>
          <w:sz w:val="28"/>
          <w:szCs w:val="28"/>
          <w:u w:val="single"/>
        </w:rPr>
        <w:t>КВН</w:t>
      </w:r>
    </w:p>
    <w:p w:rsidR="00EE35CF" w:rsidRDefault="00EE35CF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Команда говорит название команды (и девиз, если придумали).</w:t>
      </w:r>
    </w:p>
    <w:p w:rsidR="00EE35CF" w:rsidRDefault="00EE35CF" w:rsidP="009F4EDA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Разминка. </w:t>
      </w:r>
    </w:p>
    <w:p w:rsidR="00EE35CF" w:rsidRDefault="00EE35CF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Предлагается ответить на три вопроса каждой команде. На обдумывание каждого вопроса 30 сек.</w:t>
      </w:r>
    </w:p>
    <w:p w:rsidR="00EE35CF" w:rsidRDefault="00EE35CF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1). Что такое «стандарт»?</w:t>
      </w:r>
    </w:p>
    <w:p w:rsidR="00EE35CF" w:rsidRDefault="00EE35CF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2). Что такое «посадка»?</w:t>
      </w:r>
    </w:p>
    <w:p w:rsidR="00EE35CF" w:rsidRDefault="00EE35CF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3). Что такое «допуск»?</w:t>
      </w:r>
    </w:p>
    <w:p w:rsidR="00EE35CF" w:rsidRDefault="00EE35CF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4). Что значит «посадка с зазором»?</w:t>
      </w:r>
    </w:p>
    <w:p w:rsidR="00EE35CF" w:rsidRDefault="00EE35CF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5). Что значит «посадка с натягом»?</w:t>
      </w:r>
    </w:p>
    <w:p w:rsidR="00EE35CF" w:rsidRDefault="00EE35CF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6). Что значит «переходная посадка»?</w:t>
      </w:r>
    </w:p>
    <w:p w:rsidR="00EE35CF" w:rsidRDefault="00EE35CF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7). Что значит «основное отклонение»?</w:t>
      </w:r>
    </w:p>
    <w:p w:rsidR="00EE35CF" w:rsidRDefault="00EE35CF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8). </w:t>
      </w:r>
      <w:r w:rsidR="00B96778">
        <w:rPr>
          <w:rFonts w:ascii="Times New Roman" w:hAnsi="Times New Roman"/>
          <w:sz w:val="28"/>
          <w:szCs w:val="28"/>
        </w:rPr>
        <w:t>Что такое «квалитет»?</w:t>
      </w:r>
    </w:p>
    <w:p w:rsidR="00B96778" w:rsidRDefault="00B96778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9). Что значит «ИСО»?</w:t>
      </w:r>
    </w:p>
    <w:p w:rsidR="00E559DA" w:rsidRDefault="00E559DA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96778" w:rsidRDefault="00B96778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Техническое лото.</w:t>
      </w:r>
    </w:p>
    <w:p w:rsidR="00B96778" w:rsidRDefault="00B96778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Вывешиваются таблицы с символами (см. прил. 1). Из каждой команды вызывается по одному участнику. Кто быстрей и правильней покажет символы в таблице. </w:t>
      </w:r>
    </w:p>
    <w:p w:rsidR="00B96778" w:rsidRDefault="00E559DA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1). Нижнее отклонение вала</w:t>
      </w:r>
    </w:p>
    <w:p w:rsidR="00E559DA" w:rsidRDefault="00E559DA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2). Верхнее отклонение отверстия</w:t>
      </w:r>
    </w:p>
    <w:p w:rsidR="00E559DA" w:rsidRDefault="00E559DA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3). Допуск отверстия</w:t>
      </w:r>
    </w:p>
    <w:p w:rsidR="00E559DA" w:rsidRDefault="00E559DA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4). Допуск посадки с зазором</w:t>
      </w:r>
    </w:p>
    <w:p w:rsidR="00E559DA" w:rsidRDefault="00E559DA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5). Нижнее отклонение отверстия</w:t>
      </w:r>
    </w:p>
    <w:p w:rsidR="00E559DA" w:rsidRDefault="00E559DA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6). Допуск вала</w:t>
      </w:r>
    </w:p>
    <w:p w:rsidR="00E559DA" w:rsidRDefault="00E559DA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7). Натяг</w:t>
      </w:r>
    </w:p>
    <w:p w:rsidR="00E559DA" w:rsidRDefault="00E559DA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8). Верхнее отклонение вала</w:t>
      </w:r>
    </w:p>
    <w:p w:rsidR="00E559DA" w:rsidRDefault="00E559DA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9). Допуск посадки с натягом</w:t>
      </w:r>
    </w:p>
    <w:p w:rsidR="00E559DA" w:rsidRDefault="00E559DA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10). Зазор</w:t>
      </w:r>
    </w:p>
    <w:p w:rsidR="00E559DA" w:rsidRDefault="00E559DA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11). Номинальный размер отверстия</w:t>
      </w:r>
    </w:p>
    <w:p w:rsidR="00E559DA" w:rsidRDefault="00E559DA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12). Основной вал</w:t>
      </w:r>
    </w:p>
    <w:p w:rsidR="00E559DA" w:rsidRDefault="00E559DA" w:rsidP="00E559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13). Номинальный размер вала</w:t>
      </w:r>
    </w:p>
    <w:p w:rsidR="00E559DA" w:rsidRDefault="00E559DA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Даётся слово каждой команде. Нужно написать термин на каждую букву слова. </w:t>
      </w:r>
      <w:r w:rsidR="00F3309D">
        <w:rPr>
          <w:rFonts w:ascii="Times New Roman" w:hAnsi="Times New Roman"/>
          <w:sz w:val="28"/>
          <w:szCs w:val="28"/>
        </w:rPr>
        <w:t>Например, слово ДОПУСК. Термины – отклонение, посадка, унификация, стандарт, качество.</w:t>
      </w:r>
    </w:p>
    <w:p w:rsidR="00F3309D" w:rsidRDefault="00F3309D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Даются слова ПАРАМЕТР, СТАНДАРТ, КАЧЕСТВО</w:t>
      </w:r>
    </w:p>
    <w:p w:rsidR="00F3309D" w:rsidRDefault="00F3309D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Конкурс капитанов. Задаются вопросы, кто быстрей ответит и объяснит.</w:t>
      </w:r>
    </w:p>
    <w:p w:rsidR="00F3309D" w:rsidRDefault="00F3309D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1). Может ли государственный эталон быть первичным и в то же время вторичным? </w:t>
      </w:r>
    </w:p>
    <w:p w:rsidR="00F3309D" w:rsidRDefault="00F3309D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2). </w:t>
      </w:r>
      <w:r w:rsidR="005D2D9F">
        <w:rPr>
          <w:rFonts w:ascii="Times New Roman" w:hAnsi="Times New Roman"/>
          <w:sz w:val="28"/>
          <w:szCs w:val="28"/>
        </w:rPr>
        <w:t>Чему равен период вращения минутной стрелки часов (в секундах)?</w:t>
      </w:r>
    </w:p>
    <w:p w:rsidR="005D2D9F" w:rsidRDefault="005D2D9F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3). Что больше: 1 кг или 2 германских фунта?</w:t>
      </w:r>
    </w:p>
    <w:p w:rsidR="005D2D9F" w:rsidRDefault="005D2D9F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Сочинить рассказ по теме «Взаимозаменяемость» и рассказать его мимикой, жестами так, чтобы было понятно, о чём идёт речь.</w:t>
      </w:r>
      <w:r w:rsidR="00626C97">
        <w:rPr>
          <w:rFonts w:ascii="Times New Roman" w:hAnsi="Times New Roman"/>
          <w:sz w:val="28"/>
          <w:szCs w:val="28"/>
        </w:rPr>
        <w:t xml:space="preserve"> Команды по очереди представляют свой рассказ.</w:t>
      </w:r>
    </w:p>
    <w:p w:rsidR="005D2D9F" w:rsidRDefault="005D2D9F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="00626C97">
        <w:rPr>
          <w:rFonts w:ascii="Times New Roman" w:hAnsi="Times New Roman"/>
          <w:sz w:val="28"/>
          <w:szCs w:val="28"/>
        </w:rPr>
        <w:t>Отгадать ребус (см. прил. 2.)</w:t>
      </w:r>
    </w:p>
    <w:p w:rsidR="00626C97" w:rsidRDefault="00626C97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Сочинить стихи. Для рифмы даны слова каждой команде.</w:t>
      </w:r>
    </w:p>
    <w:p w:rsidR="00626C97" w:rsidRDefault="00626C97" w:rsidP="00626C9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Параметр                     Стандартизация                    Значение</w:t>
      </w:r>
    </w:p>
    <w:p w:rsidR="00626C97" w:rsidRDefault="00626C97" w:rsidP="00626C9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Микрометр                  Унификация                           Измерение</w:t>
      </w:r>
    </w:p>
    <w:p w:rsidR="00626C97" w:rsidRDefault="00626C97" w:rsidP="00626C9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Соединение                  Брак                                       Допуск</w:t>
      </w:r>
    </w:p>
    <w:p w:rsidR="00626C97" w:rsidRDefault="00626C97" w:rsidP="00626C9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Отклонение                  Знак                                       Пропуск</w:t>
      </w:r>
    </w:p>
    <w:p w:rsidR="00626C97" w:rsidRDefault="00626C97" w:rsidP="00626C9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26C97" w:rsidRDefault="00B219D1" w:rsidP="003773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Подводится итог игры. </w:t>
      </w:r>
      <w:r w:rsidR="000A5FD0">
        <w:rPr>
          <w:rFonts w:ascii="Times New Roman" w:hAnsi="Times New Roman"/>
          <w:sz w:val="28"/>
          <w:szCs w:val="28"/>
        </w:rPr>
        <w:t xml:space="preserve">Объявляется команда-победитель. </w:t>
      </w:r>
      <w:r>
        <w:rPr>
          <w:rFonts w:ascii="Times New Roman" w:hAnsi="Times New Roman"/>
          <w:sz w:val="28"/>
          <w:szCs w:val="28"/>
        </w:rPr>
        <w:t xml:space="preserve">Выявляются активные участники. Оценивается работа жюри. Выставляются оценки. </w:t>
      </w:r>
    </w:p>
    <w:p w:rsidR="00B219D1" w:rsidRDefault="00B219D1" w:rsidP="00377381">
      <w:pPr>
        <w:jc w:val="both"/>
        <w:rPr>
          <w:rFonts w:ascii="Times New Roman" w:hAnsi="Times New Roman"/>
          <w:sz w:val="28"/>
          <w:szCs w:val="28"/>
        </w:rPr>
      </w:pPr>
    </w:p>
    <w:p w:rsidR="00F3309D" w:rsidRPr="00EE35CF" w:rsidRDefault="00F3309D" w:rsidP="00377381">
      <w:pPr>
        <w:jc w:val="both"/>
        <w:rPr>
          <w:rFonts w:ascii="Times New Roman" w:hAnsi="Times New Roman"/>
          <w:sz w:val="28"/>
          <w:szCs w:val="28"/>
        </w:rPr>
      </w:pPr>
    </w:p>
    <w:p w:rsidR="00181AAD" w:rsidRPr="00181AAD" w:rsidRDefault="00181AAD" w:rsidP="00377381">
      <w:pPr>
        <w:jc w:val="both"/>
        <w:rPr>
          <w:rFonts w:ascii="Times New Roman" w:hAnsi="Times New Roman"/>
          <w:sz w:val="28"/>
          <w:szCs w:val="28"/>
        </w:rPr>
      </w:pPr>
    </w:p>
    <w:p w:rsidR="00330AE4" w:rsidRPr="00330AE4" w:rsidRDefault="00330AE4" w:rsidP="002941DA">
      <w:pPr>
        <w:jc w:val="both"/>
        <w:rPr>
          <w:rFonts w:ascii="Times New Roman" w:hAnsi="Times New Roman"/>
          <w:sz w:val="28"/>
          <w:szCs w:val="28"/>
        </w:rPr>
      </w:pPr>
    </w:p>
    <w:p w:rsidR="002941DA" w:rsidRDefault="002941DA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61D82" w:rsidRDefault="00D61D82" w:rsidP="00B17357">
      <w:pPr>
        <w:rPr>
          <w:rFonts w:ascii="Times New Roman" w:hAnsi="Times New Roman"/>
          <w:sz w:val="28"/>
          <w:szCs w:val="28"/>
        </w:rPr>
      </w:pPr>
    </w:p>
    <w:p w:rsidR="00D61D82" w:rsidRDefault="00D61D82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9F4EDA" w:rsidRDefault="009F4EDA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D61D82" w:rsidRPr="00D61D82" w:rsidRDefault="00D61D82" w:rsidP="00D61D82">
      <w:pPr>
        <w:jc w:val="center"/>
        <w:rPr>
          <w:rFonts w:ascii="Times New Roman" w:hAnsi="Times New Roman"/>
          <w:b/>
          <w:sz w:val="28"/>
          <w:szCs w:val="28"/>
        </w:rPr>
      </w:pPr>
      <w:r w:rsidRPr="00D61D82">
        <w:rPr>
          <w:rFonts w:ascii="Times New Roman" w:hAnsi="Times New Roman"/>
          <w:b/>
          <w:sz w:val="28"/>
          <w:szCs w:val="28"/>
        </w:rPr>
        <w:lastRenderedPageBreak/>
        <w:t>Апробация</w:t>
      </w:r>
    </w:p>
    <w:p w:rsidR="00D61D82" w:rsidRPr="00D61D82" w:rsidRDefault="00D61D82" w:rsidP="00D61D82">
      <w:pPr>
        <w:jc w:val="both"/>
        <w:rPr>
          <w:rFonts w:ascii="Times New Roman" w:hAnsi="Times New Roman"/>
          <w:sz w:val="28"/>
          <w:szCs w:val="28"/>
        </w:rPr>
      </w:pPr>
      <w:r w:rsidRPr="00D61D82">
        <w:rPr>
          <w:rFonts w:ascii="Times New Roman" w:hAnsi="Times New Roman"/>
          <w:sz w:val="28"/>
          <w:szCs w:val="28"/>
        </w:rPr>
        <w:t xml:space="preserve">     </w:t>
      </w:r>
      <w:r w:rsidR="00B219D1">
        <w:rPr>
          <w:rFonts w:ascii="Times New Roman" w:hAnsi="Times New Roman"/>
          <w:sz w:val="28"/>
          <w:szCs w:val="28"/>
        </w:rPr>
        <w:t>Занятие проводилось</w:t>
      </w:r>
      <w:r w:rsidRPr="00D61D82">
        <w:rPr>
          <w:rFonts w:ascii="Times New Roman" w:hAnsi="Times New Roman"/>
          <w:sz w:val="28"/>
          <w:szCs w:val="28"/>
        </w:rPr>
        <w:t xml:space="preserve"> у группы студентов третьего курса отделения «</w:t>
      </w:r>
      <w:r w:rsidR="000A5FD0">
        <w:rPr>
          <w:rFonts w:ascii="Times New Roman" w:hAnsi="Times New Roman"/>
          <w:sz w:val="28"/>
          <w:szCs w:val="28"/>
        </w:rPr>
        <w:t>Э</w:t>
      </w:r>
      <w:r w:rsidR="00B219D1">
        <w:rPr>
          <w:rFonts w:ascii="Times New Roman" w:hAnsi="Times New Roman"/>
          <w:sz w:val="28"/>
          <w:szCs w:val="28"/>
        </w:rPr>
        <w:t>ксплуатация и ремонт сельскохозяйственной техники и оборудования</w:t>
      </w:r>
      <w:r w:rsidRPr="00D61D82">
        <w:rPr>
          <w:rFonts w:ascii="Times New Roman" w:hAnsi="Times New Roman"/>
          <w:sz w:val="28"/>
          <w:szCs w:val="28"/>
        </w:rPr>
        <w:t xml:space="preserve">». Ребята были </w:t>
      </w:r>
      <w:r w:rsidR="00B219D1">
        <w:rPr>
          <w:rFonts w:ascii="Times New Roman" w:hAnsi="Times New Roman"/>
          <w:sz w:val="28"/>
          <w:szCs w:val="28"/>
        </w:rPr>
        <w:t xml:space="preserve">очень </w:t>
      </w:r>
      <w:r w:rsidRPr="00D61D82">
        <w:rPr>
          <w:rFonts w:ascii="Times New Roman" w:hAnsi="Times New Roman"/>
          <w:sz w:val="28"/>
          <w:szCs w:val="28"/>
        </w:rPr>
        <w:t>активны. Особенно им понрави</w:t>
      </w:r>
      <w:r w:rsidR="00B219D1">
        <w:rPr>
          <w:rFonts w:ascii="Times New Roman" w:hAnsi="Times New Roman"/>
          <w:sz w:val="28"/>
          <w:szCs w:val="28"/>
        </w:rPr>
        <w:t>лось сочинять рассказ по теме взаимозаменяемость и стихи со словами</w:t>
      </w:r>
      <w:r w:rsidRPr="00D61D82">
        <w:rPr>
          <w:rFonts w:ascii="Times New Roman" w:hAnsi="Times New Roman"/>
          <w:sz w:val="28"/>
          <w:szCs w:val="28"/>
        </w:rPr>
        <w:t>. Работа выз</w:t>
      </w:r>
      <w:r w:rsidR="00B219D1">
        <w:rPr>
          <w:rFonts w:ascii="Times New Roman" w:hAnsi="Times New Roman"/>
          <w:sz w:val="28"/>
          <w:szCs w:val="28"/>
        </w:rPr>
        <w:t>вала  состояние  увлеченности,</w:t>
      </w:r>
      <w:r w:rsidRPr="00D61D82">
        <w:rPr>
          <w:rFonts w:ascii="Times New Roman" w:hAnsi="Times New Roman"/>
          <w:sz w:val="28"/>
          <w:szCs w:val="28"/>
        </w:rPr>
        <w:t xml:space="preserve">  активности</w:t>
      </w:r>
      <w:r w:rsidR="00B219D1">
        <w:rPr>
          <w:rFonts w:ascii="Times New Roman" w:hAnsi="Times New Roman"/>
          <w:sz w:val="28"/>
          <w:szCs w:val="28"/>
        </w:rPr>
        <w:t xml:space="preserve"> и сплочённости</w:t>
      </w:r>
      <w:r w:rsidRPr="00D61D82">
        <w:rPr>
          <w:rFonts w:ascii="Times New Roman" w:hAnsi="Times New Roman"/>
          <w:sz w:val="28"/>
          <w:szCs w:val="28"/>
        </w:rPr>
        <w:t>.</w:t>
      </w:r>
    </w:p>
    <w:p w:rsidR="00D61D82" w:rsidRPr="00D61D82" w:rsidRDefault="00D61D82" w:rsidP="00D61D82">
      <w:pPr>
        <w:rPr>
          <w:rFonts w:ascii="Times New Roman" w:hAnsi="Times New Roman"/>
          <w:sz w:val="28"/>
          <w:szCs w:val="28"/>
        </w:rPr>
      </w:pPr>
      <w:r w:rsidRPr="00D61D82">
        <w:rPr>
          <w:rFonts w:ascii="Times New Roman" w:hAnsi="Times New Roman"/>
          <w:sz w:val="28"/>
          <w:szCs w:val="28"/>
        </w:rPr>
        <w:t xml:space="preserve">     </w:t>
      </w:r>
      <w:r w:rsidR="00AB3561">
        <w:rPr>
          <w:rFonts w:ascii="Times New Roman" w:hAnsi="Times New Roman"/>
          <w:sz w:val="28"/>
          <w:szCs w:val="28"/>
        </w:rPr>
        <w:t xml:space="preserve">Ребята нестандартно мыслили, быстро принимали решения. </w:t>
      </w:r>
    </w:p>
    <w:p w:rsidR="00D61D82" w:rsidRDefault="00D61D82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61D82" w:rsidRDefault="00D61D82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61D82" w:rsidRDefault="00D61D82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61D82" w:rsidRDefault="00D61D82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5FD0" w:rsidRDefault="000A5FD0" w:rsidP="00D61D82">
      <w:pPr>
        <w:jc w:val="center"/>
        <w:rPr>
          <w:rFonts w:ascii="Times New Roman" w:hAnsi="Times New Roman"/>
          <w:b/>
          <w:sz w:val="28"/>
          <w:szCs w:val="28"/>
        </w:rPr>
      </w:pPr>
    </w:p>
    <w:p w:rsidR="00D61D82" w:rsidRPr="00D61D82" w:rsidRDefault="00D61D82" w:rsidP="00D61D82">
      <w:pPr>
        <w:jc w:val="center"/>
        <w:rPr>
          <w:rFonts w:ascii="Times New Roman" w:hAnsi="Times New Roman"/>
          <w:b/>
          <w:sz w:val="28"/>
          <w:szCs w:val="28"/>
        </w:rPr>
      </w:pPr>
      <w:r w:rsidRPr="00D61D82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D61D82" w:rsidRDefault="00D61D82" w:rsidP="00D61D82">
      <w:pPr>
        <w:jc w:val="both"/>
        <w:rPr>
          <w:rFonts w:ascii="Times New Roman" w:hAnsi="Times New Roman"/>
          <w:sz w:val="28"/>
          <w:szCs w:val="28"/>
        </w:rPr>
      </w:pPr>
      <w:r w:rsidRPr="00D61D82">
        <w:rPr>
          <w:rFonts w:ascii="Times New Roman" w:hAnsi="Times New Roman"/>
          <w:sz w:val="28"/>
          <w:szCs w:val="28"/>
        </w:rPr>
        <w:t xml:space="preserve">     В методической разработке даны рекомендации по проведению </w:t>
      </w:r>
      <w:r w:rsidR="000A5FD0">
        <w:rPr>
          <w:rFonts w:ascii="Times New Roman" w:hAnsi="Times New Roman"/>
          <w:sz w:val="28"/>
          <w:szCs w:val="28"/>
        </w:rPr>
        <w:t>зачётного занятия в форме КВН</w:t>
      </w:r>
      <w:r w:rsidRPr="00D61D82">
        <w:rPr>
          <w:rFonts w:ascii="Times New Roman" w:hAnsi="Times New Roman"/>
          <w:sz w:val="28"/>
          <w:szCs w:val="28"/>
        </w:rPr>
        <w:t>. Содержание познавательно и содействует формированию умений</w:t>
      </w:r>
      <w:r w:rsidR="000A5FD0">
        <w:rPr>
          <w:rFonts w:ascii="Times New Roman" w:hAnsi="Times New Roman"/>
          <w:sz w:val="28"/>
          <w:szCs w:val="28"/>
        </w:rPr>
        <w:t xml:space="preserve"> слушать, сравнивать, быстро ориентироваться</w:t>
      </w:r>
      <w:r w:rsidRPr="00D61D82">
        <w:rPr>
          <w:rFonts w:ascii="Times New Roman" w:hAnsi="Times New Roman"/>
          <w:sz w:val="28"/>
          <w:szCs w:val="28"/>
        </w:rPr>
        <w:t xml:space="preserve">. </w:t>
      </w:r>
    </w:p>
    <w:p w:rsidR="00D569FE" w:rsidRPr="00D61D82" w:rsidRDefault="00D569FE" w:rsidP="00D61D8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Студенты </w:t>
      </w:r>
      <w:r w:rsidRPr="00D569FE">
        <w:rPr>
          <w:rFonts w:ascii="Times New Roman" w:hAnsi="Times New Roman"/>
          <w:color w:val="000000"/>
          <w:sz w:val="28"/>
          <w:szCs w:val="28"/>
        </w:rPr>
        <w:t>могли не только закрепить полученные знания, но и применить их в условиях деловой игры.</w:t>
      </w:r>
      <w:r>
        <w:rPr>
          <w:color w:val="000000"/>
          <w:sz w:val="28"/>
          <w:szCs w:val="28"/>
        </w:rPr>
        <w:t xml:space="preserve"> </w:t>
      </w:r>
      <w:r w:rsidRPr="00D569FE">
        <w:rPr>
          <w:rFonts w:ascii="Times New Roman" w:hAnsi="Times New Roman"/>
          <w:color w:val="000000"/>
          <w:sz w:val="28"/>
          <w:szCs w:val="28"/>
        </w:rPr>
        <w:t>В ходе игры развиваются такие важные качества как соперничество, сотрудничество, работа в группе.</w:t>
      </w:r>
    </w:p>
    <w:p w:rsidR="00D61D82" w:rsidRDefault="00D61D82" w:rsidP="00D61D82">
      <w:pPr>
        <w:jc w:val="both"/>
        <w:rPr>
          <w:rFonts w:ascii="Times New Roman" w:hAnsi="Times New Roman"/>
          <w:sz w:val="28"/>
          <w:szCs w:val="28"/>
        </w:rPr>
      </w:pPr>
      <w:r w:rsidRPr="00D61D82">
        <w:rPr>
          <w:rFonts w:ascii="Times New Roman" w:hAnsi="Times New Roman"/>
          <w:sz w:val="28"/>
          <w:szCs w:val="28"/>
        </w:rPr>
        <w:t xml:space="preserve">     По такой же методике можно проводить </w:t>
      </w:r>
      <w:r w:rsidR="000A5FD0">
        <w:rPr>
          <w:rFonts w:ascii="Times New Roman" w:hAnsi="Times New Roman"/>
          <w:sz w:val="28"/>
          <w:szCs w:val="28"/>
        </w:rPr>
        <w:t>занятия по другим дисциплинам</w:t>
      </w:r>
      <w:r w:rsidRPr="00D61D82">
        <w:rPr>
          <w:rFonts w:ascii="Times New Roman" w:hAnsi="Times New Roman"/>
          <w:sz w:val="28"/>
          <w:szCs w:val="28"/>
        </w:rPr>
        <w:t>.</w:t>
      </w:r>
    </w:p>
    <w:p w:rsidR="00D569FE" w:rsidRPr="00D569FE" w:rsidRDefault="00D569FE" w:rsidP="00D61D8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D569FE">
        <w:rPr>
          <w:rFonts w:ascii="Times New Roman" w:hAnsi="Times New Roman"/>
          <w:color w:val="000000"/>
          <w:sz w:val="28"/>
          <w:szCs w:val="28"/>
        </w:rPr>
        <w:t>оставленные цели и задачи в данной работе выполнены полностью.</w:t>
      </w:r>
    </w:p>
    <w:p w:rsidR="00D61D82" w:rsidRPr="00D61D82" w:rsidRDefault="00D61D82" w:rsidP="00D61D82">
      <w:pPr>
        <w:jc w:val="both"/>
        <w:rPr>
          <w:rFonts w:ascii="Times New Roman" w:hAnsi="Times New Roman"/>
          <w:sz w:val="28"/>
          <w:szCs w:val="28"/>
        </w:rPr>
      </w:pPr>
      <w:r w:rsidRPr="00D61D82">
        <w:rPr>
          <w:rFonts w:ascii="Times New Roman" w:hAnsi="Times New Roman"/>
          <w:sz w:val="28"/>
          <w:szCs w:val="28"/>
        </w:rPr>
        <w:t xml:space="preserve">     Считаю, что тема данной разработки актуальна, и может быть использована </w:t>
      </w:r>
      <w:r w:rsidR="000A5FD0">
        <w:rPr>
          <w:rFonts w:ascii="Times New Roman" w:hAnsi="Times New Roman"/>
          <w:sz w:val="28"/>
          <w:szCs w:val="28"/>
        </w:rPr>
        <w:t>преподавателями</w:t>
      </w:r>
      <w:r w:rsidRPr="00D61D82">
        <w:rPr>
          <w:rFonts w:ascii="Times New Roman" w:hAnsi="Times New Roman"/>
          <w:sz w:val="28"/>
          <w:szCs w:val="28"/>
        </w:rPr>
        <w:t>.</w:t>
      </w:r>
    </w:p>
    <w:p w:rsidR="00507DE4" w:rsidRDefault="00507DE4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1E059B" w:rsidRDefault="001E059B" w:rsidP="00B17357">
      <w:pPr>
        <w:rPr>
          <w:rFonts w:ascii="Times New Roman" w:hAnsi="Times New Roman"/>
          <w:b/>
          <w:sz w:val="28"/>
          <w:szCs w:val="28"/>
        </w:rPr>
      </w:pPr>
    </w:p>
    <w:p w:rsidR="00D569FE" w:rsidRDefault="00DD176D" w:rsidP="002941DA">
      <w:pPr>
        <w:jc w:val="center"/>
        <w:rPr>
          <w:rFonts w:ascii="Times New Roman" w:hAnsi="Times New Roman"/>
          <w:b/>
          <w:sz w:val="28"/>
          <w:szCs w:val="28"/>
        </w:rPr>
      </w:pPr>
      <w:r w:rsidRPr="00DD176D">
        <w:rPr>
          <w:rFonts w:ascii="Times New Roman" w:hAnsi="Times New Roman"/>
          <w:b/>
          <w:sz w:val="28"/>
          <w:szCs w:val="28"/>
        </w:rPr>
        <w:lastRenderedPageBreak/>
        <w:t xml:space="preserve">Литература </w:t>
      </w:r>
    </w:p>
    <w:p w:rsidR="00DD176D" w:rsidRDefault="006B1199" w:rsidP="00DD176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Басаков</w:t>
      </w:r>
      <w:proofErr w:type="spellEnd"/>
      <w:r>
        <w:rPr>
          <w:rFonts w:ascii="Times New Roman" w:hAnsi="Times New Roman"/>
          <w:sz w:val="28"/>
          <w:szCs w:val="28"/>
        </w:rPr>
        <w:t xml:space="preserve"> М.И. Основы стандартизации, метрологии, сертификации: 100 экзаменационных ответов. – М: Феникс, 2010.-224 с.</w:t>
      </w:r>
    </w:p>
    <w:p w:rsidR="006B1199" w:rsidRDefault="006B1199" w:rsidP="00DD176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Иванов И.А. Метрология, стандартизация и сертификация на транспорте. – М.: Издательский центр «Академия», 2021.-336 с.</w:t>
      </w:r>
    </w:p>
    <w:p w:rsidR="006B1199" w:rsidRDefault="006B1199" w:rsidP="00DD176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B17357">
        <w:rPr>
          <w:rFonts w:ascii="Times New Roman" w:hAnsi="Times New Roman"/>
          <w:sz w:val="28"/>
          <w:szCs w:val="28"/>
        </w:rPr>
        <w:t>Окрепилов</w:t>
      </w:r>
      <w:proofErr w:type="spellEnd"/>
      <w:r w:rsidR="00B17357">
        <w:rPr>
          <w:rFonts w:ascii="Times New Roman" w:hAnsi="Times New Roman"/>
          <w:sz w:val="28"/>
          <w:szCs w:val="28"/>
        </w:rPr>
        <w:t xml:space="preserve"> В.В. Занимательная метрология. – Санкт-Петербург: Издательство Политехнического университета Петра Великого, 2017.-218 с.</w:t>
      </w:r>
    </w:p>
    <w:p w:rsidR="00B17357" w:rsidRPr="00DD176D" w:rsidRDefault="00B17357" w:rsidP="00DD176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Шабалин С.А. Прикладная метрология. – М.: Издательство стандартов, 1990.-192 с.</w:t>
      </w:r>
    </w:p>
    <w:p w:rsidR="00DD176D" w:rsidRDefault="00DD176D" w:rsidP="006B1199">
      <w:pPr>
        <w:jc w:val="both"/>
        <w:rPr>
          <w:rFonts w:ascii="Times New Roman" w:hAnsi="Times New Roman"/>
          <w:sz w:val="28"/>
          <w:szCs w:val="28"/>
        </w:rPr>
      </w:pPr>
    </w:p>
    <w:p w:rsidR="00DD176D" w:rsidRDefault="00DD176D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D176D" w:rsidRDefault="00DD176D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D176D" w:rsidRDefault="00DD176D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D176D" w:rsidRDefault="00DD176D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D176D" w:rsidRDefault="00DD176D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D176D" w:rsidRDefault="00DD176D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D176D" w:rsidRDefault="00DD176D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D176D" w:rsidRDefault="00DD176D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D176D" w:rsidRDefault="00DD176D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D176D" w:rsidRDefault="00DD176D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D176D" w:rsidRDefault="00DD176D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D176D" w:rsidRDefault="00DD176D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D176D" w:rsidRDefault="00DD176D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B17357" w:rsidRDefault="00B17357" w:rsidP="00B17357">
      <w:pPr>
        <w:rPr>
          <w:rFonts w:ascii="Times New Roman" w:hAnsi="Times New Roman"/>
          <w:sz w:val="28"/>
          <w:szCs w:val="28"/>
        </w:rPr>
      </w:pPr>
    </w:p>
    <w:p w:rsidR="00B17357" w:rsidRDefault="00B17357" w:rsidP="00B17357">
      <w:pPr>
        <w:rPr>
          <w:rFonts w:ascii="Times New Roman" w:hAnsi="Times New Roman"/>
          <w:sz w:val="28"/>
          <w:szCs w:val="28"/>
        </w:rPr>
      </w:pPr>
    </w:p>
    <w:p w:rsidR="00DD176D" w:rsidRDefault="00DD176D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2941DA">
      <w:pPr>
        <w:jc w:val="center"/>
        <w:rPr>
          <w:rFonts w:ascii="Times New Roman" w:hAnsi="Times New Roman"/>
          <w:sz w:val="28"/>
          <w:szCs w:val="28"/>
        </w:rPr>
      </w:pPr>
    </w:p>
    <w:p w:rsidR="00D569FE" w:rsidRDefault="00D569FE" w:rsidP="00D569F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D569FE" w:rsidRPr="009F4EDA" w:rsidRDefault="00D569FE" w:rsidP="00D569FE">
      <w:pPr>
        <w:jc w:val="center"/>
        <w:rPr>
          <w:rFonts w:ascii="Times New Roman" w:hAnsi="Times New Roman"/>
          <w:b/>
          <w:sz w:val="28"/>
          <w:szCs w:val="28"/>
        </w:rPr>
      </w:pPr>
      <w:r w:rsidRPr="009F4EDA">
        <w:rPr>
          <w:rFonts w:ascii="Times New Roman" w:hAnsi="Times New Roman"/>
          <w:b/>
          <w:sz w:val="28"/>
          <w:szCs w:val="28"/>
        </w:rPr>
        <w:t>Техническое лото</w:t>
      </w:r>
    </w:p>
    <w:p w:rsidR="00D569FE" w:rsidRDefault="00D569FE" w:rsidP="00D569FE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569FE" w:rsidRDefault="00D569FE" w:rsidP="00D569F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6167512"/>
            <wp:effectExtent l="0" t="0" r="0" b="5080"/>
            <wp:docPr id="1" name="Рисунок 1" descr="C:\Users\000\Desktop\сканер\2025_02_26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0\Desktop\сканер\2025_02_26\IMG_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67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DE4" w:rsidRDefault="00D61D82" w:rsidP="00507DE4">
      <w:pPr>
        <w:pStyle w:val="a3"/>
        <w:shd w:val="clear" w:color="auto" w:fill="FFFFFF"/>
        <w:spacing w:before="0" w:beforeAutospacing="0" w:after="285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569FE" w:rsidRDefault="00D569FE" w:rsidP="00507DE4">
      <w:pPr>
        <w:pStyle w:val="a3"/>
        <w:shd w:val="clear" w:color="auto" w:fill="FFFFFF"/>
        <w:spacing w:before="0" w:beforeAutospacing="0" w:after="285" w:afterAutospacing="0"/>
        <w:rPr>
          <w:sz w:val="28"/>
          <w:szCs w:val="28"/>
        </w:rPr>
      </w:pPr>
    </w:p>
    <w:p w:rsidR="00D569FE" w:rsidRDefault="00D569FE" w:rsidP="00507DE4">
      <w:pPr>
        <w:pStyle w:val="a3"/>
        <w:shd w:val="clear" w:color="auto" w:fill="FFFFFF"/>
        <w:spacing w:before="0" w:beforeAutospacing="0" w:after="285" w:afterAutospacing="0"/>
        <w:rPr>
          <w:sz w:val="28"/>
          <w:szCs w:val="28"/>
        </w:rPr>
      </w:pPr>
    </w:p>
    <w:p w:rsidR="00D569FE" w:rsidRDefault="00D569FE" w:rsidP="00507DE4">
      <w:pPr>
        <w:pStyle w:val="a3"/>
        <w:shd w:val="clear" w:color="auto" w:fill="FFFFFF"/>
        <w:spacing w:before="0" w:beforeAutospacing="0" w:after="285" w:afterAutospacing="0"/>
        <w:rPr>
          <w:sz w:val="28"/>
          <w:szCs w:val="28"/>
        </w:rPr>
      </w:pPr>
    </w:p>
    <w:p w:rsidR="00D569FE" w:rsidRDefault="00D569FE" w:rsidP="00D569FE">
      <w:pPr>
        <w:pStyle w:val="a3"/>
        <w:shd w:val="clear" w:color="auto" w:fill="FFFFFF"/>
        <w:spacing w:before="0" w:beforeAutospacing="0" w:after="285" w:afterAutospacing="0"/>
        <w:rPr>
          <w:sz w:val="28"/>
          <w:szCs w:val="28"/>
        </w:rPr>
      </w:pPr>
    </w:p>
    <w:p w:rsidR="00D569FE" w:rsidRDefault="00D569FE" w:rsidP="00D569FE">
      <w:pPr>
        <w:pStyle w:val="a3"/>
        <w:shd w:val="clear" w:color="auto" w:fill="FFFFFF"/>
        <w:spacing w:before="0" w:beforeAutospacing="0" w:after="285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D569FE" w:rsidRPr="009F4EDA" w:rsidRDefault="00D569FE" w:rsidP="00D569FE">
      <w:pPr>
        <w:pStyle w:val="a3"/>
        <w:shd w:val="clear" w:color="auto" w:fill="FFFFFF"/>
        <w:spacing w:before="0" w:beforeAutospacing="0" w:after="285" w:afterAutospacing="0"/>
        <w:jc w:val="center"/>
        <w:rPr>
          <w:b/>
          <w:sz w:val="28"/>
          <w:szCs w:val="28"/>
        </w:rPr>
      </w:pPr>
      <w:r w:rsidRPr="009F4EDA">
        <w:rPr>
          <w:b/>
          <w:sz w:val="28"/>
          <w:szCs w:val="28"/>
        </w:rPr>
        <w:t xml:space="preserve">Ребусы </w:t>
      </w:r>
    </w:p>
    <w:p w:rsidR="00D569FE" w:rsidRDefault="00D569FE" w:rsidP="00D569FE">
      <w:pPr>
        <w:pStyle w:val="a3"/>
        <w:shd w:val="clear" w:color="auto" w:fill="FFFFFF"/>
        <w:spacing w:before="0" w:beforeAutospacing="0" w:after="285" w:afterAutospacing="0"/>
        <w:jc w:val="center"/>
        <w:rPr>
          <w:sz w:val="28"/>
          <w:szCs w:val="28"/>
        </w:rPr>
      </w:pPr>
    </w:p>
    <w:p w:rsidR="00D569FE" w:rsidRDefault="00D569FE" w:rsidP="00D569FE">
      <w:pPr>
        <w:pStyle w:val="a3"/>
        <w:shd w:val="clear" w:color="auto" w:fill="FFFFFF"/>
        <w:spacing w:before="0" w:beforeAutospacing="0" w:after="285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120130" cy="7008913"/>
            <wp:effectExtent l="0" t="0" r="0" b="1905"/>
            <wp:docPr id="2" name="Рисунок 2" descr="C:\Users\000\Desktop\сканер\2025_02_26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00\Desktop\сканер\2025_02_26\IMG_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008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9FE" w:rsidRDefault="00D569FE" w:rsidP="00D569FE">
      <w:pPr>
        <w:pStyle w:val="a3"/>
        <w:shd w:val="clear" w:color="auto" w:fill="FFFFFF"/>
        <w:spacing w:before="0" w:beforeAutospacing="0" w:after="285" w:afterAutospacing="0"/>
        <w:jc w:val="center"/>
        <w:rPr>
          <w:color w:val="000000"/>
          <w:sz w:val="28"/>
          <w:szCs w:val="28"/>
        </w:rPr>
      </w:pPr>
    </w:p>
    <w:p w:rsidR="00D569FE" w:rsidRDefault="00D569FE" w:rsidP="00B17357">
      <w:pPr>
        <w:pStyle w:val="a3"/>
        <w:shd w:val="clear" w:color="auto" w:fill="FFFFFF"/>
        <w:spacing w:before="0" w:beforeAutospacing="0" w:after="285" w:afterAutospacing="0"/>
        <w:rPr>
          <w:color w:val="000000"/>
          <w:sz w:val="28"/>
          <w:szCs w:val="28"/>
        </w:rPr>
      </w:pPr>
    </w:p>
    <w:p w:rsidR="00D569FE" w:rsidRDefault="00D569FE" w:rsidP="00D569FE">
      <w:pPr>
        <w:pStyle w:val="a3"/>
        <w:shd w:val="clear" w:color="auto" w:fill="FFFFFF"/>
        <w:spacing w:before="0" w:beforeAutospacing="0" w:after="285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3</w:t>
      </w:r>
    </w:p>
    <w:p w:rsidR="00D569FE" w:rsidRPr="009F4EDA" w:rsidRDefault="00D569FE" w:rsidP="00D569FE">
      <w:pPr>
        <w:pStyle w:val="a3"/>
        <w:shd w:val="clear" w:color="auto" w:fill="FFFFFF"/>
        <w:spacing w:before="0" w:beforeAutospacing="0" w:after="285" w:afterAutospacing="0"/>
        <w:jc w:val="center"/>
        <w:rPr>
          <w:b/>
          <w:color w:val="000000"/>
          <w:sz w:val="28"/>
          <w:szCs w:val="28"/>
        </w:rPr>
      </w:pPr>
      <w:r w:rsidRPr="009F4EDA">
        <w:rPr>
          <w:b/>
          <w:color w:val="000000"/>
          <w:sz w:val="28"/>
          <w:szCs w:val="28"/>
        </w:rPr>
        <w:t>Оценочный лист</w:t>
      </w:r>
    </w:p>
    <w:p w:rsidR="00D569FE" w:rsidRDefault="00D569FE" w:rsidP="00D569FE">
      <w:pPr>
        <w:pStyle w:val="a3"/>
        <w:shd w:val="clear" w:color="auto" w:fill="FFFFFF"/>
        <w:spacing w:before="0" w:beforeAutospacing="0" w:after="285" w:afterAutospacing="0"/>
        <w:jc w:val="center"/>
        <w:rPr>
          <w:color w:val="00000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02"/>
        <w:gridCol w:w="2409"/>
        <w:gridCol w:w="2410"/>
        <w:gridCol w:w="2233"/>
      </w:tblGrid>
      <w:tr w:rsidR="001E059B" w:rsidTr="001E059B">
        <w:tc>
          <w:tcPr>
            <w:tcW w:w="2802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Команда 1</w:t>
            </w:r>
          </w:p>
        </w:tc>
        <w:tc>
          <w:tcPr>
            <w:tcW w:w="2410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Команда 2</w:t>
            </w:r>
          </w:p>
        </w:tc>
        <w:tc>
          <w:tcPr>
            <w:tcW w:w="2233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Команда 3</w:t>
            </w:r>
          </w:p>
        </w:tc>
      </w:tr>
      <w:tr w:rsidR="001E059B" w:rsidTr="001E059B">
        <w:tc>
          <w:tcPr>
            <w:tcW w:w="2802" w:type="dxa"/>
          </w:tcPr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Разминка </w:t>
            </w:r>
          </w:p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59B" w:rsidTr="001E059B">
        <w:tc>
          <w:tcPr>
            <w:tcW w:w="2802" w:type="dxa"/>
          </w:tcPr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Техническое лото</w:t>
            </w:r>
          </w:p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59B" w:rsidTr="001E059B">
        <w:tc>
          <w:tcPr>
            <w:tcW w:w="2802" w:type="dxa"/>
          </w:tcPr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Термины</w:t>
            </w:r>
          </w:p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59B" w:rsidTr="001E059B">
        <w:tc>
          <w:tcPr>
            <w:tcW w:w="2802" w:type="dxa"/>
          </w:tcPr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Конкурс капитанов</w:t>
            </w:r>
          </w:p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59B" w:rsidTr="001E059B">
        <w:tc>
          <w:tcPr>
            <w:tcW w:w="2802" w:type="dxa"/>
          </w:tcPr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Рассказ </w:t>
            </w:r>
          </w:p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59B" w:rsidTr="001E059B">
        <w:tc>
          <w:tcPr>
            <w:tcW w:w="2802" w:type="dxa"/>
          </w:tcPr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Ребусы</w:t>
            </w:r>
          </w:p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59B" w:rsidTr="001E059B">
        <w:tc>
          <w:tcPr>
            <w:tcW w:w="2802" w:type="dxa"/>
          </w:tcPr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Стихи</w:t>
            </w:r>
          </w:p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59B" w:rsidTr="001E059B">
        <w:tc>
          <w:tcPr>
            <w:tcW w:w="2802" w:type="dxa"/>
          </w:tcPr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Итоги:</w:t>
            </w:r>
          </w:p>
          <w:p w:rsidR="001E059B" w:rsidRDefault="001E059B" w:rsidP="001E05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1E059B" w:rsidRDefault="001E059B" w:rsidP="001E05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61D82" w:rsidRPr="002941DA" w:rsidRDefault="00D61D82" w:rsidP="001E059B">
      <w:pPr>
        <w:jc w:val="center"/>
        <w:rPr>
          <w:rFonts w:ascii="Times New Roman" w:hAnsi="Times New Roman"/>
          <w:sz w:val="28"/>
          <w:szCs w:val="28"/>
        </w:rPr>
      </w:pPr>
    </w:p>
    <w:sectPr w:rsidR="00D61D82" w:rsidRPr="002941DA" w:rsidSect="002941DA">
      <w:footerReference w:type="default" r:id="rId9"/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B18" w:rsidRDefault="00E26B18" w:rsidP="00B17357">
      <w:pPr>
        <w:spacing w:after="0" w:line="240" w:lineRule="auto"/>
      </w:pPr>
      <w:r>
        <w:separator/>
      </w:r>
    </w:p>
  </w:endnote>
  <w:endnote w:type="continuationSeparator" w:id="0">
    <w:p w:rsidR="00E26B18" w:rsidRDefault="00E26B18" w:rsidP="00B17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5485909"/>
      <w:docPartObj>
        <w:docPartGallery w:val="Page Numbers (Bottom of Page)"/>
        <w:docPartUnique/>
      </w:docPartObj>
    </w:sdtPr>
    <w:sdtContent>
      <w:p w:rsidR="00B17357" w:rsidRDefault="00B17357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4EDA">
          <w:rPr>
            <w:noProof/>
          </w:rPr>
          <w:t>4</w:t>
        </w:r>
        <w:r>
          <w:fldChar w:fldCharType="end"/>
        </w:r>
      </w:p>
    </w:sdtContent>
  </w:sdt>
  <w:p w:rsidR="00B17357" w:rsidRDefault="00B1735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B18" w:rsidRDefault="00E26B18" w:rsidP="00B17357">
      <w:pPr>
        <w:spacing w:after="0" w:line="240" w:lineRule="auto"/>
      </w:pPr>
      <w:r>
        <w:separator/>
      </w:r>
    </w:p>
  </w:footnote>
  <w:footnote w:type="continuationSeparator" w:id="0">
    <w:p w:rsidR="00E26B18" w:rsidRDefault="00E26B18" w:rsidP="00B173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1DA"/>
    <w:rsid w:val="000A5FD0"/>
    <w:rsid w:val="000D1F8D"/>
    <w:rsid w:val="00181AAD"/>
    <w:rsid w:val="001E059B"/>
    <w:rsid w:val="002941DA"/>
    <w:rsid w:val="00330AE4"/>
    <w:rsid w:val="00377381"/>
    <w:rsid w:val="00381511"/>
    <w:rsid w:val="00507DE4"/>
    <w:rsid w:val="005D2D9F"/>
    <w:rsid w:val="00626C97"/>
    <w:rsid w:val="006B1199"/>
    <w:rsid w:val="009F4EDA"/>
    <w:rsid w:val="00AB3561"/>
    <w:rsid w:val="00B17357"/>
    <w:rsid w:val="00B219D1"/>
    <w:rsid w:val="00B96778"/>
    <w:rsid w:val="00D569FE"/>
    <w:rsid w:val="00D61D82"/>
    <w:rsid w:val="00DD176D"/>
    <w:rsid w:val="00E26B18"/>
    <w:rsid w:val="00E559DA"/>
    <w:rsid w:val="00EE35CF"/>
    <w:rsid w:val="00F3309D"/>
    <w:rsid w:val="00F55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7D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56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69FE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1E05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17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7357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B17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735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7D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56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69FE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1E05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17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7357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B17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735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3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</dc:creator>
  <cp:lastModifiedBy>000</cp:lastModifiedBy>
  <cp:revision>15</cp:revision>
  <dcterms:created xsi:type="dcterms:W3CDTF">2025-02-26T17:35:00Z</dcterms:created>
  <dcterms:modified xsi:type="dcterms:W3CDTF">2025-02-27T17:20:00Z</dcterms:modified>
</cp:coreProperties>
</file>