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521" w:rsidRDefault="000D0521" w:rsidP="000D0521">
      <w:pPr>
        <w:spacing w:line="360" w:lineRule="auto"/>
        <w:jc w:val="center"/>
        <w:rPr>
          <w:rFonts w:ascii="Times New Roman" w:hAnsi="Times New Roman" w:cs="Times New Roman"/>
          <w:b/>
        </w:rPr>
      </w:pPr>
    </w:p>
    <w:p w:rsidR="00C1303D" w:rsidRDefault="00604240" w:rsidP="000D0521">
      <w:pPr>
        <w:spacing w:line="360" w:lineRule="auto"/>
        <w:jc w:val="center"/>
        <w:rPr>
          <w:rFonts w:ascii="Times New Roman" w:hAnsi="Times New Roman" w:cs="Times New Roman"/>
          <w:b/>
        </w:rPr>
      </w:pPr>
      <w:r w:rsidRPr="00C1303D">
        <w:rPr>
          <w:rFonts w:ascii="Times New Roman" w:hAnsi="Times New Roman" w:cs="Times New Roman"/>
          <w:b/>
        </w:rPr>
        <w:t>ИНТЕЛЛЕКТУАЛЬНАЯ ИГРА «ОТЧЕСТВЕННАЯ ВОЙН</w:t>
      </w:r>
      <w:r w:rsidR="00C1303D" w:rsidRPr="00C1303D">
        <w:rPr>
          <w:rFonts w:ascii="Times New Roman" w:hAnsi="Times New Roman" w:cs="Times New Roman"/>
          <w:b/>
        </w:rPr>
        <w:t>А 1812»</w:t>
      </w:r>
    </w:p>
    <w:p w:rsidR="00D969EE" w:rsidRDefault="00D969EE" w:rsidP="00D969EE">
      <w:pPr>
        <w:spacing w:line="360" w:lineRule="auto"/>
        <w:jc w:val="both"/>
        <w:rPr>
          <w:rFonts w:ascii="Times New Roman" w:hAnsi="Times New Roman" w:cs="Times New Roman"/>
          <w:b/>
        </w:rPr>
      </w:pPr>
      <w:r>
        <w:rPr>
          <w:rFonts w:ascii="Times New Roman" w:hAnsi="Times New Roman" w:cs="Times New Roman"/>
          <w:b/>
        </w:rPr>
        <w:t>Класс:</w:t>
      </w:r>
      <w:r w:rsidRPr="00D969EE">
        <w:rPr>
          <w:rFonts w:ascii="Times New Roman" w:hAnsi="Times New Roman" w:cs="Times New Roman"/>
        </w:rPr>
        <w:t xml:space="preserve"> 9</w:t>
      </w:r>
    </w:p>
    <w:p w:rsidR="00C1303D" w:rsidRDefault="00C1303D" w:rsidP="00E672C3">
      <w:pPr>
        <w:jc w:val="both"/>
        <w:rPr>
          <w:rFonts w:ascii="Times New Roman" w:hAnsi="Times New Roman" w:cs="Times New Roman"/>
        </w:rPr>
      </w:pPr>
      <w:r>
        <w:rPr>
          <w:rFonts w:ascii="Times New Roman" w:hAnsi="Times New Roman" w:cs="Times New Roman"/>
          <w:b/>
        </w:rPr>
        <w:t xml:space="preserve">Цель: </w:t>
      </w:r>
      <w:r w:rsidRPr="00C1303D">
        <w:rPr>
          <w:rFonts w:ascii="Times New Roman" w:hAnsi="Times New Roman" w:cs="Times New Roman"/>
        </w:rPr>
        <w:t>добавить игровой компонент в урочные занятия</w:t>
      </w:r>
      <w:r>
        <w:rPr>
          <w:rFonts w:ascii="Times New Roman" w:hAnsi="Times New Roman" w:cs="Times New Roman"/>
        </w:rPr>
        <w:t>, показать, как события отечественной войны о</w:t>
      </w:r>
      <w:r w:rsidR="00E672C3">
        <w:rPr>
          <w:rFonts w:ascii="Times New Roman" w:hAnsi="Times New Roman" w:cs="Times New Roman"/>
        </w:rPr>
        <w:t>тразились в русской литературе и кинематографе.</w:t>
      </w:r>
    </w:p>
    <w:p w:rsidR="00E672C3" w:rsidRDefault="00E672C3" w:rsidP="00E672C3">
      <w:pPr>
        <w:jc w:val="both"/>
        <w:rPr>
          <w:rFonts w:ascii="Times New Roman" w:hAnsi="Times New Roman" w:cs="Times New Roman"/>
          <w:b/>
        </w:rPr>
      </w:pPr>
      <w:r w:rsidRPr="00E672C3">
        <w:rPr>
          <w:rFonts w:ascii="Times New Roman" w:hAnsi="Times New Roman" w:cs="Times New Roman"/>
          <w:b/>
        </w:rPr>
        <w:t xml:space="preserve">Задачи: </w:t>
      </w:r>
    </w:p>
    <w:p w:rsidR="00E672C3" w:rsidRPr="00E672C3" w:rsidRDefault="00E672C3" w:rsidP="00E672C3">
      <w:pPr>
        <w:pStyle w:val="aa"/>
        <w:numPr>
          <w:ilvl w:val="0"/>
          <w:numId w:val="1"/>
        </w:numPr>
        <w:jc w:val="both"/>
        <w:rPr>
          <w:rFonts w:ascii="Times New Roman" w:hAnsi="Times New Roman" w:cs="Times New Roman"/>
        </w:rPr>
      </w:pPr>
      <w:r w:rsidRPr="00E672C3">
        <w:rPr>
          <w:rFonts w:ascii="Times New Roman" w:hAnsi="Times New Roman" w:cs="Times New Roman"/>
        </w:rPr>
        <w:t>создать условия для формирования наглядной картины событий</w:t>
      </w:r>
      <w:r>
        <w:rPr>
          <w:rFonts w:ascii="Times New Roman" w:hAnsi="Times New Roman" w:cs="Times New Roman"/>
        </w:rPr>
        <w:t xml:space="preserve"> Отечественной войны 1812 г.</w:t>
      </w:r>
    </w:p>
    <w:p w:rsidR="00E672C3" w:rsidRPr="00E672C3" w:rsidRDefault="00E672C3" w:rsidP="00E672C3">
      <w:pPr>
        <w:pStyle w:val="aa"/>
        <w:numPr>
          <w:ilvl w:val="0"/>
          <w:numId w:val="1"/>
        </w:numPr>
        <w:jc w:val="both"/>
        <w:rPr>
          <w:rFonts w:ascii="Times New Roman" w:hAnsi="Times New Roman" w:cs="Times New Roman"/>
        </w:rPr>
      </w:pPr>
      <w:r w:rsidRPr="00E672C3">
        <w:rPr>
          <w:rFonts w:ascii="Times New Roman" w:hAnsi="Times New Roman" w:cs="Times New Roman"/>
        </w:rPr>
        <w:t>объединить исторические события и русскую литературу, создавая картину неразрывной связи истории и культуры</w:t>
      </w:r>
    </w:p>
    <w:p w:rsidR="00E672C3" w:rsidRDefault="00E672C3" w:rsidP="00E672C3">
      <w:pPr>
        <w:pStyle w:val="aa"/>
        <w:numPr>
          <w:ilvl w:val="0"/>
          <w:numId w:val="1"/>
        </w:numPr>
        <w:jc w:val="both"/>
        <w:rPr>
          <w:rFonts w:ascii="Times New Roman" w:hAnsi="Times New Roman" w:cs="Times New Roman"/>
        </w:rPr>
      </w:pPr>
      <w:r w:rsidRPr="00E672C3">
        <w:rPr>
          <w:rFonts w:ascii="Times New Roman" w:hAnsi="Times New Roman" w:cs="Times New Roman"/>
        </w:rPr>
        <w:t>создать условия для формирования гражданственности и патриотизма</w:t>
      </w:r>
    </w:p>
    <w:p w:rsidR="00E40131" w:rsidRPr="004819D6" w:rsidRDefault="00286EA1" w:rsidP="004819D6">
      <w:pPr>
        <w:spacing w:after="0"/>
        <w:jc w:val="both"/>
        <w:rPr>
          <w:rFonts w:ascii="Times New Roman" w:hAnsi="Times New Roman" w:cs="Times New Roman"/>
        </w:rPr>
      </w:pPr>
      <w:r w:rsidRPr="004819D6">
        <w:rPr>
          <w:rFonts w:ascii="Times New Roman" w:hAnsi="Times New Roman" w:cs="Times New Roman"/>
          <w:b/>
        </w:rPr>
        <w:t>Необходим</w:t>
      </w:r>
      <w:r w:rsidR="00E40131">
        <w:rPr>
          <w:rFonts w:ascii="Times New Roman" w:hAnsi="Times New Roman" w:cs="Times New Roman"/>
          <w:b/>
        </w:rPr>
        <w:t>ое оборудование и</w:t>
      </w:r>
      <w:r w:rsidRPr="004819D6">
        <w:rPr>
          <w:rFonts w:ascii="Times New Roman" w:hAnsi="Times New Roman" w:cs="Times New Roman"/>
          <w:b/>
        </w:rPr>
        <w:t xml:space="preserve"> материалы</w:t>
      </w:r>
      <w:r w:rsidRPr="004819D6">
        <w:rPr>
          <w:rFonts w:ascii="Times New Roman" w:hAnsi="Times New Roman" w:cs="Times New Roman"/>
        </w:rPr>
        <w:t>:</w:t>
      </w:r>
    </w:p>
    <w:p w:rsidR="00E40131" w:rsidRDefault="00E40131" w:rsidP="004819D6">
      <w:pPr>
        <w:pStyle w:val="aa"/>
        <w:numPr>
          <w:ilvl w:val="0"/>
          <w:numId w:val="2"/>
        </w:numPr>
        <w:spacing w:after="0"/>
        <w:jc w:val="both"/>
        <w:rPr>
          <w:rFonts w:ascii="Times New Roman" w:hAnsi="Times New Roman" w:cs="Times New Roman"/>
        </w:rPr>
      </w:pPr>
      <w:r>
        <w:rPr>
          <w:rFonts w:ascii="Times New Roman" w:hAnsi="Times New Roman" w:cs="Times New Roman"/>
        </w:rPr>
        <w:t>Проектор, ПК</w:t>
      </w:r>
    </w:p>
    <w:p w:rsidR="004819D6" w:rsidRPr="004819D6" w:rsidRDefault="00286EA1" w:rsidP="004819D6">
      <w:pPr>
        <w:pStyle w:val="aa"/>
        <w:numPr>
          <w:ilvl w:val="0"/>
          <w:numId w:val="2"/>
        </w:numPr>
        <w:spacing w:after="0"/>
        <w:jc w:val="both"/>
        <w:rPr>
          <w:rFonts w:ascii="Times New Roman" w:hAnsi="Times New Roman" w:cs="Times New Roman"/>
        </w:rPr>
      </w:pPr>
      <w:r w:rsidRPr="004819D6">
        <w:rPr>
          <w:rFonts w:ascii="Times New Roman" w:hAnsi="Times New Roman" w:cs="Times New Roman"/>
        </w:rPr>
        <w:lastRenderedPageBreak/>
        <w:t>Раздаточный материал с цитатами из романа-эпопеи Л.Н. Толстого «Война и мир»</w:t>
      </w:r>
      <w:r w:rsidR="004819D6" w:rsidRPr="004819D6">
        <w:rPr>
          <w:rFonts w:ascii="Times New Roman" w:hAnsi="Times New Roman" w:cs="Times New Roman"/>
        </w:rPr>
        <w:t xml:space="preserve"> (приложение 1)</w:t>
      </w:r>
    </w:p>
    <w:p w:rsidR="004819D6" w:rsidRDefault="004819D6" w:rsidP="004819D6">
      <w:pPr>
        <w:pStyle w:val="aa"/>
        <w:numPr>
          <w:ilvl w:val="0"/>
          <w:numId w:val="2"/>
        </w:numPr>
        <w:spacing w:after="0"/>
        <w:jc w:val="both"/>
        <w:rPr>
          <w:rFonts w:ascii="Times New Roman" w:eastAsia="Times New Roman" w:hAnsi="Times New Roman" w:cs="Times New Roman"/>
          <w:szCs w:val="19"/>
          <w:lang w:eastAsia="ru-RU"/>
        </w:rPr>
      </w:pPr>
      <w:r>
        <w:rPr>
          <w:rFonts w:ascii="Times New Roman" w:eastAsia="Times New Roman" w:hAnsi="Times New Roman" w:cs="Times New Roman"/>
          <w:szCs w:val="19"/>
          <w:lang w:eastAsia="ru-RU"/>
        </w:rPr>
        <w:t>Раздаточный материал с характеристикой основных событий Отечественной войны (приложение 2)</w:t>
      </w:r>
    </w:p>
    <w:p w:rsidR="007001BE" w:rsidRPr="007001BE" w:rsidRDefault="00A66FF1" w:rsidP="007001BE">
      <w:pPr>
        <w:pStyle w:val="aa"/>
        <w:numPr>
          <w:ilvl w:val="0"/>
          <w:numId w:val="2"/>
        </w:numPr>
        <w:spacing w:after="0"/>
        <w:jc w:val="both"/>
        <w:rPr>
          <w:rFonts w:ascii="Times New Roman" w:eastAsia="Times New Roman" w:hAnsi="Times New Roman" w:cs="Times New Roman"/>
          <w:szCs w:val="19"/>
          <w:lang w:eastAsia="ru-RU"/>
        </w:rPr>
      </w:pPr>
      <w:r>
        <w:rPr>
          <w:rFonts w:ascii="Times New Roman" w:eastAsia="Times New Roman" w:hAnsi="Times New Roman" w:cs="Times New Roman"/>
          <w:szCs w:val="19"/>
          <w:lang w:eastAsia="ru-RU"/>
        </w:rPr>
        <w:t>Игровое поле (приложение 3)</w:t>
      </w:r>
      <w:r w:rsidR="007001BE" w:rsidRPr="007001BE">
        <w:rPr>
          <w:rFonts w:ascii="Times New Roman" w:hAnsi="Times New Roman" w:cs="Times New Roman"/>
        </w:rPr>
        <w:t xml:space="preserve"> </w:t>
      </w:r>
    </w:p>
    <w:p w:rsidR="007001BE" w:rsidRDefault="007001BE" w:rsidP="007001BE">
      <w:pPr>
        <w:pStyle w:val="aa"/>
        <w:numPr>
          <w:ilvl w:val="0"/>
          <w:numId w:val="2"/>
        </w:numPr>
        <w:spacing w:after="0"/>
        <w:jc w:val="both"/>
        <w:rPr>
          <w:rFonts w:ascii="Times New Roman" w:eastAsia="Times New Roman" w:hAnsi="Times New Roman" w:cs="Times New Roman"/>
          <w:szCs w:val="19"/>
          <w:lang w:eastAsia="ru-RU"/>
        </w:rPr>
      </w:pPr>
      <w:r w:rsidRPr="004819D6">
        <w:rPr>
          <w:rFonts w:ascii="Times New Roman" w:hAnsi="Times New Roman" w:cs="Times New Roman"/>
        </w:rPr>
        <w:t>Видеофрагменты из экранизации романа «Война и мир», соответствующие цитат</w:t>
      </w:r>
      <w:r>
        <w:rPr>
          <w:rFonts w:ascii="Times New Roman" w:hAnsi="Times New Roman" w:cs="Times New Roman"/>
        </w:rPr>
        <w:t>а</w:t>
      </w:r>
      <w:r w:rsidRPr="004819D6">
        <w:rPr>
          <w:rFonts w:ascii="Times New Roman" w:hAnsi="Times New Roman" w:cs="Times New Roman"/>
        </w:rPr>
        <w:t>м (1965 – 1967 Сергей Бондарчук; 2007 г</w:t>
      </w:r>
      <w:r>
        <w:rPr>
          <w:rFonts w:ascii="Times New Roman" w:hAnsi="Times New Roman" w:cs="Times New Roman"/>
        </w:rPr>
        <w:t>.</w:t>
      </w:r>
      <w:r w:rsidRPr="004819D6">
        <w:rPr>
          <w:rFonts w:ascii="Times New Roman" w:hAnsi="Times New Roman" w:cs="Times New Roman"/>
        </w:rPr>
        <w:t xml:space="preserve"> </w:t>
      </w:r>
      <w:r w:rsidRPr="004819D6">
        <w:rPr>
          <w:rFonts w:ascii="Times New Roman" w:eastAsia="Times New Roman" w:hAnsi="Times New Roman" w:cs="Times New Roman"/>
          <w:szCs w:val="19"/>
          <w:lang w:eastAsia="ru-RU"/>
        </w:rPr>
        <w:t xml:space="preserve">Роберт </w:t>
      </w:r>
      <w:proofErr w:type="spellStart"/>
      <w:r w:rsidRPr="004819D6">
        <w:rPr>
          <w:rFonts w:ascii="Times New Roman" w:eastAsia="Times New Roman" w:hAnsi="Times New Roman" w:cs="Times New Roman"/>
          <w:szCs w:val="19"/>
          <w:lang w:eastAsia="ru-RU"/>
        </w:rPr>
        <w:t>Дорнхельм</w:t>
      </w:r>
      <w:proofErr w:type="spellEnd"/>
      <w:r w:rsidRPr="004819D6">
        <w:rPr>
          <w:rFonts w:ascii="Times New Roman" w:eastAsia="Times New Roman" w:hAnsi="Times New Roman" w:cs="Times New Roman"/>
          <w:szCs w:val="19"/>
          <w:lang w:eastAsia="ru-RU"/>
        </w:rPr>
        <w:t>)</w:t>
      </w:r>
      <w:r>
        <w:rPr>
          <w:rFonts w:ascii="Times New Roman" w:eastAsia="Times New Roman" w:hAnsi="Times New Roman" w:cs="Times New Roman"/>
          <w:szCs w:val="19"/>
          <w:lang w:eastAsia="ru-RU"/>
        </w:rPr>
        <w:t xml:space="preserve"> (</w:t>
      </w:r>
      <w:proofErr w:type="spellStart"/>
      <w:r w:rsidR="00313394">
        <w:rPr>
          <w:rFonts w:ascii="Times New Roman" w:eastAsia="Times New Roman" w:hAnsi="Times New Roman" w:cs="Times New Roman"/>
          <w:szCs w:val="19"/>
          <w:lang w:val="en-US" w:eastAsia="ru-RU"/>
        </w:rPr>
        <w:t>qr</w:t>
      </w:r>
      <w:proofErr w:type="spellEnd"/>
      <w:r w:rsidR="00313394">
        <w:rPr>
          <w:rFonts w:ascii="Times New Roman" w:eastAsia="Times New Roman" w:hAnsi="Times New Roman" w:cs="Times New Roman"/>
          <w:szCs w:val="19"/>
          <w:lang w:eastAsia="ru-RU"/>
        </w:rPr>
        <w:t xml:space="preserve">-код и ссылка – </w:t>
      </w:r>
      <w:r w:rsidRPr="007001BE">
        <w:rPr>
          <w:rFonts w:ascii="Times New Roman" w:eastAsia="Times New Roman" w:hAnsi="Times New Roman" w:cs="Times New Roman"/>
          <w:szCs w:val="19"/>
          <w:lang w:eastAsia="ru-RU"/>
        </w:rPr>
        <w:t>Приложение 4</w:t>
      </w:r>
      <w:r>
        <w:rPr>
          <w:rFonts w:ascii="Times New Roman" w:eastAsia="Times New Roman" w:hAnsi="Times New Roman" w:cs="Times New Roman"/>
          <w:szCs w:val="19"/>
          <w:lang w:eastAsia="ru-RU"/>
        </w:rPr>
        <w:t>)</w:t>
      </w:r>
    </w:p>
    <w:p w:rsidR="004819D6" w:rsidRDefault="004819D6" w:rsidP="007001BE">
      <w:pPr>
        <w:pStyle w:val="aa"/>
        <w:spacing w:after="0"/>
        <w:jc w:val="both"/>
        <w:rPr>
          <w:rFonts w:ascii="Times New Roman" w:eastAsia="Times New Roman" w:hAnsi="Times New Roman" w:cs="Times New Roman"/>
          <w:szCs w:val="19"/>
          <w:lang w:eastAsia="ru-RU"/>
        </w:rPr>
      </w:pPr>
      <w:bookmarkStart w:id="0" w:name="_GoBack"/>
      <w:bookmarkEnd w:id="0"/>
    </w:p>
    <w:p w:rsidR="004819D6" w:rsidRDefault="004819D6" w:rsidP="004819D6">
      <w:pPr>
        <w:spacing w:after="0"/>
        <w:jc w:val="both"/>
        <w:rPr>
          <w:rFonts w:ascii="Times New Roman" w:eastAsia="Times New Roman" w:hAnsi="Times New Roman" w:cs="Times New Roman"/>
          <w:szCs w:val="19"/>
          <w:lang w:eastAsia="ru-RU"/>
        </w:rPr>
      </w:pPr>
    </w:p>
    <w:p w:rsidR="004819D6" w:rsidRDefault="00A66FF1" w:rsidP="00DF07BF">
      <w:pPr>
        <w:spacing w:after="0"/>
        <w:jc w:val="center"/>
        <w:rPr>
          <w:rFonts w:ascii="Times New Roman" w:eastAsia="Times New Roman" w:hAnsi="Times New Roman" w:cs="Times New Roman"/>
          <w:i/>
          <w:szCs w:val="19"/>
          <w:lang w:eastAsia="ru-RU"/>
        </w:rPr>
      </w:pPr>
      <w:r w:rsidRPr="00A66FF1">
        <w:rPr>
          <w:rFonts w:ascii="Times New Roman" w:eastAsia="Times New Roman" w:hAnsi="Times New Roman" w:cs="Times New Roman"/>
          <w:i/>
          <w:szCs w:val="19"/>
          <w:lang w:eastAsia="ru-RU"/>
        </w:rPr>
        <w:t xml:space="preserve">Из-за большого объема информации рекомендуется объединять детей в </w:t>
      </w:r>
      <w:r w:rsidR="00DF07BF">
        <w:rPr>
          <w:rFonts w:ascii="Times New Roman" w:eastAsia="Times New Roman" w:hAnsi="Times New Roman" w:cs="Times New Roman"/>
          <w:i/>
          <w:szCs w:val="19"/>
          <w:lang w:eastAsia="ru-RU"/>
        </w:rPr>
        <w:t>пары или группы</w:t>
      </w:r>
    </w:p>
    <w:p w:rsidR="00A66FF1" w:rsidRDefault="00A66FF1" w:rsidP="004819D6">
      <w:pPr>
        <w:spacing w:after="0"/>
        <w:jc w:val="both"/>
        <w:rPr>
          <w:rFonts w:ascii="Times New Roman" w:eastAsia="Times New Roman" w:hAnsi="Times New Roman" w:cs="Times New Roman"/>
          <w:i/>
          <w:szCs w:val="19"/>
          <w:lang w:eastAsia="ru-RU"/>
        </w:rPr>
      </w:pPr>
    </w:p>
    <w:p w:rsidR="00A66FF1" w:rsidRDefault="00A66FF1" w:rsidP="00A66FF1">
      <w:pPr>
        <w:spacing w:after="0"/>
        <w:jc w:val="center"/>
        <w:rPr>
          <w:rFonts w:ascii="Times New Roman" w:eastAsia="Times New Roman" w:hAnsi="Times New Roman" w:cs="Times New Roman"/>
          <w:b/>
          <w:szCs w:val="19"/>
          <w:lang w:eastAsia="ru-RU"/>
        </w:rPr>
      </w:pPr>
      <w:r w:rsidRPr="00A66FF1">
        <w:rPr>
          <w:rFonts w:ascii="Times New Roman" w:eastAsia="Times New Roman" w:hAnsi="Times New Roman" w:cs="Times New Roman"/>
          <w:b/>
          <w:szCs w:val="19"/>
          <w:lang w:eastAsia="ru-RU"/>
        </w:rPr>
        <w:t>Ход игры</w:t>
      </w:r>
    </w:p>
    <w:p w:rsidR="00A66FF1" w:rsidRPr="00C73E61" w:rsidRDefault="00A66FF1" w:rsidP="00C73E61">
      <w:pPr>
        <w:pStyle w:val="aa"/>
        <w:numPr>
          <w:ilvl w:val="0"/>
          <w:numId w:val="3"/>
        </w:numPr>
        <w:spacing w:after="0"/>
        <w:jc w:val="both"/>
        <w:rPr>
          <w:rFonts w:ascii="Times New Roman" w:eastAsia="Times New Roman" w:hAnsi="Times New Roman" w:cs="Times New Roman"/>
          <w:szCs w:val="19"/>
          <w:lang w:eastAsia="ru-RU"/>
        </w:rPr>
      </w:pPr>
      <w:r w:rsidRPr="00C73E61">
        <w:rPr>
          <w:rFonts w:ascii="Times New Roman" w:eastAsia="Times New Roman" w:hAnsi="Times New Roman" w:cs="Times New Roman"/>
          <w:szCs w:val="19"/>
          <w:lang w:eastAsia="ru-RU"/>
        </w:rPr>
        <w:t xml:space="preserve">Группы игроков получают набор материалов (игровое поле, карточки с </w:t>
      </w:r>
      <w:r w:rsidR="00DF07BF">
        <w:rPr>
          <w:rFonts w:ascii="Times New Roman" w:eastAsia="Times New Roman" w:hAnsi="Times New Roman" w:cs="Times New Roman"/>
          <w:szCs w:val="19"/>
          <w:lang w:eastAsia="ru-RU"/>
        </w:rPr>
        <w:t xml:space="preserve">описанием </w:t>
      </w:r>
      <w:r w:rsidRPr="00C73E61">
        <w:rPr>
          <w:rFonts w:ascii="Times New Roman" w:eastAsia="Times New Roman" w:hAnsi="Times New Roman" w:cs="Times New Roman"/>
          <w:szCs w:val="19"/>
          <w:lang w:eastAsia="ru-RU"/>
        </w:rPr>
        <w:t>событи</w:t>
      </w:r>
      <w:r w:rsidR="00DF07BF">
        <w:rPr>
          <w:rFonts w:ascii="Times New Roman" w:eastAsia="Times New Roman" w:hAnsi="Times New Roman" w:cs="Times New Roman"/>
          <w:szCs w:val="19"/>
          <w:lang w:eastAsia="ru-RU"/>
        </w:rPr>
        <w:t>й</w:t>
      </w:r>
      <w:r w:rsidRPr="00C73E61">
        <w:rPr>
          <w:rFonts w:ascii="Times New Roman" w:eastAsia="Times New Roman" w:hAnsi="Times New Roman" w:cs="Times New Roman"/>
          <w:szCs w:val="19"/>
          <w:lang w:eastAsia="ru-RU"/>
        </w:rPr>
        <w:t>, карточки с цитатами)</w:t>
      </w:r>
    </w:p>
    <w:p w:rsidR="00A66FF1" w:rsidRPr="00C73E61" w:rsidRDefault="00A66FF1" w:rsidP="00C73E61">
      <w:pPr>
        <w:pStyle w:val="aa"/>
        <w:numPr>
          <w:ilvl w:val="0"/>
          <w:numId w:val="3"/>
        </w:numPr>
        <w:spacing w:after="0"/>
        <w:jc w:val="both"/>
        <w:rPr>
          <w:rFonts w:ascii="Times New Roman" w:eastAsia="Times New Roman" w:hAnsi="Times New Roman" w:cs="Times New Roman"/>
          <w:szCs w:val="19"/>
          <w:lang w:eastAsia="ru-RU"/>
        </w:rPr>
      </w:pPr>
      <w:r w:rsidRPr="00C73E61">
        <w:rPr>
          <w:rFonts w:ascii="Times New Roman" w:eastAsia="Times New Roman" w:hAnsi="Times New Roman" w:cs="Times New Roman"/>
          <w:szCs w:val="19"/>
          <w:lang w:eastAsia="ru-RU"/>
        </w:rPr>
        <w:t>Учитель в случайном порядке демонстрирует видеофрагменты экранизаций романа «Война и мир»</w:t>
      </w:r>
    </w:p>
    <w:p w:rsidR="004819D6" w:rsidRPr="00D969EE" w:rsidRDefault="00A66FF1" w:rsidP="004819D6">
      <w:pPr>
        <w:pStyle w:val="aa"/>
        <w:numPr>
          <w:ilvl w:val="0"/>
          <w:numId w:val="3"/>
        </w:numPr>
        <w:spacing w:after="0"/>
        <w:jc w:val="both"/>
        <w:rPr>
          <w:rFonts w:ascii="Times New Roman" w:eastAsia="Times New Roman" w:hAnsi="Times New Roman" w:cs="Times New Roman"/>
          <w:szCs w:val="19"/>
          <w:lang w:eastAsia="ru-RU"/>
        </w:rPr>
      </w:pPr>
      <w:r w:rsidRPr="00C73E61">
        <w:rPr>
          <w:rFonts w:ascii="Times New Roman" w:eastAsia="Times New Roman" w:hAnsi="Times New Roman" w:cs="Times New Roman"/>
          <w:szCs w:val="19"/>
          <w:lang w:eastAsia="ru-RU"/>
        </w:rPr>
        <w:t xml:space="preserve">Задача игроков подобрать </w:t>
      </w:r>
      <w:r w:rsidR="00C73E61" w:rsidRPr="00C73E61">
        <w:rPr>
          <w:rFonts w:ascii="Times New Roman" w:eastAsia="Times New Roman" w:hAnsi="Times New Roman" w:cs="Times New Roman"/>
          <w:szCs w:val="19"/>
          <w:lang w:eastAsia="ru-RU"/>
        </w:rPr>
        <w:t xml:space="preserve">к фрагменту карточку с </w:t>
      </w:r>
      <w:r w:rsidRPr="00C73E61">
        <w:rPr>
          <w:rFonts w:ascii="Times New Roman" w:eastAsia="Times New Roman" w:hAnsi="Times New Roman" w:cs="Times New Roman"/>
          <w:szCs w:val="19"/>
          <w:lang w:eastAsia="ru-RU"/>
        </w:rPr>
        <w:t>цитат</w:t>
      </w:r>
      <w:r w:rsidR="00C73E61" w:rsidRPr="00C73E61">
        <w:rPr>
          <w:rFonts w:ascii="Times New Roman" w:eastAsia="Times New Roman" w:hAnsi="Times New Roman" w:cs="Times New Roman"/>
          <w:szCs w:val="19"/>
          <w:lang w:eastAsia="ru-RU"/>
        </w:rPr>
        <w:t>ой</w:t>
      </w:r>
      <w:r w:rsidRPr="00C73E61">
        <w:rPr>
          <w:rFonts w:ascii="Times New Roman" w:eastAsia="Times New Roman" w:hAnsi="Times New Roman" w:cs="Times New Roman"/>
          <w:szCs w:val="19"/>
          <w:lang w:eastAsia="ru-RU"/>
        </w:rPr>
        <w:t xml:space="preserve"> из романа и </w:t>
      </w:r>
      <w:r w:rsidR="00C73E61" w:rsidRPr="00C73E61">
        <w:rPr>
          <w:rFonts w:ascii="Times New Roman" w:eastAsia="Times New Roman" w:hAnsi="Times New Roman" w:cs="Times New Roman"/>
          <w:szCs w:val="19"/>
          <w:lang w:eastAsia="ru-RU"/>
        </w:rPr>
        <w:t xml:space="preserve">карточку с </w:t>
      </w:r>
      <w:r w:rsidR="00E40131" w:rsidRPr="00C73E61">
        <w:rPr>
          <w:rFonts w:ascii="Times New Roman" w:eastAsia="Times New Roman" w:hAnsi="Times New Roman" w:cs="Times New Roman"/>
          <w:szCs w:val="19"/>
          <w:lang w:eastAsia="ru-RU"/>
        </w:rPr>
        <w:t>характеристикой события</w:t>
      </w:r>
      <w:r w:rsidR="00C73E61" w:rsidRPr="00C73E61">
        <w:rPr>
          <w:rFonts w:ascii="Times New Roman" w:eastAsia="Times New Roman" w:hAnsi="Times New Roman" w:cs="Times New Roman"/>
          <w:szCs w:val="19"/>
          <w:lang w:eastAsia="ru-RU"/>
        </w:rPr>
        <w:t xml:space="preserve"> и вписать номера корточек в игровое поле команды</w:t>
      </w:r>
      <w:r w:rsidRPr="00C73E61">
        <w:rPr>
          <w:rFonts w:ascii="Times New Roman" w:eastAsia="Times New Roman" w:hAnsi="Times New Roman" w:cs="Times New Roman"/>
          <w:szCs w:val="19"/>
          <w:lang w:eastAsia="ru-RU"/>
        </w:rPr>
        <w:t xml:space="preserve"> </w:t>
      </w:r>
    </w:p>
    <w:p w:rsidR="004819D6" w:rsidRPr="004819D6" w:rsidRDefault="004819D6" w:rsidP="004819D6">
      <w:pPr>
        <w:spacing w:after="0"/>
        <w:jc w:val="both"/>
        <w:rPr>
          <w:rFonts w:ascii="Times New Roman" w:hAnsi="Times New Roman" w:cs="Times New Roman"/>
        </w:rPr>
      </w:pPr>
    </w:p>
    <w:p w:rsidR="00286EA1" w:rsidRPr="00E672C3" w:rsidRDefault="00286EA1" w:rsidP="00E672C3">
      <w:pPr>
        <w:jc w:val="both"/>
        <w:rPr>
          <w:rFonts w:ascii="Times New Roman" w:hAnsi="Times New Roman" w:cs="Times New Roman"/>
        </w:rPr>
      </w:pPr>
    </w:p>
    <w:p w:rsidR="00C1303D" w:rsidRDefault="00C1303D" w:rsidP="00C1303D">
      <w:pPr>
        <w:rPr>
          <w:rFonts w:ascii="Times New Roman" w:hAnsi="Times New Roman" w:cs="Times New Roman"/>
        </w:rPr>
      </w:pPr>
    </w:p>
    <w:p w:rsidR="00C1303D" w:rsidRDefault="00C1303D" w:rsidP="00C1303D">
      <w:pPr>
        <w:rPr>
          <w:rFonts w:ascii="Times New Roman" w:hAnsi="Times New Roman" w:cs="Times New Roman"/>
          <w:b/>
        </w:rPr>
      </w:pPr>
    </w:p>
    <w:p w:rsidR="00E26694" w:rsidRDefault="00E26694" w:rsidP="00C1303D">
      <w:pPr>
        <w:rPr>
          <w:rFonts w:ascii="Times New Roman" w:hAnsi="Times New Roman" w:cs="Times New Roman"/>
          <w:b/>
        </w:rPr>
      </w:pPr>
    </w:p>
    <w:p w:rsidR="00E26694" w:rsidRDefault="00E26694" w:rsidP="00C1303D">
      <w:pPr>
        <w:rPr>
          <w:rFonts w:ascii="Times New Roman" w:hAnsi="Times New Roman" w:cs="Times New Roman"/>
          <w:b/>
        </w:rPr>
      </w:pPr>
    </w:p>
    <w:p w:rsidR="00E26694" w:rsidRDefault="00E26694" w:rsidP="00C1303D">
      <w:pPr>
        <w:rPr>
          <w:rFonts w:ascii="Times New Roman" w:hAnsi="Times New Roman" w:cs="Times New Roman"/>
          <w:b/>
        </w:rPr>
      </w:pPr>
    </w:p>
    <w:p w:rsidR="00E26694" w:rsidRDefault="00E26694" w:rsidP="00C1303D">
      <w:pPr>
        <w:rPr>
          <w:rFonts w:ascii="Times New Roman" w:hAnsi="Times New Roman" w:cs="Times New Roman"/>
          <w:b/>
        </w:rPr>
      </w:pPr>
    </w:p>
    <w:p w:rsidR="00E26694" w:rsidRDefault="00E26694" w:rsidP="00C1303D">
      <w:pPr>
        <w:rPr>
          <w:rFonts w:ascii="Times New Roman" w:hAnsi="Times New Roman" w:cs="Times New Roman"/>
          <w:b/>
        </w:rPr>
      </w:pPr>
    </w:p>
    <w:p w:rsidR="00E26694" w:rsidRPr="00C1303D" w:rsidRDefault="00E26694" w:rsidP="00C1303D">
      <w:pPr>
        <w:rPr>
          <w:rFonts w:ascii="Times New Roman" w:hAnsi="Times New Roman" w:cs="Times New Roman"/>
          <w:b/>
        </w:rPr>
        <w:sectPr w:rsidR="00E26694" w:rsidRPr="00C1303D" w:rsidSect="00604240">
          <w:headerReference w:type="default" r:id="rId8"/>
          <w:footerReference w:type="default" r:id="rId9"/>
          <w:pgSz w:w="11906" w:h="16838"/>
          <w:pgMar w:top="992" w:right="850" w:bottom="1134" w:left="1701" w:header="709" w:footer="709" w:gutter="0"/>
          <w:cols w:space="708"/>
          <w:docGrid w:linePitch="360"/>
        </w:sectPr>
      </w:pPr>
    </w:p>
    <w:tbl>
      <w:tblPr>
        <w:tblStyle w:val="-24"/>
        <w:tblpPr w:leftFromText="180" w:rightFromText="180" w:vertAnchor="page" w:horzAnchor="margin" w:tblpY="1396"/>
        <w:tblW w:w="0" w:type="auto"/>
        <w:tblLook w:val="04A0" w:firstRow="1" w:lastRow="0" w:firstColumn="1" w:lastColumn="0" w:noHBand="0" w:noVBand="1"/>
      </w:tblPr>
      <w:tblGrid>
        <w:gridCol w:w="3850"/>
        <w:gridCol w:w="3850"/>
        <w:gridCol w:w="3856"/>
        <w:gridCol w:w="3842"/>
      </w:tblGrid>
      <w:tr w:rsidR="00642E32" w:rsidRPr="00642E32" w:rsidTr="002427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98" w:type="dxa"/>
            <w:gridSpan w:val="4"/>
            <w:vAlign w:val="center"/>
          </w:tcPr>
          <w:p w:rsidR="00642E32" w:rsidRDefault="00642E32" w:rsidP="00BE2052">
            <w:pPr>
              <w:jc w:val="right"/>
              <w:rPr>
                <w:rFonts w:ascii="Times New Roman" w:hAnsi="Times New Roman" w:cs="Times New Roman"/>
                <w:b w:val="0"/>
                <w:i/>
              </w:rPr>
            </w:pPr>
            <w:r w:rsidRPr="00642E32">
              <w:rPr>
                <w:rFonts w:ascii="Times New Roman" w:hAnsi="Times New Roman" w:cs="Times New Roman"/>
                <w:i/>
              </w:rPr>
              <w:lastRenderedPageBreak/>
              <w:t>Приложение 1</w:t>
            </w:r>
          </w:p>
          <w:p w:rsidR="00642E32" w:rsidRDefault="00642E32" w:rsidP="00BE2052">
            <w:pPr>
              <w:jc w:val="center"/>
              <w:rPr>
                <w:rFonts w:ascii="Times New Roman" w:hAnsi="Times New Roman" w:cs="Times New Roman"/>
                <w:i/>
              </w:rPr>
            </w:pPr>
            <w:r w:rsidRPr="00642E32">
              <w:rPr>
                <w:rFonts w:ascii="Times New Roman" w:hAnsi="Times New Roman" w:cs="Times New Roman"/>
                <w:i/>
              </w:rPr>
              <w:t>Материалы приложений 1 и 2 необходимо распечатать на каждую группу учеников и разрезать на карточки</w:t>
            </w:r>
          </w:p>
          <w:p w:rsidR="00642E32" w:rsidRPr="00642E32" w:rsidRDefault="00642E32" w:rsidP="00BE2052">
            <w:pPr>
              <w:jc w:val="center"/>
              <w:rPr>
                <w:rFonts w:ascii="Times New Roman" w:hAnsi="Times New Roman" w:cs="Times New Roman"/>
                <w:i/>
              </w:rPr>
            </w:pPr>
          </w:p>
        </w:tc>
      </w:tr>
      <w:tr w:rsidR="00604240" w:rsidRPr="00642E32" w:rsidTr="00242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0" w:type="dxa"/>
            <w:vAlign w:val="center"/>
          </w:tcPr>
          <w:p w:rsidR="002B792D" w:rsidRPr="002B792D" w:rsidRDefault="00604240" w:rsidP="002B792D">
            <w:pPr>
              <w:jc w:val="center"/>
              <w:rPr>
                <w:rFonts w:ascii="Times New Roman" w:hAnsi="Times New Roman" w:cs="Times New Roman"/>
                <w:b w:val="0"/>
              </w:rPr>
            </w:pPr>
            <w:r w:rsidRPr="00BE2052">
              <w:rPr>
                <w:rFonts w:ascii="Times New Roman" w:hAnsi="Times New Roman" w:cs="Times New Roman"/>
              </w:rPr>
              <w:t xml:space="preserve">А </w:t>
            </w:r>
            <w:proofErr w:type="gramStart"/>
            <w:r w:rsidRPr="00BE2052">
              <w:rPr>
                <w:rFonts w:ascii="Times New Roman" w:hAnsi="Times New Roman" w:cs="Times New Roman"/>
              </w:rPr>
              <w:t>1</w:t>
            </w:r>
            <w:r w:rsidRPr="00BE2052">
              <w:rPr>
                <w:rFonts w:ascii="Times New Roman" w:hAnsi="Times New Roman" w:cs="Times New Roman"/>
                <w:b w:val="0"/>
              </w:rPr>
              <w:t xml:space="preserve"> </w:t>
            </w:r>
            <w:r w:rsidR="002B792D" w:rsidRPr="00642E32">
              <w:rPr>
                <w:rFonts w:ascii="Times New Roman" w:hAnsi="Times New Roman" w:cs="Times New Roman"/>
              </w:rPr>
              <w:t xml:space="preserve"> </w:t>
            </w:r>
            <w:r w:rsidR="002B792D" w:rsidRPr="002B792D">
              <w:rPr>
                <w:rFonts w:ascii="Times New Roman" w:hAnsi="Times New Roman" w:cs="Times New Roman"/>
                <w:b w:val="0"/>
              </w:rPr>
              <w:t>Князь</w:t>
            </w:r>
            <w:proofErr w:type="gramEnd"/>
            <w:r w:rsidR="002B792D" w:rsidRPr="002B792D">
              <w:rPr>
                <w:rFonts w:ascii="Times New Roman" w:hAnsi="Times New Roman" w:cs="Times New Roman"/>
                <w:b w:val="0"/>
              </w:rPr>
              <w:t xml:space="preserve"> Василий вошел в комнату с видом счастливого победителя, человека, достигшего цели своих желаний.</w:t>
            </w:r>
          </w:p>
          <w:p w:rsidR="002B792D" w:rsidRPr="002B792D" w:rsidRDefault="002B792D" w:rsidP="002B792D">
            <w:pPr>
              <w:jc w:val="center"/>
              <w:rPr>
                <w:rFonts w:ascii="Times New Roman" w:hAnsi="Times New Roman" w:cs="Times New Roman"/>
                <w:b w:val="0"/>
              </w:rPr>
            </w:pPr>
            <w:r w:rsidRPr="002B792D">
              <w:rPr>
                <w:rFonts w:ascii="Times New Roman" w:hAnsi="Times New Roman" w:cs="Times New Roman"/>
                <w:b w:val="0"/>
              </w:rPr>
              <w:t>- Ну-с, вы знаете великую новость? Кутузов — фельдмаршал. Все разногласия кончены. Я так счастлив, так рад! — говорил князь Василий</w:t>
            </w:r>
          </w:p>
          <w:p w:rsidR="002B792D" w:rsidRPr="002B792D" w:rsidRDefault="002B792D" w:rsidP="002B792D">
            <w:pPr>
              <w:jc w:val="center"/>
              <w:rPr>
                <w:rFonts w:ascii="Times New Roman" w:hAnsi="Times New Roman" w:cs="Times New Roman"/>
                <w:b w:val="0"/>
              </w:rPr>
            </w:pPr>
            <w:r w:rsidRPr="002B792D">
              <w:rPr>
                <w:rFonts w:ascii="Times New Roman" w:hAnsi="Times New Roman" w:cs="Times New Roman"/>
                <w:b w:val="0"/>
              </w:rPr>
              <w:t xml:space="preserve">- Но говорят, он слеп? — сказал он, напоминая князю </w:t>
            </w:r>
            <w:proofErr w:type="spellStart"/>
            <w:r w:rsidRPr="002B792D">
              <w:rPr>
                <w:rFonts w:ascii="Times New Roman" w:hAnsi="Times New Roman" w:cs="Times New Roman"/>
                <w:b w:val="0"/>
              </w:rPr>
              <w:t>Василью</w:t>
            </w:r>
            <w:proofErr w:type="spellEnd"/>
            <w:r w:rsidRPr="002B792D">
              <w:rPr>
                <w:rFonts w:ascii="Times New Roman" w:hAnsi="Times New Roman" w:cs="Times New Roman"/>
                <w:b w:val="0"/>
              </w:rPr>
              <w:t xml:space="preserve"> его же слова.</w:t>
            </w:r>
          </w:p>
          <w:p w:rsidR="00604240" w:rsidRPr="00BE2052" w:rsidRDefault="002B792D" w:rsidP="002B792D">
            <w:pPr>
              <w:jc w:val="center"/>
              <w:rPr>
                <w:rFonts w:ascii="Times New Roman" w:hAnsi="Times New Roman" w:cs="Times New Roman"/>
                <w:b w:val="0"/>
              </w:rPr>
            </w:pPr>
            <w:r w:rsidRPr="002B792D">
              <w:rPr>
                <w:rFonts w:ascii="Times New Roman" w:hAnsi="Times New Roman" w:cs="Times New Roman"/>
                <w:b w:val="0"/>
              </w:rPr>
              <w:t>Э, вздор, он достаточно видит, поверьте. — сказал князь Василий.</w:t>
            </w:r>
          </w:p>
        </w:tc>
        <w:tc>
          <w:tcPr>
            <w:tcW w:w="3850" w:type="dxa"/>
            <w:vAlign w:val="center"/>
          </w:tcPr>
          <w:p w:rsidR="002B792D" w:rsidRPr="00642E32" w:rsidRDefault="00604240"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642E32">
              <w:rPr>
                <w:rFonts w:ascii="Times New Roman" w:hAnsi="Times New Roman" w:cs="Times New Roman"/>
                <w:b/>
              </w:rPr>
              <w:t xml:space="preserve">А </w:t>
            </w:r>
            <w:proofErr w:type="gramStart"/>
            <w:r w:rsidRPr="00642E32">
              <w:rPr>
                <w:rFonts w:ascii="Times New Roman" w:hAnsi="Times New Roman" w:cs="Times New Roman"/>
                <w:b/>
              </w:rPr>
              <w:t>2</w:t>
            </w:r>
            <w:r w:rsidRPr="00642E32">
              <w:rPr>
                <w:rFonts w:ascii="Times New Roman" w:hAnsi="Times New Roman" w:cs="Times New Roman"/>
              </w:rPr>
              <w:t xml:space="preserve"> </w:t>
            </w:r>
            <w:r w:rsidR="002B792D" w:rsidRPr="00642E32">
              <w:rPr>
                <w:rFonts w:ascii="Times New Roman" w:hAnsi="Times New Roman" w:cs="Times New Roman"/>
              </w:rPr>
              <w:t xml:space="preserve"> Я</w:t>
            </w:r>
            <w:proofErr w:type="gramEnd"/>
            <w:r w:rsidR="002B792D" w:rsidRPr="00642E32">
              <w:rPr>
                <w:rFonts w:ascii="Times New Roman" w:hAnsi="Times New Roman" w:cs="Times New Roman"/>
              </w:rPr>
              <w:t xml:space="preserve"> думаю, что министр уже рапортовал об оставлении неприятелю Смоленска. Больно, грустно, и вся армия в отчаянии, что самое важное место понапрасну бросили. Я, с моей стороны, просил лично его убедительнейшим образом, наконец и писал; но ничто его не согласило. Я клянусь вам моею честью, что Наполеон был в таком мешке, как никогда, и он бы мог потерять половину армии, но не взять Смоленска. Войска наши так дрались и так дерутся, как никогда.</w:t>
            </w:r>
          </w:p>
          <w:p w:rsidR="00604240" w:rsidRPr="00642E32" w:rsidRDefault="00604240"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3856" w:type="dxa"/>
            <w:vAlign w:val="center"/>
          </w:tcPr>
          <w:p w:rsidR="002B792D" w:rsidRPr="00642E32" w:rsidRDefault="00604240"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b/>
              </w:rPr>
              <w:t xml:space="preserve">А </w:t>
            </w:r>
            <w:proofErr w:type="gramStart"/>
            <w:r w:rsidRPr="00642E32">
              <w:rPr>
                <w:rFonts w:ascii="Times New Roman" w:hAnsi="Times New Roman" w:cs="Times New Roman"/>
                <w:b/>
              </w:rPr>
              <w:t xml:space="preserve">3 </w:t>
            </w:r>
            <w:r w:rsidR="002B792D" w:rsidRPr="00642E32">
              <w:rPr>
                <w:rFonts w:ascii="Times New Roman" w:hAnsi="Times New Roman" w:cs="Times New Roman"/>
              </w:rPr>
              <w:t xml:space="preserve"> Однако</w:t>
            </w:r>
            <w:proofErr w:type="gramEnd"/>
            <w:r w:rsidR="002B792D" w:rsidRPr="00642E32">
              <w:rPr>
                <w:rFonts w:ascii="Times New Roman" w:hAnsi="Times New Roman" w:cs="Times New Roman"/>
              </w:rPr>
              <w:t xml:space="preserve"> должно же будет принять сражение? — сказал князь Андрей.</w:t>
            </w:r>
          </w:p>
          <w:p w:rsidR="00604240" w:rsidRPr="00642E32" w:rsidRDefault="002B792D"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rPr>
              <w:t xml:space="preserve">— Должно будет, если все этого захотят, нечего делать... </w:t>
            </w:r>
            <w:proofErr w:type="gramStart"/>
            <w:r w:rsidRPr="00642E32">
              <w:rPr>
                <w:rFonts w:ascii="Times New Roman" w:hAnsi="Times New Roman" w:cs="Times New Roman"/>
              </w:rPr>
              <w:t>А</w:t>
            </w:r>
            <w:proofErr w:type="gramEnd"/>
            <w:r w:rsidRPr="00642E32">
              <w:rPr>
                <w:rFonts w:ascii="Times New Roman" w:hAnsi="Times New Roman" w:cs="Times New Roman"/>
              </w:rPr>
              <w:t xml:space="preserve"> ведь, голубчик: нет сильнее тех двух воинов, терпение и время; те всё сделают, да советчики. Одни хотят, другие не хотят. Что ж делать? — спросил он, видимо ожидая ответа. — Да, что ты велишь делать? — повторил он, и глаза его блестели глубоким, умным выражением. — Я тебе скажу, что делать, — проговорил он, так как князь Андрей все-таки не отвечал. — Я тебе скажу, что делать и что я делаю. В сомнении, мой милый, воздерживайся.</w:t>
            </w:r>
          </w:p>
        </w:tc>
        <w:tc>
          <w:tcPr>
            <w:tcW w:w="3842" w:type="dxa"/>
            <w:vAlign w:val="center"/>
          </w:tcPr>
          <w:p w:rsidR="002B792D" w:rsidRPr="00642E32" w:rsidRDefault="00604240"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b/>
              </w:rPr>
              <w:t xml:space="preserve">А </w:t>
            </w:r>
            <w:proofErr w:type="gramStart"/>
            <w:r w:rsidRPr="00642E32">
              <w:rPr>
                <w:rFonts w:ascii="Times New Roman" w:hAnsi="Times New Roman" w:cs="Times New Roman"/>
                <w:b/>
              </w:rPr>
              <w:t xml:space="preserve">4 </w:t>
            </w:r>
            <w:r w:rsidR="002B792D" w:rsidRPr="00BE2052">
              <w:rPr>
                <w:rFonts w:ascii="Times New Roman" w:hAnsi="Times New Roman" w:cs="Times New Roman"/>
              </w:rPr>
              <w:t xml:space="preserve"> Армия</w:t>
            </w:r>
            <w:proofErr w:type="gramEnd"/>
            <w:r w:rsidR="002B792D" w:rsidRPr="00BE2052">
              <w:rPr>
                <w:rFonts w:ascii="Times New Roman" w:hAnsi="Times New Roman" w:cs="Times New Roman"/>
              </w:rPr>
              <w:t xml:space="preserve"> подвигалась с запада на восток, и переменные шестерни несли его туда же. Увидав на той стороне казаков и расстилавшиеся степи, …Наполеон, неожиданно для всех и противно как стратегическим, так и дипломатическим соображениям, приказал наступление, и на другой день войска его стали переходить Неман.</w:t>
            </w:r>
          </w:p>
          <w:p w:rsidR="00E26694" w:rsidRPr="00642E32" w:rsidRDefault="00E26694"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604240" w:rsidRPr="00642E32" w:rsidTr="002427D4">
        <w:tc>
          <w:tcPr>
            <w:cnfStyle w:val="001000000000" w:firstRow="0" w:lastRow="0" w:firstColumn="1" w:lastColumn="0" w:oddVBand="0" w:evenVBand="0" w:oddHBand="0" w:evenHBand="0" w:firstRowFirstColumn="0" w:firstRowLastColumn="0" w:lastRowFirstColumn="0" w:lastRowLastColumn="0"/>
            <w:tcW w:w="3850" w:type="dxa"/>
            <w:vAlign w:val="center"/>
          </w:tcPr>
          <w:p w:rsidR="00604240" w:rsidRPr="00BE2052" w:rsidRDefault="00604240" w:rsidP="002B792D">
            <w:pPr>
              <w:jc w:val="center"/>
              <w:rPr>
                <w:rFonts w:ascii="Times New Roman" w:hAnsi="Times New Roman" w:cs="Times New Roman"/>
                <w:b w:val="0"/>
              </w:rPr>
            </w:pPr>
            <w:r w:rsidRPr="00BE2052">
              <w:rPr>
                <w:rFonts w:ascii="Times New Roman" w:hAnsi="Times New Roman" w:cs="Times New Roman"/>
              </w:rPr>
              <w:t xml:space="preserve">А </w:t>
            </w:r>
            <w:proofErr w:type="gramStart"/>
            <w:r w:rsidRPr="00BE2052">
              <w:rPr>
                <w:rFonts w:ascii="Times New Roman" w:hAnsi="Times New Roman" w:cs="Times New Roman"/>
              </w:rPr>
              <w:t>5</w:t>
            </w:r>
            <w:r w:rsidRPr="00BE2052">
              <w:rPr>
                <w:rFonts w:ascii="Times New Roman" w:hAnsi="Times New Roman" w:cs="Times New Roman"/>
                <w:b w:val="0"/>
              </w:rPr>
              <w:t xml:space="preserve"> </w:t>
            </w:r>
            <w:r w:rsidR="002B792D" w:rsidRPr="00642E32">
              <w:rPr>
                <w:rFonts w:ascii="Times New Roman" w:hAnsi="Times New Roman" w:cs="Times New Roman"/>
              </w:rPr>
              <w:t xml:space="preserve"> </w:t>
            </w:r>
            <w:r w:rsidR="002B792D" w:rsidRPr="002B792D">
              <w:rPr>
                <w:rFonts w:ascii="Times New Roman" w:hAnsi="Times New Roman" w:cs="Times New Roman"/>
                <w:b w:val="0"/>
              </w:rPr>
              <w:t>Разве</w:t>
            </w:r>
            <w:proofErr w:type="gramEnd"/>
            <w:r w:rsidR="002B792D" w:rsidRPr="002B792D">
              <w:rPr>
                <w:rFonts w:ascii="Times New Roman" w:hAnsi="Times New Roman" w:cs="Times New Roman"/>
                <w:b w:val="0"/>
              </w:rPr>
              <w:t xml:space="preserve"> возможно назначить главнокомандующим человека, который не может верхом сесть, засыпает на совете, человека самых дурных нравов! Я уже не говорю о его качествах как генерала, но разве можно в такую минуту назначать человека дряхлого и слепого, просто слепого? Хорош будет генерал слепой! Он ничего не видит. В жмурки играть... ровно ничего не видит! Никто не возражал на это.24-го июля это было совершенно справедливо.</w:t>
            </w:r>
          </w:p>
        </w:tc>
        <w:tc>
          <w:tcPr>
            <w:tcW w:w="3850" w:type="dxa"/>
            <w:vAlign w:val="center"/>
          </w:tcPr>
          <w:p w:rsidR="002B792D" w:rsidRPr="00642E32" w:rsidRDefault="00604240" w:rsidP="002B792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b/>
              </w:rPr>
              <w:t>А 6</w:t>
            </w:r>
            <w:r w:rsidRPr="00642E32">
              <w:rPr>
                <w:rFonts w:ascii="Times New Roman" w:hAnsi="Times New Roman" w:cs="Times New Roman"/>
              </w:rPr>
              <w:t xml:space="preserve"> </w:t>
            </w:r>
            <w:r w:rsidR="002B792D" w:rsidRPr="00642E32">
              <w:rPr>
                <w:rFonts w:ascii="Times New Roman" w:hAnsi="Times New Roman" w:cs="Times New Roman"/>
              </w:rPr>
              <w:t>— Там наши? — спросил Пьер.</w:t>
            </w:r>
          </w:p>
          <w:p w:rsidR="002B792D" w:rsidRPr="00642E32" w:rsidRDefault="002B792D" w:rsidP="002B792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rPr>
              <w:t>— Да, а вон подальше и французы, — сказал офицер. — Вон они, вон видны.</w:t>
            </w:r>
          </w:p>
          <w:p w:rsidR="002B792D" w:rsidRPr="00642E32" w:rsidRDefault="002B792D" w:rsidP="002B792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rPr>
              <w:t>— Где? где? — спросил Пьер.</w:t>
            </w:r>
          </w:p>
          <w:p w:rsidR="00604240" w:rsidRPr="00642E32" w:rsidRDefault="002B792D" w:rsidP="002B792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rPr>
              <w:t>— Простым глазом видно. Да вот, вот!</w:t>
            </w:r>
          </w:p>
        </w:tc>
        <w:tc>
          <w:tcPr>
            <w:tcW w:w="3856" w:type="dxa"/>
            <w:vAlign w:val="center"/>
          </w:tcPr>
          <w:p w:rsidR="002B792D" w:rsidRPr="002B792D" w:rsidRDefault="00604240" w:rsidP="002B792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b/>
              </w:rPr>
              <w:t xml:space="preserve">А </w:t>
            </w:r>
            <w:proofErr w:type="gramStart"/>
            <w:r w:rsidRPr="00642E32">
              <w:rPr>
                <w:rFonts w:ascii="Times New Roman" w:hAnsi="Times New Roman" w:cs="Times New Roman"/>
                <w:b/>
              </w:rPr>
              <w:t>7</w:t>
            </w:r>
            <w:r w:rsidR="00324674" w:rsidRPr="00BE2052">
              <w:rPr>
                <w:rFonts w:ascii="Times New Roman" w:hAnsi="Times New Roman" w:cs="Times New Roman"/>
              </w:rPr>
              <w:t xml:space="preserve"> </w:t>
            </w:r>
            <w:r w:rsidR="002B792D" w:rsidRPr="002B792D">
              <w:rPr>
                <w:rFonts w:ascii="Times New Roman" w:hAnsi="Times New Roman" w:cs="Times New Roman"/>
              </w:rPr>
              <w:t xml:space="preserve"> На</w:t>
            </w:r>
            <w:proofErr w:type="gramEnd"/>
            <w:r w:rsidR="002B792D" w:rsidRPr="002B792D">
              <w:rPr>
                <w:rFonts w:ascii="Times New Roman" w:hAnsi="Times New Roman" w:cs="Times New Roman"/>
              </w:rPr>
              <w:t xml:space="preserve"> поле за деревней слышны были то звуки полковой музыки, то рев огромного количества голосов, кричавших «ура!» новому главнокомандующему.</w:t>
            </w:r>
          </w:p>
          <w:p w:rsidR="00604240" w:rsidRPr="002427D4" w:rsidRDefault="002B792D" w:rsidP="002427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B792D">
              <w:rPr>
                <w:rFonts w:ascii="Times New Roman" w:hAnsi="Times New Roman" w:cs="Times New Roman"/>
              </w:rPr>
              <w:t xml:space="preserve">Подъехав к почетному караулу молодцов гренадеров, большей частью кавалеров, отдававших ему честь, он с минуту молча, </w:t>
            </w:r>
            <w:r w:rsidR="002427D4">
              <w:rPr>
                <w:rFonts w:ascii="Times New Roman" w:hAnsi="Times New Roman" w:cs="Times New Roman"/>
              </w:rPr>
              <w:t>…</w:t>
            </w:r>
            <w:r w:rsidRPr="002B792D">
              <w:rPr>
                <w:rFonts w:ascii="Times New Roman" w:hAnsi="Times New Roman" w:cs="Times New Roman"/>
              </w:rPr>
              <w:t xml:space="preserve"> обернулся к толпе генералов и офицеров, стоявших вокруг него. </w:t>
            </w:r>
            <w:r w:rsidR="002427D4">
              <w:rPr>
                <w:rFonts w:ascii="Times New Roman" w:hAnsi="Times New Roman" w:cs="Times New Roman"/>
              </w:rPr>
              <w:t>…</w:t>
            </w:r>
            <w:r w:rsidRPr="002B792D">
              <w:rPr>
                <w:rFonts w:ascii="Times New Roman" w:hAnsi="Times New Roman" w:cs="Times New Roman"/>
              </w:rPr>
              <w:t xml:space="preserve"> он вздернул плечами с жестом </w:t>
            </w:r>
            <w:proofErr w:type="gramStart"/>
            <w:r w:rsidRPr="002B792D">
              <w:rPr>
                <w:rFonts w:ascii="Times New Roman" w:hAnsi="Times New Roman" w:cs="Times New Roman"/>
              </w:rPr>
              <w:t>недоумения.—</w:t>
            </w:r>
            <w:proofErr w:type="gramEnd"/>
            <w:r w:rsidRPr="002B792D">
              <w:rPr>
                <w:rFonts w:ascii="Times New Roman" w:hAnsi="Times New Roman" w:cs="Times New Roman"/>
              </w:rPr>
              <w:t xml:space="preserve"> И с такими молодцами всё отступать и отступать! — сказал он.</w:t>
            </w:r>
          </w:p>
        </w:tc>
        <w:tc>
          <w:tcPr>
            <w:tcW w:w="3842" w:type="dxa"/>
            <w:vAlign w:val="center"/>
          </w:tcPr>
          <w:p w:rsidR="002B792D" w:rsidRPr="00642E32" w:rsidRDefault="00604240" w:rsidP="002B792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b/>
              </w:rPr>
              <w:t xml:space="preserve">А </w:t>
            </w:r>
            <w:proofErr w:type="gramStart"/>
            <w:r w:rsidRPr="00642E32">
              <w:rPr>
                <w:rFonts w:ascii="Times New Roman" w:hAnsi="Times New Roman" w:cs="Times New Roman"/>
                <w:b/>
              </w:rPr>
              <w:t>8</w:t>
            </w:r>
            <w:r w:rsidRPr="00642E32">
              <w:rPr>
                <w:rFonts w:ascii="Times New Roman" w:hAnsi="Times New Roman" w:cs="Times New Roman"/>
              </w:rPr>
              <w:t xml:space="preserve"> </w:t>
            </w:r>
            <w:r w:rsidR="002B792D" w:rsidRPr="00BE2052">
              <w:rPr>
                <w:rFonts w:ascii="Times New Roman" w:hAnsi="Times New Roman" w:cs="Times New Roman"/>
              </w:rPr>
              <w:t xml:space="preserve"> После</w:t>
            </w:r>
            <w:proofErr w:type="gramEnd"/>
            <w:r w:rsidR="002B792D" w:rsidRPr="00BE2052">
              <w:rPr>
                <w:rFonts w:ascii="Times New Roman" w:hAnsi="Times New Roman" w:cs="Times New Roman"/>
              </w:rPr>
              <w:t xml:space="preserve"> потери </w:t>
            </w:r>
            <w:proofErr w:type="spellStart"/>
            <w:r w:rsidR="002B792D" w:rsidRPr="00BE2052">
              <w:rPr>
                <w:rFonts w:ascii="Times New Roman" w:hAnsi="Times New Roman" w:cs="Times New Roman"/>
              </w:rPr>
              <w:t>Шевардинского</w:t>
            </w:r>
            <w:proofErr w:type="spellEnd"/>
            <w:r w:rsidR="002B792D" w:rsidRPr="00BE2052">
              <w:rPr>
                <w:rFonts w:ascii="Times New Roman" w:hAnsi="Times New Roman" w:cs="Times New Roman"/>
              </w:rPr>
              <w:t xml:space="preserve"> редута к утру 25-го числа мы оказались без позиции на левом фланге и были поставлены в необходимость отогнуть наше левое крыло и поспешно укреплять его где ни попало</w:t>
            </w:r>
            <w:r w:rsidR="002B792D">
              <w:rPr>
                <w:rFonts w:ascii="Times New Roman" w:hAnsi="Times New Roman" w:cs="Times New Roman"/>
              </w:rPr>
              <w:t>…</w:t>
            </w:r>
            <w:r w:rsidR="002B792D" w:rsidRPr="00BE2052">
              <w:rPr>
                <w:rFonts w:ascii="Times New Roman" w:hAnsi="Times New Roman" w:cs="Times New Roman"/>
              </w:rPr>
              <w:br/>
            </w:r>
          </w:p>
          <w:p w:rsidR="002314C4" w:rsidRPr="00642E32" w:rsidRDefault="002314C4" w:rsidP="00BE20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604240" w:rsidRPr="00642E32" w:rsidTr="00242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0" w:type="dxa"/>
            <w:vAlign w:val="center"/>
          </w:tcPr>
          <w:p w:rsidR="002B792D" w:rsidRPr="002B792D" w:rsidRDefault="00604240" w:rsidP="002B792D">
            <w:pPr>
              <w:jc w:val="center"/>
              <w:rPr>
                <w:rFonts w:ascii="Times New Roman" w:hAnsi="Times New Roman" w:cs="Times New Roman"/>
                <w:b w:val="0"/>
              </w:rPr>
            </w:pPr>
            <w:r w:rsidRPr="00BE2052">
              <w:rPr>
                <w:rFonts w:ascii="Times New Roman" w:hAnsi="Times New Roman" w:cs="Times New Roman"/>
              </w:rPr>
              <w:t xml:space="preserve">А9 </w:t>
            </w:r>
            <w:r w:rsidR="002D7C9F" w:rsidRPr="00BE2052">
              <w:rPr>
                <w:rFonts w:ascii="Times New Roman" w:hAnsi="Times New Roman" w:cs="Times New Roman"/>
                <w:b w:val="0"/>
              </w:rPr>
              <w:t xml:space="preserve"> </w:t>
            </w:r>
            <w:r w:rsidR="002B792D" w:rsidRPr="00642E32">
              <w:rPr>
                <w:rFonts w:ascii="Times New Roman" w:hAnsi="Times New Roman" w:cs="Times New Roman"/>
              </w:rPr>
              <w:t xml:space="preserve"> </w:t>
            </w:r>
            <w:r w:rsidR="002B792D" w:rsidRPr="002B792D">
              <w:rPr>
                <w:rFonts w:ascii="Times New Roman" w:hAnsi="Times New Roman" w:cs="Times New Roman"/>
                <w:b w:val="0"/>
              </w:rPr>
              <w:t>Я надеюсь, что теперь уже я могу поздравить ваше величество с победой — сказал он.</w:t>
            </w:r>
          </w:p>
          <w:p w:rsidR="00604240" w:rsidRPr="00BE2052" w:rsidRDefault="002B792D" w:rsidP="002B792D">
            <w:pPr>
              <w:jc w:val="center"/>
              <w:rPr>
                <w:rFonts w:ascii="Times New Roman" w:hAnsi="Times New Roman" w:cs="Times New Roman"/>
                <w:b w:val="0"/>
              </w:rPr>
            </w:pPr>
            <w:r w:rsidRPr="002B792D">
              <w:rPr>
                <w:rFonts w:ascii="Times New Roman" w:hAnsi="Times New Roman" w:cs="Times New Roman"/>
                <w:b w:val="0"/>
              </w:rPr>
              <w:t>Наполеон молча отрицательно покачал головой.</w:t>
            </w:r>
          </w:p>
        </w:tc>
        <w:tc>
          <w:tcPr>
            <w:tcW w:w="3850" w:type="dxa"/>
            <w:vAlign w:val="center"/>
          </w:tcPr>
          <w:p w:rsidR="002B792D" w:rsidRPr="00642E32" w:rsidRDefault="00604240"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642E32">
              <w:rPr>
                <w:rFonts w:ascii="Times New Roman" w:hAnsi="Times New Roman" w:cs="Times New Roman"/>
                <w:b/>
              </w:rPr>
              <w:t xml:space="preserve">А </w:t>
            </w:r>
            <w:proofErr w:type="gramStart"/>
            <w:r w:rsidRPr="00642E32">
              <w:rPr>
                <w:rFonts w:ascii="Times New Roman" w:hAnsi="Times New Roman" w:cs="Times New Roman"/>
                <w:b/>
              </w:rPr>
              <w:t xml:space="preserve">10 </w:t>
            </w:r>
            <w:r w:rsidR="002B792D" w:rsidRPr="00642E32">
              <w:rPr>
                <w:rFonts w:ascii="Times New Roman" w:hAnsi="Times New Roman" w:cs="Times New Roman"/>
              </w:rPr>
              <w:t xml:space="preserve"> Генералы</w:t>
            </w:r>
            <w:proofErr w:type="gramEnd"/>
            <w:r w:rsidR="002B792D" w:rsidRPr="00642E32">
              <w:rPr>
                <w:rFonts w:ascii="Times New Roman" w:hAnsi="Times New Roman" w:cs="Times New Roman"/>
              </w:rPr>
              <w:t xml:space="preserve"> Наполеона — </w:t>
            </w:r>
            <w:proofErr w:type="spellStart"/>
            <w:r w:rsidR="002B792D" w:rsidRPr="00642E32">
              <w:rPr>
                <w:rFonts w:ascii="Times New Roman" w:hAnsi="Times New Roman" w:cs="Times New Roman"/>
              </w:rPr>
              <w:t>Даву</w:t>
            </w:r>
            <w:proofErr w:type="spellEnd"/>
            <w:r w:rsidR="002B792D" w:rsidRPr="00642E32">
              <w:rPr>
                <w:rFonts w:ascii="Times New Roman" w:hAnsi="Times New Roman" w:cs="Times New Roman"/>
              </w:rPr>
              <w:t>, Ней и Мюрат, находившиеся в близости этой области огня и даже иногда заезжавшие в нее, несколько раз вводили в эту область огня стройные и огромные массы войск. Но противно тому, что неизменно совершалось во всех прежних сражениях, вместо ожидаемого известия о бегстве неприятеля, стройные массы войск возвращались оттуда расстроенными, испуганными толпами.</w:t>
            </w:r>
          </w:p>
          <w:p w:rsidR="00604240" w:rsidRPr="00642E32" w:rsidRDefault="00604240"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3856" w:type="dxa"/>
            <w:vAlign w:val="center"/>
          </w:tcPr>
          <w:p w:rsidR="00604240" w:rsidRPr="00642E32" w:rsidRDefault="00604240"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b/>
              </w:rPr>
              <w:t xml:space="preserve">А </w:t>
            </w:r>
            <w:proofErr w:type="gramStart"/>
            <w:r w:rsidRPr="00642E32">
              <w:rPr>
                <w:rFonts w:ascii="Times New Roman" w:hAnsi="Times New Roman" w:cs="Times New Roman"/>
                <w:b/>
              </w:rPr>
              <w:t>11</w:t>
            </w:r>
            <w:r w:rsidRPr="00642E32">
              <w:rPr>
                <w:rFonts w:ascii="Times New Roman" w:hAnsi="Times New Roman" w:cs="Times New Roman"/>
              </w:rPr>
              <w:t xml:space="preserve"> </w:t>
            </w:r>
            <w:r w:rsidR="002B792D" w:rsidRPr="00BE2052">
              <w:rPr>
                <w:rFonts w:ascii="Times New Roman" w:hAnsi="Times New Roman" w:cs="Times New Roman"/>
              </w:rPr>
              <w:t xml:space="preserve"> В</w:t>
            </w:r>
            <w:proofErr w:type="gramEnd"/>
            <w:r w:rsidR="002B792D" w:rsidRPr="00BE2052">
              <w:rPr>
                <w:rFonts w:ascii="Times New Roman" w:hAnsi="Times New Roman" w:cs="Times New Roman"/>
              </w:rPr>
              <w:t xml:space="preserve"> одиннадцать часов утра ему привезли известие о том, что занятые французами флеши были опять отбиты, но что князь Багратион ранен. Кутузов ахнул и покачал головой.</w:t>
            </w:r>
          </w:p>
        </w:tc>
        <w:tc>
          <w:tcPr>
            <w:tcW w:w="3842" w:type="dxa"/>
            <w:vAlign w:val="center"/>
          </w:tcPr>
          <w:p w:rsidR="00604240" w:rsidRPr="00642E32" w:rsidRDefault="00604240"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642E32">
              <w:rPr>
                <w:rFonts w:ascii="Times New Roman" w:hAnsi="Times New Roman" w:cs="Times New Roman"/>
                <w:b/>
              </w:rPr>
              <w:t xml:space="preserve">А 12 </w:t>
            </w:r>
            <w:r w:rsidR="002B792D" w:rsidRPr="00642E32">
              <w:rPr>
                <w:rFonts w:ascii="Times New Roman" w:hAnsi="Times New Roman" w:cs="Times New Roman"/>
              </w:rPr>
              <w:t>ну что бы ни придумать, глупее и пагубнее того, что сделал Наполеон, то есть оставаться до октября в Москве, предоставляя войскам грабить город, потом, колеблясь, оставить или не оставить гарнизон, выйти из Москвы, подойти к Кутузову, не начать сражения, пойти вправо, дойти до Малого Ярославца, опять не испытав случайности пробиться, пойти не по той дороге, по которой пошел Кутузов, а пойти назад на Можайск и по разоренной Смоленской дороге, — глупее этого, пагубнее для войска ничего нельзя было придумать</w:t>
            </w:r>
          </w:p>
        </w:tc>
      </w:tr>
      <w:tr w:rsidR="00604240" w:rsidRPr="00642E32" w:rsidTr="002427D4">
        <w:tc>
          <w:tcPr>
            <w:cnfStyle w:val="001000000000" w:firstRow="0" w:lastRow="0" w:firstColumn="1" w:lastColumn="0" w:oddVBand="0" w:evenVBand="0" w:oddHBand="0" w:evenHBand="0" w:firstRowFirstColumn="0" w:firstRowLastColumn="0" w:lastRowFirstColumn="0" w:lastRowLastColumn="0"/>
            <w:tcW w:w="3850" w:type="dxa"/>
            <w:vAlign w:val="center"/>
          </w:tcPr>
          <w:p w:rsidR="002B792D" w:rsidRPr="002B792D" w:rsidRDefault="00604240" w:rsidP="002B792D">
            <w:pPr>
              <w:jc w:val="center"/>
              <w:rPr>
                <w:rFonts w:ascii="Times New Roman" w:hAnsi="Times New Roman" w:cs="Times New Roman"/>
                <w:b w:val="0"/>
              </w:rPr>
            </w:pPr>
            <w:r w:rsidRPr="00BE2052">
              <w:rPr>
                <w:rFonts w:ascii="Times New Roman" w:hAnsi="Times New Roman" w:cs="Times New Roman"/>
              </w:rPr>
              <w:lastRenderedPageBreak/>
              <w:t>А 13</w:t>
            </w:r>
            <w:r w:rsidRPr="00BE2052">
              <w:rPr>
                <w:rFonts w:ascii="Times New Roman" w:hAnsi="Times New Roman" w:cs="Times New Roman"/>
                <w:b w:val="0"/>
              </w:rPr>
              <w:t xml:space="preserve"> </w:t>
            </w:r>
            <w:r w:rsidR="002B792D" w:rsidRPr="002B792D">
              <w:rPr>
                <w:rFonts w:ascii="Times New Roman" w:hAnsi="Times New Roman" w:cs="Times New Roman"/>
                <w:b w:val="0"/>
              </w:rPr>
              <w:t xml:space="preserve">2-го октября казак Шаповалов, находясь в разъезде, убил из ружья одного и подстрелил другого зайца. Гоняясь за подстреленным зайцем, Шаповалов забрел далеко в лес и наткнулся на левый фланг армии </w:t>
            </w:r>
            <w:proofErr w:type="spellStart"/>
            <w:r w:rsidR="002B792D" w:rsidRPr="002B792D">
              <w:rPr>
                <w:rFonts w:ascii="Times New Roman" w:hAnsi="Times New Roman" w:cs="Times New Roman"/>
                <w:b w:val="0"/>
              </w:rPr>
              <w:t>Мюрата</w:t>
            </w:r>
            <w:proofErr w:type="spellEnd"/>
            <w:r w:rsidR="002B792D" w:rsidRPr="002B792D">
              <w:rPr>
                <w:rFonts w:ascii="Times New Roman" w:hAnsi="Times New Roman" w:cs="Times New Roman"/>
                <w:b w:val="0"/>
              </w:rPr>
              <w:t>, стоящий без всяких предосторожностей. Казак, смеясь, рассказывал товарищам, как он чуть не попался французам…</w:t>
            </w:r>
          </w:p>
          <w:p w:rsidR="00604240" w:rsidRPr="00BE2052" w:rsidRDefault="002B792D" w:rsidP="002B792D">
            <w:pPr>
              <w:jc w:val="center"/>
              <w:rPr>
                <w:rFonts w:ascii="Times New Roman" w:hAnsi="Times New Roman" w:cs="Times New Roman"/>
                <w:b w:val="0"/>
              </w:rPr>
            </w:pPr>
            <w:r w:rsidRPr="002B792D">
              <w:rPr>
                <w:rFonts w:ascii="Times New Roman" w:hAnsi="Times New Roman" w:cs="Times New Roman"/>
                <w:b w:val="0"/>
              </w:rPr>
              <w:t>Известие казаков, подтвержденное посланными разъездами, доказало окончательную зрелость события. Натянутая струна соскочила, и зашипели часы, и заиграли куранты.</w:t>
            </w:r>
          </w:p>
        </w:tc>
        <w:tc>
          <w:tcPr>
            <w:tcW w:w="3850" w:type="dxa"/>
            <w:vAlign w:val="center"/>
          </w:tcPr>
          <w:p w:rsidR="00604240" w:rsidRPr="00642E32" w:rsidRDefault="00604240" w:rsidP="002B792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642E32">
              <w:rPr>
                <w:rFonts w:ascii="Times New Roman" w:hAnsi="Times New Roman" w:cs="Times New Roman"/>
                <w:b/>
              </w:rPr>
              <w:t xml:space="preserve">А 14 </w:t>
            </w:r>
            <w:r w:rsidR="002B792D" w:rsidRPr="00642E32">
              <w:rPr>
                <w:rFonts w:ascii="Times New Roman" w:hAnsi="Times New Roman" w:cs="Times New Roman"/>
              </w:rPr>
              <w:t xml:space="preserve"> </w:t>
            </w:r>
            <w:proofErr w:type="spellStart"/>
            <w:r w:rsidR="002B792D" w:rsidRPr="00642E32">
              <w:rPr>
                <w:rFonts w:ascii="Times New Roman" w:hAnsi="Times New Roman" w:cs="Times New Roman"/>
              </w:rPr>
              <w:t>Вольцоген</w:t>
            </w:r>
            <w:proofErr w:type="spellEnd"/>
            <w:r w:rsidR="002B792D" w:rsidRPr="00642E32">
              <w:rPr>
                <w:rFonts w:ascii="Times New Roman" w:hAnsi="Times New Roman" w:cs="Times New Roman"/>
              </w:rPr>
              <w:t xml:space="preserve"> обращался с светлейшим с некоторой аффектированной небрежностью, имеющей целью показать, что он, как высокообразованный военный, предоставляет русским делать кумира из этого старого, бесполезного человека, а сам знает, с кем он имеет дело… начал докладывать старому господину положение дел на левом фланге так, как приказал ему Барклай и как он сам его видел и понял.— Все пункты нашей позиции в руках неприятеля и отбить нечем, потому что войск нет; они бегут, и нет возможности остановить их, — докладывал он.</w:t>
            </w:r>
          </w:p>
        </w:tc>
        <w:tc>
          <w:tcPr>
            <w:tcW w:w="3856" w:type="dxa"/>
            <w:vAlign w:val="center"/>
          </w:tcPr>
          <w:p w:rsidR="002B792D" w:rsidRPr="00642E32" w:rsidRDefault="00604240" w:rsidP="002B792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642E32">
              <w:rPr>
                <w:rFonts w:ascii="Times New Roman" w:hAnsi="Times New Roman" w:cs="Times New Roman"/>
                <w:b/>
              </w:rPr>
              <w:t xml:space="preserve">А </w:t>
            </w:r>
            <w:proofErr w:type="gramStart"/>
            <w:r w:rsidRPr="00642E32">
              <w:rPr>
                <w:rFonts w:ascii="Times New Roman" w:hAnsi="Times New Roman" w:cs="Times New Roman"/>
                <w:b/>
              </w:rPr>
              <w:t xml:space="preserve">15 </w:t>
            </w:r>
            <w:r w:rsidR="002B792D" w:rsidRPr="00BE2052">
              <w:rPr>
                <w:rFonts w:ascii="Times New Roman" w:hAnsi="Times New Roman" w:cs="Times New Roman"/>
              </w:rPr>
              <w:t xml:space="preserve"> Заслуга</w:t>
            </w:r>
            <w:proofErr w:type="gramEnd"/>
            <w:r w:rsidR="002B792D" w:rsidRPr="00BE2052">
              <w:rPr>
                <w:rFonts w:ascii="Times New Roman" w:hAnsi="Times New Roman" w:cs="Times New Roman"/>
              </w:rPr>
              <w:t xml:space="preserve"> Кутузова не состояла в каком-нибудь гениальном, как это называют, стратегическом маневре, а в том, что он один понимал значение совершавшегося события. Он один понимал уже тогда значение бездействия французской армии, он один продолжал утверждать, что Бородинское сражение была победа; он один — тот, который, казалось бы, по своему положению главнокомандующего, должен был быть вызываем к наступлению, — он один все силы свои употреблял на то, чтобы удержать русскую армию от бесполезных сражений.</w:t>
            </w:r>
          </w:p>
          <w:p w:rsidR="00604240" w:rsidRPr="00642E32" w:rsidRDefault="00604240" w:rsidP="00BE20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c>
          <w:tcPr>
            <w:tcW w:w="3842" w:type="dxa"/>
            <w:vAlign w:val="center"/>
          </w:tcPr>
          <w:p w:rsidR="00604240" w:rsidRPr="00642E32" w:rsidRDefault="00604240" w:rsidP="00BE20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2E32">
              <w:rPr>
                <w:rFonts w:ascii="Times New Roman" w:hAnsi="Times New Roman" w:cs="Times New Roman"/>
                <w:b/>
              </w:rPr>
              <w:t xml:space="preserve">А </w:t>
            </w:r>
            <w:proofErr w:type="gramStart"/>
            <w:r w:rsidRPr="00642E32">
              <w:rPr>
                <w:rFonts w:ascii="Times New Roman" w:hAnsi="Times New Roman" w:cs="Times New Roman"/>
                <w:b/>
              </w:rPr>
              <w:t>16</w:t>
            </w:r>
            <w:r w:rsidRPr="00642E32">
              <w:rPr>
                <w:rFonts w:ascii="Times New Roman" w:hAnsi="Times New Roman" w:cs="Times New Roman"/>
              </w:rPr>
              <w:t xml:space="preserve"> </w:t>
            </w:r>
            <w:r w:rsidR="002B792D" w:rsidRPr="00642E32">
              <w:rPr>
                <w:rFonts w:ascii="Times New Roman" w:hAnsi="Times New Roman" w:cs="Times New Roman"/>
              </w:rPr>
              <w:t xml:space="preserve"> Как</w:t>
            </w:r>
            <w:proofErr w:type="gramEnd"/>
            <w:r w:rsidR="002B792D" w:rsidRPr="00642E32">
              <w:rPr>
                <w:rFonts w:ascii="Times New Roman" w:hAnsi="Times New Roman" w:cs="Times New Roman"/>
              </w:rPr>
              <w:t xml:space="preserve"> ни лестно было французам обвинять зверство </w:t>
            </w:r>
            <w:proofErr w:type="spellStart"/>
            <w:r w:rsidR="002B792D" w:rsidRPr="00642E32">
              <w:rPr>
                <w:rFonts w:ascii="Times New Roman" w:hAnsi="Times New Roman" w:cs="Times New Roman"/>
              </w:rPr>
              <w:t>Растопчина</w:t>
            </w:r>
            <w:proofErr w:type="spellEnd"/>
            <w:r w:rsidR="002B792D" w:rsidRPr="00642E32">
              <w:rPr>
                <w:rFonts w:ascii="Times New Roman" w:hAnsi="Times New Roman" w:cs="Times New Roman"/>
              </w:rPr>
              <w:t xml:space="preserve"> и русским обвинять злодея Бонапарта или потом влагать героический факел в руки своего народа, нельзя не видеть, что такой непосредственной причины пожара не могло быть, потому что Москва должна была сгореть, как должна сгореть каждая деревня, фабрика, всякий дом, из которого выйдут хозяева и в который пустят хозяйничать и варить себе кашу чужих людей. Москва сожжена жителями, это правда; но не теми жителями, которые оставались в ней, а теми, которые выехали из нее.</w:t>
            </w:r>
          </w:p>
          <w:p w:rsidR="002314C4" w:rsidRDefault="002314C4" w:rsidP="002427D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6F05F8" w:rsidRDefault="006F05F8" w:rsidP="00BE20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2427D4" w:rsidRDefault="002427D4" w:rsidP="00BE20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2427D4" w:rsidRPr="00642E32" w:rsidRDefault="002427D4" w:rsidP="00BE20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rsidR="002314C4" w:rsidRPr="00642E32" w:rsidRDefault="002314C4" w:rsidP="00BE205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p>
        </w:tc>
      </w:tr>
      <w:tr w:rsidR="00604240" w:rsidRPr="00642E32" w:rsidTr="00242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0" w:type="dxa"/>
            <w:vAlign w:val="center"/>
          </w:tcPr>
          <w:p w:rsidR="00604240" w:rsidRPr="00BE2052" w:rsidRDefault="00604240" w:rsidP="002B792D">
            <w:pPr>
              <w:jc w:val="center"/>
              <w:rPr>
                <w:rFonts w:ascii="Times New Roman" w:hAnsi="Times New Roman" w:cs="Times New Roman"/>
                <w:b w:val="0"/>
              </w:rPr>
            </w:pPr>
            <w:r w:rsidRPr="00BE2052">
              <w:rPr>
                <w:rFonts w:ascii="Times New Roman" w:hAnsi="Times New Roman" w:cs="Times New Roman"/>
              </w:rPr>
              <w:t xml:space="preserve">А </w:t>
            </w:r>
            <w:proofErr w:type="gramStart"/>
            <w:r w:rsidRPr="00BE2052">
              <w:rPr>
                <w:rFonts w:ascii="Times New Roman" w:hAnsi="Times New Roman" w:cs="Times New Roman"/>
              </w:rPr>
              <w:t>17</w:t>
            </w:r>
            <w:r w:rsidRPr="00BE2052">
              <w:rPr>
                <w:rFonts w:ascii="Times New Roman" w:hAnsi="Times New Roman" w:cs="Times New Roman"/>
                <w:b w:val="0"/>
              </w:rPr>
              <w:t xml:space="preserve"> </w:t>
            </w:r>
            <w:r w:rsidR="002B792D" w:rsidRPr="00642E32">
              <w:rPr>
                <w:rFonts w:ascii="Times New Roman" w:hAnsi="Times New Roman" w:cs="Times New Roman"/>
              </w:rPr>
              <w:t xml:space="preserve"> </w:t>
            </w:r>
            <w:r w:rsidR="002B792D" w:rsidRPr="002B792D">
              <w:rPr>
                <w:rFonts w:ascii="Times New Roman" w:hAnsi="Times New Roman" w:cs="Times New Roman"/>
                <w:b w:val="0"/>
              </w:rPr>
              <w:t>Все</w:t>
            </w:r>
            <w:proofErr w:type="gramEnd"/>
            <w:r w:rsidR="002B792D" w:rsidRPr="002B792D">
              <w:rPr>
                <w:rFonts w:ascii="Times New Roman" w:hAnsi="Times New Roman" w:cs="Times New Roman"/>
                <w:b w:val="0"/>
              </w:rPr>
              <w:t xml:space="preserve"> шли, сами не зная, куда и зачем они идут…  Еще менее других знал это гений Наполеона, так как никто ему не приказывал. От Орши побежали дальше по дороге к Вильно, точно так же играя в жмурки с преследующей армией. На Березине опять замешались, многие потонули, многие сдались, но те, которые перебрались через реку, побежали дальше. Главный начальник их надел шубу и, сев в сани, поскакал один, оставив своих товарищей. Кто мог — уехал тоже, кто не мог — сдался или умер.</w:t>
            </w:r>
          </w:p>
        </w:tc>
        <w:tc>
          <w:tcPr>
            <w:tcW w:w="3850" w:type="dxa"/>
            <w:vAlign w:val="center"/>
          </w:tcPr>
          <w:p w:rsidR="00604240" w:rsidRPr="00642E32" w:rsidRDefault="00604240"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642E32">
              <w:rPr>
                <w:rFonts w:ascii="Times New Roman" w:hAnsi="Times New Roman" w:cs="Times New Roman"/>
                <w:b/>
              </w:rPr>
              <w:t xml:space="preserve">А </w:t>
            </w:r>
            <w:proofErr w:type="gramStart"/>
            <w:r w:rsidRPr="00642E32">
              <w:rPr>
                <w:rFonts w:ascii="Times New Roman" w:hAnsi="Times New Roman" w:cs="Times New Roman"/>
                <w:b/>
              </w:rPr>
              <w:t xml:space="preserve">18 </w:t>
            </w:r>
            <w:r w:rsidR="002427D4">
              <w:rPr>
                <w:rFonts w:ascii="Times New Roman" w:hAnsi="Times New Roman" w:cs="Times New Roman"/>
                <w:b/>
              </w:rPr>
              <w:t xml:space="preserve"> В</w:t>
            </w:r>
            <w:r w:rsidR="002427D4" w:rsidRPr="00A74C01">
              <w:rPr>
                <w:rFonts w:ascii="Times New Roman" w:hAnsi="Times New Roman" w:cs="Times New Roman"/>
              </w:rPr>
              <w:t>ойска</w:t>
            </w:r>
            <w:proofErr w:type="gramEnd"/>
            <w:r w:rsidR="002427D4" w:rsidRPr="00A74C01">
              <w:rPr>
                <w:rFonts w:ascii="Times New Roman" w:hAnsi="Times New Roman" w:cs="Times New Roman"/>
              </w:rPr>
              <w:t xml:space="preserve"> французские равномерно Таяли в математически правильной прогрессии. И тот переход через Березину, про который так много было писано, была только одна из промежуточных ступеней уничтожения французской армии, а вовсе не решительный эпизод кампании. </w:t>
            </w:r>
          </w:p>
        </w:tc>
        <w:tc>
          <w:tcPr>
            <w:tcW w:w="3856" w:type="dxa"/>
            <w:vAlign w:val="center"/>
          </w:tcPr>
          <w:p w:rsidR="002B792D" w:rsidRPr="00642E32" w:rsidRDefault="00604240"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642E32">
              <w:rPr>
                <w:rFonts w:ascii="Times New Roman" w:hAnsi="Times New Roman" w:cs="Times New Roman"/>
                <w:b/>
              </w:rPr>
              <w:t>А 19</w:t>
            </w:r>
            <w:r w:rsidR="002427D4" w:rsidRPr="00642E32">
              <w:rPr>
                <w:rFonts w:ascii="Times New Roman" w:hAnsi="Times New Roman" w:cs="Times New Roman"/>
              </w:rPr>
              <w:t xml:space="preserve"> Партизаны уничтожали Великую армию по частям. Они подбирали те отпадавшие листья, которые сами собою сыпались с иссохшего дерева — французского войска, и иногда трясли это дерево. В октябре, в то время как французы бежали к Смоленску, этих партий различных величин и характеров были сотни.</w:t>
            </w:r>
          </w:p>
          <w:p w:rsidR="00604240" w:rsidRPr="00642E32" w:rsidRDefault="00604240"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
        </w:tc>
        <w:tc>
          <w:tcPr>
            <w:tcW w:w="3842" w:type="dxa"/>
            <w:vAlign w:val="center"/>
          </w:tcPr>
          <w:p w:rsidR="00604240" w:rsidRPr="00642E32" w:rsidRDefault="002427D4" w:rsidP="002B792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proofErr w:type="gramStart"/>
            <w:r>
              <w:rPr>
                <w:rFonts w:ascii="Times New Roman" w:hAnsi="Times New Roman" w:cs="Times New Roman"/>
                <w:b/>
              </w:rPr>
              <w:t>А  20</w:t>
            </w:r>
            <w:proofErr w:type="gramEnd"/>
            <w:r w:rsidR="00604240" w:rsidRPr="00642E32">
              <w:rPr>
                <w:rFonts w:ascii="Times New Roman" w:hAnsi="Times New Roman" w:cs="Times New Roman"/>
              </w:rPr>
              <w:t xml:space="preserve"> </w:t>
            </w:r>
            <w:r w:rsidRPr="00642E32">
              <w:rPr>
                <w:rFonts w:ascii="Times New Roman" w:hAnsi="Times New Roman" w:cs="Times New Roman"/>
              </w:rPr>
              <w:t xml:space="preserve"> Спасенье России в армии. Выгоднее ли рисковать потерею армии и Москвы, приняв сраженье, или отдать Москву без сражения? Вот на какой вопрос я желаю знать ваше мнение».</w:t>
            </w:r>
          </w:p>
        </w:tc>
      </w:tr>
    </w:tbl>
    <w:p w:rsidR="00E2441F" w:rsidRDefault="00E2441F"/>
    <w:p w:rsidR="002314C4" w:rsidRDefault="002314C4"/>
    <w:p w:rsidR="006F05F8" w:rsidRDefault="006F05F8" w:rsidP="00642E32">
      <w:pPr>
        <w:jc w:val="right"/>
        <w:rPr>
          <w:rFonts w:ascii="Times New Roman" w:hAnsi="Times New Roman" w:cs="Times New Roman"/>
          <w:b/>
          <w:i/>
        </w:rPr>
      </w:pPr>
    </w:p>
    <w:p w:rsidR="006F05F8" w:rsidRDefault="006F05F8" w:rsidP="00642E32">
      <w:pPr>
        <w:jc w:val="right"/>
        <w:rPr>
          <w:rFonts w:ascii="Times New Roman" w:hAnsi="Times New Roman" w:cs="Times New Roman"/>
          <w:b/>
          <w:i/>
        </w:rPr>
      </w:pPr>
    </w:p>
    <w:p w:rsidR="006F05F8" w:rsidRDefault="006F05F8" w:rsidP="00642E32">
      <w:pPr>
        <w:jc w:val="right"/>
        <w:rPr>
          <w:rFonts w:ascii="Times New Roman" w:hAnsi="Times New Roman" w:cs="Times New Roman"/>
          <w:b/>
          <w:i/>
        </w:rPr>
      </w:pPr>
    </w:p>
    <w:p w:rsidR="006F05F8" w:rsidRDefault="006F05F8" w:rsidP="00642E32">
      <w:pPr>
        <w:jc w:val="right"/>
        <w:rPr>
          <w:rFonts w:ascii="Times New Roman" w:hAnsi="Times New Roman" w:cs="Times New Roman"/>
          <w:b/>
          <w:i/>
        </w:rPr>
      </w:pPr>
    </w:p>
    <w:p w:rsidR="002314C4" w:rsidRPr="00642E32" w:rsidRDefault="00642E32" w:rsidP="00642E32">
      <w:pPr>
        <w:jc w:val="right"/>
        <w:rPr>
          <w:rFonts w:ascii="Times New Roman" w:hAnsi="Times New Roman" w:cs="Times New Roman"/>
          <w:b/>
          <w:i/>
        </w:rPr>
      </w:pPr>
      <w:r w:rsidRPr="00642E32">
        <w:rPr>
          <w:rFonts w:ascii="Times New Roman" w:hAnsi="Times New Roman" w:cs="Times New Roman"/>
          <w:b/>
          <w:i/>
        </w:rPr>
        <w:lastRenderedPageBreak/>
        <w:t>Приложение 2</w:t>
      </w:r>
    </w:p>
    <w:tbl>
      <w:tblPr>
        <w:tblStyle w:val="-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0"/>
        <w:gridCol w:w="3870"/>
        <w:gridCol w:w="3844"/>
        <w:gridCol w:w="3844"/>
      </w:tblGrid>
      <w:tr w:rsidR="004A16BA" w:rsidTr="002965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0" w:type="dxa"/>
            <w:tcBorders>
              <w:top w:val="none" w:sz="0" w:space="0" w:color="auto"/>
              <w:bottom w:val="none" w:sz="0" w:space="0" w:color="auto"/>
              <w:right w:val="none" w:sz="0" w:space="0" w:color="auto"/>
            </w:tcBorders>
          </w:tcPr>
          <w:p w:rsidR="00C73E61" w:rsidRPr="00D63D50" w:rsidRDefault="002314C4" w:rsidP="00BE2052">
            <w:pPr>
              <w:jc w:val="center"/>
              <w:rPr>
                <w:rFonts w:ascii="Times New Roman" w:hAnsi="Times New Roman" w:cs="Times New Roman"/>
              </w:rPr>
            </w:pPr>
            <w:r w:rsidRPr="002314C4">
              <w:rPr>
                <w:rFonts w:ascii="Times New Roman" w:hAnsi="Times New Roman" w:cs="Times New Roman"/>
              </w:rPr>
              <w:t>Б – 1</w:t>
            </w:r>
            <w:r>
              <w:rPr>
                <w:rFonts w:ascii="Times New Roman" w:hAnsi="Times New Roman" w:cs="Times New Roman"/>
              </w:rPr>
              <w:t xml:space="preserve"> </w:t>
            </w:r>
            <w:r w:rsidR="002166E4" w:rsidRPr="00BE2052">
              <w:rPr>
                <w:rFonts w:ascii="Times New Roman" w:hAnsi="Times New Roman" w:cs="Times New Roman"/>
                <w:b w:val="0"/>
              </w:rPr>
              <w:t>Сдача Смоленска и уклонение от генерального сражения послужили причиной отставки М. Б. Барклая де Толли. На его место был назначен Михаил Илларионович Кутузов. Но он объявил тактику своего предшественника верной и продолжил отступление в сторону Москвы. Под возрастающим давлением генералитета и лично императора Кутузов принял решение дать генеральное сражение в 120 км от Москвы — на Бородинском поле.</w:t>
            </w:r>
          </w:p>
        </w:tc>
        <w:tc>
          <w:tcPr>
            <w:tcW w:w="3870" w:type="dxa"/>
            <w:tcBorders>
              <w:top w:val="none" w:sz="0" w:space="0" w:color="auto"/>
              <w:left w:val="none" w:sz="0" w:space="0" w:color="auto"/>
              <w:bottom w:val="none" w:sz="0" w:space="0" w:color="auto"/>
              <w:right w:val="none" w:sz="0" w:space="0" w:color="auto"/>
            </w:tcBorders>
          </w:tcPr>
          <w:p w:rsidR="00C73E61" w:rsidRPr="00095339" w:rsidRDefault="002314C4" w:rsidP="00BE205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314C4">
              <w:rPr>
                <w:rFonts w:ascii="Times New Roman" w:hAnsi="Times New Roman" w:cs="Times New Roman"/>
              </w:rPr>
              <w:t>Б – 2</w:t>
            </w:r>
            <w:r>
              <w:rPr>
                <w:rFonts w:ascii="Times New Roman" w:hAnsi="Times New Roman" w:cs="Times New Roman"/>
              </w:rPr>
              <w:t xml:space="preserve"> </w:t>
            </w:r>
            <w:r w:rsidR="002166E4" w:rsidRPr="00BE2052">
              <w:rPr>
                <w:rFonts w:ascii="Times New Roman" w:hAnsi="Times New Roman" w:cs="Times New Roman"/>
                <w:b w:val="0"/>
              </w:rPr>
              <w:t>Битва началась около шести часов утра. Наполеон планировал зайти с флангов и окружить русскую армию. Шесть часов ушло у французов на то, чтобы, неся огромные потери, завладеть багратионовскими флешами. Сам Багратион при этом был тяжело ранен и через несколько дней скончался. Но развить этот успех они уже не могли.</w:t>
            </w:r>
          </w:p>
        </w:tc>
        <w:tc>
          <w:tcPr>
            <w:tcW w:w="3844" w:type="dxa"/>
            <w:tcBorders>
              <w:top w:val="none" w:sz="0" w:space="0" w:color="auto"/>
              <w:left w:val="none" w:sz="0" w:space="0" w:color="auto"/>
              <w:bottom w:val="none" w:sz="0" w:space="0" w:color="auto"/>
              <w:right w:val="none" w:sz="0" w:space="0" w:color="auto"/>
            </w:tcBorders>
          </w:tcPr>
          <w:p w:rsidR="00C73E61" w:rsidRPr="00095339" w:rsidRDefault="002314C4" w:rsidP="00EC6CE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314C4">
              <w:rPr>
                <w:rFonts w:ascii="Times New Roman" w:hAnsi="Times New Roman" w:cs="Times New Roman"/>
              </w:rPr>
              <w:t>Б – 3</w:t>
            </w:r>
            <w:r>
              <w:rPr>
                <w:rFonts w:ascii="Times New Roman" w:hAnsi="Times New Roman" w:cs="Times New Roman"/>
              </w:rPr>
              <w:t xml:space="preserve"> </w:t>
            </w:r>
            <w:r w:rsidR="00EC6CE8" w:rsidRPr="00EC6CE8">
              <w:rPr>
                <w:rFonts w:ascii="Times New Roman" w:hAnsi="Times New Roman" w:cs="Times New Roman"/>
                <w:b w:val="0"/>
              </w:rPr>
              <w:t xml:space="preserve">Серьёзный урон французам наносили партизаны. 9 ноября партизанские отряды под руководством Д. В. Давыдова разгромили французов в бою у деревни </w:t>
            </w:r>
            <w:proofErr w:type="spellStart"/>
            <w:r w:rsidR="00EC6CE8" w:rsidRPr="00EC6CE8">
              <w:rPr>
                <w:rFonts w:ascii="Times New Roman" w:hAnsi="Times New Roman" w:cs="Times New Roman"/>
                <w:b w:val="0"/>
              </w:rPr>
              <w:t>Ляхово</w:t>
            </w:r>
            <w:proofErr w:type="spellEnd"/>
            <w:r w:rsidR="00EC6CE8" w:rsidRPr="00EC6CE8">
              <w:rPr>
                <w:rFonts w:ascii="Times New Roman" w:hAnsi="Times New Roman" w:cs="Times New Roman"/>
                <w:b w:val="0"/>
              </w:rPr>
              <w:t>, где в плен сдались около 1,5 тыс. солдат.</w:t>
            </w:r>
          </w:p>
        </w:tc>
        <w:tc>
          <w:tcPr>
            <w:tcW w:w="3844" w:type="dxa"/>
            <w:tcBorders>
              <w:top w:val="none" w:sz="0" w:space="0" w:color="auto"/>
              <w:left w:val="none" w:sz="0" w:space="0" w:color="auto"/>
              <w:bottom w:val="none" w:sz="0" w:space="0" w:color="auto"/>
            </w:tcBorders>
          </w:tcPr>
          <w:p w:rsidR="00C73E61" w:rsidRPr="00095339" w:rsidRDefault="002314C4" w:rsidP="00BE205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2314C4">
              <w:rPr>
                <w:rFonts w:ascii="Times New Roman" w:hAnsi="Times New Roman" w:cs="Times New Roman"/>
              </w:rPr>
              <w:t>Б – 4</w:t>
            </w:r>
            <w:r>
              <w:rPr>
                <w:rFonts w:ascii="Times New Roman" w:hAnsi="Times New Roman" w:cs="Times New Roman"/>
              </w:rPr>
              <w:t xml:space="preserve"> </w:t>
            </w:r>
            <w:r w:rsidR="001E432B" w:rsidRPr="00BE2052">
              <w:rPr>
                <w:rFonts w:ascii="Times New Roman" w:hAnsi="Times New Roman" w:cs="Times New Roman"/>
                <w:b w:val="0"/>
              </w:rPr>
              <w:t xml:space="preserve">Через несколько дней после Бородинской битвы Кутузов отвёл русскую армию к Можайску. 1 сентября состоялся знаменитый военный совет в деревне Фили. На нём присутствовало командование: сам Кутузов, М. Б. Барклай де Толли, Н. Н. Раевский, Л. Л. </w:t>
            </w:r>
            <w:proofErr w:type="spellStart"/>
            <w:r w:rsidR="001E432B" w:rsidRPr="00BE2052">
              <w:rPr>
                <w:rFonts w:ascii="Times New Roman" w:hAnsi="Times New Roman" w:cs="Times New Roman"/>
                <w:b w:val="0"/>
              </w:rPr>
              <w:t>Беннигсен</w:t>
            </w:r>
            <w:proofErr w:type="spellEnd"/>
            <w:r w:rsidR="001E432B" w:rsidRPr="00BE2052">
              <w:rPr>
                <w:rFonts w:ascii="Times New Roman" w:hAnsi="Times New Roman" w:cs="Times New Roman"/>
                <w:b w:val="0"/>
              </w:rPr>
              <w:t xml:space="preserve"> и другие. Кутузов вновь согласился с позицией Барклая де Толли, утверждавшего, что в сложившейся ситуации важнее сохранить армию, чем древнюю столицу. Он приказал отступать по Рязанской дороге через Москву.</w:t>
            </w:r>
          </w:p>
        </w:tc>
      </w:tr>
      <w:tr w:rsidR="004A16BA" w:rsidTr="002965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0" w:type="dxa"/>
          </w:tcPr>
          <w:p w:rsidR="00C73E61" w:rsidRPr="002314C4" w:rsidRDefault="002314C4" w:rsidP="00BE2052">
            <w:pPr>
              <w:jc w:val="center"/>
              <w:rPr>
                <w:rFonts w:ascii="Times New Roman" w:hAnsi="Times New Roman" w:cs="Times New Roman"/>
              </w:rPr>
            </w:pPr>
            <w:r w:rsidRPr="002314C4">
              <w:rPr>
                <w:rFonts w:ascii="Times New Roman" w:hAnsi="Times New Roman" w:cs="Times New Roman"/>
              </w:rPr>
              <w:t>Б – 5</w:t>
            </w:r>
            <w:r>
              <w:rPr>
                <w:rFonts w:ascii="Times New Roman" w:hAnsi="Times New Roman" w:cs="Times New Roman"/>
              </w:rPr>
              <w:t xml:space="preserve"> </w:t>
            </w:r>
            <w:r w:rsidR="001E432B" w:rsidRPr="00BE2052">
              <w:rPr>
                <w:rFonts w:ascii="Times New Roman" w:hAnsi="Times New Roman" w:cs="Times New Roman"/>
                <w:b w:val="0"/>
              </w:rPr>
              <w:t xml:space="preserve">К октябрю русская армия заняла позицию близ села Тарутино под Калугой. Через это село шла дорога на Тулу с её оружейными заводами и в хлебный южный край России. В середине октября русская армия напала на корпус генерала </w:t>
            </w:r>
            <w:proofErr w:type="spellStart"/>
            <w:r w:rsidR="001E432B" w:rsidRPr="00BE2052">
              <w:rPr>
                <w:rFonts w:ascii="Times New Roman" w:hAnsi="Times New Roman" w:cs="Times New Roman"/>
                <w:b w:val="0"/>
              </w:rPr>
              <w:t>Мюрата</w:t>
            </w:r>
            <w:proofErr w:type="spellEnd"/>
            <w:r w:rsidR="001E432B" w:rsidRPr="00BE2052">
              <w:rPr>
                <w:rFonts w:ascii="Times New Roman" w:hAnsi="Times New Roman" w:cs="Times New Roman"/>
                <w:b w:val="0"/>
              </w:rPr>
              <w:t>, который следовал за ней, чтобы сообщать о её действиях Наполеону.</w:t>
            </w:r>
          </w:p>
        </w:tc>
        <w:tc>
          <w:tcPr>
            <w:tcW w:w="3870" w:type="dxa"/>
          </w:tcPr>
          <w:p w:rsidR="00C73E61" w:rsidRPr="00BD3E99" w:rsidRDefault="002314C4" w:rsidP="00EC6CE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314C4">
              <w:rPr>
                <w:rFonts w:ascii="Times New Roman" w:hAnsi="Times New Roman" w:cs="Times New Roman"/>
                <w:b/>
              </w:rPr>
              <w:t>Б – 6</w:t>
            </w:r>
            <w:r>
              <w:rPr>
                <w:rFonts w:ascii="Times New Roman" w:hAnsi="Times New Roman" w:cs="Times New Roman"/>
              </w:rPr>
              <w:t xml:space="preserve"> </w:t>
            </w:r>
            <w:r w:rsidR="00EC6CE8" w:rsidRPr="00EC6CE8">
              <w:rPr>
                <w:rFonts w:ascii="Times New Roman" w:hAnsi="Times New Roman" w:cs="Times New Roman"/>
              </w:rPr>
              <w:t>Выйдя из Москвы, Наполеон всё же попытался прорваться в Калугу, чтобы через неё выйти на юго-запад. </w:t>
            </w:r>
            <w:r w:rsidR="00EC6CE8" w:rsidRPr="00EC6CE8">
              <w:rPr>
                <w:rFonts w:ascii="Times New Roman" w:hAnsi="Times New Roman" w:cs="Times New Roman"/>
                <w:bCs/>
              </w:rPr>
              <w:t>24 октября под Малоярославцем</w:t>
            </w:r>
            <w:r w:rsidR="00EC6CE8" w:rsidRPr="00EC6CE8">
              <w:rPr>
                <w:rFonts w:ascii="Times New Roman" w:hAnsi="Times New Roman" w:cs="Times New Roman"/>
              </w:rPr>
              <w:t> (небольшой город возле Калуги) он встретился с армией Кутузова в новой крупной битве, которую проиграл. Пришлось возобновить отступление к Смоленску. Наша армия преследовала французов по пятам, то и дело совершая нападения на них.</w:t>
            </w:r>
          </w:p>
        </w:tc>
        <w:tc>
          <w:tcPr>
            <w:tcW w:w="3844" w:type="dxa"/>
          </w:tcPr>
          <w:p w:rsidR="00C73E61" w:rsidRPr="00095339" w:rsidRDefault="002314C4" w:rsidP="008A310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314C4">
              <w:rPr>
                <w:rFonts w:ascii="Times New Roman" w:hAnsi="Times New Roman" w:cs="Times New Roman"/>
                <w:b/>
              </w:rPr>
              <w:t>Б – 7</w:t>
            </w:r>
            <w:r>
              <w:rPr>
                <w:rFonts w:ascii="Times New Roman" w:hAnsi="Times New Roman" w:cs="Times New Roman"/>
              </w:rPr>
              <w:t xml:space="preserve"> </w:t>
            </w:r>
            <w:r w:rsidR="002166E4" w:rsidRPr="00095339">
              <w:rPr>
                <w:rFonts w:ascii="Times New Roman" w:hAnsi="Times New Roman" w:cs="Times New Roman"/>
              </w:rPr>
              <w:t xml:space="preserve">Военный талант Кутузова ставился под сомнение после </w:t>
            </w:r>
            <w:proofErr w:type="spellStart"/>
            <w:r w:rsidR="002166E4" w:rsidRPr="00095339">
              <w:rPr>
                <w:rFonts w:ascii="Times New Roman" w:hAnsi="Times New Roman" w:cs="Times New Roman"/>
              </w:rPr>
              <w:t>аустерлицкого</w:t>
            </w:r>
            <w:proofErr w:type="spellEnd"/>
            <w:r w:rsidR="002166E4" w:rsidRPr="00095339">
              <w:rPr>
                <w:rFonts w:ascii="Times New Roman" w:hAnsi="Times New Roman" w:cs="Times New Roman"/>
              </w:rPr>
              <w:t xml:space="preserve"> разгрома, а во время войны 1812 года его обвиняли в стремлении построить Наполеону «золотой мост» для выхода из России с остатками армии. </w:t>
            </w:r>
            <w:r w:rsidR="00324674" w:rsidRPr="00324674">
              <w:rPr>
                <w:rFonts w:ascii="Times New Roman" w:hAnsi="Times New Roman" w:cs="Times New Roman"/>
              </w:rPr>
              <w:t xml:space="preserve">Критические отзывы о Кутузове-полководце принадлежат не только его известному сопернику и недоброжелателю Л. Л. </w:t>
            </w:r>
            <w:proofErr w:type="spellStart"/>
            <w:r w:rsidR="00324674" w:rsidRPr="00324674">
              <w:rPr>
                <w:rFonts w:ascii="Times New Roman" w:hAnsi="Times New Roman" w:cs="Times New Roman"/>
              </w:rPr>
              <w:t>Беннигсену</w:t>
            </w:r>
            <w:proofErr w:type="spellEnd"/>
            <w:r w:rsidR="00324674" w:rsidRPr="00324674">
              <w:rPr>
                <w:rFonts w:ascii="Times New Roman" w:hAnsi="Times New Roman" w:cs="Times New Roman"/>
              </w:rPr>
              <w:t xml:space="preserve">, но и другим предводителям русской армии в 1812 году — Н. Н. Раевскому, А. П. Ермолову, П. И. Багратиону: «Хорош и сей гусь, который назван и </w:t>
            </w:r>
            <w:proofErr w:type="gramStart"/>
            <w:r w:rsidR="00324674" w:rsidRPr="00324674">
              <w:rPr>
                <w:rFonts w:ascii="Times New Roman" w:hAnsi="Times New Roman" w:cs="Times New Roman"/>
              </w:rPr>
              <w:t>князем</w:t>
            </w:r>
            <w:proofErr w:type="gramEnd"/>
            <w:r w:rsidR="00324674" w:rsidRPr="00324674">
              <w:rPr>
                <w:rFonts w:ascii="Times New Roman" w:hAnsi="Times New Roman" w:cs="Times New Roman"/>
              </w:rPr>
              <w:t xml:space="preserve"> и вождём! Теперь пойдут у вождя нашего сплетни бабьи и интриги», — так отреагировал Багратион на известие о назначении Кутузова главнокомандующим</w:t>
            </w:r>
          </w:p>
        </w:tc>
        <w:tc>
          <w:tcPr>
            <w:tcW w:w="3844" w:type="dxa"/>
          </w:tcPr>
          <w:p w:rsidR="00C73E61" w:rsidRDefault="007F75D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F75DC">
              <w:rPr>
                <w:rFonts w:ascii="Times New Roman" w:hAnsi="Times New Roman" w:cs="Times New Roman"/>
                <w:b/>
              </w:rPr>
              <w:t>Б – 8</w:t>
            </w:r>
            <w:r>
              <w:rPr>
                <w:rFonts w:ascii="Times New Roman" w:hAnsi="Times New Roman" w:cs="Times New Roman"/>
              </w:rPr>
              <w:t xml:space="preserve"> </w:t>
            </w:r>
            <w:r w:rsidR="002166E4" w:rsidRPr="00095339">
              <w:rPr>
                <w:rFonts w:ascii="Times New Roman" w:hAnsi="Times New Roman" w:cs="Times New Roman"/>
              </w:rPr>
              <w:t>В центре солдаты насыпали высокий земляной курган, где разместили артиллерию и войска под командованием Н. Н. Раевского — знаменитая «батарея Раевского». Армией на правом фланге командовал М. Б. Барклай де Толли. Соотношение сил теперь было равным: от 112 до 155 тыс. войск при 640 орудиях у русских против 138 тыс. солдат и около 600 орудий у французов.</w:t>
            </w:r>
          </w:p>
          <w:p w:rsidR="0064510C"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Default="0064510C" w:rsidP="004A16B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Pr="00095339"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C73E61" w:rsidTr="002965C7">
        <w:tc>
          <w:tcPr>
            <w:cnfStyle w:val="001000000000" w:firstRow="0" w:lastRow="0" w:firstColumn="1" w:lastColumn="0" w:oddVBand="0" w:evenVBand="0" w:oddHBand="0" w:evenHBand="0" w:firstRowFirstColumn="0" w:firstRowLastColumn="0" w:lastRowFirstColumn="0" w:lastRowLastColumn="0"/>
            <w:tcW w:w="3830" w:type="dxa"/>
          </w:tcPr>
          <w:p w:rsidR="00C73E61" w:rsidRPr="00095339" w:rsidRDefault="007F75DC" w:rsidP="00BE2052">
            <w:pPr>
              <w:jc w:val="center"/>
              <w:rPr>
                <w:rFonts w:ascii="Times New Roman" w:hAnsi="Times New Roman" w:cs="Times New Roman"/>
              </w:rPr>
            </w:pPr>
            <w:r w:rsidRPr="007F75DC">
              <w:rPr>
                <w:rFonts w:ascii="Times New Roman" w:hAnsi="Times New Roman" w:cs="Times New Roman"/>
              </w:rPr>
              <w:t>Б – 9</w:t>
            </w:r>
            <w:r>
              <w:rPr>
                <w:rFonts w:ascii="Times New Roman" w:hAnsi="Times New Roman" w:cs="Times New Roman"/>
              </w:rPr>
              <w:t xml:space="preserve"> </w:t>
            </w:r>
            <w:r w:rsidR="00DC1D74" w:rsidRPr="00BE2052">
              <w:rPr>
                <w:rFonts w:ascii="Times New Roman" w:hAnsi="Times New Roman" w:cs="Times New Roman"/>
                <w:b w:val="0"/>
              </w:rPr>
              <w:t xml:space="preserve">Наполеон решил покинуть Москву. Путь на юг был закрыт, ввязываться в новое Бородинское сражение французы боялись, так как исход предугадать было нельзя. Для похода на Петербург у армии не осталось сил. Солдаты были деморализованы нахождением на пепелище, к тому же надвигалась зима. Оставалось возвращаться по своим же следам — через разорённый войной Смоленск. Уходя, Наполеон приказал взорвать Кремль и собор Василия Блаженного. Но заряды были заложены наспех, поэтому лишь несколько башен пострадали, от </w:t>
            </w:r>
            <w:r w:rsidR="00DC1D74" w:rsidRPr="00BE2052">
              <w:rPr>
                <w:rFonts w:ascii="Times New Roman" w:hAnsi="Times New Roman" w:cs="Times New Roman"/>
                <w:b w:val="0"/>
              </w:rPr>
              <w:lastRenderedPageBreak/>
              <w:t>колокольни Ивана Великого отвалилась позднейшая пристройка.</w:t>
            </w:r>
          </w:p>
        </w:tc>
        <w:tc>
          <w:tcPr>
            <w:tcW w:w="3870" w:type="dxa"/>
          </w:tcPr>
          <w:p w:rsidR="00C73E61" w:rsidRPr="00095339" w:rsidRDefault="007F75DC" w:rsidP="00EC6CE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F75DC">
              <w:rPr>
                <w:rFonts w:ascii="Times New Roman" w:hAnsi="Times New Roman" w:cs="Times New Roman"/>
                <w:b/>
              </w:rPr>
              <w:lastRenderedPageBreak/>
              <w:t>Б – 10</w:t>
            </w:r>
            <w:r>
              <w:rPr>
                <w:rFonts w:ascii="Times New Roman" w:hAnsi="Times New Roman" w:cs="Times New Roman"/>
              </w:rPr>
              <w:t xml:space="preserve"> </w:t>
            </w:r>
            <w:r w:rsidR="00EC6CE8" w:rsidRPr="00BD3E99">
              <w:rPr>
                <w:rFonts w:ascii="Times New Roman" w:hAnsi="Times New Roman" w:cs="Times New Roman"/>
              </w:rPr>
              <w:t>В полночь 12 июня 1812 г. началась Отечественная война. Французская армия начала переправу через реку Неман, по которой проходила западная граница Российской империи. Переправа заняла четыре дня. Это были основные силы французов, которыми командовал сам Наполеон.</w:t>
            </w:r>
          </w:p>
        </w:tc>
        <w:tc>
          <w:tcPr>
            <w:tcW w:w="3844" w:type="dxa"/>
          </w:tcPr>
          <w:p w:rsidR="00C73E61" w:rsidRPr="002314C4" w:rsidRDefault="007F75DC" w:rsidP="002427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F75DC">
              <w:rPr>
                <w:rFonts w:ascii="Times New Roman" w:hAnsi="Times New Roman" w:cs="Times New Roman"/>
                <w:b/>
              </w:rPr>
              <w:t>Б – 11</w:t>
            </w:r>
            <w:r>
              <w:rPr>
                <w:rFonts w:ascii="Times New Roman" w:hAnsi="Times New Roman" w:cs="Times New Roman"/>
              </w:rPr>
              <w:t xml:space="preserve"> </w:t>
            </w:r>
            <w:r w:rsidR="002427D4" w:rsidRPr="00D63D50">
              <w:rPr>
                <w:rFonts w:ascii="Times New Roman" w:hAnsi="Times New Roman" w:cs="Times New Roman"/>
              </w:rPr>
              <w:t>Наполеон продвигался стремительно. Армиям ничего не оставалось, кроме как отступать, чтобы соединиться, — иначе бы они были разбиты поодиночке. Первой армией командовал Михаил Богданович Барклай де Толли (1761–1818), второй армией — Пётр Иванович Багратион. Поспешное отступление Барклая де Толли, уклонение от сражений вызвали недоумение не только у французов, но даже у русских.</w:t>
            </w:r>
          </w:p>
        </w:tc>
        <w:tc>
          <w:tcPr>
            <w:tcW w:w="3844" w:type="dxa"/>
          </w:tcPr>
          <w:p w:rsidR="00C73E61" w:rsidRPr="00D63D50" w:rsidRDefault="007F75DC" w:rsidP="002427D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F75DC">
              <w:rPr>
                <w:rFonts w:ascii="Times New Roman" w:hAnsi="Times New Roman" w:cs="Times New Roman"/>
                <w:b/>
              </w:rPr>
              <w:t>Б – 12</w:t>
            </w:r>
            <w:r>
              <w:rPr>
                <w:rFonts w:ascii="Times New Roman" w:hAnsi="Times New Roman" w:cs="Times New Roman"/>
              </w:rPr>
              <w:t xml:space="preserve"> </w:t>
            </w:r>
            <w:r w:rsidR="004A16BA" w:rsidRPr="004A16BA">
              <w:rPr>
                <w:rFonts w:ascii="Times New Roman" w:hAnsi="Times New Roman" w:cs="Times New Roman"/>
              </w:rPr>
              <w:t>Популярность Кутузова, который в 1812 г. являлся самым старшим по чину среди русских генералов, вынудила Александра I подписать указ о назначении его главнокомандующим русской армии. В задачу Кутузова входило не только остановить дальнейшее продвижение Наполеона, но и изгнать его из российских пределов</w:t>
            </w:r>
          </w:p>
        </w:tc>
      </w:tr>
      <w:tr w:rsidR="004A16BA" w:rsidTr="002965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30" w:type="dxa"/>
          </w:tcPr>
          <w:p w:rsidR="00C73E61" w:rsidRPr="007F75DC" w:rsidRDefault="007F75DC" w:rsidP="004A16BA">
            <w:pPr>
              <w:jc w:val="center"/>
              <w:rPr>
                <w:rFonts w:ascii="Times New Roman" w:hAnsi="Times New Roman" w:cs="Times New Roman"/>
              </w:rPr>
            </w:pPr>
            <w:r w:rsidRPr="007F75DC">
              <w:rPr>
                <w:rFonts w:ascii="Times New Roman" w:hAnsi="Times New Roman" w:cs="Times New Roman"/>
              </w:rPr>
              <w:lastRenderedPageBreak/>
              <w:t>Б – 13</w:t>
            </w:r>
            <w:r>
              <w:rPr>
                <w:rFonts w:ascii="Times New Roman" w:hAnsi="Times New Roman" w:cs="Times New Roman"/>
              </w:rPr>
              <w:t xml:space="preserve"> </w:t>
            </w:r>
            <w:r w:rsidR="004A16BA" w:rsidRPr="004A16BA">
              <w:rPr>
                <w:rFonts w:ascii="Times New Roman" w:hAnsi="Times New Roman" w:cs="Times New Roman"/>
                <w:b w:val="0"/>
              </w:rPr>
              <w:t>Удержать Смоленск было невозможно – артиллерия французов не оставляла ему никаких шансов. 18 августа Смоленск был оставлен. Большое отступление продолжилось, но армия была сохранена.</w:t>
            </w:r>
          </w:p>
        </w:tc>
        <w:tc>
          <w:tcPr>
            <w:tcW w:w="3870" w:type="dxa"/>
          </w:tcPr>
          <w:p w:rsidR="00C73E61" w:rsidRPr="00D63D50" w:rsidRDefault="007F75DC" w:rsidP="004A16B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F75DC">
              <w:rPr>
                <w:rFonts w:ascii="Times New Roman" w:hAnsi="Times New Roman" w:cs="Times New Roman"/>
                <w:b/>
              </w:rPr>
              <w:t>Б – 14</w:t>
            </w:r>
            <w:r>
              <w:rPr>
                <w:rFonts w:ascii="Times New Roman" w:hAnsi="Times New Roman" w:cs="Times New Roman"/>
              </w:rPr>
              <w:t xml:space="preserve"> </w:t>
            </w:r>
            <w:r w:rsidR="004A16BA" w:rsidRPr="002314C4">
              <w:rPr>
                <w:rFonts w:ascii="Times New Roman" w:hAnsi="Times New Roman" w:cs="Times New Roman"/>
              </w:rPr>
              <w:t>Сбитый с толку Наполеон разместился в покоях Александра I в Кремле. Он был уверен, что русский император скоро пришлёт парламентёров, которые будут умолять о мире.</w:t>
            </w:r>
            <w:r w:rsidR="006414DC">
              <w:rPr>
                <w:rFonts w:ascii="Times New Roman" w:hAnsi="Times New Roman" w:cs="Times New Roman"/>
              </w:rPr>
              <w:t xml:space="preserve"> </w:t>
            </w:r>
            <w:r w:rsidR="004A16BA" w:rsidRPr="00BE2052">
              <w:rPr>
                <w:rFonts w:ascii="Times New Roman" w:hAnsi="Times New Roman" w:cs="Times New Roman"/>
              </w:rPr>
              <w:t>Он решил зимовать в Москве и велел армии обустраиваться, а интендантской службе — наладить поставки продовольствия за счёт местного населения. И тут заполыхали пожары. Первые очаги вспыхнули в ночь с 3 на 4 с</w:t>
            </w:r>
            <w:r w:rsidR="004A16BA">
              <w:rPr>
                <w:rFonts w:ascii="Times New Roman" w:hAnsi="Times New Roman" w:cs="Times New Roman"/>
              </w:rPr>
              <w:t>ентября в разных районах города</w:t>
            </w:r>
            <w:r w:rsidR="004A16BA" w:rsidRPr="002314C4">
              <w:rPr>
                <w:rFonts w:ascii="Times New Roman" w:hAnsi="Times New Roman" w:cs="Times New Roman"/>
              </w:rPr>
              <w:t>. Он был уверен, что Москву жгут по приказу московского градоначальника Ростопчина. Однако после наскоро проведённого следствия около 400 французских солдат, обвиняемых в поджоге, были расстреляны.</w:t>
            </w:r>
          </w:p>
        </w:tc>
        <w:tc>
          <w:tcPr>
            <w:tcW w:w="3844" w:type="dxa"/>
          </w:tcPr>
          <w:p w:rsidR="004A16BA" w:rsidRDefault="007F75DC" w:rsidP="004A16B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F75DC">
              <w:rPr>
                <w:rFonts w:ascii="Times New Roman" w:hAnsi="Times New Roman" w:cs="Times New Roman"/>
                <w:b/>
              </w:rPr>
              <w:t>Б – 15</w:t>
            </w:r>
            <w:r>
              <w:rPr>
                <w:rFonts w:ascii="Times New Roman" w:hAnsi="Times New Roman" w:cs="Times New Roman"/>
              </w:rPr>
              <w:t xml:space="preserve"> </w:t>
            </w:r>
            <w:r w:rsidR="004A16BA" w:rsidRPr="002314C4">
              <w:rPr>
                <w:rFonts w:ascii="Times New Roman" w:hAnsi="Times New Roman" w:cs="Times New Roman"/>
              </w:rPr>
              <w:t xml:space="preserve">В конце ноября Наполеон подошёл к реке Березине (на территории Белоруссии), ненадолго опередив </w:t>
            </w:r>
            <w:proofErr w:type="spellStart"/>
            <w:r w:rsidR="004A16BA" w:rsidRPr="002314C4">
              <w:rPr>
                <w:rFonts w:ascii="Times New Roman" w:hAnsi="Times New Roman" w:cs="Times New Roman"/>
              </w:rPr>
              <w:t>Чичагова</w:t>
            </w:r>
            <w:proofErr w:type="spellEnd"/>
            <w:r w:rsidR="004A16BA" w:rsidRPr="002314C4">
              <w:rPr>
                <w:rFonts w:ascii="Times New Roman" w:hAnsi="Times New Roman" w:cs="Times New Roman"/>
              </w:rPr>
              <w:t>. Завязался бой. Переправа превратилась в беспорядочное бегство</w:t>
            </w:r>
          </w:p>
          <w:p w:rsidR="00C73E61" w:rsidRPr="002314C4" w:rsidRDefault="004A16BA" w:rsidP="004A16BA">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gramStart"/>
            <w:r w:rsidRPr="002314C4">
              <w:rPr>
                <w:rFonts w:ascii="Times New Roman" w:hAnsi="Times New Roman" w:cs="Times New Roman"/>
              </w:rPr>
              <w:t>.</w:t>
            </w:r>
            <w:r w:rsidRPr="00BE2052">
              <w:rPr>
                <w:rFonts w:ascii="Times New Roman" w:hAnsi="Times New Roman" w:cs="Times New Roman"/>
              </w:rPr>
              <w:t>Не</w:t>
            </w:r>
            <w:proofErr w:type="gramEnd"/>
            <w:r w:rsidRPr="00BE2052">
              <w:rPr>
                <w:rFonts w:ascii="Times New Roman" w:hAnsi="Times New Roman" w:cs="Times New Roman"/>
              </w:rPr>
              <w:t xml:space="preserve"> дожидаясь, пока раненые и безоружные солдаты окажутся на другом берегу, Наполеон велел сжечь мосты. На переправе через Березину он оставил более 20 тыс. солдат. Через две недели Великая армия добралась до Немана. Теперь её численность составляла около 1 600 человек. Покинув Россию 14 декабря 1812 г., они положили конец Отечественной войне.</w:t>
            </w:r>
          </w:p>
        </w:tc>
        <w:tc>
          <w:tcPr>
            <w:tcW w:w="3844" w:type="dxa"/>
          </w:tcPr>
          <w:p w:rsidR="00C73E61" w:rsidRDefault="007F75D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F75DC">
              <w:rPr>
                <w:rFonts w:ascii="Times New Roman" w:hAnsi="Times New Roman" w:cs="Times New Roman"/>
                <w:b/>
              </w:rPr>
              <w:t>Б – 16</w:t>
            </w:r>
            <w:r>
              <w:rPr>
                <w:rFonts w:ascii="Times New Roman" w:hAnsi="Times New Roman" w:cs="Times New Roman"/>
              </w:rPr>
              <w:t xml:space="preserve"> </w:t>
            </w:r>
            <w:r w:rsidR="004A16BA" w:rsidRPr="00EC6CE8">
              <w:rPr>
                <w:rFonts w:ascii="Times New Roman" w:hAnsi="Times New Roman" w:cs="Times New Roman"/>
              </w:rPr>
              <w:t xml:space="preserve">Накануне Бородинской битвы 24 августа произошёл бой за </w:t>
            </w:r>
            <w:proofErr w:type="spellStart"/>
            <w:r w:rsidR="004A16BA" w:rsidRPr="00EC6CE8">
              <w:rPr>
                <w:rFonts w:ascii="Times New Roman" w:hAnsi="Times New Roman" w:cs="Times New Roman"/>
              </w:rPr>
              <w:t>Шевардинский</w:t>
            </w:r>
            <w:proofErr w:type="spellEnd"/>
            <w:r w:rsidR="004A16BA" w:rsidRPr="00EC6CE8">
              <w:rPr>
                <w:rFonts w:ascii="Times New Roman" w:hAnsi="Times New Roman" w:cs="Times New Roman"/>
              </w:rPr>
              <w:t xml:space="preserve"> редут. Целью войск, которыми командовал генерал А. И. Горчаков, была задержка французов, чтобы основные силы русской армии могли занять более выгодные позиции. На левом фланге Кутузов расположил армию под командованием П. И. Багратиона. Здесь были вырыты земляные укрепления, которые вошли в историю под названием «багратионовских флешей».</w:t>
            </w:r>
          </w:p>
          <w:p w:rsidR="0064510C"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Default="0064510C" w:rsidP="002965C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F05F8" w:rsidRDefault="006F05F8"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rsidR="0064510C" w:rsidRPr="002314C4" w:rsidRDefault="0064510C" w:rsidP="00BE205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C73E61" w:rsidTr="002965C7">
        <w:tc>
          <w:tcPr>
            <w:cnfStyle w:val="001000000000" w:firstRow="0" w:lastRow="0" w:firstColumn="1" w:lastColumn="0" w:oddVBand="0" w:evenVBand="0" w:oddHBand="0" w:evenHBand="0" w:firstRowFirstColumn="0" w:firstRowLastColumn="0" w:lastRowFirstColumn="0" w:lastRowLastColumn="0"/>
            <w:tcW w:w="3830" w:type="dxa"/>
          </w:tcPr>
          <w:p w:rsidR="00C73E61" w:rsidRPr="002314C4" w:rsidRDefault="007F75DC" w:rsidP="002965C7">
            <w:pPr>
              <w:jc w:val="center"/>
              <w:rPr>
                <w:rFonts w:ascii="Times New Roman" w:hAnsi="Times New Roman" w:cs="Times New Roman"/>
              </w:rPr>
            </w:pPr>
            <w:r w:rsidRPr="007F75DC">
              <w:rPr>
                <w:rFonts w:ascii="Times New Roman" w:hAnsi="Times New Roman" w:cs="Times New Roman"/>
              </w:rPr>
              <w:t>Б – 17</w:t>
            </w:r>
            <w:r>
              <w:rPr>
                <w:rFonts w:ascii="Times New Roman" w:hAnsi="Times New Roman" w:cs="Times New Roman"/>
              </w:rPr>
              <w:t xml:space="preserve"> </w:t>
            </w:r>
            <w:r w:rsidR="004A16BA" w:rsidRPr="004A16BA">
              <w:rPr>
                <w:rFonts w:ascii="Times New Roman" w:hAnsi="Times New Roman" w:cs="Times New Roman"/>
                <w:b w:val="0"/>
              </w:rPr>
              <w:t>В отечественной историографии победительницей считается Россия, потому что в этот день русской армии удалось подорвать наступательный потенциал французов. Франция также считала себя победительницей, поскольку после битвы русская армия отступила, оставив Москву. На самом же деле ни одна сторона в этот день не смогла добиться поставленных целей. Однако в этой битве русские воины проявили беспримерное мужество и доблесть, поэтому 8 сентября (дата сражения по старому стилю) в России объявлено Днём воинской славы России.</w:t>
            </w:r>
          </w:p>
        </w:tc>
        <w:tc>
          <w:tcPr>
            <w:tcW w:w="3870" w:type="dxa"/>
          </w:tcPr>
          <w:p w:rsidR="00C73E61" w:rsidRPr="002314C4" w:rsidRDefault="007F75DC" w:rsidP="004A16B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F75DC">
              <w:rPr>
                <w:rFonts w:ascii="Times New Roman" w:hAnsi="Times New Roman" w:cs="Times New Roman"/>
                <w:b/>
              </w:rPr>
              <w:t>Б – 18</w:t>
            </w:r>
            <w:r>
              <w:rPr>
                <w:rFonts w:ascii="Times New Roman" w:hAnsi="Times New Roman" w:cs="Times New Roman"/>
              </w:rPr>
              <w:t xml:space="preserve"> </w:t>
            </w:r>
            <w:r w:rsidR="004A16BA" w:rsidRPr="00E779B1">
              <w:rPr>
                <w:rFonts w:ascii="Times New Roman" w:hAnsi="Times New Roman" w:cs="Times New Roman"/>
              </w:rPr>
              <w:t>Поредевшие русские полки стояли насмерть, готовые отразить новые атаки. Наполеон же, несмотря на настоятельные просьбы своих маршалов, так и не рискнул бросить для завершающего удара свой последний резерв - двадцатитысячную Старую гвардию. Интенсивная артиллерийская перестрелка велась до самого вечера, а потом французские части были отведены на исходные рубежи. Победить русскую армию не удалось. </w:t>
            </w:r>
          </w:p>
        </w:tc>
        <w:tc>
          <w:tcPr>
            <w:tcW w:w="3844" w:type="dxa"/>
          </w:tcPr>
          <w:p w:rsidR="00C73E61" w:rsidRPr="002314C4" w:rsidRDefault="0064510C" w:rsidP="004A16B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510C">
              <w:rPr>
                <w:rFonts w:ascii="Times New Roman" w:hAnsi="Times New Roman" w:cs="Times New Roman"/>
                <w:b/>
              </w:rPr>
              <w:t>Б – 19</w:t>
            </w:r>
            <w:r>
              <w:rPr>
                <w:rFonts w:ascii="Times New Roman" w:hAnsi="Times New Roman" w:cs="Times New Roman"/>
              </w:rPr>
              <w:t xml:space="preserve"> </w:t>
            </w:r>
            <w:r w:rsidR="004A16BA" w:rsidRPr="00FC013E">
              <w:rPr>
                <w:rFonts w:ascii="Times New Roman" w:hAnsi="Times New Roman" w:cs="Times New Roman"/>
                <w:b/>
              </w:rPr>
              <w:t xml:space="preserve">Е.В. Тарле: </w:t>
            </w:r>
            <w:r w:rsidR="004A16BA" w:rsidRPr="00FC013E">
              <w:rPr>
                <w:rFonts w:ascii="Times New Roman" w:hAnsi="Times New Roman" w:cs="Times New Roman"/>
              </w:rPr>
              <w:t>«Чувство победы решительно никем не ощущалось. Маршалы разговаривали между собой и были недовольны. Мюрат говорил, что он не узнавал весь день императора, Ней говорил, что император забыл свое ремесло. С обеих сторон до вечера гремела артиллерия и продолжалось кровопролитие, но русские не думали не только бежать, но и отступать. Уже сильно темнело. Пошел мелкий дождь. «Что русские?» - спросил Наполеон. - «Стоят на месте, ваше величество». - «Усильте огонь, им, значит, еще хочется, - распорядился император. - Дайте им еще!»</w:t>
            </w:r>
          </w:p>
        </w:tc>
        <w:tc>
          <w:tcPr>
            <w:tcW w:w="3844" w:type="dxa"/>
          </w:tcPr>
          <w:p w:rsidR="00C73E61" w:rsidRPr="002314C4" w:rsidRDefault="0064510C" w:rsidP="004A16BA">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64510C">
              <w:rPr>
                <w:rFonts w:ascii="Times New Roman" w:hAnsi="Times New Roman" w:cs="Times New Roman"/>
                <w:b/>
              </w:rPr>
              <w:t>Б – 20</w:t>
            </w:r>
            <w:r>
              <w:rPr>
                <w:rFonts w:ascii="Times New Roman" w:hAnsi="Times New Roman" w:cs="Times New Roman"/>
              </w:rPr>
              <w:t xml:space="preserve"> </w:t>
            </w:r>
            <w:r w:rsidR="002965C7" w:rsidRPr="002965C7">
              <w:rPr>
                <w:rFonts w:ascii="Times New Roman" w:hAnsi="Times New Roman" w:cs="Times New Roman"/>
              </w:rPr>
              <w:t>Наша армия защищала стратегически важные территории. Наполеону же осталась разорённая Москва. Надвигалась русская зима, о суровости которой армия двунадесяти языков не имела представления.</w:t>
            </w:r>
            <w:r w:rsidR="002965C7" w:rsidRPr="002965C7">
              <w:rPr>
                <w:rFonts w:ascii="Times New Roman" w:hAnsi="Times New Roman" w:cs="Times New Roman"/>
              </w:rPr>
              <w:br/>
              <w:t>Приняв тяжёлое решение отдать неприятелю Москву, Кутузов спас армию, которая, в свою очередь, спасла Россию. </w:t>
            </w:r>
            <w:r w:rsidR="00DC1D74" w:rsidRPr="002314C4">
              <w:rPr>
                <w:rFonts w:ascii="Times New Roman" w:hAnsi="Times New Roman" w:cs="Times New Roman"/>
              </w:rPr>
              <w:br/>
            </w:r>
          </w:p>
        </w:tc>
      </w:tr>
    </w:tbl>
    <w:p w:rsidR="0066311F" w:rsidRDefault="0066311F">
      <w:pPr>
        <w:sectPr w:rsidR="0066311F" w:rsidSect="00E26694">
          <w:pgSz w:w="16838" w:h="11906" w:orient="landscape"/>
          <w:pgMar w:top="720" w:right="720" w:bottom="720" w:left="720" w:header="567" w:footer="709" w:gutter="0"/>
          <w:cols w:space="708"/>
          <w:docGrid w:linePitch="360"/>
        </w:sectPr>
      </w:pPr>
    </w:p>
    <w:p w:rsidR="0066311F" w:rsidRDefault="0064510C" w:rsidP="0066311F">
      <w:pPr>
        <w:jc w:val="right"/>
        <w:rPr>
          <w:rFonts w:ascii="Times New Roman" w:hAnsi="Times New Roman" w:cs="Times New Roman"/>
          <w:b/>
          <w:i/>
        </w:rPr>
      </w:pPr>
      <w:r w:rsidRPr="0064510C">
        <w:rPr>
          <w:rFonts w:ascii="Times New Roman" w:hAnsi="Times New Roman" w:cs="Times New Roman"/>
          <w:b/>
          <w:i/>
        </w:rPr>
        <w:lastRenderedPageBreak/>
        <w:t>Приложение 3</w:t>
      </w:r>
    </w:p>
    <w:tbl>
      <w:tblPr>
        <w:tblStyle w:val="-40"/>
        <w:tblW w:w="0" w:type="auto"/>
        <w:jc w:val="center"/>
        <w:tblLook w:val="04A0" w:firstRow="1" w:lastRow="0" w:firstColumn="1" w:lastColumn="0" w:noHBand="0" w:noVBand="1"/>
      </w:tblPr>
      <w:tblGrid>
        <w:gridCol w:w="1864"/>
        <w:gridCol w:w="2894"/>
        <w:gridCol w:w="3169"/>
      </w:tblGrid>
      <w:tr w:rsidR="008A310E" w:rsidTr="008A310E">
        <w:trPr>
          <w:cnfStyle w:val="100000000000" w:firstRow="1" w:lastRow="0" w:firstColumn="0" w:lastColumn="0" w:oddVBand="0" w:evenVBand="0" w:oddHBand="0"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864" w:type="dxa"/>
            <w:vMerge w:val="restart"/>
            <w:vAlign w:val="center"/>
          </w:tcPr>
          <w:p w:rsidR="008A310E" w:rsidRPr="0020766B" w:rsidRDefault="008A310E" w:rsidP="008A310E">
            <w:pPr>
              <w:jc w:val="center"/>
              <w:rPr>
                <w:rFonts w:ascii="Times New Roman" w:hAnsi="Times New Roman" w:cs="Times New Roman"/>
                <w:i/>
              </w:rPr>
            </w:pPr>
            <w:r>
              <w:rPr>
                <w:rFonts w:ascii="Times New Roman" w:hAnsi="Times New Roman" w:cs="Times New Roman"/>
                <w:i/>
              </w:rPr>
              <w:t>Номер видеофрагмента</w:t>
            </w:r>
          </w:p>
        </w:tc>
        <w:tc>
          <w:tcPr>
            <w:tcW w:w="2894" w:type="dxa"/>
            <w:vAlign w:val="center"/>
          </w:tcPr>
          <w:p w:rsidR="008A310E" w:rsidRPr="008A310E" w:rsidRDefault="008A310E" w:rsidP="008A310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rPr>
            </w:pPr>
            <w:r w:rsidRPr="0020766B">
              <w:rPr>
                <w:rFonts w:ascii="Times New Roman" w:hAnsi="Times New Roman" w:cs="Times New Roman"/>
                <w:i/>
              </w:rPr>
              <w:t>Карточки А</w:t>
            </w:r>
            <w:r>
              <w:rPr>
                <w:rFonts w:ascii="Times New Roman" w:hAnsi="Times New Roman" w:cs="Times New Roman"/>
                <w:b w:val="0"/>
                <w:i/>
              </w:rPr>
              <w:t xml:space="preserve"> Цитаты из романа «Война и мир»</w:t>
            </w:r>
          </w:p>
        </w:tc>
        <w:tc>
          <w:tcPr>
            <w:tcW w:w="3169" w:type="dxa"/>
            <w:vAlign w:val="center"/>
          </w:tcPr>
          <w:p w:rsidR="008A310E" w:rsidRPr="008A310E" w:rsidRDefault="008A310E" w:rsidP="008A310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rPr>
            </w:pPr>
            <w:r w:rsidRPr="0020766B">
              <w:rPr>
                <w:rFonts w:ascii="Times New Roman" w:hAnsi="Times New Roman" w:cs="Times New Roman"/>
                <w:i/>
              </w:rPr>
              <w:t>Карточки Б</w:t>
            </w:r>
            <w:r>
              <w:rPr>
                <w:rFonts w:ascii="Times New Roman" w:hAnsi="Times New Roman" w:cs="Times New Roman"/>
                <w:b w:val="0"/>
                <w:i/>
              </w:rPr>
              <w:t xml:space="preserve"> Описание событий</w:t>
            </w:r>
          </w:p>
        </w:tc>
      </w:tr>
      <w:tr w:rsidR="008A310E" w:rsidTr="008A310E">
        <w:trPr>
          <w:cnfStyle w:val="000000100000" w:firstRow="0" w:lastRow="0" w:firstColumn="0" w:lastColumn="0" w:oddVBand="0" w:evenVBand="0" w:oddHBand="1" w:evenHBand="0" w:firstRowFirstColumn="0" w:firstRowLastColumn="0" w:lastRowFirstColumn="0" w:lastRowLastColumn="0"/>
          <w:trHeight w:val="510"/>
          <w:jc w:val="center"/>
        </w:trPr>
        <w:tc>
          <w:tcPr>
            <w:cnfStyle w:val="001000000000" w:firstRow="0" w:lastRow="0" w:firstColumn="1" w:lastColumn="0" w:oddVBand="0" w:evenVBand="0" w:oddHBand="0" w:evenHBand="0" w:firstRowFirstColumn="0" w:firstRowLastColumn="0" w:lastRowFirstColumn="0" w:lastRowLastColumn="0"/>
            <w:tcW w:w="1864" w:type="dxa"/>
            <w:vMerge/>
          </w:tcPr>
          <w:p w:rsidR="008A310E" w:rsidRDefault="008A310E" w:rsidP="0020766B">
            <w:pPr>
              <w:jc w:val="center"/>
              <w:rPr>
                <w:rFonts w:ascii="Times New Roman" w:hAnsi="Times New Roman" w:cs="Times New Roman"/>
                <w:i/>
              </w:rPr>
            </w:pPr>
          </w:p>
        </w:tc>
        <w:tc>
          <w:tcPr>
            <w:tcW w:w="6063" w:type="dxa"/>
            <w:gridSpan w:val="2"/>
            <w:vAlign w:val="center"/>
          </w:tcPr>
          <w:p w:rsidR="008A310E" w:rsidRDefault="008A310E" w:rsidP="008A310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r>
              <w:rPr>
                <w:rFonts w:ascii="Times New Roman" w:hAnsi="Times New Roman" w:cs="Times New Roman"/>
                <w:i/>
              </w:rPr>
              <w:t>Заполните таблицу, указывая в столбцах номера карточек</w:t>
            </w: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r w:rsidR="008A310E" w:rsidTr="008A310E">
        <w:trPr>
          <w:cnfStyle w:val="000000010000" w:firstRow="0" w:lastRow="0" w:firstColumn="0" w:lastColumn="0" w:oddVBand="0" w:evenVBand="0" w:oddHBand="0" w:evenHBand="1"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
                <w:i/>
              </w:rPr>
            </w:pPr>
          </w:p>
        </w:tc>
      </w:tr>
      <w:tr w:rsidR="008A310E" w:rsidTr="008A310E">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1864" w:type="dxa"/>
          </w:tcPr>
          <w:p w:rsidR="008A310E" w:rsidRDefault="008A310E" w:rsidP="0020766B">
            <w:pPr>
              <w:jc w:val="center"/>
              <w:rPr>
                <w:rFonts w:ascii="Times New Roman" w:hAnsi="Times New Roman" w:cs="Times New Roman"/>
                <w:b w:val="0"/>
                <w:i/>
              </w:rPr>
            </w:pPr>
          </w:p>
        </w:tc>
        <w:tc>
          <w:tcPr>
            <w:tcW w:w="2894"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c>
          <w:tcPr>
            <w:tcW w:w="3169" w:type="dxa"/>
          </w:tcPr>
          <w:p w:rsidR="008A310E" w:rsidRDefault="008A310E" w:rsidP="0020766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i/>
              </w:rPr>
            </w:pPr>
          </w:p>
        </w:tc>
      </w:tr>
    </w:tbl>
    <w:p w:rsidR="0020766B" w:rsidRDefault="0020766B" w:rsidP="0020766B">
      <w:pPr>
        <w:jc w:val="both"/>
        <w:rPr>
          <w:rFonts w:ascii="Times New Roman" w:hAnsi="Times New Roman" w:cs="Times New Roman"/>
          <w:b/>
          <w:i/>
        </w:rPr>
      </w:pPr>
    </w:p>
    <w:p w:rsidR="00DF07BF" w:rsidRDefault="00DF07BF" w:rsidP="0020766B">
      <w:pPr>
        <w:jc w:val="both"/>
        <w:rPr>
          <w:rFonts w:ascii="Times New Roman" w:hAnsi="Times New Roman" w:cs="Times New Roman"/>
          <w:b/>
          <w:i/>
        </w:rPr>
      </w:pPr>
    </w:p>
    <w:p w:rsidR="007001BE" w:rsidRDefault="007001BE" w:rsidP="007001BE">
      <w:pPr>
        <w:jc w:val="right"/>
        <w:rPr>
          <w:rFonts w:ascii="Times New Roman" w:hAnsi="Times New Roman" w:cs="Times New Roman"/>
          <w:b/>
          <w:i/>
        </w:rPr>
      </w:pPr>
      <w:r>
        <w:rPr>
          <w:rFonts w:ascii="Times New Roman" w:hAnsi="Times New Roman" w:cs="Times New Roman"/>
          <w:b/>
          <w:i/>
        </w:rPr>
        <w:t>Приложение 4</w:t>
      </w:r>
    </w:p>
    <w:p w:rsidR="007001BE" w:rsidRDefault="007001BE" w:rsidP="007001BE">
      <w:pPr>
        <w:jc w:val="both"/>
        <w:rPr>
          <w:rFonts w:ascii="Times New Roman" w:hAnsi="Times New Roman" w:cs="Times New Roman"/>
        </w:rPr>
      </w:pPr>
      <w:r w:rsidRPr="007001BE">
        <w:rPr>
          <w:rFonts w:ascii="Times New Roman" w:hAnsi="Times New Roman" w:cs="Times New Roman"/>
        </w:rPr>
        <w:t xml:space="preserve">Ссылка на Яндекс-диск с видеофрагментами - </w:t>
      </w:r>
      <w:hyperlink r:id="rId10" w:history="1">
        <w:r w:rsidRPr="007001BE">
          <w:rPr>
            <w:rStyle w:val="ab"/>
            <w:rFonts w:ascii="Times New Roman" w:hAnsi="Times New Roman" w:cs="Times New Roman"/>
          </w:rPr>
          <w:t>https://disk.yandex.ru/d/m1pr_wgj8wpeEQ</w:t>
        </w:r>
      </w:hyperlink>
      <w:r w:rsidRPr="007001BE">
        <w:rPr>
          <w:rFonts w:ascii="Times New Roman" w:hAnsi="Times New Roman" w:cs="Times New Roman"/>
        </w:rPr>
        <w:t xml:space="preserve"> </w:t>
      </w:r>
    </w:p>
    <w:p w:rsidR="007001BE" w:rsidRPr="007001BE" w:rsidRDefault="007001BE" w:rsidP="007001BE">
      <w:pPr>
        <w:jc w:val="both"/>
        <w:rPr>
          <w:rFonts w:ascii="Times New Roman" w:hAnsi="Times New Roman" w:cs="Times New Roman"/>
        </w:rPr>
      </w:pPr>
      <w:r>
        <w:rPr>
          <w:rFonts w:ascii="Times New Roman" w:hAnsi="Times New Roman" w:cs="Times New Roman"/>
          <w:lang w:val="en-US"/>
        </w:rPr>
        <w:t>QR-</w:t>
      </w:r>
      <w:r>
        <w:rPr>
          <w:rFonts w:ascii="Times New Roman" w:hAnsi="Times New Roman" w:cs="Times New Roman"/>
        </w:rPr>
        <w:t>код:</w:t>
      </w:r>
    </w:p>
    <w:p w:rsidR="007001BE" w:rsidRPr="007001BE" w:rsidRDefault="007001BE" w:rsidP="007001BE">
      <w:pPr>
        <w:jc w:val="both"/>
        <w:rPr>
          <w:rFonts w:ascii="Times New Roman" w:hAnsi="Times New Roman" w:cs="Times New Roman"/>
        </w:rPr>
      </w:pPr>
      <w:r>
        <w:rPr>
          <w:rFonts w:ascii="Times New Roman" w:hAnsi="Times New Roman" w:cs="Times New Roman"/>
          <w:noProof/>
          <w:lang w:eastAsia="ru-RU"/>
        </w:rPr>
        <w:drawing>
          <wp:inline distT="0" distB="0" distL="0" distR="0">
            <wp:extent cx="1800225" cy="18002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r.png"/>
                    <pic:cNvPicPr/>
                  </pic:nvPicPr>
                  <pic:blipFill>
                    <a:blip r:embed="rId11">
                      <a:extLst>
                        <a:ext uri="{28A0092B-C50C-407E-A947-70E740481C1C}">
                          <a14:useLocalDpi xmlns:a14="http://schemas.microsoft.com/office/drawing/2010/main" val="0"/>
                        </a:ext>
                      </a:extLst>
                    </a:blip>
                    <a:stretch>
                      <a:fillRect/>
                    </a:stretch>
                  </pic:blipFill>
                  <pic:spPr>
                    <a:xfrm>
                      <a:off x="0" y="0"/>
                      <a:ext cx="1800225" cy="1800225"/>
                    </a:xfrm>
                    <a:prstGeom prst="rect">
                      <a:avLst/>
                    </a:prstGeom>
                  </pic:spPr>
                </pic:pic>
              </a:graphicData>
            </a:graphic>
          </wp:inline>
        </w:drawing>
      </w:r>
    </w:p>
    <w:p w:rsidR="00DF07BF" w:rsidRDefault="00DF07BF" w:rsidP="0020766B">
      <w:pPr>
        <w:jc w:val="both"/>
        <w:rPr>
          <w:rFonts w:ascii="Times New Roman" w:hAnsi="Times New Roman" w:cs="Times New Roman"/>
          <w:b/>
          <w:i/>
        </w:rPr>
      </w:pPr>
      <w:r>
        <w:rPr>
          <w:rFonts w:ascii="Times New Roman" w:hAnsi="Times New Roman" w:cs="Times New Roman"/>
          <w:b/>
          <w:i/>
        </w:rPr>
        <w:t>Ответы</w:t>
      </w:r>
    </w:p>
    <w:tbl>
      <w:tblPr>
        <w:tblStyle w:val="a3"/>
        <w:tblW w:w="0" w:type="auto"/>
        <w:tblLook w:val="04A0" w:firstRow="1" w:lastRow="0" w:firstColumn="1" w:lastColumn="0" w:noHBand="0" w:noVBand="1"/>
      </w:tblPr>
      <w:tblGrid>
        <w:gridCol w:w="1864"/>
        <w:gridCol w:w="2894"/>
        <w:gridCol w:w="3169"/>
      </w:tblGrid>
      <w:tr w:rsidR="00DF07BF" w:rsidTr="00DF07BF">
        <w:trPr>
          <w:trHeight w:val="510"/>
        </w:trPr>
        <w:tc>
          <w:tcPr>
            <w:tcW w:w="1864" w:type="dxa"/>
            <w:vMerge w:val="restart"/>
          </w:tcPr>
          <w:p w:rsidR="00DF07BF" w:rsidRPr="0020766B" w:rsidRDefault="00DF07BF" w:rsidP="0029658F">
            <w:pPr>
              <w:jc w:val="center"/>
              <w:rPr>
                <w:rFonts w:ascii="Times New Roman" w:hAnsi="Times New Roman" w:cs="Times New Roman"/>
                <w:i/>
              </w:rPr>
            </w:pPr>
            <w:r>
              <w:rPr>
                <w:rFonts w:ascii="Times New Roman" w:hAnsi="Times New Roman" w:cs="Times New Roman"/>
                <w:i/>
              </w:rPr>
              <w:t>Номер видеофрагмента</w:t>
            </w:r>
          </w:p>
        </w:tc>
        <w:tc>
          <w:tcPr>
            <w:tcW w:w="2894" w:type="dxa"/>
          </w:tcPr>
          <w:p w:rsidR="00DF07BF" w:rsidRPr="008A310E" w:rsidRDefault="00DF07BF" w:rsidP="0029658F">
            <w:pPr>
              <w:jc w:val="center"/>
              <w:rPr>
                <w:rFonts w:ascii="Times New Roman" w:hAnsi="Times New Roman" w:cs="Times New Roman"/>
                <w:b/>
                <w:i/>
              </w:rPr>
            </w:pPr>
            <w:r w:rsidRPr="0020766B">
              <w:rPr>
                <w:rFonts w:ascii="Times New Roman" w:hAnsi="Times New Roman" w:cs="Times New Roman"/>
                <w:i/>
              </w:rPr>
              <w:t>Карточки А</w:t>
            </w:r>
            <w:r>
              <w:rPr>
                <w:rFonts w:ascii="Times New Roman" w:hAnsi="Times New Roman" w:cs="Times New Roman"/>
                <w:i/>
              </w:rPr>
              <w:t xml:space="preserve"> Цитаты из романа «Война и мир»</w:t>
            </w:r>
          </w:p>
        </w:tc>
        <w:tc>
          <w:tcPr>
            <w:tcW w:w="3169" w:type="dxa"/>
          </w:tcPr>
          <w:p w:rsidR="00DF07BF" w:rsidRPr="008A310E" w:rsidRDefault="00DF07BF" w:rsidP="0029658F">
            <w:pPr>
              <w:jc w:val="center"/>
              <w:rPr>
                <w:rFonts w:ascii="Times New Roman" w:hAnsi="Times New Roman" w:cs="Times New Roman"/>
                <w:b/>
                <w:i/>
              </w:rPr>
            </w:pPr>
            <w:r w:rsidRPr="0020766B">
              <w:rPr>
                <w:rFonts w:ascii="Times New Roman" w:hAnsi="Times New Roman" w:cs="Times New Roman"/>
                <w:i/>
              </w:rPr>
              <w:t>Карточки Б</w:t>
            </w:r>
            <w:r>
              <w:rPr>
                <w:rFonts w:ascii="Times New Roman" w:hAnsi="Times New Roman" w:cs="Times New Roman"/>
                <w:i/>
              </w:rPr>
              <w:t xml:space="preserve"> Описание событий</w:t>
            </w:r>
          </w:p>
        </w:tc>
      </w:tr>
      <w:tr w:rsidR="00DF07BF" w:rsidTr="00DF07BF">
        <w:trPr>
          <w:trHeight w:val="510"/>
        </w:trPr>
        <w:tc>
          <w:tcPr>
            <w:tcW w:w="1864" w:type="dxa"/>
            <w:vMerge/>
          </w:tcPr>
          <w:p w:rsidR="00DF07BF" w:rsidRDefault="00DF07BF" w:rsidP="0029658F">
            <w:pPr>
              <w:jc w:val="center"/>
              <w:rPr>
                <w:rFonts w:ascii="Times New Roman" w:hAnsi="Times New Roman" w:cs="Times New Roman"/>
                <w:i/>
              </w:rPr>
            </w:pPr>
          </w:p>
        </w:tc>
        <w:tc>
          <w:tcPr>
            <w:tcW w:w="6063" w:type="dxa"/>
            <w:gridSpan w:val="2"/>
          </w:tcPr>
          <w:p w:rsidR="00DF07BF" w:rsidRDefault="00DF07BF" w:rsidP="0029658F">
            <w:pPr>
              <w:jc w:val="center"/>
              <w:rPr>
                <w:rFonts w:ascii="Times New Roman" w:hAnsi="Times New Roman" w:cs="Times New Roman"/>
                <w:b/>
                <w:i/>
              </w:rPr>
            </w:pPr>
            <w:r>
              <w:rPr>
                <w:rFonts w:ascii="Times New Roman" w:hAnsi="Times New Roman" w:cs="Times New Roman"/>
                <w:i/>
              </w:rPr>
              <w:t>Заполните таблицу, указывая в столбцах номера карточек</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11</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2</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2</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3</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19</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3</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4</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9</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18</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5</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2</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13</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6</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5</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7</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7</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10</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19</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8</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20</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4</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9</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3</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11</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10</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13</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5</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11</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16</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14</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12</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15</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20</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13</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6</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8</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lastRenderedPageBreak/>
              <w:t>14</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12</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9</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15</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14</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17</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16</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8</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16</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17</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17</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15</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18</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4</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10</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19</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18</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6</w:t>
            </w:r>
          </w:p>
        </w:tc>
      </w:tr>
      <w:tr w:rsidR="00DF07BF" w:rsidTr="00DF07BF">
        <w:trPr>
          <w:trHeight w:val="340"/>
        </w:trPr>
        <w:tc>
          <w:tcPr>
            <w:tcW w:w="1864" w:type="dxa"/>
          </w:tcPr>
          <w:p w:rsidR="00DF07BF" w:rsidRDefault="00DF07BF" w:rsidP="0029658F">
            <w:pPr>
              <w:jc w:val="center"/>
              <w:rPr>
                <w:rFonts w:ascii="Times New Roman" w:hAnsi="Times New Roman" w:cs="Times New Roman"/>
                <w:b/>
                <w:i/>
              </w:rPr>
            </w:pPr>
            <w:r>
              <w:rPr>
                <w:rFonts w:ascii="Times New Roman" w:hAnsi="Times New Roman" w:cs="Times New Roman"/>
                <w:b/>
                <w:i/>
              </w:rPr>
              <w:t>20</w:t>
            </w:r>
          </w:p>
        </w:tc>
        <w:tc>
          <w:tcPr>
            <w:tcW w:w="2894" w:type="dxa"/>
          </w:tcPr>
          <w:p w:rsidR="00DF07BF" w:rsidRDefault="00DF07BF" w:rsidP="0029658F">
            <w:pPr>
              <w:jc w:val="center"/>
              <w:rPr>
                <w:rFonts w:ascii="Times New Roman" w:hAnsi="Times New Roman" w:cs="Times New Roman"/>
                <w:b/>
                <w:i/>
              </w:rPr>
            </w:pPr>
            <w:r>
              <w:rPr>
                <w:rFonts w:ascii="Times New Roman" w:hAnsi="Times New Roman" w:cs="Times New Roman"/>
                <w:b/>
                <w:i/>
              </w:rPr>
              <w:t>7</w:t>
            </w:r>
          </w:p>
        </w:tc>
        <w:tc>
          <w:tcPr>
            <w:tcW w:w="3169" w:type="dxa"/>
          </w:tcPr>
          <w:p w:rsidR="00DF07BF" w:rsidRDefault="00DF07BF" w:rsidP="0029658F">
            <w:pPr>
              <w:jc w:val="center"/>
              <w:rPr>
                <w:rFonts w:ascii="Times New Roman" w:hAnsi="Times New Roman" w:cs="Times New Roman"/>
                <w:b/>
                <w:i/>
              </w:rPr>
            </w:pPr>
            <w:r>
              <w:rPr>
                <w:rFonts w:ascii="Times New Roman" w:hAnsi="Times New Roman" w:cs="Times New Roman"/>
                <w:b/>
                <w:i/>
              </w:rPr>
              <w:t>12</w:t>
            </w:r>
          </w:p>
        </w:tc>
      </w:tr>
    </w:tbl>
    <w:p w:rsidR="00DF07BF" w:rsidRPr="0064510C" w:rsidRDefault="00DF07BF" w:rsidP="0020766B">
      <w:pPr>
        <w:jc w:val="both"/>
        <w:rPr>
          <w:rFonts w:ascii="Times New Roman" w:hAnsi="Times New Roman" w:cs="Times New Roman"/>
          <w:b/>
          <w:i/>
        </w:rPr>
      </w:pPr>
    </w:p>
    <w:sectPr w:rsidR="00DF07BF" w:rsidRPr="0064510C" w:rsidSect="0066311F">
      <w:pgSz w:w="16838" w:h="11906" w:orient="landscape"/>
      <w:pgMar w:top="1134" w:right="850" w:bottom="1134" w:left="1701"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710" w:rsidRDefault="000A7710" w:rsidP="00604240">
      <w:pPr>
        <w:spacing w:after="0" w:line="240" w:lineRule="auto"/>
      </w:pPr>
      <w:r>
        <w:separator/>
      </w:r>
    </w:p>
  </w:endnote>
  <w:endnote w:type="continuationSeparator" w:id="0">
    <w:p w:rsidR="000A7710" w:rsidRDefault="000A7710" w:rsidP="00604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8539161"/>
      <w:docPartObj>
        <w:docPartGallery w:val="Page Numbers (Bottom of Page)"/>
        <w:docPartUnique/>
      </w:docPartObj>
    </w:sdtPr>
    <w:sdtEndPr>
      <w:rPr>
        <w:rFonts w:ascii="Times New Roman" w:hAnsi="Times New Roman" w:cs="Times New Roman"/>
      </w:rPr>
    </w:sdtEndPr>
    <w:sdtContent>
      <w:p w:rsidR="00604240" w:rsidRPr="00604240" w:rsidRDefault="00604240">
        <w:pPr>
          <w:pStyle w:val="a6"/>
          <w:rPr>
            <w:rFonts w:ascii="Times New Roman" w:hAnsi="Times New Roman" w:cs="Times New Roman"/>
          </w:rPr>
        </w:pPr>
        <w:r w:rsidRPr="00604240">
          <w:rPr>
            <w:rFonts w:ascii="Times New Roman" w:hAnsi="Times New Roman" w:cs="Times New Roman"/>
          </w:rPr>
          <w:fldChar w:fldCharType="begin"/>
        </w:r>
        <w:r w:rsidRPr="00604240">
          <w:rPr>
            <w:rFonts w:ascii="Times New Roman" w:hAnsi="Times New Roman" w:cs="Times New Roman"/>
          </w:rPr>
          <w:instrText>PAGE   \* MERGEFORMAT</w:instrText>
        </w:r>
        <w:r w:rsidRPr="00604240">
          <w:rPr>
            <w:rFonts w:ascii="Times New Roman" w:hAnsi="Times New Roman" w:cs="Times New Roman"/>
          </w:rPr>
          <w:fldChar w:fldCharType="separate"/>
        </w:r>
        <w:r w:rsidR="00B24457">
          <w:rPr>
            <w:rFonts w:ascii="Times New Roman" w:hAnsi="Times New Roman" w:cs="Times New Roman"/>
            <w:noProof/>
          </w:rPr>
          <w:t>9</w:t>
        </w:r>
        <w:r w:rsidRPr="00604240">
          <w:rPr>
            <w:rFonts w:ascii="Times New Roman" w:hAnsi="Times New Roman" w:cs="Times New Roman"/>
          </w:rPr>
          <w:fldChar w:fldCharType="end"/>
        </w:r>
      </w:p>
    </w:sdtContent>
  </w:sdt>
  <w:p w:rsidR="00604240" w:rsidRDefault="0060424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710" w:rsidRDefault="000A7710" w:rsidP="00604240">
      <w:pPr>
        <w:spacing w:after="0" w:line="240" w:lineRule="auto"/>
      </w:pPr>
      <w:r>
        <w:separator/>
      </w:r>
    </w:p>
  </w:footnote>
  <w:footnote w:type="continuationSeparator" w:id="0">
    <w:p w:rsidR="000A7710" w:rsidRDefault="000A7710" w:rsidP="006042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4240" w:rsidRPr="00E26694" w:rsidRDefault="00604240" w:rsidP="00E26694">
    <w:pPr>
      <w:pStyle w:val="a4"/>
      <w:jc w:val="both"/>
      <w:rPr>
        <w:rFonts w:ascii="Times New Roman" w:hAnsi="Times New Roman" w:cs="Times New Roman"/>
        <w:i/>
      </w:rPr>
    </w:pPr>
    <w:r w:rsidRPr="00604240">
      <w:rPr>
        <w:rFonts w:ascii="Times New Roman" w:hAnsi="Times New Roman" w:cs="Times New Roman"/>
        <w:i/>
      </w:rPr>
      <w:t>Ильина Ангелина Олеговна, МБОУ «Гимназия №18», г. Алексин, Тульская область</w:t>
    </w:r>
    <w:r w:rsidR="00E26694">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9C3849"/>
    <w:multiLevelType w:val="hybridMultilevel"/>
    <w:tmpl w:val="05DC1AC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8670587"/>
    <w:multiLevelType w:val="hybridMultilevel"/>
    <w:tmpl w:val="8EB080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A507E62"/>
    <w:multiLevelType w:val="hybridMultilevel"/>
    <w:tmpl w:val="7D50E8D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8D9"/>
    <w:rsid w:val="000037F9"/>
    <w:rsid w:val="00011E21"/>
    <w:rsid w:val="00014785"/>
    <w:rsid w:val="00015D2F"/>
    <w:rsid w:val="00023A59"/>
    <w:rsid w:val="000526B7"/>
    <w:rsid w:val="000547C8"/>
    <w:rsid w:val="0006017F"/>
    <w:rsid w:val="00062C09"/>
    <w:rsid w:val="0006532A"/>
    <w:rsid w:val="000665E3"/>
    <w:rsid w:val="00067527"/>
    <w:rsid w:val="00076EE6"/>
    <w:rsid w:val="00081B74"/>
    <w:rsid w:val="0008605A"/>
    <w:rsid w:val="00086748"/>
    <w:rsid w:val="00091CF5"/>
    <w:rsid w:val="00093C75"/>
    <w:rsid w:val="00095335"/>
    <w:rsid w:val="00095339"/>
    <w:rsid w:val="000A1D4A"/>
    <w:rsid w:val="000A7710"/>
    <w:rsid w:val="000B475C"/>
    <w:rsid w:val="000B6D36"/>
    <w:rsid w:val="000B7B19"/>
    <w:rsid w:val="000C7AB4"/>
    <w:rsid w:val="000D0521"/>
    <w:rsid w:val="000D0DBA"/>
    <w:rsid w:val="000D2981"/>
    <w:rsid w:val="000E0605"/>
    <w:rsid w:val="000E487F"/>
    <w:rsid w:val="000E4AD4"/>
    <w:rsid w:val="000F3286"/>
    <w:rsid w:val="000F5841"/>
    <w:rsid w:val="0010215D"/>
    <w:rsid w:val="001027E2"/>
    <w:rsid w:val="001049C6"/>
    <w:rsid w:val="00107291"/>
    <w:rsid w:val="00111247"/>
    <w:rsid w:val="001211E3"/>
    <w:rsid w:val="00121BD2"/>
    <w:rsid w:val="0012462B"/>
    <w:rsid w:val="00131FD2"/>
    <w:rsid w:val="0013246C"/>
    <w:rsid w:val="0014194E"/>
    <w:rsid w:val="0014530E"/>
    <w:rsid w:val="00146489"/>
    <w:rsid w:val="00155975"/>
    <w:rsid w:val="0015680D"/>
    <w:rsid w:val="001574B0"/>
    <w:rsid w:val="00160EA7"/>
    <w:rsid w:val="001617BE"/>
    <w:rsid w:val="00162CC7"/>
    <w:rsid w:val="00162DB4"/>
    <w:rsid w:val="00166EB8"/>
    <w:rsid w:val="00174648"/>
    <w:rsid w:val="001757AC"/>
    <w:rsid w:val="00180087"/>
    <w:rsid w:val="001809BF"/>
    <w:rsid w:val="00183CC6"/>
    <w:rsid w:val="0018731E"/>
    <w:rsid w:val="001929FC"/>
    <w:rsid w:val="00194A75"/>
    <w:rsid w:val="001A2A68"/>
    <w:rsid w:val="001A5A5B"/>
    <w:rsid w:val="001A6E96"/>
    <w:rsid w:val="001B4BFA"/>
    <w:rsid w:val="001C218A"/>
    <w:rsid w:val="001C7D5E"/>
    <w:rsid w:val="001D6D89"/>
    <w:rsid w:val="001E0F96"/>
    <w:rsid w:val="001E2486"/>
    <w:rsid w:val="001E2556"/>
    <w:rsid w:val="001E432B"/>
    <w:rsid w:val="001F0BF2"/>
    <w:rsid w:val="001F2BB1"/>
    <w:rsid w:val="00204FCF"/>
    <w:rsid w:val="00205305"/>
    <w:rsid w:val="00205AD7"/>
    <w:rsid w:val="002068B6"/>
    <w:rsid w:val="0020766B"/>
    <w:rsid w:val="00213475"/>
    <w:rsid w:val="002166E4"/>
    <w:rsid w:val="0022041D"/>
    <w:rsid w:val="002245A6"/>
    <w:rsid w:val="00224D19"/>
    <w:rsid w:val="00224F38"/>
    <w:rsid w:val="002314C4"/>
    <w:rsid w:val="00232E83"/>
    <w:rsid w:val="00233FB1"/>
    <w:rsid w:val="002427D4"/>
    <w:rsid w:val="00255CE0"/>
    <w:rsid w:val="00274137"/>
    <w:rsid w:val="002753CC"/>
    <w:rsid w:val="00286EA1"/>
    <w:rsid w:val="002900EA"/>
    <w:rsid w:val="002965C7"/>
    <w:rsid w:val="00296F74"/>
    <w:rsid w:val="002A23EB"/>
    <w:rsid w:val="002A45D3"/>
    <w:rsid w:val="002A5988"/>
    <w:rsid w:val="002B56A6"/>
    <w:rsid w:val="002B792D"/>
    <w:rsid w:val="002C64BC"/>
    <w:rsid w:val="002C7591"/>
    <w:rsid w:val="002D3783"/>
    <w:rsid w:val="002D7C9F"/>
    <w:rsid w:val="002E5CE0"/>
    <w:rsid w:val="002E6653"/>
    <w:rsid w:val="002E717F"/>
    <w:rsid w:val="002F2054"/>
    <w:rsid w:val="00300491"/>
    <w:rsid w:val="00313394"/>
    <w:rsid w:val="003169B7"/>
    <w:rsid w:val="00316AE4"/>
    <w:rsid w:val="003225B1"/>
    <w:rsid w:val="003239CE"/>
    <w:rsid w:val="00323D93"/>
    <w:rsid w:val="00324674"/>
    <w:rsid w:val="003333DC"/>
    <w:rsid w:val="00333477"/>
    <w:rsid w:val="003427CB"/>
    <w:rsid w:val="00353ACA"/>
    <w:rsid w:val="00362088"/>
    <w:rsid w:val="0036252B"/>
    <w:rsid w:val="00363147"/>
    <w:rsid w:val="00367CD3"/>
    <w:rsid w:val="0039118E"/>
    <w:rsid w:val="0039119C"/>
    <w:rsid w:val="00396ED2"/>
    <w:rsid w:val="003B03E9"/>
    <w:rsid w:val="003B20D8"/>
    <w:rsid w:val="003C3E10"/>
    <w:rsid w:val="003D23F8"/>
    <w:rsid w:val="003E32CE"/>
    <w:rsid w:val="003E654F"/>
    <w:rsid w:val="003F2DC5"/>
    <w:rsid w:val="0040071C"/>
    <w:rsid w:val="00400935"/>
    <w:rsid w:val="004046EB"/>
    <w:rsid w:val="004201A6"/>
    <w:rsid w:val="00432F19"/>
    <w:rsid w:val="00435FC9"/>
    <w:rsid w:val="00453D07"/>
    <w:rsid w:val="00467C25"/>
    <w:rsid w:val="00474140"/>
    <w:rsid w:val="00477D3C"/>
    <w:rsid w:val="004819D6"/>
    <w:rsid w:val="00483008"/>
    <w:rsid w:val="004831F7"/>
    <w:rsid w:val="004A16BA"/>
    <w:rsid w:val="004A7F7E"/>
    <w:rsid w:val="004C3FFC"/>
    <w:rsid w:val="004C71F6"/>
    <w:rsid w:val="004D0D75"/>
    <w:rsid w:val="004D0F45"/>
    <w:rsid w:val="004D1058"/>
    <w:rsid w:val="004D53C7"/>
    <w:rsid w:val="004E3811"/>
    <w:rsid w:val="004E6C1B"/>
    <w:rsid w:val="004E6C7A"/>
    <w:rsid w:val="004F526A"/>
    <w:rsid w:val="004F79EF"/>
    <w:rsid w:val="00506A90"/>
    <w:rsid w:val="00506E7A"/>
    <w:rsid w:val="00507C37"/>
    <w:rsid w:val="00521DEB"/>
    <w:rsid w:val="0052238D"/>
    <w:rsid w:val="005275AF"/>
    <w:rsid w:val="005276C3"/>
    <w:rsid w:val="00532CF7"/>
    <w:rsid w:val="00533144"/>
    <w:rsid w:val="005558C6"/>
    <w:rsid w:val="00574D0B"/>
    <w:rsid w:val="00580B03"/>
    <w:rsid w:val="00582D9C"/>
    <w:rsid w:val="00585397"/>
    <w:rsid w:val="0058605D"/>
    <w:rsid w:val="00591537"/>
    <w:rsid w:val="00592AFF"/>
    <w:rsid w:val="0059405C"/>
    <w:rsid w:val="00594280"/>
    <w:rsid w:val="005A0068"/>
    <w:rsid w:val="005C5785"/>
    <w:rsid w:val="005C7AB3"/>
    <w:rsid w:val="005E0F41"/>
    <w:rsid w:val="005F1170"/>
    <w:rsid w:val="005F32A3"/>
    <w:rsid w:val="005F35C8"/>
    <w:rsid w:val="00600BB2"/>
    <w:rsid w:val="00604240"/>
    <w:rsid w:val="00615394"/>
    <w:rsid w:val="00622EDA"/>
    <w:rsid w:val="006264E1"/>
    <w:rsid w:val="00640066"/>
    <w:rsid w:val="00640B98"/>
    <w:rsid w:val="006413AC"/>
    <w:rsid w:val="006414DC"/>
    <w:rsid w:val="00642E32"/>
    <w:rsid w:val="0064510C"/>
    <w:rsid w:val="00645B49"/>
    <w:rsid w:val="006521E8"/>
    <w:rsid w:val="0066103A"/>
    <w:rsid w:val="0066237D"/>
    <w:rsid w:val="00662885"/>
    <w:rsid w:val="0066311F"/>
    <w:rsid w:val="00664AE6"/>
    <w:rsid w:val="006663E0"/>
    <w:rsid w:val="00670A44"/>
    <w:rsid w:val="00691DE3"/>
    <w:rsid w:val="00691E34"/>
    <w:rsid w:val="00694626"/>
    <w:rsid w:val="0069613A"/>
    <w:rsid w:val="006B1DD6"/>
    <w:rsid w:val="006B2683"/>
    <w:rsid w:val="006B6932"/>
    <w:rsid w:val="006C044E"/>
    <w:rsid w:val="006C1835"/>
    <w:rsid w:val="006D5022"/>
    <w:rsid w:val="006E5536"/>
    <w:rsid w:val="006E7A93"/>
    <w:rsid w:val="006F05F8"/>
    <w:rsid w:val="006F554B"/>
    <w:rsid w:val="007001BE"/>
    <w:rsid w:val="007102D3"/>
    <w:rsid w:val="00710DA6"/>
    <w:rsid w:val="00715EA5"/>
    <w:rsid w:val="00722A83"/>
    <w:rsid w:val="0072782D"/>
    <w:rsid w:val="00762CA7"/>
    <w:rsid w:val="007736D2"/>
    <w:rsid w:val="0078296C"/>
    <w:rsid w:val="00783761"/>
    <w:rsid w:val="00790746"/>
    <w:rsid w:val="00794200"/>
    <w:rsid w:val="007A1855"/>
    <w:rsid w:val="007A2C8C"/>
    <w:rsid w:val="007A3A62"/>
    <w:rsid w:val="007A5468"/>
    <w:rsid w:val="007A5B27"/>
    <w:rsid w:val="007A5EEC"/>
    <w:rsid w:val="007B255E"/>
    <w:rsid w:val="007B2A8B"/>
    <w:rsid w:val="007B34F5"/>
    <w:rsid w:val="007B4837"/>
    <w:rsid w:val="007B77DC"/>
    <w:rsid w:val="007C31E0"/>
    <w:rsid w:val="007D6CDB"/>
    <w:rsid w:val="007F3FA6"/>
    <w:rsid w:val="007F75DC"/>
    <w:rsid w:val="008015F3"/>
    <w:rsid w:val="008142C2"/>
    <w:rsid w:val="00815AC7"/>
    <w:rsid w:val="00815E24"/>
    <w:rsid w:val="00824000"/>
    <w:rsid w:val="00826D18"/>
    <w:rsid w:val="00833F02"/>
    <w:rsid w:val="0084372E"/>
    <w:rsid w:val="00850299"/>
    <w:rsid w:val="00851A20"/>
    <w:rsid w:val="0085470B"/>
    <w:rsid w:val="0085556C"/>
    <w:rsid w:val="00860B0A"/>
    <w:rsid w:val="0086753E"/>
    <w:rsid w:val="008705B7"/>
    <w:rsid w:val="0087398B"/>
    <w:rsid w:val="00893122"/>
    <w:rsid w:val="00896796"/>
    <w:rsid w:val="008A144F"/>
    <w:rsid w:val="008A1664"/>
    <w:rsid w:val="008A3101"/>
    <w:rsid w:val="008A310E"/>
    <w:rsid w:val="008B3F15"/>
    <w:rsid w:val="008E43E1"/>
    <w:rsid w:val="008E43E5"/>
    <w:rsid w:val="008F5E44"/>
    <w:rsid w:val="00902127"/>
    <w:rsid w:val="00907DDD"/>
    <w:rsid w:val="00912756"/>
    <w:rsid w:val="00915100"/>
    <w:rsid w:val="00923E87"/>
    <w:rsid w:val="0092442F"/>
    <w:rsid w:val="0093735C"/>
    <w:rsid w:val="0094535D"/>
    <w:rsid w:val="00952858"/>
    <w:rsid w:val="00983D7D"/>
    <w:rsid w:val="00984705"/>
    <w:rsid w:val="009851D2"/>
    <w:rsid w:val="009A01EA"/>
    <w:rsid w:val="009A6E57"/>
    <w:rsid w:val="009B7D6F"/>
    <w:rsid w:val="009C3F41"/>
    <w:rsid w:val="009D20D7"/>
    <w:rsid w:val="009D51CA"/>
    <w:rsid w:val="009D6C63"/>
    <w:rsid w:val="009E346B"/>
    <w:rsid w:val="009E66D4"/>
    <w:rsid w:val="009F1A63"/>
    <w:rsid w:val="009F1E4E"/>
    <w:rsid w:val="009F2177"/>
    <w:rsid w:val="009F47C7"/>
    <w:rsid w:val="009F7F86"/>
    <w:rsid w:val="00A05A85"/>
    <w:rsid w:val="00A10375"/>
    <w:rsid w:val="00A141D4"/>
    <w:rsid w:val="00A1739E"/>
    <w:rsid w:val="00A345BD"/>
    <w:rsid w:val="00A35ED3"/>
    <w:rsid w:val="00A36E42"/>
    <w:rsid w:val="00A4782A"/>
    <w:rsid w:val="00A52FE9"/>
    <w:rsid w:val="00A563B4"/>
    <w:rsid w:val="00A61DFD"/>
    <w:rsid w:val="00A66FF1"/>
    <w:rsid w:val="00A74C01"/>
    <w:rsid w:val="00A7782F"/>
    <w:rsid w:val="00A82765"/>
    <w:rsid w:val="00A83673"/>
    <w:rsid w:val="00A857C2"/>
    <w:rsid w:val="00AA15BF"/>
    <w:rsid w:val="00AA7B7D"/>
    <w:rsid w:val="00AB4341"/>
    <w:rsid w:val="00AD5E39"/>
    <w:rsid w:val="00AE68E7"/>
    <w:rsid w:val="00AE7D40"/>
    <w:rsid w:val="00AF00FA"/>
    <w:rsid w:val="00B07033"/>
    <w:rsid w:val="00B106A5"/>
    <w:rsid w:val="00B20F4D"/>
    <w:rsid w:val="00B24457"/>
    <w:rsid w:val="00B278D9"/>
    <w:rsid w:val="00B32D1E"/>
    <w:rsid w:val="00B3350B"/>
    <w:rsid w:val="00B36B63"/>
    <w:rsid w:val="00B44BF9"/>
    <w:rsid w:val="00B45514"/>
    <w:rsid w:val="00B51849"/>
    <w:rsid w:val="00B60B62"/>
    <w:rsid w:val="00B61EBF"/>
    <w:rsid w:val="00B6326C"/>
    <w:rsid w:val="00B65DA7"/>
    <w:rsid w:val="00B7388F"/>
    <w:rsid w:val="00B8277F"/>
    <w:rsid w:val="00B8770F"/>
    <w:rsid w:val="00B97EFA"/>
    <w:rsid w:val="00BA5144"/>
    <w:rsid w:val="00BB22C5"/>
    <w:rsid w:val="00BB30FC"/>
    <w:rsid w:val="00BB4712"/>
    <w:rsid w:val="00BC001E"/>
    <w:rsid w:val="00BC311B"/>
    <w:rsid w:val="00BC5A19"/>
    <w:rsid w:val="00BC7A26"/>
    <w:rsid w:val="00BD3E99"/>
    <w:rsid w:val="00BD4D29"/>
    <w:rsid w:val="00BE0347"/>
    <w:rsid w:val="00BE2052"/>
    <w:rsid w:val="00C1303D"/>
    <w:rsid w:val="00C14B52"/>
    <w:rsid w:val="00C3014F"/>
    <w:rsid w:val="00C369E7"/>
    <w:rsid w:val="00C372B0"/>
    <w:rsid w:val="00C411E0"/>
    <w:rsid w:val="00C4461C"/>
    <w:rsid w:val="00C45D3D"/>
    <w:rsid w:val="00C670AE"/>
    <w:rsid w:val="00C73E61"/>
    <w:rsid w:val="00C74173"/>
    <w:rsid w:val="00C800F7"/>
    <w:rsid w:val="00C80D77"/>
    <w:rsid w:val="00C90963"/>
    <w:rsid w:val="00C9609C"/>
    <w:rsid w:val="00CA1302"/>
    <w:rsid w:val="00CA2300"/>
    <w:rsid w:val="00CC1216"/>
    <w:rsid w:val="00CC2470"/>
    <w:rsid w:val="00CC5EFB"/>
    <w:rsid w:val="00CD158B"/>
    <w:rsid w:val="00CF5BF0"/>
    <w:rsid w:val="00CF7729"/>
    <w:rsid w:val="00D07E37"/>
    <w:rsid w:val="00D13B5E"/>
    <w:rsid w:val="00D224FF"/>
    <w:rsid w:val="00D24C46"/>
    <w:rsid w:val="00D349A0"/>
    <w:rsid w:val="00D44A2F"/>
    <w:rsid w:val="00D4780B"/>
    <w:rsid w:val="00D558C6"/>
    <w:rsid w:val="00D63D50"/>
    <w:rsid w:val="00D64E43"/>
    <w:rsid w:val="00D66939"/>
    <w:rsid w:val="00D71977"/>
    <w:rsid w:val="00D767B8"/>
    <w:rsid w:val="00D85DAA"/>
    <w:rsid w:val="00D916EF"/>
    <w:rsid w:val="00D961DD"/>
    <w:rsid w:val="00D969EE"/>
    <w:rsid w:val="00DA52F0"/>
    <w:rsid w:val="00DB116C"/>
    <w:rsid w:val="00DC02B2"/>
    <w:rsid w:val="00DC1D74"/>
    <w:rsid w:val="00DC2A3C"/>
    <w:rsid w:val="00DC437C"/>
    <w:rsid w:val="00DC74D5"/>
    <w:rsid w:val="00DD4C64"/>
    <w:rsid w:val="00DD5036"/>
    <w:rsid w:val="00DF07BF"/>
    <w:rsid w:val="00DF1651"/>
    <w:rsid w:val="00DF2C29"/>
    <w:rsid w:val="00E03A12"/>
    <w:rsid w:val="00E0481D"/>
    <w:rsid w:val="00E06AFA"/>
    <w:rsid w:val="00E1036E"/>
    <w:rsid w:val="00E1363E"/>
    <w:rsid w:val="00E15F21"/>
    <w:rsid w:val="00E20127"/>
    <w:rsid w:val="00E22105"/>
    <w:rsid w:val="00E2441F"/>
    <w:rsid w:val="00E24B5D"/>
    <w:rsid w:val="00E26694"/>
    <w:rsid w:val="00E31C3A"/>
    <w:rsid w:val="00E32BCB"/>
    <w:rsid w:val="00E3462C"/>
    <w:rsid w:val="00E40131"/>
    <w:rsid w:val="00E424F5"/>
    <w:rsid w:val="00E508D4"/>
    <w:rsid w:val="00E5567B"/>
    <w:rsid w:val="00E672C3"/>
    <w:rsid w:val="00E779B1"/>
    <w:rsid w:val="00E8724B"/>
    <w:rsid w:val="00E9759E"/>
    <w:rsid w:val="00EA3E78"/>
    <w:rsid w:val="00EB70B4"/>
    <w:rsid w:val="00EC2384"/>
    <w:rsid w:val="00EC2633"/>
    <w:rsid w:val="00EC6CE8"/>
    <w:rsid w:val="00EE02C7"/>
    <w:rsid w:val="00EF0657"/>
    <w:rsid w:val="00EF0BD1"/>
    <w:rsid w:val="00EF2A24"/>
    <w:rsid w:val="00F02AA0"/>
    <w:rsid w:val="00F02C98"/>
    <w:rsid w:val="00F0339E"/>
    <w:rsid w:val="00F11416"/>
    <w:rsid w:val="00F13BD9"/>
    <w:rsid w:val="00F154F2"/>
    <w:rsid w:val="00F155B5"/>
    <w:rsid w:val="00F1651D"/>
    <w:rsid w:val="00F2329F"/>
    <w:rsid w:val="00F44AAB"/>
    <w:rsid w:val="00F50460"/>
    <w:rsid w:val="00F51169"/>
    <w:rsid w:val="00F60C0C"/>
    <w:rsid w:val="00F631A9"/>
    <w:rsid w:val="00F67157"/>
    <w:rsid w:val="00F67DD5"/>
    <w:rsid w:val="00F72D8F"/>
    <w:rsid w:val="00F7644D"/>
    <w:rsid w:val="00F95DBF"/>
    <w:rsid w:val="00F970EE"/>
    <w:rsid w:val="00FA3FCB"/>
    <w:rsid w:val="00FA7B68"/>
    <w:rsid w:val="00FC013E"/>
    <w:rsid w:val="00FC5337"/>
    <w:rsid w:val="00FC6981"/>
    <w:rsid w:val="00FD42A0"/>
    <w:rsid w:val="00FE0BAC"/>
    <w:rsid w:val="00FF639F"/>
    <w:rsid w:val="00FF74F4"/>
    <w:rsid w:val="00FF7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B01ACF2-10E3-4DE2-BC3C-FB3B510AF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42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278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60424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04240"/>
  </w:style>
  <w:style w:type="paragraph" w:styleId="a6">
    <w:name w:val="footer"/>
    <w:basedOn w:val="a"/>
    <w:link w:val="a7"/>
    <w:uiPriority w:val="99"/>
    <w:unhideWhenUsed/>
    <w:rsid w:val="0060424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04240"/>
  </w:style>
  <w:style w:type="paragraph" w:styleId="a8">
    <w:name w:val="Balloon Text"/>
    <w:basedOn w:val="a"/>
    <w:link w:val="a9"/>
    <w:uiPriority w:val="99"/>
    <w:semiHidden/>
    <w:unhideWhenUsed/>
    <w:rsid w:val="0060424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04240"/>
    <w:rPr>
      <w:rFonts w:ascii="Tahoma" w:hAnsi="Tahoma" w:cs="Tahoma"/>
      <w:sz w:val="16"/>
      <w:szCs w:val="16"/>
    </w:rPr>
  </w:style>
  <w:style w:type="paragraph" w:styleId="aa">
    <w:name w:val="List Paragraph"/>
    <w:basedOn w:val="a"/>
    <w:uiPriority w:val="34"/>
    <w:qFormat/>
    <w:rsid w:val="00E672C3"/>
    <w:pPr>
      <w:ind w:left="720"/>
      <w:contextualSpacing/>
    </w:pPr>
  </w:style>
  <w:style w:type="character" w:customStyle="1" w:styleId="no-wikidata">
    <w:name w:val="no-wikidata"/>
    <w:basedOn w:val="a0"/>
    <w:rsid w:val="004819D6"/>
  </w:style>
  <w:style w:type="character" w:styleId="ab">
    <w:name w:val="Hyperlink"/>
    <w:basedOn w:val="a0"/>
    <w:uiPriority w:val="99"/>
    <w:unhideWhenUsed/>
    <w:rsid w:val="004819D6"/>
    <w:rPr>
      <w:color w:val="0000FF"/>
      <w:u w:val="single"/>
    </w:rPr>
  </w:style>
  <w:style w:type="table" w:styleId="-4">
    <w:name w:val="Light Shading Accent 4"/>
    <w:basedOn w:val="a1"/>
    <w:uiPriority w:val="60"/>
    <w:rsid w:val="0020766B"/>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0">
    <w:name w:val="Light Grid Accent 4"/>
    <w:basedOn w:val="a1"/>
    <w:uiPriority w:val="62"/>
    <w:rsid w:val="0066311F"/>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24">
    <w:name w:val="Grid Table 2 Accent 4"/>
    <w:basedOn w:val="a1"/>
    <w:uiPriority w:val="47"/>
    <w:rsid w:val="00BE2052"/>
    <w:pPr>
      <w:spacing w:after="0" w:line="240" w:lineRule="auto"/>
    </w:pPr>
    <w:tblPr>
      <w:tblStyleRowBandSize w:val="1"/>
      <w:tblStyleColBandSize w:val="1"/>
      <w:tblInd w:w="0" w:type="dxa"/>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CellMar>
        <w:top w:w="0" w:type="dxa"/>
        <w:left w:w="108" w:type="dxa"/>
        <w:bottom w:w="0" w:type="dxa"/>
        <w:right w:w="108" w:type="dxa"/>
      </w:tblCellMar>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26">
    <w:name w:val="Grid Table 2 Accent 6"/>
    <w:basedOn w:val="a1"/>
    <w:uiPriority w:val="47"/>
    <w:rsid w:val="00BE2052"/>
    <w:pPr>
      <w:spacing w:after="0" w:line="240" w:lineRule="auto"/>
    </w:pPr>
    <w:tblPr>
      <w:tblStyleRowBandSize w:val="1"/>
      <w:tblStyleColBandSize w:val="1"/>
      <w:tblInd w:w="0" w:type="dxa"/>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CellMar>
        <w:top w:w="0" w:type="dxa"/>
        <w:left w:w="108" w:type="dxa"/>
        <w:bottom w:w="0" w:type="dxa"/>
        <w:right w:w="108" w:type="dxa"/>
      </w:tblCellMar>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ac">
    <w:name w:val="Grid Table Light"/>
    <w:basedOn w:val="a1"/>
    <w:uiPriority w:val="40"/>
    <w:rsid w:val="00DF07B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1">
    <w:name w:val="Grid Table 1 Light"/>
    <w:basedOn w:val="a1"/>
    <w:uiPriority w:val="46"/>
    <w:rsid w:val="00DF07BF"/>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9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disk.yandex.ru/d/m1pr_wgj8wpeEQ"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60BF2-8769-4423-B1CC-AF83075B8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9</Pages>
  <Words>2654</Words>
  <Characters>15131</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властелин</dc:creator>
  <cp:lastModifiedBy>Салдаев</cp:lastModifiedBy>
  <cp:revision>9</cp:revision>
  <dcterms:created xsi:type="dcterms:W3CDTF">2025-02-20T07:34:00Z</dcterms:created>
  <dcterms:modified xsi:type="dcterms:W3CDTF">2025-02-21T10:15:00Z</dcterms:modified>
  <cp:contentStatus>Окончательное</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