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D8C" w:rsidRDefault="00333D8C" w:rsidP="00333D8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Государственное профессиональное образовательное учреждение</w:t>
      </w:r>
    </w:p>
    <w:p w:rsidR="00333D8C" w:rsidRDefault="00333D8C" w:rsidP="00333D8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Анжеро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Судженский</w:t>
      </w:r>
      <w:proofErr w:type="spellEnd"/>
      <w:r>
        <w:rPr>
          <w:sz w:val="28"/>
          <w:szCs w:val="28"/>
        </w:rPr>
        <w:t xml:space="preserve"> политехнический колледж»</w:t>
      </w:r>
    </w:p>
    <w:p w:rsidR="00333D8C" w:rsidRPr="00DB794C" w:rsidRDefault="00333D8C" w:rsidP="00333D8C">
      <w:pPr>
        <w:ind w:left="142" w:right="-1" w:firstLine="567"/>
        <w:rPr>
          <w:rFonts w:eastAsia="Times New Roman"/>
          <w:sz w:val="24"/>
          <w:szCs w:val="28"/>
        </w:rPr>
      </w:pP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jc w:val="center"/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Т.П.Шевкунова</w:t>
      </w:r>
      <w:proofErr w:type="spellEnd"/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2"/>
          <w:szCs w:val="32"/>
        </w:rPr>
      </w:pPr>
    </w:p>
    <w:p w:rsidR="00333D8C" w:rsidRPr="00FA7386" w:rsidRDefault="00333D8C" w:rsidP="00333D8C">
      <w:pPr>
        <w:ind w:left="142" w:right="-1" w:firstLine="567"/>
        <w:jc w:val="center"/>
        <w:rPr>
          <w:rFonts w:eastAsia="Times New Roman"/>
          <w:b/>
          <w:sz w:val="44"/>
          <w:szCs w:val="44"/>
        </w:rPr>
      </w:pPr>
      <w:r w:rsidRPr="00FA7386">
        <w:rPr>
          <w:rFonts w:eastAsia="Times New Roman"/>
          <w:b/>
          <w:sz w:val="44"/>
          <w:szCs w:val="44"/>
        </w:rPr>
        <w:t xml:space="preserve">МЕТОДИЧЕСКИЕ УКАЗАНИЯ </w:t>
      </w:r>
    </w:p>
    <w:p w:rsidR="00333D8C" w:rsidRPr="00FA7386" w:rsidRDefault="00333D8C" w:rsidP="00333D8C">
      <w:pPr>
        <w:ind w:right="-1"/>
        <w:jc w:val="center"/>
        <w:rPr>
          <w:rFonts w:eastAsia="Times New Roman"/>
          <w:b/>
          <w:sz w:val="44"/>
          <w:szCs w:val="44"/>
        </w:rPr>
      </w:pPr>
      <w:r w:rsidRPr="00FA7386">
        <w:rPr>
          <w:rFonts w:eastAsia="Times New Roman"/>
          <w:b/>
          <w:sz w:val="44"/>
          <w:szCs w:val="44"/>
        </w:rPr>
        <w:t xml:space="preserve">ПО ВЫПОЛНЕНИЮ КУРСОВОЙ РАБОТЫ </w:t>
      </w:r>
    </w:p>
    <w:p w:rsidR="00333D8C" w:rsidRPr="00DB794C" w:rsidRDefault="00333D8C" w:rsidP="00333D8C">
      <w:pPr>
        <w:ind w:left="142" w:right="-1" w:firstLine="567"/>
        <w:jc w:val="center"/>
        <w:rPr>
          <w:rFonts w:eastAsia="Times New Roman"/>
          <w:sz w:val="36"/>
          <w:szCs w:val="36"/>
        </w:rPr>
      </w:pPr>
    </w:p>
    <w:p w:rsidR="00333D8C" w:rsidRPr="00DB794C" w:rsidRDefault="00333D8C" w:rsidP="00333D8C">
      <w:pPr>
        <w:ind w:left="142" w:right="-1" w:firstLine="567"/>
        <w:jc w:val="both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ПМ.03 </w:t>
      </w:r>
      <w:r w:rsidRPr="00DB794C">
        <w:rPr>
          <w:rFonts w:eastAsia="Times New Roman"/>
          <w:sz w:val="32"/>
          <w:szCs w:val="32"/>
        </w:rPr>
        <w:t xml:space="preserve">Организация </w:t>
      </w:r>
      <w:r>
        <w:rPr>
          <w:rFonts w:eastAsia="Times New Roman"/>
          <w:sz w:val="32"/>
          <w:szCs w:val="32"/>
        </w:rPr>
        <w:t>деятельности производственного</w:t>
      </w:r>
      <w:r w:rsidRPr="00DB794C">
        <w:rPr>
          <w:rFonts w:eastAsia="Times New Roman"/>
          <w:sz w:val="32"/>
          <w:szCs w:val="32"/>
        </w:rPr>
        <w:t xml:space="preserve"> </w:t>
      </w:r>
      <w:r>
        <w:rPr>
          <w:rFonts w:eastAsia="Times New Roman"/>
          <w:sz w:val="32"/>
          <w:szCs w:val="32"/>
        </w:rPr>
        <w:t xml:space="preserve">подразделения </w:t>
      </w:r>
      <w:r w:rsidRPr="00DB794C">
        <w:rPr>
          <w:rFonts w:eastAsia="Times New Roman"/>
          <w:sz w:val="32"/>
          <w:szCs w:val="32"/>
        </w:rPr>
        <w:t xml:space="preserve"> </w:t>
      </w:r>
    </w:p>
    <w:p w:rsidR="00333D8C" w:rsidRDefault="00333D8C" w:rsidP="00333D8C">
      <w:pPr>
        <w:ind w:left="142" w:right="-1" w:firstLine="567"/>
        <w:jc w:val="both"/>
        <w:rPr>
          <w:rFonts w:eastAsia="Times New Roman"/>
          <w:sz w:val="32"/>
          <w:szCs w:val="32"/>
        </w:rPr>
      </w:pPr>
      <w:r w:rsidRPr="00DB794C">
        <w:rPr>
          <w:rFonts w:eastAsia="Times New Roman"/>
          <w:sz w:val="32"/>
          <w:szCs w:val="32"/>
        </w:rPr>
        <w:t>МДК 03.01 Плани</w:t>
      </w:r>
      <w:r>
        <w:rPr>
          <w:rFonts w:eastAsia="Times New Roman"/>
          <w:sz w:val="32"/>
          <w:szCs w:val="32"/>
        </w:rPr>
        <w:t xml:space="preserve">рование и организация </w:t>
      </w:r>
      <w:r w:rsidRPr="00DB794C">
        <w:rPr>
          <w:rFonts w:eastAsia="Times New Roman"/>
          <w:sz w:val="32"/>
          <w:szCs w:val="32"/>
        </w:rPr>
        <w:t>работы структурного подразделения</w:t>
      </w:r>
    </w:p>
    <w:p w:rsidR="00333D8C" w:rsidRDefault="00333D8C" w:rsidP="00333D8C">
      <w:pPr>
        <w:ind w:left="142" w:right="-1" w:firstLine="567"/>
        <w:jc w:val="both"/>
        <w:rPr>
          <w:rFonts w:eastAsia="Times New Roman"/>
          <w:sz w:val="32"/>
          <w:szCs w:val="32"/>
        </w:rPr>
      </w:pPr>
    </w:p>
    <w:p w:rsidR="00333D8C" w:rsidRPr="007D1657" w:rsidRDefault="00333D8C" w:rsidP="00333D8C">
      <w:pPr>
        <w:ind w:left="142" w:right="-1" w:firstLine="567"/>
        <w:jc w:val="both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Специальность </w:t>
      </w:r>
      <w:r w:rsidRPr="007D1657">
        <w:rPr>
          <w:rFonts w:eastAsia="Times New Roman"/>
          <w:b/>
          <w:sz w:val="32"/>
          <w:szCs w:val="32"/>
        </w:rPr>
        <w:t xml:space="preserve">13.02.11 </w:t>
      </w:r>
      <w:r>
        <w:rPr>
          <w:rFonts w:eastAsia="Times New Roman"/>
          <w:sz w:val="32"/>
          <w:szCs w:val="32"/>
        </w:rPr>
        <w:t xml:space="preserve">Техническая эксплуатация и </w:t>
      </w:r>
      <w:r w:rsidRPr="007D1657">
        <w:rPr>
          <w:rFonts w:eastAsia="Times New Roman"/>
          <w:sz w:val="32"/>
          <w:szCs w:val="32"/>
        </w:rPr>
        <w:t>обслуживание электрического и электромеханического оборудования (по отраслям)</w:t>
      </w:r>
    </w:p>
    <w:p w:rsidR="00333D8C" w:rsidRPr="00DB794C" w:rsidRDefault="00333D8C" w:rsidP="00333D8C">
      <w:pPr>
        <w:widowControl/>
        <w:autoSpaceDE/>
        <w:autoSpaceDN/>
        <w:adjustRightInd/>
        <w:jc w:val="right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widowControl/>
        <w:autoSpaceDE/>
        <w:autoSpaceDN/>
        <w:adjustRightInd/>
        <w:jc w:val="right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widowControl/>
        <w:autoSpaceDE/>
        <w:autoSpaceDN/>
        <w:adjustRightInd/>
        <w:jc w:val="right"/>
        <w:rPr>
          <w:rFonts w:eastAsia="Times New Roman"/>
          <w:sz w:val="32"/>
          <w:szCs w:val="32"/>
        </w:rPr>
      </w:pPr>
    </w:p>
    <w:p w:rsidR="00333D8C" w:rsidRPr="00DB794C" w:rsidRDefault="00333D8C" w:rsidP="00333D8C">
      <w:pPr>
        <w:ind w:left="142" w:right="-1" w:firstLine="567"/>
        <w:rPr>
          <w:rFonts w:eastAsia="Times New Roman"/>
          <w:sz w:val="24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4F63F3" w:rsidP="00333D8C">
      <w:pPr>
        <w:ind w:firstLine="70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Россия</w:t>
      </w:r>
      <w:proofErr w:type="gramStart"/>
      <w:r>
        <w:rPr>
          <w:sz w:val="28"/>
          <w:szCs w:val="28"/>
        </w:rPr>
        <w:t>,</w:t>
      </w:r>
      <w:r w:rsidR="00333D8C">
        <w:rPr>
          <w:sz w:val="28"/>
          <w:szCs w:val="28"/>
        </w:rPr>
        <w:t>А</w:t>
      </w:r>
      <w:proofErr w:type="gramEnd"/>
      <w:r w:rsidR="00333D8C">
        <w:rPr>
          <w:sz w:val="28"/>
          <w:szCs w:val="28"/>
        </w:rPr>
        <w:t>нжеро-Судженск</w:t>
      </w:r>
      <w:proofErr w:type="spellEnd"/>
      <w:r>
        <w:rPr>
          <w:sz w:val="28"/>
          <w:szCs w:val="28"/>
        </w:rPr>
        <w:t>,</w:t>
      </w:r>
      <w:r w:rsidR="00333D8C">
        <w:rPr>
          <w:sz w:val="28"/>
          <w:szCs w:val="28"/>
        </w:rPr>
        <w:t xml:space="preserve"> </w:t>
      </w:r>
      <w:r>
        <w:rPr>
          <w:sz w:val="28"/>
          <w:szCs w:val="28"/>
        </w:rPr>
        <w:t>2024</w:t>
      </w: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495"/>
        <w:gridCol w:w="4678"/>
      </w:tblGrid>
      <w:tr w:rsidR="00333D8C" w:rsidRPr="004052D1" w:rsidTr="00AF3AA4">
        <w:tc>
          <w:tcPr>
            <w:tcW w:w="5495" w:type="dxa"/>
          </w:tcPr>
          <w:p w:rsidR="00333D8C" w:rsidRPr="004052D1" w:rsidRDefault="00333D8C" w:rsidP="00AF3AA4">
            <w:pPr>
              <w:rPr>
                <w:rFonts w:eastAsia="TimesNewRomanPS-BoldMT"/>
                <w:bCs/>
                <w:sz w:val="24"/>
                <w:szCs w:val="24"/>
              </w:rPr>
            </w:pPr>
            <w:r w:rsidRPr="004052D1">
              <w:rPr>
                <w:rFonts w:eastAsia="TimesNewRomanPS-BoldMT"/>
                <w:bCs/>
                <w:sz w:val="24"/>
                <w:szCs w:val="24"/>
              </w:rPr>
              <w:t>РАССМОТРЕН</w:t>
            </w:r>
            <w:r>
              <w:rPr>
                <w:rFonts w:eastAsia="TimesNewRomanPS-BoldMT"/>
                <w:bCs/>
                <w:sz w:val="24"/>
                <w:szCs w:val="24"/>
              </w:rPr>
              <w:t>О</w:t>
            </w:r>
          </w:p>
          <w:p w:rsidR="00333D8C" w:rsidRDefault="00333D8C" w:rsidP="00AF3AA4">
            <w:pPr>
              <w:rPr>
                <w:rFonts w:eastAsia="TimesNewRomanPS-BoldMT"/>
                <w:sz w:val="24"/>
                <w:szCs w:val="24"/>
              </w:rPr>
            </w:pPr>
            <w:r>
              <w:rPr>
                <w:rFonts w:eastAsia="TimesNewRomanPS-BoldMT"/>
                <w:bCs/>
                <w:sz w:val="24"/>
                <w:szCs w:val="24"/>
              </w:rPr>
              <w:t>на заседании МК 13</w:t>
            </w:r>
            <w:r w:rsidRPr="004052D1">
              <w:rPr>
                <w:rFonts w:eastAsia="TimesNewRomanPS-BoldMT"/>
                <w:bCs/>
                <w:sz w:val="24"/>
                <w:szCs w:val="24"/>
              </w:rPr>
              <w:t>.02.</w:t>
            </w:r>
            <w:r>
              <w:rPr>
                <w:rFonts w:eastAsia="TimesNewRomanPS-BoldMT"/>
                <w:bCs/>
                <w:sz w:val="24"/>
                <w:szCs w:val="24"/>
              </w:rPr>
              <w:t>12</w:t>
            </w:r>
            <w:r w:rsidRPr="004052D1">
              <w:rPr>
                <w:rFonts w:eastAsia="TimesNewRomanPS-BoldMT"/>
                <w:bCs/>
                <w:sz w:val="24"/>
                <w:szCs w:val="24"/>
              </w:rPr>
              <w:t xml:space="preserve">, </w:t>
            </w:r>
            <w:r>
              <w:rPr>
                <w:rFonts w:eastAsia="TimesNewRomanPS-BoldMT"/>
                <w:bCs/>
                <w:sz w:val="24"/>
                <w:szCs w:val="24"/>
              </w:rPr>
              <w:t>15</w:t>
            </w:r>
            <w:r>
              <w:rPr>
                <w:rFonts w:eastAsia="TimesNewRomanPS-BoldMT"/>
                <w:sz w:val="24"/>
                <w:szCs w:val="24"/>
              </w:rPr>
              <w:t>.02.08,</w:t>
            </w:r>
          </w:p>
          <w:p w:rsidR="00333D8C" w:rsidRPr="004052D1" w:rsidRDefault="00333D8C" w:rsidP="00AF3AA4">
            <w:pPr>
              <w:rPr>
                <w:rFonts w:eastAsia="TimesNewRomanPS-BoldMT"/>
                <w:bCs/>
                <w:color w:val="FF0000"/>
                <w:sz w:val="24"/>
                <w:szCs w:val="24"/>
              </w:rPr>
            </w:pPr>
            <w:r>
              <w:rPr>
                <w:rFonts w:eastAsia="TimesNewRomanPS-BoldMT"/>
                <w:sz w:val="24"/>
                <w:szCs w:val="24"/>
              </w:rPr>
              <w:t>15.02.12</w:t>
            </w:r>
          </w:p>
          <w:p w:rsidR="00333D8C" w:rsidRPr="004052D1" w:rsidRDefault="00333D8C" w:rsidP="00AF3AA4">
            <w:pPr>
              <w:rPr>
                <w:rFonts w:eastAsia="TimesNewRomanPS-BoldMT"/>
                <w:bCs/>
                <w:sz w:val="24"/>
                <w:szCs w:val="24"/>
              </w:rPr>
            </w:pPr>
            <w:r w:rsidRPr="004052D1">
              <w:rPr>
                <w:rFonts w:eastAsia="TimesNewRomanPS-BoldMT"/>
                <w:bCs/>
                <w:sz w:val="24"/>
                <w:szCs w:val="24"/>
              </w:rPr>
              <w:t>Протокол № __</w:t>
            </w:r>
            <w:r w:rsidR="004F63F3">
              <w:rPr>
                <w:rFonts w:eastAsia="TimesNewRomanPS-BoldMT"/>
                <w:bCs/>
                <w:sz w:val="24"/>
                <w:szCs w:val="24"/>
              </w:rPr>
              <w:t>1</w:t>
            </w:r>
            <w:r w:rsidRPr="004052D1">
              <w:rPr>
                <w:rFonts w:eastAsia="TimesNewRomanPS-BoldMT"/>
                <w:bCs/>
                <w:sz w:val="24"/>
                <w:szCs w:val="24"/>
              </w:rPr>
              <w:t>__</w:t>
            </w:r>
          </w:p>
          <w:p w:rsidR="00333D8C" w:rsidRPr="004052D1" w:rsidRDefault="004F63F3" w:rsidP="00AF3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rFonts w:eastAsia="TimesNewRomanPS-BoldMT"/>
                <w:bCs/>
                <w:sz w:val="24"/>
                <w:szCs w:val="24"/>
              </w:rPr>
            </w:pPr>
            <w:r>
              <w:rPr>
                <w:rFonts w:eastAsia="TimesNewRomanPS-BoldMT"/>
                <w:bCs/>
                <w:sz w:val="24"/>
                <w:szCs w:val="24"/>
              </w:rPr>
              <w:t>от «_30</w:t>
            </w:r>
            <w:r w:rsidR="00333D8C">
              <w:rPr>
                <w:rFonts w:eastAsia="TimesNewRomanPS-BoldMT"/>
                <w:bCs/>
                <w:sz w:val="24"/>
                <w:szCs w:val="24"/>
              </w:rPr>
              <w:t>__» _____</w:t>
            </w:r>
            <w:r>
              <w:rPr>
                <w:rFonts w:eastAsia="TimesNewRomanPS-BoldMT"/>
                <w:bCs/>
                <w:sz w:val="24"/>
                <w:szCs w:val="24"/>
              </w:rPr>
              <w:t>08______ 2024</w:t>
            </w:r>
            <w:r w:rsidR="00333D8C" w:rsidRPr="004052D1">
              <w:rPr>
                <w:rFonts w:eastAsia="TimesNewRomanPS-BoldMT"/>
                <w:bCs/>
                <w:sz w:val="24"/>
                <w:szCs w:val="24"/>
              </w:rPr>
              <w:t xml:space="preserve"> г.</w:t>
            </w:r>
          </w:p>
          <w:p w:rsidR="00333D8C" w:rsidRPr="004052D1" w:rsidRDefault="00333D8C" w:rsidP="00AF3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rFonts w:eastAsia="TimesNewRomanPS-BoldMT"/>
                <w:bCs/>
                <w:sz w:val="24"/>
                <w:szCs w:val="24"/>
              </w:rPr>
            </w:pPr>
            <w:r w:rsidRPr="004052D1">
              <w:rPr>
                <w:rFonts w:eastAsia="TimesNewRomanPS-BoldMT"/>
                <w:bCs/>
                <w:sz w:val="24"/>
                <w:szCs w:val="24"/>
              </w:rPr>
              <w:t>Председатель МК</w:t>
            </w:r>
          </w:p>
          <w:p w:rsidR="00333D8C" w:rsidRPr="004052D1" w:rsidRDefault="004F63F3" w:rsidP="00AF3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  <w:proofErr w:type="spellStart"/>
            <w:r>
              <w:rPr>
                <w:sz w:val="24"/>
                <w:szCs w:val="24"/>
              </w:rPr>
              <w:t>С</w:t>
            </w:r>
            <w:r w:rsidR="00333D8C" w:rsidRPr="004052D1">
              <w:rPr>
                <w:sz w:val="24"/>
                <w:szCs w:val="24"/>
              </w:rPr>
              <w:t>.В.</w:t>
            </w:r>
            <w:r>
              <w:rPr>
                <w:sz w:val="24"/>
                <w:szCs w:val="24"/>
              </w:rPr>
              <w:t>Шарифул</w:t>
            </w:r>
            <w:r w:rsidR="00333D8C">
              <w:rPr>
                <w:sz w:val="24"/>
                <w:szCs w:val="24"/>
              </w:rPr>
              <w:t>ина</w:t>
            </w:r>
            <w:proofErr w:type="spellEnd"/>
          </w:p>
          <w:p w:rsidR="00333D8C" w:rsidRPr="004052D1" w:rsidRDefault="00333D8C" w:rsidP="00AF3AA4">
            <w:pPr>
              <w:rPr>
                <w:sz w:val="24"/>
                <w:szCs w:val="24"/>
              </w:rPr>
            </w:pPr>
          </w:p>
          <w:p w:rsidR="00333D8C" w:rsidRPr="004052D1" w:rsidRDefault="00333D8C" w:rsidP="00AF3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602"/>
              <w:jc w:val="both"/>
              <w:rPr>
                <w:sz w:val="24"/>
                <w:szCs w:val="24"/>
              </w:rPr>
            </w:pPr>
            <w:r w:rsidRPr="004052D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:rsidR="00333D8C" w:rsidRPr="004052D1" w:rsidRDefault="00333D8C" w:rsidP="00AF3AA4">
            <w:pPr>
              <w:rPr>
                <w:sz w:val="24"/>
                <w:szCs w:val="24"/>
              </w:rPr>
            </w:pPr>
            <w:r w:rsidRPr="004052D1">
              <w:rPr>
                <w:sz w:val="24"/>
                <w:szCs w:val="24"/>
              </w:rPr>
              <w:t>РЕКОМЕНДОВАНО</w:t>
            </w:r>
          </w:p>
          <w:p w:rsidR="00333D8C" w:rsidRPr="004052D1" w:rsidRDefault="00333D8C" w:rsidP="00AF3AA4">
            <w:pPr>
              <w:rPr>
                <w:sz w:val="24"/>
                <w:szCs w:val="24"/>
              </w:rPr>
            </w:pPr>
            <w:r w:rsidRPr="004052D1">
              <w:rPr>
                <w:sz w:val="24"/>
                <w:szCs w:val="24"/>
              </w:rPr>
              <w:t>к использованию в образовательном процессе</w:t>
            </w:r>
          </w:p>
          <w:p w:rsidR="00333D8C" w:rsidRPr="004052D1" w:rsidRDefault="00333D8C" w:rsidP="00AF3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4"/>
                <w:szCs w:val="24"/>
              </w:rPr>
            </w:pPr>
          </w:p>
          <w:p w:rsidR="00333D8C" w:rsidRPr="004052D1" w:rsidRDefault="00333D8C" w:rsidP="00AF3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4"/>
                <w:szCs w:val="24"/>
              </w:rPr>
            </w:pPr>
            <w:r w:rsidRPr="004052D1">
              <w:rPr>
                <w:sz w:val="24"/>
                <w:szCs w:val="24"/>
              </w:rPr>
              <w:t>Заместитель директора по УР</w:t>
            </w:r>
          </w:p>
          <w:p w:rsidR="00333D8C" w:rsidRPr="004052D1" w:rsidRDefault="00333D8C" w:rsidP="00AF3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4"/>
                <w:szCs w:val="24"/>
              </w:rPr>
            </w:pPr>
            <w:r w:rsidRPr="004052D1">
              <w:rPr>
                <w:sz w:val="24"/>
                <w:szCs w:val="24"/>
              </w:rPr>
              <w:t>__________________ Н.В. Михеева</w:t>
            </w:r>
          </w:p>
          <w:p w:rsidR="00333D8C" w:rsidRPr="004052D1" w:rsidRDefault="00333D8C" w:rsidP="00AF3A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</w:t>
            </w:r>
            <w:r w:rsidR="004F63F3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__» ________</w:t>
            </w:r>
            <w:r w:rsidR="004F63F3">
              <w:rPr>
                <w:sz w:val="24"/>
                <w:szCs w:val="24"/>
              </w:rPr>
              <w:t>08______2024</w:t>
            </w:r>
            <w:r w:rsidRPr="004052D1">
              <w:rPr>
                <w:sz w:val="24"/>
                <w:szCs w:val="24"/>
              </w:rPr>
              <w:t xml:space="preserve"> г.</w:t>
            </w:r>
          </w:p>
          <w:p w:rsidR="00333D8C" w:rsidRPr="004052D1" w:rsidRDefault="00333D8C" w:rsidP="00AF3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/>
                <w:sz w:val="24"/>
                <w:szCs w:val="24"/>
              </w:rPr>
            </w:pPr>
          </w:p>
        </w:tc>
      </w:tr>
    </w:tbl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Pr="00DB794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4"/>
          <w:szCs w:val="24"/>
        </w:rPr>
      </w:pPr>
      <w:r w:rsidRPr="002E2CA3">
        <w:rPr>
          <w:rFonts w:eastAsia="Times New Roman"/>
          <w:sz w:val="24"/>
          <w:szCs w:val="24"/>
        </w:rPr>
        <w:t xml:space="preserve">Шевкунова, Т.П. </w:t>
      </w:r>
      <w:r w:rsidRPr="002E2CA3">
        <w:rPr>
          <w:sz w:val="24"/>
          <w:szCs w:val="24"/>
        </w:rPr>
        <w:t xml:space="preserve">Методические </w:t>
      </w:r>
      <w:r>
        <w:rPr>
          <w:sz w:val="24"/>
          <w:szCs w:val="24"/>
        </w:rPr>
        <w:t>указания</w:t>
      </w:r>
      <w:r w:rsidRPr="002E2CA3">
        <w:rPr>
          <w:sz w:val="24"/>
          <w:szCs w:val="24"/>
        </w:rPr>
        <w:t xml:space="preserve"> по выполнению курсовой работы</w:t>
      </w:r>
      <w:r>
        <w:rPr>
          <w:sz w:val="24"/>
          <w:szCs w:val="24"/>
        </w:rPr>
        <w:t>.</w:t>
      </w:r>
      <w:r w:rsidRPr="002E2CA3">
        <w:rPr>
          <w:sz w:val="24"/>
          <w:szCs w:val="24"/>
        </w:rPr>
        <w:t xml:space="preserve"> ПМ.03. Организация деятельности </w:t>
      </w:r>
      <w:r>
        <w:rPr>
          <w:sz w:val="24"/>
          <w:szCs w:val="24"/>
        </w:rPr>
        <w:t xml:space="preserve">производственного подразделения. </w:t>
      </w:r>
      <w:r w:rsidRPr="002E2CA3">
        <w:rPr>
          <w:sz w:val="24"/>
          <w:szCs w:val="24"/>
        </w:rPr>
        <w:t xml:space="preserve"> МДК.03.01. Планирование и организация работы структурного подр</w:t>
      </w:r>
      <w:r>
        <w:rPr>
          <w:sz w:val="24"/>
          <w:szCs w:val="24"/>
        </w:rPr>
        <w:t xml:space="preserve">азделения. Специальность </w:t>
      </w:r>
      <w:r w:rsidRPr="002E2CA3">
        <w:rPr>
          <w:sz w:val="24"/>
          <w:szCs w:val="24"/>
        </w:rPr>
        <w:t>13.02.11 Техническая эксплуатация и обслуживание электрического и электромеханического оборудования (по отраслям)</w:t>
      </w:r>
      <w:r>
        <w:rPr>
          <w:sz w:val="24"/>
          <w:szCs w:val="24"/>
        </w:rPr>
        <w:t xml:space="preserve"> / Т.П. Шевкунова – Анжер</w:t>
      </w:r>
      <w:r w:rsidR="004F63F3">
        <w:rPr>
          <w:sz w:val="24"/>
          <w:szCs w:val="24"/>
        </w:rPr>
        <w:t>о-Судженск: ГПОУ АСПК, 2024</w:t>
      </w:r>
      <w:r>
        <w:rPr>
          <w:sz w:val="24"/>
          <w:szCs w:val="24"/>
        </w:rPr>
        <w:t>.- 24 с.</w:t>
      </w:r>
    </w:p>
    <w:p w:rsidR="00333D8C" w:rsidRPr="002E2CA3" w:rsidRDefault="00333D8C" w:rsidP="00333D8C">
      <w:pPr>
        <w:ind w:firstLine="709"/>
        <w:jc w:val="both"/>
        <w:rPr>
          <w:sz w:val="24"/>
          <w:szCs w:val="24"/>
        </w:rPr>
      </w:pPr>
      <w:r w:rsidRPr="002E2CA3">
        <w:rPr>
          <w:sz w:val="24"/>
          <w:szCs w:val="24"/>
        </w:rPr>
        <w:t xml:space="preserve">Методические </w:t>
      </w:r>
      <w:r>
        <w:rPr>
          <w:sz w:val="24"/>
          <w:szCs w:val="24"/>
        </w:rPr>
        <w:t>указания</w:t>
      </w:r>
      <w:r w:rsidRPr="002E2CA3">
        <w:rPr>
          <w:sz w:val="24"/>
          <w:szCs w:val="24"/>
        </w:rPr>
        <w:t xml:space="preserve"> определяют цели, задачи</w:t>
      </w:r>
      <w:r>
        <w:rPr>
          <w:sz w:val="24"/>
          <w:szCs w:val="24"/>
        </w:rPr>
        <w:t xml:space="preserve"> и </w:t>
      </w:r>
      <w:r w:rsidRPr="002E2CA3">
        <w:rPr>
          <w:sz w:val="24"/>
          <w:szCs w:val="24"/>
        </w:rPr>
        <w:t xml:space="preserve"> порядок выполнения</w:t>
      </w:r>
      <w:r w:rsidRPr="00FA7386">
        <w:rPr>
          <w:sz w:val="24"/>
          <w:szCs w:val="24"/>
        </w:rPr>
        <w:t xml:space="preserve"> </w:t>
      </w:r>
      <w:r w:rsidRPr="002E2CA3">
        <w:rPr>
          <w:sz w:val="24"/>
          <w:szCs w:val="24"/>
        </w:rPr>
        <w:t>курсовой работы, а также содержат требования к техническому оформлению, практические советы по подготовке и прохождению процедуры защиты</w:t>
      </w:r>
      <w:r w:rsidRPr="00FA7386">
        <w:rPr>
          <w:sz w:val="24"/>
          <w:szCs w:val="24"/>
        </w:rPr>
        <w:t xml:space="preserve"> </w:t>
      </w:r>
      <w:r w:rsidRPr="002E2CA3">
        <w:rPr>
          <w:sz w:val="24"/>
          <w:szCs w:val="24"/>
        </w:rPr>
        <w:t>курсовой работы.</w:t>
      </w:r>
    </w:p>
    <w:p w:rsidR="00333D8C" w:rsidRPr="002E2CA3" w:rsidRDefault="00333D8C" w:rsidP="00333D8C">
      <w:pPr>
        <w:ind w:firstLine="709"/>
        <w:jc w:val="both"/>
        <w:rPr>
          <w:sz w:val="24"/>
          <w:szCs w:val="24"/>
        </w:rPr>
      </w:pPr>
      <w:proofErr w:type="gramStart"/>
      <w:r w:rsidRPr="002E2CA3">
        <w:rPr>
          <w:sz w:val="24"/>
          <w:szCs w:val="24"/>
        </w:rPr>
        <w:t xml:space="preserve">Методические </w:t>
      </w:r>
      <w:r>
        <w:rPr>
          <w:sz w:val="24"/>
          <w:szCs w:val="24"/>
        </w:rPr>
        <w:t>указания</w:t>
      </w:r>
      <w:r w:rsidRPr="002E2CA3">
        <w:rPr>
          <w:sz w:val="24"/>
          <w:szCs w:val="24"/>
        </w:rPr>
        <w:t xml:space="preserve"> адресованы </w:t>
      </w:r>
      <w:r w:rsidRPr="00B244D3">
        <w:rPr>
          <w:sz w:val="24"/>
          <w:szCs w:val="24"/>
        </w:rPr>
        <w:t xml:space="preserve">обучающимся 4 курсов </w:t>
      </w:r>
      <w:r w:rsidRPr="002E2CA3">
        <w:rPr>
          <w:sz w:val="24"/>
          <w:szCs w:val="24"/>
        </w:rPr>
        <w:t>оч</w:t>
      </w:r>
      <w:r>
        <w:rPr>
          <w:sz w:val="24"/>
          <w:szCs w:val="24"/>
        </w:rPr>
        <w:t>ной и заочной форм</w:t>
      </w:r>
      <w:r w:rsidRPr="002E2CA3">
        <w:rPr>
          <w:sz w:val="24"/>
          <w:szCs w:val="24"/>
        </w:rPr>
        <w:t xml:space="preserve"> обучения по специальности 13.02.11 Техническая эксплуатация и обслуживание электрического и электромеханического оборудования (по отраслям).</w:t>
      </w:r>
      <w:proofErr w:type="gramEnd"/>
    </w:p>
    <w:p w:rsidR="00333D8C" w:rsidRPr="002E2CA3" w:rsidRDefault="00333D8C" w:rsidP="00333D8C">
      <w:pPr>
        <w:ind w:firstLine="709"/>
        <w:jc w:val="both"/>
        <w:rPr>
          <w:sz w:val="24"/>
          <w:szCs w:val="24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both"/>
        <w:rPr>
          <w:sz w:val="28"/>
          <w:szCs w:val="28"/>
        </w:rPr>
      </w:pPr>
    </w:p>
    <w:p w:rsidR="00333D8C" w:rsidRDefault="00333D8C" w:rsidP="00333D8C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</w:t>
      </w:r>
      <w:r w:rsidR="004F63F3">
        <w:rPr>
          <w:sz w:val="28"/>
          <w:szCs w:val="28"/>
        </w:rPr>
        <w:t>ПОУ АСПК 2024</w:t>
      </w:r>
    </w:p>
    <w:p w:rsidR="00874CD2" w:rsidRDefault="00874CD2" w:rsidP="000622B8">
      <w:pPr>
        <w:jc w:val="center"/>
        <w:rPr>
          <w:rFonts w:eastAsia="Times New Roman"/>
          <w:caps/>
          <w:sz w:val="32"/>
          <w:szCs w:val="32"/>
        </w:rPr>
      </w:pPr>
    </w:p>
    <w:p w:rsidR="000622B8" w:rsidRPr="002C1933" w:rsidRDefault="000622B8" w:rsidP="000622B8">
      <w:pPr>
        <w:jc w:val="center"/>
        <w:rPr>
          <w:rFonts w:eastAsia="Times New Roman"/>
          <w:caps/>
          <w:sz w:val="32"/>
          <w:szCs w:val="32"/>
        </w:rPr>
      </w:pPr>
      <w:r w:rsidRPr="002C1933">
        <w:rPr>
          <w:rFonts w:eastAsia="Times New Roman"/>
          <w:caps/>
          <w:sz w:val="32"/>
          <w:szCs w:val="32"/>
        </w:rPr>
        <w:t>Содержание</w:t>
      </w:r>
    </w:p>
    <w:p w:rsidR="000622B8" w:rsidRPr="000622B8" w:rsidRDefault="000622B8" w:rsidP="0021316A">
      <w:pPr>
        <w:jc w:val="both"/>
        <w:rPr>
          <w:rFonts w:eastAsia="Times New Roman"/>
          <w:sz w:val="28"/>
          <w:szCs w:val="28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9747"/>
        <w:gridCol w:w="567"/>
      </w:tblGrid>
      <w:tr w:rsidR="008A0C1C" w:rsidRPr="008A0C1C" w:rsidTr="00EF0FD9">
        <w:tc>
          <w:tcPr>
            <w:tcW w:w="9747" w:type="dxa"/>
          </w:tcPr>
          <w:p w:rsidR="000622B8" w:rsidRPr="00021B04" w:rsidRDefault="000622B8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 xml:space="preserve">Общие </w:t>
            </w:r>
            <w:r w:rsidR="00B419BB" w:rsidRPr="00021B04">
              <w:rPr>
                <w:rFonts w:eastAsia="Times New Roman"/>
                <w:sz w:val="24"/>
                <w:szCs w:val="24"/>
              </w:rPr>
              <w:t>положения</w:t>
            </w:r>
          </w:p>
          <w:p w:rsidR="00B419BB" w:rsidRPr="00021B04" w:rsidRDefault="00B419BB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Указания по выполнению курсовой работы</w:t>
            </w:r>
            <w:r w:rsidR="00EE4E1C" w:rsidRPr="00021B04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0622B8" w:rsidRPr="00021B04" w:rsidRDefault="002F20F3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  <w:p w:rsidR="00B419BB" w:rsidRPr="00021B04" w:rsidRDefault="002F20F3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0622B8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Введение</w:t>
            </w:r>
            <w:r w:rsidR="00EE4E1C" w:rsidRPr="00021B04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0622B8" w:rsidRPr="00021B04" w:rsidRDefault="000622B8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0622B8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 xml:space="preserve">1 </w:t>
            </w:r>
            <w:r w:rsidR="00B419BB" w:rsidRPr="00021B04">
              <w:rPr>
                <w:rFonts w:eastAsia="Times New Roman"/>
                <w:sz w:val="24"/>
                <w:szCs w:val="24"/>
              </w:rPr>
              <w:t>Теоретическая часть</w:t>
            </w:r>
          </w:p>
          <w:p w:rsidR="00B419BB" w:rsidRPr="00021B04" w:rsidRDefault="00B419BB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2 Расчетная часть</w:t>
            </w:r>
            <w:r w:rsidR="00EE4E1C" w:rsidRPr="00021B04">
              <w:rPr>
                <w:rFonts w:eastAsia="Times New Roman"/>
                <w:sz w:val="24"/>
                <w:szCs w:val="24"/>
              </w:rPr>
              <w:t xml:space="preserve"> </w:t>
            </w:r>
            <w:r w:rsidR="00564B49" w:rsidRPr="00021B04">
              <w:rPr>
                <w:rFonts w:eastAsia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567" w:type="dxa"/>
          </w:tcPr>
          <w:p w:rsidR="000622B8" w:rsidRPr="00021B04" w:rsidRDefault="002F20F3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  <w:p w:rsidR="00564B49" w:rsidRPr="00021B04" w:rsidRDefault="00564B49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B419BB" w:rsidP="0021316A">
            <w:pPr>
              <w:spacing w:line="276" w:lineRule="auto"/>
              <w:ind w:firstLine="284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2.1</w:t>
            </w:r>
            <w:r w:rsidR="000622B8" w:rsidRPr="00021B04">
              <w:rPr>
                <w:rFonts w:eastAsia="Times New Roman"/>
                <w:sz w:val="24"/>
                <w:szCs w:val="24"/>
              </w:rPr>
              <w:t xml:space="preserve"> Организация обслуживания электрооборудования</w:t>
            </w:r>
          </w:p>
        </w:tc>
        <w:tc>
          <w:tcPr>
            <w:tcW w:w="567" w:type="dxa"/>
          </w:tcPr>
          <w:p w:rsidR="000622B8" w:rsidRPr="00021B04" w:rsidRDefault="008B74D9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045D0B" w:rsidP="0021316A">
            <w:pPr>
              <w:spacing w:line="276" w:lineRule="auto"/>
              <w:ind w:firstLine="284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2.2</w:t>
            </w:r>
            <w:r w:rsidR="000622B8" w:rsidRPr="00021B04">
              <w:rPr>
                <w:rFonts w:eastAsia="Times New Roman"/>
                <w:sz w:val="24"/>
                <w:szCs w:val="24"/>
              </w:rPr>
              <w:t xml:space="preserve"> Организация ремонта электрооборудования</w:t>
            </w:r>
            <w:r w:rsidR="00F83573" w:rsidRPr="00021B04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0622B8" w:rsidRPr="00021B04" w:rsidRDefault="008B74D9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045D0B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3</w:t>
            </w:r>
            <w:r w:rsidR="000622B8" w:rsidRPr="00021B04">
              <w:rPr>
                <w:rFonts w:eastAsia="Times New Roman"/>
                <w:sz w:val="24"/>
                <w:szCs w:val="24"/>
              </w:rPr>
              <w:t xml:space="preserve"> Специальная часть</w:t>
            </w:r>
            <w:r w:rsidR="00C629E9" w:rsidRPr="00021B04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0622B8" w:rsidRPr="00021B04" w:rsidRDefault="000622B8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045D0B" w:rsidP="0021316A">
            <w:pPr>
              <w:spacing w:line="276" w:lineRule="auto"/>
              <w:ind w:firstLine="284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3</w:t>
            </w:r>
            <w:r w:rsidR="000622B8" w:rsidRPr="00021B04">
              <w:rPr>
                <w:rFonts w:eastAsia="Times New Roman"/>
                <w:sz w:val="24"/>
                <w:szCs w:val="24"/>
              </w:rPr>
              <w:t>.1 Расчет затрат на приобретение и монтаж электрооборудования</w:t>
            </w:r>
            <w:r w:rsidR="00C629E9" w:rsidRPr="00021B04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="000622B8" w:rsidRPr="00021B04" w:rsidRDefault="002F20F3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11</w:t>
            </w: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045D0B" w:rsidP="0021316A">
            <w:pPr>
              <w:spacing w:line="276" w:lineRule="auto"/>
              <w:ind w:firstLine="284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3</w:t>
            </w:r>
            <w:r w:rsidR="000622B8" w:rsidRPr="00021B04">
              <w:rPr>
                <w:rFonts w:eastAsia="Times New Roman"/>
                <w:sz w:val="24"/>
                <w:szCs w:val="24"/>
              </w:rPr>
              <w:t>.2 Расчет эксплуатационных расходов</w:t>
            </w:r>
          </w:p>
        </w:tc>
        <w:tc>
          <w:tcPr>
            <w:tcW w:w="567" w:type="dxa"/>
          </w:tcPr>
          <w:p w:rsidR="000622B8" w:rsidRPr="00021B04" w:rsidRDefault="002F20F3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045D0B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4</w:t>
            </w:r>
            <w:r w:rsidR="000622B8" w:rsidRPr="00021B04">
              <w:rPr>
                <w:rFonts w:eastAsia="Times New Roman"/>
                <w:sz w:val="24"/>
                <w:szCs w:val="24"/>
              </w:rPr>
              <w:t xml:space="preserve"> Технико-экономические показатели</w:t>
            </w:r>
            <w:r w:rsidRPr="00021B04">
              <w:rPr>
                <w:rFonts w:eastAsia="Times New Roman"/>
                <w:sz w:val="24"/>
                <w:szCs w:val="24"/>
              </w:rPr>
              <w:t xml:space="preserve"> работы участка</w:t>
            </w:r>
            <w:r w:rsidR="006A54DD" w:rsidRPr="00021B04">
              <w:t xml:space="preserve"> </w:t>
            </w:r>
            <w:r w:rsidR="006A54DD" w:rsidRPr="00021B04">
              <w:rPr>
                <w:rFonts w:eastAsia="Times New Roman"/>
                <w:sz w:val="24"/>
                <w:szCs w:val="24"/>
              </w:rPr>
              <w:t>по ремонту электрооборудования</w:t>
            </w:r>
            <w:r w:rsidR="00C629E9" w:rsidRPr="00021B04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045D0B" w:rsidRPr="00021B04" w:rsidRDefault="00045D0B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5 Заключение</w:t>
            </w:r>
          </w:p>
        </w:tc>
        <w:tc>
          <w:tcPr>
            <w:tcW w:w="567" w:type="dxa"/>
          </w:tcPr>
          <w:p w:rsidR="000622B8" w:rsidRPr="00021B04" w:rsidRDefault="008A0C1C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1</w:t>
            </w:r>
            <w:r w:rsidR="002F20F3">
              <w:rPr>
                <w:rFonts w:eastAsia="Times New Roman"/>
                <w:sz w:val="24"/>
                <w:szCs w:val="24"/>
              </w:rPr>
              <w:t>8</w:t>
            </w:r>
          </w:p>
          <w:p w:rsidR="008A0C1C" w:rsidRPr="00021B04" w:rsidRDefault="008A0C1C" w:rsidP="002F20F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1</w:t>
            </w:r>
            <w:r w:rsidR="002F20F3">
              <w:rPr>
                <w:rFonts w:eastAsia="Times New Roman"/>
                <w:sz w:val="24"/>
                <w:szCs w:val="24"/>
              </w:rPr>
              <w:t>8</w:t>
            </w: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045D0B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Список и</w:t>
            </w:r>
            <w:r w:rsidR="002C1933">
              <w:rPr>
                <w:rFonts w:eastAsia="Times New Roman"/>
                <w:sz w:val="24"/>
                <w:szCs w:val="24"/>
              </w:rPr>
              <w:t>нформацио</w:t>
            </w:r>
            <w:r w:rsidRPr="00021B04">
              <w:rPr>
                <w:rFonts w:eastAsia="Times New Roman"/>
                <w:sz w:val="24"/>
                <w:szCs w:val="24"/>
              </w:rPr>
              <w:t>нных источников</w:t>
            </w:r>
            <w:r w:rsidR="000622B8" w:rsidRPr="00021B04">
              <w:rPr>
                <w:rFonts w:eastAsia="Times New Roman"/>
                <w:sz w:val="24"/>
                <w:szCs w:val="24"/>
              </w:rPr>
              <w:tab/>
            </w:r>
          </w:p>
          <w:p w:rsidR="00C629E9" w:rsidRPr="00021B04" w:rsidRDefault="00C629E9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</w:p>
          <w:p w:rsidR="00347EDD" w:rsidRPr="00021B04" w:rsidRDefault="00347EDD" w:rsidP="0021316A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Приложения</w:t>
            </w:r>
          </w:p>
        </w:tc>
        <w:tc>
          <w:tcPr>
            <w:tcW w:w="567" w:type="dxa"/>
          </w:tcPr>
          <w:p w:rsidR="000622B8" w:rsidRPr="00021B04" w:rsidRDefault="008B74D9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  <w:r w:rsidR="002F20F3">
              <w:rPr>
                <w:rFonts w:eastAsia="Times New Roman"/>
                <w:sz w:val="24"/>
                <w:szCs w:val="24"/>
              </w:rPr>
              <w:t>8</w:t>
            </w:r>
          </w:p>
          <w:p w:rsidR="008A0C1C" w:rsidRPr="00021B04" w:rsidRDefault="008A0C1C" w:rsidP="000622B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A0C1C" w:rsidRPr="008A0C1C" w:rsidTr="00EF0FD9">
        <w:tc>
          <w:tcPr>
            <w:tcW w:w="9747" w:type="dxa"/>
          </w:tcPr>
          <w:p w:rsidR="000622B8" w:rsidRPr="00021B04" w:rsidRDefault="000622B8" w:rsidP="0021316A">
            <w:pPr>
              <w:spacing w:line="276" w:lineRule="auto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Приложение 1 Норматив годовой трудоёмкости обслуживания</w:t>
            </w:r>
            <w:r w:rsidR="00021B04" w:rsidRPr="00021B04">
              <w:rPr>
                <w:rFonts w:eastAsia="Times New Roman"/>
                <w:sz w:val="24"/>
                <w:szCs w:val="24"/>
              </w:rPr>
              <w:t xml:space="preserve">                                                       </w:t>
            </w:r>
          </w:p>
          <w:p w:rsidR="008A0C1C" w:rsidRPr="00021B04" w:rsidRDefault="00347EDD" w:rsidP="0021316A">
            <w:pPr>
              <w:spacing w:line="276" w:lineRule="auto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 xml:space="preserve">Приложение 2 </w:t>
            </w:r>
            <w:r w:rsidR="00CB7CE7" w:rsidRPr="00021B04">
              <w:rPr>
                <w:rFonts w:eastAsia="Times New Roman"/>
                <w:sz w:val="24"/>
                <w:szCs w:val="24"/>
              </w:rPr>
              <w:t>Коэффициенты по определению материальных затрат на обслуживание и ремонт электрооборудования</w:t>
            </w:r>
            <w:r w:rsidR="00021B04" w:rsidRPr="00021B04">
              <w:rPr>
                <w:rFonts w:eastAsia="Times New Roman"/>
                <w:sz w:val="24"/>
                <w:szCs w:val="24"/>
              </w:rPr>
              <w:t xml:space="preserve">                                                                                                              </w:t>
            </w:r>
          </w:p>
          <w:p w:rsidR="00347EDD" w:rsidRPr="00021B04" w:rsidRDefault="00347EDD" w:rsidP="0021316A">
            <w:pPr>
              <w:spacing w:line="276" w:lineRule="auto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Приложение 3 Нормы амортизационных отчислений</w:t>
            </w:r>
            <w:r w:rsidR="00021B04" w:rsidRPr="00021B04">
              <w:rPr>
                <w:rFonts w:eastAsia="Times New Roman"/>
                <w:sz w:val="24"/>
                <w:szCs w:val="24"/>
              </w:rPr>
              <w:t xml:space="preserve">                                                                          </w:t>
            </w:r>
          </w:p>
          <w:p w:rsidR="00930285" w:rsidRPr="00021B04" w:rsidRDefault="00347EDD" w:rsidP="0021316A">
            <w:pPr>
              <w:spacing w:line="276" w:lineRule="auto"/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>Приложение 4 Коэффициенты дополнительной заработной платы</w:t>
            </w:r>
            <w:r w:rsidR="00021B04" w:rsidRPr="00021B04">
              <w:rPr>
                <w:rFonts w:eastAsia="Times New Roman"/>
                <w:sz w:val="24"/>
                <w:szCs w:val="24"/>
              </w:rPr>
              <w:t xml:space="preserve">                                                  </w:t>
            </w:r>
          </w:p>
        </w:tc>
        <w:tc>
          <w:tcPr>
            <w:tcW w:w="567" w:type="dxa"/>
          </w:tcPr>
          <w:p w:rsidR="000622B8" w:rsidRPr="00021B04" w:rsidRDefault="002F20F3" w:rsidP="00021B0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</w:p>
          <w:p w:rsidR="002665D3" w:rsidRPr="00021B04" w:rsidRDefault="002665D3" w:rsidP="00021B04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8A0C1C" w:rsidRPr="00021B04" w:rsidRDefault="008B74D9" w:rsidP="00021B04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  <w:r w:rsidR="002F20F3">
              <w:rPr>
                <w:rFonts w:eastAsia="Times New Roman"/>
                <w:sz w:val="24"/>
                <w:szCs w:val="24"/>
              </w:rPr>
              <w:t>3</w:t>
            </w:r>
          </w:p>
          <w:p w:rsidR="00021B04" w:rsidRPr="00021B04" w:rsidRDefault="00021B04" w:rsidP="00021B0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8B74D9">
              <w:rPr>
                <w:rFonts w:eastAsia="Times New Roman"/>
                <w:sz w:val="24"/>
                <w:szCs w:val="24"/>
              </w:rPr>
              <w:t>2</w:t>
            </w:r>
            <w:r w:rsidR="002F20F3">
              <w:rPr>
                <w:rFonts w:eastAsia="Times New Roman"/>
                <w:sz w:val="24"/>
                <w:szCs w:val="24"/>
              </w:rPr>
              <w:t>4</w:t>
            </w:r>
          </w:p>
          <w:p w:rsidR="00021B04" w:rsidRPr="00021B04" w:rsidRDefault="00021B04" w:rsidP="00021B04">
            <w:pPr>
              <w:rPr>
                <w:rFonts w:eastAsia="Times New Roman"/>
                <w:sz w:val="24"/>
                <w:szCs w:val="24"/>
              </w:rPr>
            </w:pPr>
          </w:p>
          <w:p w:rsidR="008A0C1C" w:rsidRPr="00021B04" w:rsidRDefault="002665D3" w:rsidP="002F20F3">
            <w:pPr>
              <w:rPr>
                <w:rFonts w:eastAsia="Times New Roman"/>
                <w:sz w:val="24"/>
                <w:szCs w:val="24"/>
              </w:rPr>
            </w:pPr>
            <w:r w:rsidRPr="00021B04">
              <w:rPr>
                <w:rFonts w:eastAsia="Times New Roman"/>
                <w:sz w:val="24"/>
                <w:szCs w:val="24"/>
              </w:rPr>
              <w:t xml:space="preserve"> </w:t>
            </w:r>
            <w:r w:rsidR="002F20F3">
              <w:rPr>
                <w:rFonts w:eastAsia="Times New Roman"/>
                <w:sz w:val="24"/>
                <w:szCs w:val="24"/>
              </w:rPr>
              <w:t>25</w:t>
            </w:r>
          </w:p>
        </w:tc>
      </w:tr>
    </w:tbl>
    <w:p w:rsidR="00FA7386" w:rsidRDefault="00FA7386" w:rsidP="00021B04">
      <w:pPr>
        <w:rPr>
          <w:rFonts w:eastAsia="Times New Roman"/>
          <w:sz w:val="28"/>
          <w:szCs w:val="28"/>
        </w:rPr>
      </w:pPr>
    </w:p>
    <w:p w:rsidR="00FA7386" w:rsidRDefault="00FA7386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br w:type="page"/>
      </w:r>
    </w:p>
    <w:p w:rsidR="00587238" w:rsidRPr="005A038E" w:rsidRDefault="00B419BB" w:rsidP="00587238">
      <w:pPr>
        <w:ind w:firstLine="709"/>
        <w:jc w:val="center"/>
        <w:rPr>
          <w:sz w:val="36"/>
          <w:szCs w:val="36"/>
        </w:rPr>
      </w:pPr>
      <w:r w:rsidRPr="005A038E">
        <w:rPr>
          <w:sz w:val="36"/>
          <w:szCs w:val="36"/>
        </w:rPr>
        <w:lastRenderedPageBreak/>
        <w:t>ОБЩИЕ ПОЛОЖЕНИЯ</w:t>
      </w:r>
    </w:p>
    <w:p w:rsidR="008A0C1C" w:rsidRPr="008A0C1C" w:rsidRDefault="008A0C1C" w:rsidP="00587238">
      <w:pPr>
        <w:ind w:firstLine="709"/>
        <w:jc w:val="center"/>
        <w:rPr>
          <w:b/>
          <w:sz w:val="28"/>
          <w:szCs w:val="28"/>
        </w:rPr>
      </w:pPr>
    </w:p>
    <w:p w:rsidR="00587238" w:rsidRPr="008A0C1C" w:rsidRDefault="00F527E0" w:rsidP="00144378">
      <w:pPr>
        <w:spacing w:line="276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М</w:t>
      </w:r>
      <w:r w:rsidR="00587238" w:rsidRPr="008A0C1C">
        <w:rPr>
          <w:sz w:val="24"/>
          <w:szCs w:val="24"/>
        </w:rPr>
        <w:t xml:space="preserve">етодические указания </w:t>
      </w:r>
      <w:r w:rsidRPr="008A0C1C">
        <w:rPr>
          <w:sz w:val="24"/>
          <w:szCs w:val="24"/>
        </w:rPr>
        <w:t>предназначены для подготовки</w:t>
      </w:r>
      <w:r w:rsidR="00587238" w:rsidRPr="008A0C1C">
        <w:rPr>
          <w:sz w:val="24"/>
          <w:szCs w:val="24"/>
        </w:rPr>
        <w:t>, выполнени</w:t>
      </w:r>
      <w:r w:rsidR="008A0C1C">
        <w:rPr>
          <w:sz w:val="24"/>
          <w:szCs w:val="24"/>
        </w:rPr>
        <w:t>я</w:t>
      </w:r>
      <w:r w:rsidR="00587238" w:rsidRPr="008A0C1C">
        <w:rPr>
          <w:sz w:val="24"/>
          <w:szCs w:val="24"/>
        </w:rPr>
        <w:t xml:space="preserve"> и оформлени</w:t>
      </w:r>
      <w:r w:rsidR="008A0C1C">
        <w:rPr>
          <w:sz w:val="24"/>
          <w:szCs w:val="24"/>
        </w:rPr>
        <w:t>я</w:t>
      </w:r>
      <w:r w:rsidR="00587238" w:rsidRPr="008A0C1C">
        <w:rPr>
          <w:sz w:val="24"/>
          <w:szCs w:val="24"/>
        </w:rPr>
        <w:t xml:space="preserve"> </w:t>
      </w:r>
      <w:r w:rsidR="0052276A">
        <w:rPr>
          <w:sz w:val="24"/>
          <w:szCs w:val="24"/>
        </w:rPr>
        <w:t>самостоятельной (</w:t>
      </w:r>
      <w:r w:rsidR="00587238" w:rsidRPr="008A0C1C">
        <w:rPr>
          <w:sz w:val="24"/>
          <w:szCs w:val="24"/>
        </w:rPr>
        <w:t>курсовой</w:t>
      </w:r>
      <w:r w:rsidR="0052276A">
        <w:rPr>
          <w:sz w:val="24"/>
          <w:szCs w:val="24"/>
        </w:rPr>
        <w:t>)</w:t>
      </w:r>
      <w:r w:rsidR="00587238" w:rsidRPr="008A0C1C">
        <w:rPr>
          <w:sz w:val="24"/>
          <w:szCs w:val="24"/>
        </w:rPr>
        <w:t xml:space="preserve"> работы для </w:t>
      </w:r>
      <w:r w:rsidR="00CF6293">
        <w:rPr>
          <w:sz w:val="24"/>
          <w:szCs w:val="24"/>
        </w:rPr>
        <w:t>студентов</w:t>
      </w:r>
      <w:r w:rsidR="00587238" w:rsidRPr="008A0C1C">
        <w:rPr>
          <w:sz w:val="24"/>
          <w:szCs w:val="24"/>
        </w:rPr>
        <w:t xml:space="preserve"> 4 курса по специальности 13.02.11 Техническая эксплуатация и обслуживание электрического и электромеханического оборудования (по отраслям). </w:t>
      </w:r>
    </w:p>
    <w:p w:rsidR="00587238" w:rsidRPr="008A0C1C" w:rsidRDefault="00587238" w:rsidP="00144378">
      <w:pPr>
        <w:spacing w:line="276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Курсов</w:t>
      </w:r>
      <w:r w:rsidR="00CF6293">
        <w:rPr>
          <w:sz w:val="24"/>
          <w:szCs w:val="24"/>
        </w:rPr>
        <w:t>ая работа</w:t>
      </w:r>
      <w:r w:rsidR="008A0C1C">
        <w:rPr>
          <w:sz w:val="24"/>
          <w:szCs w:val="24"/>
        </w:rPr>
        <w:t xml:space="preserve"> </w:t>
      </w:r>
      <w:r w:rsidR="008A0C1C" w:rsidRPr="008A0C1C">
        <w:rPr>
          <w:b/>
          <w:sz w:val="24"/>
          <w:szCs w:val="24"/>
        </w:rPr>
        <w:t>Расчет технико-экономических показателей работы участка по ремонту электрооборудования</w:t>
      </w:r>
      <w:r w:rsidR="008A0C1C" w:rsidRPr="008A0C1C">
        <w:rPr>
          <w:sz w:val="24"/>
          <w:szCs w:val="24"/>
        </w:rPr>
        <w:t xml:space="preserve"> </w:t>
      </w:r>
      <w:r w:rsidRPr="008A0C1C">
        <w:rPr>
          <w:sz w:val="24"/>
          <w:szCs w:val="24"/>
        </w:rPr>
        <w:t xml:space="preserve">по ПМ.03 Организация деятельности </w:t>
      </w:r>
      <w:r w:rsidR="001F4531" w:rsidRPr="008A0C1C">
        <w:rPr>
          <w:sz w:val="24"/>
          <w:szCs w:val="24"/>
        </w:rPr>
        <w:t xml:space="preserve">персонала </w:t>
      </w:r>
      <w:r w:rsidRPr="008A0C1C">
        <w:rPr>
          <w:sz w:val="24"/>
          <w:szCs w:val="24"/>
        </w:rPr>
        <w:t>производственного подразделения МДК.03.01. Планирование и организация работы структур</w:t>
      </w:r>
      <w:r w:rsidR="0053431E" w:rsidRPr="008A0C1C">
        <w:rPr>
          <w:sz w:val="24"/>
          <w:szCs w:val="24"/>
        </w:rPr>
        <w:t>ного подразделения</w:t>
      </w:r>
      <w:r w:rsidR="008A0C1C">
        <w:rPr>
          <w:b/>
          <w:sz w:val="24"/>
          <w:szCs w:val="24"/>
        </w:rPr>
        <w:t xml:space="preserve"> </w:t>
      </w:r>
      <w:r w:rsidRPr="008A0C1C">
        <w:rPr>
          <w:sz w:val="24"/>
          <w:szCs w:val="24"/>
        </w:rPr>
        <w:t xml:space="preserve">является </w:t>
      </w:r>
      <w:r w:rsidR="00122C76" w:rsidRPr="008A0C1C">
        <w:rPr>
          <w:sz w:val="24"/>
          <w:szCs w:val="24"/>
        </w:rPr>
        <w:t>обязательным видом</w:t>
      </w:r>
      <w:r w:rsidRPr="008A0C1C">
        <w:rPr>
          <w:sz w:val="24"/>
          <w:szCs w:val="24"/>
        </w:rPr>
        <w:t xml:space="preserve"> учебных занятий и формой контроля учебной работы обучающихся. </w:t>
      </w:r>
    </w:p>
    <w:p w:rsidR="00587238" w:rsidRPr="008A0C1C" w:rsidRDefault="00587238" w:rsidP="00144378">
      <w:pPr>
        <w:spacing w:line="276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Выполнение обучающимся курсовой работы осуществляется на заключительном этапе изучения учебной дисциплины, в ходе которого осуществляется обучение применению полученных знаний и умений при решении комплексных задач связанных со сферой деятельности будущих специалистов. </w:t>
      </w:r>
    </w:p>
    <w:p w:rsidR="00DB11D5" w:rsidRPr="008A0C1C" w:rsidRDefault="00122C76" w:rsidP="00144378">
      <w:pPr>
        <w:pStyle w:val="Default"/>
        <w:spacing w:line="276" w:lineRule="auto"/>
        <w:ind w:firstLine="709"/>
        <w:jc w:val="both"/>
      </w:pPr>
      <w:r w:rsidRPr="008A0C1C">
        <w:rPr>
          <w:bCs/>
        </w:rPr>
        <w:t>Курсовая работа</w:t>
      </w:r>
      <w:r w:rsidR="00587238" w:rsidRPr="008A0C1C">
        <w:rPr>
          <w:bCs/>
        </w:rPr>
        <w:t xml:space="preserve"> проводится с целью</w:t>
      </w:r>
      <w:r w:rsidR="00DB11D5" w:rsidRPr="008A0C1C">
        <w:t>:</w:t>
      </w:r>
    </w:p>
    <w:p w:rsidR="00587238" w:rsidRPr="008A0C1C" w:rsidRDefault="00DB11D5" w:rsidP="00144378">
      <w:pPr>
        <w:pStyle w:val="Default"/>
        <w:spacing w:line="276" w:lineRule="auto"/>
        <w:ind w:firstLine="709"/>
        <w:jc w:val="both"/>
      </w:pPr>
      <w:r w:rsidRPr="008A0C1C">
        <w:t xml:space="preserve">- </w:t>
      </w:r>
      <w:r w:rsidR="00587238" w:rsidRPr="008A0C1C">
        <w:t xml:space="preserve">закрепления полученных теоретических знаний и </w:t>
      </w:r>
      <w:r w:rsidR="00013944" w:rsidRPr="008A0C1C">
        <w:t xml:space="preserve">приобретения ими </w:t>
      </w:r>
      <w:r w:rsidR="00587238" w:rsidRPr="008A0C1C">
        <w:t xml:space="preserve">практических </w:t>
      </w:r>
      <w:r w:rsidR="00013944" w:rsidRPr="008A0C1C">
        <w:t>навыков</w:t>
      </w:r>
      <w:r w:rsidR="00587238" w:rsidRPr="008A0C1C">
        <w:t xml:space="preserve"> </w:t>
      </w:r>
      <w:r w:rsidR="00013944" w:rsidRPr="008A0C1C">
        <w:t>расчета сметы затрат на эксплуатационное</w:t>
      </w:r>
      <w:r w:rsidRPr="008A0C1C">
        <w:t xml:space="preserve"> оборудование и</w:t>
      </w:r>
      <w:r w:rsidR="00013944" w:rsidRPr="008A0C1C">
        <w:t xml:space="preserve"> расчета технико-экономических показателей </w:t>
      </w:r>
      <w:r w:rsidR="00150B92" w:rsidRPr="008A0C1C">
        <w:t>работы структурного подраздел</w:t>
      </w:r>
      <w:r w:rsidRPr="008A0C1C">
        <w:t>ения;</w:t>
      </w:r>
      <w:r w:rsidR="00013944" w:rsidRPr="008A0C1C">
        <w:t xml:space="preserve"> </w:t>
      </w:r>
    </w:p>
    <w:p w:rsidR="00587238" w:rsidRPr="008A0C1C" w:rsidRDefault="00587238" w:rsidP="00144378">
      <w:pPr>
        <w:pStyle w:val="Default"/>
        <w:spacing w:line="276" w:lineRule="auto"/>
        <w:ind w:firstLine="709"/>
        <w:jc w:val="both"/>
      </w:pPr>
      <w:r w:rsidRPr="008A0C1C">
        <w:t xml:space="preserve">- развития творческой инициативы, самостоятельности, ответственности и организованности; </w:t>
      </w:r>
    </w:p>
    <w:p w:rsidR="00587238" w:rsidRPr="008A0C1C" w:rsidRDefault="00587238" w:rsidP="00144378">
      <w:pPr>
        <w:pStyle w:val="Default"/>
        <w:spacing w:line="276" w:lineRule="auto"/>
        <w:ind w:firstLine="709"/>
        <w:jc w:val="both"/>
      </w:pPr>
      <w:r w:rsidRPr="008A0C1C">
        <w:t xml:space="preserve">- подготовки к итоговой государственной аттестации. </w:t>
      </w:r>
    </w:p>
    <w:p w:rsidR="00DB11D5" w:rsidRDefault="00DB11D5" w:rsidP="00144378">
      <w:pPr>
        <w:pStyle w:val="Default"/>
        <w:spacing w:line="276" w:lineRule="auto"/>
        <w:ind w:firstLine="709"/>
        <w:jc w:val="both"/>
      </w:pPr>
      <w:r w:rsidRPr="008A0C1C">
        <w:t>Курсовая работа направлена на формирование у обучающихся следующих общих и профессиональных компетенций:</w:t>
      </w:r>
    </w:p>
    <w:p w:rsidR="00390070" w:rsidRPr="008A0C1C" w:rsidRDefault="00390070" w:rsidP="00144378">
      <w:pPr>
        <w:pStyle w:val="Default"/>
        <w:spacing w:line="276" w:lineRule="auto"/>
        <w:ind w:firstLine="709"/>
      </w:pPr>
      <w:r w:rsidRPr="008A0C1C">
        <w:rPr>
          <w:iCs/>
        </w:rPr>
        <w:t>ОК 1</w:t>
      </w:r>
      <w:proofErr w:type="gramStart"/>
      <w:r w:rsidRPr="008A0C1C">
        <w:rPr>
          <w:iCs/>
        </w:rPr>
        <w:t xml:space="preserve">  В</w:t>
      </w:r>
      <w:proofErr w:type="gramEnd"/>
      <w:r w:rsidRPr="008A0C1C">
        <w:rPr>
          <w:iCs/>
        </w:rPr>
        <w:t>ыбирать способы решения задач профессиональной деятельности, применительно к различным контекстам</w:t>
      </w:r>
    </w:p>
    <w:p w:rsidR="00DB11D5" w:rsidRDefault="00390070" w:rsidP="00144378">
      <w:pPr>
        <w:pStyle w:val="Default"/>
        <w:spacing w:line="276" w:lineRule="auto"/>
        <w:ind w:firstLine="709"/>
      </w:pPr>
      <w:r w:rsidRPr="008A0C1C">
        <w:t>ОК 2</w:t>
      </w:r>
      <w:proofErr w:type="gramStart"/>
      <w:r w:rsidRPr="008A0C1C">
        <w:t xml:space="preserve">  </w:t>
      </w:r>
      <w:r w:rsidR="000D5AA4" w:rsidRPr="008A0C1C">
        <w:t>О</w:t>
      </w:r>
      <w:proofErr w:type="gramEnd"/>
      <w:r w:rsidR="000D5AA4" w:rsidRPr="008A0C1C">
        <w:t>существлять поиск, анализ и интерпретацию информации, необходимой для выполнения задач профессиональной деятельности</w:t>
      </w:r>
    </w:p>
    <w:p w:rsidR="007710A7" w:rsidRPr="008A0C1C" w:rsidRDefault="007710A7" w:rsidP="00144378">
      <w:pPr>
        <w:pStyle w:val="Default"/>
        <w:spacing w:line="276" w:lineRule="auto"/>
        <w:ind w:firstLine="709"/>
      </w:pPr>
      <w:r>
        <w:t>ОК 3</w:t>
      </w:r>
      <w:proofErr w:type="gramStart"/>
      <w:r>
        <w:t xml:space="preserve">  </w:t>
      </w:r>
      <w:r w:rsidRPr="007710A7">
        <w:rPr>
          <w:rFonts w:eastAsia="Times New Roman"/>
        </w:rPr>
        <w:t>П</w:t>
      </w:r>
      <w:proofErr w:type="gramEnd"/>
      <w:r w:rsidRPr="007710A7">
        <w:rPr>
          <w:rFonts w:eastAsia="Times New Roman"/>
        </w:rPr>
        <w:t>ланировать и реализовывать собственное профессиональное и личностное развитие.</w:t>
      </w:r>
    </w:p>
    <w:p w:rsidR="00390070" w:rsidRDefault="00390070" w:rsidP="00144378">
      <w:pPr>
        <w:pStyle w:val="Default"/>
        <w:spacing w:line="276" w:lineRule="auto"/>
        <w:ind w:firstLine="709"/>
      </w:pPr>
      <w:r w:rsidRPr="008A0C1C">
        <w:t>ОК</w:t>
      </w:r>
      <w:r w:rsidR="00347EDD" w:rsidRPr="008A0C1C">
        <w:t xml:space="preserve"> </w:t>
      </w:r>
      <w:r w:rsidRPr="008A0C1C">
        <w:t>4</w:t>
      </w:r>
      <w:proofErr w:type="gramStart"/>
      <w:r w:rsidRPr="008A0C1C">
        <w:t xml:space="preserve">  Р</w:t>
      </w:r>
      <w:proofErr w:type="gramEnd"/>
      <w:r w:rsidRPr="008A0C1C">
        <w:t>аботать в коллективе и команде, эффективно взаимодействовать с коллегами, руководством, клиентами.</w:t>
      </w:r>
    </w:p>
    <w:p w:rsidR="007710A7" w:rsidRDefault="007710A7" w:rsidP="00144378">
      <w:pPr>
        <w:pStyle w:val="Default"/>
        <w:spacing w:line="276" w:lineRule="auto"/>
        <w:ind w:firstLine="709"/>
      </w:pPr>
      <w:r>
        <w:t>ОК</w:t>
      </w:r>
      <w:r w:rsidR="00CC2B59" w:rsidRPr="00CC2B59">
        <w:rPr>
          <w:rFonts w:eastAsia="Times New Roman"/>
        </w:rPr>
        <w:t xml:space="preserve"> </w:t>
      </w:r>
      <w:r w:rsidR="00CC2B59">
        <w:rPr>
          <w:rFonts w:eastAsia="Times New Roman"/>
        </w:rPr>
        <w:t xml:space="preserve"> 6</w:t>
      </w:r>
      <w:proofErr w:type="gramStart"/>
      <w:r w:rsidR="00CC2B59">
        <w:rPr>
          <w:rFonts w:eastAsia="Times New Roman"/>
        </w:rPr>
        <w:t xml:space="preserve">  </w:t>
      </w:r>
      <w:r w:rsidR="00CC2B59" w:rsidRPr="007710A7">
        <w:rPr>
          <w:rFonts w:eastAsia="Times New Roman"/>
        </w:rPr>
        <w:t>П</w:t>
      </w:r>
      <w:proofErr w:type="gramEnd"/>
      <w:r w:rsidR="00CC2B59" w:rsidRPr="007710A7">
        <w:rPr>
          <w:rFonts w:eastAsia="Times New Roman"/>
        </w:rPr>
        <w:t>роявлять гражданско-патриотическую позицию, демонстрировать осознанное поведение на основе традиционных общечеловеческих ценностей</w:t>
      </w:r>
    </w:p>
    <w:p w:rsidR="007710A7" w:rsidRDefault="007710A7" w:rsidP="00144378">
      <w:pPr>
        <w:pStyle w:val="Default"/>
        <w:spacing w:line="276" w:lineRule="auto"/>
        <w:ind w:firstLine="709"/>
      </w:pPr>
      <w:r>
        <w:t>ОК 9</w:t>
      </w:r>
      <w:proofErr w:type="gramStart"/>
      <w:r w:rsidRPr="007710A7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Pr="007710A7">
        <w:rPr>
          <w:rFonts w:eastAsia="Times New Roman"/>
        </w:rPr>
        <w:t>И</w:t>
      </w:r>
      <w:proofErr w:type="gramEnd"/>
      <w:r w:rsidRPr="007710A7">
        <w:rPr>
          <w:rFonts w:eastAsia="Times New Roman"/>
        </w:rPr>
        <w:t>спользовать информационные технологии в профессиональной деятельности</w:t>
      </w:r>
    </w:p>
    <w:p w:rsidR="007710A7" w:rsidRPr="008A0C1C" w:rsidRDefault="007710A7" w:rsidP="00144378">
      <w:pPr>
        <w:pStyle w:val="Default"/>
        <w:spacing w:line="276" w:lineRule="auto"/>
        <w:ind w:firstLine="709"/>
      </w:pPr>
      <w:r>
        <w:t>ОК 11</w:t>
      </w:r>
      <w:proofErr w:type="gramStart"/>
      <w:r>
        <w:t xml:space="preserve">  </w:t>
      </w:r>
      <w:r w:rsidRPr="007710A7">
        <w:rPr>
          <w:rFonts w:eastAsia="Times New Roman"/>
        </w:rPr>
        <w:t>И</w:t>
      </w:r>
      <w:proofErr w:type="gramEnd"/>
      <w:r w:rsidRPr="007710A7">
        <w:rPr>
          <w:rFonts w:eastAsia="Times New Roman"/>
        </w:rPr>
        <w:t>спользовать знания по финансовой грамотности, планировать предпринимательскую деятельность в профессиональной сфере</w:t>
      </w:r>
    </w:p>
    <w:p w:rsidR="00390070" w:rsidRPr="008A0C1C" w:rsidRDefault="00390070" w:rsidP="00144378">
      <w:pPr>
        <w:pStyle w:val="Default"/>
        <w:spacing w:line="276" w:lineRule="auto"/>
        <w:ind w:firstLine="709"/>
        <w:rPr>
          <w:bCs/>
          <w:iCs/>
        </w:rPr>
      </w:pPr>
      <w:r w:rsidRPr="008A0C1C">
        <w:rPr>
          <w:bCs/>
          <w:iCs/>
        </w:rPr>
        <w:t>ПК 3.1</w:t>
      </w:r>
      <w:proofErr w:type="gramStart"/>
      <w:r w:rsidR="00414500" w:rsidRPr="008A0C1C">
        <w:rPr>
          <w:bCs/>
          <w:iCs/>
        </w:rPr>
        <w:t xml:space="preserve"> </w:t>
      </w:r>
      <w:r w:rsidRPr="008A0C1C">
        <w:rPr>
          <w:bCs/>
          <w:iCs/>
        </w:rPr>
        <w:t>У</w:t>
      </w:r>
      <w:proofErr w:type="gramEnd"/>
      <w:r w:rsidRPr="008A0C1C">
        <w:rPr>
          <w:bCs/>
          <w:iCs/>
        </w:rPr>
        <w:t>частвовать в планировании работы персонала производственного подразделения</w:t>
      </w:r>
    </w:p>
    <w:p w:rsidR="00390070" w:rsidRPr="008A0C1C" w:rsidRDefault="00390070" w:rsidP="008A0C1C">
      <w:pPr>
        <w:spacing w:line="276" w:lineRule="auto"/>
        <w:ind w:firstLine="708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ПК 3.3</w:t>
      </w:r>
      <w:proofErr w:type="gramStart"/>
      <w:r w:rsidR="00414500" w:rsidRPr="008A0C1C">
        <w:rPr>
          <w:rFonts w:eastAsia="Times New Roman"/>
          <w:sz w:val="24"/>
          <w:szCs w:val="24"/>
        </w:rPr>
        <w:t xml:space="preserve"> </w:t>
      </w:r>
      <w:r w:rsidRPr="008A0C1C">
        <w:rPr>
          <w:rFonts w:eastAsia="Times New Roman"/>
          <w:sz w:val="24"/>
          <w:szCs w:val="24"/>
        </w:rPr>
        <w:t>А</w:t>
      </w:r>
      <w:proofErr w:type="gramEnd"/>
      <w:r w:rsidRPr="008A0C1C">
        <w:rPr>
          <w:rFonts w:eastAsia="Times New Roman"/>
          <w:sz w:val="24"/>
          <w:szCs w:val="24"/>
        </w:rPr>
        <w:t>нализировать результаты деятельности коллектива исполнителей.</w:t>
      </w:r>
    </w:p>
    <w:p w:rsidR="00414500" w:rsidRPr="008A0C1C" w:rsidRDefault="00414500" w:rsidP="00144378">
      <w:pPr>
        <w:pStyle w:val="Default"/>
        <w:spacing w:line="276" w:lineRule="auto"/>
        <w:ind w:firstLine="709"/>
        <w:jc w:val="both"/>
      </w:pPr>
      <w:r w:rsidRPr="008A0C1C">
        <w:t xml:space="preserve">Исходные данные </w:t>
      </w:r>
      <w:r w:rsidR="00DA1347" w:rsidRPr="008A0C1C">
        <w:t xml:space="preserve">для курсовой работы </w:t>
      </w:r>
      <w:r w:rsidRPr="008A0C1C">
        <w:t>принимаются в следующем порядке:</w:t>
      </w:r>
    </w:p>
    <w:p w:rsidR="00414500" w:rsidRDefault="00414500" w:rsidP="00144378">
      <w:pPr>
        <w:pStyle w:val="Default"/>
        <w:spacing w:line="276" w:lineRule="auto"/>
        <w:ind w:firstLine="709"/>
        <w:jc w:val="both"/>
      </w:pPr>
      <w:r w:rsidRPr="008A0C1C">
        <w:rPr>
          <w:b/>
        </w:rPr>
        <w:t>Выделенные жирным</w:t>
      </w:r>
      <w:r w:rsidRPr="008A0C1C">
        <w:t xml:space="preserve"> </w:t>
      </w:r>
      <w:r w:rsidRPr="008A0C1C">
        <w:rPr>
          <w:b/>
        </w:rPr>
        <w:t>курсивом</w:t>
      </w:r>
      <w:r w:rsidR="002C1933" w:rsidRPr="002C1933">
        <w:rPr>
          <w:b/>
        </w:rPr>
        <w:t xml:space="preserve"> </w:t>
      </w:r>
      <w:r w:rsidR="002C1933" w:rsidRPr="008A0C1C">
        <w:rPr>
          <w:b/>
        </w:rPr>
        <w:t>значения</w:t>
      </w:r>
      <w:r w:rsidR="001F75F3">
        <w:t xml:space="preserve"> увеличиваются на коэффициент </w:t>
      </w:r>
      <w:r w:rsidRPr="008A0C1C">
        <w:t>К</w:t>
      </w:r>
      <w:proofErr w:type="gramStart"/>
      <w:r w:rsidRPr="008A0C1C">
        <w:t xml:space="preserve"> ,</w:t>
      </w:r>
      <w:proofErr w:type="gramEnd"/>
      <w:r w:rsidRPr="008A0C1C">
        <w:t xml:space="preserve"> согласно ниже приведенной таблицы,  где №</w:t>
      </w:r>
      <w:r w:rsidR="008A0C1C">
        <w:t xml:space="preserve"> </w:t>
      </w:r>
      <w:r w:rsidRPr="008A0C1C">
        <w:t>- варианта, соответствующий номеру студента по списку</w:t>
      </w:r>
      <w:r w:rsidR="00DA1347" w:rsidRPr="008A0C1C">
        <w:t xml:space="preserve"> в журнале</w:t>
      </w:r>
    </w:p>
    <w:p w:rsidR="008A0C1C" w:rsidRPr="008A0C1C" w:rsidRDefault="008A0C1C" w:rsidP="00144378">
      <w:pPr>
        <w:pStyle w:val="Default"/>
        <w:spacing w:line="276" w:lineRule="auto"/>
        <w:ind w:firstLine="709"/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708"/>
        <w:gridCol w:w="709"/>
        <w:gridCol w:w="709"/>
        <w:gridCol w:w="567"/>
        <w:gridCol w:w="850"/>
        <w:gridCol w:w="709"/>
        <w:gridCol w:w="709"/>
        <w:gridCol w:w="706"/>
        <w:gridCol w:w="567"/>
        <w:gridCol w:w="706"/>
        <w:gridCol w:w="706"/>
      </w:tblGrid>
      <w:tr w:rsidR="00414500" w:rsidRPr="008A0C1C" w:rsidTr="00262A11">
        <w:tc>
          <w:tcPr>
            <w:tcW w:w="534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lastRenderedPageBreak/>
              <w:t>№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8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10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11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12</w:t>
            </w:r>
          </w:p>
        </w:tc>
      </w:tr>
      <w:tr w:rsidR="00414500" w:rsidRPr="008A0C1C" w:rsidTr="00262A11">
        <w:tc>
          <w:tcPr>
            <w:tcW w:w="534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К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1,0</w:t>
            </w:r>
          </w:p>
        </w:tc>
        <w:tc>
          <w:tcPr>
            <w:tcW w:w="708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1,14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1,16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1,18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1,2</w:t>
            </w:r>
          </w:p>
        </w:tc>
        <w:tc>
          <w:tcPr>
            <w:tcW w:w="850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1, 22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1,24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1,26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1,28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1,3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1,32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1,34</w:t>
            </w:r>
          </w:p>
        </w:tc>
      </w:tr>
    </w:tbl>
    <w:p w:rsidR="00414500" w:rsidRPr="008A0C1C" w:rsidRDefault="00414500" w:rsidP="00CC2B59">
      <w:pPr>
        <w:pStyle w:val="Default"/>
        <w:spacing w:line="276" w:lineRule="auto"/>
        <w:ind w:firstLine="709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636"/>
        <w:gridCol w:w="708"/>
        <w:gridCol w:w="709"/>
        <w:gridCol w:w="709"/>
        <w:gridCol w:w="636"/>
        <w:gridCol w:w="850"/>
        <w:gridCol w:w="709"/>
        <w:gridCol w:w="709"/>
        <w:gridCol w:w="706"/>
        <w:gridCol w:w="636"/>
        <w:gridCol w:w="706"/>
        <w:gridCol w:w="706"/>
        <w:gridCol w:w="706"/>
      </w:tblGrid>
      <w:tr w:rsidR="00414500" w:rsidRPr="008A0C1C" w:rsidTr="00F23BCE">
        <w:tc>
          <w:tcPr>
            <w:tcW w:w="534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№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20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21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22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23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24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25</w:t>
            </w:r>
          </w:p>
        </w:tc>
      </w:tr>
      <w:tr w:rsidR="00414500" w:rsidRPr="008A0C1C" w:rsidTr="00F23BCE">
        <w:tc>
          <w:tcPr>
            <w:tcW w:w="534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C1C">
              <w:rPr>
                <w:sz w:val="24"/>
                <w:szCs w:val="24"/>
              </w:rPr>
              <w:t>К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1,36</w:t>
            </w:r>
          </w:p>
        </w:tc>
        <w:tc>
          <w:tcPr>
            <w:tcW w:w="708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1,38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1,4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1,42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1,44</w:t>
            </w:r>
          </w:p>
        </w:tc>
        <w:tc>
          <w:tcPr>
            <w:tcW w:w="850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1, 46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1,48</w:t>
            </w:r>
          </w:p>
        </w:tc>
        <w:tc>
          <w:tcPr>
            <w:tcW w:w="709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1,50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1,52</w:t>
            </w:r>
          </w:p>
        </w:tc>
        <w:tc>
          <w:tcPr>
            <w:tcW w:w="567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1,54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1,56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1,58</w:t>
            </w:r>
          </w:p>
        </w:tc>
        <w:tc>
          <w:tcPr>
            <w:tcW w:w="706" w:type="dxa"/>
          </w:tcPr>
          <w:p w:rsidR="00414500" w:rsidRPr="008A0C1C" w:rsidRDefault="00414500" w:rsidP="00CC2B5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A0C1C">
              <w:rPr>
                <w:b/>
                <w:sz w:val="24"/>
                <w:szCs w:val="24"/>
              </w:rPr>
              <w:t>1,60</w:t>
            </w:r>
          </w:p>
        </w:tc>
      </w:tr>
    </w:tbl>
    <w:p w:rsidR="008A0C1C" w:rsidRDefault="008A0C1C" w:rsidP="00144378">
      <w:pPr>
        <w:pStyle w:val="Default"/>
        <w:spacing w:line="276" w:lineRule="auto"/>
        <w:ind w:firstLine="709"/>
        <w:jc w:val="both"/>
      </w:pPr>
    </w:p>
    <w:p w:rsidR="00414500" w:rsidRPr="008A0C1C" w:rsidRDefault="00414500" w:rsidP="00BB3C68">
      <w:pPr>
        <w:pStyle w:val="Default"/>
        <w:spacing w:line="276" w:lineRule="auto"/>
        <w:ind w:firstLine="709"/>
        <w:jc w:val="both"/>
      </w:pPr>
      <w:proofErr w:type="gramStart"/>
      <w:r w:rsidRPr="008A0C1C">
        <w:t xml:space="preserve">Курсовая работа выполняется </w:t>
      </w:r>
      <w:r w:rsidR="008A0C1C">
        <w:t>обучающимся</w:t>
      </w:r>
      <w:r w:rsidRPr="008A0C1C">
        <w:t xml:space="preserve"> самостоятельно</w:t>
      </w:r>
      <w:r w:rsidR="00824E0B">
        <w:t>,</w:t>
      </w:r>
      <w:r w:rsidRPr="008A0C1C">
        <w:t xml:space="preserve"> с использованием консультаций преподавателя.</w:t>
      </w:r>
      <w:proofErr w:type="gramEnd"/>
      <w:r w:rsidRPr="008A0C1C">
        <w:t xml:space="preserve"> На консультации </w:t>
      </w:r>
      <w:proofErr w:type="gramStart"/>
      <w:r w:rsidR="00D86ABA">
        <w:rPr>
          <w:rFonts w:eastAsia="Times New Roman"/>
          <w:color w:val="36363B"/>
        </w:rPr>
        <w:t>обучающийся</w:t>
      </w:r>
      <w:proofErr w:type="gramEnd"/>
      <w:r w:rsidRPr="008A0C1C">
        <w:t xml:space="preserve"> получает дополнительные методические указани</w:t>
      </w:r>
      <w:r w:rsidR="00824E0B">
        <w:t>я и ответы на возникшие вопросы,</w:t>
      </w:r>
      <w:r w:rsidRPr="008A0C1C">
        <w:t xml:space="preserve"> </w:t>
      </w:r>
      <w:r w:rsidR="00824E0B">
        <w:t xml:space="preserve">а также </w:t>
      </w:r>
      <w:r w:rsidRPr="008A0C1C">
        <w:t xml:space="preserve">проверяется выполнение графика работ по заданию. </w:t>
      </w:r>
    </w:p>
    <w:p w:rsidR="00587238" w:rsidRPr="008A0C1C" w:rsidRDefault="00262A11" w:rsidP="00BB3C68">
      <w:pPr>
        <w:spacing w:line="276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Пояснительная</w:t>
      </w:r>
      <w:r w:rsidR="00587238" w:rsidRPr="008A0C1C">
        <w:rPr>
          <w:sz w:val="24"/>
          <w:szCs w:val="24"/>
        </w:rPr>
        <w:t xml:space="preserve"> записка к </w:t>
      </w:r>
      <w:r w:rsidR="001F4531" w:rsidRPr="008A0C1C">
        <w:rPr>
          <w:sz w:val="24"/>
          <w:szCs w:val="24"/>
        </w:rPr>
        <w:t xml:space="preserve">курсовой работе </w:t>
      </w:r>
      <w:r w:rsidR="00587238" w:rsidRPr="008A0C1C">
        <w:rPr>
          <w:sz w:val="24"/>
          <w:szCs w:val="24"/>
        </w:rPr>
        <w:t>должна быть краткой и содержать все нужные записи, расчеты, схемы, таблицы, разработки и выводы. Все пояснения и описания должны быть четкими, предельно ясными, со ссылкой на соответствующие формулы и литературу.</w:t>
      </w:r>
    </w:p>
    <w:p w:rsidR="007427A1" w:rsidRDefault="007427A1" w:rsidP="00BB3C68">
      <w:pPr>
        <w:spacing w:line="276" w:lineRule="auto"/>
        <w:ind w:firstLine="709"/>
        <w:jc w:val="both"/>
        <w:rPr>
          <w:sz w:val="24"/>
          <w:szCs w:val="24"/>
        </w:rPr>
      </w:pPr>
    </w:p>
    <w:p w:rsidR="00E76872" w:rsidRPr="00E76872" w:rsidRDefault="00E76872" w:rsidP="00BF31F6">
      <w:pPr>
        <w:widowControl/>
        <w:shd w:val="clear" w:color="auto" w:fill="FFFFFF"/>
        <w:autoSpaceDE/>
        <w:autoSpaceDN/>
        <w:adjustRightInd/>
        <w:spacing w:line="276" w:lineRule="auto"/>
        <w:ind w:right="28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Критериями оценки курсовой работы являются: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качество содержания работы (полнота раскрытия темы, системность подхода, отражение знаний литературы и различных точек зрения по теме, нормативно-правовых актов, аргументированное обоснование выводов и предложений);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соблюде</w:t>
      </w:r>
      <w:r>
        <w:rPr>
          <w:rFonts w:eastAsia="Times New Roman"/>
          <w:color w:val="000000"/>
          <w:sz w:val="24"/>
          <w:szCs w:val="24"/>
        </w:rPr>
        <w:t>ние графика выполнения курсовой работы</w:t>
      </w:r>
      <w:r w:rsidRPr="00E76872">
        <w:rPr>
          <w:rFonts w:eastAsia="Times New Roman"/>
          <w:color w:val="000000"/>
          <w:sz w:val="24"/>
          <w:szCs w:val="24"/>
        </w:rPr>
        <w:t>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обоснование актуальности выбранной темы;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соответствие содержания выбранной теме;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соответствие содержания глав и параграфов их названию;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логика, грамотность и стиль изложения;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внешний вид работы и ее оформление, аккуратность;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соблюдение заданного объема работы;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качество оформления рисунков, схем, таблиц;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правильность оформления списка использованной литературы;</w:t>
      </w:r>
    </w:p>
    <w:p w:rsidR="00E76872" w:rsidRPr="00E76872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достаточность и новизна изученной литературы;</w:t>
      </w:r>
    </w:p>
    <w:p w:rsidR="00E76872" w:rsidRPr="00726B26" w:rsidRDefault="00E76872" w:rsidP="00BF31F6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spacing w:before="30" w:after="30" w:line="276" w:lineRule="auto"/>
        <w:ind w:left="0" w:firstLine="568"/>
        <w:jc w:val="both"/>
        <w:rPr>
          <w:rFonts w:eastAsia="Times New Roman"/>
          <w:color w:val="000000"/>
        </w:rPr>
      </w:pPr>
      <w:r w:rsidRPr="00E76872">
        <w:rPr>
          <w:rFonts w:eastAsia="Times New Roman"/>
          <w:color w:val="000000"/>
          <w:sz w:val="24"/>
          <w:szCs w:val="24"/>
        </w:rPr>
        <w:t>ответы на вопросы при защите работы.</w:t>
      </w:r>
    </w:p>
    <w:p w:rsidR="00726B26" w:rsidRDefault="00726B26" w:rsidP="00726B26">
      <w:pPr>
        <w:widowControl/>
        <w:shd w:val="clear" w:color="auto" w:fill="FFFFFF"/>
        <w:autoSpaceDE/>
        <w:autoSpaceDN/>
        <w:adjustRightInd/>
        <w:spacing w:before="30" w:after="30" w:line="276" w:lineRule="auto"/>
        <w:ind w:left="568"/>
        <w:jc w:val="both"/>
        <w:rPr>
          <w:rFonts w:eastAsia="Times New Roman"/>
          <w:color w:val="000000"/>
        </w:rPr>
      </w:pPr>
    </w:p>
    <w:p w:rsidR="004C0133" w:rsidRDefault="004C0133" w:rsidP="004C0133">
      <w:pPr>
        <w:widowControl/>
        <w:shd w:val="clear" w:color="auto" w:fill="FFFFFF"/>
        <w:autoSpaceDE/>
        <w:autoSpaceDN/>
        <w:adjustRightInd/>
        <w:ind w:firstLine="476"/>
        <w:jc w:val="both"/>
        <w:rPr>
          <w:rFonts w:eastAsia="Times New Roman"/>
          <w:color w:val="000000"/>
          <w:sz w:val="24"/>
          <w:szCs w:val="24"/>
        </w:rPr>
      </w:pPr>
      <w:r w:rsidRPr="00E76872">
        <w:rPr>
          <w:rFonts w:eastAsia="Times New Roman"/>
          <w:color w:val="000000"/>
          <w:sz w:val="24"/>
          <w:szCs w:val="24"/>
        </w:rPr>
        <w:t>Для оценки образовательных достижений обучающихся применяется универсальная шкала</w:t>
      </w:r>
    </w:p>
    <w:tbl>
      <w:tblPr>
        <w:tblW w:w="903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0"/>
        <w:gridCol w:w="5529"/>
      </w:tblGrid>
      <w:tr w:rsidR="004C0133" w:rsidRPr="00E76872" w:rsidTr="004C0133">
        <w:tc>
          <w:tcPr>
            <w:tcW w:w="90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Качественная оценка уровня подготовки</w:t>
            </w:r>
          </w:p>
        </w:tc>
      </w:tr>
      <w:tr w:rsidR="004C0133" w:rsidRPr="00E76872" w:rsidTr="004C0133"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балл (отметка)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вербальный аналог</w:t>
            </w:r>
          </w:p>
        </w:tc>
      </w:tr>
      <w:tr w:rsidR="004C0133" w:rsidRPr="00E76872" w:rsidTr="004C0133"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отлично</w:t>
            </w:r>
          </w:p>
        </w:tc>
      </w:tr>
      <w:tr w:rsidR="004C0133" w:rsidRPr="00E76872" w:rsidTr="004C0133"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хорошо</w:t>
            </w:r>
          </w:p>
        </w:tc>
      </w:tr>
      <w:tr w:rsidR="004C0133" w:rsidRPr="00E76872" w:rsidTr="004C0133"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удовлетворительно</w:t>
            </w:r>
          </w:p>
        </w:tc>
      </w:tr>
      <w:tr w:rsidR="004C0133" w:rsidRPr="00E76872" w:rsidTr="004C0133"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0133" w:rsidRPr="00E76872" w:rsidRDefault="004C0133" w:rsidP="007D35E5">
            <w:pPr>
              <w:widowControl/>
              <w:autoSpaceDE/>
              <w:autoSpaceDN/>
              <w:adjustRightInd/>
              <w:spacing w:line="0" w:lineRule="atLeast"/>
              <w:jc w:val="center"/>
              <w:rPr>
                <w:rFonts w:eastAsia="Times New Roman"/>
                <w:color w:val="000000"/>
              </w:rPr>
            </w:pPr>
            <w:r w:rsidRPr="00E76872">
              <w:rPr>
                <w:rFonts w:eastAsia="Times New Roman"/>
                <w:color w:val="000000"/>
                <w:sz w:val="24"/>
                <w:szCs w:val="24"/>
              </w:rPr>
              <w:t>неудовлетворительно</w:t>
            </w:r>
          </w:p>
        </w:tc>
      </w:tr>
    </w:tbl>
    <w:p w:rsidR="00CF6293" w:rsidRDefault="00CF6293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</w:p>
    <w:p w:rsidR="00BF31F6" w:rsidRDefault="00E76872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 w:rsidRPr="00E76872">
        <w:rPr>
          <w:rFonts w:eastAsia="Times New Roman"/>
          <w:color w:val="36363B"/>
          <w:sz w:val="24"/>
          <w:szCs w:val="24"/>
        </w:rPr>
        <w:t>Оценка «</w:t>
      </w:r>
      <w:r w:rsidRPr="00E76872">
        <w:rPr>
          <w:rFonts w:eastAsia="Times New Roman"/>
          <w:b/>
          <w:bCs/>
          <w:color w:val="36363B"/>
          <w:sz w:val="24"/>
          <w:szCs w:val="24"/>
        </w:rPr>
        <w:t>отлично</w:t>
      </w:r>
      <w:r w:rsidRPr="00E76872">
        <w:rPr>
          <w:rFonts w:eastAsia="Times New Roman"/>
          <w:color w:val="36363B"/>
          <w:sz w:val="24"/>
          <w:szCs w:val="24"/>
        </w:rPr>
        <w:t>» выста</w:t>
      </w:r>
      <w:r w:rsidR="00BB3C68">
        <w:rPr>
          <w:rFonts w:eastAsia="Times New Roman"/>
          <w:color w:val="36363B"/>
          <w:sz w:val="24"/>
          <w:szCs w:val="24"/>
        </w:rPr>
        <w:t>вляется</w:t>
      </w:r>
      <w:r w:rsidR="00BF31F6">
        <w:rPr>
          <w:rFonts w:eastAsia="Times New Roman"/>
          <w:color w:val="36363B"/>
          <w:sz w:val="24"/>
          <w:szCs w:val="24"/>
        </w:rPr>
        <w:t>:</w:t>
      </w:r>
    </w:p>
    <w:p w:rsidR="00BF31F6" w:rsidRDefault="00BF31F6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>
        <w:rPr>
          <w:rFonts w:eastAsia="Times New Roman"/>
          <w:color w:val="36363B"/>
          <w:sz w:val="24"/>
          <w:szCs w:val="24"/>
        </w:rPr>
        <w:t>-</w:t>
      </w:r>
      <w:r w:rsidR="00612C98">
        <w:rPr>
          <w:rFonts w:eastAsia="Times New Roman"/>
          <w:color w:val="36363B"/>
          <w:sz w:val="24"/>
          <w:szCs w:val="24"/>
        </w:rPr>
        <w:t xml:space="preserve"> при </w:t>
      </w:r>
      <w:r w:rsidR="00A96FD9">
        <w:rPr>
          <w:rFonts w:eastAsia="Times New Roman"/>
          <w:color w:val="36363B"/>
          <w:sz w:val="24"/>
          <w:szCs w:val="24"/>
        </w:rPr>
        <w:t>выполнении курсовой работы</w:t>
      </w:r>
      <w:r w:rsidR="00E76872" w:rsidRPr="00E76872">
        <w:rPr>
          <w:rFonts w:eastAsia="Times New Roman"/>
          <w:color w:val="36363B"/>
          <w:sz w:val="24"/>
          <w:szCs w:val="24"/>
        </w:rPr>
        <w:t xml:space="preserve"> в полном объеме; </w:t>
      </w:r>
    </w:p>
    <w:p w:rsidR="00BF31F6" w:rsidRDefault="00BF31F6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>
        <w:rPr>
          <w:rFonts w:eastAsia="Times New Roman"/>
          <w:color w:val="36363B"/>
          <w:sz w:val="24"/>
          <w:szCs w:val="24"/>
        </w:rPr>
        <w:t xml:space="preserve">- </w:t>
      </w:r>
      <w:r w:rsidR="00E76872" w:rsidRPr="00E76872">
        <w:rPr>
          <w:rFonts w:eastAsia="Times New Roman"/>
          <w:color w:val="36363B"/>
          <w:sz w:val="24"/>
          <w:szCs w:val="24"/>
        </w:rPr>
        <w:t>и</w:t>
      </w:r>
      <w:r w:rsidR="00E76872" w:rsidRPr="00E76872">
        <w:rPr>
          <w:rFonts w:eastAsia="Times New Roman"/>
          <w:color w:val="000000"/>
          <w:sz w:val="24"/>
          <w:szCs w:val="24"/>
        </w:rPr>
        <w:t>спользуется основная литература по проблеме,</w:t>
      </w:r>
      <w:r w:rsidR="00E76872" w:rsidRPr="00E76872">
        <w:rPr>
          <w:rFonts w:eastAsia="Times New Roman"/>
          <w:color w:val="36363B"/>
          <w:sz w:val="24"/>
          <w:szCs w:val="24"/>
        </w:rPr>
        <w:t> работа отличается глубиной проработки всех разделов содержательной части, оформлена с соблюдением установленных правил;</w:t>
      </w:r>
    </w:p>
    <w:p w:rsidR="00BF31F6" w:rsidRDefault="00BF31F6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>
        <w:rPr>
          <w:rFonts w:eastAsia="Times New Roman"/>
          <w:color w:val="36363B"/>
          <w:sz w:val="24"/>
          <w:szCs w:val="24"/>
        </w:rPr>
        <w:lastRenderedPageBreak/>
        <w:t>-</w:t>
      </w:r>
      <w:r w:rsidR="00612C98" w:rsidRPr="00612C98">
        <w:rPr>
          <w:rFonts w:eastAsia="Times New Roman"/>
          <w:color w:val="36363B"/>
          <w:sz w:val="24"/>
          <w:szCs w:val="24"/>
        </w:rPr>
        <w:t xml:space="preserve"> </w:t>
      </w:r>
      <w:r w:rsidR="00612C98">
        <w:rPr>
          <w:rFonts w:eastAsia="Times New Roman"/>
          <w:color w:val="36363B"/>
          <w:sz w:val="24"/>
          <w:szCs w:val="24"/>
        </w:rPr>
        <w:t>обучающийся</w:t>
      </w:r>
      <w:r w:rsidR="00612C98" w:rsidRPr="00E76872">
        <w:rPr>
          <w:rFonts w:eastAsia="Times New Roman"/>
          <w:color w:val="36363B"/>
          <w:sz w:val="24"/>
          <w:szCs w:val="24"/>
        </w:rPr>
        <w:t xml:space="preserve"> </w:t>
      </w:r>
      <w:r w:rsidR="00E76872" w:rsidRPr="00E76872">
        <w:rPr>
          <w:rFonts w:eastAsia="Times New Roman"/>
          <w:color w:val="36363B"/>
          <w:sz w:val="24"/>
          <w:szCs w:val="24"/>
        </w:rPr>
        <w:t>свободно владеет теоретическим материалом, безошибочно применяет его при решении задач, сформулированных в задании;</w:t>
      </w:r>
    </w:p>
    <w:p w:rsidR="00E76872" w:rsidRDefault="00BF31F6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>
        <w:rPr>
          <w:rFonts w:eastAsia="Times New Roman"/>
          <w:color w:val="36363B"/>
          <w:sz w:val="24"/>
          <w:szCs w:val="24"/>
        </w:rPr>
        <w:t>-</w:t>
      </w:r>
      <w:r w:rsidR="00E76872" w:rsidRPr="00E76872">
        <w:rPr>
          <w:rFonts w:eastAsia="Times New Roman"/>
          <w:color w:val="36363B"/>
          <w:sz w:val="24"/>
          <w:szCs w:val="24"/>
        </w:rPr>
        <w:t xml:space="preserve"> на все вопросы дает правильные и обоснованные ответы, убедительно защищает свою точку зрения.</w:t>
      </w:r>
    </w:p>
    <w:p w:rsidR="00BF31F6" w:rsidRPr="00E76872" w:rsidRDefault="00BF31F6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000000"/>
        </w:rPr>
      </w:pPr>
    </w:p>
    <w:p w:rsidR="00612C98" w:rsidRDefault="00E76872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 w:rsidRPr="00E76872">
        <w:rPr>
          <w:rFonts w:eastAsia="Times New Roman"/>
          <w:color w:val="36363B"/>
          <w:sz w:val="24"/>
          <w:szCs w:val="24"/>
        </w:rPr>
        <w:t>Оценка «</w:t>
      </w:r>
      <w:r w:rsidRPr="00E76872">
        <w:rPr>
          <w:rFonts w:eastAsia="Times New Roman"/>
          <w:b/>
          <w:bCs/>
          <w:color w:val="36363B"/>
          <w:sz w:val="24"/>
          <w:szCs w:val="24"/>
        </w:rPr>
        <w:t>хорошо</w:t>
      </w:r>
      <w:r w:rsidRPr="00E76872">
        <w:rPr>
          <w:rFonts w:eastAsia="Times New Roman"/>
          <w:color w:val="36363B"/>
          <w:sz w:val="24"/>
          <w:szCs w:val="24"/>
        </w:rPr>
        <w:t>» выставляется</w:t>
      </w:r>
      <w:r w:rsidR="00612C98">
        <w:rPr>
          <w:rFonts w:eastAsia="Times New Roman"/>
          <w:color w:val="36363B"/>
          <w:sz w:val="24"/>
          <w:szCs w:val="24"/>
        </w:rPr>
        <w:t>:</w:t>
      </w:r>
    </w:p>
    <w:p w:rsidR="00BF31F6" w:rsidRDefault="00E76872" w:rsidP="00612C98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 w:rsidRPr="00E76872">
        <w:rPr>
          <w:rFonts w:eastAsia="Times New Roman"/>
          <w:color w:val="36363B"/>
          <w:sz w:val="24"/>
          <w:szCs w:val="24"/>
        </w:rPr>
        <w:t xml:space="preserve"> </w:t>
      </w:r>
      <w:r w:rsidR="00612C98">
        <w:rPr>
          <w:rFonts w:eastAsia="Times New Roman"/>
          <w:color w:val="36363B"/>
          <w:sz w:val="24"/>
          <w:szCs w:val="24"/>
        </w:rPr>
        <w:t xml:space="preserve">- </w:t>
      </w:r>
      <w:r w:rsidRPr="00E76872">
        <w:rPr>
          <w:rFonts w:eastAsia="Times New Roman"/>
          <w:color w:val="36363B"/>
          <w:sz w:val="24"/>
          <w:szCs w:val="24"/>
        </w:rPr>
        <w:t xml:space="preserve">при выполнении курсовой работы в полном объеме; </w:t>
      </w:r>
    </w:p>
    <w:p w:rsidR="00BF31F6" w:rsidRDefault="00612C98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>
        <w:rPr>
          <w:rFonts w:eastAsia="Times New Roman"/>
          <w:color w:val="36363B"/>
          <w:sz w:val="24"/>
          <w:szCs w:val="24"/>
        </w:rPr>
        <w:t xml:space="preserve"> - </w:t>
      </w:r>
      <w:r w:rsidR="00E76872" w:rsidRPr="00E76872">
        <w:rPr>
          <w:rFonts w:eastAsia="Times New Roman"/>
          <w:color w:val="36363B"/>
          <w:sz w:val="24"/>
          <w:szCs w:val="24"/>
        </w:rPr>
        <w:t>работа отличается глубиной проработки всех разделов содержательной части, оформлена с соблюдением установленных правил;</w:t>
      </w:r>
    </w:p>
    <w:p w:rsidR="00E76872" w:rsidRDefault="00E76872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 w:rsidRPr="00E76872">
        <w:rPr>
          <w:rFonts w:eastAsia="Times New Roman"/>
          <w:color w:val="36363B"/>
          <w:sz w:val="24"/>
          <w:szCs w:val="24"/>
        </w:rPr>
        <w:t xml:space="preserve"> </w:t>
      </w:r>
      <w:r w:rsidR="00612C98">
        <w:rPr>
          <w:rFonts w:eastAsia="Times New Roman"/>
          <w:color w:val="36363B"/>
          <w:sz w:val="24"/>
          <w:szCs w:val="24"/>
        </w:rPr>
        <w:t>- обучающийся</w:t>
      </w:r>
      <w:r w:rsidRPr="00E76872">
        <w:rPr>
          <w:rFonts w:eastAsia="Times New Roman"/>
          <w:color w:val="36363B"/>
          <w:sz w:val="24"/>
          <w:szCs w:val="24"/>
        </w:rPr>
        <w:t xml:space="preserve"> твердо владеет теоретическим материалом, может применять его самостоятельно или по указанию преподавателя; на большинство вопросов даны правильные ответы, защищает свою точку зрения достаточно обосновано.</w:t>
      </w:r>
    </w:p>
    <w:p w:rsidR="00612C98" w:rsidRPr="00E76872" w:rsidRDefault="00612C98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000000"/>
        </w:rPr>
      </w:pPr>
    </w:p>
    <w:p w:rsidR="00612C98" w:rsidRDefault="00E76872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 w:rsidRPr="00E76872">
        <w:rPr>
          <w:rFonts w:eastAsia="Times New Roman"/>
          <w:color w:val="36363B"/>
          <w:sz w:val="24"/>
          <w:szCs w:val="24"/>
        </w:rPr>
        <w:t>Оценка «</w:t>
      </w:r>
      <w:r w:rsidRPr="00E76872">
        <w:rPr>
          <w:rFonts w:eastAsia="Times New Roman"/>
          <w:b/>
          <w:bCs/>
          <w:color w:val="36363B"/>
          <w:sz w:val="24"/>
          <w:szCs w:val="24"/>
        </w:rPr>
        <w:t>удовлетворительно</w:t>
      </w:r>
      <w:r w:rsidRPr="00E76872">
        <w:rPr>
          <w:rFonts w:eastAsia="Times New Roman"/>
          <w:color w:val="36363B"/>
          <w:sz w:val="24"/>
          <w:szCs w:val="24"/>
        </w:rPr>
        <w:t>» выставляется</w:t>
      </w:r>
      <w:r w:rsidR="00612C98">
        <w:rPr>
          <w:rFonts w:eastAsia="Times New Roman"/>
          <w:color w:val="36363B"/>
          <w:sz w:val="24"/>
          <w:szCs w:val="24"/>
        </w:rPr>
        <w:t>:</w:t>
      </w:r>
    </w:p>
    <w:p w:rsidR="00612C98" w:rsidRDefault="00612C98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>
        <w:rPr>
          <w:rFonts w:eastAsia="Times New Roman"/>
          <w:color w:val="36363B"/>
          <w:sz w:val="24"/>
          <w:szCs w:val="24"/>
        </w:rPr>
        <w:t xml:space="preserve">- </w:t>
      </w:r>
      <w:r w:rsidR="00E76872" w:rsidRPr="00E76872">
        <w:rPr>
          <w:rFonts w:eastAsia="Times New Roman"/>
          <w:color w:val="36363B"/>
          <w:sz w:val="24"/>
          <w:szCs w:val="24"/>
        </w:rPr>
        <w:t xml:space="preserve"> при выполнении курсовой работы в основном правильно, но без достаточно глубокой проработки некоторых разделов; </w:t>
      </w:r>
    </w:p>
    <w:p w:rsidR="00612C98" w:rsidRDefault="00612C98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>
        <w:rPr>
          <w:rFonts w:eastAsia="Times New Roman"/>
          <w:color w:val="36363B"/>
          <w:sz w:val="24"/>
          <w:szCs w:val="24"/>
        </w:rPr>
        <w:t>- обучающийся</w:t>
      </w:r>
      <w:r w:rsidRPr="00E76872">
        <w:rPr>
          <w:rFonts w:eastAsia="Times New Roman"/>
          <w:color w:val="36363B"/>
          <w:sz w:val="24"/>
          <w:szCs w:val="24"/>
        </w:rPr>
        <w:t xml:space="preserve"> </w:t>
      </w:r>
      <w:r w:rsidR="00E76872" w:rsidRPr="00E76872">
        <w:rPr>
          <w:rFonts w:eastAsia="Times New Roman"/>
          <w:color w:val="36363B"/>
          <w:sz w:val="24"/>
          <w:szCs w:val="24"/>
        </w:rPr>
        <w:t xml:space="preserve">усвоил только основные разделы теоретического материала и по указанию преподавателя (без инициативы и самостоятельности) применяет его практически; </w:t>
      </w:r>
    </w:p>
    <w:p w:rsidR="00E76872" w:rsidRDefault="00612C98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>
        <w:rPr>
          <w:rFonts w:eastAsia="Times New Roman"/>
          <w:color w:val="36363B"/>
          <w:sz w:val="24"/>
          <w:szCs w:val="24"/>
        </w:rPr>
        <w:t xml:space="preserve">- </w:t>
      </w:r>
      <w:r w:rsidR="00E76872" w:rsidRPr="00E76872">
        <w:rPr>
          <w:rFonts w:eastAsia="Times New Roman"/>
          <w:color w:val="36363B"/>
          <w:sz w:val="24"/>
          <w:szCs w:val="24"/>
        </w:rPr>
        <w:t>на вопросы отвечает неуверенно или допускает ошибки, неуверенно защищает свою точку зрения.</w:t>
      </w:r>
    </w:p>
    <w:p w:rsidR="00726B26" w:rsidRPr="00E76872" w:rsidRDefault="00726B26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000000"/>
        </w:rPr>
      </w:pPr>
    </w:p>
    <w:p w:rsidR="00612C98" w:rsidRDefault="00E76872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 w:rsidRPr="00E76872">
        <w:rPr>
          <w:rFonts w:eastAsia="Times New Roman"/>
          <w:color w:val="36363B"/>
          <w:sz w:val="24"/>
          <w:szCs w:val="24"/>
        </w:rPr>
        <w:t>Оценка «</w:t>
      </w:r>
      <w:r w:rsidRPr="00E76872">
        <w:rPr>
          <w:rFonts w:eastAsia="Times New Roman"/>
          <w:b/>
          <w:bCs/>
          <w:color w:val="36363B"/>
          <w:sz w:val="24"/>
          <w:szCs w:val="24"/>
        </w:rPr>
        <w:t>неудовлетворительно</w:t>
      </w:r>
      <w:r w:rsidR="00612C98">
        <w:rPr>
          <w:rFonts w:eastAsia="Times New Roman"/>
          <w:color w:val="36363B"/>
          <w:sz w:val="24"/>
          <w:szCs w:val="24"/>
        </w:rPr>
        <w:t>» выставляется:</w:t>
      </w:r>
    </w:p>
    <w:p w:rsidR="00E76872" w:rsidRPr="00E76872" w:rsidRDefault="00BB3C68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000000"/>
        </w:rPr>
      </w:pPr>
      <w:r>
        <w:rPr>
          <w:rFonts w:eastAsia="Times New Roman"/>
          <w:color w:val="36363B"/>
          <w:sz w:val="24"/>
          <w:szCs w:val="24"/>
        </w:rPr>
        <w:t>- если</w:t>
      </w:r>
      <w:r w:rsidR="00E76872" w:rsidRPr="00E76872">
        <w:rPr>
          <w:rFonts w:eastAsia="Times New Roman"/>
          <w:color w:val="36363B"/>
          <w:sz w:val="24"/>
          <w:szCs w:val="24"/>
        </w:rPr>
        <w:t xml:space="preserve"> </w:t>
      </w:r>
      <w:proofErr w:type="gramStart"/>
      <w:r>
        <w:rPr>
          <w:rFonts w:eastAsia="Times New Roman"/>
          <w:color w:val="36363B"/>
          <w:sz w:val="24"/>
          <w:szCs w:val="24"/>
        </w:rPr>
        <w:t>обучающийся</w:t>
      </w:r>
      <w:proofErr w:type="gramEnd"/>
      <w:r w:rsidR="00E76872" w:rsidRPr="00E76872">
        <w:rPr>
          <w:rFonts w:eastAsia="Times New Roman"/>
          <w:color w:val="36363B"/>
          <w:sz w:val="24"/>
          <w:szCs w:val="24"/>
        </w:rPr>
        <w:t xml:space="preserve"> не может защитить свои решения, допускает грубые фактические ошибки при ответах на поставленные вопросы или вовсе не отвечает на них</w:t>
      </w:r>
      <w:r>
        <w:rPr>
          <w:rFonts w:eastAsia="Times New Roman"/>
          <w:color w:val="36363B"/>
          <w:sz w:val="24"/>
          <w:szCs w:val="24"/>
        </w:rPr>
        <w:t>.</w:t>
      </w:r>
    </w:p>
    <w:p w:rsidR="00BB3C68" w:rsidRDefault="00E76872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 w:rsidRPr="00E76872">
        <w:rPr>
          <w:rFonts w:eastAsia="Times New Roman"/>
          <w:color w:val="36363B"/>
          <w:sz w:val="24"/>
          <w:szCs w:val="24"/>
        </w:rPr>
        <w:t xml:space="preserve">Положительная оценка выставляется в ведомость и зачетную книжку. </w:t>
      </w:r>
    </w:p>
    <w:p w:rsidR="005A41D9" w:rsidRDefault="00BB3C68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36363B"/>
          <w:sz w:val="24"/>
          <w:szCs w:val="24"/>
        </w:rPr>
      </w:pPr>
      <w:r>
        <w:rPr>
          <w:rFonts w:eastAsia="Times New Roman"/>
          <w:color w:val="36363B"/>
          <w:sz w:val="24"/>
          <w:szCs w:val="24"/>
        </w:rPr>
        <w:t>Обучающийся</w:t>
      </w:r>
      <w:r w:rsidR="00E76872" w:rsidRPr="00E76872">
        <w:rPr>
          <w:rFonts w:eastAsia="Times New Roman"/>
          <w:color w:val="36363B"/>
          <w:sz w:val="24"/>
          <w:szCs w:val="24"/>
        </w:rPr>
        <w:t xml:space="preserve">, получивший неудовлетворительную оценку, должен доработать курсовую работу. </w:t>
      </w:r>
    </w:p>
    <w:p w:rsidR="00726B26" w:rsidRPr="00E76872" w:rsidRDefault="00726B26" w:rsidP="00BF31F6">
      <w:pPr>
        <w:widowControl/>
        <w:shd w:val="clear" w:color="auto" w:fill="FFFFFF"/>
        <w:autoSpaceDE/>
        <w:autoSpaceDN/>
        <w:adjustRightInd/>
        <w:spacing w:line="276" w:lineRule="auto"/>
        <w:ind w:firstLine="568"/>
        <w:jc w:val="both"/>
        <w:rPr>
          <w:rFonts w:eastAsia="Times New Roman"/>
          <w:color w:val="000000"/>
        </w:rPr>
      </w:pPr>
    </w:p>
    <w:p w:rsidR="008A0C1C" w:rsidRDefault="008A0C1C" w:rsidP="00A96FD9">
      <w:pPr>
        <w:widowControl/>
        <w:autoSpaceDE/>
        <w:autoSpaceDN/>
        <w:adjustRightInd/>
        <w:spacing w:line="36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E76B5" w:rsidRPr="00F810BC" w:rsidRDefault="007D45FB" w:rsidP="00014578">
      <w:pPr>
        <w:spacing w:after="240"/>
        <w:ind w:firstLine="709"/>
        <w:jc w:val="center"/>
        <w:rPr>
          <w:sz w:val="36"/>
          <w:szCs w:val="36"/>
        </w:rPr>
      </w:pPr>
      <w:r w:rsidRPr="00F810BC">
        <w:rPr>
          <w:sz w:val="36"/>
          <w:szCs w:val="36"/>
        </w:rPr>
        <w:lastRenderedPageBreak/>
        <w:t>УКАЗАНИЯ ПО ВЫПОЛНЕНИЮ КУРСОВОЙ РАБОТЫ</w:t>
      </w:r>
    </w:p>
    <w:p w:rsidR="009E76B5" w:rsidRDefault="009E76B5" w:rsidP="009E76B5">
      <w:pPr>
        <w:pStyle w:val="Default"/>
        <w:spacing w:line="360" w:lineRule="auto"/>
        <w:ind w:firstLine="709"/>
        <w:jc w:val="both"/>
      </w:pPr>
      <w:r>
        <w:t xml:space="preserve">Содержание курсовой работы зависит от тематики разработки, индивидуального задания каждого исполнителя и конкретной задачи, которая определена темой работы. Однако во всех случаях основное содержание работы представляется в виде пояснительной записки, которая должна давать полное представление о цели работы, задачах, решаемых студентом, проведенных им расчетах и сделанных на их основании выводах. </w:t>
      </w:r>
    </w:p>
    <w:p w:rsidR="009E76B5" w:rsidRDefault="009E76B5" w:rsidP="009E76B5">
      <w:pPr>
        <w:pStyle w:val="Default"/>
        <w:spacing w:line="360" w:lineRule="auto"/>
        <w:ind w:firstLine="709"/>
        <w:jc w:val="both"/>
      </w:pPr>
      <w:r>
        <w:t>Для каждого направления работы в пояснительной записке выделяется отдельный раздел, где кратко излагается необходимый теоретический материал и приводятся выполненные на его базе расчеты. Однако необходимо помнить, что курсовая работа - это единая работа, где  практическая и теоретическая части в ней составляют единое целое.</w:t>
      </w:r>
      <w:r w:rsidRPr="00A63146">
        <w:t xml:space="preserve"> </w:t>
      </w:r>
    </w:p>
    <w:p w:rsidR="009559FA" w:rsidRDefault="009559FA" w:rsidP="009D3A5E">
      <w:pPr>
        <w:widowControl/>
        <w:spacing w:line="276" w:lineRule="auto"/>
        <w:ind w:firstLine="708"/>
        <w:rPr>
          <w:b/>
          <w:bCs/>
          <w:color w:val="000000"/>
          <w:sz w:val="28"/>
          <w:szCs w:val="28"/>
        </w:rPr>
      </w:pPr>
    </w:p>
    <w:p w:rsidR="006017DA" w:rsidRPr="00874CD2" w:rsidRDefault="00170437" w:rsidP="009D3A5E">
      <w:pPr>
        <w:widowControl/>
        <w:spacing w:line="276" w:lineRule="auto"/>
        <w:ind w:firstLine="708"/>
        <w:rPr>
          <w:bCs/>
          <w:color w:val="000000"/>
          <w:sz w:val="32"/>
          <w:szCs w:val="32"/>
        </w:rPr>
      </w:pPr>
      <w:r w:rsidRPr="00874CD2">
        <w:rPr>
          <w:bCs/>
          <w:color w:val="000000"/>
          <w:sz w:val="32"/>
          <w:szCs w:val="32"/>
        </w:rPr>
        <w:t>ВВЕДЕНИЕ</w:t>
      </w:r>
      <w:r w:rsidR="006017DA" w:rsidRPr="00874CD2">
        <w:rPr>
          <w:bCs/>
          <w:color w:val="000000"/>
          <w:sz w:val="32"/>
          <w:szCs w:val="32"/>
        </w:rPr>
        <w:t xml:space="preserve"> </w:t>
      </w:r>
    </w:p>
    <w:p w:rsidR="006017DA" w:rsidRPr="008A0C1C" w:rsidRDefault="00CC2B59" w:rsidP="009E76B5">
      <w:pPr>
        <w:widowControl/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обоснование</w:t>
      </w:r>
      <w:r w:rsidR="006017DA" w:rsidRPr="008A0C1C">
        <w:rPr>
          <w:color w:val="000000"/>
          <w:sz w:val="24"/>
          <w:szCs w:val="24"/>
        </w:rPr>
        <w:t xml:space="preserve"> актуальности</w:t>
      </w:r>
      <w:r w:rsidR="0053431E" w:rsidRPr="008A0C1C">
        <w:rPr>
          <w:color w:val="000000"/>
          <w:sz w:val="24"/>
          <w:szCs w:val="24"/>
        </w:rPr>
        <w:t xml:space="preserve"> темы </w:t>
      </w:r>
      <w:r w:rsidR="006017DA" w:rsidRPr="008A0C1C">
        <w:rPr>
          <w:color w:val="000000"/>
          <w:sz w:val="24"/>
          <w:szCs w:val="24"/>
        </w:rPr>
        <w:t xml:space="preserve"> и значимости; </w:t>
      </w:r>
    </w:p>
    <w:p w:rsidR="006017DA" w:rsidRPr="008A0C1C" w:rsidRDefault="006017DA" w:rsidP="009E76B5">
      <w:pPr>
        <w:widowControl/>
        <w:spacing w:line="360" w:lineRule="auto"/>
        <w:rPr>
          <w:color w:val="000000"/>
          <w:sz w:val="24"/>
          <w:szCs w:val="24"/>
        </w:rPr>
      </w:pPr>
      <w:r w:rsidRPr="008A0C1C">
        <w:rPr>
          <w:color w:val="000000"/>
          <w:sz w:val="24"/>
          <w:szCs w:val="24"/>
        </w:rPr>
        <w:t xml:space="preserve">- определение предмета (объекта) исследования; </w:t>
      </w:r>
    </w:p>
    <w:p w:rsidR="006017DA" w:rsidRPr="008A0C1C" w:rsidRDefault="006017DA" w:rsidP="009E76B5">
      <w:pPr>
        <w:widowControl/>
        <w:spacing w:line="360" w:lineRule="auto"/>
        <w:rPr>
          <w:color w:val="000000"/>
          <w:sz w:val="24"/>
          <w:szCs w:val="24"/>
        </w:rPr>
      </w:pPr>
      <w:r w:rsidRPr="008A0C1C">
        <w:rPr>
          <w:color w:val="000000"/>
          <w:sz w:val="24"/>
          <w:szCs w:val="24"/>
        </w:rPr>
        <w:t xml:space="preserve">- определение основной цели работы; </w:t>
      </w:r>
    </w:p>
    <w:p w:rsidR="00D91D79" w:rsidRPr="008A0C1C" w:rsidRDefault="006017DA" w:rsidP="009E76B5">
      <w:pPr>
        <w:widowControl/>
        <w:spacing w:line="360" w:lineRule="auto"/>
        <w:rPr>
          <w:color w:val="000000"/>
          <w:sz w:val="24"/>
          <w:szCs w:val="24"/>
        </w:rPr>
      </w:pPr>
      <w:r w:rsidRPr="008A0C1C">
        <w:rPr>
          <w:color w:val="000000"/>
          <w:sz w:val="24"/>
          <w:szCs w:val="24"/>
        </w:rPr>
        <w:t>- формулирование задач для раскрытия темы курсовой работы</w:t>
      </w:r>
    </w:p>
    <w:p w:rsidR="006017DA" w:rsidRPr="008A0C1C" w:rsidRDefault="006017DA" w:rsidP="00144378">
      <w:pPr>
        <w:widowControl/>
        <w:spacing w:line="276" w:lineRule="auto"/>
        <w:rPr>
          <w:color w:val="000000"/>
          <w:sz w:val="24"/>
          <w:szCs w:val="24"/>
        </w:rPr>
      </w:pPr>
      <w:r w:rsidRPr="008A0C1C">
        <w:rPr>
          <w:color w:val="000000"/>
          <w:sz w:val="24"/>
          <w:szCs w:val="24"/>
        </w:rPr>
        <w:t xml:space="preserve"> </w:t>
      </w:r>
    </w:p>
    <w:p w:rsidR="00D91D79" w:rsidRPr="00874CD2" w:rsidRDefault="00D91D79" w:rsidP="00014578">
      <w:pPr>
        <w:pStyle w:val="a4"/>
        <w:numPr>
          <w:ilvl w:val="0"/>
          <w:numId w:val="6"/>
        </w:numPr>
        <w:spacing w:line="276" w:lineRule="auto"/>
        <w:jc w:val="both"/>
        <w:rPr>
          <w:sz w:val="36"/>
          <w:szCs w:val="36"/>
        </w:rPr>
      </w:pPr>
      <w:r w:rsidRPr="00874CD2">
        <w:rPr>
          <w:sz w:val="36"/>
          <w:szCs w:val="36"/>
        </w:rPr>
        <w:t>ТЕОРЕТИЧЕСКАЯ ЧАСТЬ</w:t>
      </w:r>
    </w:p>
    <w:p w:rsidR="00D91D79" w:rsidRPr="008A0C1C" w:rsidRDefault="00D91D79" w:rsidP="009E76B5">
      <w:pPr>
        <w:spacing w:line="360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Теоретическая часть курсовой работы должна раскрывать тему и показывать свободное владение обучающимся материалом. При написании используется рекомендованная литера</w:t>
      </w:r>
      <w:r w:rsidR="008A0C1C">
        <w:rPr>
          <w:sz w:val="24"/>
          <w:szCs w:val="24"/>
        </w:rPr>
        <w:t>тура и дополнительные источники</w:t>
      </w:r>
      <w:r w:rsidRPr="008A0C1C">
        <w:rPr>
          <w:sz w:val="24"/>
          <w:szCs w:val="24"/>
        </w:rPr>
        <w:t>.</w:t>
      </w:r>
    </w:p>
    <w:p w:rsidR="00D91D79" w:rsidRPr="008A0C1C" w:rsidRDefault="00386F3D" w:rsidP="009E76B5">
      <w:pPr>
        <w:spacing w:line="360" w:lineRule="auto"/>
        <w:ind w:firstLine="709"/>
        <w:jc w:val="both"/>
        <w:rPr>
          <w:sz w:val="24"/>
          <w:szCs w:val="24"/>
        </w:rPr>
      </w:pPr>
      <w:proofErr w:type="gramStart"/>
      <w:r w:rsidRPr="00824E0B">
        <w:rPr>
          <w:sz w:val="24"/>
          <w:szCs w:val="24"/>
        </w:rPr>
        <w:t>Обучающийся</w:t>
      </w:r>
      <w:proofErr w:type="gramEnd"/>
      <w:r w:rsidR="00D91D79" w:rsidRPr="008A0C1C">
        <w:rPr>
          <w:sz w:val="24"/>
          <w:szCs w:val="24"/>
        </w:rPr>
        <w:t xml:space="preserve"> в этой части демонстрирует самостоятельную работу: подбирает необходимую литературу, находит наиболее значимые теоретические аргументы, сравнивает логику авторов, излагающих дискуссионные вопросы, делает самостоятельные выводы и обобщения. Не допускается дословное переписывание первоисточника.</w:t>
      </w:r>
    </w:p>
    <w:p w:rsidR="00D91D79" w:rsidRPr="008A0C1C" w:rsidRDefault="00D91D79" w:rsidP="009E76B5">
      <w:pPr>
        <w:spacing w:line="360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При необходимости текст </w:t>
      </w:r>
      <w:r w:rsidR="00590460" w:rsidRPr="008A0C1C">
        <w:rPr>
          <w:sz w:val="24"/>
          <w:szCs w:val="24"/>
        </w:rPr>
        <w:t xml:space="preserve">теоретической части </w:t>
      </w:r>
      <w:r w:rsidRPr="008A0C1C">
        <w:rPr>
          <w:sz w:val="24"/>
          <w:szCs w:val="24"/>
        </w:rPr>
        <w:t>курсовой работы может дополняться диаграммами, таблицами, схемами или графиками, но нельзя и перегружать ими текст, помня о необходимости границы между необходимым, полезным и лишним, ненужным.</w:t>
      </w:r>
    </w:p>
    <w:p w:rsidR="00170437" w:rsidRPr="008A0C1C" w:rsidRDefault="00D91D79" w:rsidP="00014578">
      <w:pPr>
        <w:spacing w:line="360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В целях обеспечения полноты информации целесообразно использовать справочно-правовые системы: «Гарант», «Консультант+», «Кодекс». Необходимо также подобрать и литературные источники по соответствующим разделам </w:t>
      </w:r>
      <w:r w:rsidR="00590460" w:rsidRPr="008A0C1C">
        <w:rPr>
          <w:sz w:val="24"/>
          <w:szCs w:val="24"/>
        </w:rPr>
        <w:t xml:space="preserve">МДК 03.01 </w:t>
      </w:r>
      <w:r w:rsidRPr="008A0C1C">
        <w:rPr>
          <w:sz w:val="24"/>
          <w:szCs w:val="24"/>
        </w:rPr>
        <w:t>«</w:t>
      </w:r>
      <w:r w:rsidR="00590460" w:rsidRPr="008A0C1C">
        <w:rPr>
          <w:sz w:val="24"/>
          <w:szCs w:val="24"/>
        </w:rPr>
        <w:t>Планирование и о</w:t>
      </w:r>
      <w:r w:rsidRPr="008A0C1C">
        <w:rPr>
          <w:sz w:val="24"/>
          <w:szCs w:val="24"/>
        </w:rPr>
        <w:t>ргани</w:t>
      </w:r>
      <w:r w:rsidR="00590460" w:rsidRPr="008A0C1C">
        <w:rPr>
          <w:sz w:val="24"/>
          <w:szCs w:val="24"/>
        </w:rPr>
        <w:t>зация работы структур</w:t>
      </w:r>
      <w:r w:rsidRPr="008A0C1C">
        <w:rPr>
          <w:sz w:val="24"/>
          <w:szCs w:val="24"/>
        </w:rPr>
        <w:t>ного подразделения». Рекомендуется использовать не менее 3-5 различных источников.</w:t>
      </w:r>
    </w:p>
    <w:p w:rsidR="00D91D79" w:rsidRPr="008A0C1C" w:rsidRDefault="00D91D79" w:rsidP="009E76B5">
      <w:pPr>
        <w:spacing w:line="360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Объем</w:t>
      </w:r>
      <w:r w:rsidR="004C0133">
        <w:rPr>
          <w:sz w:val="24"/>
          <w:szCs w:val="24"/>
        </w:rPr>
        <w:t xml:space="preserve"> теоретической части должен быть </w:t>
      </w:r>
      <w:r w:rsidR="00547CF5" w:rsidRPr="008A0C1C">
        <w:rPr>
          <w:sz w:val="24"/>
          <w:szCs w:val="24"/>
        </w:rPr>
        <w:t>3-5</w:t>
      </w:r>
      <w:r w:rsidRPr="008A0C1C">
        <w:rPr>
          <w:sz w:val="24"/>
          <w:szCs w:val="24"/>
        </w:rPr>
        <w:t xml:space="preserve"> листов.</w:t>
      </w:r>
    </w:p>
    <w:p w:rsidR="00D91D79" w:rsidRPr="008A0C1C" w:rsidRDefault="00824E0B" w:rsidP="009E76B5">
      <w:pPr>
        <w:spacing w:line="360" w:lineRule="auto"/>
        <w:ind w:firstLine="709"/>
        <w:jc w:val="both"/>
        <w:rPr>
          <w:sz w:val="24"/>
          <w:szCs w:val="24"/>
        </w:rPr>
      </w:pPr>
      <w:r w:rsidRPr="00824E0B">
        <w:rPr>
          <w:sz w:val="24"/>
          <w:szCs w:val="24"/>
        </w:rPr>
        <w:t>Обучающи</w:t>
      </w:r>
      <w:r>
        <w:rPr>
          <w:sz w:val="24"/>
          <w:szCs w:val="24"/>
        </w:rPr>
        <w:t>е</w:t>
      </w:r>
      <w:r w:rsidRPr="00824E0B">
        <w:rPr>
          <w:sz w:val="24"/>
          <w:szCs w:val="24"/>
        </w:rPr>
        <w:t>ся</w:t>
      </w:r>
      <w:r w:rsidRPr="008A0C1C">
        <w:rPr>
          <w:sz w:val="24"/>
          <w:szCs w:val="24"/>
        </w:rPr>
        <w:t xml:space="preserve"> </w:t>
      </w:r>
      <w:r w:rsidR="00D91D79" w:rsidRPr="008A0C1C">
        <w:rPr>
          <w:sz w:val="24"/>
          <w:szCs w:val="24"/>
        </w:rPr>
        <w:t xml:space="preserve">выполняют теоретическую часть курсовой работы по одной из тем, </w:t>
      </w:r>
      <w:r w:rsidR="00D91D79" w:rsidRPr="008A0C1C">
        <w:rPr>
          <w:sz w:val="24"/>
          <w:szCs w:val="24"/>
        </w:rPr>
        <w:lastRenderedPageBreak/>
        <w:t>которые предложены ниже:</w:t>
      </w:r>
    </w:p>
    <w:p w:rsidR="00170437" w:rsidRPr="008A0C1C" w:rsidRDefault="00170437" w:rsidP="00144378">
      <w:pPr>
        <w:spacing w:line="276" w:lineRule="auto"/>
        <w:ind w:firstLine="709"/>
        <w:jc w:val="both"/>
        <w:rPr>
          <w:sz w:val="24"/>
          <w:szCs w:val="24"/>
        </w:rPr>
      </w:pPr>
    </w:p>
    <w:p w:rsidR="00D91D79" w:rsidRPr="008A0C1C" w:rsidRDefault="00262A11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A0C1C">
        <w:rPr>
          <w:sz w:val="24"/>
          <w:szCs w:val="24"/>
        </w:rPr>
        <w:t>Виды и принципы планирования на производстве</w:t>
      </w:r>
    </w:p>
    <w:p w:rsidR="00262A11" w:rsidRPr="008A0C1C" w:rsidRDefault="00262A11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A0C1C">
        <w:rPr>
          <w:sz w:val="24"/>
          <w:szCs w:val="24"/>
        </w:rPr>
        <w:t>Производственный процесс и принципы его организации на предприятии</w:t>
      </w:r>
    </w:p>
    <w:p w:rsidR="00262A11" w:rsidRPr="008A0C1C" w:rsidRDefault="00262A11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A0C1C">
        <w:rPr>
          <w:sz w:val="24"/>
          <w:szCs w:val="24"/>
        </w:rPr>
        <w:t>Характеристика типов организации производства</w:t>
      </w:r>
    </w:p>
    <w:p w:rsidR="00D91D79" w:rsidRPr="008A0C1C" w:rsidRDefault="00D91D79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A0C1C">
        <w:rPr>
          <w:sz w:val="24"/>
          <w:szCs w:val="24"/>
        </w:rPr>
        <w:t>Организация вспомогательных и обслуживающих процессов на предприятии</w:t>
      </w:r>
    </w:p>
    <w:p w:rsidR="00170437" w:rsidRPr="008A0C1C" w:rsidRDefault="00547CF5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A0C1C">
        <w:rPr>
          <w:sz w:val="24"/>
          <w:szCs w:val="24"/>
        </w:rPr>
        <w:t xml:space="preserve"> </w:t>
      </w:r>
      <w:r w:rsidR="00170437" w:rsidRPr="008A0C1C">
        <w:rPr>
          <w:sz w:val="24"/>
          <w:szCs w:val="24"/>
        </w:rPr>
        <w:t>Структура и назначение энергетического хозяйства  предприятия</w:t>
      </w:r>
    </w:p>
    <w:p w:rsidR="00D91D79" w:rsidRPr="008A0C1C" w:rsidRDefault="00170437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A0C1C">
        <w:rPr>
          <w:sz w:val="24"/>
          <w:szCs w:val="24"/>
        </w:rPr>
        <w:t>Структура и назначение ремонтного хозяйства предприятия</w:t>
      </w:r>
    </w:p>
    <w:p w:rsidR="00D91D79" w:rsidRPr="008A0C1C" w:rsidRDefault="00170437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A0C1C">
        <w:rPr>
          <w:sz w:val="24"/>
          <w:szCs w:val="24"/>
        </w:rPr>
        <w:t xml:space="preserve">Структура и </w:t>
      </w:r>
      <w:r w:rsidR="00547CF5" w:rsidRPr="008A0C1C">
        <w:rPr>
          <w:sz w:val="24"/>
          <w:szCs w:val="24"/>
        </w:rPr>
        <w:t xml:space="preserve"> назначение инструментального хозяйства предприятия.</w:t>
      </w:r>
    </w:p>
    <w:p w:rsidR="005A781E" w:rsidRPr="008A0C1C" w:rsidRDefault="00547CF5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A0C1C">
        <w:rPr>
          <w:sz w:val="24"/>
          <w:szCs w:val="24"/>
        </w:rPr>
        <w:t>Сущность технико-экономического планирования в структурном подразделении.</w:t>
      </w:r>
    </w:p>
    <w:p w:rsidR="005A781E" w:rsidRPr="008A0C1C" w:rsidRDefault="005A781E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A0C1C">
        <w:rPr>
          <w:sz w:val="24"/>
          <w:szCs w:val="24"/>
        </w:rPr>
        <w:t>Производительность труда как главный фактор эффективности производства.</w:t>
      </w:r>
    </w:p>
    <w:p w:rsidR="0033765B" w:rsidRDefault="00271B4A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Ф</w:t>
      </w:r>
      <w:r w:rsidR="0033765B" w:rsidRPr="008A0C1C">
        <w:rPr>
          <w:sz w:val="24"/>
          <w:szCs w:val="24"/>
        </w:rPr>
        <w:t>ормы и системы заработной платы, применяемые на предприятии</w:t>
      </w:r>
    </w:p>
    <w:p w:rsidR="00271B4A" w:rsidRPr="00271B4A" w:rsidRDefault="00271B4A" w:rsidP="00824E0B">
      <w:pPr>
        <w:pStyle w:val="a4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271B4A">
        <w:rPr>
          <w:sz w:val="24"/>
          <w:szCs w:val="24"/>
        </w:rPr>
        <w:t>Сущность оперативного планирования в структурном подразделении</w:t>
      </w:r>
    </w:p>
    <w:p w:rsidR="0086100F" w:rsidRDefault="009726C0" w:rsidP="009726C0">
      <w:pPr>
        <w:widowControl/>
        <w:rPr>
          <w:color w:val="000000"/>
          <w:sz w:val="24"/>
          <w:szCs w:val="24"/>
        </w:rPr>
      </w:pPr>
      <w:r w:rsidRPr="008A0C1C">
        <w:rPr>
          <w:color w:val="000000"/>
          <w:sz w:val="24"/>
          <w:szCs w:val="24"/>
        </w:rPr>
        <w:t xml:space="preserve"> </w:t>
      </w:r>
    </w:p>
    <w:p w:rsidR="003342A1" w:rsidRDefault="003342A1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9559FA" w:rsidRDefault="009559FA" w:rsidP="009726C0">
      <w:pPr>
        <w:widowControl/>
        <w:rPr>
          <w:color w:val="000000"/>
          <w:sz w:val="24"/>
          <w:szCs w:val="24"/>
        </w:rPr>
      </w:pPr>
    </w:p>
    <w:p w:rsidR="004C0133" w:rsidRDefault="004C0133" w:rsidP="009726C0">
      <w:pPr>
        <w:widowControl/>
        <w:rPr>
          <w:color w:val="000000"/>
          <w:sz w:val="24"/>
          <w:szCs w:val="24"/>
        </w:rPr>
      </w:pPr>
    </w:p>
    <w:p w:rsidR="00014578" w:rsidRDefault="00014578" w:rsidP="009726C0">
      <w:pPr>
        <w:widowControl/>
        <w:rPr>
          <w:color w:val="000000"/>
          <w:sz w:val="24"/>
          <w:szCs w:val="24"/>
        </w:rPr>
      </w:pPr>
    </w:p>
    <w:p w:rsidR="00711794" w:rsidRPr="00014578" w:rsidRDefault="00C069F5" w:rsidP="00C069F5">
      <w:pPr>
        <w:pStyle w:val="a4"/>
        <w:widowControl/>
        <w:numPr>
          <w:ilvl w:val="0"/>
          <w:numId w:val="6"/>
        </w:numPr>
        <w:spacing w:after="240"/>
        <w:ind w:left="510" w:firstLine="709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lastRenderedPageBreak/>
        <w:t xml:space="preserve"> </w:t>
      </w:r>
      <w:r w:rsidR="003033B0" w:rsidRPr="00014578">
        <w:rPr>
          <w:color w:val="000000"/>
          <w:sz w:val="36"/>
          <w:szCs w:val="36"/>
        </w:rPr>
        <w:t>РАСЧЕТНАЯ ЧАСТЬ</w:t>
      </w:r>
    </w:p>
    <w:p w:rsidR="00756E85" w:rsidRPr="009445D5" w:rsidRDefault="009445D5" w:rsidP="009445D5">
      <w:pPr>
        <w:widowControl/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9445D5">
        <w:rPr>
          <w:color w:val="000000"/>
          <w:sz w:val="24"/>
          <w:szCs w:val="24"/>
        </w:rPr>
        <w:t>Выполнение расчетной части  работы проводится по заданным исходным данным с параллельным изложением теоретического материала, необходимого для правильного выполне</w:t>
      </w:r>
      <w:r>
        <w:rPr>
          <w:color w:val="000000"/>
          <w:sz w:val="24"/>
          <w:szCs w:val="24"/>
        </w:rPr>
        <w:t>ния расчетов.</w:t>
      </w:r>
    </w:p>
    <w:p w:rsidR="003220D9" w:rsidRPr="00604FF1" w:rsidRDefault="00564D18" w:rsidP="00C069F5">
      <w:pPr>
        <w:spacing w:before="120" w:after="120"/>
        <w:ind w:firstLine="709"/>
        <w:rPr>
          <w:rFonts w:eastAsia="Times New Roman"/>
          <w:sz w:val="28"/>
          <w:szCs w:val="28"/>
        </w:rPr>
      </w:pPr>
      <w:r w:rsidRPr="00604FF1">
        <w:rPr>
          <w:rFonts w:eastAsia="Times New Roman"/>
          <w:sz w:val="28"/>
          <w:szCs w:val="28"/>
        </w:rPr>
        <w:t>2</w:t>
      </w:r>
      <w:r w:rsidR="00711794" w:rsidRPr="00604FF1">
        <w:rPr>
          <w:rFonts w:eastAsia="Times New Roman"/>
          <w:sz w:val="28"/>
          <w:szCs w:val="28"/>
        </w:rPr>
        <w:t>.1</w:t>
      </w:r>
      <w:r w:rsidR="003220D9" w:rsidRPr="00604FF1">
        <w:rPr>
          <w:rFonts w:eastAsia="Times New Roman"/>
          <w:sz w:val="28"/>
          <w:szCs w:val="28"/>
        </w:rPr>
        <w:t xml:space="preserve"> Организация обслуживания электрооборудования</w:t>
      </w:r>
    </w:p>
    <w:p w:rsidR="003220D9" w:rsidRPr="008A0C1C" w:rsidRDefault="003220D9" w:rsidP="00857411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В разделе </w:t>
      </w:r>
      <w:r w:rsidR="00D62BD4" w:rsidRPr="008A0C1C">
        <w:rPr>
          <w:rFonts w:eastAsia="Times New Roman"/>
          <w:sz w:val="24"/>
          <w:szCs w:val="24"/>
        </w:rPr>
        <w:t>2</w:t>
      </w:r>
      <w:r w:rsidR="00A72D98" w:rsidRPr="008A0C1C">
        <w:rPr>
          <w:rFonts w:eastAsia="Times New Roman"/>
          <w:sz w:val="24"/>
          <w:szCs w:val="24"/>
        </w:rPr>
        <w:t>.1</w:t>
      </w:r>
      <w:r w:rsidR="00D62BD4" w:rsidRPr="008A0C1C">
        <w:rPr>
          <w:rFonts w:eastAsia="Times New Roman"/>
          <w:sz w:val="24"/>
          <w:szCs w:val="24"/>
        </w:rPr>
        <w:t xml:space="preserve"> </w:t>
      </w:r>
      <w:r w:rsidRPr="008A0C1C">
        <w:rPr>
          <w:rFonts w:eastAsia="Times New Roman"/>
          <w:sz w:val="24"/>
          <w:szCs w:val="24"/>
        </w:rPr>
        <w:t>необходимо</w:t>
      </w:r>
      <w:r w:rsidR="00C210F3" w:rsidRPr="008A0C1C">
        <w:rPr>
          <w:rFonts w:eastAsia="Times New Roman"/>
          <w:sz w:val="24"/>
          <w:szCs w:val="24"/>
        </w:rPr>
        <w:t xml:space="preserve">, зная основы рациональной эксплуатации электрооборудования и </w:t>
      </w:r>
      <w:proofErr w:type="spellStart"/>
      <w:r w:rsidR="00C210F3" w:rsidRPr="008A0C1C">
        <w:rPr>
          <w:rFonts w:eastAsia="Times New Roman"/>
          <w:sz w:val="24"/>
          <w:szCs w:val="24"/>
        </w:rPr>
        <w:t>ТОиР</w:t>
      </w:r>
      <w:proofErr w:type="spellEnd"/>
      <w:r w:rsidR="00C210F3" w:rsidRPr="008A0C1C">
        <w:rPr>
          <w:rFonts w:eastAsia="Times New Roman"/>
          <w:sz w:val="24"/>
          <w:szCs w:val="24"/>
        </w:rPr>
        <w:t>,</w:t>
      </w:r>
      <w:r w:rsidRPr="008A0C1C">
        <w:rPr>
          <w:rFonts w:eastAsia="Times New Roman"/>
          <w:sz w:val="24"/>
          <w:szCs w:val="24"/>
        </w:rPr>
        <w:t xml:space="preserve"> </w:t>
      </w:r>
      <w:r w:rsidR="00D62BD4" w:rsidRPr="008A0C1C">
        <w:rPr>
          <w:rFonts w:eastAsia="Times New Roman"/>
          <w:sz w:val="24"/>
          <w:szCs w:val="24"/>
        </w:rPr>
        <w:t>рассчитать трудоемкость обслуживания электрооборудования и рассчитать фонд оплаты оперативного персонала.</w:t>
      </w:r>
    </w:p>
    <w:p w:rsidR="003220D9" w:rsidRPr="008A0C1C" w:rsidRDefault="003220D9" w:rsidP="00857411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Для определения норматива трудоемкости обслуживания электрооборудования исп</w:t>
      </w:r>
      <w:r w:rsidR="00C210F3" w:rsidRPr="008A0C1C">
        <w:rPr>
          <w:rFonts w:eastAsia="Times New Roman"/>
          <w:sz w:val="24"/>
          <w:szCs w:val="24"/>
        </w:rPr>
        <w:t>ользуется</w:t>
      </w:r>
      <w:r w:rsidRPr="008A0C1C">
        <w:rPr>
          <w:rFonts w:eastAsia="Times New Roman"/>
          <w:sz w:val="24"/>
          <w:szCs w:val="24"/>
        </w:rPr>
        <w:t xml:space="preserve"> </w:t>
      </w:r>
      <w:r w:rsidR="00C210F3" w:rsidRPr="008A0C1C">
        <w:rPr>
          <w:rFonts w:eastAsia="Times New Roman"/>
          <w:sz w:val="24"/>
          <w:szCs w:val="24"/>
        </w:rPr>
        <w:t>Таблица 1</w:t>
      </w:r>
      <w:r w:rsidR="00564D18" w:rsidRPr="008A0C1C">
        <w:rPr>
          <w:rFonts w:eastAsia="Times New Roman"/>
          <w:sz w:val="24"/>
          <w:szCs w:val="24"/>
        </w:rPr>
        <w:t>.</w:t>
      </w:r>
    </w:p>
    <w:p w:rsidR="003220D9" w:rsidRPr="008A0C1C" w:rsidRDefault="003220D9" w:rsidP="00857411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Годов</w:t>
      </w:r>
      <w:r w:rsidR="000B56A9">
        <w:rPr>
          <w:rFonts w:eastAsia="Times New Roman"/>
          <w:sz w:val="24"/>
          <w:szCs w:val="24"/>
        </w:rPr>
        <w:t>ая</w:t>
      </w:r>
      <w:r w:rsidRPr="008A0C1C">
        <w:rPr>
          <w:rFonts w:eastAsia="Times New Roman"/>
          <w:sz w:val="24"/>
          <w:szCs w:val="24"/>
        </w:rPr>
        <w:t xml:space="preserve"> трудоёмкость обслуживания электрооборудования, </w:t>
      </w:r>
      <w:proofErr w:type="spellStart"/>
      <w:r w:rsidRPr="008A0C1C">
        <w:rPr>
          <w:rFonts w:eastAsia="Times New Roman"/>
          <w:i/>
          <w:sz w:val="24"/>
          <w:szCs w:val="24"/>
        </w:rPr>
        <w:t>Т</w:t>
      </w:r>
      <w:r w:rsidRPr="008A0C1C">
        <w:rPr>
          <w:rFonts w:eastAsia="Times New Roman"/>
          <w:i/>
          <w:sz w:val="24"/>
          <w:szCs w:val="24"/>
          <w:vertAlign w:val="subscript"/>
        </w:rPr>
        <w:t>об</w:t>
      </w:r>
      <w:proofErr w:type="spellEnd"/>
      <w:r w:rsidR="004904AC" w:rsidRPr="008A0C1C">
        <w:rPr>
          <w:rFonts w:eastAsia="Times New Roman"/>
          <w:sz w:val="24"/>
          <w:szCs w:val="24"/>
        </w:rPr>
        <w:t>, чел/час, рассчитыва</w:t>
      </w:r>
      <w:r w:rsidR="000B56A9">
        <w:rPr>
          <w:rFonts w:eastAsia="Times New Roman"/>
          <w:sz w:val="24"/>
          <w:szCs w:val="24"/>
        </w:rPr>
        <w:t>ется</w:t>
      </w:r>
      <w:r w:rsidRPr="008A0C1C">
        <w:rPr>
          <w:rFonts w:eastAsia="Times New Roman"/>
          <w:sz w:val="24"/>
          <w:szCs w:val="24"/>
        </w:rPr>
        <w:t xml:space="preserve"> по формуле </w:t>
      </w:r>
      <w:r w:rsidR="00C048ED">
        <w:rPr>
          <w:rFonts w:eastAsia="Times New Roman"/>
          <w:sz w:val="24"/>
          <w:szCs w:val="24"/>
        </w:rPr>
        <w:t>(1)</w:t>
      </w:r>
      <w:proofErr w:type="gramStart"/>
      <w:r w:rsidR="00C048ED">
        <w:rPr>
          <w:rFonts w:eastAsia="Times New Roman"/>
          <w:sz w:val="24"/>
          <w:szCs w:val="24"/>
        </w:rPr>
        <w:t xml:space="preserve"> </w:t>
      </w:r>
      <w:r w:rsidR="00386F3D" w:rsidRPr="008A0C1C">
        <w:rPr>
          <w:rFonts w:eastAsia="Times New Roman"/>
          <w:sz w:val="24"/>
          <w:szCs w:val="24"/>
        </w:rPr>
        <w:t>:</w:t>
      </w:r>
      <w:proofErr w:type="gramEnd"/>
    </w:p>
    <w:p w:rsidR="003220D9" w:rsidRPr="008A0C1C" w:rsidRDefault="003220D9" w:rsidP="003220D9">
      <w:pPr>
        <w:ind w:firstLine="709"/>
        <w:rPr>
          <w:rFonts w:eastAsia="Times New Roman"/>
          <w:sz w:val="24"/>
          <w:szCs w:val="24"/>
        </w:rPr>
      </w:pPr>
    </w:p>
    <w:p w:rsidR="003220D9" w:rsidRPr="008A0C1C" w:rsidRDefault="00C069F5" w:rsidP="003220D9">
      <w:pPr>
        <w:ind w:left="142" w:right="-1" w:firstLine="567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</w:t>
      </w:r>
      <w:r w:rsidR="003342A1">
        <w:rPr>
          <w:rFonts w:eastAsia="Times New Roman"/>
          <w:sz w:val="24"/>
          <w:szCs w:val="24"/>
        </w:rPr>
        <w:t xml:space="preserve">          </w:t>
      </w:r>
      <w:r w:rsidR="00857411">
        <w:rPr>
          <w:rFonts w:eastAsia="Times New Roman"/>
          <w:sz w:val="24"/>
          <w:szCs w:val="24"/>
        </w:rPr>
        <w:t xml:space="preserve">        </w:t>
      </w:r>
      <w:r w:rsidR="003342A1">
        <w:rPr>
          <w:rFonts w:eastAsia="Times New Roman"/>
          <w:sz w:val="24"/>
          <w:szCs w:val="24"/>
        </w:rPr>
        <w:t xml:space="preserve">            </w:t>
      </w:r>
      <w:r w:rsidR="003220D9" w:rsidRPr="008A0C1C">
        <w:rPr>
          <w:rFonts w:eastAsia="Times New Roman"/>
          <w:sz w:val="24"/>
          <w:szCs w:val="24"/>
        </w:rPr>
        <w:object w:dxaOrig="170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.5pt;height:21.9pt" o:ole="">
            <v:imagedata r:id="rId9" o:title=""/>
          </v:shape>
          <o:OLEObject Type="Embed" ProgID="Equation.3" ShapeID="_x0000_i1025" DrawAspect="Content" ObjectID="_1801246912" r:id="rId10"/>
        </w:object>
      </w:r>
      <w:r w:rsidR="000B56A9">
        <w:rPr>
          <w:rFonts w:eastAsia="Times New Roman"/>
          <w:sz w:val="24"/>
          <w:szCs w:val="24"/>
        </w:rPr>
        <w:t>,</w:t>
      </w:r>
      <w:r w:rsidR="003220D9" w:rsidRPr="008A0C1C">
        <w:rPr>
          <w:rFonts w:eastAsia="Times New Roman"/>
          <w:sz w:val="24"/>
          <w:szCs w:val="24"/>
        </w:rPr>
        <w:tab/>
        <w:t xml:space="preserve">                           </w:t>
      </w:r>
      <w:r w:rsidR="00564D18" w:rsidRPr="008A0C1C">
        <w:rPr>
          <w:rFonts w:eastAsia="Times New Roman"/>
          <w:sz w:val="24"/>
          <w:szCs w:val="24"/>
        </w:rPr>
        <w:t xml:space="preserve">  </w:t>
      </w:r>
      <w:r w:rsidR="003220D9" w:rsidRPr="008A0C1C">
        <w:rPr>
          <w:rFonts w:eastAsia="Times New Roman"/>
          <w:sz w:val="24"/>
          <w:szCs w:val="24"/>
        </w:rPr>
        <w:t xml:space="preserve">         </w:t>
      </w:r>
      <w:r w:rsidR="003342A1">
        <w:rPr>
          <w:rFonts w:eastAsia="Times New Roman"/>
          <w:sz w:val="24"/>
          <w:szCs w:val="24"/>
        </w:rPr>
        <w:t xml:space="preserve">                </w:t>
      </w:r>
      <w:r w:rsidR="00CC721D">
        <w:rPr>
          <w:rFonts w:eastAsia="Times New Roman"/>
          <w:sz w:val="24"/>
          <w:szCs w:val="24"/>
        </w:rPr>
        <w:t xml:space="preserve">   </w:t>
      </w:r>
      <w:r w:rsidR="003342A1">
        <w:rPr>
          <w:rFonts w:eastAsia="Times New Roman"/>
          <w:sz w:val="24"/>
          <w:szCs w:val="24"/>
        </w:rPr>
        <w:t xml:space="preserve">      </w:t>
      </w:r>
      <w:r w:rsidR="003220D9" w:rsidRPr="008A0C1C">
        <w:rPr>
          <w:rFonts w:eastAsia="Times New Roman"/>
          <w:sz w:val="24"/>
          <w:szCs w:val="24"/>
        </w:rPr>
        <w:t>(1)</w:t>
      </w:r>
    </w:p>
    <w:p w:rsidR="003220D9" w:rsidRPr="008A0C1C" w:rsidRDefault="003220D9" w:rsidP="003220D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3220D9" w:rsidRPr="008A0C1C" w:rsidRDefault="00CC721D" w:rsidP="004237A0">
      <w:pPr>
        <w:spacing w:line="276" w:lineRule="auto"/>
        <w:ind w:left="1276" w:right="-1" w:hanging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</w:t>
      </w:r>
      <w:r w:rsidR="003220D9" w:rsidRPr="008A0C1C">
        <w:rPr>
          <w:rFonts w:eastAsia="Times New Roman"/>
          <w:sz w:val="24"/>
          <w:szCs w:val="24"/>
        </w:rPr>
        <w:t>де</w:t>
      </w:r>
      <w:r w:rsidR="003342A1">
        <w:rPr>
          <w:rFonts w:eastAsia="Times New Roman"/>
          <w:sz w:val="24"/>
          <w:szCs w:val="24"/>
        </w:rPr>
        <w:t xml:space="preserve"> </w:t>
      </w:r>
      <w:r w:rsidR="000B56A9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="003220D9" w:rsidRPr="008A0C1C">
        <w:rPr>
          <w:rFonts w:eastAsia="Times New Roman"/>
          <w:i/>
          <w:sz w:val="24"/>
          <w:szCs w:val="24"/>
        </w:rPr>
        <w:t>N</w:t>
      </w:r>
      <w:proofErr w:type="gramEnd"/>
      <w:r w:rsidR="003220D9" w:rsidRPr="008A0C1C">
        <w:rPr>
          <w:rFonts w:eastAsia="Times New Roman"/>
          <w:i/>
          <w:sz w:val="24"/>
          <w:szCs w:val="24"/>
          <w:vertAlign w:val="subscript"/>
        </w:rPr>
        <w:t>об</w:t>
      </w:r>
      <w:proofErr w:type="spellEnd"/>
      <w:r w:rsidR="003220D9" w:rsidRPr="008A0C1C">
        <w:rPr>
          <w:rFonts w:eastAsia="Times New Roman"/>
          <w:i/>
          <w:sz w:val="24"/>
          <w:szCs w:val="24"/>
          <w:vertAlign w:val="subscript"/>
        </w:rPr>
        <w:t xml:space="preserve"> </w:t>
      </w:r>
      <w:r w:rsidR="003220D9" w:rsidRPr="008A0C1C">
        <w:rPr>
          <w:rFonts w:eastAsia="Times New Roman"/>
          <w:sz w:val="24"/>
          <w:szCs w:val="24"/>
        </w:rPr>
        <w:t>- норматив годовой тр</w:t>
      </w:r>
      <w:r w:rsidR="003342A1">
        <w:rPr>
          <w:rFonts w:eastAsia="Times New Roman"/>
          <w:sz w:val="24"/>
          <w:szCs w:val="24"/>
        </w:rPr>
        <w:t xml:space="preserve">удоёмкости обслуживания единицы </w:t>
      </w:r>
      <w:r w:rsidR="003220D9" w:rsidRPr="008A0C1C">
        <w:rPr>
          <w:rFonts w:eastAsia="Times New Roman"/>
          <w:sz w:val="24"/>
          <w:szCs w:val="24"/>
        </w:rPr>
        <w:t>электрооборудования;</w:t>
      </w:r>
    </w:p>
    <w:p w:rsidR="003220D9" w:rsidRPr="008A0C1C" w:rsidRDefault="003220D9" w:rsidP="004237A0">
      <w:pPr>
        <w:spacing w:line="276" w:lineRule="auto"/>
        <w:ind w:left="709" w:right="-1" w:firstLine="567"/>
        <w:rPr>
          <w:rFonts w:eastAsia="Times New Roman"/>
          <w:sz w:val="24"/>
          <w:szCs w:val="24"/>
        </w:rPr>
      </w:pPr>
      <w:r w:rsidRPr="008A0C1C">
        <w:rPr>
          <w:rFonts w:eastAsia="Times New Roman"/>
          <w:i/>
          <w:sz w:val="24"/>
          <w:szCs w:val="24"/>
        </w:rPr>
        <w:t>n</w:t>
      </w:r>
      <w:r w:rsidRPr="008A0C1C">
        <w:rPr>
          <w:rFonts w:eastAsia="Times New Roman"/>
          <w:sz w:val="24"/>
          <w:szCs w:val="24"/>
        </w:rPr>
        <w:t>- количество оборудования о</w:t>
      </w:r>
      <w:r w:rsidR="000B56A9">
        <w:rPr>
          <w:rFonts w:eastAsia="Times New Roman"/>
          <w:sz w:val="24"/>
          <w:szCs w:val="24"/>
        </w:rPr>
        <w:t>дного типа, шт.</w:t>
      </w:r>
    </w:p>
    <w:p w:rsidR="003220D9" w:rsidRPr="008A0C1C" w:rsidRDefault="003220D9" w:rsidP="003220D9">
      <w:pPr>
        <w:ind w:left="142" w:right="-1" w:firstLine="567"/>
        <w:rPr>
          <w:rFonts w:eastAsia="Times New Roman"/>
          <w:sz w:val="24"/>
          <w:szCs w:val="24"/>
        </w:rPr>
      </w:pPr>
    </w:p>
    <w:p w:rsidR="003220D9" w:rsidRDefault="00857411" w:rsidP="00CC721D">
      <w:pPr>
        <w:ind w:right="-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3220D9" w:rsidRPr="008A0C1C">
        <w:rPr>
          <w:rFonts w:eastAsia="Times New Roman"/>
          <w:sz w:val="24"/>
          <w:szCs w:val="24"/>
        </w:rPr>
        <w:t>Таблица 1 - Организация обслуживания электрооборудования</w:t>
      </w:r>
    </w:p>
    <w:tbl>
      <w:tblPr>
        <w:tblW w:w="9996" w:type="dxa"/>
        <w:jc w:val="center"/>
        <w:tblLayout w:type="fixed"/>
        <w:tblLook w:val="0000" w:firstRow="0" w:lastRow="0" w:firstColumn="0" w:lastColumn="0" w:noHBand="0" w:noVBand="0"/>
      </w:tblPr>
      <w:tblGrid>
        <w:gridCol w:w="2803"/>
        <w:gridCol w:w="775"/>
        <w:gridCol w:w="1208"/>
        <w:gridCol w:w="1176"/>
        <w:gridCol w:w="2037"/>
        <w:gridCol w:w="1997"/>
      </w:tblGrid>
      <w:tr w:rsidR="008C226D" w:rsidRPr="008A0C1C" w:rsidTr="009726C0">
        <w:trPr>
          <w:trHeight w:val="725"/>
          <w:jc w:val="center"/>
        </w:trPr>
        <w:tc>
          <w:tcPr>
            <w:tcW w:w="2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Наименование электрооборудования и аппаратуры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Кол-во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6D" w:rsidRPr="004F63F3" w:rsidRDefault="008C226D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Ед.</w:t>
            </w:r>
          </w:p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измерения</w:t>
            </w:r>
          </w:p>
        </w:tc>
        <w:tc>
          <w:tcPr>
            <w:tcW w:w="11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Тип, марка</w:t>
            </w:r>
          </w:p>
        </w:tc>
        <w:tc>
          <w:tcPr>
            <w:tcW w:w="2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Норматив трудоёмкости, чел/час</w:t>
            </w:r>
          </w:p>
        </w:tc>
        <w:tc>
          <w:tcPr>
            <w:tcW w:w="1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Трудоёмкость обслуживания, чел/час</w:t>
            </w:r>
          </w:p>
        </w:tc>
      </w:tr>
      <w:tr w:rsidR="008C226D" w:rsidRPr="008A0C1C" w:rsidTr="009726C0">
        <w:trPr>
          <w:trHeight w:val="409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Электродвигатель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4F63F3">
              <w:rPr>
                <w:rFonts w:eastAsia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МПС-245-759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39,42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  <w:tr w:rsidR="008C226D" w:rsidRPr="008A0C1C" w:rsidTr="009726C0">
        <w:trPr>
          <w:trHeight w:val="403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Магнитный усилитель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4F63F3">
              <w:rPr>
                <w:rFonts w:eastAsia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УМ-ЗП-25-50-21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18,7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  <w:tr w:rsidR="008C226D" w:rsidRPr="008A0C1C" w:rsidTr="009726C0">
        <w:trPr>
          <w:trHeight w:val="212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Ящик сопротивления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4F63F3">
              <w:rPr>
                <w:rFonts w:eastAsia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ЯС-3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2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  <w:tr w:rsidR="008C226D" w:rsidRPr="008A0C1C" w:rsidTr="009726C0">
        <w:trPr>
          <w:trHeight w:val="327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Ящик сопротивления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4F63F3">
              <w:rPr>
                <w:rFonts w:eastAsia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ЯС-4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2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  <w:tr w:rsidR="008C226D" w:rsidRPr="008A0C1C" w:rsidTr="009726C0">
        <w:trPr>
          <w:trHeight w:val="262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Контактор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4F63F3">
              <w:rPr>
                <w:rFonts w:eastAsia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КПВ-605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3,28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  <w:tr w:rsidR="008C226D" w:rsidRPr="008A0C1C" w:rsidTr="009726C0">
        <w:trPr>
          <w:trHeight w:val="390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Трансформатор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4F63F3">
              <w:rPr>
                <w:rFonts w:eastAsia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ТВС-2-1,6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29,7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  <w:tr w:rsidR="008C226D" w:rsidRPr="008A0C1C" w:rsidTr="009726C0">
        <w:trPr>
          <w:trHeight w:val="485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Универсальный переключатель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4F63F3">
              <w:rPr>
                <w:rFonts w:eastAsia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УП-5496-Сб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1,7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  <w:tr w:rsidR="008C226D" w:rsidRPr="008A0C1C" w:rsidTr="009726C0">
        <w:trPr>
          <w:trHeight w:val="279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Выпрямитель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4F63F3">
              <w:rPr>
                <w:rFonts w:eastAsia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В10-8У2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18,7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  <w:tr w:rsidR="008C226D" w:rsidRPr="008A0C1C" w:rsidTr="009726C0">
        <w:trPr>
          <w:trHeight w:val="270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Реле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4F63F3">
              <w:rPr>
                <w:rFonts w:eastAsia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РЭВ-815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4F63F3">
              <w:rPr>
                <w:rFonts w:eastAsia="Times New Roman"/>
                <w:b/>
                <w:sz w:val="24"/>
                <w:szCs w:val="24"/>
              </w:rPr>
              <w:t>0,8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  <w:tr w:rsidR="008C226D" w:rsidRPr="008A0C1C" w:rsidTr="009726C0">
        <w:trPr>
          <w:trHeight w:val="390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rPr>
                <w:rFonts w:eastAsia="Times New Roman"/>
                <w:sz w:val="24"/>
                <w:szCs w:val="24"/>
              </w:rPr>
            </w:pPr>
            <w:r w:rsidRPr="004F63F3"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20D9" w:rsidRPr="004F63F3" w:rsidRDefault="003220D9" w:rsidP="003220D9">
            <w:pPr>
              <w:jc w:val="center"/>
              <w:rPr>
                <w:rFonts w:eastAsia="Times New Roman"/>
                <w:i/>
                <w:color w:val="4F81BD" w:themeColor="accent1"/>
                <w:sz w:val="24"/>
                <w:szCs w:val="24"/>
              </w:rPr>
            </w:pPr>
          </w:p>
        </w:tc>
      </w:tr>
    </w:tbl>
    <w:p w:rsidR="003220D9" w:rsidRPr="008A0C1C" w:rsidRDefault="003220D9" w:rsidP="003220D9">
      <w:pPr>
        <w:ind w:left="142" w:right="-1" w:firstLine="567"/>
        <w:rPr>
          <w:rFonts w:eastAsia="Times New Roman"/>
          <w:sz w:val="24"/>
          <w:szCs w:val="24"/>
        </w:rPr>
      </w:pPr>
    </w:p>
    <w:p w:rsidR="00EF69D1" w:rsidRPr="008A0C1C" w:rsidRDefault="003220D9" w:rsidP="00857411">
      <w:pPr>
        <w:spacing w:line="360" w:lineRule="auto"/>
        <w:ind w:right="157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Исходя из технической характеристики принятого электрооборудования и аппаратуры, необходимо</w:t>
      </w:r>
      <w:r w:rsidR="00EF69D1" w:rsidRPr="008A0C1C">
        <w:rPr>
          <w:rFonts w:eastAsia="Times New Roman"/>
          <w:sz w:val="24"/>
          <w:szCs w:val="24"/>
        </w:rPr>
        <w:t xml:space="preserve"> рассчитать</w:t>
      </w:r>
      <w:r w:rsidRPr="008A0C1C">
        <w:rPr>
          <w:rFonts w:eastAsia="Times New Roman"/>
          <w:sz w:val="24"/>
          <w:szCs w:val="24"/>
        </w:rPr>
        <w:t xml:space="preserve"> </w:t>
      </w:r>
      <w:r w:rsidR="00A72D98" w:rsidRPr="008A0C1C">
        <w:rPr>
          <w:rFonts w:eastAsia="Times New Roman"/>
          <w:sz w:val="24"/>
          <w:szCs w:val="24"/>
        </w:rPr>
        <w:t>требуемый</w:t>
      </w:r>
      <w:r w:rsidRPr="008A0C1C">
        <w:rPr>
          <w:rFonts w:eastAsia="Times New Roman"/>
          <w:sz w:val="24"/>
          <w:szCs w:val="24"/>
        </w:rPr>
        <w:t xml:space="preserve"> </w:t>
      </w:r>
      <w:r w:rsidRPr="008A0C1C">
        <w:rPr>
          <w:rFonts w:eastAsia="Times New Roman"/>
          <w:b/>
          <w:sz w:val="24"/>
          <w:szCs w:val="24"/>
        </w:rPr>
        <w:t>оп</w:t>
      </w:r>
      <w:r w:rsidR="00A72D98" w:rsidRPr="008A0C1C">
        <w:rPr>
          <w:rFonts w:eastAsia="Times New Roman"/>
          <w:b/>
          <w:sz w:val="24"/>
          <w:szCs w:val="24"/>
        </w:rPr>
        <w:t>еративный</w:t>
      </w:r>
      <w:r w:rsidRPr="008A0C1C">
        <w:rPr>
          <w:rFonts w:eastAsia="Times New Roman"/>
          <w:b/>
          <w:sz w:val="24"/>
          <w:szCs w:val="24"/>
        </w:rPr>
        <w:t xml:space="preserve"> </w:t>
      </w:r>
      <w:r w:rsidRPr="003342A1">
        <w:rPr>
          <w:rFonts w:eastAsia="Times New Roman"/>
          <w:sz w:val="24"/>
          <w:szCs w:val="24"/>
        </w:rPr>
        <w:t>пе</w:t>
      </w:r>
      <w:r w:rsidRPr="008A0C1C">
        <w:rPr>
          <w:rFonts w:eastAsia="Times New Roman"/>
          <w:sz w:val="24"/>
          <w:szCs w:val="24"/>
        </w:rPr>
        <w:t>рсонал сле</w:t>
      </w:r>
      <w:r w:rsidR="00EF69D1" w:rsidRPr="008A0C1C">
        <w:rPr>
          <w:rFonts w:eastAsia="Times New Roman"/>
          <w:sz w:val="24"/>
          <w:szCs w:val="24"/>
        </w:rPr>
        <w:t>сарей - электриков квалификации</w:t>
      </w:r>
      <w:r w:rsidRPr="008A0C1C">
        <w:rPr>
          <w:rFonts w:eastAsia="Times New Roman"/>
          <w:sz w:val="24"/>
          <w:szCs w:val="24"/>
        </w:rPr>
        <w:t xml:space="preserve"> </w:t>
      </w:r>
      <w:r w:rsidR="00EF69D1" w:rsidRPr="008A0C1C">
        <w:rPr>
          <w:rFonts w:eastAsia="Times New Roman"/>
          <w:sz w:val="24"/>
          <w:szCs w:val="24"/>
        </w:rPr>
        <w:t>по схеме:</w:t>
      </w:r>
    </w:p>
    <w:p w:rsidR="003220D9" w:rsidRPr="008A0C1C" w:rsidRDefault="003220D9" w:rsidP="00857411">
      <w:pPr>
        <w:spacing w:line="360" w:lineRule="auto"/>
        <w:ind w:right="157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lastRenderedPageBreak/>
        <w:t xml:space="preserve">10% - </w:t>
      </w:r>
      <w:r w:rsidR="00CC721D" w:rsidRPr="008A0C1C">
        <w:rPr>
          <w:rFonts w:eastAsia="Times New Roman"/>
          <w:sz w:val="24"/>
          <w:szCs w:val="24"/>
        </w:rPr>
        <w:t xml:space="preserve">IV </w:t>
      </w:r>
      <w:r w:rsidRPr="008A0C1C">
        <w:rPr>
          <w:rFonts w:eastAsia="Times New Roman"/>
          <w:sz w:val="24"/>
          <w:szCs w:val="24"/>
        </w:rPr>
        <w:t xml:space="preserve">разряд, 40% - V разряд, 50% - </w:t>
      </w:r>
      <w:r w:rsidR="00CC721D" w:rsidRPr="008A0C1C">
        <w:rPr>
          <w:rFonts w:eastAsia="Times New Roman"/>
          <w:sz w:val="24"/>
          <w:szCs w:val="24"/>
        </w:rPr>
        <w:t>VI</w:t>
      </w:r>
      <w:r w:rsidRPr="008A0C1C">
        <w:rPr>
          <w:rFonts w:eastAsia="Times New Roman"/>
          <w:sz w:val="24"/>
          <w:szCs w:val="24"/>
        </w:rPr>
        <w:t xml:space="preserve"> разряд.</w:t>
      </w:r>
    </w:p>
    <w:p w:rsidR="00231B15" w:rsidRPr="008A0C1C" w:rsidRDefault="003220D9" w:rsidP="00857411">
      <w:pPr>
        <w:spacing w:line="360" w:lineRule="auto"/>
        <w:ind w:right="157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Для расчетов используем </w:t>
      </w:r>
      <w:r w:rsidR="00231B15" w:rsidRPr="008A0C1C">
        <w:rPr>
          <w:rFonts w:eastAsia="Times New Roman"/>
          <w:sz w:val="24"/>
          <w:szCs w:val="24"/>
        </w:rPr>
        <w:t xml:space="preserve"> следующие размеры  тарифных ставок:</w:t>
      </w:r>
      <w:r w:rsidRPr="008A0C1C">
        <w:rPr>
          <w:rFonts w:eastAsia="Times New Roman"/>
          <w:sz w:val="24"/>
          <w:szCs w:val="24"/>
        </w:rPr>
        <w:t xml:space="preserve"> </w:t>
      </w:r>
    </w:p>
    <w:p w:rsidR="003220D9" w:rsidRPr="008A0C1C" w:rsidRDefault="00231B15" w:rsidP="00857411">
      <w:pPr>
        <w:spacing w:line="360" w:lineRule="auto"/>
        <w:ind w:right="157" w:firstLine="709"/>
        <w:jc w:val="both"/>
        <w:rPr>
          <w:rFonts w:eastAsia="Times New Roman"/>
          <w:b/>
          <w:sz w:val="24"/>
          <w:szCs w:val="24"/>
        </w:rPr>
      </w:pPr>
      <w:r w:rsidRPr="008A0C1C">
        <w:rPr>
          <w:rFonts w:eastAsia="Times New Roman"/>
          <w:sz w:val="24"/>
          <w:szCs w:val="24"/>
          <w:lang w:val="en-US"/>
        </w:rPr>
        <w:t>I</w:t>
      </w:r>
      <w:r w:rsidR="00C823E4">
        <w:rPr>
          <w:rFonts w:eastAsia="Times New Roman"/>
          <w:sz w:val="24"/>
          <w:szCs w:val="24"/>
          <w:lang w:val="en-US"/>
        </w:rPr>
        <w:t>V</w:t>
      </w:r>
      <w:r w:rsidRPr="008A0C1C">
        <w:rPr>
          <w:rFonts w:eastAsia="Times New Roman"/>
          <w:sz w:val="24"/>
          <w:szCs w:val="24"/>
        </w:rPr>
        <w:t xml:space="preserve"> разряд - </w:t>
      </w:r>
      <w:r w:rsidRPr="008A0C1C">
        <w:rPr>
          <w:rFonts w:eastAsia="Times New Roman"/>
          <w:b/>
          <w:sz w:val="24"/>
          <w:szCs w:val="24"/>
        </w:rPr>
        <w:t>41</w:t>
      </w:r>
      <w:proofErr w:type="gramStart"/>
      <w:r w:rsidRPr="008A0C1C">
        <w:rPr>
          <w:rFonts w:eastAsia="Times New Roman"/>
          <w:b/>
          <w:sz w:val="24"/>
          <w:szCs w:val="24"/>
        </w:rPr>
        <w:t>,72</w:t>
      </w:r>
      <w:proofErr w:type="gramEnd"/>
      <w:r w:rsidRPr="008A0C1C">
        <w:rPr>
          <w:rFonts w:eastAsia="Times New Roman"/>
          <w:sz w:val="24"/>
          <w:szCs w:val="24"/>
        </w:rPr>
        <w:t xml:space="preserve"> </w:t>
      </w:r>
      <w:proofErr w:type="spellStart"/>
      <w:r w:rsidRPr="008A0C1C">
        <w:rPr>
          <w:rFonts w:eastAsia="Times New Roman"/>
          <w:sz w:val="24"/>
          <w:szCs w:val="24"/>
        </w:rPr>
        <w:t>руб</w:t>
      </w:r>
      <w:proofErr w:type="spellEnd"/>
      <w:r w:rsidRPr="008A0C1C">
        <w:rPr>
          <w:rFonts w:eastAsia="Times New Roman"/>
          <w:sz w:val="24"/>
          <w:szCs w:val="24"/>
        </w:rPr>
        <w:t xml:space="preserve">/ч; </w:t>
      </w:r>
      <w:r w:rsidRPr="008A0C1C">
        <w:rPr>
          <w:rFonts w:eastAsia="Times New Roman"/>
          <w:sz w:val="24"/>
          <w:szCs w:val="24"/>
          <w:lang w:val="en-US"/>
        </w:rPr>
        <w:t>V</w:t>
      </w:r>
      <w:r w:rsidRPr="008A0C1C">
        <w:rPr>
          <w:rFonts w:eastAsia="Times New Roman"/>
          <w:sz w:val="24"/>
          <w:szCs w:val="24"/>
        </w:rPr>
        <w:t xml:space="preserve"> разряд - </w:t>
      </w:r>
      <w:r w:rsidRPr="008A0C1C">
        <w:rPr>
          <w:rFonts w:eastAsia="Times New Roman"/>
          <w:b/>
          <w:sz w:val="24"/>
          <w:szCs w:val="24"/>
        </w:rPr>
        <w:t>44, 60</w:t>
      </w:r>
      <w:r w:rsidRPr="008A0C1C">
        <w:rPr>
          <w:rFonts w:eastAsia="Times New Roman"/>
          <w:sz w:val="24"/>
          <w:szCs w:val="24"/>
        </w:rPr>
        <w:t xml:space="preserve"> </w:t>
      </w:r>
      <w:proofErr w:type="spellStart"/>
      <w:r w:rsidRPr="008A0C1C">
        <w:rPr>
          <w:rFonts w:eastAsia="Times New Roman"/>
          <w:sz w:val="24"/>
          <w:szCs w:val="24"/>
        </w:rPr>
        <w:t>руб</w:t>
      </w:r>
      <w:proofErr w:type="spellEnd"/>
      <w:r w:rsidRPr="008A0C1C">
        <w:rPr>
          <w:rFonts w:eastAsia="Times New Roman"/>
          <w:sz w:val="24"/>
          <w:szCs w:val="24"/>
        </w:rPr>
        <w:t xml:space="preserve">/ч; </w:t>
      </w:r>
      <w:r w:rsidRPr="008A0C1C">
        <w:rPr>
          <w:rFonts w:eastAsia="Times New Roman"/>
          <w:sz w:val="24"/>
          <w:szCs w:val="24"/>
          <w:lang w:val="en-US"/>
        </w:rPr>
        <w:t>V</w:t>
      </w:r>
      <w:r w:rsidR="00C823E4">
        <w:rPr>
          <w:rFonts w:eastAsia="Times New Roman"/>
          <w:sz w:val="24"/>
          <w:szCs w:val="24"/>
          <w:lang w:val="en-US"/>
        </w:rPr>
        <w:t>I</w:t>
      </w:r>
      <w:r w:rsidR="003220D9" w:rsidRPr="008A0C1C">
        <w:rPr>
          <w:rFonts w:eastAsia="Times New Roman"/>
          <w:sz w:val="24"/>
          <w:szCs w:val="24"/>
        </w:rPr>
        <w:t xml:space="preserve"> разряд - </w:t>
      </w:r>
      <w:r w:rsidR="003220D9" w:rsidRPr="008A0C1C">
        <w:rPr>
          <w:rFonts w:eastAsia="Times New Roman"/>
          <w:b/>
          <w:sz w:val="24"/>
          <w:szCs w:val="24"/>
        </w:rPr>
        <w:t>48,70</w:t>
      </w:r>
      <w:r w:rsidR="003220D9" w:rsidRPr="008A0C1C">
        <w:rPr>
          <w:rFonts w:eastAsia="Times New Roman"/>
          <w:sz w:val="24"/>
          <w:szCs w:val="24"/>
        </w:rPr>
        <w:t xml:space="preserve"> </w:t>
      </w:r>
      <w:proofErr w:type="spellStart"/>
      <w:r w:rsidR="003220D9" w:rsidRPr="008A0C1C">
        <w:rPr>
          <w:rFonts w:eastAsia="Times New Roman"/>
          <w:sz w:val="24"/>
          <w:szCs w:val="24"/>
        </w:rPr>
        <w:t>руб</w:t>
      </w:r>
      <w:proofErr w:type="spellEnd"/>
      <w:r w:rsidR="003220D9" w:rsidRPr="008A0C1C">
        <w:rPr>
          <w:rFonts w:eastAsia="Times New Roman"/>
          <w:sz w:val="24"/>
          <w:szCs w:val="24"/>
        </w:rPr>
        <w:t>/ч</w:t>
      </w:r>
      <w:r w:rsidR="003220D9" w:rsidRPr="008A0C1C">
        <w:rPr>
          <w:rFonts w:eastAsia="Times New Roman"/>
          <w:b/>
          <w:sz w:val="24"/>
          <w:szCs w:val="24"/>
        </w:rPr>
        <w:t>.</w:t>
      </w:r>
    </w:p>
    <w:p w:rsidR="00CE227D" w:rsidRPr="008A0C1C" w:rsidRDefault="00CE227D" w:rsidP="00857411">
      <w:pPr>
        <w:pStyle w:val="a6"/>
        <w:spacing w:line="360" w:lineRule="auto"/>
        <w:ind w:right="157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Фонд заработной платы </w:t>
      </w:r>
      <w:r w:rsidRPr="008A0C1C">
        <w:rPr>
          <w:b/>
          <w:sz w:val="24"/>
          <w:szCs w:val="24"/>
        </w:rPr>
        <w:t>оперативного</w:t>
      </w:r>
      <w:r w:rsidRPr="008A0C1C">
        <w:rPr>
          <w:sz w:val="24"/>
          <w:szCs w:val="24"/>
        </w:rPr>
        <w:t xml:space="preserve"> персонала за обслуживание электрооборудования,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оп</w:t>
      </w:r>
      <w:proofErr w:type="spellEnd"/>
      <w:r w:rsidR="004904AC" w:rsidRPr="008A0C1C">
        <w:rPr>
          <w:sz w:val="24"/>
          <w:szCs w:val="24"/>
        </w:rPr>
        <w:t xml:space="preserve">, </w:t>
      </w:r>
      <w:proofErr w:type="spellStart"/>
      <w:r w:rsidR="004904AC" w:rsidRPr="008A0C1C">
        <w:rPr>
          <w:sz w:val="24"/>
          <w:szCs w:val="24"/>
        </w:rPr>
        <w:t>руб</w:t>
      </w:r>
      <w:proofErr w:type="spellEnd"/>
      <w:r w:rsidR="004904AC" w:rsidRPr="008A0C1C">
        <w:rPr>
          <w:sz w:val="24"/>
          <w:szCs w:val="24"/>
        </w:rPr>
        <w:t>, рассчитываем</w:t>
      </w:r>
      <w:r w:rsidRPr="008A0C1C">
        <w:rPr>
          <w:sz w:val="24"/>
          <w:szCs w:val="24"/>
        </w:rPr>
        <w:t xml:space="preserve"> по формуле </w:t>
      </w:r>
      <w:r w:rsidR="00C048ED">
        <w:rPr>
          <w:sz w:val="24"/>
          <w:szCs w:val="24"/>
        </w:rPr>
        <w:t>(2)</w:t>
      </w:r>
    </w:p>
    <w:p w:rsidR="00CE227D" w:rsidRPr="008A0C1C" w:rsidRDefault="00CE227D" w:rsidP="00CE227D">
      <w:pPr>
        <w:pStyle w:val="a6"/>
        <w:ind w:left="142" w:right="157" w:firstLine="709"/>
        <w:jc w:val="both"/>
        <w:rPr>
          <w:sz w:val="24"/>
          <w:szCs w:val="24"/>
        </w:rPr>
      </w:pPr>
    </w:p>
    <w:p w:rsidR="00CE227D" w:rsidRPr="008A0C1C" w:rsidRDefault="00857411" w:rsidP="00CE227D">
      <w:pPr>
        <w:pStyle w:val="a6"/>
        <w:tabs>
          <w:tab w:val="left" w:pos="9498"/>
        </w:tabs>
        <w:ind w:left="142" w:right="157"/>
        <w:jc w:val="center"/>
        <w:rPr>
          <w:sz w:val="24"/>
          <w:szCs w:val="24"/>
        </w:rPr>
      </w:pPr>
      <w:r>
        <w:rPr>
          <w:position w:val="-20"/>
          <w:sz w:val="24"/>
          <w:szCs w:val="24"/>
        </w:rPr>
        <w:t xml:space="preserve">           </w:t>
      </w:r>
      <w:r w:rsidR="00C069F5">
        <w:rPr>
          <w:position w:val="-20"/>
          <w:sz w:val="24"/>
          <w:szCs w:val="24"/>
        </w:rPr>
        <w:t xml:space="preserve">             </w:t>
      </w:r>
      <w:r>
        <w:rPr>
          <w:position w:val="-20"/>
          <w:sz w:val="24"/>
          <w:szCs w:val="24"/>
        </w:rPr>
        <w:t xml:space="preserve">      </w:t>
      </w:r>
      <w:r w:rsidR="00CE227D" w:rsidRPr="008A0C1C">
        <w:rPr>
          <w:position w:val="-20"/>
          <w:sz w:val="24"/>
          <w:szCs w:val="24"/>
        </w:rPr>
        <w:object w:dxaOrig="4520" w:dyaOrig="440">
          <v:shape id="_x0000_i1026" type="#_x0000_t75" style="width:226pt;height:21.9pt" o:ole="">
            <v:imagedata r:id="rId11" o:title=""/>
          </v:shape>
          <o:OLEObject Type="Embed" ProgID="Equation.3" ShapeID="_x0000_i1026" DrawAspect="Content" ObjectID="_1801246913" r:id="rId12"/>
        </w:object>
      </w:r>
      <w:r w:rsidR="00CE227D" w:rsidRPr="008A0C1C">
        <w:rPr>
          <w:sz w:val="24"/>
          <w:szCs w:val="24"/>
        </w:rPr>
        <w:t xml:space="preserve"> </w:t>
      </w:r>
      <w:r w:rsidR="000B56A9">
        <w:rPr>
          <w:sz w:val="24"/>
          <w:szCs w:val="24"/>
        </w:rPr>
        <w:t>,</w:t>
      </w:r>
      <w:r w:rsidR="00CE227D" w:rsidRPr="008A0C1C">
        <w:rPr>
          <w:sz w:val="24"/>
          <w:szCs w:val="24"/>
        </w:rPr>
        <w:t xml:space="preserve">          </w:t>
      </w:r>
      <w:r w:rsidR="0078417D" w:rsidRPr="008A0C1C">
        <w:rPr>
          <w:sz w:val="24"/>
          <w:szCs w:val="24"/>
        </w:rPr>
        <w:t xml:space="preserve">                     </w:t>
      </w:r>
      <w:r w:rsidR="00CC721D">
        <w:rPr>
          <w:sz w:val="24"/>
          <w:szCs w:val="24"/>
        </w:rPr>
        <w:t xml:space="preserve">       </w:t>
      </w:r>
      <w:r w:rsidR="0078417D" w:rsidRPr="008A0C1C">
        <w:rPr>
          <w:sz w:val="24"/>
          <w:szCs w:val="24"/>
        </w:rPr>
        <w:t xml:space="preserve">   </w:t>
      </w:r>
      <w:r w:rsidR="00CE227D" w:rsidRPr="008A0C1C">
        <w:rPr>
          <w:sz w:val="24"/>
          <w:szCs w:val="24"/>
        </w:rPr>
        <w:t xml:space="preserve">    (2)</w:t>
      </w:r>
    </w:p>
    <w:p w:rsidR="00CE227D" w:rsidRPr="008A0C1C" w:rsidRDefault="00CE227D" w:rsidP="004237A0">
      <w:pPr>
        <w:pStyle w:val="a6"/>
        <w:spacing w:line="276" w:lineRule="auto"/>
        <w:ind w:left="142" w:right="157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proofErr w:type="spellStart"/>
      <w:r w:rsidRPr="008A0C1C">
        <w:rPr>
          <w:i/>
          <w:sz w:val="24"/>
          <w:szCs w:val="24"/>
        </w:rPr>
        <w:t>Т</w:t>
      </w:r>
      <w:r w:rsidRPr="008A0C1C">
        <w:rPr>
          <w:i/>
          <w:sz w:val="24"/>
          <w:szCs w:val="24"/>
          <w:vertAlign w:val="subscript"/>
        </w:rPr>
        <w:t>о</w:t>
      </w:r>
      <w:proofErr w:type="gramStart"/>
      <w:r w:rsidRPr="008A0C1C">
        <w:rPr>
          <w:i/>
          <w:sz w:val="24"/>
          <w:szCs w:val="24"/>
          <w:vertAlign w:val="subscript"/>
        </w:rPr>
        <w:t>б</w:t>
      </w:r>
      <w:proofErr w:type="spellEnd"/>
      <w:r w:rsidRPr="008A0C1C">
        <w:rPr>
          <w:i/>
          <w:sz w:val="24"/>
          <w:szCs w:val="24"/>
        </w:rPr>
        <w:t>-</w:t>
      </w:r>
      <w:proofErr w:type="gramEnd"/>
      <w:r w:rsidRPr="008A0C1C">
        <w:rPr>
          <w:sz w:val="24"/>
          <w:szCs w:val="24"/>
        </w:rPr>
        <w:t xml:space="preserve"> трудоемкость обслуживания из таблицы 1, чел/час;</w:t>
      </w:r>
    </w:p>
    <w:p w:rsidR="00CE227D" w:rsidRPr="008A0C1C" w:rsidRDefault="00EF69D1" w:rsidP="004237A0">
      <w:pPr>
        <w:pStyle w:val="a6"/>
        <w:spacing w:line="276" w:lineRule="auto"/>
        <w:ind w:left="142" w:right="157" w:firstLine="709"/>
        <w:jc w:val="both"/>
        <w:rPr>
          <w:sz w:val="24"/>
          <w:szCs w:val="24"/>
        </w:rPr>
      </w:pPr>
      <w:r w:rsidRPr="008A0C1C">
        <w:rPr>
          <w:i/>
          <w:sz w:val="24"/>
          <w:szCs w:val="24"/>
        </w:rPr>
        <w:t xml:space="preserve">     </w:t>
      </w:r>
      <w:r w:rsidR="00CE227D" w:rsidRPr="008A0C1C">
        <w:rPr>
          <w:i/>
          <w:sz w:val="24"/>
          <w:szCs w:val="24"/>
        </w:rPr>
        <w:t>ТС</w:t>
      </w:r>
      <w:proofErr w:type="gramStart"/>
      <w:r w:rsidR="00CE227D" w:rsidRPr="008A0C1C">
        <w:rPr>
          <w:i/>
          <w:sz w:val="24"/>
          <w:szCs w:val="24"/>
          <w:vertAlign w:val="subscript"/>
        </w:rPr>
        <w:t>6</w:t>
      </w:r>
      <w:proofErr w:type="gramEnd"/>
      <w:r w:rsidR="00CE227D" w:rsidRPr="008A0C1C">
        <w:rPr>
          <w:sz w:val="24"/>
          <w:szCs w:val="24"/>
        </w:rPr>
        <w:t xml:space="preserve">- тарифная ставка электромонтера 6 разряда, </w:t>
      </w:r>
      <w:proofErr w:type="spellStart"/>
      <w:r w:rsidR="00CE227D" w:rsidRPr="008A0C1C">
        <w:rPr>
          <w:sz w:val="24"/>
          <w:szCs w:val="24"/>
        </w:rPr>
        <w:t>руб</w:t>
      </w:r>
      <w:proofErr w:type="spellEnd"/>
      <w:r w:rsidR="00CE227D" w:rsidRPr="008A0C1C">
        <w:rPr>
          <w:sz w:val="24"/>
          <w:szCs w:val="24"/>
        </w:rPr>
        <w:t>/час;</w:t>
      </w:r>
    </w:p>
    <w:p w:rsidR="00CE227D" w:rsidRPr="008A0C1C" w:rsidRDefault="00A72D98" w:rsidP="004237A0">
      <w:pPr>
        <w:pStyle w:val="a6"/>
        <w:spacing w:line="276" w:lineRule="auto"/>
        <w:ind w:left="142" w:right="157" w:firstLine="709"/>
        <w:jc w:val="both"/>
        <w:rPr>
          <w:sz w:val="24"/>
          <w:szCs w:val="24"/>
        </w:rPr>
      </w:pPr>
      <w:r w:rsidRPr="008A0C1C">
        <w:rPr>
          <w:i/>
          <w:sz w:val="24"/>
          <w:szCs w:val="24"/>
        </w:rPr>
        <w:t xml:space="preserve">     </w:t>
      </w:r>
      <w:r w:rsidR="00CE227D" w:rsidRPr="008A0C1C">
        <w:rPr>
          <w:i/>
          <w:sz w:val="24"/>
          <w:szCs w:val="24"/>
        </w:rPr>
        <w:t>ТС</w:t>
      </w:r>
      <w:r w:rsidR="00CE227D" w:rsidRPr="008A0C1C">
        <w:rPr>
          <w:i/>
          <w:sz w:val="24"/>
          <w:szCs w:val="24"/>
          <w:vertAlign w:val="subscript"/>
        </w:rPr>
        <w:t>5</w:t>
      </w:r>
      <w:r w:rsidR="00CE227D" w:rsidRPr="008A0C1C">
        <w:rPr>
          <w:sz w:val="24"/>
          <w:szCs w:val="24"/>
        </w:rPr>
        <w:t xml:space="preserve"> - тарифная ставка электромонтера 5 разряда, </w:t>
      </w:r>
      <w:proofErr w:type="spellStart"/>
      <w:r w:rsidR="00CE227D" w:rsidRPr="008A0C1C">
        <w:rPr>
          <w:sz w:val="24"/>
          <w:szCs w:val="24"/>
        </w:rPr>
        <w:t>руб</w:t>
      </w:r>
      <w:proofErr w:type="spellEnd"/>
      <w:r w:rsidR="00CE227D" w:rsidRPr="008A0C1C">
        <w:rPr>
          <w:sz w:val="24"/>
          <w:szCs w:val="24"/>
        </w:rPr>
        <w:t>/час;</w:t>
      </w:r>
    </w:p>
    <w:p w:rsidR="00CE227D" w:rsidRPr="008A0C1C" w:rsidRDefault="00A72D98" w:rsidP="004237A0">
      <w:pPr>
        <w:pStyle w:val="a6"/>
        <w:spacing w:line="276" w:lineRule="auto"/>
        <w:ind w:left="142" w:right="157" w:firstLine="709"/>
        <w:jc w:val="both"/>
        <w:rPr>
          <w:sz w:val="24"/>
          <w:szCs w:val="24"/>
        </w:rPr>
      </w:pPr>
      <w:r w:rsidRPr="008A0C1C">
        <w:rPr>
          <w:i/>
          <w:sz w:val="24"/>
          <w:szCs w:val="24"/>
        </w:rPr>
        <w:t xml:space="preserve">     </w:t>
      </w:r>
      <w:r w:rsidR="00CE227D" w:rsidRPr="008A0C1C">
        <w:rPr>
          <w:i/>
          <w:sz w:val="24"/>
          <w:szCs w:val="24"/>
        </w:rPr>
        <w:t>ТС</w:t>
      </w:r>
      <w:proofErr w:type="gramStart"/>
      <w:r w:rsidR="00CE227D" w:rsidRPr="008A0C1C">
        <w:rPr>
          <w:i/>
          <w:sz w:val="24"/>
          <w:szCs w:val="24"/>
          <w:vertAlign w:val="subscript"/>
        </w:rPr>
        <w:t>4</w:t>
      </w:r>
      <w:proofErr w:type="gramEnd"/>
      <w:r w:rsidR="00CE227D" w:rsidRPr="008A0C1C">
        <w:rPr>
          <w:sz w:val="24"/>
          <w:szCs w:val="24"/>
        </w:rPr>
        <w:t xml:space="preserve"> - тарифная ставка электромонтера 4разряда, </w:t>
      </w:r>
      <w:proofErr w:type="spellStart"/>
      <w:r w:rsidR="00CE227D" w:rsidRPr="008A0C1C">
        <w:rPr>
          <w:sz w:val="24"/>
          <w:szCs w:val="24"/>
        </w:rPr>
        <w:t>руб</w:t>
      </w:r>
      <w:proofErr w:type="spellEnd"/>
      <w:r w:rsidR="00CE227D" w:rsidRPr="008A0C1C">
        <w:rPr>
          <w:sz w:val="24"/>
          <w:szCs w:val="24"/>
        </w:rPr>
        <w:t>/час.</w:t>
      </w:r>
    </w:p>
    <w:p w:rsidR="00A72D98" w:rsidRPr="008A0C1C" w:rsidRDefault="00A72D98" w:rsidP="00CE227D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A72D98" w:rsidRPr="00604FF1" w:rsidRDefault="00A72D98" w:rsidP="00CE227D">
      <w:pPr>
        <w:ind w:right="-1" w:firstLine="709"/>
        <w:jc w:val="both"/>
        <w:rPr>
          <w:rFonts w:eastAsia="Times New Roman"/>
          <w:sz w:val="28"/>
          <w:szCs w:val="28"/>
          <w:u w:val="single"/>
        </w:rPr>
      </w:pPr>
      <w:r w:rsidRPr="00604FF1">
        <w:rPr>
          <w:rFonts w:eastAsia="Times New Roman"/>
          <w:sz w:val="28"/>
          <w:szCs w:val="28"/>
        </w:rPr>
        <w:t>2.2 Организация ремонта электрооборудования</w:t>
      </w:r>
    </w:p>
    <w:p w:rsidR="004A48C2" w:rsidRPr="00857411" w:rsidRDefault="004A48C2" w:rsidP="00CE227D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857411" w:rsidRDefault="00211239" w:rsidP="00857411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В разделе 2.2 необходимо рассчитать трудоемкость ремонта электрооборудования и рассчитать фонд оплаты ремонтного персонала</w:t>
      </w:r>
      <w:r w:rsidR="000B56A9">
        <w:rPr>
          <w:rFonts w:eastAsia="Times New Roman"/>
          <w:sz w:val="24"/>
          <w:szCs w:val="24"/>
        </w:rPr>
        <w:t xml:space="preserve">. </w:t>
      </w:r>
    </w:p>
    <w:p w:rsidR="00CE227D" w:rsidRPr="008A0C1C" w:rsidRDefault="003342A1" w:rsidP="00922A78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</w:t>
      </w:r>
      <w:r w:rsidR="00CE227D" w:rsidRPr="008A0C1C">
        <w:rPr>
          <w:rFonts w:eastAsia="Times New Roman"/>
          <w:sz w:val="24"/>
          <w:szCs w:val="24"/>
        </w:rPr>
        <w:t xml:space="preserve"> организации </w:t>
      </w:r>
      <w:r w:rsidR="00CE227D" w:rsidRPr="008A0C1C">
        <w:rPr>
          <w:rFonts w:eastAsia="Times New Roman"/>
          <w:b/>
          <w:sz w:val="24"/>
          <w:szCs w:val="24"/>
        </w:rPr>
        <w:t>ремонта</w:t>
      </w:r>
      <w:r w:rsidR="00CE227D" w:rsidRPr="008A0C1C">
        <w:rPr>
          <w:rFonts w:eastAsia="Times New Roman"/>
          <w:sz w:val="24"/>
          <w:szCs w:val="24"/>
        </w:rPr>
        <w:t xml:space="preserve"> электрооборудования следует учитывать:</w:t>
      </w:r>
      <w:r w:rsidR="00922A78">
        <w:rPr>
          <w:rFonts w:eastAsia="Times New Roman"/>
          <w:sz w:val="24"/>
          <w:szCs w:val="24"/>
        </w:rPr>
        <w:t xml:space="preserve"> </w:t>
      </w:r>
      <w:r w:rsidR="00CE227D" w:rsidRPr="008A0C1C">
        <w:rPr>
          <w:rFonts w:eastAsia="Times New Roman"/>
          <w:sz w:val="24"/>
          <w:szCs w:val="24"/>
        </w:rPr>
        <w:t xml:space="preserve"> обеспечение </w:t>
      </w:r>
      <w:r w:rsidR="00604FF1">
        <w:rPr>
          <w:rFonts w:eastAsia="Times New Roman"/>
          <w:sz w:val="24"/>
          <w:szCs w:val="24"/>
        </w:rPr>
        <w:t>бесперебойной работы агрегатов;</w:t>
      </w:r>
      <w:r w:rsidR="00CE227D" w:rsidRPr="008A0C1C">
        <w:rPr>
          <w:rFonts w:eastAsia="Times New Roman"/>
          <w:sz w:val="24"/>
          <w:szCs w:val="24"/>
        </w:rPr>
        <w:t xml:space="preserve"> уменьшение </w:t>
      </w:r>
      <w:r w:rsidR="00604FF1">
        <w:rPr>
          <w:rFonts w:eastAsia="Times New Roman"/>
          <w:sz w:val="24"/>
          <w:szCs w:val="24"/>
        </w:rPr>
        <w:t>простоя оборудования в ремонте;</w:t>
      </w:r>
      <w:r w:rsidR="000B56A9">
        <w:rPr>
          <w:rFonts w:eastAsia="Times New Roman"/>
          <w:sz w:val="24"/>
          <w:szCs w:val="24"/>
        </w:rPr>
        <w:t xml:space="preserve"> уменьшение затрат на ремонт.</w:t>
      </w:r>
    </w:p>
    <w:p w:rsidR="007D45FB" w:rsidRPr="00604FF1" w:rsidRDefault="00CE227D" w:rsidP="00604FF1">
      <w:pPr>
        <w:spacing w:line="360" w:lineRule="auto"/>
        <w:ind w:firstLine="708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Этому способствует система </w:t>
      </w:r>
      <w:proofErr w:type="spellStart"/>
      <w:r w:rsidRPr="008A0C1C">
        <w:rPr>
          <w:rFonts w:eastAsia="Times New Roman"/>
          <w:sz w:val="24"/>
          <w:szCs w:val="24"/>
        </w:rPr>
        <w:t>ТОиР</w:t>
      </w:r>
      <w:proofErr w:type="spellEnd"/>
      <w:r w:rsidRPr="008A0C1C">
        <w:rPr>
          <w:rFonts w:eastAsia="Times New Roman"/>
          <w:sz w:val="24"/>
          <w:szCs w:val="24"/>
        </w:rPr>
        <w:t xml:space="preserve"> электрооборудования. Система </w:t>
      </w:r>
      <w:proofErr w:type="spellStart"/>
      <w:r w:rsidRPr="008A0C1C">
        <w:rPr>
          <w:rFonts w:eastAsia="Times New Roman"/>
          <w:sz w:val="24"/>
          <w:szCs w:val="24"/>
        </w:rPr>
        <w:t>ТОиР</w:t>
      </w:r>
      <w:proofErr w:type="spellEnd"/>
      <w:r w:rsidRPr="008A0C1C">
        <w:rPr>
          <w:rFonts w:eastAsia="Times New Roman"/>
          <w:sz w:val="24"/>
          <w:szCs w:val="24"/>
        </w:rPr>
        <w:t xml:space="preserve"> как обязательное условие предлагает планировани</w:t>
      </w:r>
      <w:r w:rsidR="00604FF1">
        <w:rPr>
          <w:rFonts w:eastAsia="Times New Roman"/>
          <w:sz w:val="24"/>
          <w:szCs w:val="24"/>
        </w:rPr>
        <w:t xml:space="preserve">е всех электроремонтных работ. </w:t>
      </w:r>
      <w:r w:rsidRPr="008A0C1C">
        <w:rPr>
          <w:rFonts w:eastAsia="Times New Roman"/>
          <w:sz w:val="24"/>
          <w:szCs w:val="24"/>
        </w:rPr>
        <w:t xml:space="preserve">Одним из основных документов для планирования ремонтов является годовой график </w:t>
      </w:r>
      <w:proofErr w:type="spellStart"/>
      <w:r w:rsidRPr="008A0C1C">
        <w:rPr>
          <w:rFonts w:eastAsia="Times New Roman"/>
          <w:sz w:val="24"/>
          <w:szCs w:val="24"/>
        </w:rPr>
        <w:t>планово</w:t>
      </w:r>
      <w:proofErr w:type="spellEnd"/>
      <w:r w:rsidRPr="008A0C1C">
        <w:rPr>
          <w:rFonts w:eastAsia="Times New Roman"/>
          <w:sz w:val="24"/>
          <w:szCs w:val="24"/>
        </w:rPr>
        <w:t xml:space="preserve"> - предупредительных ремонтов (ППР) электрооборудования</w:t>
      </w:r>
      <w:r w:rsidR="000B56A9">
        <w:rPr>
          <w:rFonts w:eastAsia="Times New Roman"/>
          <w:sz w:val="24"/>
          <w:szCs w:val="24"/>
        </w:rPr>
        <w:t>.</w:t>
      </w:r>
    </w:p>
    <w:p w:rsidR="00857411" w:rsidRPr="008A0C1C" w:rsidRDefault="00857411" w:rsidP="00857411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Для определения норматива трудоемкости </w:t>
      </w:r>
      <w:r>
        <w:rPr>
          <w:rFonts w:eastAsia="Times New Roman"/>
          <w:sz w:val="24"/>
          <w:szCs w:val="24"/>
        </w:rPr>
        <w:t>ремонтов</w:t>
      </w:r>
      <w:r w:rsidRPr="008A0C1C">
        <w:rPr>
          <w:rFonts w:eastAsia="Times New Roman"/>
          <w:sz w:val="24"/>
          <w:szCs w:val="24"/>
        </w:rPr>
        <w:t xml:space="preserve"> электрооборудования используется </w:t>
      </w:r>
      <w:r>
        <w:rPr>
          <w:rFonts w:eastAsia="Times New Roman"/>
          <w:sz w:val="24"/>
          <w:szCs w:val="24"/>
        </w:rPr>
        <w:t>Таблица 2</w:t>
      </w:r>
      <w:r w:rsidRPr="008A0C1C">
        <w:rPr>
          <w:rFonts w:eastAsia="Times New Roman"/>
          <w:sz w:val="24"/>
          <w:szCs w:val="24"/>
        </w:rPr>
        <w:t>.</w:t>
      </w:r>
    </w:p>
    <w:p w:rsidR="00713F9D" w:rsidRPr="00523994" w:rsidRDefault="00A72D98" w:rsidP="00713F9D">
      <w:pPr>
        <w:ind w:right="-1" w:firstLine="709"/>
        <w:rPr>
          <w:rFonts w:eastAsia="Times New Roman"/>
          <w:sz w:val="24"/>
          <w:szCs w:val="24"/>
        </w:rPr>
      </w:pPr>
      <w:r w:rsidRPr="00523994">
        <w:rPr>
          <w:rFonts w:eastAsia="Times New Roman"/>
          <w:sz w:val="24"/>
          <w:szCs w:val="24"/>
        </w:rPr>
        <w:t>Таблица 2</w:t>
      </w:r>
      <w:r w:rsidR="00713F9D" w:rsidRPr="00523994">
        <w:rPr>
          <w:rFonts w:eastAsia="Times New Roman"/>
          <w:sz w:val="24"/>
          <w:szCs w:val="24"/>
        </w:rPr>
        <w:t xml:space="preserve"> – Организация ремонтов электрооборудования</w:t>
      </w:r>
    </w:p>
    <w:tbl>
      <w:tblPr>
        <w:tblW w:w="9355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2977"/>
        <w:gridCol w:w="708"/>
        <w:gridCol w:w="851"/>
        <w:gridCol w:w="850"/>
        <w:gridCol w:w="1276"/>
        <w:gridCol w:w="709"/>
        <w:gridCol w:w="1984"/>
      </w:tblGrid>
      <w:tr w:rsidR="00713F9D" w:rsidRPr="008A0C1C" w:rsidTr="00604FF1">
        <w:trPr>
          <w:trHeight w:val="721"/>
        </w:trPr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Наименование электрооборудования и аппаратуры управления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Кол-во ремонтов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Норматив трудоёмкости, чел/час.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Трудоёмкость ремонтов общая, чел/час.</w:t>
            </w:r>
          </w:p>
        </w:tc>
      </w:tr>
      <w:tr w:rsidR="00713F9D" w:rsidRPr="008A0C1C" w:rsidTr="00604FF1">
        <w:trPr>
          <w:trHeight w:val="137"/>
        </w:trPr>
        <w:tc>
          <w:tcPr>
            <w:tcW w:w="29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323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Электродвигатель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271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Магнитный усилитель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29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406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Ящик сопротивления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398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Ящик сопротивления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27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Контактор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27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Трансформатор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86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55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Универсальный переключатель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27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Выпрямитель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27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Реле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713F9D" w:rsidRPr="008A0C1C" w:rsidTr="00604FF1">
        <w:trPr>
          <w:trHeight w:val="27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13F9D" w:rsidRPr="008A0C1C" w:rsidRDefault="00713F9D" w:rsidP="00713F9D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</w:tbl>
    <w:p w:rsidR="001D5DCF" w:rsidRPr="008A0C1C" w:rsidRDefault="00713F9D" w:rsidP="0023253F">
      <w:pPr>
        <w:spacing w:line="360" w:lineRule="auto"/>
        <w:ind w:left="142" w:right="157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lastRenderedPageBreak/>
        <w:t xml:space="preserve">Исходя из технической характеристики принятого электрооборудования и аппаратуры, </w:t>
      </w:r>
      <w:r w:rsidR="00211239" w:rsidRPr="008A0C1C">
        <w:rPr>
          <w:rFonts w:eastAsia="Times New Roman"/>
          <w:sz w:val="24"/>
          <w:szCs w:val="24"/>
        </w:rPr>
        <w:t>необходимо рассчитать требуемый</w:t>
      </w:r>
      <w:r w:rsidR="00B946DC">
        <w:rPr>
          <w:rFonts w:eastAsia="Times New Roman"/>
          <w:b/>
          <w:sz w:val="24"/>
          <w:szCs w:val="24"/>
        </w:rPr>
        <w:t xml:space="preserve"> </w:t>
      </w:r>
      <w:r w:rsidRPr="008A0C1C">
        <w:rPr>
          <w:rFonts w:eastAsia="Times New Roman"/>
          <w:b/>
          <w:sz w:val="24"/>
          <w:szCs w:val="24"/>
        </w:rPr>
        <w:t>ремонтный</w:t>
      </w:r>
      <w:r w:rsidR="00B946DC">
        <w:rPr>
          <w:rFonts w:eastAsia="Times New Roman"/>
          <w:sz w:val="24"/>
          <w:szCs w:val="24"/>
        </w:rPr>
        <w:t xml:space="preserve"> </w:t>
      </w:r>
      <w:r w:rsidRPr="008A0C1C">
        <w:rPr>
          <w:rFonts w:eastAsia="Times New Roman"/>
          <w:sz w:val="24"/>
          <w:szCs w:val="24"/>
        </w:rPr>
        <w:t>персонал слесарей - электриков квалификации</w:t>
      </w:r>
      <w:r w:rsidR="001D5DCF" w:rsidRPr="008A0C1C">
        <w:rPr>
          <w:rFonts w:eastAsia="Times New Roman"/>
          <w:sz w:val="24"/>
          <w:szCs w:val="24"/>
        </w:rPr>
        <w:t xml:space="preserve"> по схеме</w:t>
      </w:r>
      <w:r w:rsidRPr="008A0C1C">
        <w:rPr>
          <w:rFonts w:eastAsia="Times New Roman"/>
          <w:sz w:val="24"/>
          <w:szCs w:val="24"/>
        </w:rPr>
        <w:t>:</w:t>
      </w:r>
    </w:p>
    <w:p w:rsidR="00713F9D" w:rsidRPr="008A0C1C" w:rsidRDefault="00713F9D" w:rsidP="0023253F">
      <w:pPr>
        <w:spacing w:line="360" w:lineRule="auto"/>
        <w:ind w:left="142" w:right="157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color w:val="FF0000"/>
          <w:sz w:val="24"/>
          <w:szCs w:val="24"/>
        </w:rPr>
        <w:t xml:space="preserve"> </w:t>
      </w:r>
      <w:r w:rsidRPr="008A0C1C">
        <w:rPr>
          <w:rFonts w:eastAsia="Times New Roman"/>
          <w:sz w:val="24"/>
          <w:szCs w:val="24"/>
        </w:rPr>
        <w:t xml:space="preserve">20% - </w:t>
      </w:r>
      <w:r w:rsidR="00C823E4">
        <w:rPr>
          <w:rFonts w:eastAsia="Times New Roman"/>
          <w:sz w:val="24"/>
          <w:szCs w:val="24"/>
          <w:lang w:val="en-US"/>
        </w:rPr>
        <w:t>I</w:t>
      </w:r>
      <w:r w:rsidR="00C823E4">
        <w:rPr>
          <w:rFonts w:eastAsia="Times New Roman"/>
          <w:sz w:val="24"/>
          <w:szCs w:val="24"/>
        </w:rPr>
        <w:t xml:space="preserve">V разряд, 50% - V разряд, 30% - </w:t>
      </w:r>
      <w:r w:rsidRPr="008A0C1C">
        <w:rPr>
          <w:rFonts w:eastAsia="Times New Roman"/>
          <w:sz w:val="24"/>
          <w:szCs w:val="24"/>
        </w:rPr>
        <w:t>V</w:t>
      </w:r>
      <w:r w:rsidR="00C823E4">
        <w:rPr>
          <w:rFonts w:eastAsia="Times New Roman"/>
          <w:sz w:val="24"/>
          <w:szCs w:val="24"/>
          <w:lang w:val="en-US"/>
        </w:rPr>
        <w:t>I</w:t>
      </w:r>
      <w:r w:rsidRPr="008A0C1C">
        <w:rPr>
          <w:rFonts w:eastAsia="Times New Roman"/>
          <w:sz w:val="24"/>
          <w:szCs w:val="24"/>
        </w:rPr>
        <w:t xml:space="preserve"> разряд.</w:t>
      </w:r>
    </w:p>
    <w:p w:rsidR="00713F9D" w:rsidRPr="008A0C1C" w:rsidRDefault="00713F9D" w:rsidP="0023253F">
      <w:pPr>
        <w:spacing w:line="360" w:lineRule="auto"/>
        <w:ind w:left="142" w:right="157" w:firstLine="709"/>
        <w:jc w:val="both"/>
        <w:rPr>
          <w:rFonts w:eastAsia="Times New Roman"/>
          <w:sz w:val="24"/>
          <w:szCs w:val="24"/>
        </w:rPr>
      </w:pPr>
      <w:bookmarkStart w:id="0" w:name="_Toc259450977"/>
      <w:r w:rsidRPr="008A0C1C">
        <w:rPr>
          <w:rFonts w:eastAsia="Times New Roman"/>
          <w:sz w:val="24"/>
          <w:szCs w:val="24"/>
        </w:rPr>
        <w:t xml:space="preserve">Фонд заработной платы ремонтного персонала за организацию ремонта электрооборудования, </w:t>
      </w:r>
      <w:proofErr w:type="spellStart"/>
      <w:r w:rsidRPr="008A0C1C">
        <w:rPr>
          <w:rFonts w:eastAsia="Times New Roman"/>
          <w:i/>
          <w:sz w:val="24"/>
          <w:szCs w:val="24"/>
        </w:rPr>
        <w:t>ФЗП</w:t>
      </w:r>
      <w:r w:rsidRPr="008A0C1C">
        <w:rPr>
          <w:rFonts w:eastAsia="Times New Roman"/>
          <w:i/>
          <w:sz w:val="24"/>
          <w:szCs w:val="24"/>
          <w:vertAlign w:val="subscript"/>
        </w:rPr>
        <w:t>рп</w:t>
      </w:r>
      <w:proofErr w:type="spellEnd"/>
      <w:r w:rsidRPr="008A0C1C">
        <w:rPr>
          <w:rFonts w:eastAsia="Times New Roman"/>
          <w:sz w:val="24"/>
          <w:szCs w:val="24"/>
        </w:rPr>
        <w:t xml:space="preserve">, </w:t>
      </w:r>
      <w:proofErr w:type="spellStart"/>
      <w:r w:rsidRPr="008A0C1C">
        <w:rPr>
          <w:rFonts w:eastAsia="Times New Roman"/>
          <w:sz w:val="24"/>
          <w:szCs w:val="24"/>
        </w:rPr>
        <w:t>руб</w:t>
      </w:r>
      <w:proofErr w:type="spellEnd"/>
      <w:r w:rsidRPr="008A0C1C">
        <w:rPr>
          <w:rFonts w:eastAsia="Times New Roman"/>
          <w:sz w:val="24"/>
          <w:szCs w:val="24"/>
        </w:rPr>
        <w:t>, рассчитыва</w:t>
      </w:r>
      <w:r w:rsidR="000B56A9">
        <w:rPr>
          <w:rFonts w:eastAsia="Times New Roman"/>
          <w:sz w:val="24"/>
          <w:szCs w:val="24"/>
        </w:rPr>
        <w:t>ется</w:t>
      </w:r>
      <w:r w:rsidRPr="008A0C1C">
        <w:rPr>
          <w:rFonts w:eastAsia="Times New Roman"/>
          <w:sz w:val="24"/>
          <w:szCs w:val="24"/>
        </w:rPr>
        <w:t xml:space="preserve"> по формуле </w:t>
      </w:r>
      <w:r w:rsidR="00C048ED">
        <w:rPr>
          <w:rFonts w:eastAsia="Times New Roman"/>
          <w:sz w:val="24"/>
          <w:szCs w:val="24"/>
        </w:rPr>
        <w:t>(3)</w:t>
      </w:r>
    </w:p>
    <w:p w:rsidR="00713F9D" w:rsidRPr="008A0C1C" w:rsidRDefault="00713F9D" w:rsidP="00713F9D">
      <w:pPr>
        <w:tabs>
          <w:tab w:val="left" w:pos="9498"/>
        </w:tabs>
        <w:ind w:left="142" w:right="157" w:firstLine="709"/>
        <w:jc w:val="both"/>
        <w:rPr>
          <w:rFonts w:eastAsia="Times New Roman"/>
          <w:sz w:val="24"/>
          <w:szCs w:val="24"/>
        </w:rPr>
      </w:pPr>
    </w:p>
    <w:p w:rsidR="00713F9D" w:rsidRPr="008A0C1C" w:rsidRDefault="00C069F5" w:rsidP="00713F9D">
      <w:pPr>
        <w:tabs>
          <w:tab w:val="left" w:pos="9498"/>
        </w:tabs>
        <w:ind w:left="142" w:right="157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position w:val="-24"/>
          <w:sz w:val="24"/>
          <w:szCs w:val="24"/>
        </w:rPr>
        <w:t xml:space="preserve">                                  </w:t>
      </w:r>
      <w:r w:rsidR="00713F9D" w:rsidRPr="008A0C1C">
        <w:rPr>
          <w:rFonts w:eastAsia="Times New Roman"/>
          <w:position w:val="-24"/>
          <w:sz w:val="24"/>
          <w:szCs w:val="24"/>
        </w:rPr>
        <w:object w:dxaOrig="4720" w:dyaOrig="480">
          <v:shape id="_x0000_i1027" type="#_x0000_t75" style="width:236.65pt;height:23.8pt" o:ole="">
            <v:imagedata r:id="rId13" o:title=""/>
          </v:shape>
          <o:OLEObject Type="Embed" ProgID="Equation.3" ShapeID="_x0000_i1027" DrawAspect="Content" ObjectID="_1801246914" r:id="rId14"/>
        </w:object>
      </w:r>
      <w:r w:rsidR="00523994">
        <w:rPr>
          <w:rFonts w:eastAsia="Times New Roman"/>
          <w:sz w:val="24"/>
          <w:szCs w:val="24"/>
        </w:rPr>
        <w:t>,</w:t>
      </w:r>
      <w:r w:rsidR="006A301B" w:rsidRPr="008A0C1C">
        <w:rPr>
          <w:rFonts w:eastAsia="Times New Roman"/>
          <w:sz w:val="24"/>
          <w:szCs w:val="24"/>
        </w:rPr>
        <w:t xml:space="preserve">          </w:t>
      </w:r>
      <w:r w:rsidR="00B946DC">
        <w:rPr>
          <w:rFonts w:eastAsia="Times New Roman"/>
          <w:sz w:val="24"/>
          <w:szCs w:val="24"/>
        </w:rPr>
        <w:t xml:space="preserve">                   </w:t>
      </w:r>
      <w:r w:rsidR="006A301B" w:rsidRPr="008A0C1C">
        <w:rPr>
          <w:rFonts w:eastAsia="Times New Roman"/>
          <w:sz w:val="24"/>
          <w:szCs w:val="24"/>
        </w:rPr>
        <w:t xml:space="preserve">  </w:t>
      </w:r>
      <w:r w:rsidR="00775C69" w:rsidRPr="008A0C1C">
        <w:rPr>
          <w:rFonts w:eastAsia="Times New Roman"/>
          <w:sz w:val="24"/>
          <w:szCs w:val="24"/>
        </w:rPr>
        <w:t xml:space="preserve"> (3</w:t>
      </w:r>
      <w:r w:rsidR="00713F9D" w:rsidRPr="008A0C1C">
        <w:rPr>
          <w:rFonts w:eastAsia="Times New Roman"/>
          <w:sz w:val="24"/>
          <w:szCs w:val="24"/>
        </w:rPr>
        <w:t>)</w:t>
      </w:r>
    </w:p>
    <w:p w:rsidR="00713F9D" w:rsidRPr="008A0C1C" w:rsidRDefault="00713F9D" w:rsidP="004237A0">
      <w:pPr>
        <w:spacing w:line="276" w:lineRule="auto"/>
        <w:ind w:left="142" w:right="157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где</w:t>
      </w:r>
      <w:proofErr w:type="gramStart"/>
      <w:r w:rsidRPr="008A0C1C">
        <w:rPr>
          <w:rFonts w:eastAsia="Times New Roman"/>
          <w:sz w:val="24"/>
          <w:szCs w:val="24"/>
        </w:rPr>
        <w:t xml:space="preserve"> </w:t>
      </w:r>
      <w:r w:rsidR="00B946DC">
        <w:rPr>
          <w:rFonts w:eastAsia="Times New Roman"/>
          <w:sz w:val="24"/>
          <w:szCs w:val="24"/>
        </w:rPr>
        <w:t xml:space="preserve"> </w:t>
      </w:r>
      <w:r w:rsidRPr="008A0C1C">
        <w:rPr>
          <w:rFonts w:eastAsia="Times New Roman"/>
          <w:i/>
          <w:sz w:val="24"/>
          <w:szCs w:val="24"/>
        </w:rPr>
        <w:t>Т</w:t>
      </w:r>
      <w:proofErr w:type="gramEnd"/>
      <w:r w:rsidRPr="008A0C1C">
        <w:rPr>
          <w:rFonts w:eastAsia="Times New Roman"/>
          <w:i/>
          <w:sz w:val="24"/>
          <w:szCs w:val="24"/>
          <w:vertAlign w:val="subscript"/>
        </w:rPr>
        <w:t xml:space="preserve">рем </w:t>
      </w:r>
      <w:r w:rsidRPr="008A0C1C">
        <w:rPr>
          <w:rFonts w:eastAsia="Times New Roman"/>
          <w:i/>
          <w:sz w:val="24"/>
          <w:szCs w:val="24"/>
        </w:rPr>
        <w:t>-</w:t>
      </w:r>
      <w:r w:rsidRPr="008A0C1C">
        <w:rPr>
          <w:rFonts w:eastAsia="Times New Roman"/>
          <w:sz w:val="24"/>
          <w:szCs w:val="24"/>
        </w:rPr>
        <w:t xml:space="preserve"> трудоемкость ремонта из таблицы 3, чел/час;</w:t>
      </w:r>
    </w:p>
    <w:p w:rsidR="00713F9D" w:rsidRPr="008A0C1C" w:rsidRDefault="00713F9D" w:rsidP="004237A0">
      <w:pPr>
        <w:spacing w:line="276" w:lineRule="auto"/>
        <w:ind w:left="851" w:right="157" w:firstLine="425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i/>
          <w:sz w:val="24"/>
          <w:szCs w:val="24"/>
        </w:rPr>
        <w:t>ТС</w:t>
      </w:r>
      <w:proofErr w:type="gramStart"/>
      <w:r w:rsidRPr="008A0C1C">
        <w:rPr>
          <w:rFonts w:eastAsia="Times New Roman"/>
          <w:i/>
          <w:sz w:val="24"/>
          <w:szCs w:val="24"/>
          <w:vertAlign w:val="subscript"/>
        </w:rPr>
        <w:t>6</w:t>
      </w:r>
      <w:proofErr w:type="gramEnd"/>
      <w:r w:rsidRPr="008A0C1C">
        <w:rPr>
          <w:rFonts w:eastAsia="Times New Roman"/>
          <w:i/>
          <w:sz w:val="24"/>
          <w:szCs w:val="24"/>
          <w:vertAlign w:val="subscript"/>
        </w:rPr>
        <w:t xml:space="preserve"> </w:t>
      </w:r>
      <w:r w:rsidRPr="008A0C1C">
        <w:rPr>
          <w:rFonts w:eastAsia="Times New Roman"/>
          <w:sz w:val="24"/>
          <w:szCs w:val="24"/>
        </w:rPr>
        <w:t xml:space="preserve">- тарифная ставка электромонтера 6 разряда, </w:t>
      </w:r>
      <w:proofErr w:type="spellStart"/>
      <w:r w:rsidRPr="008A0C1C">
        <w:rPr>
          <w:rFonts w:eastAsia="Times New Roman"/>
          <w:sz w:val="24"/>
          <w:szCs w:val="24"/>
        </w:rPr>
        <w:t>руб</w:t>
      </w:r>
      <w:proofErr w:type="spellEnd"/>
      <w:r w:rsidRPr="008A0C1C">
        <w:rPr>
          <w:rFonts w:eastAsia="Times New Roman"/>
          <w:sz w:val="24"/>
          <w:szCs w:val="24"/>
        </w:rPr>
        <w:t>/час;</w:t>
      </w:r>
    </w:p>
    <w:p w:rsidR="00713F9D" w:rsidRPr="008A0C1C" w:rsidRDefault="00713F9D" w:rsidP="004237A0">
      <w:pPr>
        <w:spacing w:line="276" w:lineRule="auto"/>
        <w:ind w:left="851" w:right="157" w:firstLine="425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i/>
          <w:sz w:val="24"/>
          <w:szCs w:val="24"/>
        </w:rPr>
        <w:t>ТС</w:t>
      </w:r>
      <w:r w:rsidRPr="008A0C1C">
        <w:rPr>
          <w:rFonts w:eastAsia="Times New Roman"/>
          <w:i/>
          <w:sz w:val="24"/>
          <w:szCs w:val="24"/>
          <w:vertAlign w:val="subscript"/>
        </w:rPr>
        <w:t>5</w:t>
      </w:r>
      <w:r w:rsidRPr="008A0C1C">
        <w:rPr>
          <w:rFonts w:eastAsia="Times New Roman"/>
          <w:sz w:val="24"/>
          <w:szCs w:val="24"/>
        </w:rPr>
        <w:t xml:space="preserve"> - тарифная ставка электромонтера 5 разряда, </w:t>
      </w:r>
      <w:proofErr w:type="spellStart"/>
      <w:r w:rsidRPr="008A0C1C">
        <w:rPr>
          <w:rFonts w:eastAsia="Times New Roman"/>
          <w:sz w:val="24"/>
          <w:szCs w:val="24"/>
        </w:rPr>
        <w:t>руб</w:t>
      </w:r>
      <w:proofErr w:type="spellEnd"/>
      <w:r w:rsidRPr="008A0C1C">
        <w:rPr>
          <w:rFonts w:eastAsia="Times New Roman"/>
          <w:sz w:val="24"/>
          <w:szCs w:val="24"/>
        </w:rPr>
        <w:t>/час;</w:t>
      </w:r>
    </w:p>
    <w:p w:rsidR="00EF0FD9" w:rsidRPr="00B946DC" w:rsidRDefault="00713F9D" w:rsidP="004237A0">
      <w:pPr>
        <w:spacing w:line="276" w:lineRule="auto"/>
        <w:ind w:left="851" w:right="157" w:firstLine="425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i/>
          <w:sz w:val="24"/>
          <w:szCs w:val="24"/>
        </w:rPr>
        <w:t>ТС</w:t>
      </w:r>
      <w:proofErr w:type="gramStart"/>
      <w:r w:rsidRPr="008A0C1C">
        <w:rPr>
          <w:rFonts w:eastAsia="Times New Roman"/>
          <w:i/>
          <w:sz w:val="24"/>
          <w:szCs w:val="24"/>
          <w:vertAlign w:val="subscript"/>
        </w:rPr>
        <w:t>4</w:t>
      </w:r>
      <w:proofErr w:type="gramEnd"/>
      <w:r w:rsidRPr="008A0C1C">
        <w:rPr>
          <w:rFonts w:eastAsia="Times New Roman"/>
          <w:sz w:val="24"/>
          <w:szCs w:val="24"/>
        </w:rPr>
        <w:t xml:space="preserve"> - тарифная ставка электромонтера 4разряда, </w:t>
      </w:r>
      <w:proofErr w:type="spellStart"/>
      <w:r w:rsidRPr="008A0C1C">
        <w:rPr>
          <w:rFonts w:eastAsia="Times New Roman"/>
          <w:sz w:val="24"/>
          <w:szCs w:val="24"/>
        </w:rPr>
        <w:t>руб</w:t>
      </w:r>
      <w:proofErr w:type="spellEnd"/>
      <w:r w:rsidRPr="008A0C1C">
        <w:rPr>
          <w:rFonts w:eastAsia="Times New Roman"/>
          <w:sz w:val="24"/>
          <w:szCs w:val="24"/>
        </w:rPr>
        <w:t>/час.</w:t>
      </w:r>
      <w:bookmarkEnd w:id="0"/>
    </w:p>
    <w:p w:rsidR="0023253F" w:rsidRDefault="0023253F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4237A0" w:rsidRDefault="004237A0" w:rsidP="009D3A5E">
      <w:pPr>
        <w:ind w:right="-1" w:firstLine="708"/>
        <w:rPr>
          <w:rFonts w:eastAsia="Times New Roman"/>
          <w:b/>
          <w:caps/>
          <w:sz w:val="28"/>
          <w:szCs w:val="28"/>
        </w:rPr>
      </w:pPr>
    </w:p>
    <w:p w:rsidR="00CC6E91" w:rsidRPr="0023253F" w:rsidRDefault="003033B0" w:rsidP="009D3A5E">
      <w:pPr>
        <w:ind w:right="-1" w:firstLine="708"/>
        <w:rPr>
          <w:rFonts w:eastAsia="Times New Roman"/>
          <w:caps/>
          <w:sz w:val="28"/>
          <w:szCs w:val="28"/>
        </w:rPr>
      </w:pPr>
      <w:r w:rsidRPr="00271B4A">
        <w:rPr>
          <w:rFonts w:eastAsia="Times New Roman"/>
          <w:caps/>
          <w:sz w:val="36"/>
          <w:szCs w:val="36"/>
        </w:rPr>
        <w:lastRenderedPageBreak/>
        <w:t>3</w:t>
      </w:r>
      <w:r w:rsidR="00CC6E91" w:rsidRPr="00271B4A">
        <w:rPr>
          <w:rFonts w:eastAsia="Times New Roman"/>
          <w:caps/>
          <w:sz w:val="36"/>
          <w:szCs w:val="36"/>
        </w:rPr>
        <w:t xml:space="preserve"> </w:t>
      </w:r>
      <w:r w:rsidR="00CC6E91" w:rsidRPr="00756E85">
        <w:rPr>
          <w:rFonts w:eastAsia="Times New Roman"/>
          <w:caps/>
          <w:sz w:val="36"/>
          <w:szCs w:val="36"/>
        </w:rPr>
        <w:t>Спец</w:t>
      </w:r>
      <w:bookmarkStart w:id="1" w:name="_GoBack"/>
      <w:bookmarkEnd w:id="1"/>
      <w:r w:rsidR="00CC6E91" w:rsidRPr="00756E85">
        <w:rPr>
          <w:rFonts w:eastAsia="Times New Roman"/>
          <w:caps/>
          <w:sz w:val="36"/>
          <w:szCs w:val="36"/>
        </w:rPr>
        <w:t>иальная</w:t>
      </w:r>
      <w:r w:rsidR="00CC6E91" w:rsidRPr="0023253F">
        <w:rPr>
          <w:rFonts w:eastAsia="Times New Roman"/>
          <w:caps/>
          <w:sz w:val="28"/>
          <w:szCs w:val="28"/>
        </w:rPr>
        <w:t xml:space="preserve"> </w:t>
      </w:r>
      <w:r w:rsidR="00CC6E91" w:rsidRPr="00756E85">
        <w:rPr>
          <w:rFonts w:eastAsia="Times New Roman"/>
          <w:caps/>
          <w:sz w:val="36"/>
          <w:szCs w:val="36"/>
        </w:rPr>
        <w:t>часть</w:t>
      </w:r>
    </w:p>
    <w:p w:rsidR="004A48C2" w:rsidRPr="0023253F" w:rsidRDefault="004A48C2" w:rsidP="00CC6E91">
      <w:pPr>
        <w:ind w:right="-1" w:firstLine="709"/>
        <w:jc w:val="both"/>
        <w:rPr>
          <w:rFonts w:eastAsia="Times New Roman"/>
          <w:sz w:val="24"/>
          <w:szCs w:val="24"/>
          <w:u w:val="single"/>
        </w:rPr>
      </w:pPr>
      <w:bookmarkStart w:id="2" w:name="_Toc259450979"/>
    </w:p>
    <w:p w:rsidR="00CC6E91" w:rsidRPr="00756E85" w:rsidRDefault="003033B0" w:rsidP="00CC6E91">
      <w:pPr>
        <w:ind w:right="-1" w:firstLine="709"/>
        <w:jc w:val="both"/>
        <w:rPr>
          <w:rFonts w:eastAsia="Times New Roman"/>
          <w:sz w:val="28"/>
          <w:szCs w:val="28"/>
        </w:rPr>
      </w:pPr>
      <w:r w:rsidRPr="00756E85">
        <w:rPr>
          <w:rFonts w:eastAsia="Times New Roman"/>
          <w:sz w:val="28"/>
          <w:szCs w:val="28"/>
        </w:rPr>
        <w:t>3</w:t>
      </w:r>
      <w:r w:rsidR="00CC6E91" w:rsidRPr="00756E85">
        <w:rPr>
          <w:rFonts w:eastAsia="Times New Roman"/>
          <w:sz w:val="28"/>
          <w:szCs w:val="28"/>
        </w:rPr>
        <w:t>.1 Расчёт затрат на приобретение и монтаж электрооборудования</w:t>
      </w:r>
      <w:bookmarkEnd w:id="2"/>
    </w:p>
    <w:p w:rsidR="0023253F" w:rsidRPr="0023253F" w:rsidRDefault="0023253F" w:rsidP="00CC6E91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CC6E91" w:rsidRPr="008A0C1C" w:rsidRDefault="00CC6E91" w:rsidP="0023253F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Смета затрат на приобретение и монтаж электрооборудования - это документ, в котором отражены капитальные затраты на приобретение оборудования, они складываются из стоимости установленного оборудования.</w:t>
      </w:r>
      <w:r w:rsidR="0023253F">
        <w:rPr>
          <w:rFonts w:eastAsia="Times New Roman"/>
          <w:sz w:val="24"/>
          <w:szCs w:val="24"/>
        </w:rPr>
        <w:t xml:space="preserve"> </w:t>
      </w:r>
      <w:r w:rsidRPr="008A0C1C">
        <w:rPr>
          <w:rFonts w:eastAsia="Times New Roman"/>
          <w:sz w:val="24"/>
          <w:szCs w:val="24"/>
        </w:rPr>
        <w:t xml:space="preserve">При выполнении этого расчёта составляется смета затрат на приобретение электрооборудования. </w:t>
      </w:r>
    </w:p>
    <w:p w:rsidR="00CC6E91" w:rsidRPr="008A0C1C" w:rsidRDefault="00CC6E91" w:rsidP="0023253F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Стоимость единицы электрооборудования определяется по учёту основных фондов цеха или цен на электрооборудование </w:t>
      </w:r>
      <w:r w:rsidR="001D5DCF" w:rsidRPr="008A0C1C">
        <w:rPr>
          <w:rFonts w:eastAsia="Times New Roman"/>
          <w:sz w:val="24"/>
          <w:szCs w:val="24"/>
        </w:rPr>
        <w:t>(Таблица 3</w:t>
      </w:r>
      <w:r w:rsidR="003033B0" w:rsidRPr="008A0C1C">
        <w:rPr>
          <w:rFonts w:eastAsia="Times New Roman"/>
          <w:sz w:val="24"/>
          <w:szCs w:val="24"/>
        </w:rPr>
        <w:t>)</w:t>
      </w:r>
      <w:r w:rsidR="000B56A9">
        <w:rPr>
          <w:rFonts w:eastAsia="Times New Roman"/>
          <w:sz w:val="24"/>
          <w:szCs w:val="24"/>
        </w:rPr>
        <w:t>.</w:t>
      </w:r>
    </w:p>
    <w:p w:rsidR="00CC6E91" w:rsidRPr="008A0C1C" w:rsidRDefault="001D5DCF" w:rsidP="00CC6E91">
      <w:pPr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Таблица 3</w:t>
      </w:r>
      <w:r w:rsidR="00CC6E91" w:rsidRPr="008A0C1C">
        <w:rPr>
          <w:rFonts w:eastAsia="Times New Roman"/>
          <w:sz w:val="24"/>
          <w:szCs w:val="24"/>
        </w:rPr>
        <w:t xml:space="preserve"> - Смета затрат на приобретение электрооборудования</w:t>
      </w:r>
    </w:p>
    <w:tbl>
      <w:tblPr>
        <w:tblW w:w="8961" w:type="dxa"/>
        <w:jc w:val="center"/>
        <w:tblInd w:w="-1469" w:type="dxa"/>
        <w:tblLook w:val="0000" w:firstRow="0" w:lastRow="0" w:firstColumn="0" w:lastColumn="0" w:noHBand="0" w:noVBand="0"/>
      </w:tblPr>
      <w:tblGrid>
        <w:gridCol w:w="4961"/>
        <w:gridCol w:w="965"/>
        <w:gridCol w:w="1520"/>
        <w:gridCol w:w="1515"/>
      </w:tblGrid>
      <w:tr w:rsidR="00CC6E91" w:rsidRPr="008A0C1C" w:rsidTr="0086100F">
        <w:trPr>
          <w:trHeight w:val="1098"/>
          <w:jc w:val="center"/>
        </w:trPr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CC6E91">
            <w:pPr>
              <w:ind w:left="87" w:hanging="87"/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Наименование электрооборудования и его тип</w:t>
            </w:r>
          </w:p>
        </w:tc>
        <w:tc>
          <w:tcPr>
            <w:tcW w:w="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Кол-во шт.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B946DC" w:rsidRDefault="00CC6E91" w:rsidP="00CC6E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B946DC">
              <w:rPr>
                <w:rFonts w:eastAsia="Times New Roman"/>
                <w:b/>
                <w:sz w:val="22"/>
                <w:szCs w:val="22"/>
              </w:rPr>
              <w:t>Сметная стоимость за единицу, руб.</w:t>
            </w:r>
          </w:p>
        </w:tc>
        <w:tc>
          <w:tcPr>
            <w:tcW w:w="15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Общая сметная стоимость,  руб.</w:t>
            </w:r>
          </w:p>
        </w:tc>
      </w:tr>
      <w:tr w:rsidR="00CC6E91" w:rsidRPr="008A0C1C" w:rsidTr="0086100F">
        <w:trPr>
          <w:trHeight w:val="547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 xml:space="preserve">Электродвигатель </w:t>
            </w:r>
          </w:p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МПС - 245 - 750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12000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86100F">
        <w:trPr>
          <w:trHeight w:val="527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Магнитный усилит. УМЗН - 25 -50 -21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2000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86100F">
        <w:trPr>
          <w:trHeight w:val="393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Ящик сопротивления ЯС - 3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500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86100F">
        <w:trPr>
          <w:trHeight w:val="413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Ящик сопротивления ЯС - 4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500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86100F">
        <w:trPr>
          <w:trHeight w:val="392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Контактор КПВ – 605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450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86100F">
        <w:trPr>
          <w:trHeight w:val="393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Трансформатор ТБС - 2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8000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86100F">
        <w:trPr>
          <w:trHeight w:val="559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Универсальный переключатель УП 5406 – С</w:t>
            </w:r>
            <w:proofErr w:type="gramStart"/>
            <w:r w:rsidRPr="008A0C1C">
              <w:rPr>
                <w:rFonts w:eastAsia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350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86100F">
        <w:trPr>
          <w:trHeight w:val="397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Выпрямитель В10 – 8У2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700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86100F">
        <w:trPr>
          <w:trHeight w:val="405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Реле  РЭВ - 815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A0C1C">
              <w:rPr>
                <w:rFonts w:eastAsia="Times New Roman"/>
                <w:b/>
                <w:sz w:val="24"/>
                <w:szCs w:val="24"/>
              </w:rPr>
              <w:t>300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86100F">
        <w:trPr>
          <w:trHeight w:val="390"/>
          <w:jc w:val="center"/>
        </w:trPr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86100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6E91" w:rsidRPr="008A0C1C" w:rsidRDefault="00CC6E91" w:rsidP="00781929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</w:tbl>
    <w:p w:rsidR="00C069F5" w:rsidRDefault="00C069F5" w:rsidP="0023253F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</w:p>
    <w:p w:rsidR="00CC6E91" w:rsidRPr="008A0C1C" w:rsidRDefault="00CC6E91" w:rsidP="0023253F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Кроме стоимости оборудования, смета затрат на приобретение электрооборудования включает следующие </w:t>
      </w:r>
      <w:r w:rsidRPr="008A0C1C">
        <w:rPr>
          <w:rFonts w:eastAsia="Times New Roman"/>
          <w:b/>
          <w:sz w:val="24"/>
          <w:szCs w:val="24"/>
        </w:rPr>
        <w:t>дополнительные расходы</w:t>
      </w:r>
      <w:r w:rsidRPr="008A0C1C">
        <w:rPr>
          <w:rFonts w:eastAsia="Times New Roman"/>
          <w:sz w:val="24"/>
          <w:szCs w:val="24"/>
        </w:rPr>
        <w:t>:</w:t>
      </w:r>
    </w:p>
    <w:p w:rsidR="00CC6E91" w:rsidRPr="008A0C1C" w:rsidRDefault="00CC6E91" w:rsidP="0023253F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– транспортные принимаются в размере 10% от стоимости электрооборудования;</w:t>
      </w:r>
    </w:p>
    <w:p w:rsidR="00CC6E91" w:rsidRPr="008A0C1C" w:rsidRDefault="000B56A9" w:rsidP="0023253F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–</w:t>
      </w:r>
      <w:r w:rsidR="00CC6E91" w:rsidRPr="008A0C1C">
        <w:rPr>
          <w:rFonts w:eastAsia="Times New Roman"/>
          <w:sz w:val="24"/>
          <w:szCs w:val="24"/>
        </w:rPr>
        <w:t>заготовительно-складские расходы принимаются в размере 2% от стоимости электрооборудования транспортных расходов;</w:t>
      </w:r>
    </w:p>
    <w:p w:rsidR="00CC6E91" w:rsidRPr="008A0C1C" w:rsidRDefault="00CC6E91" w:rsidP="0023253F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– монтажные расходы принимаются в размере 20% от стоимости электрооборудования. Если монтаж электрооборудования требует сооружение фундаментов под него, то стоимость фундаментов может быть от 3 до 6% от стоимости электрооборудования;</w:t>
      </w:r>
    </w:p>
    <w:p w:rsidR="00CC6E91" w:rsidRPr="008A0C1C" w:rsidRDefault="00CC6E91" w:rsidP="0023253F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– плановые на</w:t>
      </w:r>
      <w:r w:rsidR="007C63F9">
        <w:rPr>
          <w:rFonts w:eastAsia="Times New Roman"/>
          <w:sz w:val="24"/>
          <w:szCs w:val="24"/>
        </w:rPr>
        <w:t>копления</w:t>
      </w:r>
      <w:r w:rsidRPr="008A0C1C">
        <w:rPr>
          <w:rFonts w:eastAsia="Times New Roman"/>
          <w:sz w:val="24"/>
          <w:szCs w:val="24"/>
        </w:rPr>
        <w:t xml:space="preserve"> строительно-монтажных организаций составляют 25% от стоимости монтажа и стоимости фундамента.</w:t>
      </w:r>
    </w:p>
    <w:p w:rsidR="00CC6E91" w:rsidRDefault="001D5DCF" w:rsidP="00CC6E91">
      <w:pPr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lastRenderedPageBreak/>
        <w:t>Таблица 4</w:t>
      </w:r>
      <w:r w:rsidR="00CC6E91" w:rsidRPr="008A0C1C">
        <w:rPr>
          <w:rFonts w:eastAsia="Times New Roman"/>
          <w:sz w:val="24"/>
          <w:szCs w:val="24"/>
        </w:rPr>
        <w:t xml:space="preserve"> – Дополнительные расходы</w:t>
      </w:r>
      <w:r w:rsidR="001E6180" w:rsidRPr="008A0C1C">
        <w:rPr>
          <w:rFonts w:eastAsia="Times New Roman"/>
          <w:sz w:val="24"/>
          <w:szCs w:val="24"/>
        </w:rPr>
        <w:t xml:space="preserve"> в смете затрат</w:t>
      </w:r>
    </w:p>
    <w:p w:rsidR="00872198" w:rsidRPr="008A0C1C" w:rsidRDefault="00872198" w:rsidP="00CC6E91">
      <w:pPr>
        <w:ind w:right="-1" w:firstLine="709"/>
        <w:jc w:val="both"/>
        <w:rPr>
          <w:rFonts w:eastAsia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5"/>
        <w:gridCol w:w="2268"/>
        <w:gridCol w:w="2515"/>
      </w:tblGrid>
      <w:tr w:rsidR="00CC6E91" w:rsidRPr="008A0C1C" w:rsidTr="00D86ABA">
        <w:tc>
          <w:tcPr>
            <w:tcW w:w="3685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Наименование статей</w:t>
            </w:r>
          </w:p>
        </w:tc>
        <w:tc>
          <w:tcPr>
            <w:tcW w:w="2268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Проценты, %</w:t>
            </w:r>
          </w:p>
        </w:tc>
        <w:tc>
          <w:tcPr>
            <w:tcW w:w="2515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 xml:space="preserve">Сумма, </w:t>
            </w:r>
            <w:proofErr w:type="spellStart"/>
            <w:r w:rsidRPr="008A0C1C">
              <w:rPr>
                <w:rFonts w:eastAsia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C6E91" w:rsidRPr="008A0C1C" w:rsidTr="00D86ABA">
        <w:tc>
          <w:tcPr>
            <w:tcW w:w="3685" w:type="dxa"/>
            <w:shd w:val="clear" w:color="auto" w:fill="auto"/>
          </w:tcPr>
          <w:p w:rsidR="00CC6E91" w:rsidRPr="008A0C1C" w:rsidRDefault="00CC6E91" w:rsidP="00CC6E91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 xml:space="preserve">Транспортные расходы </w:t>
            </w:r>
          </w:p>
        </w:tc>
        <w:tc>
          <w:tcPr>
            <w:tcW w:w="2268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2515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D86ABA">
        <w:tc>
          <w:tcPr>
            <w:tcW w:w="3685" w:type="dxa"/>
            <w:shd w:val="clear" w:color="auto" w:fill="auto"/>
          </w:tcPr>
          <w:p w:rsidR="00CC6E91" w:rsidRPr="008A0C1C" w:rsidRDefault="00CC6E91" w:rsidP="00CC6E91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Монтажные работы</w:t>
            </w:r>
          </w:p>
        </w:tc>
        <w:tc>
          <w:tcPr>
            <w:tcW w:w="2268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2515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D86ABA">
        <w:tc>
          <w:tcPr>
            <w:tcW w:w="3685" w:type="dxa"/>
            <w:shd w:val="clear" w:color="auto" w:fill="auto"/>
          </w:tcPr>
          <w:p w:rsidR="00CC6E91" w:rsidRPr="008A0C1C" w:rsidRDefault="00CC6E91" w:rsidP="00CC6E91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 xml:space="preserve">Заготовительно-складские расходы </w:t>
            </w:r>
          </w:p>
        </w:tc>
        <w:tc>
          <w:tcPr>
            <w:tcW w:w="2268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515" w:type="dxa"/>
            <w:shd w:val="clear" w:color="auto" w:fill="auto"/>
          </w:tcPr>
          <w:p w:rsidR="00CC6E91" w:rsidRPr="00C823E4" w:rsidRDefault="00CC6E91" w:rsidP="00CC6E91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  <w:lang w:val="en-US"/>
              </w:rPr>
            </w:pPr>
          </w:p>
        </w:tc>
      </w:tr>
      <w:tr w:rsidR="00CC6E91" w:rsidRPr="008A0C1C" w:rsidTr="00D86ABA">
        <w:tc>
          <w:tcPr>
            <w:tcW w:w="3685" w:type="dxa"/>
            <w:shd w:val="clear" w:color="auto" w:fill="auto"/>
          </w:tcPr>
          <w:p w:rsidR="00CC6E91" w:rsidRPr="008A0C1C" w:rsidRDefault="00CC6E91" w:rsidP="00CC6E91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 xml:space="preserve">Стоимость фундамента </w:t>
            </w:r>
          </w:p>
        </w:tc>
        <w:tc>
          <w:tcPr>
            <w:tcW w:w="2268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2515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D86ABA">
        <w:trPr>
          <w:trHeight w:val="834"/>
        </w:trPr>
        <w:tc>
          <w:tcPr>
            <w:tcW w:w="3685" w:type="dxa"/>
            <w:shd w:val="clear" w:color="auto" w:fill="auto"/>
          </w:tcPr>
          <w:p w:rsidR="00CC6E91" w:rsidRPr="008A0C1C" w:rsidRDefault="00241047" w:rsidP="00D86ABA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Плановые на</w:t>
            </w:r>
            <w:r w:rsidR="00D86ABA">
              <w:rPr>
                <w:rFonts w:eastAsia="Times New Roman"/>
                <w:sz w:val="24"/>
                <w:szCs w:val="24"/>
              </w:rPr>
              <w:t>копле</w:t>
            </w:r>
            <w:r w:rsidRPr="008A0C1C">
              <w:rPr>
                <w:rFonts w:eastAsia="Times New Roman"/>
                <w:sz w:val="24"/>
                <w:szCs w:val="24"/>
              </w:rPr>
              <w:t xml:space="preserve">ния </w:t>
            </w:r>
            <w:r w:rsidR="00CC6E91" w:rsidRPr="008A0C1C">
              <w:rPr>
                <w:rFonts w:eastAsia="Times New Roman"/>
                <w:sz w:val="24"/>
                <w:szCs w:val="24"/>
              </w:rPr>
              <w:t>строительно-монтажных работ</w:t>
            </w:r>
          </w:p>
        </w:tc>
        <w:tc>
          <w:tcPr>
            <w:tcW w:w="2268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515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</w:rPr>
            </w:pPr>
          </w:p>
        </w:tc>
      </w:tr>
      <w:tr w:rsidR="00CC6E91" w:rsidRPr="008A0C1C" w:rsidTr="00D86ABA">
        <w:tc>
          <w:tcPr>
            <w:tcW w:w="3685" w:type="dxa"/>
            <w:shd w:val="clear" w:color="auto" w:fill="auto"/>
          </w:tcPr>
          <w:p w:rsidR="00CC6E91" w:rsidRPr="008A0C1C" w:rsidRDefault="00CC6E91" w:rsidP="00CC6E91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Итого дополнительных расходов</w:t>
            </w:r>
          </w:p>
        </w:tc>
        <w:tc>
          <w:tcPr>
            <w:tcW w:w="2268" w:type="dxa"/>
            <w:shd w:val="clear" w:color="auto" w:fill="auto"/>
          </w:tcPr>
          <w:p w:rsidR="00CC6E91" w:rsidRPr="008A0C1C" w:rsidRDefault="00CC6E91" w:rsidP="00CC6E9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CC6E91" w:rsidRPr="00C823E4" w:rsidRDefault="00CC6E91" w:rsidP="00CC6E91">
            <w:pPr>
              <w:jc w:val="center"/>
              <w:rPr>
                <w:rFonts w:eastAsia="Times New Roman"/>
                <w:color w:val="4F81BD" w:themeColor="accent1"/>
                <w:sz w:val="24"/>
                <w:szCs w:val="24"/>
                <w:lang w:val="en-US"/>
              </w:rPr>
            </w:pPr>
          </w:p>
        </w:tc>
      </w:tr>
    </w:tbl>
    <w:p w:rsidR="00CC6E91" w:rsidRPr="008A0C1C" w:rsidRDefault="00CC6E91" w:rsidP="00CC6E91">
      <w:pPr>
        <w:ind w:left="142" w:right="-1" w:firstLine="567"/>
        <w:rPr>
          <w:rFonts w:eastAsia="Times New Roman"/>
          <w:sz w:val="24"/>
          <w:szCs w:val="24"/>
        </w:rPr>
      </w:pPr>
    </w:p>
    <w:p w:rsidR="00CC6E91" w:rsidRDefault="00915609" w:rsidP="002D4D22">
      <w:pPr>
        <w:spacing w:line="360" w:lineRule="auto"/>
        <w:ind w:right="-1" w:firstLine="709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Капитальные затраты (</w:t>
      </w:r>
      <w:proofErr w:type="gramStart"/>
      <w:r w:rsidRPr="008A0C1C">
        <w:rPr>
          <w:rFonts w:eastAsia="Times New Roman"/>
          <w:sz w:val="24"/>
          <w:szCs w:val="24"/>
        </w:rPr>
        <w:t>КЗ</w:t>
      </w:r>
      <w:proofErr w:type="gramEnd"/>
      <w:r w:rsidRPr="008A0C1C">
        <w:rPr>
          <w:rFonts w:eastAsia="Times New Roman"/>
          <w:sz w:val="24"/>
          <w:szCs w:val="24"/>
        </w:rPr>
        <w:t xml:space="preserve">) рассчитываются как сумма затрат на приобретение </w:t>
      </w:r>
      <w:r w:rsidR="002D4D22">
        <w:rPr>
          <w:rFonts w:eastAsia="Times New Roman"/>
          <w:sz w:val="24"/>
          <w:szCs w:val="24"/>
        </w:rPr>
        <w:t>и</w:t>
      </w:r>
      <w:r w:rsidR="00833E0C">
        <w:rPr>
          <w:rFonts w:eastAsia="Times New Roman"/>
          <w:sz w:val="24"/>
          <w:szCs w:val="24"/>
        </w:rPr>
        <w:t xml:space="preserve"> </w:t>
      </w:r>
      <w:r w:rsidR="002D4D22" w:rsidRPr="002D4D22">
        <w:rPr>
          <w:rFonts w:eastAsia="Times New Roman"/>
          <w:sz w:val="24"/>
          <w:szCs w:val="24"/>
        </w:rPr>
        <w:t xml:space="preserve">дополнительные расходы </w:t>
      </w:r>
      <w:r w:rsidR="002D4D22">
        <w:rPr>
          <w:rFonts w:eastAsia="Times New Roman"/>
          <w:sz w:val="24"/>
          <w:szCs w:val="24"/>
        </w:rPr>
        <w:t xml:space="preserve"> на </w:t>
      </w:r>
      <w:r w:rsidR="002839DD" w:rsidRPr="008A0C1C">
        <w:rPr>
          <w:rFonts w:eastAsia="Times New Roman"/>
          <w:sz w:val="24"/>
          <w:szCs w:val="24"/>
        </w:rPr>
        <w:t>монтаж электрооборудования</w:t>
      </w:r>
      <w:r w:rsidR="002D4D22">
        <w:rPr>
          <w:rFonts w:eastAsia="Times New Roman"/>
          <w:sz w:val="24"/>
          <w:szCs w:val="24"/>
        </w:rPr>
        <w:t>.</w:t>
      </w:r>
    </w:p>
    <w:p w:rsidR="00CC6E91" w:rsidRPr="00922A78" w:rsidRDefault="003033B0" w:rsidP="00915609">
      <w:pPr>
        <w:ind w:right="-1" w:firstLine="709"/>
        <w:rPr>
          <w:rFonts w:eastAsia="Times New Roman"/>
          <w:sz w:val="28"/>
          <w:szCs w:val="28"/>
        </w:rPr>
      </w:pPr>
      <w:bookmarkStart w:id="3" w:name="_Toc259450980"/>
      <w:r w:rsidRPr="00922A78">
        <w:rPr>
          <w:rFonts w:eastAsia="Times New Roman"/>
          <w:sz w:val="28"/>
          <w:szCs w:val="28"/>
        </w:rPr>
        <w:t>3</w:t>
      </w:r>
      <w:r w:rsidR="00241047" w:rsidRPr="00922A78">
        <w:rPr>
          <w:rFonts w:eastAsia="Times New Roman"/>
          <w:sz w:val="28"/>
          <w:szCs w:val="28"/>
        </w:rPr>
        <w:t xml:space="preserve">.2. Расчет эксплуатационных </w:t>
      </w:r>
      <w:r w:rsidR="00CC6E91" w:rsidRPr="00922A78">
        <w:rPr>
          <w:rFonts w:eastAsia="Times New Roman"/>
          <w:sz w:val="28"/>
          <w:szCs w:val="28"/>
        </w:rPr>
        <w:t xml:space="preserve"> рас</w:t>
      </w:r>
      <w:bookmarkEnd w:id="3"/>
      <w:r w:rsidR="00CC6E91" w:rsidRPr="00922A78">
        <w:rPr>
          <w:rFonts w:eastAsia="Times New Roman"/>
          <w:sz w:val="28"/>
          <w:szCs w:val="28"/>
        </w:rPr>
        <w:t>ходов</w:t>
      </w:r>
    </w:p>
    <w:p w:rsidR="004A48C2" w:rsidRPr="008A0C1C" w:rsidRDefault="004A48C2" w:rsidP="00915609">
      <w:pPr>
        <w:ind w:right="-1" w:firstLine="709"/>
        <w:rPr>
          <w:rFonts w:eastAsia="Times New Roman"/>
          <w:b/>
          <w:sz w:val="24"/>
          <w:szCs w:val="24"/>
        </w:rPr>
      </w:pPr>
    </w:p>
    <w:p w:rsidR="00CC6E91" w:rsidRPr="00756E85" w:rsidRDefault="003033B0" w:rsidP="00CC6E91">
      <w:pPr>
        <w:ind w:right="-1" w:firstLine="709"/>
        <w:rPr>
          <w:rFonts w:eastAsia="Times New Roman"/>
          <w:sz w:val="28"/>
          <w:szCs w:val="28"/>
          <w:u w:val="single"/>
        </w:rPr>
      </w:pPr>
      <w:bookmarkStart w:id="4" w:name="_Toc259450981"/>
      <w:r w:rsidRPr="00756E85">
        <w:rPr>
          <w:rFonts w:eastAsia="Times New Roman"/>
          <w:sz w:val="28"/>
          <w:szCs w:val="28"/>
          <w:u w:val="single"/>
        </w:rPr>
        <w:t>3</w:t>
      </w:r>
      <w:r w:rsidR="00CC6E91" w:rsidRPr="00756E85">
        <w:rPr>
          <w:rFonts w:eastAsia="Times New Roman"/>
          <w:sz w:val="28"/>
          <w:szCs w:val="28"/>
          <w:u w:val="single"/>
        </w:rPr>
        <w:t>.2.1. Расчёт амортизационных отчислений</w:t>
      </w:r>
      <w:bookmarkEnd w:id="4"/>
    </w:p>
    <w:p w:rsidR="002D4D22" w:rsidRPr="008A0C1C" w:rsidRDefault="002D4D22" w:rsidP="00CC6E91">
      <w:pPr>
        <w:ind w:right="-1" w:firstLine="709"/>
        <w:rPr>
          <w:rFonts w:eastAsia="Times New Roman"/>
          <w:sz w:val="24"/>
          <w:szCs w:val="24"/>
          <w:u w:val="single"/>
        </w:rPr>
      </w:pPr>
    </w:p>
    <w:p w:rsidR="00CC6E91" w:rsidRPr="008A0C1C" w:rsidRDefault="00CC6E91" w:rsidP="002D4D22">
      <w:pPr>
        <w:spacing w:line="360" w:lineRule="auto"/>
        <w:ind w:right="157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При выполнении этого расчёта </w:t>
      </w:r>
      <w:r w:rsidRPr="002D4D22">
        <w:rPr>
          <w:rFonts w:eastAsia="Times New Roman"/>
          <w:sz w:val="24"/>
          <w:szCs w:val="24"/>
          <w:u w:val="single"/>
        </w:rPr>
        <w:t>необходимо дать определение поняти</w:t>
      </w:r>
      <w:r w:rsidRPr="008A0C1C">
        <w:rPr>
          <w:rFonts w:eastAsia="Times New Roman"/>
          <w:sz w:val="24"/>
          <w:szCs w:val="24"/>
        </w:rPr>
        <w:t xml:space="preserve">я амортизации, указать на какие цели они используются, и с учетом каких условий рассчитываются. Амортизационные отчисления за год </w:t>
      </w:r>
      <w:proofErr w:type="spellStart"/>
      <w:r w:rsidRPr="008A0C1C">
        <w:rPr>
          <w:rFonts w:eastAsia="Times New Roman"/>
          <w:i/>
          <w:sz w:val="24"/>
          <w:szCs w:val="24"/>
        </w:rPr>
        <w:t>А</w:t>
      </w:r>
      <w:r w:rsidRPr="008A0C1C">
        <w:rPr>
          <w:rFonts w:eastAsia="Times New Roman"/>
          <w:i/>
          <w:sz w:val="24"/>
          <w:szCs w:val="24"/>
          <w:vertAlign w:val="subscript"/>
        </w:rPr>
        <w:t>г</w:t>
      </w:r>
      <w:proofErr w:type="spellEnd"/>
      <w:r w:rsidRPr="008A0C1C">
        <w:rPr>
          <w:rFonts w:eastAsia="Times New Roman"/>
          <w:sz w:val="24"/>
          <w:szCs w:val="24"/>
        </w:rPr>
        <w:t xml:space="preserve">, </w:t>
      </w:r>
      <w:proofErr w:type="spellStart"/>
      <w:r w:rsidRPr="008A0C1C">
        <w:rPr>
          <w:rFonts w:eastAsia="Times New Roman"/>
          <w:sz w:val="24"/>
          <w:szCs w:val="24"/>
        </w:rPr>
        <w:t>руб</w:t>
      </w:r>
      <w:proofErr w:type="spellEnd"/>
      <w:r w:rsidRPr="008A0C1C">
        <w:rPr>
          <w:rFonts w:eastAsia="Times New Roman"/>
          <w:sz w:val="24"/>
          <w:szCs w:val="24"/>
        </w:rPr>
        <w:t>, рассчитывают по формуле</w:t>
      </w:r>
      <w:r w:rsidR="00775C69" w:rsidRPr="008A0C1C">
        <w:rPr>
          <w:rFonts w:eastAsia="Times New Roman"/>
          <w:sz w:val="24"/>
          <w:szCs w:val="24"/>
        </w:rPr>
        <w:t xml:space="preserve"> </w:t>
      </w:r>
      <w:r w:rsidR="00872198">
        <w:rPr>
          <w:rFonts w:eastAsia="Times New Roman"/>
          <w:sz w:val="24"/>
          <w:szCs w:val="24"/>
        </w:rPr>
        <w:t>(</w:t>
      </w:r>
      <w:r w:rsidR="00775C69" w:rsidRPr="008A0C1C">
        <w:rPr>
          <w:rFonts w:eastAsia="Times New Roman"/>
          <w:sz w:val="24"/>
          <w:szCs w:val="24"/>
        </w:rPr>
        <w:t>4</w:t>
      </w:r>
      <w:r w:rsidR="00872198">
        <w:rPr>
          <w:rFonts w:eastAsia="Times New Roman"/>
          <w:sz w:val="24"/>
          <w:szCs w:val="24"/>
        </w:rPr>
        <w:t>)</w:t>
      </w:r>
      <w:r w:rsidR="00775C69" w:rsidRPr="008A0C1C">
        <w:rPr>
          <w:rFonts w:eastAsia="Times New Roman"/>
          <w:sz w:val="24"/>
          <w:szCs w:val="24"/>
        </w:rPr>
        <w:t>:</w:t>
      </w:r>
    </w:p>
    <w:p w:rsidR="00CC6E91" w:rsidRPr="008A0C1C" w:rsidRDefault="00A3647A" w:rsidP="00CC6E91">
      <w:pPr>
        <w:ind w:right="157" w:firstLine="709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pict>
          <v:shape id="_x0000_s1027" type="#_x0000_t75" style="position:absolute;left:0;text-align:left;margin-left:187.85pt;margin-top:13.15pt;width:69pt;height:30.75pt;z-index:251659264">
            <v:imagedata r:id="rId15" o:title=""/>
            <w10:wrap type="square" side="right"/>
          </v:shape>
          <o:OLEObject Type="Embed" ProgID="Equation.3" ShapeID="_x0000_s1027" DrawAspect="Content" ObjectID="_1801246934" r:id="rId16"/>
        </w:pict>
      </w:r>
    </w:p>
    <w:p w:rsidR="00CC6E91" w:rsidRPr="008A0C1C" w:rsidRDefault="00CC6E91" w:rsidP="00CC6E91">
      <w:pPr>
        <w:ind w:firstLine="709"/>
        <w:rPr>
          <w:rFonts w:eastAsia="Times New Roman"/>
          <w:sz w:val="24"/>
          <w:szCs w:val="24"/>
        </w:rPr>
      </w:pPr>
    </w:p>
    <w:p w:rsidR="000B56A9" w:rsidRDefault="000B56A9" w:rsidP="00781929">
      <w:pPr>
        <w:tabs>
          <w:tab w:val="left" w:pos="1455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,</w:t>
      </w:r>
      <w:r w:rsidR="0078417D" w:rsidRPr="008A0C1C">
        <w:rPr>
          <w:rFonts w:eastAsia="Times New Roman"/>
          <w:sz w:val="24"/>
          <w:szCs w:val="24"/>
        </w:rPr>
        <w:t xml:space="preserve">  </w:t>
      </w:r>
      <w:proofErr w:type="spellStart"/>
      <w:r w:rsidR="002D4D22">
        <w:rPr>
          <w:rFonts w:eastAsia="Times New Roman"/>
          <w:sz w:val="24"/>
          <w:szCs w:val="24"/>
        </w:rPr>
        <w:t>руб</w:t>
      </w:r>
      <w:proofErr w:type="spellEnd"/>
      <w:r w:rsidR="0078417D" w:rsidRPr="008A0C1C">
        <w:rPr>
          <w:rFonts w:eastAsia="Times New Roman"/>
          <w:sz w:val="24"/>
          <w:szCs w:val="24"/>
        </w:rPr>
        <w:t xml:space="preserve">                      </w:t>
      </w:r>
      <w:r w:rsidR="00781929">
        <w:rPr>
          <w:rFonts w:eastAsia="Times New Roman"/>
          <w:sz w:val="24"/>
          <w:szCs w:val="24"/>
        </w:rPr>
        <w:t xml:space="preserve">                            </w:t>
      </w:r>
      <w:r w:rsidR="0078417D" w:rsidRPr="008A0C1C">
        <w:rPr>
          <w:rFonts w:eastAsia="Times New Roman"/>
          <w:sz w:val="24"/>
          <w:szCs w:val="24"/>
        </w:rPr>
        <w:t xml:space="preserve">   </w:t>
      </w:r>
      <w:r w:rsidR="00775C69" w:rsidRPr="008A0C1C">
        <w:rPr>
          <w:rFonts w:eastAsia="Times New Roman"/>
          <w:sz w:val="24"/>
          <w:szCs w:val="24"/>
        </w:rPr>
        <w:t>(4</w:t>
      </w:r>
      <w:r>
        <w:rPr>
          <w:rFonts w:eastAsia="Times New Roman"/>
          <w:sz w:val="24"/>
          <w:szCs w:val="24"/>
        </w:rPr>
        <w:t>)</w:t>
      </w:r>
    </w:p>
    <w:p w:rsidR="000B56A9" w:rsidRDefault="000B56A9" w:rsidP="000B56A9">
      <w:pPr>
        <w:tabs>
          <w:tab w:val="left" w:pos="567"/>
          <w:tab w:val="left" w:pos="1455"/>
        </w:tabs>
        <w:ind w:firstLine="709"/>
        <w:jc w:val="center"/>
        <w:rPr>
          <w:rFonts w:eastAsia="Times New Roman"/>
          <w:sz w:val="24"/>
          <w:szCs w:val="24"/>
        </w:rPr>
      </w:pPr>
    </w:p>
    <w:p w:rsidR="00CC6E91" w:rsidRPr="008A0C1C" w:rsidRDefault="00CC6E91" w:rsidP="00F810BC">
      <w:pPr>
        <w:tabs>
          <w:tab w:val="left" w:pos="567"/>
          <w:tab w:val="left" w:pos="1455"/>
        </w:tabs>
        <w:spacing w:line="276" w:lineRule="auto"/>
        <w:ind w:firstLine="567"/>
        <w:jc w:val="center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где </w:t>
      </w:r>
      <w:proofErr w:type="gramStart"/>
      <w:r w:rsidRPr="008A0C1C">
        <w:rPr>
          <w:rFonts w:eastAsia="Times New Roman"/>
          <w:i/>
          <w:sz w:val="24"/>
          <w:szCs w:val="24"/>
        </w:rPr>
        <w:t>КЗ</w:t>
      </w:r>
      <w:proofErr w:type="gramEnd"/>
      <w:r w:rsidRPr="008A0C1C">
        <w:rPr>
          <w:rFonts w:eastAsia="Times New Roman"/>
          <w:sz w:val="24"/>
          <w:szCs w:val="24"/>
        </w:rPr>
        <w:t xml:space="preserve"> – капитальные затраты на приобретение и монтаж электрооборудования, </w:t>
      </w:r>
      <w:proofErr w:type="spellStart"/>
      <w:r w:rsidRPr="008A0C1C">
        <w:rPr>
          <w:rFonts w:eastAsia="Times New Roman"/>
          <w:sz w:val="24"/>
          <w:szCs w:val="24"/>
        </w:rPr>
        <w:t>руб</w:t>
      </w:r>
      <w:proofErr w:type="spellEnd"/>
      <w:r w:rsidRPr="008A0C1C">
        <w:rPr>
          <w:rFonts w:eastAsia="Times New Roman"/>
          <w:sz w:val="24"/>
          <w:szCs w:val="24"/>
        </w:rPr>
        <w:t>;</w:t>
      </w:r>
    </w:p>
    <w:p w:rsidR="00CC6E91" w:rsidRDefault="000B56A9" w:rsidP="00F810BC">
      <w:pPr>
        <w:spacing w:line="276" w:lineRule="auto"/>
        <w:ind w:right="157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  </w:t>
      </w:r>
      <w:proofErr w:type="spellStart"/>
      <w:r w:rsidR="00CC6E91" w:rsidRPr="008A0C1C">
        <w:rPr>
          <w:rFonts w:eastAsia="Times New Roman"/>
          <w:i/>
          <w:sz w:val="24"/>
          <w:szCs w:val="24"/>
        </w:rPr>
        <w:t>N</w:t>
      </w:r>
      <w:r w:rsidR="00CC6E91" w:rsidRPr="008A0C1C">
        <w:rPr>
          <w:rFonts w:eastAsia="Times New Roman"/>
          <w:i/>
          <w:sz w:val="24"/>
          <w:szCs w:val="24"/>
          <w:vertAlign w:val="subscript"/>
        </w:rPr>
        <w:t>a</w:t>
      </w:r>
      <w:proofErr w:type="spellEnd"/>
      <w:r w:rsidR="00CC6E91" w:rsidRPr="008A0C1C">
        <w:rPr>
          <w:rFonts w:eastAsia="Times New Roman"/>
          <w:sz w:val="24"/>
          <w:szCs w:val="24"/>
        </w:rPr>
        <w:t xml:space="preserve"> – норма амортизации, %.</w:t>
      </w:r>
    </w:p>
    <w:p w:rsidR="00E72457" w:rsidRPr="008A0C1C" w:rsidRDefault="00E72457" w:rsidP="002D4D22">
      <w:pPr>
        <w:spacing w:line="360" w:lineRule="auto"/>
        <w:ind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Для определения нормы амортизации отдельного электрооборудования и</w:t>
      </w:r>
      <w:r w:rsidR="000B56A9">
        <w:rPr>
          <w:rFonts w:eastAsia="Times New Roman"/>
          <w:sz w:val="24"/>
          <w:szCs w:val="24"/>
        </w:rPr>
        <w:t>спользую</w:t>
      </w:r>
      <w:r w:rsidR="00915609" w:rsidRPr="008A0C1C">
        <w:rPr>
          <w:rFonts w:eastAsia="Times New Roman"/>
          <w:sz w:val="24"/>
          <w:szCs w:val="24"/>
        </w:rPr>
        <w:t xml:space="preserve">тся данные </w:t>
      </w:r>
      <w:r w:rsidRPr="008A0C1C">
        <w:rPr>
          <w:rFonts w:eastAsia="Times New Roman"/>
          <w:sz w:val="24"/>
          <w:szCs w:val="24"/>
        </w:rPr>
        <w:t xml:space="preserve"> </w:t>
      </w:r>
      <w:r w:rsidR="00801BCC" w:rsidRPr="008A0C1C">
        <w:rPr>
          <w:rFonts w:eastAsia="Times New Roman"/>
          <w:sz w:val="24"/>
          <w:szCs w:val="24"/>
        </w:rPr>
        <w:t>из Приложения</w:t>
      </w:r>
      <w:r w:rsidRPr="008A0C1C">
        <w:rPr>
          <w:rFonts w:eastAsia="Times New Roman"/>
          <w:sz w:val="24"/>
          <w:szCs w:val="24"/>
        </w:rPr>
        <w:t xml:space="preserve"> 2 . </w:t>
      </w:r>
    </w:p>
    <w:p w:rsidR="00CC6E91" w:rsidRPr="008A0C1C" w:rsidRDefault="00CC6E91" w:rsidP="00CC6E91">
      <w:pPr>
        <w:ind w:left="142" w:right="-1" w:firstLine="567"/>
        <w:rPr>
          <w:rFonts w:eastAsia="Times New Roman"/>
          <w:sz w:val="24"/>
          <w:szCs w:val="24"/>
        </w:rPr>
      </w:pPr>
    </w:p>
    <w:p w:rsidR="00CC6E91" w:rsidRPr="00756E85" w:rsidRDefault="003033B0" w:rsidP="00CC6E91">
      <w:pPr>
        <w:pStyle w:val="a6"/>
        <w:ind w:left="142" w:right="-1" w:firstLine="567"/>
        <w:jc w:val="both"/>
        <w:rPr>
          <w:sz w:val="28"/>
          <w:szCs w:val="28"/>
          <w:u w:val="single"/>
        </w:rPr>
      </w:pPr>
      <w:r w:rsidRPr="00756E85">
        <w:rPr>
          <w:sz w:val="28"/>
          <w:szCs w:val="28"/>
          <w:u w:val="single"/>
        </w:rPr>
        <w:t>3</w:t>
      </w:r>
      <w:r w:rsidR="00CC6E91" w:rsidRPr="00756E85">
        <w:rPr>
          <w:sz w:val="28"/>
          <w:szCs w:val="28"/>
          <w:u w:val="single"/>
        </w:rPr>
        <w:t>.2.2. Фонд заработной платы</w:t>
      </w:r>
    </w:p>
    <w:p w:rsidR="002D4D22" w:rsidRPr="008A0C1C" w:rsidRDefault="002D4D22" w:rsidP="00CC6E91">
      <w:pPr>
        <w:pStyle w:val="a6"/>
        <w:ind w:left="142" w:right="-1" w:firstLine="567"/>
        <w:jc w:val="both"/>
        <w:rPr>
          <w:sz w:val="24"/>
          <w:szCs w:val="24"/>
          <w:u w:val="single"/>
        </w:rPr>
      </w:pPr>
    </w:p>
    <w:p w:rsidR="00CC6E91" w:rsidRDefault="00CC6E91" w:rsidP="002D4D22">
      <w:pPr>
        <w:pStyle w:val="a6"/>
        <w:spacing w:line="360" w:lineRule="auto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Фонд заработной платы (ФЗП) – это вся сумма денежных средств, предназначенных для оплаты труда работников,  с учетом квалификации, разряда, формой оплаты труда за количество и качество выполненной работы. В состав ФЗП входят основная и дополнительная заработная плата.</w:t>
      </w:r>
    </w:p>
    <w:p w:rsidR="00CC6E91" w:rsidRDefault="00CC6E91" w:rsidP="002D4D22">
      <w:pPr>
        <w:pStyle w:val="a6"/>
        <w:spacing w:line="360" w:lineRule="auto"/>
        <w:ind w:left="142" w:right="-1" w:firstLine="567"/>
        <w:jc w:val="both"/>
        <w:rPr>
          <w:sz w:val="24"/>
          <w:szCs w:val="24"/>
        </w:rPr>
      </w:pPr>
      <w:r w:rsidRPr="008A0C1C">
        <w:rPr>
          <w:b/>
          <w:sz w:val="24"/>
          <w:szCs w:val="24"/>
        </w:rPr>
        <w:t>Основная</w:t>
      </w:r>
      <w:r w:rsidRPr="008A0C1C">
        <w:rPr>
          <w:sz w:val="24"/>
          <w:szCs w:val="24"/>
        </w:rPr>
        <w:t xml:space="preserve"> заработная плата включает  выплаты за фактически отработанное время, тарифную ставку, премии и доплаты в соответствии «Положения о доплатах и премирова</w:t>
      </w:r>
      <w:r w:rsidR="00FC5D64" w:rsidRPr="008A0C1C">
        <w:rPr>
          <w:sz w:val="24"/>
          <w:szCs w:val="24"/>
        </w:rPr>
        <w:t>нии», район</w:t>
      </w:r>
      <w:r w:rsidRPr="008A0C1C">
        <w:rPr>
          <w:sz w:val="24"/>
          <w:szCs w:val="24"/>
        </w:rPr>
        <w:t xml:space="preserve">ный коэффициент. </w:t>
      </w:r>
      <w:r w:rsidR="00FC5D64" w:rsidRPr="008A0C1C">
        <w:rPr>
          <w:sz w:val="24"/>
          <w:szCs w:val="24"/>
        </w:rPr>
        <w:t>Районный коэффициент для Кузбасса составляет 30</w:t>
      </w:r>
      <w:r w:rsidRPr="008A0C1C">
        <w:rPr>
          <w:sz w:val="24"/>
          <w:szCs w:val="24"/>
        </w:rPr>
        <w:t>%, в связи с климатическими условиями и наличием промышленных предприятий.</w:t>
      </w:r>
    </w:p>
    <w:p w:rsidR="00CC6E91" w:rsidRPr="008A0C1C" w:rsidRDefault="00CC6E91" w:rsidP="002D4D22">
      <w:pPr>
        <w:pStyle w:val="a6"/>
        <w:spacing w:line="360" w:lineRule="auto"/>
        <w:ind w:left="142" w:right="-1" w:firstLine="567"/>
        <w:jc w:val="both"/>
        <w:rPr>
          <w:sz w:val="24"/>
          <w:szCs w:val="24"/>
        </w:rPr>
      </w:pPr>
      <w:r w:rsidRPr="008A0C1C">
        <w:rPr>
          <w:b/>
          <w:sz w:val="24"/>
          <w:szCs w:val="24"/>
        </w:rPr>
        <w:t>Дополнительна</w:t>
      </w:r>
      <w:r w:rsidRPr="008A0C1C">
        <w:rPr>
          <w:sz w:val="24"/>
          <w:szCs w:val="24"/>
        </w:rPr>
        <w:t>я заработная плата включает оплату по невыходу по причине: отпуск, выслуга лет, декретный отпуск, гос. обязательства, неполного рабочего дня.</w:t>
      </w:r>
    </w:p>
    <w:p w:rsidR="00CC6E91" w:rsidRPr="008A0C1C" w:rsidRDefault="00CC6E91" w:rsidP="002D4D22">
      <w:pPr>
        <w:pStyle w:val="a6"/>
        <w:spacing w:line="360" w:lineRule="auto"/>
        <w:ind w:left="142" w:right="-1" w:firstLine="567"/>
        <w:jc w:val="both"/>
        <w:rPr>
          <w:sz w:val="24"/>
          <w:szCs w:val="24"/>
        </w:rPr>
      </w:pPr>
      <w:r w:rsidRPr="008A0C1C">
        <w:rPr>
          <w:sz w:val="24"/>
          <w:szCs w:val="24"/>
        </w:rPr>
        <w:lastRenderedPageBreak/>
        <w:t>Необходимо рассчитать  общий фонд заработной платы ремонтного и оперативного и персонала.</w:t>
      </w:r>
    </w:p>
    <w:p w:rsidR="00CC6E91" w:rsidRPr="008A0C1C" w:rsidRDefault="00775C69" w:rsidP="00CC6E91">
      <w:pPr>
        <w:pStyle w:val="a6"/>
        <w:ind w:left="142" w:right="-1" w:firstLine="567"/>
        <w:jc w:val="both"/>
        <w:rPr>
          <w:sz w:val="24"/>
          <w:szCs w:val="24"/>
          <w:u w:val="single"/>
        </w:rPr>
      </w:pPr>
      <w:r w:rsidRPr="008A0C1C">
        <w:rPr>
          <w:sz w:val="24"/>
          <w:szCs w:val="24"/>
          <w:u w:val="single"/>
        </w:rPr>
        <w:t>3</w:t>
      </w:r>
      <w:r w:rsidR="00CC6E91" w:rsidRPr="008A0C1C">
        <w:rPr>
          <w:sz w:val="24"/>
          <w:szCs w:val="24"/>
          <w:u w:val="single"/>
        </w:rPr>
        <w:t>.2.2.1 Расчет фонда заработной платы ремонтного персонала</w:t>
      </w:r>
    </w:p>
    <w:p w:rsidR="00CC6E91" w:rsidRPr="008A0C1C" w:rsidRDefault="00CC6E91" w:rsidP="00CC6E91">
      <w:pPr>
        <w:pStyle w:val="a6"/>
        <w:ind w:left="142" w:right="-1" w:firstLine="567"/>
        <w:jc w:val="both"/>
        <w:rPr>
          <w:sz w:val="24"/>
          <w:szCs w:val="24"/>
        </w:rPr>
      </w:pPr>
    </w:p>
    <w:p w:rsidR="00FC5D64" w:rsidRPr="008A0C1C" w:rsidRDefault="00CC6E91" w:rsidP="00453B47">
      <w:pPr>
        <w:pStyle w:val="a6"/>
        <w:spacing w:line="360" w:lineRule="auto"/>
        <w:ind w:left="142" w:right="-1" w:firstLine="567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Рассчитываем ФЗП ремонтного персонала с учетом графика работы, «Положение об оплате труда и премировании»  и количества дней отпуска (не выходы по причине).  </w:t>
      </w:r>
    </w:p>
    <w:p w:rsidR="00CC6E91" w:rsidRPr="008A0C1C" w:rsidRDefault="00CC6E91" w:rsidP="00453B47">
      <w:pPr>
        <w:pStyle w:val="a6"/>
        <w:spacing w:line="360" w:lineRule="auto"/>
        <w:ind w:left="142" w:right="-1" w:firstLine="567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Фонд заработной платы ремонтного персонала  пред</w:t>
      </w:r>
      <w:r w:rsidR="00775C69" w:rsidRPr="008A0C1C">
        <w:rPr>
          <w:sz w:val="24"/>
          <w:szCs w:val="24"/>
        </w:rPr>
        <w:t>ставлен в таблице 2</w:t>
      </w:r>
      <w:r w:rsidRPr="008A0C1C">
        <w:rPr>
          <w:sz w:val="24"/>
          <w:szCs w:val="24"/>
        </w:rPr>
        <w:t xml:space="preserve"> «Организация ремонтов электрооборудования»</w:t>
      </w:r>
      <w:r w:rsidR="00775C69" w:rsidRPr="008A0C1C">
        <w:rPr>
          <w:sz w:val="24"/>
          <w:szCs w:val="24"/>
        </w:rPr>
        <w:t xml:space="preserve"> </w:t>
      </w:r>
      <w:r w:rsidR="004904AC" w:rsidRPr="008A0C1C">
        <w:rPr>
          <w:sz w:val="24"/>
          <w:szCs w:val="24"/>
        </w:rPr>
        <w:t>(см.</w:t>
      </w:r>
      <w:r w:rsidR="00B02192" w:rsidRPr="008A0C1C">
        <w:rPr>
          <w:sz w:val="24"/>
          <w:szCs w:val="24"/>
        </w:rPr>
        <w:t xml:space="preserve"> </w:t>
      </w:r>
      <w:r w:rsidR="004904AC" w:rsidRPr="008A0C1C">
        <w:rPr>
          <w:sz w:val="24"/>
          <w:szCs w:val="24"/>
        </w:rPr>
        <w:t>формулу 3).</w:t>
      </w:r>
    </w:p>
    <w:p w:rsidR="00CC6E91" w:rsidRPr="008A0C1C" w:rsidRDefault="00CC6E91" w:rsidP="00CC6E91">
      <w:pPr>
        <w:pStyle w:val="a6"/>
        <w:ind w:left="142" w:right="-1" w:firstLine="567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Величину премии,</w:t>
      </w:r>
      <w:r w:rsidRPr="008A0C1C">
        <w:rPr>
          <w:i/>
          <w:sz w:val="24"/>
          <w:szCs w:val="24"/>
        </w:rPr>
        <w:t xml:space="preserve"> </w:t>
      </w:r>
      <w:proofErr w:type="gramStart"/>
      <w:r w:rsidRPr="008A0C1C">
        <w:rPr>
          <w:i/>
          <w:sz w:val="24"/>
          <w:szCs w:val="24"/>
        </w:rPr>
        <w:t>П</w:t>
      </w:r>
      <w:proofErr w:type="gramEnd"/>
      <w:r w:rsidR="004904AC" w:rsidRPr="008A0C1C">
        <w:rPr>
          <w:sz w:val="24"/>
          <w:szCs w:val="24"/>
        </w:rPr>
        <w:t xml:space="preserve">, </w:t>
      </w:r>
      <w:proofErr w:type="spellStart"/>
      <w:r w:rsidR="004904AC" w:rsidRPr="008A0C1C">
        <w:rPr>
          <w:sz w:val="24"/>
          <w:szCs w:val="24"/>
        </w:rPr>
        <w:t>руб</w:t>
      </w:r>
      <w:proofErr w:type="spellEnd"/>
      <w:r w:rsidR="004904AC" w:rsidRPr="008A0C1C">
        <w:rPr>
          <w:sz w:val="24"/>
          <w:szCs w:val="24"/>
        </w:rPr>
        <w:t>, рассчитываем</w:t>
      </w:r>
      <w:r w:rsidRPr="008A0C1C">
        <w:rPr>
          <w:sz w:val="24"/>
          <w:szCs w:val="24"/>
        </w:rPr>
        <w:t xml:space="preserve"> по формуле</w:t>
      </w:r>
      <w:r w:rsidR="00872198">
        <w:rPr>
          <w:sz w:val="24"/>
          <w:szCs w:val="24"/>
        </w:rPr>
        <w:t xml:space="preserve"> (</w:t>
      </w:r>
      <w:r w:rsidR="00A26A1F">
        <w:rPr>
          <w:sz w:val="24"/>
          <w:szCs w:val="24"/>
        </w:rPr>
        <w:t xml:space="preserve"> 5</w:t>
      </w:r>
      <w:r w:rsidR="00872198">
        <w:rPr>
          <w:sz w:val="24"/>
          <w:szCs w:val="24"/>
        </w:rPr>
        <w:t>)</w:t>
      </w:r>
    </w:p>
    <w:p w:rsidR="00CC6E91" w:rsidRPr="008A0C1C" w:rsidRDefault="00CC6E91" w:rsidP="00CC6E91">
      <w:pPr>
        <w:pStyle w:val="a6"/>
        <w:ind w:left="142" w:right="-1" w:firstLine="567"/>
        <w:rPr>
          <w:sz w:val="24"/>
          <w:szCs w:val="24"/>
        </w:rPr>
      </w:pPr>
    </w:p>
    <w:p w:rsidR="00CC6E91" w:rsidRPr="008A0C1C" w:rsidRDefault="00781929" w:rsidP="00CC6E91">
      <w:pPr>
        <w:pStyle w:val="a6"/>
        <w:ind w:left="142" w:right="-1" w:firstLine="567"/>
        <w:jc w:val="center"/>
        <w:rPr>
          <w:sz w:val="24"/>
          <w:szCs w:val="24"/>
        </w:rPr>
      </w:pPr>
      <w:r w:rsidRPr="00932A5F">
        <w:rPr>
          <w:sz w:val="24"/>
          <w:szCs w:val="24"/>
        </w:rPr>
        <w:t xml:space="preserve">               </w:t>
      </w:r>
      <w:r w:rsidR="00CC6E91" w:rsidRPr="00932A5F">
        <w:rPr>
          <w:sz w:val="24"/>
          <w:szCs w:val="24"/>
        </w:rPr>
        <w:object w:dxaOrig="1800" w:dyaOrig="480">
          <v:shape id="_x0000_i1028" type="#_x0000_t75" style="width:97.05pt;height:25.05pt" o:ole="">
            <v:imagedata r:id="rId17" o:title=""/>
          </v:shape>
          <o:OLEObject Type="Embed" ProgID="Equation.3" ShapeID="_x0000_i1028" DrawAspect="Content" ObjectID="_1801246915" r:id="rId18"/>
        </w:object>
      </w:r>
      <w:r>
        <w:rPr>
          <w:sz w:val="24"/>
          <w:szCs w:val="24"/>
        </w:rPr>
        <w:t xml:space="preserve"> </w:t>
      </w:r>
      <w:r w:rsidR="000B56A9">
        <w:rPr>
          <w:sz w:val="24"/>
          <w:szCs w:val="24"/>
        </w:rPr>
        <w:t>,</w:t>
      </w:r>
      <w:r w:rsidR="00CC6E91" w:rsidRPr="008A0C1C">
        <w:rPr>
          <w:sz w:val="24"/>
          <w:szCs w:val="24"/>
        </w:rPr>
        <w:t xml:space="preserve">   </w:t>
      </w:r>
      <w:r w:rsidR="00775C69" w:rsidRPr="008A0C1C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                             </w:t>
      </w:r>
      <w:r w:rsidR="00775C69" w:rsidRPr="008A0C1C">
        <w:rPr>
          <w:sz w:val="24"/>
          <w:szCs w:val="24"/>
        </w:rPr>
        <w:t xml:space="preserve">         (5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CC6E91">
      <w:pPr>
        <w:pStyle w:val="a6"/>
        <w:ind w:left="142" w:right="-1" w:firstLine="567"/>
        <w:rPr>
          <w:b/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0B56A9">
        <w:rPr>
          <w:sz w:val="24"/>
          <w:szCs w:val="24"/>
        </w:rPr>
        <w:t xml:space="preserve"> </w:t>
      </w:r>
      <w:r w:rsidR="00781929">
        <w:rPr>
          <w:sz w:val="24"/>
          <w:szCs w:val="24"/>
        </w:rPr>
        <w:t xml:space="preserve"> </w:t>
      </w:r>
      <w:proofErr w:type="spellStart"/>
      <w:r w:rsidRPr="008A0C1C">
        <w:rPr>
          <w:i/>
          <w:sz w:val="24"/>
          <w:szCs w:val="24"/>
        </w:rPr>
        <w:t>К</w:t>
      </w:r>
      <w:r w:rsidRPr="008A0C1C">
        <w:rPr>
          <w:i/>
          <w:sz w:val="24"/>
          <w:szCs w:val="24"/>
          <w:vertAlign w:val="subscript"/>
        </w:rPr>
        <w:t>пр</w:t>
      </w:r>
      <w:proofErr w:type="spellEnd"/>
      <w:r w:rsidRPr="008A0C1C">
        <w:rPr>
          <w:sz w:val="24"/>
          <w:szCs w:val="24"/>
          <w:vertAlign w:val="subscript"/>
        </w:rPr>
        <w:t xml:space="preserve"> </w:t>
      </w:r>
      <w:proofErr w:type="gramStart"/>
      <w:r w:rsidRPr="008A0C1C">
        <w:rPr>
          <w:sz w:val="24"/>
          <w:szCs w:val="24"/>
        </w:rPr>
        <w:t>–</w:t>
      </w:r>
      <w:r w:rsidR="0054194F" w:rsidRPr="008A0C1C">
        <w:rPr>
          <w:sz w:val="24"/>
          <w:szCs w:val="24"/>
        </w:rPr>
        <w:t>р</w:t>
      </w:r>
      <w:proofErr w:type="gramEnd"/>
      <w:r w:rsidR="0054194F" w:rsidRPr="008A0C1C">
        <w:rPr>
          <w:sz w:val="24"/>
          <w:szCs w:val="24"/>
        </w:rPr>
        <w:t xml:space="preserve">азмер </w:t>
      </w:r>
      <w:r w:rsidRPr="008A0C1C">
        <w:rPr>
          <w:sz w:val="24"/>
          <w:szCs w:val="24"/>
        </w:rPr>
        <w:t xml:space="preserve">премии, внутренний локальный акт «Положение об оплате труда и премировании», % </w:t>
      </w:r>
      <w:r w:rsidR="000C14EB" w:rsidRPr="008A0C1C">
        <w:rPr>
          <w:sz w:val="24"/>
          <w:szCs w:val="24"/>
        </w:rPr>
        <w:t xml:space="preserve">,принимаем </w:t>
      </w:r>
      <w:r w:rsidR="000C14EB" w:rsidRPr="00D86ABA">
        <w:rPr>
          <w:sz w:val="24"/>
          <w:szCs w:val="24"/>
        </w:rPr>
        <w:t>40%</w:t>
      </w:r>
      <w:r w:rsidR="000B56A9">
        <w:rPr>
          <w:b/>
          <w:sz w:val="24"/>
          <w:szCs w:val="24"/>
        </w:rPr>
        <w:t>.</w:t>
      </w:r>
    </w:p>
    <w:p w:rsidR="00CC6E91" w:rsidRDefault="00781929" w:rsidP="00CC6E91">
      <w:pPr>
        <w:pStyle w:val="a6"/>
        <w:ind w:left="142" w:right="-1" w:firstLine="567"/>
        <w:rPr>
          <w:sz w:val="24"/>
          <w:szCs w:val="24"/>
        </w:rPr>
      </w:pPr>
      <w:r>
        <w:rPr>
          <w:i/>
          <w:sz w:val="24"/>
          <w:szCs w:val="24"/>
        </w:rPr>
        <w:t xml:space="preserve">     </w:t>
      </w:r>
      <w:r w:rsidR="000B56A9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</w:t>
      </w:r>
      <w:r w:rsidR="000B56A9">
        <w:rPr>
          <w:i/>
          <w:sz w:val="24"/>
          <w:szCs w:val="24"/>
        </w:rPr>
        <w:t xml:space="preserve"> </w:t>
      </w:r>
      <w:proofErr w:type="spellStart"/>
      <w:r w:rsidR="00CC6E91" w:rsidRPr="008A0C1C">
        <w:rPr>
          <w:i/>
          <w:sz w:val="24"/>
          <w:szCs w:val="24"/>
        </w:rPr>
        <w:t>ФЗП</w:t>
      </w:r>
      <w:r w:rsidR="00CC6E91" w:rsidRPr="008A0C1C">
        <w:rPr>
          <w:i/>
          <w:sz w:val="24"/>
          <w:szCs w:val="24"/>
          <w:vertAlign w:val="subscript"/>
        </w:rPr>
        <w:t>рп</w:t>
      </w:r>
      <w:proofErr w:type="spellEnd"/>
      <w:r w:rsidR="00CC6E91" w:rsidRPr="008A0C1C">
        <w:rPr>
          <w:sz w:val="24"/>
          <w:szCs w:val="24"/>
        </w:rPr>
        <w:t xml:space="preserve"> – заработная плата ремонтного персонала, руб. </w:t>
      </w:r>
    </w:p>
    <w:p w:rsidR="00781929" w:rsidRPr="008A0C1C" w:rsidRDefault="00781929" w:rsidP="00CC6E91">
      <w:pPr>
        <w:pStyle w:val="a6"/>
        <w:ind w:left="142" w:right="-1" w:firstLine="567"/>
        <w:rPr>
          <w:sz w:val="24"/>
          <w:szCs w:val="24"/>
        </w:rPr>
      </w:pPr>
    </w:p>
    <w:p w:rsidR="00CC6E91" w:rsidRPr="008A0C1C" w:rsidRDefault="00CC6E91" w:rsidP="000B56A9">
      <w:pPr>
        <w:pStyle w:val="a6"/>
        <w:ind w:left="142" w:right="-1" w:firstLine="567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Величин</w:t>
      </w:r>
      <w:r w:rsidR="000B56A9">
        <w:rPr>
          <w:sz w:val="24"/>
          <w:szCs w:val="24"/>
        </w:rPr>
        <w:t>а</w:t>
      </w:r>
      <w:r w:rsidRPr="008A0C1C">
        <w:rPr>
          <w:sz w:val="24"/>
          <w:szCs w:val="24"/>
        </w:rPr>
        <w:t xml:space="preserve"> основного фонда заработной платы¸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осн</w:t>
      </w:r>
      <w:proofErr w:type="spellEnd"/>
      <w:r w:rsidR="004904AC" w:rsidRPr="008A0C1C">
        <w:rPr>
          <w:sz w:val="24"/>
          <w:szCs w:val="24"/>
        </w:rPr>
        <w:t xml:space="preserve">, </w:t>
      </w:r>
      <w:proofErr w:type="spellStart"/>
      <w:r w:rsidR="004904AC" w:rsidRPr="008A0C1C">
        <w:rPr>
          <w:sz w:val="24"/>
          <w:szCs w:val="24"/>
        </w:rPr>
        <w:t>руб</w:t>
      </w:r>
      <w:proofErr w:type="spellEnd"/>
      <w:r w:rsidR="004904AC" w:rsidRPr="008A0C1C">
        <w:rPr>
          <w:sz w:val="24"/>
          <w:szCs w:val="24"/>
        </w:rPr>
        <w:t>, рассчитывае</w:t>
      </w:r>
      <w:r w:rsidR="000B56A9">
        <w:rPr>
          <w:sz w:val="24"/>
          <w:szCs w:val="24"/>
        </w:rPr>
        <w:t>тся по</w:t>
      </w:r>
      <w:r w:rsidRPr="008A0C1C">
        <w:rPr>
          <w:sz w:val="24"/>
          <w:szCs w:val="24"/>
        </w:rPr>
        <w:t xml:space="preserve">  формуле</w:t>
      </w:r>
      <w:r w:rsidR="00A26A1F">
        <w:rPr>
          <w:sz w:val="24"/>
          <w:szCs w:val="24"/>
        </w:rPr>
        <w:t xml:space="preserve"> 6 </w:t>
      </w:r>
    </w:p>
    <w:p w:rsidR="00CC6E91" w:rsidRPr="008A0C1C" w:rsidRDefault="00932A5F" w:rsidP="00CC6E91">
      <w:pPr>
        <w:pStyle w:val="a6"/>
        <w:ind w:left="142" w:right="-1" w:firstLine="567"/>
        <w:jc w:val="center"/>
        <w:rPr>
          <w:sz w:val="24"/>
          <w:szCs w:val="24"/>
        </w:rPr>
      </w:pPr>
      <w:r w:rsidRPr="00932A5F">
        <w:rPr>
          <w:i/>
          <w:position w:val="-20"/>
          <w:sz w:val="24"/>
          <w:szCs w:val="24"/>
        </w:rPr>
        <w:t xml:space="preserve">    </w:t>
      </w:r>
      <w:r w:rsidR="00A26A1F" w:rsidRPr="00932A5F">
        <w:rPr>
          <w:i/>
          <w:position w:val="-20"/>
          <w:sz w:val="24"/>
          <w:szCs w:val="24"/>
        </w:rPr>
        <w:object w:dxaOrig="2920" w:dyaOrig="440">
          <v:shape id="_x0000_i1029" type="#_x0000_t75" style="width:155.25pt;height:23.8pt" o:ole="">
            <v:imagedata r:id="rId19" o:title=""/>
          </v:shape>
          <o:OLEObject Type="Embed" ProgID="Equation.3" ShapeID="_x0000_i1029" DrawAspect="Content" ObjectID="_1801246916" r:id="rId20"/>
        </w:object>
      </w:r>
      <w:r w:rsidR="000C2746" w:rsidRPr="008A0C1C">
        <w:rPr>
          <w:sz w:val="24"/>
          <w:szCs w:val="24"/>
        </w:rPr>
        <w:t xml:space="preserve"> </w:t>
      </w:r>
      <w:r w:rsidR="000B56A9">
        <w:rPr>
          <w:sz w:val="24"/>
          <w:szCs w:val="24"/>
        </w:rPr>
        <w:t>,</w:t>
      </w:r>
      <w:r w:rsidR="000C2746" w:rsidRPr="008A0C1C">
        <w:rPr>
          <w:sz w:val="24"/>
          <w:szCs w:val="24"/>
        </w:rPr>
        <w:t xml:space="preserve">              </w:t>
      </w:r>
      <w:r w:rsidR="0078192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</w:t>
      </w:r>
      <w:r w:rsidR="000C2746" w:rsidRPr="008A0C1C">
        <w:rPr>
          <w:sz w:val="24"/>
          <w:szCs w:val="24"/>
        </w:rPr>
        <w:t xml:space="preserve">    (6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CC6E91">
      <w:pPr>
        <w:pStyle w:val="a6"/>
        <w:ind w:left="142" w:right="-1" w:firstLine="567"/>
        <w:rPr>
          <w:sz w:val="24"/>
          <w:szCs w:val="24"/>
        </w:rPr>
      </w:pPr>
    </w:p>
    <w:p w:rsidR="00CC6E91" w:rsidRPr="008A0C1C" w:rsidRDefault="00CC6E91" w:rsidP="000C14EB">
      <w:pPr>
        <w:pStyle w:val="a6"/>
        <w:ind w:left="142" w:right="-1" w:firstLine="567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0B56A9">
        <w:rPr>
          <w:sz w:val="24"/>
          <w:szCs w:val="24"/>
        </w:rPr>
        <w:t xml:space="preserve"> </w:t>
      </w:r>
      <w:r w:rsidR="000C14EB" w:rsidRPr="008A0C1C">
        <w:rPr>
          <w:i/>
          <w:sz w:val="24"/>
          <w:szCs w:val="24"/>
        </w:rPr>
        <w:t>Р</w:t>
      </w:r>
      <w:r w:rsidRPr="008A0C1C">
        <w:rPr>
          <w:i/>
          <w:sz w:val="24"/>
          <w:szCs w:val="24"/>
        </w:rPr>
        <w:t>К</w:t>
      </w:r>
      <w:r w:rsidR="000C14EB" w:rsidRPr="008A0C1C">
        <w:rPr>
          <w:sz w:val="24"/>
          <w:szCs w:val="24"/>
        </w:rPr>
        <w:t xml:space="preserve"> – доплата районного </w:t>
      </w:r>
      <w:r w:rsidRPr="008A0C1C">
        <w:rPr>
          <w:sz w:val="24"/>
          <w:szCs w:val="24"/>
        </w:rPr>
        <w:t xml:space="preserve"> коэффициента</w:t>
      </w:r>
      <w:r w:rsidR="00202BD6" w:rsidRPr="008A0C1C">
        <w:rPr>
          <w:sz w:val="24"/>
          <w:szCs w:val="24"/>
        </w:rPr>
        <w:t xml:space="preserve">, в </w:t>
      </w:r>
      <w:r w:rsidR="000C14EB" w:rsidRPr="008A0C1C">
        <w:rPr>
          <w:sz w:val="24"/>
          <w:szCs w:val="24"/>
        </w:rPr>
        <w:t xml:space="preserve"> Кузбассе составляет 30</w:t>
      </w:r>
      <w:r w:rsidRPr="008A0C1C">
        <w:rPr>
          <w:sz w:val="24"/>
          <w:szCs w:val="24"/>
        </w:rPr>
        <w:t>%;</w:t>
      </w:r>
    </w:p>
    <w:p w:rsidR="00CC6E91" w:rsidRPr="008A0C1C" w:rsidRDefault="000B56A9" w:rsidP="00CC6E91">
      <w:pPr>
        <w:pStyle w:val="a6"/>
        <w:ind w:left="142" w:right="-1" w:firstLine="567"/>
        <w:rPr>
          <w:sz w:val="24"/>
          <w:szCs w:val="24"/>
        </w:rPr>
      </w:pPr>
      <w:r>
        <w:rPr>
          <w:i/>
          <w:sz w:val="24"/>
          <w:szCs w:val="24"/>
        </w:rPr>
        <w:t xml:space="preserve">       </w:t>
      </w:r>
      <w:proofErr w:type="gramStart"/>
      <w:r w:rsidR="00CC6E91" w:rsidRPr="008A0C1C">
        <w:rPr>
          <w:i/>
          <w:sz w:val="24"/>
          <w:szCs w:val="24"/>
        </w:rPr>
        <w:t>П</w:t>
      </w:r>
      <w:proofErr w:type="gramEnd"/>
      <w:r w:rsidR="00CC6E91" w:rsidRPr="008A0C1C">
        <w:rPr>
          <w:sz w:val="24"/>
          <w:szCs w:val="24"/>
        </w:rPr>
        <w:t xml:space="preserve"> – премия, руб.</w:t>
      </w:r>
    </w:p>
    <w:p w:rsidR="00CC6E91" w:rsidRDefault="000B56A9" w:rsidP="00FC5D64">
      <w:pPr>
        <w:pStyle w:val="a6"/>
        <w:ind w:left="142" w:right="-1" w:firstLine="567"/>
        <w:rPr>
          <w:sz w:val="24"/>
          <w:szCs w:val="24"/>
        </w:rPr>
      </w:pPr>
      <w:r>
        <w:rPr>
          <w:i/>
          <w:sz w:val="24"/>
          <w:szCs w:val="24"/>
        </w:rPr>
        <w:t xml:space="preserve">      </w:t>
      </w:r>
      <w:proofErr w:type="spellStart"/>
      <w:r w:rsidR="00CC6E91" w:rsidRPr="008A0C1C">
        <w:rPr>
          <w:i/>
          <w:sz w:val="24"/>
          <w:szCs w:val="24"/>
        </w:rPr>
        <w:t>ФЗП</w:t>
      </w:r>
      <w:r w:rsidR="00CC6E91" w:rsidRPr="008A0C1C">
        <w:rPr>
          <w:i/>
          <w:sz w:val="24"/>
          <w:szCs w:val="24"/>
          <w:vertAlign w:val="subscript"/>
        </w:rPr>
        <w:t>рп</w:t>
      </w:r>
      <w:proofErr w:type="spellEnd"/>
      <w:r w:rsidR="00CC6E91" w:rsidRPr="008A0C1C">
        <w:rPr>
          <w:sz w:val="24"/>
          <w:szCs w:val="24"/>
          <w:vertAlign w:val="subscript"/>
        </w:rPr>
        <w:t xml:space="preserve"> </w:t>
      </w:r>
      <w:r w:rsidR="00CC6E91" w:rsidRPr="008A0C1C">
        <w:rPr>
          <w:sz w:val="24"/>
          <w:szCs w:val="24"/>
        </w:rPr>
        <w:t>– заработн</w:t>
      </w:r>
      <w:r w:rsidR="00FC5D64" w:rsidRPr="008A0C1C">
        <w:rPr>
          <w:sz w:val="24"/>
          <w:szCs w:val="24"/>
        </w:rPr>
        <w:t>ая плата ремонтного персонала</w:t>
      </w:r>
      <w:r w:rsidR="00CC6E91" w:rsidRPr="008A0C1C">
        <w:rPr>
          <w:sz w:val="24"/>
          <w:szCs w:val="24"/>
        </w:rPr>
        <w:t xml:space="preserve">, руб. </w:t>
      </w:r>
    </w:p>
    <w:p w:rsidR="00781929" w:rsidRPr="008A0C1C" w:rsidRDefault="00781929" w:rsidP="00FC5D64">
      <w:pPr>
        <w:pStyle w:val="a6"/>
        <w:ind w:left="142" w:right="-1" w:firstLine="567"/>
        <w:rPr>
          <w:sz w:val="24"/>
          <w:szCs w:val="24"/>
        </w:rPr>
      </w:pPr>
    </w:p>
    <w:p w:rsidR="00CC6E91" w:rsidRPr="008A0C1C" w:rsidRDefault="00CC6E91" w:rsidP="00CC6E91">
      <w:pPr>
        <w:pStyle w:val="a6"/>
        <w:ind w:left="142" w:right="-1" w:firstLine="567"/>
        <w:rPr>
          <w:sz w:val="24"/>
          <w:szCs w:val="24"/>
        </w:rPr>
      </w:pPr>
      <w:r w:rsidRPr="008A0C1C">
        <w:rPr>
          <w:sz w:val="24"/>
          <w:szCs w:val="24"/>
        </w:rPr>
        <w:t>Величин</w:t>
      </w:r>
      <w:r w:rsidR="004A48C2">
        <w:rPr>
          <w:sz w:val="24"/>
          <w:szCs w:val="24"/>
        </w:rPr>
        <w:t>а</w:t>
      </w:r>
      <w:r w:rsidRPr="008A0C1C">
        <w:rPr>
          <w:sz w:val="24"/>
          <w:szCs w:val="24"/>
        </w:rPr>
        <w:t xml:space="preserve"> дополнительного фонда заработной платы</w:t>
      </w:r>
      <w:r w:rsidRPr="008A0C1C">
        <w:rPr>
          <w:i/>
          <w:sz w:val="24"/>
          <w:szCs w:val="24"/>
        </w:rPr>
        <w:t xml:space="preserve">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доп</w:t>
      </w:r>
      <w:proofErr w:type="spellEnd"/>
      <w:r w:rsidRPr="008A0C1C">
        <w:rPr>
          <w:sz w:val="24"/>
          <w:szCs w:val="24"/>
        </w:rPr>
        <w:t xml:space="preserve">,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, рассчиты</w:t>
      </w:r>
      <w:r w:rsidR="004904AC" w:rsidRPr="008A0C1C">
        <w:rPr>
          <w:sz w:val="24"/>
          <w:szCs w:val="24"/>
        </w:rPr>
        <w:t>вае</w:t>
      </w:r>
      <w:r w:rsidR="004A48C2">
        <w:rPr>
          <w:sz w:val="24"/>
          <w:szCs w:val="24"/>
        </w:rPr>
        <w:t>тся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7 </w:t>
      </w:r>
    </w:p>
    <w:p w:rsidR="00CC6E91" w:rsidRPr="008A0C1C" w:rsidRDefault="00CC6E91" w:rsidP="00CC6E91">
      <w:pPr>
        <w:pStyle w:val="a6"/>
        <w:ind w:left="142" w:right="-1" w:firstLine="567"/>
        <w:rPr>
          <w:sz w:val="24"/>
          <w:szCs w:val="24"/>
        </w:rPr>
      </w:pPr>
    </w:p>
    <w:p w:rsidR="00CC6E91" w:rsidRPr="008A0C1C" w:rsidRDefault="00932A5F" w:rsidP="00CC6E91">
      <w:pPr>
        <w:pStyle w:val="a6"/>
        <w:ind w:left="142" w:right="-1" w:firstLine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CC6E91" w:rsidRPr="008A0C1C">
        <w:rPr>
          <w:sz w:val="24"/>
          <w:szCs w:val="24"/>
        </w:rPr>
        <w:object w:dxaOrig="2380" w:dyaOrig="440">
          <v:shape id="_x0000_i1030" type="#_x0000_t75" style="width:122.1pt;height:23.15pt" o:ole="">
            <v:imagedata r:id="rId21" o:title=""/>
          </v:shape>
          <o:OLEObject Type="Embed" ProgID="Equation.3" ShapeID="_x0000_i1030" DrawAspect="Content" ObjectID="_1801246917" r:id="rId22"/>
        </w:object>
      </w:r>
      <w:r w:rsidR="00CC6E91" w:rsidRPr="008A0C1C">
        <w:rPr>
          <w:sz w:val="24"/>
          <w:szCs w:val="24"/>
        </w:rPr>
        <w:t xml:space="preserve"> </w:t>
      </w:r>
      <w:r w:rsidR="004A48C2">
        <w:rPr>
          <w:sz w:val="24"/>
          <w:szCs w:val="24"/>
        </w:rPr>
        <w:t>,</w:t>
      </w:r>
      <w:r w:rsidR="00CC6E91" w:rsidRPr="008A0C1C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               </w:t>
      </w:r>
      <w:r w:rsidR="00CC6E91" w:rsidRPr="008A0C1C">
        <w:rPr>
          <w:sz w:val="24"/>
          <w:szCs w:val="24"/>
        </w:rPr>
        <w:t xml:space="preserve">         </w:t>
      </w:r>
      <w:r w:rsidR="000C2746" w:rsidRPr="008A0C1C">
        <w:rPr>
          <w:sz w:val="24"/>
          <w:szCs w:val="24"/>
        </w:rPr>
        <w:t xml:space="preserve">   (7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52473F">
      <w:pPr>
        <w:pStyle w:val="a6"/>
        <w:ind w:left="142" w:right="-1" w:firstLine="567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4A48C2">
        <w:rPr>
          <w:sz w:val="24"/>
          <w:szCs w:val="24"/>
        </w:rPr>
        <w:t xml:space="preserve"> </w:t>
      </w:r>
      <w:r w:rsidRPr="008A0C1C">
        <w:rPr>
          <w:i/>
          <w:sz w:val="24"/>
          <w:szCs w:val="24"/>
        </w:rPr>
        <w:t>К</w:t>
      </w:r>
      <w:r w:rsidRPr="008A0C1C">
        <w:rPr>
          <w:sz w:val="24"/>
          <w:szCs w:val="24"/>
        </w:rPr>
        <w:t xml:space="preserve">  - величина</w:t>
      </w:r>
      <w:r w:rsidR="00202BD6" w:rsidRPr="008A0C1C">
        <w:rPr>
          <w:sz w:val="24"/>
          <w:szCs w:val="24"/>
        </w:rPr>
        <w:t>, учитыва</w:t>
      </w:r>
      <w:r w:rsidR="0052473F" w:rsidRPr="008A0C1C">
        <w:rPr>
          <w:sz w:val="24"/>
          <w:szCs w:val="24"/>
        </w:rPr>
        <w:t>ющая оплату очередных отпусков,</w:t>
      </w:r>
      <w:r w:rsidR="00202BD6" w:rsidRPr="008A0C1C">
        <w:rPr>
          <w:sz w:val="24"/>
          <w:szCs w:val="24"/>
        </w:rPr>
        <w:t xml:space="preserve"> При</w:t>
      </w:r>
      <w:r w:rsidRPr="008A0C1C">
        <w:rPr>
          <w:sz w:val="24"/>
          <w:szCs w:val="24"/>
        </w:rPr>
        <w:t>л</w:t>
      </w:r>
      <w:r w:rsidR="00202BD6" w:rsidRPr="008A0C1C">
        <w:rPr>
          <w:sz w:val="24"/>
          <w:szCs w:val="24"/>
        </w:rPr>
        <w:t>ожение 3</w:t>
      </w:r>
      <w:proofErr w:type="gramStart"/>
      <w:r w:rsidR="00202BD6" w:rsidRPr="008A0C1C">
        <w:rPr>
          <w:sz w:val="24"/>
          <w:szCs w:val="24"/>
        </w:rPr>
        <w:t xml:space="preserve"> </w:t>
      </w:r>
      <w:r w:rsidRPr="008A0C1C">
        <w:rPr>
          <w:sz w:val="24"/>
          <w:szCs w:val="24"/>
        </w:rPr>
        <w:t>;</w:t>
      </w:r>
      <w:proofErr w:type="gramEnd"/>
    </w:p>
    <w:p w:rsidR="00CC6E91" w:rsidRPr="008A0C1C" w:rsidRDefault="004A48C2" w:rsidP="0052473F">
      <w:pPr>
        <w:pStyle w:val="a6"/>
        <w:ind w:left="142" w:right="-1" w:firstLine="567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</w:t>
      </w:r>
      <w:proofErr w:type="spellStart"/>
      <w:r w:rsidR="00CC6E91" w:rsidRPr="008A0C1C">
        <w:rPr>
          <w:i/>
          <w:sz w:val="24"/>
          <w:szCs w:val="24"/>
        </w:rPr>
        <w:t>ФЗП</w:t>
      </w:r>
      <w:r w:rsidR="00CC6E91" w:rsidRPr="008A0C1C">
        <w:rPr>
          <w:i/>
          <w:sz w:val="24"/>
          <w:szCs w:val="24"/>
          <w:vertAlign w:val="subscript"/>
        </w:rPr>
        <w:t>осн</w:t>
      </w:r>
      <w:proofErr w:type="spellEnd"/>
      <w:r w:rsidR="00CC6E91" w:rsidRPr="008A0C1C">
        <w:rPr>
          <w:sz w:val="24"/>
          <w:szCs w:val="24"/>
          <w:vertAlign w:val="subscript"/>
        </w:rPr>
        <w:t xml:space="preserve"> </w:t>
      </w:r>
      <w:r w:rsidR="00CC6E91" w:rsidRPr="008A0C1C">
        <w:rPr>
          <w:sz w:val="24"/>
          <w:szCs w:val="24"/>
        </w:rPr>
        <w:t>– основной  фо</w:t>
      </w:r>
      <w:r w:rsidR="0052473F" w:rsidRPr="008A0C1C">
        <w:rPr>
          <w:sz w:val="24"/>
          <w:szCs w:val="24"/>
        </w:rPr>
        <w:t xml:space="preserve">нд заработной платы ремонтного </w:t>
      </w:r>
      <w:r w:rsidR="00CC6E91" w:rsidRPr="008A0C1C">
        <w:rPr>
          <w:sz w:val="24"/>
          <w:szCs w:val="24"/>
        </w:rPr>
        <w:t xml:space="preserve">персонала, руб. </w:t>
      </w:r>
    </w:p>
    <w:p w:rsidR="0052473F" w:rsidRPr="008A0C1C" w:rsidRDefault="0052473F" w:rsidP="0052473F">
      <w:pPr>
        <w:pStyle w:val="a6"/>
        <w:ind w:left="142" w:right="-1" w:firstLine="567"/>
        <w:jc w:val="both"/>
        <w:rPr>
          <w:sz w:val="24"/>
          <w:szCs w:val="24"/>
        </w:rPr>
      </w:pPr>
    </w:p>
    <w:p w:rsidR="00CC6E91" w:rsidRPr="008A0C1C" w:rsidRDefault="00CC6E91" w:rsidP="00CC6E91">
      <w:pPr>
        <w:pStyle w:val="a6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Размер </w:t>
      </w:r>
      <w:r w:rsidRPr="008A0C1C">
        <w:rPr>
          <w:b/>
          <w:sz w:val="24"/>
          <w:szCs w:val="24"/>
        </w:rPr>
        <w:t>общего фонда заработной платы ремонтного персонала</w:t>
      </w:r>
      <w:r w:rsidRPr="008A0C1C">
        <w:rPr>
          <w:sz w:val="24"/>
          <w:szCs w:val="24"/>
        </w:rPr>
        <w:t xml:space="preserve">,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общ</w:t>
      </w:r>
      <w:proofErr w:type="spellEnd"/>
      <w:r w:rsidRPr="008A0C1C">
        <w:rPr>
          <w:sz w:val="24"/>
          <w:szCs w:val="24"/>
        </w:rPr>
        <w:t xml:space="preserve">,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, рассчитыва</w:t>
      </w:r>
      <w:r w:rsidR="004A48C2">
        <w:rPr>
          <w:sz w:val="24"/>
          <w:szCs w:val="24"/>
        </w:rPr>
        <w:t>е</w:t>
      </w:r>
      <w:r w:rsidRPr="008A0C1C">
        <w:rPr>
          <w:sz w:val="24"/>
          <w:szCs w:val="24"/>
        </w:rPr>
        <w:t>т</w:t>
      </w:r>
      <w:r w:rsidR="004A48C2">
        <w:rPr>
          <w:sz w:val="24"/>
          <w:szCs w:val="24"/>
        </w:rPr>
        <w:t>ся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8</w:t>
      </w:r>
    </w:p>
    <w:p w:rsidR="00CC6E91" w:rsidRPr="008A0C1C" w:rsidRDefault="00CC6E91" w:rsidP="00CC6E91">
      <w:pPr>
        <w:pStyle w:val="a6"/>
        <w:ind w:left="142" w:right="-1" w:firstLine="567"/>
        <w:jc w:val="both"/>
        <w:rPr>
          <w:sz w:val="24"/>
          <w:szCs w:val="24"/>
        </w:rPr>
      </w:pPr>
    </w:p>
    <w:p w:rsidR="00CC6E91" w:rsidRPr="008A0C1C" w:rsidRDefault="00A26A1F" w:rsidP="00CC6E91">
      <w:pPr>
        <w:pStyle w:val="a6"/>
        <w:ind w:left="142" w:right="-1" w:firstLine="567"/>
        <w:jc w:val="center"/>
        <w:rPr>
          <w:sz w:val="24"/>
          <w:szCs w:val="24"/>
        </w:rPr>
      </w:pPr>
      <w:r w:rsidRPr="0031106A">
        <w:rPr>
          <w:position w:val="-20"/>
          <w:sz w:val="24"/>
          <w:szCs w:val="24"/>
        </w:rPr>
        <w:object w:dxaOrig="3280" w:dyaOrig="440">
          <v:shape id="_x0000_i1031" type="#_x0000_t75" style="width:167.8pt;height:23.8pt" o:ole="">
            <v:imagedata r:id="rId23" o:title=""/>
          </v:shape>
          <o:OLEObject Type="Embed" ProgID="Equation.3" ShapeID="_x0000_i1031" DrawAspect="Content" ObjectID="_1801246918" r:id="rId24"/>
        </w:object>
      </w:r>
      <w:r w:rsidR="00CC6E91" w:rsidRPr="008A0C1C">
        <w:rPr>
          <w:sz w:val="24"/>
          <w:szCs w:val="24"/>
        </w:rPr>
        <w:t xml:space="preserve"> </w:t>
      </w:r>
      <w:r w:rsidR="004A48C2">
        <w:rPr>
          <w:sz w:val="24"/>
          <w:szCs w:val="24"/>
        </w:rPr>
        <w:t>,</w:t>
      </w:r>
      <w:r w:rsidR="00CC6E91" w:rsidRPr="008A0C1C">
        <w:rPr>
          <w:sz w:val="24"/>
          <w:szCs w:val="24"/>
        </w:rPr>
        <w:t xml:space="preserve">                </w:t>
      </w:r>
      <w:r w:rsidR="00932A5F">
        <w:rPr>
          <w:sz w:val="24"/>
          <w:szCs w:val="24"/>
        </w:rPr>
        <w:t xml:space="preserve">                   </w:t>
      </w:r>
      <w:r w:rsidR="00CC6E91" w:rsidRPr="008A0C1C">
        <w:rPr>
          <w:sz w:val="24"/>
          <w:szCs w:val="24"/>
        </w:rPr>
        <w:t xml:space="preserve">        (</w:t>
      </w:r>
      <w:r w:rsidR="0052473F" w:rsidRPr="008A0C1C">
        <w:rPr>
          <w:sz w:val="24"/>
          <w:szCs w:val="24"/>
        </w:rPr>
        <w:t>8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202BD6">
      <w:pPr>
        <w:pStyle w:val="a6"/>
        <w:ind w:left="142" w:right="-1" w:firstLine="567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4A48C2">
        <w:rPr>
          <w:sz w:val="24"/>
          <w:szCs w:val="24"/>
        </w:rPr>
        <w:t xml:space="preserve">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осн</w:t>
      </w:r>
      <w:proofErr w:type="spellEnd"/>
      <w:r w:rsidRPr="008A0C1C">
        <w:rPr>
          <w:sz w:val="24"/>
          <w:szCs w:val="24"/>
          <w:vertAlign w:val="subscript"/>
        </w:rPr>
        <w:t xml:space="preserve"> </w:t>
      </w:r>
      <w:r w:rsidRPr="008A0C1C">
        <w:rPr>
          <w:sz w:val="24"/>
          <w:szCs w:val="24"/>
        </w:rPr>
        <w:t>– основной  фо</w:t>
      </w:r>
      <w:r w:rsidR="00202BD6" w:rsidRPr="008A0C1C">
        <w:rPr>
          <w:sz w:val="24"/>
          <w:szCs w:val="24"/>
        </w:rPr>
        <w:t xml:space="preserve">нд заработной платы ремонтного </w:t>
      </w:r>
      <w:r w:rsidRPr="008A0C1C">
        <w:rPr>
          <w:sz w:val="24"/>
          <w:szCs w:val="24"/>
        </w:rPr>
        <w:t>персонала, руб.</w:t>
      </w:r>
    </w:p>
    <w:p w:rsidR="00CC6E91" w:rsidRPr="008A0C1C" w:rsidRDefault="004A48C2" w:rsidP="004A48C2">
      <w:pPr>
        <w:pStyle w:val="a6"/>
        <w:ind w:left="1" w:right="-1" w:firstLine="708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</w:t>
      </w:r>
      <w:proofErr w:type="spellStart"/>
      <w:r w:rsidR="00CC6E91" w:rsidRPr="008A0C1C">
        <w:rPr>
          <w:i/>
          <w:sz w:val="24"/>
          <w:szCs w:val="24"/>
        </w:rPr>
        <w:t>ФЗП</w:t>
      </w:r>
      <w:r w:rsidR="00CC6E91" w:rsidRPr="008A0C1C">
        <w:rPr>
          <w:i/>
          <w:sz w:val="24"/>
          <w:szCs w:val="24"/>
          <w:vertAlign w:val="subscript"/>
        </w:rPr>
        <w:t>доп</w:t>
      </w:r>
      <w:proofErr w:type="spellEnd"/>
      <w:r w:rsidR="00CC6E91" w:rsidRPr="008A0C1C">
        <w:rPr>
          <w:sz w:val="24"/>
          <w:szCs w:val="24"/>
          <w:vertAlign w:val="subscript"/>
        </w:rPr>
        <w:t xml:space="preserve"> </w:t>
      </w:r>
      <w:r w:rsidR="00CC6E91" w:rsidRPr="008A0C1C">
        <w:rPr>
          <w:sz w:val="24"/>
          <w:szCs w:val="24"/>
        </w:rPr>
        <w:t>– дополнительный фонд заработной пла</w:t>
      </w:r>
      <w:r w:rsidR="0052473F" w:rsidRPr="008A0C1C">
        <w:rPr>
          <w:sz w:val="24"/>
          <w:szCs w:val="24"/>
        </w:rPr>
        <w:t xml:space="preserve">ты </w:t>
      </w:r>
      <w:r w:rsidR="00CC6E91" w:rsidRPr="008A0C1C">
        <w:rPr>
          <w:sz w:val="24"/>
          <w:szCs w:val="24"/>
        </w:rPr>
        <w:t>ремонтного персонала, руб.</w:t>
      </w:r>
    </w:p>
    <w:p w:rsidR="00CC6E91" w:rsidRPr="008A0C1C" w:rsidRDefault="00CC6E91" w:rsidP="00CC6E91">
      <w:pPr>
        <w:pStyle w:val="a6"/>
        <w:ind w:left="142" w:right="-1" w:firstLine="1559"/>
        <w:jc w:val="both"/>
        <w:rPr>
          <w:sz w:val="24"/>
          <w:szCs w:val="24"/>
        </w:rPr>
      </w:pPr>
    </w:p>
    <w:p w:rsidR="00CC6E91" w:rsidRPr="008A0C1C" w:rsidRDefault="0052473F" w:rsidP="00CC6E91">
      <w:pPr>
        <w:pStyle w:val="a6"/>
        <w:ind w:right="-1" w:firstLine="709"/>
        <w:rPr>
          <w:sz w:val="24"/>
          <w:szCs w:val="24"/>
          <w:u w:val="single"/>
        </w:rPr>
      </w:pPr>
      <w:r w:rsidRPr="008A0C1C">
        <w:rPr>
          <w:sz w:val="24"/>
          <w:szCs w:val="24"/>
          <w:u w:val="single"/>
        </w:rPr>
        <w:t>3</w:t>
      </w:r>
      <w:r w:rsidR="00CC6E91" w:rsidRPr="008A0C1C">
        <w:rPr>
          <w:sz w:val="24"/>
          <w:szCs w:val="24"/>
          <w:u w:val="single"/>
        </w:rPr>
        <w:t xml:space="preserve">.2.2.2 Расчет фонда заработной платы </w:t>
      </w:r>
      <w:r w:rsidR="00CC6E91" w:rsidRPr="008A0C1C">
        <w:rPr>
          <w:b/>
          <w:sz w:val="24"/>
          <w:szCs w:val="24"/>
          <w:u w:val="single"/>
        </w:rPr>
        <w:t>оперативного</w:t>
      </w:r>
      <w:r w:rsidR="00CC6E91" w:rsidRPr="008A0C1C">
        <w:rPr>
          <w:sz w:val="24"/>
          <w:szCs w:val="24"/>
          <w:u w:val="single"/>
        </w:rPr>
        <w:t xml:space="preserve"> персонала</w:t>
      </w:r>
    </w:p>
    <w:p w:rsidR="00CC6E91" w:rsidRPr="008A0C1C" w:rsidRDefault="00CC6E91" w:rsidP="00CC6E91">
      <w:pPr>
        <w:pStyle w:val="a6"/>
        <w:ind w:right="-1" w:firstLine="709"/>
        <w:rPr>
          <w:sz w:val="24"/>
          <w:szCs w:val="24"/>
        </w:rPr>
      </w:pPr>
    </w:p>
    <w:p w:rsidR="00CC6E91" w:rsidRPr="008A0C1C" w:rsidRDefault="001C5AA4" w:rsidP="00453B47">
      <w:pPr>
        <w:pStyle w:val="a6"/>
        <w:spacing w:line="360" w:lineRule="auto"/>
        <w:ind w:right="157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Расчет </w:t>
      </w:r>
      <w:r w:rsidR="00CC6E91" w:rsidRPr="008A0C1C">
        <w:rPr>
          <w:sz w:val="24"/>
          <w:szCs w:val="24"/>
        </w:rPr>
        <w:t>ФЗП оперативного персонала  представлен в</w:t>
      </w:r>
      <w:r w:rsidR="00772615" w:rsidRPr="008A0C1C">
        <w:rPr>
          <w:sz w:val="24"/>
          <w:szCs w:val="24"/>
        </w:rPr>
        <w:t xml:space="preserve"> формуле 2</w:t>
      </w:r>
      <w:r w:rsidR="0052473F" w:rsidRPr="008A0C1C">
        <w:rPr>
          <w:sz w:val="24"/>
          <w:szCs w:val="24"/>
        </w:rPr>
        <w:t xml:space="preserve"> и </w:t>
      </w:r>
      <w:r w:rsidR="00CC6E91" w:rsidRPr="008A0C1C">
        <w:rPr>
          <w:sz w:val="24"/>
          <w:szCs w:val="24"/>
        </w:rPr>
        <w:t xml:space="preserve"> таблице 1</w:t>
      </w:r>
      <w:r w:rsidR="004A48C2">
        <w:rPr>
          <w:sz w:val="24"/>
          <w:szCs w:val="24"/>
        </w:rPr>
        <w:t xml:space="preserve"> - </w:t>
      </w:r>
      <w:r w:rsidR="00CC6E91" w:rsidRPr="008A0C1C">
        <w:rPr>
          <w:sz w:val="24"/>
          <w:szCs w:val="24"/>
        </w:rPr>
        <w:t xml:space="preserve"> Организация обслуживания электрооборудования</w:t>
      </w:r>
      <w:r w:rsidR="004A48C2">
        <w:rPr>
          <w:sz w:val="24"/>
          <w:szCs w:val="24"/>
        </w:rPr>
        <w:t>.</w:t>
      </w:r>
    </w:p>
    <w:p w:rsidR="00CC6E91" w:rsidRPr="008A0C1C" w:rsidRDefault="00CC6E91" w:rsidP="00453B47">
      <w:pPr>
        <w:pStyle w:val="a6"/>
        <w:spacing w:line="360" w:lineRule="auto"/>
        <w:ind w:right="-1" w:firstLine="709"/>
        <w:rPr>
          <w:sz w:val="24"/>
          <w:szCs w:val="24"/>
        </w:rPr>
      </w:pPr>
      <w:r w:rsidRPr="008A0C1C">
        <w:rPr>
          <w:sz w:val="24"/>
          <w:szCs w:val="24"/>
        </w:rPr>
        <w:t xml:space="preserve">Размер премии оперативного персонала, </w:t>
      </w:r>
      <w:proofErr w:type="gramStart"/>
      <w:r w:rsidRPr="008A0C1C">
        <w:rPr>
          <w:i/>
          <w:sz w:val="24"/>
          <w:szCs w:val="24"/>
        </w:rPr>
        <w:t>П</w:t>
      </w:r>
      <w:proofErr w:type="gramEnd"/>
      <w:r w:rsidRPr="008A0C1C">
        <w:rPr>
          <w:sz w:val="24"/>
          <w:szCs w:val="24"/>
        </w:rPr>
        <w:t xml:space="preserve">,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 xml:space="preserve"> рассчит</w:t>
      </w:r>
      <w:r w:rsidR="00C66036" w:rsidRPr="008A0C1C">
        <w:rPr>
          <w:sz w:val="24"/>
          <w:szCs w:val="24"/>
        </w:rPr>
        <w:t>ывае</w:t>
      </w:r>
      <w:r w:rsidR="004A48C2">
        <w:rPr>
          <w:sz w:val="24"/>
          <w:szCs w:val="24"/>
        </w:rPr>
        <w:t>тся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9 </w:t>
      </w:r>
    </w:p>
    <w:p w:rsidR="00CC6E91" w:rsidRPr="008A0C1C" w:rsidRDefault="00CC6E91" w:rsidP="00CC6E91">
      <w:pPr>
        <w:pStyle w:val="a6"/>
        <w:ind w:left="142" w:right="-1" w:firstLine="567"/>
        <w:rPr>
          <w:sz w:val="24"/>
          <w:szCs w:val="24"/>
        </w:rPr>
      </w:pPr>
    </w:p>
    <w:p w:rsidR="00CC6E91" w:rsidRPr="008A0C1C" w:rsidRDefault="00453B47" w:rsidP="00CC6E91">
      <w:pPr>
        <w:pStyle w:val="a6"/>
        <w:ind w:left="142" w:right="-1" w:firstLine="56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</w:t>
      </w:r>
      <w:r w:rsidR="00CC6E91" w:rsidRPr="008A0C1C">
        <w:rPr>
          <w:sz w:val="24"/>
          <w:szCs w:val="24"/>
        </w:rPr>
        <w:object w:dxaOrig="1780" w:dyaOrig="480">
          <v:shape id="_x0000_i1032" type="#_x0000_t75" style="width:95.15pt;height:26.3pt" o:ole="">
            <v:imagedata r:id="rId25" o:title=""/>
          </v:shape>
          <o:OLEObject Type="Embed" ProgID="Equation.3" ShapeID="_x0000_i1032" DrawAspect="Content" ObjectID="_1801246919" r:id="rId26"/>
        </w:object>
      </w:r>
      <w:r w:rsidR="00CC6E91" w:rsidRPr="008A0C1C">
        <w:rPr>
          <w:sz w:val="24"/>
          <w:szCs w:val="24"/>
        </w:rPr>
        <w:t xml:space="preserve"> </w:t>
      </w:r>
      <w:r w:rsidR="004A48C2">
        <w:rPr>
          <w:sz w:val="24"/>
          <w:szCs w:val="24"/>
        </w:rPr>
        <w:t>,</w:t>
      </w:r>
      <w:r w:rsidR="00CC6E91" w:rsidRPr="008A0C1C">
        <w:rPr>
          <w:sz w:val="24"/>
          <w:szCs w:val="24"/>
        </w:rPr>
        <w:t xml:space="preserve">                                   </w:t>
      </w:r>
      <w:r w:rsidR="00B02192" w:rsidRPr="008A0C1C">
        <w:rPr>
          <w:sz w:val="24"/>
          <w:szCs w:val="24"/>
        </w:rPr>
        <w:t xml:space="preserve">                  </w:t>
      </w:r>
      <w:r w:rsidR="00121B83">
        <w:rPr>
          <w:sz w:val="24"/>
          <w:szCs w:val="24"/>
        </w:rPr>
        <w:t xml:space="preserve">            </w:t>
      </w:r>
      <w:r w:rsidR="00CC6E91" w:rsidRPr="008A0C1C">
        <w:rPr>
          <w:sz w:val="24"/>
          <w:szCs w:val="24"/>
        </w:rPr>
        <w:t xml:space="preserve">  (</w:t>
      </w:r>
      <w:r w:rsidR="00B3063E" w:rsidRPr="008A0C1C">
        <w:rPr>
          <w:sz w:val="24"/>
          <w:szCs w:val="24"/>
        </w:rPr>
        <w:t>9</w:t>
      </w:r>
      <w:r w:rsidR="00CC6E91" w:rsidRPr="008A0C1C">
        <w:rPr>
          <w:sz w:val="24"/>
          <w:szCs w:val="24"/>
        </w:rPr>
        <w:t>)</w:t>
      </w:r>
    </w:p>
    <w:p w:rsidR="0054194F" w:rsidRPr="008A0C1C" w:rsidRDefault="00CC6E91" w:rsidP="00C069F5">
      <w:pPr>
        <w:pStyle w:val="a6"/>
        <w:spacing w:line="276" w:lineRule="auto"/>
        <w:ind w:left="142" w:right="-1" w:firstLine="567"/>
        <w:rPr>
          <w:b/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4A48C2">
        <w:rPr>
          <w:sz w:val="24"/>
          <w:szCs w:val="24"/>
        </w:rPr>
        <w:t xml:space="preserve"> </w:t>
      </w:r>
      <w:proofErr w:type="spellStart"/>
      <w:r w:rsidRPr="008A0C1C">
        <w:rPr>
          <w:i/>
          <w:sz w:val="24"/>
          <w:szCs w:val="24"/>
        </w:rPr>
        <w:t>К</w:t>
      </w:r>
      <w:r w:rsidRPr="008A0C1C">
        <w:rPr>
          <w:i/>
          <w:sz w:val="24"/>
          <w:szCs w:val="24"/>
          <w:vertAlign w:val="subscript"/>
        </w:rPr>
        <w:t>пр</w:t>
      </w:r>
      <w:proofErr w:type="spellEnd"/>
      <w:r w:rsidRPr="008A0C1C">
        <w:rPr>
          <w:i/>
          <w:sz w:val="24"/>
          <w:szCs w:val="24"/>
        </w:rPr>
        <w:t xml:space="preserve"> </w:t>
      </w:r>
      <w:r w:rsidRPr="008A0C1C">
        <w:rPr>
          <w:sz w:val="24"/>
          <w:szCs w:val="24"/>
        </w:rPr>
        <w:t xml:space="preserve">– </w:t>
      </w:r>
      <w:r w:rsidR="0054194F" w:rsidRPr="008A0C1C">
        <w:rPr>
          <w:sz w:val="24"/>
          <w:szCs w:val="24"/>
        </w:rPr>
        <w:t>размер премии, внутренний локальный акт «Положение об оплате труда и премировании», %</w:t>
      </w:r>
      <w:proofErr w:type="gramStart"/>
      <w:r w:rsidR="0054194F" w:rsidRPr="008A0C1C">
        <w:rPr>
          <w:sz w:val="24"/>
          <w:szCs w:val="24"/>
        </w:rPr>
        <w:t xml:space="preserve"> ,</w:t>
      </w:r>
      <w:proofErr w:type="gramEnd"/>
      <w:r w:rsidR="0054194F" w:rsidRPr="00D86ABA">
        <w:rPr>
          <w:sz w:val="24"/>
          <w:szCs w:val="24"/>
        </w:rPr>
        <w:t>принимаем 40%</w:t>
      </w:r>
    </w:p>
    <w:p w:rsidR="00B3063E" w:rsidRPr="008A0C1C" w:rsidRDefault="004A48C2" w:rsidP="00C069F5">
      <w:pPr>
        <w:pStyle w:val="a6"/>
        <w:spacing w:line="276" w:lineRule="auto"/>
        <w:ind w:left="142" w:right="-1" w:firstLine="567"/>
        <w:rPr>
          <w:sz w:val="24"/>
          <w:szCs w:val="24"/>
        </w:rPr>
      </w:pPr>
      <w:r>
        <w:rPr>
          <w:i/>
          <w:sz w:val="24"/>
          <w:szCs w:val="24"/>
        </w:rPr>
        <w:t xml:space="preserve">      </w:t>
      </w:r>
      <w:proofErr w:type="spellStart"/>
      <w:r w:rsidR="00CC6E91" w:rsidRPr="008A0C1C">
        <w:rPr>
          <w:i/>
          <w:sz w:val="24"/>
          <w:szCs w:val="24"/>
        </w:rPr>
        <w:t>ФЗП</w:t>
      </w:r>
      <w:r w:rsidR="00CC6E91" w:rsidRPr="008A0C1C">
        <w:rPr>
          <w:i/>
          <w:sz w:val="24"/>
          <w:szCs w:val="24"/>
          <w:vertAlign w:val="subscript"/>
        </w:rPr>
        <w:t>оп</w:t>
      </w:r>
      <w:proofErr w:type="spellEnd"/>
      <w:r w:rsidR="00CC6E91" w:rsidRPr="008A0C1C">
        <w:rPr>
          <w:sz w:val="24"/>
          <w:szCs w:val="24"/>
          <w:vertAlign w:val="subscript"/>
        </w:rPr>
        <w:t xml:space="preserve"> </w:t>
      </w:r>
      <w:r w:rsidR="00CC6E91" w:rsidRPr="008A0C1C">
        <w:rPr>
          <w:sz w:val="24"/>
          <w:szCs w:val="24"/>
        </w:rPr>
        <w:t>– заработная</w:t>
      </w:r>
      <w:r w:rsidR="00FC5D64" w:rsidRPr="008A0C1C">
        <w:rPr>
          <w:sz w:val="24"/>
          <w:szCs w:val="24"/>
        </w:rPr>
        <w:t xml:space="preserve"> плата оперативного персонала, </w:t>
      </w:r>
      <w:r w:rsidR="00CC6E91" w:rsidRPr="008A0C1C">
        <w:rPr>
          <w:sz w:val="24"/>
          <w:szCs w:val="24"/>
        </w:rPr>
        <w:t>руб.</w:t>
      </w:r>
    </w:p>
    <w:p w:rsidR="00CC6E91" w:rsidRPr="008A0C1C" w:rsidRDefault="00CC6E91" w:rsidP="0054194F">
      <w:pPr>
        <w:pStyle w:val="a6"/>
        <w:ind w:left="142" w:right="-1" w:firstLine="567"/>
        <w:rPr>
          <w:sz w:val="24"/>
          <w:szCs w:val="24"/>
        </w:rPr>
      </w:pPr>
      <w:r w:rsidRPr="008A0C1C">
        <w:rPr>
          <w:sz w:val="24"/>
          <w:szCs w:val="24"/>
        </w:rPr>
        <w:t xml:space="preserve"> </w:t>
      </w:r>
    </w:p>
    <w:p w:rsidR="00CC6E91" w:rsidRPr="008A0C1C" w:rsidRDefault="00CC6E91" w:rsidP="00CC6E91">
      <w:pPr>
        <w:pStyle w:val="a6"/>
        <w:ind w:left="142" w:right="-1" w:firstLine="567"/>
        <w:rPr>
          <w:sz w:val="24"/>
          <w:szCs w:val="24"/>
        </w:rPr>
      </w:pPr>
      <w:r w:rsidRPr="008A0C1C">
        <w:rPr>
          <w:sz w:val="24"/>
          <w:szCs w:val="24"/>
        </w:rPr>
        <w:t xml:space="preserve">Время </w:t>
      </w:r>
      <w:r w:rsidR="00B3063E" w:rsidRPr="008A0C1C">
        <w:rPr>
          <w:sz w:val="24"/>
          <w:szCs w:val="24"/>
        </w:rPr>
        <w:t>работы в ночные смены</w:t>
      </w:r>
      <w:r w:rsidRPr="008A0C1C">
        <w:rPr>
          <w:sz w:val="24"/>
          <w:szCs w:val="24"/>
        </w:rPr>
        <w:t xml:space="preserve">, </w:t>
      </w:r>
      <w:proofErr w:type="spellStart"/>
      <w:r w:rsidRPr="008A0C1C">
        <w:rPr>
          <w:i/>
          <w:sz w:val="24"/>
          <w:szCs w:val="24"/>
        </w:rPr>
        <w:t>В</w:t>
      </w:r>
      <w:r w:rsidRPr="008A0C1C">
        <w:rPr>
          <w:i/>
          <w:sz w:val="24"/>
          <w:szCs w:val="24"/>
          <w:vertAlign w:val="subscript"/>
        </w:rPr>
        <w:t>н</w:t>
      </w:r>
      <w:proofErr w:type="spellEnd"/>
      <w:proofErr w:type="gramStart"/>
      <w:r w:rsidR="00C66036" w:rsidRPr="008A0C1C">
        <w:rPr>
          <w:sz w:val="24"/>
          <w:szCs w:val="24"/>
        </w:rPr>
        <w:t xml:space="preserve"> ,</w:t>
      </w:r>
      <w:proofErr w:type="gramEnd"/>
      <w:r w:rsidR="00C66036" w:rsidRPr="008A0C1C">
        <w:rPr>
          <w:sz w:val="24"/>
          <w:szCs w:val="24"/>
        </w:rPr>
        <w:t xml:space="preserve"> ч, рассчитывае</w:t>
      </w:r>
      <w:r w:rsidR="004A48C2">
        <w:rPr>
          <w:sz w:val="24"/>
          <w:szCs w:val="24"/>
        </w:rPr>
        <w:t>тся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10 </w:t>
      </w:r>
    </w:p>
    <w:p w:rsidR="00CC6E91" w:rsidRPr="008A0C1C" w:rsidRDefault="00453B47" w:rsidP="00CC6E91">
      <w:pPr>
        <w:pStyle w:val="a6"/>
        <w:ind w:left="142" w:right="-1" w:firstLine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="00CC6E91" w:rsidRPr="008A0C1C">
        <w:rPr>
          <w:sz w:val="24"/>
          <w:szCs w:val="24"/>
        </w:rPr>
        <w:object w:dxaOrig="1080" w:dyaOrig="700">
          <v:shape id="_x0000_i1033" type="#_x0000_t75" style="width:58.25pt;height:38.2pt" o:ole="">
            <v:imagedata r:id="rId27" o:title=""/>
          </v:shape>
          <o:OLEObject Type="Embed" ProgID="Equation.3" ShapeID="_x0000_i1033" DrawAspect="Content" ObjectID="_1801246920" r:id="rId28"/>
        </w:object>
      </w:r>
      <w:r w:rsidR="00CC6E91" w:rsidRPr="008A0C1C">
        <w:rPr>
          <w:sz w:val="24"/>
          <w:szCs w:val="24"/>
        </w:rPr>
        <w:t xml:space="preserve">   </w:t>
      </w:r>
      <w:r w:rsidR="004A48C2">
        <w:rPr>
          <w:sz w:val="24"/>
          <w:szCs w:val="24"/>
        </w:rPr>
        <w:t>,</w:t>
      </w:r>
      <w:r w:rsidR="00CC6E91" w:rsidRPr="008A0C1C">
        <w:rPr>
          <w:sz w:val="24"/>
          <w:szCs w:val="24"/>
        </w:rPr>
        <w:t xml:space="preserve">          </w:t>
      </w:r>
      <w:r w:rsidR="00B3063E" w:rsidRPr="008A0C1C">
        <w:rPr>
          <w:sz w:val="24"/>
          <w:szCs w:val="24"/>
        </w:rPr>
        <w:t xml:space="preserve">                         </w:t>
      </w:r>
      <w:r w:rsidR="00B02192" w:rsidRPr="008A0C1C">
        <w:rPr>
          <w:sz w:val="24"/>
          <w:szCs w:val="24"/>
        </w:rPr>
        <w:t xml:space="preserve">                </w:t>
      </w:r>
      <w:r w:rsidR="00121B83">
        <w:rPr>
          <w:sz w:val="24"/>
          <w:szCs w:val="24"/>
        </w:rPr>
        <w:t xml:space="preserve">                </w:t>
      </w:r>
      <w:r w:rsidR="00B02192" w:rsidRPr="008A0C1C">
        <w:rPr>
          <w:sz w:val="24"/>
          <w:szCs w:val="24"/>
        </w:rPr>
        <w:t xml:space="preserve">   </w:t>
      </w:r>
      <w:r w:rsidR="00B3063E" w:rsidRPr="008A0C1C">
        <w:rPr>
          <w:sz w:val="24"/>
          <w:szCs w:val="24"/>
        </w:rPr>
        <w:t xml:space="preserve">   (10)</w:t>
      </w:r>
    </w:p>
    <w:p w:rsidR="00CC6E91" w:rsidRPr="008A0C1C" w:rsidRDefault="00CC6E91" w:rsidP="00CC6E91">
      <w:pPr>
        <w:pStyle w:val="a6"/>
        <w:ind w:left="142" w:right="-1" w:firstLine="567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4A48C2">
        <w:rPr>
          <w:sz w:val="24"/>
          <w:szCs w:val="24"/>
        </w:rPr>
        <w:t xml:space="preserve"> </w:t>
      </w:r>
      <w:proofErr w:type="spellStart"/>
      <w:r w:rsidRPr="008A0C1C">
        <w:rPr>
          <w:i/>
          <w:sz w:val="24"/>
          <w:szCs w:val="24"/>
        </w:rPr>
        <w:t>Т</w:t>
      </w:r>
      <w:r w:rsidRPr="008A0C1C">
        <w:rPr>
          <w:i/>
          <w:sz w:val="24"/>
          <w:szCs w:val="24"/>
          <w:vertAlign w:val="subscript"/>
        </w:rPr>
        <w:t>об</w:t>
      </w:r>
      <w:proofErr w:type="spellEnd"/>
      <w:r w:rsidRPr="008A0C1C">
        <w:rPr>
          <w:sz w:val="24"/>
          <w:szCs w:val="24"/>
          <w:vertAlign w:val="subscript"/>
        </w:rPr>
        <w:t xml:space="preserve"> </w:t>
      </w:r>
      <w:r w:rsidRPr="008A0C1C">
        <w:rPr>
          <w:sz w:val="24"/>
          <w:szCs w:val="24"/>
        </w:rPr>
        <w:t>- трудоемкость обслуживания из таблицы 1, чел/час.</w:t>
      </w:r>
    </w:p>
    <w:p w:rsidR="004A48C2" w:rsidRDefault="004A48C2" w:rsidP="00CC6E91">
      <w:pPr>
        <w:pStyle w:val="a6"/>
        <w:ind w:right="-1" w:firstLine="709"/>
        <w:rPr>
          <w:sz w:val="24"/>
          <w:szCs w:val="24"/>
        </w:rPr>
      </w:pPr>
    </w:p>
    <w:p w:rsidR="00CC6E91" w:rsidRPr="008A0C1C" w:rsidRDefault="004A48C2" w:rsidP="00CC6E91">
      <w:pPr>
        <w:pStyle w:val="a6"/>
        <w:ind w:right="-1" w:firstLine="709"/>
        <w:rPr>
          <w:sz w:val="24"/>
          <w:szCs w:val="24"/>
        </w:rPr>
      </w:pPr>
      <w:r>
        <w:rPr>
          <w:sz w:val="24"/>
          <w:szCs w:val="24"/>
        </w:rPr>
        <w:t>Определяем д</w:t>
      </w:r>
      <w:r w:rsidR="00CC6E91" w:rsidRPr="008A0C1C">
        <w:rPr>
          <w:sz w:val="24"/>
          <w:szCs w:val="24"/>
        </w:rPr>
        <w:t xml:space="preserve">оплату за </w:t>
      </w:r>
      <w:r w:rsidR="00453B47">
        <w:rPr>
          <w:sz w:val="24"/>
          <w:szCs w:val="24"/>
        </w:rPr>
        <w:t xml:space="preserve">работу в </w:t>
      </w:r>
      <w:r w:rsidR="00CC6E91" w:rsidRPr="008A0C1C">
        <w:rPr>
          <w:sz w:val="24"/>
          <w:szCs w:val="24"/>
        </w:rPr>
        <w:t xml:space="preserve">ночное время, </w:t>
      </w:r>
      <w:proofErr w:type="spellStart"/>
      <w:r w:rsidR="00CC6E91" w:rsidRPr="008A0C1C">
        <w:rPr>
          <w:sz w:val="24"/>
          <w:szCs w:val="24"/>
        </w:rPr>
        <w:t>руб</w:t>
      </w:r>
      <w:proofErr w:type="spellEnd"/>
      <w:r w:rsidR="00CC6E91" w:rsidRPr="008A0C1C">
        <w:rPr>
          <w:sz w:val="24"/>
          <w:szCs w:val="24"/>
        </w:rPr>
        <w:t>, по формуле</w:t>
      </w:r>
      <w:r w:rsidR="00A26A1F">
        <w:rPr>
          <w:sz w:val="24"/>
          <w:szCs w:val="24"/>
        </w:rPr>
        <w:t xml:space="preserve"> 11</w:t>
      </w:r>
    </w:p>
    <w:p w:rsidR="00CC6E91" w:rsidRPr="008A0C1C" w:rsidRDefault="00CC6E91" w:rsidP="00CC6E91">
      <w:pPr>
        <w:pStyle w:val="a6"/>
        <w:ind w:left="142" w:right="-1" w:firstLine="567"/>
        <w:rPr>
          <w:sz w:val="24"/>
          <w:szCs w:val="24"/>
        </w:rPr>
      </w:pPr>
    </w:p>
    <w:p w:rsidR="00CC6E91" w:rsidRPr="004A48C2" w:rsidRDefault="00453B47" w:rsidP="00CC6E91">
      <w:pPr>
        <w:pStyle w:val="a6"/>
        <w:ind w:left="142" w:right="-1" w:firstLine="567"/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                               </w:t>
      </w:r>
      <w:r w:rsidR="00CC6E91" w:rsidRPr="004A48C2">
        <w:rPr>
          <w:color w:val="FF0000"/>
          <w:sz w:val="24"/>
          <w:szCs w:val="24"/>
        </w:rPr>
        <w:object w:dxaOrig="1960" w:dyaOrig="480">
          <v:shape id="_x0000_i1034" type="#_x0000_t75" style="width:106.45pt;height:25.05pt" o:ole="">
            <v:imagedata r:id="rId29" o:title=""/>
          </v:shape>
          <o:OLEObject Type="Embed" ProgID="Equation.3" ShapeID="_x0000_i1034" DrawAspect="Content" ObjectID="_1801246921" r:id="rId30"/>
        </w:object>
      </w:r>
      <w:r w:rsidR="00CC6E91" w:rsidRPr="004A48C2">
        <w:rPr>
          <w:color w:val="FF0000"/>
          <w:sz w:val="24"/>
          <w:szCs w:val="24"/>
        </w:rPr>
        <w:t xml:space="preserve"> </w:t>
      </w:r>
      <w:r w:rsidR="004A48C2" w:rsidRPr="00121B83">
        <w:rPr>
          <w:sz w:val="24"/>
          <w:szCs w:val="24"/>
        </w:rPr>
        <w:t>,</w:t>
      </w:r>
      <w:r w:rsidR="00CC6E91" w:rsidRPr="00121B83">
        <w:rPr>
          <w:sz w:val="24"/>
          <w:szCs w:val="24"/>
        </w:rPr>
        <w:t xml:space="preserve">  </w:t>
      </w:r>
      <w:r w:rsidR="00BC182D" w:rsidRPr="00121B83">
        <w:rPr>
          <w:sz w:val="24"/>
          <w:szCs w:val="24"/>
        </w:rPr>
        <w:t xml:space="preserve">                           </w:t>
      </w:r>
      <w:r w:rsidR="00B02192" w:rsidRPr="00121B83">
        <w:rPr>
          <w:sz w:val="24"/>
          <w:szCs w:val="24"/>
        </w:rPr>
        <w:t xml:space="preserve">          </w:t>
      </w:r>
      <w:r w:rsidR="00121B83">
        <w:rPr>
          <w:sz w:val="24"/>
          <w:szCs w:val="24"/>
        </w:rPr>
        <w:t xml:space="preserve">              </w:t>
      </w:r>
      <w:r w:rsidR="00B02192" w:rsidRPr="00121B83">
        <w:rPr>
          <w:sz w:val="24"/>
          <w:szCs w:val="24"/>
        </w:rPr>
        <w:t xml:space="preserve">       </w:t>
      </w:r>
      <w:r w:rsidR="00BC182D" w:rsidRPr="00121B83">
        <w:rPr>
          <w:sz w:val="24"/>
          <w:szCs w:val="24"/>
        </w:rPr>
        <w:t xml:space="preserve">  (11</w:t>
      </w:r>
      <w:r w:rsidR="00CC6E91" w:rsidRPr="00121B83">
        <w:rPr>
          <w:sz w:val="24"/>
          <w:szCs w:val="24"/>
        </w:rPr>
        <w:t>)</w:t>
      </w:r>
    </w:p>
    <w:p w:rsidR="00CC6E91" w:rsidRPr="00121B83" w:rsidRDefault="00CC6E91" w:rsidP="00C66036">
      <w:pPr>
        <w:pStyle w:val="a6"/>
        <w:ind w:left="142" w:right="-1" w:firstLine="567"/>
        <w:rPr>
          <w:sz w:val="24"/>
          <w:szCs w:val="24"/>
        </w:rPr>
      </w:pPr>
      <w:r w:rsidRPr="00121B83">
        <w:rPr>
          <w:sz w:val="24"/>
          <w:szCs w:val="24"/>
        </w:rPr>
        <w:t xml:space="preserve">где </w:t>
      </w:r>
      <w:r w:rsidR="00121B83">
        <w:rPr>
          <w:sz w:val="24"/>
          <w:szCs w:val="24"/>
        </w:rPr>
        <w:t xml:space="preserve"> </w:t>
      </w:r>
      <w:proofErr w:type="spellStart"/>
      <w:r w:rsidRPr="00121B83">
        <w:rPr>
          <w:i/>
          <w:sz w:val="24"/>
          <w:szCs w:val="24"/>
        </w:rPr>
        <w:t>ТС</w:t>
      </w:r>
      <w:r w:rsidRPr="00121B83">
        <w:rPr>
          <w:i/>
          <w:sz w:val="24"/>
          <w:szCs w:val="24"/>
          <w:vertAlign w:val="subscript"/>
        </w:rPr>
        <w:t>ф</w:t>
      </w:r>
      <w:proofErr w:type="spellEnd"/>
      <w:r w:rsidRPr="00121B83">
        <w:rPr>
          <w:sz w:val="24"/>
          <w:szCs w:val="24"/>
          <w:vertAlign w:val="subscript"/>
        </w:rPr>
        <w:t xml:space="preserve"> </w:t>
      </w:r>
      <w:r w:rsidRPr="00121B83">
        <w:rPr>
          <w:sz w:val="24"/>
          <w:szCs w:val="24"/>
        </w:rPr>
        <w:t>– средняя тарифн</w:t>
      </w:r>
      <w:r w:rsidR="00C66036" w:rsidRPr="00121B83">
        <w:rPr>
          <w:sz w:val="24"/>
          <w:szCs w:val="24"/>
        </w:rPr>
        <w:t xml:space="preserve">ая ставка принятых разрядов по </w:t>
      </w:r>
      <w:r w:rsidRPr="00121B83">
        <w:rPr>
          <w:sz w:val="24"/>
          <w:szCs w:val="24"/>
        </w:rPr>
        <w:t>тарифу;</w:t>
      </w:r>
    </w:p>
    <w:p w:rsidR="00CC6E91" w:rsidRPr="00121B83" w:rsidRDefault="004A48C2" w:rsidP="00CC6E91">
      <w:pPr>
        <w:pStyle w:val="a6"/>
        <w:ind w:left="142" w:right="-1" w:firstLine="567"/>
        <w:rPr>
          <w:sz w:val="24"/>
          <w:szCs w:val="24"/>
        </w:rPr>
      </w:pPr>
      <w:r w:rsidRPr="00121B83">
        <w:rPr>
          <w:i/>
          <w:sz w:val="24"/>
          <w:szCs w:val="24"/>
        </w:rPr>
        <w:t xml:space="preserve">     </w:t>
      </w:r>
      <w:r w:rsidR="00121B83">
        <w:rPr>
          <w:i/>
          <w:sz w:val="24"/>
          <w:szCs w:val="24"/>
        </w:rPr>
        <w:t xml:space="preserve"> </w:t>
      </w:r>
      <w:r w:rsidRPr="00121B83">
        <w:rPr>
          <w:i/>
          <w:sz w:val="24"/>
          <w:szCs w:val="24"/>
        </w:rPr>
        <w:t xml:space="preserve"> </w:t>
      </w:r>
      <w:proofErr w:type="spellStart"/>
      <w:r w:rsidR="00CC6E91" w:rsidRPr="00121B83">
        <w:rPr>
          <w:i/>
          <w:sz w:val="24"/>
          <w:szCs w:val="24"/>
        </w:rPr>
        <w:t>В</w:t>
      </w:r>
      <w:proofErr w:type="gramStart"/>
      <w:r w:rsidR="00CC6E91" w:rsidRPr="00121B83">
        <w:rPr>
          <w:i/>
          <w:sz w:val="24"/>
          <w:szCs w:val="24"/>
          <w:vertAlign w:val="subscript"/>
        </w:rPr>
        <w:t>н</w:t>
      </w:r>
      <w:proofErr w:type="spellEnd"/>
      <w:r w:rsidR="00CC6E91" w:rsidRPr="00121B83">
        <w:rPr>
          <w:sz w:val="24"/>
          <w:szCs w:val="24"/>
        </w:rPr>
        <w:t>-</w:t>
      </w:r>
      <w:proofErr w:type="gramEnd"/>
      <w:r w:rsidR="00CC6E91" w:rsidRPr="00121B83">
        <w:rPr>
          <w:sz w:val="24"/>
          <w:szCs w:val="24"/>
        </w:rPr>
        <w:t xml:space="preserve"> время ночное, ч.</w:t>
      </w:r>
    </w:p>
    <w:p w:rsidR="00C66036" w:rsidRPr="008A0C1C" w:rsidRDefault="00C66036" w:rsidP="00CC6E91">
      <w:pPr>
        <w:pStyle w:val="a6"/>
        <w:ind w:left="142" w:right="-1" w:firstLine="567"/>
        <w:rPr>
          <w:sz w:val="24"/>
          <w:szCs w:val="24"/>
        </w:rPr>
      </w:pPr>
    </w:p>
    <w:p w:rsidR="00CC6E91" w:rsidRDefault="00CC6E91" w:rsidP="00453B47">
      <w:pPr>
        <w:pStyle w:val="a6"/>
        <w:spacing w:line="360" w:lineRule="auto"/>
        <w:ind w:left="142" w:right="-1" w:firstLine="567"/>
        <w:rPr>
          <w:sz w:val="24"/>
          <w:szCs w:val="24"/>
        </w:rPr>
      </w:pPr>
      <w:r w:rsidRPr="008A0C1C">
        <w:rPr>
          <w:sz w:val="24"/>
          <w:szCs w:val="24"/>
        </w:rPr>
        <w:t xml:space="preserve">Размер </w:t>
      </w:r>
      <w:r w:rsidRPr="008A0C1C">
        <w:rPr>
          <w:b/>
          <w:sz w:val="24"/>
          <w:szCs w:val="24"/>
        </w:rPr>
        <w:t>основного</w:t>
      </w:r>
      <w:r w:rsidRPr="008A0C1C">
        <w:rPr>
          <w:sz w:val="24"/>
          <w:szCs w:val="24"/>
        </w:rPr>
        <w:t xml:space="preserve"> фонда заработной платы</w:t>
      </w:r>
      <w:r w:rsidR="00C66036" w:rsidRPr="008A0C1C">
        <w:rPr>
          <w:sz w:val="24"/>
          <w:szCs w:val="24"/>
        </w:rPr>
        <w:t xml:space="preserve"> оперативного персонала</w:t>
      </w:r>
      <w:r w:rsidRPr="008A0C1C">
        <w:rPr>
          <w:sz w:val="24"/>
          <w:szCs w:val="24"/>
        </w:rPr>
        <w:t xml:space="preserve">,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осн</w:t>
      </w:r>
      <w:proofErr w:type="spellEnd"/>
      <w:r w:rsidR="00C66036" w:rsidRPr="008A0C1C">
        <w:rPr>
          <w:sz w:val="24"/>
          <w:szCs w:val="24"/>
        </w:rPr>
        <w:t xml:space="preserve">, </w:t>
      </w:r>
      <w:proofErr w:type="spellStart"/>
      <w:r w:rsidR="00C66036" w:rsidRPr="008A0C1C">
        <w:rPr>
          <w:sz w:val="24"/>
          <w:szCs w:val="24"/>
        </w:rPr>
        <w:t>руб</w:t>
      </w:r>
      <w:proofErr w:type="spellEnd"/>
      <w:r w:rsidR="00C66036" w:rsidRPr="008A0C1C">
        <w:rPr>
          <w:sz w:val="24"/>
          <w:szCs w:val="24"/>
        </w:rPr>
        <w:t>, рассчитывае</w:t>
      </w:r>
      <w:r w:rsidR="004A48C2">
        <w:rPr>
          <w:sz w:val="24"/>
          <w:szCs w:val="24"/>
        </w:rPr>
        <w:t>тся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12</w:t>
      </w:r>
    </w:p>
    <w:p w:rsidR="00121B83" w:rsidRPr="008A0C1C" w:rsidRDefault="00121B83" w:rsidP="00453B47">
      <w:pPr>
        <w:pStyle w:val="a6"/>
        <w:spacing w:line="360" w:lineRule="auto"/>
        <w:ind w:left="142" w:right="-1" w:firstLine="567"/>
        <w:rPr>
          <w:sz w:val="24"/>
          <w:szCs w:val="24"/>
        </w:rPr>
      </w:pPr>
    </w:p>
    <w:p w:rsidR="00CC6E91" w:rsidRPr="008A0C1C" w:rsidRDefault="00453B47" w:rsidP="00CC6E91">
      <w:pPr>
        <w:pStyle w:val="a6"/>
        <w:ind w:left="142" w:right="-1" w:firstLine="567"/>
        <w:jc w:val="center"/>
        <w:rPr>
          <w:sz w:val="24"/>
          <w:szCs w:val="24"/>
        </w:rPr>
      </w:pPr>
      <w:r>
        <w:rPr>
          <w:position w:val="-20"/>
          <w:sz w:val="24"/>
          <w:szCs w:val="24"/>
        </w:rPr>
        <w:t xml:space="preserve">                          </w:t>
      </w:r>
      <w:r w:rsidR="0031106A" w:rsidRPr="008A0C1C">
        <w:rPr>
          <w:position w:val="-20"/>
          <w:sz w:val="24"/>
          <w:szCs w:val="24"/>
        </w:rPr>
        <w:object w:dxaOrig="3620" w:dyaOrig="440">
          <v:shape id="_x0000_i1035" type="#_x0000_t75" style="width:183.45pt;height:22.55pt" o:ole="">
            <v:imagedata r:id="rId31" o:title=""/>
          </v:shape>
          <o:OLEObject Type="Embed" ProgID="Equation.3" ShapeID="_x0000_i1035" DrawAspect="Content" ObjectID="_1801246922" r:id="rId32"/>
        </w:object>
      </w:r>
      <w:r w:rsidR="00121B83">
        <w:rPr>
          <w:position w:val="-20"/>
          <w:sz w:val="24"/>
          <w:szCs w:val="24"/>
        </w:rPr>
        <w:t>,</w:t>
      </w:r>
      <w:r w:rsidR="00BC182D" w:rsidRPr="008A0C1C">
        <w:rPr>
          <w:sz w:val="24"/>
          <w:szCs w:val="24"/>
        </w:rPr>
        <w:t xml:space="preserve">     </w:t>
      </w:r>
      <w:r w:rsidR="00B02192" w:rsidRPr="008A0C1C">
        <w:rPr>
          <w:sz w:val="24"/>
          <w:szCs w:val="24"/>
        </w:rPr>
        <w:t xml:space="preserve">                     </w:t>
      </w:r>
      <w:r w:rsidR="00121B83">
        <w:rPr>
          <w:sz w:val="24"/>
          <w:szCs w:val="24"/>
        </w:rPr>
        <w:t xml:space="preserve">          </w:t>
      </w:r>
      <w:r w:rsidR="00B02192" w:rsidRPr="008A0C1C">
        <w:rPr>
          <w:sz w:val="24"/>
          <w:szCs w:val="24"/>
        </w:rPr>
        <w:t xml:space="preserve">      </w:t>
      </w:r>
      <w:r w:rsidR="00BC182D" w:rsidRPr="008A0C1C">
        <w:rPr>
          <w:sz w:val="24"/>
          <w:szCs w:val="24"/>
        </w:rPr>
        <w:t>(12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CC6E91">
      <w:pPr>
        <w:pStyle w:val="a6"/>
        <w:ind w:left="142" w:right="-1" w:firstLine="567"/>
        <w:jc w:val="right"/>
        <w:rPr>
          <w:sz w:val="24"/>
          <w:szCs w:val="24"/>
        </w:rPr>
      </w:pPr>
    </w:p>
    <w:p w:rsidR="00CC6E91" w:rsidRPr="008A0C1C" w:rsidRDefault="00CC6E91" w:rsidP="00C069F5">
      <w:pPr>
        <w:pStyle w:val="a6"/>
        <w:spacing w:line="276" w:lineRule="auto"/>
        <w:ind w:left="142" w:right="-1" w:firstLine="567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523994">
        <w:rPr>
          <w:sz w:val="24"/>
          <w:szCs w:val="24"/>
        </w:rPr>
        <w:t xml:space="preserve">  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оп</w:t>
      </w:r>
      <w:proofErr w:type="spellEnd"/>
      <w:r w:rsidRPr="008A0C1C">
        <w:rPr>
          <w:sz w:val="24"/>
          <w:szCs w:val="24"/>
          <w:vertAlign w:val="subscript"/>
        </w:rPr>
        <w:t xml:space="preserve"> </w:t>
      </w:r>
      <w:r w:rsidRPr="008A0C1C">
        <w:rPr>
          <w:sz w:val="24"/>
          <w:szCs w:val="24"/>
        </w:rPr>
        <w:t>- заработная плата оперативного персонала,</w:t>
      </w:r>
      <w:proofErr w:type="gramStart"/>
      <w:r w:rsidRPr="008A0C1C">
        <w:rPr>
          <w:sz w:val="24"/>
          <w:szCs w:val="24"/>
        </w:rPr>
        <w:t xml:space="preserve"> ,</w:t>
      </w:r>
      <w:proofErr w:type="gramEnd"/>
      <w:r w:rsidRPr="008A0C1C">
        <w:rPr>
          <w:sz w:val="24"/>
          <w:szCs w:val="24"/>
        </w:rPr>
        <w:t xml:space="preserve">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;</w:t>
      </w:r>
    </w:p>
    <w:p w:rsidR="00CC6E91" w:rsidRPr="008A0C1C" w:rsidRDefault="00CC6E91" w:rsidP="00C069F5">
      <w:pPr>
        <w:pStyle w:val="a6"/>
        <w:spacing w:line="276" w:lineRule="auto"/>
        <w:ind w:left="708" w:right="-1" w:firstLine="567"/>
        <w:rPr>
          <w:sz w:val="24"/>
          <w:szCs w:val="24"/>
        </w:rPr>
      </w:pPr>
      <w:proofErr w:type="gramStart"/>
      <w:r w:rsidRPr="008A0C1C">
        <w:rPr>
          <w:i/>
          <w:sz w:val="24"/>
          <w:szCs w:val="24"/>
        </w:rPr>
        <w:t>П</w:t>
      </w:r>
      <w:proofErr w:type="gramEnd"/>
      <w:r w:rsidRPr="008A0C1C">
        <w:rPr>
          <w:i/>
          <w:sz w:val="24"/>
          <w:szCs w:val="24"/>
        </w:rPr>
        <w:t xml:space="preserve"> </w:t>
      </w:r>
      <w:r w:rsidRPr="008A0C1C">
        <w:rPr>
          <w:sz w:val="24"/>
          <w:szCs w:val="24"/>
        </w:rPr>
        <w:t xml:space="preserve">- размер премии,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 xml:space="preserve">; </w:t>
      </w:r>
    </w:p>
    <w:p w:rsidR="00CC6E91" w:rsidRPr="008A0C1C" w:rsidRDefault="00CC6E91" w:rsidP="00C069F5">
      <w:pPr>
        <w:pStyle w:val="a6"/>
        <w:spacing w:line="276" w:lineRule="auto"/>
        <w:ind w:left="708" w:right="-1" w:firstLine="567"/>
        <w:rPr>
          <w:sz w:val="24"/>
          <w:szCs w:val="24"/>
        </w:rPr>
      </w:pPr>
      <w:proofErr w:type="spellStart"/>
      <w:r w:rsidRPr="008A0C1C">
        <w:rPr>
          <w:i/>
          <w:sz w:val="24"/>
          <w:szCs w:val="24"/>
        </w:rPr>
        <w:t>Д</w:t>
      </w:r>
      <w:r w:rsidRPr="008A0C1C">
        <w:rPr>
          <w:i/>
          <w:sz w:val="24"/>
          <w:szCs w:val="24"/>
          <w:vertAlign w:val="subscript"/>
        </w:rPr>
        <w:t>н</w:t>
      </w:r>
      <w:proofErr w:type="spellEnd"/>
      <w:r w:rsidRPr="008A0C1C">
        <w:rPr>
          <w:i/>
          <w:sz w:val="24"/>
          <w:szCs w:val="24"/>
          <w:vertAlign w:val="subscript"/>
        </w:rPr>
        <w:t xml:space="preserve"> </w:t>
      </w:r>
      <w:r w:rsidRPr="008A0C1C">
        <w:rPr>
          <w:sz w:val="24"/>
          <w:szCs w:val="24"/>
        </w:rPr>
        <w:t xml:space="preserve">– размер доплаты за ночное время,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;</w:t>
      </w:r>
    </w:p>
    <w:p w:rsidR="00CC6E91" w:rsidRPr="008A0C1C" w:rsidRDefault="00334BED" w:rsidP="00C069F5">
      <w:pPr>
        <w:pStyle w:val="a6"/>
        <w:spacing w:line="276" w:lineRule="auto"/>
        <w:ind w:left="708" w:right="-1" w:firstLine="567"/>
        <w:rPr>
          <w:sz w:val="24"/>
          <w:szCs w:val="24"/>
        </w:rPr>
      </w:pPr>
      <w:r w:rsidRPr="008A0C1C">
        <w:rPr>
          <w:i/>
          <w:sz w:val="24"/>
          <w:szCs w:val="24"/>
        </w:rPr>
        <w:t>Р</w:t>
      </w:r>
      <w:r w:rsidR="00CC6E91" w:rsidRPr="008A0C1C">
        <w:rPr>
          <w:i/>
          <w:sz w:val="24"/>
          <w:szCs w:val="24"/>
        </w:rPr>
        <w:t xml:space="preserve">К </w:t>
      </w:r>
      <w:r w:rsidRPr="008A0C1C">
        <w:rPr>
          <w:sz w:val="24"/>
          <w:szCs w:val="24"/>
        </w:rPr>
        <w:t>-  районный коэффициент, составляющий 30</w:t>
      </w:r>
      <w:r w:rsidR="00CC6E91" w:rsidRPr="008A0C1C">
        <w:rPr>
          <w:sz w:val="24"/>
          <w:szCs w:val="24"/>
        </w:rPr>
        <w:t>%.</w:t>
      </w:r>
    </w:p>
    <w:p w:rsidR="00C66036" w:rsidRPr="008A0C1C" w:rsidRDefault="00C66036" w:rsidP="00CC6E91">
      <w:pPr>
        <w:pStyle w:val="a6"/>
        <w:ind w:left="142" w:right="-1" w:firstLine="567"/>
        <w:rPr>
          <w:sz w:val="24"/>
          <w:szCs w:val="24"/>
        </w:rPr>
      </w:pPr>
    </w:p>
    <w:p w:rsidR="00CC6E91" w:rsidRPr="008A0C1C" w:rsidRDefault="00CC6E91" w:rsidP="00453B47">
      <w:pPr>
        <w:pStyle w:val="a6"/>
        <w:spacing w:line="360" w:lineRule="auto"/>
        <w:ind w:left="142" w:right="-1" w:firstLine="567"/>
        <w:rPr>
          <w:sz w:val="24"/>
          <w:szCs w:val="24"/>
        </w:rPr>
      </w:pPr>
      <w:r w:rsidRPr="008A0C1C">
        <w:rPr>
          <w:sz w:val="24"/>
          <w:szCs w:val="24"/>
        </w:rPr>
        <w:t>Размер дополнительного фонда заработной платы</w:t>
      </w:r>
      <w:r w:rsidR="00BC182D" w:rsidRPr="008A0C1C">
        <w:rPr>
          <w:sz w:val="24"/>
          <w:szCs w:val="24"/>
        </w:rPr>
        <w:t xml:space="preserve"> оперативного персонала</w:t>
      </w:r>
      <w:r w:rsidRPr="008A0C1C">
        <w:rPr>
          <w:sz w:val="24"/>
          <w:szCs w:val="24"/>
        </w:rPr>
        <w:t xml:space="preserve">,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доп</w:t>
      </w:r>
      <w:proofErr w:type="spellEnd"/>
      <w:r w:rsidR="00BC182D" w:rsidRPr="008A0C1C">
        <w:rPr>
          <w:sz w:val="24"/>
          <w:szCs w:val="24"/>
        </w:rPr>
        <w:t xml:space="preserve">, </w:t>
      </w:r>
      <w:proofErr w:type="spellStart"/>
      <w:r w:rsidR="00BC182D" w:rsidRPr="008A0C1C">
        <w:rPr>
          <w:sz w:val="24"/>
          <w:szCs w:val="24"/>
        </w:rPr>
        <w:t>руб</w:t>
      </w:r>
      <w:proofErr w:type="spellEnd"/>
      <w:r w:rsidR="00BC182D" w:rsidRPr="008A0C1C">
        <w:rPr>
          <w:sz w:val="24"/>
          <w:szCs w:val="24"/>
        </w:rPr>
        <w:t>, рассчитываем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13</w:t>
      </w:r>
    </w:p>
    <w:p w:rsidR="00CC6E91" w:rsidRPr="008A0C1C" w:rsidRDefault="00CC6E91" w:rsidP="00CC6E91">
      <w:pPr>
        <w:pStyle w:val="a6"/>
        <w:ind w:left="142" w:right="-1" w:firstLine="567"/>
        <w:rPr>
          <w:sz w:val="24"/>
          <w:szCs w:val="24"/>
        </w:rPr>
      </w:pPr>
    </w:p>
    <w:p w:rsidR="00CC6E91" w:rsidRPr="008A0C1C" w:rsidRDefault="00453B47" w:rsidP="00CC6E91">
      <w:pPr>
        <w:pStyle w:val="a6"/>
        <w:ind w:right="-1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CC6E91" w:rsidRPr="008A0C1C">
        <w:rPr>
          <w:sz w:val="24"/>
          <w:szCs w:val="24"/>
        </w:rPr>
        <w:object w:dxaOrig="2400" w:dyaOrig="440">
          <v:shape id="_x0000_i1036" type="#_x0000_t75" style="width:122.7pt;height:23.15pt" o:ole="">
            <v:imagedata r:id="rId33" o:title=""/>
          </v:shape>
          <o:OLEObject Type="Embed" ProgID="Equation.3" ShapeID="_x0000_i1036" DrawAspect="Content" ObjectID="_1801246923" r:id="rId34"/>
        </w:object>
      </w:r>
      <w:r w:rsidR="00CC6E91" w:rsidRPr="008A0C1C">
        <w:rPr>
          <w:sz w:val="24"/>
          <w:szCs w:val="24"/>
        </w:rPr>
        <w:t xml:space="preserve"> </w:t>
      </w:r>
      <w:r w:rsidR="00121B83">
        <w:rPr>
          <w:sz w:val="24"/>
          <w:szCs w:val="24"/>
        </w:rPr>
        <w:t>,</w:t>
      </w:r>
      <w:r w:rsidR="00CC6E91" w:rsidRPr="008A0C1C">
        <w:rPr>
          <w:sz w:val="24"/>
          <w:szCs w:val="24"/>
        </w:rPr>
        <w:t xml:space="preserve">  </w:t>
      </w:r>
      <w:r w:rsidR="00BC182D" w:rsidRPr="008A0C1C">
        <w:rPr>
          <w:sz w:val="24"/>
          <w:szCs w:val="24"/>
        </w:rPr>
        <w:t xml:space="preserve">                           </w:t>
      </w:r>
      <w:r w:rsidR="00B02192" w:rsidRPr="008A0C1C">
        <w:rPr>
          <w:sz w:val="24"/>
          <w:szCs w:val="24"/>
        </w:rPr>
        <w:t xml:space="preserve">           </w:t>
      </w:r>
      <w:r w:rsidR="00121B83">
        <w:rPr>
          <w:sz w:val="24"/>
          <w:szCs w:val="24"/>
        </w:rPr>
        <w:t xml:space="preserve">        </w:t>
      </w:r>
      <w:r w:rsidR="00B02192" w:rsidRPr="008A0C1C">
        <w:rPr>
          <w:sz w:val="24"/>
          <w:szCs w:val="24"/>
        </w:rPr>
        <w:t xml:space="preserve"> </w:t>
      </w:r>
      <w:r w:rsidR="00BC182D" w:rsidRPr="008A0C1C">
        <w:rPr>
          <w:sz w:val="24"/>
          <w:szCs w:val="24"/>
        </w:rPr>
        <w:t xml:space="preserve"> </w:t>
      </w:r>
      <w:r w:rsidR="00121B83">
        <w:rPr>
          <w:sz w:val="24"/>
          <w:szCs w:val="24"/>
        </w:rPr>
        <w:t xml:space="preserve">            </w:t>
      </w:r>
      <w:r w:rsidR="00BC182D" w:rsidRPr="008A0C1C">
        <w:rPr>
          <w:sz w:val="24"/>
          <w:szCs w:val="24"/>
        </w:rPr>
        <w:t xml:space="preserve"> (13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CC6E91">
      <w:pPr>
        <w:pStyle w:val="a6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121B83">
        <w:rPr>
          <w:sz w:val="24"/>
          <w:szCs w:val="24"/>
        </w:rPr>
        <w:t xml:space="preserve"> 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осн</w:t>
      </w:r>
      <w:proofErr w:type="spellEnd"/>
      <w:r w:rsidRPr="008A0C1C">
        <w:rPr>
          <w:sz w:val="24"/>
          <w:szCs w:val="24"/>
          <w:vertAlign w:val="subscript"/>
        </w:rPr>
        <w:t xml:space="preserve"> </w:t>
      </w:r>
      <w:r w:rsidRPr="008A0C1C">
        <w:rPr>
          <w:sz w:val="24"/>
          <w:szCs w:val="24"/>
        </w:rPr>
        <w:t xml:space="preserve">– основной фонд заработной платы,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;</w:t>
      </w:r>
    </w:p>
    <w:p w:rsidR="00CC6E91" w:rsidRDefault="00121B83" w:rsidP="00FD02B9">
      <w:pPr>
        <w:pStyle w:val="a6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CC6E91" w:rsidRPr="008A0C1C">
        <w:rPr>
          <w:sz w:val="24"/>
          <w:szCs w:val="24"/>
        </w:rPr>
        <w:t xml:space="preserve"> </w:t>
      </w:r>
      <w:proofErr w:type="gramStart"/>
      <w:r w:rsidR="00CC6E91" w:rsidRPr="008A0C1C">
        <w:rPr>
          <w:i/>
          <w:sz w:val="24"/>
          <w:szCs w:val="24"/>
        </w:rPr>
        <w:t>К</w:t>
      </w:r>
      <w:proofErr w:type="gramEnd"/>
      <w:r w:rsidR="00CC6E91" w:rsidRPr="008A0C1C">
        <w:rPr>
          <w:sz w:val="24"/>
          <w:szCs w:val="24"/>
        </w:rPr>
        <w:t xml:space="preserve">  - величина, учитываю</w:t>
      </w:r>
      <w:r w:rsidR="00FD02B9" w:rsidRPr="008A0C1C">
        <w:rPr>
          <w:sz w:val="24"/>
          <w:szCs w:val="24"/>
        </w:rPr>
        <w:t xml:space="preserve">щая оплату очередных отпусков, </w:t>
      </w:r>
      <w:r w:rsidR="008F48EE" w:rsidRPr="008A0C1C">
        <w:rPr>
          <w:sz w:val="24"/>
          <w:szCs w:val="24"/>
        </w:rPr>
        <w:t>При</w:t>
      </w:r>
      <w:r w:rsidR="00CC6E91" w:rsidRPr="008A0C1C">
        <w:rPr>
          <w:sz w:val="24"/>
          <w:szCs w:val="24"/>
        </w:rPr>
        <w:t xml:space="preserve">ложение 3 </w:t>
      </w:r>
    </w:p>
    <w:p w:rsidR="00121B83" w:rsidRPr="008A0C1C" w:rsidRDefault="00121B83" w:rsidP="00FD02B9">
      <w:pPr>
        <w:pStyle w:val="a6"/>
        <w:ind w:right="-1" w:firstLine="709"/>
        <w:jc w:val="both"/>
        <w:rPr>
          <w:sz w:val="24"/>
          <w:szCs w:val="24"/>
        </w:rPr>
      </w:pPr>
    </w:p>
    <w:p w:rsidR="00CC6E91" w:rsidRDefault="00CC6E91" w:rsidP="00453B47">
      <w:pPr>
        <w:pStyle w:val="a6"/>
        <w:spacing w:line="360" w:lineRule="auto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Размер </w:t>
      </w:r>
      <w:r w:rsidR="003A74FA" w:rsidRPr="008A0C1C">
        <w:rPr>
          <w:sz w:val="24"/>
          <w:szCs w:val="24"/>
        </w:rPr>
        <w:t xml:space="preserve">общего фонда заработной платы </w:t>
      </w:r>
      <w:r w:rsidR="00BC182D" w:rsidRPr="008A0C1C">
        <w:rPr>
          <w:sz w:val="24"/>
          <w:szCs w:val="24"/>
        </w:rPr>
        <w:t xml:space="preserve">оперативного </w:t>
      </w:r>
      <w:r w:rsidRPr="008A0C1C">
        <w:rPr>
          <w:sz w:val="24"/>
          <w:szCs w:val="24"/>
        </w:rPr>
        <w:t xml:space="preserve">персонала,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общ</w:t>
      </w:r>
      <w:proofErr w:type="spellEnd"/>
      <w:r w:rsidR="00BC182D" w:rsidRPr="008A0C1C">
        <w:rPr>
          <w:sz w:val="24"/>
          <w:szCs w:val="24"/>
        </w:rPr>
        <w:t xml:space="preserve">, </w:t>
      </w:r>
      <w:proofErr w:type="spellStart"/>
      <w:r w:rsidR="00BC182D" w:rsidRPr="008A0C1C">
        <w:rPr>
          <w:sz w:val="24"/>
          <w:szCs w:val="24"/>
        </w:rPr>
        <w:t>руб</w:t>
      </w:r>
      <w:proofErr w:type="spellEnd"/>
      <w:r w:rsidR="00BC182D" w:rsidRPr="008A0C1C">
        <w:rPr>
          <w:sz w:val="24"/>
          <w:szCs w:val="24"/>
        </w:rPr>
        <w:t>, рассчитываем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14 </w:t>
      </w:r>
    </w:p>
    <w:p w:rsidR="0031106A" w:rsidRPr="008A0C1C" w:rsidRDefault="0031106A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453B47" w:rsidP="00CC6E91">
      <w:pPr>
        <w:pStyle w:val="a6"/>
        <w:ind w:right="-1" w:firstLine="709"/>
        <w:jc w:val="center"/>
        <w:rPr>
          <w:sz w:val="24"/>
          <w:szCs w:val="24"/>
        </w:rPr>
      </w:pPr>
      <w:r>
        <w:rPr>
          <w:position w:val="-20"/>
          <w:sz w:val="24"/>
          <w:szCs w:val="24"/>
        </w:rPr>
        <w:t xml:space="preserve">                         </w:t>
      </w:r>
      <w:r w:rsidR="0031106A" w:rsidRPr="0031106A">
        <w:rPr>
          <w:position w:val="-20"/>
          <w:sz w:val="24"/>
          <w:szCs w:val="24"/>
        </w:rPr>
        <w:object w:dxaOrig="3280" w:dyaOrig="440">
          <v:shape id="_x0000_i1037" type="#_x0000_t75" style="width:167.15pt;height:22.55pt" o:ole="">
            <v:imagedata r:id="rId35" o:title=""/>
          </v:shape>
          <o:OLEObject Type="Embed" ProgID="Equation.3" ShapeID="_x0000_i1037" DrawAspect="Content" ObjectID="_1801246924" r:id="rId36"/>
        </w:object>
      </w:r>
      <w:r w:rsidR="00121B83">
        <w:rPr>
          <w:position w:val="-22"/>
          <w:sz w:val="24"/>
          <w:szCs w:val="24"/>
        </w:rPr>
        <w:t>,</w:t>
      </w:r>
      <w:r w:rsidR="00BC182D" w:rsidRPr="008A0C1C">
        <w:rPr>
          <w:sz w:val="24"/>
          <w:szCs w:val="24"/>
        </w:rPr>
        <w:t xml:space="preserve">                   </w:t>
      </w:r>
      <w:r w:rsidR="00121B83">
        <w:rPr>
          <w:sz w:val="24"/>
          <w:szCs w:val="24"/>
        </w:rPr>
        <w:t xml:space="preserve">          </w:t>
      </w:r>
      <w:r w:rsidR="00BC182D" w:rsidRPr="008A0C1C">
        <w:rPr>
          <w:sz w:val="24"/>
          <w:szCs w:val="24"/>
        </w:rPr>
        <w:t xml:space="preserve"> </w:t>
      </w:r>
      <w:r w:rsidR="00B02192" w:rsidRPr="008A0C1C">
        <w:rPr>
          <w:sz w:val="24"/>
          <w:szCs w:val="24"/>
        </w:rPr>
        <w:t xml:space="preserve">  </w:t>
      </w:r>
      <w:r w:rsidR="00BC182D" w:rsidRPr="008A0C1C">
        <w:rPr>
          <w:sz w:val="24"/>
          <w:szCs w:val="24"/>
        </w:rPr>
        <w:t xml:space="preserve">   </w:t>
      </w:r>
      <w:r w:rsidR="00121B83">
        <w:rPr>
          <w:sz w:val="24"/>
          <w:szCs w:val="24"/>
        </w:rPr>
        <w:t xml:space="preserve">        </w:t>
      </w:r>
      <w:r w:rsidR="00BC182D" w:rsidRPr="008A0C1C">
        <w:rPr>
          <w:sz w:val="24"/>
          <w:szCs w:val="24"/>
        </w:rPr>
        <w:t xml:space="preserve">   (14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C069F5">
      <w:pPr>
        <w:pStyle w:val="a6"/>
        <w:spacing w:line="276" w:lineRule="auto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121B83">
        <w:rPr>
          <w:sz w:val="24"/>
          <w:szCs w:val="24"/>
        </w:rPr>
        <w:t xml:space="preserve"> 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осн</w:t>
      </w:r>
      <w:proofErr w:type="spellEnd"/>
      <w:r w:rsidRPr="008A0C1C">
        <w:rPr>
          <w:sz w:val="24"/>
          <w:szCs w:val="24"/>
          <w:vertAlign w:val="subscript"/>
        </w:rPr>
        <w:t xml:space="preserve"> </w:t>
      </w:r>
      <w:r w:rsidRPr="008A0C1C">
        <w:rPr>
          <w:sz w:val="24"/>
          <w:szCs w:val="24"/>
        </w:rPr>
        <w:t xml:space="preserve">– основной фонд заработной платы,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;</w:t>
      </w:r>
    </w:p>
    <w:p w:rsidR="00CC6E91" w:rsidRPr="008A0C1C" w:rsidRDefault="00121B83" w:rsidP="00C069F5">
      <w:pPr>
        <w:pStyle w:val="a6"/>
        <w:spacing w:line="276" w:lineRule="auto"/>
        <w:ind w:right="-1" w:firstLine="709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 </w:t>
      </w:r>
      <w:proofErr w:type="spellStart"/>
      <w:r w:rsidR="00CC6E91" w:rsidRPr="008A0C1C">
        <w:rPr>
          <w:i/>
          <w:sz w:val="24"/>
          <w:szCs w:val="24"/>
        </w:rPr>
        <w:t>ФЗП</w:t>
      </w:r>
      <w:r w:rsidR="00CC6E91" w:rsidRPr="008A0C1C">
        <w:rPr>
          <w:i/>
          <w:sz w:val="24"/>
          <w:szCs w:val="24"/>
          <w:vertAlign w:val="subscript"/>
        </w:rPr>
        <w:t>доп</w:t>
      </w:r>
      <w:proofErr w:type="spellEnd"/>
      <w:r w:rsidR="00CC6E91" w:rsidRPr="008A0C1C">
        <w:rPr>
          <w:sz w:val="24"/>
          <w:szCs w:val="24"/>
          <w:vertAlign w:val="subscript"/>
        </w:rPr>
        <w:t xml:space="preserve"> </w:t>
      </w:r>
      <w:r w:rsidR="00CC6E91" w:rsidRPr="008A0C1C">
        <w:rPr>
          <w:sz w:val="24"/>
          <w:szCs w:val="24"/>
        </w:rPr>
        <w:t>– дополнительный фонд заработной платы, руб.</w:t>
      </w:r>
    </w:p>
    <w:p w:rsidR="00FD02B9" w:rsidRPr="008A0C1C" w:rsidRDefault="00FD02B9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074347" w:rsidP="00CC6E91">
      <w:pPr>
        <w:pStyle w:val="a6"/>
        <w:ind w:right="-1" w:firstLine="709"/>
        <w:jc w:val="both"/>
        <w:rPr>
          <w:sz w:val="24"/>
          <w:szCs w:val="24"/>
          <w:u w:val="single"/>
        </w:rPr>
      </w:pPr>
      <w:r w:rsidRPr="008A0C1C">
        <w:rPr>
          <w:sz w:val="24"/>
          <w:szCs w:val="24"/>
          <w:u w:val="single"/>
        </w:rPr>
        <w:t>3</w:t>
      </w:r>
      <w:r w:rsidR="00CC6E91" w:rsidRPr="008A0C1C">
        <w:rPr>
          <w:sz w:val="24"/>
          <w:szCs w:val="24"/>
          <w:u w:val="single"/>
        </w:rPr>
        <w:t>.2.2.3 Расчет ФЗП оперативного и ремонтного персонала</w:t>
      </w:r>
    </w:p>
    <w:p w:rsidR="00023079" w:rsidRPr="008A0C1C" w:rsidRDefault="00023079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CC6E91" w:rsidP="00453B47">
      <w:pPr>
        <w:pStyle w:val="a6"/>
        <w:spacing w:line="360" w:lineRule="auto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lastRenderedPageBreak/>
        <w:t xml:space="preserve">Основной фонд заработной платы оперативного и ремонтного персонала,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осн</w:t>
      </w:r>
      <w:proofErr w:type="spellEnd"/>
      <w:proofErr w:type="gramStart"/>
      <w:r w:rsidRPr="008A0C1C">
        <w:rPr>
          <w:i/>
          <w:sz w:val="24"/>
          <w:szCs w:val="24"/>
          <w:vertAlign w:val="subscript"/>
        </w:rPr>
        <w:t xml:space="preserve"> </w:t>
      </w:r>
      <w:r w:rsidR="00BC182D" w:rsidRPr="008A0C1C">
        <w:rPr>
          <w:sz w:val="24"/>
          <w:szCs w:val="24"/>
        </w:rPr>
        <w:t>,</w:t>
      </w:r>
      <w:proofErr w:type="gramEnd"/>
      <w:r w:rsidR="00BC182D" w:rsidRPr="008A0C1C">
        <w:rPr>
          <w:sz w:val="24"/>
          <w:szCs w:val="24"/>
        </w:rPr>
        <w:t xml:space="preserve"> </w:t>
      </w:r>
      <w:proofErr w:type="spellStart"/>
      <w:r w:rsidR="00BC182D" w:rsidRPr="008A0C1C">
        <w:rPr>
          <w:sz w:val="24"/>
          <w:szCs w:val="24"/>
        </w:rPr>
        <w:t>руб</w:t>
      </w:r>
      <w:proofErr w:type="spellEnd"/>
      <w:r w:rsidR="00BC182D" w:rsidRPr="008A0C1C">
        <w:rPr>
          <w:sz w:val="24"/>
          <w:szCs w:val="24"/>
        </w:rPr>
        <w:t>, рассчитываем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15 </w:t>
      </w:r>
    </w:p>
    <w:p w:rsidR="00CC6E91" w:rsidRPr="008A0C1C" w:rsidRDefault="00CC6E91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453B47" w:rsidP="00CC6E91">
      <w:pPr>
        <w:pStyle w:val="a6"/>
        <w:ind w:right="-1" w:firstLine="709"/>
        <w:jc w:val="center"/>
        <w:rPr>
          <w:sz w:val="24"/>
          <w:szCs w:val="24"/>
        </w:rPr>
      </w:pPr>
      <w:r>
        <w:rPr>
          <w:position w:val="-20"/>
          <w:sz w:val="24"/>
          <w:szCs w:val="24"/>
        </w:rPr>
        <w:t xml:space="preserve">                          </w:t>
      </w:r>
      <w:r w:rsidR="0031106A" w:rsidRPr="008A0C1C">
        <w:rPr>
          <w:position w:val="-20"/>
          <w:sz w:val="24"/>
          <w:szCs w:val="24"/>
        </w:rPr>
        <w:object w:dxaOrig="3280" w:dyaOrig="440">
          <v:shape id="_x0000_i1038" type="#_x0000_t75" style="width:167.8pt;height:22.55pt" o:ole="">
            <v:imagedata r:id="rId37" o:title=""/>
          </v:shape>
          <o:OLEObject Type="Embed" ProgID="Equation.3" ShapeID="_x0000_i1038" DrawAspect="Content" ObjectID="_1801246925" r:id="rId38"/>
        </w:object>
      </w:r>
      <w:r w:rsidR="00121B83">
        <w:rPr>
          <w:position w:val="-20"/>
          <w:sz w:val="24"/>
          <w:szCs w:val="24"/>
        </w:rPr>
        <w:t xml:space="preserve">,                      </w:t>
      </w:r>
      <w:r w:rsidR="00BC182D" w:rsidRPr="008A0C1C">
        <w:rPr>
          <w:sz w:val="24"/>
          <w:szCs w:val="24"/>
        </w:rPr>
        <w:tab/>
      </w:r>
      <w:r w:rsidR="00BC182D" w:rsidRPr="008A0C1C">
        <w:rPr>
          <w:sz w:val="24"/>
          <w:szCs w:val="24"/>
        </w:rPr>
        <w:tab/>
        <w:t xml:space="preserve">  </w:t>
      </w:r>
      <w:r w:rsidR="00BC182D" w:rsidRPr="008A0C1C">
        <w:rPr>
          <w:sz w:val="24"/>
          <w:szCs w:val="24"/>
        </w:rPr>
        <w:tab/>
        <w:t>(15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121B83" w:rsidRDefault="00CC6E91" w:rsidP="00C069F5">
      <w:pPr>
        <w:pStyle w:val="a6"/>
        <w:spacing w:line="276" w:lineRule="auto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="00121B83">
        <w:rPr>
          <w:sz w:val="24"/>
          <w:szCs w:val="24"/>
        </w:rPr>
        <w:t xml:space="preserve"> </w:t>
      </w:r>
      <w:r w:rsidRPr="008A0C1C">
        <w:rPr>
          <w:i/>
          <w:sz w:val="24"/>
          <w:szCs w:val="24"/>
        </w:rPr>
        <w:t>1ФЗП</w:t>
      </w:r>
      <w:r w:rsidRPr="008A0C1C">
        <w:rPr>
          <w:i/>
          <w:sz w:val="24"/>
          <w:szCs w:val="24"/>
          <w:vertAlign w:val="subscript"/>
        </w:rPr>
        <w:t>осн</w:t>
      </w:r>
      <w:r w:rsidRPr="008A0C1C">
        <w:rPr>
          <w:sz w:val="24"/>
          <w:szCs w:val="24"/>
        </w:rPr>
        <w:t xml:space="preserve"> - основной фонд за</w:t>
      </w:r>
      <w:r w:rsidR="00BC182D" w:rsidRPr="008A0C1C">
        <w:rPr>
          <w:sz w:val="24"/>
          <w:szCs w:val="24"/>
        </w:rPr>
        <w:t xml:space="preserve">работной платы  ремонтного </w:t>
      </w:r>
      <w:r w:rsidRPr="008A0C1C">
        <w:rPr>
          <w:sz w:val="24"/>
          <w:szCs w:val="24"/>
        </w:rPr>
        <w:t>перс</w:t>
      </w:r>
      <w:r w:rsidR="003A74FA" w:rsidRPr="008A0C1C">
        <w:rPr>
          <w:sz w:val="24"/>
          <w:szCs w:val="24"/>
        </w:rPr>
        <w:t xml:space="preserve">онала, </w:t>
      </w:r>
    </w:p>
    <w:p w:rsidR="00CC6E91" w:rsidRPr="008A0C1C" w:rsidRDefault="004904AC" w:rsidP="00C069F5">
      <w:pPr>
        <w:pStyle w:val="a6"/>
        <w:spacing w:line="276" w:lineRule="auto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(</w:t>
      </w:r>
      <w:proofErr w:type="spellStart"/>
      <w:r w:rsidRPr="008A0C1C">
        <w:rPr>
          <w:sz w:val="24"/>
          <w:szCs w:val="24"/>
        </w:rPr>
        <w:t>см</w:t>
      </w:r>
      <w:proofErr w:type="gramStart"/>
      <w:r w:rsidRPr="008A0C1C">
        <w:rPr>
          <w:sz w:val="24"/>
          <w:szCs w:val="24"/>
        </w:rPr>
        <w:t>.ф</w:t>
      </w:r>
      <w:proofErr w:type="gramEnd"/>
      <w:r w:rsidRPr="008A0C1C">
        <w:rPr>
          <w:sz w:val="24"/>
          <w:szCs w:val="24"/>
        </w:rPr>
        <w:t>ормулу</w:t>
      </w:r>
      <w:proofErr w:type="spellEnd"/>
      <w:r w:rsidRPr="008A0C1C">
        <w:rPr>
          <w:sz w:val="24"/>
          <w:szCs w:val="24"/>
        </w:rPr>
        <w:t xml:space="preserve"> 6)</w:t>
      </w:r>
      <w:r w:rsidR="00CC6E91" w:rsidRPr="008A0C1C">
        <w:rPr>
          <w:sz w:val="24"/>
          <w:szCs w:val="24"/>
        </w:rPr>
        <w:t xml:space="preserve">, </w:t>
      </w:r>
      <w:proofErr w:type="spellStart"/>
      <w:r w:rsidR="00CC6E91" w:rsidRPr="008A0C1C">
        <w:rPr>
          <w:sz w:val="24"/>
          <w:szCs w:val="24"/>
        </w:rPr>
        <w:t>руб</w:t>
      </w:r>
      <w:proofErr w:type="spellEnd"/>
      <w:r w:rsidR="00CC6E91" w:rsidRPr="008A0C1C">
        <w:rPr>
          <w:sz w:val="24"/>
          <w:szCs w:val="24"/>
        </w:rPr>
        <w:t>;</w:t>
      </w:r>
    </w:p>
    <w:p w:rsidR="00121B83" w:rsidRDefault="00121B83" w:rsidP="00C069F5">
      <w:pPr>
        <w:pStyle w:val="a6"/>
        <w:spacing w:line="276" w:lineRule="auto"/>
        <w:ind w:right="-1" w:firstLine="709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  </w:t>
      </w:r>
      <w:r w:rsidR="00CC6E91" w:rsidRPr="008A0C1C">
        <w:rPr>
          <w:i/>
          <w:sz w:val="24"/>
          <w:szCs w:val="24"/>
        </w:rPr>
        <w:t>2ФЗП</w:t>
      </w:r>
      <w:r w:rsidR="00CC6E91" w:rsidRPr="008A0C1C">
        <w:rPr>
          <w:i/>
          <w:sz w:val="24"/>
          <w:szCs w:val="24"/>
          <w:vertAlign w:val="subscript"/>
        </w:rPr>
        <w:t>осн</w:t>
      </w:r>
      <w:r w:rsidR="00CC6E91" w:rsidRPr="008A0C1C">
        <w:rPr>
          <w:sz w:val="24"/>
          <w:szCs w:val="24"/>
        </w:rPr>
        <w:t xml:space="preserve"> - основной фонд заработной платы  оператив</w:t>
      </w:r>
      <w:r w:rsidR="00334BED" w:rsidRPr="008A0C1C">
        <w:rPr>
          <w:sz w:val="24"/>
          <w:szCs w:val="24"/>
        </w:rPr>
        <w:t xml:space="preserve">ного </w:t>
      </w:r>
      <w:r w:rsidR="00CC6E91" w:rsidRPr="008A0C1C">
        <w:rPr>
          <w:sz w:val="24"/>
          <w:szCs w:val="24"/>
        </w:rPr>
        <w:t>персо</w:t>
      </w:r>
      <w:r w:rsidR="003A74FA" w:rsidRPr="008A0C1C">
        <w:rPr>
          <w:sz w:val="24"/>
          <w:szCs w:val="24"/>
        </w:rPr>
        <w:t xml:space="preserve">нала, </w:t>
      </w:r>
    </w:p>
    <w:p w:rsidR="00CC6E91" w:rsidRPr="008A0C1C" w:rsidRDefault="004904AC" w:rsidP="00C069F5">
      <w:pPr>
        <w:pStyle w:val="a6"/>
        <w:spacing w:line="276" w:lineRule="auto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(</w:t>
      </w:r>
      <w:proofErr w:type="spellStart"/>
      <w:r w:rsidRPr="008A0C1C">
        <w:rPr>
          <w:sz w:val="24"/>
          <w:szCs w:val="24"/>
        </w:rPr>
        <w:t>см</w:t>
      </w:r>
      <w:proofErr w:type="gramStart"/>
      <w:r w:rsidRPr="008A0C1C">
        <w:rPr>
          <w:sz w:val="24"/>
          <w:szCs w:val="24"/>
        </w:rPr>
        <w:t>.ф</w:t>
      </w:r>
      <w:proofErr w:type="gramEnd"/>
      <w:r w:rsidRPr="008A0C1C">
        <w:rPr>
          <w:sz w:val="24"/>
          <w:szCs w:val="24"/>
        </w:rPr>
        <w:t>ормулу</w:t>
      </w:r>
      <w:proofErr w:type="spellEnd"/>
      <w:r w:rsidRPr="008A0C1C">
        <w:rPr>
          <w:sz w:val="24"/>
          <w:szCs w:val="24"/>
        </w:rPr>
        <w:t xml:space="preserve"> 12)</w:t>
      </w:r>
      <w:r w:rsidR="00CC6E91" w:rsidRPr="008A0C1C">
        <w:rPr>
          <w:sz w:val="24"/>
          <w:szCs w:val="24"/>
        </w:rPr>
        <w:t xml:space="preserve">, </w:t>
      </w:r>
      <w:proofErr w:type="spellStart"/>
      <w:r w:rsidR="00CC6E91" w:rsidRPr="008A0C1C">
        <w:rPr>
          <w:sz w:val="24"/>
          <w:szCs w:val="24"/>
        </w:rPr>
        <w:t>руб</w:t>
      </w:r>
      <w:proofErr w:type="spellEnd"/>
      <w:r w:rsidR="00CC6E91" w:rsidRPr="008A0C1C">
        <w:rPr>
          <w:sz w:val="24"/>
          <w:szCs w:val="24"/>
        </w:rPr>
        <w:t>;</w:t>
      </w:r>
    </w:p>
    <w:p w:rsidR="00023079" w:rsidRPr="008A0C1C" w:rsidRDefault="00023079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CC6E91" w:rsidP="00453B47">
      <w:pPr>
        <w:pStyle w:val="a6"/>
        <w:spacing w:line="360" w:lineRule="auto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Дополнительный фонд заработной платы оперативного и ремонтного персонала,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доп</w:t>
      </w:r>
      <w:proofErr w:type="spellEnd"/>
      <w:r w:rsidRPr="008A0C1C">
        <w:rPr>
          <w:sz w:val="24"/>
          <w:szCs w:val="24"/>
        </w:rPr>
        <w:t xml:space="preserve">,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,</w:t>
      </w:r>
      <w:r w:rsidR="003A74FA" w:rsidRPr="008A0C1C">
        <w:rPr>
          <w:sz w:val="24"/>
          <w:szCs w:val="24"/>
        </w:rPr>
        <w:t xml:space="preserve"> рассчитываем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16</w:t>
      </w:r>
    </w:p>
    <w:p w:rsidR="00CC6E91" w:rsidRPr="008A0C1C" w:rsidRDefault="00CC6E91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453B47" w:rsidP="00CC6E91">
      <w:pPr>
        <w:pStyle w:val="a6"/>
        <w:ind w:right="-1" w:firstLine="709"/>
        <w:jc w:val="center"/>
        <w:rPr>
          <w:sz w:val="24"/>
          <w:szCs w:val="24"/>
        </w:rPr>
      </w:pPr>
      <w:r>
        <w:rPr>
          <w:position w:val="-12"/>
          <w:sz w:val="24"/>
          <w:szCs w:val="24"/>
        </w:rPr>
        <w:t xml:space="preserve">                        </w:t>
      </w:r>
      <w:r w:rsidR="0031106A" w:rsidRPr="008A0C1C">
        <w:rPr>
          <w:position w:val="-12"/>
          <w:sz w:val="24"/>
          <w:szCs w:val="24"/>
        </w:rPr>
        <w:object w:dxaOrig="2940" w:dyaOrig="360">
          <v:shape id="_x0000_i1039" type="#_x0000_t75" style="width:161.55pt;height:19.4pt" o:ole="">
            <v:imagedata r:id="rId39" o:title=""/>
          </v:shape>
          <o:OLEObject Type="Embed" ProgID="Equation.3" ShapeID="_x0000_i1039" DrawAspect="Content" ObjectID="_1801246926" r:id="rId40"/>
        </w:object>
      </w:r>
      <w:r w:rsidR="00121B83">
        <w:rPr>
          <w:position w:val="-12"/>
          <w:sz w:val="24"/>
          <w:szCs w:val="24"/>
        </w:rPr>
        <w:t xml:space="preserve">,                             </w:t>
      </w:r>
      <w:r w:rsidR="003A74FA" w:rsidRPr="008A0C1C">
        <w:rPr>
          <w:sz w:val="24"/>
          <w:szCs w:val="24"/>
        </w:rPr>
        <w:t xml:space="preserve"> </w:t>
      </w:r>
      <w:r w:rsidR="003A74FA" w:rsidRPr="008A0C1C">
        <w:rPr>
          <w:sz w:val="24"/>
          <w:szCs w:val="24"/>
        </w:rPr>
        <w:tab/>
      </w:r>
      <w:r w:rsidR="003A74FA" w:rsidRPr="008A0C1C">
        <w:rPr>
          <w:sz w:val="24"/>
          <w:szCs w:val="24"/>
        </w:rPr>
        <w:tab/>
        <w:t>(16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Default="00CC6E91" w:rsidP="00CC6E91">
      <w:pPr>
        <w:pStyle w:val="a6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r w:rsidRPr="008A0C1C">
        <w:rPr>
          <w:i/>
          <w:sz w:val="24"/>
          <w:szCs w:val="24"/>
        </w:rPr>
        <w:t>1ФЗП</w:t>
      </w:r>
      <w:r w:rsidRPr="008A0C1C">
        <w:rPr>
          <w:i/>
          <w:sz w:val="24"/>
          <w:szCs w:val="24"/>
          <w:vertAlign w:val="subscript"/>
        </w:rPr>
        <w:t>доп</w:t>
      </w:r>
      <w:r w:rsidRPr="008A0C1C">
        <w:rPr>
          <w:sz w:val="24"/>
          <w:szCs w:val="24"/>
        </w:rPr>
        <w:t xml:space="preserve"> - дополнительный фонд заработной платы  ремонтного персонала</w:t>
      </w:r>
      <w:r w:rsidR="004904AC" w:rsidRPr="008A0C1C">
        <w:rPr>
          <w:sz w:val="24"/>
          <w:szCs w:val="24"/>
        </w:rPr>
        <w:t xml:space="preserve"> </w:t>
      </w:r>
      <w:r w:rsidR="003A74FA" w:rsidRPr="008A0C1C">
        <w:rPr>
          <w:sz w:val="24"/>
          <w:szCs w:val="24"/>
        </w:rPr>
        <w:t xml:space="preserve"> </w:t>
      </w:r>
      <w:r w:rsidR="007778DF">
        <w:rPr>
          <w:sz w:val="24"/>
          <w:szCs w:val="24"/>
        </w:rPr>
        <w:t xml:space="preserve"> </w:t>
      </w:r>
      <w:r w:rsidR="003E0945" w:rsidRPr="008A0C1C">
        <w:rPr>
          <w:sz w:val="24"/>
          <w:szCs w:val="24"/>
        </w:rPr>
        <w:t>(</w:t>
      </w:r>
      <w:proofErr w:type="spellStart"/>
      <w:r w:rsidR="003E0945" w:rsidRPr="008A0C1C">
        <w:rPr>
          <w:sz w:val="24"/>
          <w:szCs w:val="24"/>
        </w:rPr>
        <w:t>см</w:t>
      </w:r>
      <w:proofErr w:type="gramStart"/>
      <w:r w:rsidR="003E0945" w:rsidRPr="008A0C1C">
        <w:rPr>
          <w:sz w:val="24"/>
          <w:szCs w:val="24"/>
        </w:rPr>
        <w:t>.ф</w:t>
      </w:r>
      <w:proofErr w:type="gramEnd"/>
      <w:r w:rsidR="003E0945" w:rsidRPr="008A0C1C">
        <w:rPr>
          <w:sz w:val="24"/>
          <w:szCs w:val="24"/>
        </w:rPr>
        <w:t>ормулу</w:t>
      </w:r>
      <w:proofErr w:type="spellEnd"/>
      <w:r w:rsidR="003E0945" w:rsidRPr="008A0C1C">
        <w:rPr>
          <w:sz w:val="24"/>
          <w:szCs w:val="24"/>
        </w:rPr>
        <w:t xml:space="preserve"> </w:t>
      </w:r>
      <w:r w:rsidR="004904AC" w:rsidRPr="008A0C1C">
        <w:rPr>
          <w:sz w:val="24"/>
          <w:szCs w:val="24"/>
        </w:rPr>
        <w:t>7</w:t>
      </w:r>
      <w:r w:rsidR="003E0945" w:rsidRPr="008A0C1C">
        <w:rPr>
          <w:sz w:val="24"/>
          <w:szCs w:val="24"/>
        </w:rPr>
        <w:t xml:space="preserve">),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;</w:t>
      </w:r>
    </w:p>
    <w:p w:rsidR="00453B47" w:rsidRPr="008A0C1C" w:rsidRDefault="00453B47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CC6E91" w:rsidP="00241047">
      <w:pPr>
        <w:pStyle w:val="a6"/>
        <w:ind w:right="-1" w:firstLine="709"/>
        <w:jc w:val="both"/>
        <w:rPr>
          <w:sz w:val="24"/>
          <w:szCs w:val="24"/>
        </w:rPr>
      </w:pPr>
      <w:r w:rsidRPr="008A0C1C">
        <w:rPr>
          <w:i/>
          <w:sz w:val="24"/>
          <w:szCs w:val="24"/>
        </w:rPr>
        <w:t>2ФЗП</w:t>
      </w:r>
      <w:r w:rsidRPr="008A0C1C">
        <w:rPr>
          <w:i/>
          <w:sz w:val="24"/>
          <w:szCs w:val="24"/>
          <w:vertAlign w:val="subscript"/>
        </w:rPr>
        <w:t>доп</w:t>
      </w:r>
      <w:r w:rsidRPr="008A0C1C">
        <w:rPr>
          <w:sz w:val="24"/>
          <w:szCs w:val="24"/>
        </w:rPr>
        <w:t xml:space="preserve"> - дополн</w:t>
      </w:r>
      <w:r w:rsidR="00334BED" w:rsidRPr="008A0C1C">
        <w:rPr>
          <w:sz w:val="24"/>
          <w:szCs w:val="24"/>
        </w:rPr>
        <w:t xml:space="preserve">ительный фонд заработной платы </w:t>
      </w:r>
      <w:r w:rsidRPr="008A0C1C">
        <w:rPr>
          <w:sz w:val="24"/>
          <w:szCs w:val="24"/>
        </w:rPr>
        <w:t xml:space="preserve"> оператив</w:t>
      </w:r>
      <w:r w:rsidR="00241047" w:rsidRPr="008A0C1C">
        <w:rPr>
          <w:sz w:val="24"/>
          <w:szCs w:val="24"/>
        </w:rPr>
        <w:t xml:space="preserve">ного персонала, </w:t>
      </w:r>
      <w:r w:rsidR="003E0945" w:rsidRPr="008A0C1C">
        <w:rPr>
          <w:sz w:val="24"/>
          <w:szCs w:val="24"/>
        </w:rPr>
        <w:t>(см. формулу 13),</w:t>
      </w:r>
      <w:r w:rsidRPr="008A0C1C">
        <w:rPr>
          <w:sz w:val="24"/>
          <w:szCs w:val="24"/>
        </w:rPr>
        <w:t xml:space="preserve">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;</w:t>
      </w:r>
    </w:p>
    <w:p w:rsidR="00023079" w:rsidRPr="008A0C1C" w:rsidRDefault="00023079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CC6E91" w:rsidP="00453B47">
      <w:pPr>
        <w:pStyle w:val="a6"/>
        <w:spacing w:line="360" w:lineRule="auto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Общий фонд заработной платы оперативного и ремонтного персонала,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общ</w:t>
      </w:r>
      <w:proofErr w:type="spellEnd"/>
      <w:r w:rsidR="003A74FA" w:rsidRPr="008A0C1C">
        <w:rPr>
          <w:sz w:val="24"/>
          <w:szCs w:val="24"/>
        </w:rPr>
        <w:t xml:space="preserve">, </w:t>
      </w:r>
      <w:proofErr w:type="spellStart"/>
      <w:r w:rsidR="003A74FA" w:rsidRPr="008A0C1C">
        <w:rPr>
          <w:sz w:val="24"/>
          <w:szCs w:val="24"/>
        </w:rPr>
        <w:t>руб</w:t>
      </w:r>
      <w:proofErr w:type="spellEnd"/>
      <w:r w:rsidR="003A74FA" w:rsidRPr="008A0C1C">
        <w:rPr>
          <w:sz w:val="24"/>
          <w:szCs w:val="24"/>
        </w:rPr>
        <w:t>, рассчитываем</w:t>
      </w:r>
      <w:r w:rsidRPr="008A0C1C">
        <w:rPr>
          <w:sz w:val="24"/>
          <w:szCs w:val="24"/>
        </w:rPr>
        <w:t xml:space="preserve"> по формуле</w:t>
      </w:r>
      <w:r w:rsidR="00A26A1F">
        <w:rPr>
          <w:sz w:val="24"/>
          <w:szCs w:val="24"/>
        </w:rPr>
        <w:t xml:space="preserve"> 17 </w:t>
      </w:r>
    </w:p>
    <w:p w:rsidR="00CC6E91" w:rsidRPr="008A0C1C" w:rsidRDefault="00CC6E91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453B47" w:rsidP="00CC6E91">
      <w:pPr>
        <w:pStyle w:val="a6"/>
        <w:ind w:right="-1" w:firstLine="709"/>
        <w:jc w:val="center"/>
        <w:rPr>
          <w:sz w:val="24"/>
          <w:szCs w:val="24"/>
        </w:rPr>
      </w:pPr>
      <w:r>
        <w:rPr>
          <w:position w:val="-14"/>
          <w:sz w:val="24"/>
          <w:szCs w:val="24"/>
        </w:rPr>
        <w:t xml:space="preserve">                   </w:t>
      </w:r>
      <w:r w:rsidR="00CC6E91" w:rsidRPr="008A0C1C">
        <w:rPr>
          <w:position w:val="-14"/>
          <w:sz w:val="24"/>
          <w:szCs w:val="24"/>
        </w:rPr>
        <w:object w:dxaOrig="2720" w:dyaOrig="380">
          <v:shape id="_x0000_i1040" type="#_x0000_t75" style="width:149pt;height:21.3pt" o:ole="">
            <v:imagedata r:id="rId41" o:title=""/>
          </v:shape>
          <o:OLEObject Type="Embed" ProgID="Equation.3" ShapeID="_x0000_i1040" DrawAspect="Content" ObjectID="_1801246927" r:id="rId42"/>
        </w:object>
      </w:r>
      <w:r w:rsidR="003A74FA" w:rsidRPr="008A0C1C">
        <w:rPr>
          <w:sz w:val="24"/>
          <w:szCs w:val="24"/>
        </w:rPr>
        <w:t xml:space="preserve"> </w:t>
      </w:r>
      <w:r w:rsidR="007778DF">
        <w:rPr>
          <w:sz w:val="24"/>
          <w:szCs w:val="24"/>
        </w:rPr>
        <w:t xml:space="preserve">,                                  </w:t>
      </w:r>
      <w:r w:rsidR="003A74FA" w:rsidRPr="008A0C1C"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 w:rsidR="003A74FA" w:rsidRPr="008A0C1C">
        <w:rPr>
          <w:sz w:val="24"/>
          <w:szCs w:val="24"/>
        </w:rPr>
        <w:tab/>
      </w:r>
      <w:r>
        <w:rPr>
          <w:sz w:val="24"/>
          <w:szCs w:val="24"/>
        </w:rPr>
        <w:t xml:space="preserve">        </w:t>
      </w:r>
      <w:r w:rsidR="003A74FA" w:rsidRPr="008A0C1C">
        <w:rPr>
          <w:sz w:val="24"/>
          <w:szCs w:val="24"/>
        </w:rPr>
        <w:t>(17</w:t>
      </w:r>
      <w:r w:rsidR="00CC6E91" w:rsidRPr="008A0C1C">
        <w:rPr>
          <w:sz w:val="24"/>
          <w:szCs w:val="24"/>
        </w:rPr>
        <w:t>)</w:t>
      </w:r>
    </w:p>
    <w:p w:rsidR="00CC6E91" w:rsidRPr="008A0C1C" w:rsidRDefault="00CC6E91" w:rsidP="00CC6E91">
      <w:pPr>
        <w:pStyle w:val="a6"/>
        <w:ind w:right="-1" w:firstLine="709"/>
        <w:jc w:val="both"/>
        <w:rPr>
          <w:sz w:val="24"/>
          <w:szCs w:val="24"/>
        </w:rPr>
      </w:pPr>
    </w:p>
    <w:p w:rsidR="00CC6E91" w:rsidRDefault="00CC6E91" w:rsidP="00FD02B9">
      <w:pPr>
        <w:pStyle w:val="a6"/>
        <w:ind w:right="-1"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где </w:t>
      </w:r>
      <w:proofErr w:type="spellStart"/>
      <w:r w:rsidRPr="008A0C1C">
        <w:rPr>
          <w:i/>
          <w:sz w:val="24"/>
          <w:szCs w:val="24"/>
        </w:rPr>
        <w:t>ФЗП</w:t>
      </w:r>
      <w:r w:rsidRPr="008A0C1C">
        <w:rPr>
          <w:i/>
          <w:sz w:val="24"/>
          <w:szCs w:val="24"/>
          <w:vertAlign w:val="subscript"/>
        </w:rPr>
        <w:t>осн</w:t>
      </w:r>
      <w:proofErr w:type="spellEnd"/>
      <w:r w:rsidRPr="008A0C1C">
        <w:rPr>
          <w:sz w:val="24"/>
          <w:szCs w:val="24"/>
        </w:rPr>
        <w:t xml:space="preserve"> - основной фон</w:t>
      </w:r>
      <w:r w:rsidR="00FD02B9" w:rsidRPr="008A0C1C">
        <w:rPr>
          <w:sz w:val="24"/>
          <w:szCs w:val="24"/>
        </w:rPr>
        <w:t xml:space="preserve">д заработной платы  ремонтного </w:t>
      </w:r>
      <w:r w:rsidRPr="008A0C1C">
        <w:rPr>
          <w:sz w:val="24"/>
          <w:szCs w:val="24"/>
        </w:rPr>
        <w:t>и оперативн</w:t>
      </w:r>
      <w:r w:rsidR="00C0737F" w:rsidRPr="008A0C1C">
        <w:rPr>
          <w:sz w:val="24"/>
          <w:szCs w:val="24"/>
        </w:rPr>
        <w:t>ого персонала</w:t>
      </w:r>
      <w:r w:rsidR="003E0945" w:rsidRPr="008A0C1C">
        <w:rPr>
          <w:sz w:val="24"/>
          <w:szCs w:val="24"/>
        </w:rPr>
        <w:t xml:space="preserve"> </w:t>
      </w:r>
      <w:r w:rsidR="00C0737F" w:rsidRPr="008A0C1C">
        <w:rPr>
          <w:sz w:val="24"/>
          <w:szCs w:val="24"/>
        </w:rPr>
        <w:t>(</w:t>
      </w:r>
      <w:proofErr w:type="spellStart"/>
      <w:r w:rsidR="00C0737F" w:rsidRPr="008A0C1C">
        <w:rPr>
          <w:sz w:val="24"/>
          <w:szCs w:val="24"/>
        </w:rPr>
        <w:t>см</w:t>
      </w:r>
      <w:proofErr w:type="gramStart"/>
      <w:r w:rsidR="00C0737F" w:rsidRPr="008A0C1C">
        <w:rPr>
          <w:sz w:val="24"/>
          <w:szCs w:val="24"/>
        </w:rPr>
        <w:t>.ф</w:t>
      </w:r>
      <w:proofErr w:type="gramEnd"/>
      <w:r w:rsidR="00C0737F" w:rsidRPr="008A0C1C">
        <w:rPr>
          <w:sz w:val="24"/>
          <w:szCs w:val="24"/>
        </w:rPr>
        <w:t>ормулу</w:t>
      </w:r>
      <w:proofErr w:type="spellEnd"/>
      <w:r w:rsidR="00C0737F" w:rsidRPr="008A0C1C">
        <w:rPr>
          <w:sz w:val="24"/>
          <w:szCs w:val="24"/>
        </w:rPr>
        <w:t xml:space="preserve"> </w:t>
      </w:r>
      <w:r w:rsidR="003A74FA" w:rsidRPr="008A0C1C">
        <w:rPr>
          <w:sz w:val="24"/>
          <w:szCs w:val="24"/>
        </w:rPr>
        <w:t>8</w:t>
      </w:r>
      <w:r w:rsidR="00C0737F" w:rsidRPr="008A0C1C">
        <w:rPr>
          <w:sz w:val="24"/>
          <w:szCs w:val="24"/>
        </w:rPr>
        <w:t>),</w:t>
      </w:r>
      <w:r w:rsidRPr="008A0C1C">
        <w:rPr>
          <w:sz w:val="24"/>
          <w:szCs w:val="24"/>
        </w:rPr>
        <w:t xml:space="preserve"> </w:t>
      </w:r>
      <w:proofErr w:type="spellStart"/>
      <w:r w:rsidRPr="008A0C1C">
        <w:rPr>
          <w:sz w:val="24"/>
          <w:szCs w:val="24"/>
        </w:rPr>
        <w:t>руб</w:t>
      </w:r>
      <w:proofErr w:type="spellEnd"/>
      <w:r w:rsidRPr="008A0C1C">
        <w:rPr>
          <w:sz w:val="24"/>
          <w:szCs w:val="24"/>
        </w:rPr>
        <w:t>;</w:t>
      </w:r>
    </w:p>
    <w:p w:rsidR="00453B47" w:rsidRPr="008A0C1C" w:rsidRDefault="00453B47" w:rsidP="00FD02B9">
      <w:pPr>
        <w:pStyle w:val="a6"/>
        <w:ind w:right="-1" w:firstLine="709"/>
        <w:jc w:val="both"/>
        <w:rPr>
          <w:sz w:val="24"/>
          <w:szCs w:val="24"/>
        </w:rPr>
      </w:pPr>
    </w:p>
    <w:p w:rsidR="00CC6E91" w:rsidRPr="008A0C1C" w:rsidRDefault="007778DF" w:rsidP="00FD02B9">
      <w:pPr>
        <w:pStyle w:val="a6"/>
        <w:ind w:right="-1" w:firstLine="709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</w:t>
      </w:r>
      <w:proofErr w:type="spellStart"/>
      <w:r w:rsidR="00CC6E91" w:rsidRPr="008A0C1C">
        <w:rPr>
          <w:i/>
          <w:sz w:val="24"/>
          <w:szCs w:val="24"/>
        </w:rPr>
        <w:t>ФЗП</w:t>
      </w:r>
      <w:r w:rsidR="00CC6E91" w:rsidRPr="008A0C1C">
        <w:rPr>
          <w:i/>
          <w:sz w:val="24"/>
          <w:szCs w:val="24"/>
          <w:vertAlign w:val="subscript"/>
        </w:rPr>
        <w:t>доп</w:t>
      </w:r>
      <w:proofErr w:type="spellEnd"/>
      <w:r w:rsidR="00CC6E91" w:rsidRPr="008A0C1C">
        <w:rPr>
          <w:sz w:val="24"/>
          <w:szCs w:val="24"/>
        </w:rPr>
        <w:t xml:space="preserve"> - дополн</w:t>
      </w:r>
      <w:r w:rsidR="00FD02B9" w:rsidRPr="008A0C1C">
        <w:rPr>
          <w:sz w:val="24"/>
          <w:szCs w:val="24"/>
        </w:rPr>
        <w:t xml:space="preserve">ительный фонд заработной платы </w:t>
      </w:r>
      <w:r w:rsidR="00CC6E91" w:rsidRPr="008A0C1C">
        <w:rPr>
          <w:sz w:val="24"/>
          <w:szCs w:val="24"/>
        </w:rPr>
        <w:t>ремонт</w:t>
      </w:r>
      <w:r w:rsidR="00C0737F" w:rsidRPr="008A0C1C">
        <w:rPr>
          <w:sz w:val="24"/>
          <w:szCs w:val="24"/>
        </w:rPr>
        <w:t>ного и оперативного персонал</w:t>
      </w:r>
      <w:proofErr w:type="gramStart"/>
      <w:r w:rsidR="00C0737F" w:rsidRPr="008A0C1C">
        <w:rPr>
          <w:sz w:val="24"/>
          <w:szCs w:val="24"/>
        </w:rPr>
        <w:t>а(</w:t>
      </w:r>
      <w:proofErr w:type="spellStart"/>
      <w:proofErr w:type="gramEnd"/>
      <w:r w:rsidR="00C0737F" w:rsidRPr="008A0C1C">
        <w:rPr>
          <w:sz w:val="24"/>
          <w:szCs w:val="24"/>
        </w:rPr>
        <w:t>см.формулу</w:t>
      </w:r>
      <w:proofErr w:type="spellEnd"/>
      <w:r w:rsidR="00C0737F" w:rsidRPr="008A0C1C">
        <w:rPr>
          <w:sz w:val="24"/>
          <w:szCs w:val="24"/>
        </w:rPr>
        <w:t xml:space="preserve"> </w:t>
      </w:r>
      <w:r w:rsidR="003A74FA" w:rsidRPr="008A0C1C">
        <w:rPr>
          <w:sz w:val="24"/>
          <w:szCs w:val="24"/>
        </w:rPr>
        <w:t>14</w:t>
      </w:r>
      <w:r w:rsidR="00C0737F" w:rsidRPr="008A0C1C">
        <w:rPr>
          <w:sz w:val="24"/>
          <w:szCs w:val="24"/>
        </w:rPr>
        <w:t>)</w:t>
      </w:r>
      <w:r w:rsidR="00CC6E91" w:rsidRPr="008A0C1C">
        <w:rPr>
          <w:sz w:val="24"/>
          <w:szCs w:val="24"/>
        </w:rPr>
        <w:t xml:space="preserve">, </w:t>
      </w:r>
      <w:proofErr w:type="spellStart"/>
      <w:r w:rsidR="00CC6E91" w:rsidRPr="008A0C1C">
        <w:rPr>
          <w:sz w:val="24"/>
          <w:szCs w:val="24"/>
        </w:rPr>
        <w:t>руб</w:t>
      </w:r>
      <w:proofErr w:type="spellEnd"/>
      <w:r w:rsidR="00CC6E91" w:rsidRPr="008A0C1C">
        <w:rPr>
          <w:sz w:val="24"/>
          <w:szCs w:val="24"/>
        </w:rPr>
        <w:t>;</w:t>
      </w:r>
    </w:p>
    <w:p w:rsidR="00713F9D" w:rsidRPr="008A0C1C" w:rsidRDefault="00713F9D" w:rsidP="00280600">
      <w:pPr>
        <w:jc w:val="both"/>
        <w:rPr>
          <w:sz w:val="24"/>
          <w:szCs w:val="24"/>
        </w:rPr>
      </w:pPr>
    </w:p>
    <w:p w:rsidR="004E4CDF" w:rsidRDefault="004E4CDF" w:rsidP="00453B47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b/>
          <w:sz w:val="24"/>
          <w:szCs w:val="24"/>
        </w:rPr>
        <w:t>Трудоемкость на обслуживание и ремонт</w:t>
      </w:r>
      <w:r w:rsidRPr="008A0C1C">
        <w:rPr>
          <w:rFonts w:eastAsia="Times New Roman"/>
          <w:sz w:val="24"/>
          <w:szCs w:val="24"/>
        </w:rPr>
        <w:t xml:space="preserve">, </w:t>
      </w:r>
      <w:proofErr w:type="spellStart"/>
      <w:r w:rsidRPr="008A0C1C">
        <w:rPr>
          <w:rFonts w:eastAsia="Times New Roman"/>
          <w:i/>
          <w:sz w:val="24"/>
          <w:szCs w:val="24"/>
        </w:rPr>
        <w:t>Т</w:t>
      </w:r>
      <w:r w:rsidRPr="008A0C1C">
        <w:rPr>
          <w:rFonts w:eastAsia="Times New Roman"/>
          <w:i/>
          <w:sz w:val="24"/>
          <w:szCs w:val="24"/>
          <w:vertAlign w:val="subscript"/>
        </w:rPr>
        <w:t>ро</w:t>
      </w:r>
      <w:proofErr w:type="spellEnd"/>
      <w:r w:rsidR="00074347" w:rsidRPr="008A0C1C">
        <w:rPr>
          <w:rFonts w:eastAsia="Times New Roman"/>
          <w:sz w:val="24"/>
          <w:szCs w:val="24"/>
        </w:rPr>
        <w:t>, чел/час, рассчитываем</w:t>
      </w:r>
      <w:r w:rsidRPr="008A0C1C">
        <w:rPr>
          <w:rFonts w:eastAsia="Times New Roman"/>
          <w:sz w:val="24"/>
          <w:szCs w:val="24"/>
        </w:rPr>
        <w:t xml:space="preserve"> по формуле</w:t>
      </w:r>
      <w:r w:rsidR="00A26A1F">
        <w:rPr>
          <w:rFonts w:eastAsia="Times New Roman"/>
          <w:sz w:val="24"/>
          <w:szCs w:val="24"/>
        </w:rPr>
        <w:t xml:space="preserve"> 18</w:t>
      </w:r>
    </w:p>
    <w:p w:rsidR="004E4CDF" w:rsidRPr="008A0C1C" w:rsidRDefault="004E4CDF" w:rsidP="004E4CDF">
      <w:pPr>
        <w:ind w:right="-1" w:firstLine="709"/>
        <w:jc w:val="center"/>
        <w:rPr>
          <w:rFonts w:eastAsia="Times New Roman"/>
          <w:sz w:val="24"/>
          <w:szCs w:val="24"/>
        </w:rPr>
      </w:pPr>
      <w:r w:rsidRPr="008A0C1C">
        <w:rPr>
          <w:rFonts w:eastAsia="Times New Roman"/>
          <w:position w:val="-14"/>
          <w:sz w:val="24"/>
          <w:szCs w:val="24"/>
        </w:rPr>
        <w:object w:dxaOrig="1579" w:dyaOrig="380">
          <v:shape id="_x0000_i1041" type="#_x0000_t75" style="width:94.55pt;height:21.9pt" o:ole="">
            <v:imagedata r:id="rId43" o:title=""/>
          </v:shape>
          <o:OLEObject Type="Embed" ProgID="Equation.3" ShapeID="_x0000_i1041" DrawAspect="Content" ObjectID="_1801246928" r:id="rId44"/>
        </w:object>
      </w:r>
      <w:r w:rsidR="003A74FA" w:rsidRPr="008A0C1C">
        <w:rPr>
          <w:rFonts w:eastAsia="Times New Roman"/>
          <w:sz w:val="24"/>
          <w:szCs w:val="24"/>
        </w:rPr>
        <w:t xml:space="preserve"> </w:t>
      </w:r>
      <w:r w:rsidR="007778DF">
        <w:rPr>
          <w:rFonts w:eastAsia="Times New Roman"/>
          <w:sz w:val="24"/>
          <w:szCs w:val="24"/>
        </w:rPr>
        <w:t xml:space="preserve">,                          </w:t>
      </w:r>
      <w:r w:rsidR="003A74FA" w:rsidRPr="008A0C1C">
        <w:rPr>
          <w:rFonts w:eastAsia="Times New Roman"/>
          <w:sz w:val="24"/>
          <w:szCs w:val="24"/>
        </w:rPr>
        <w:tab/>
      </w:r>
      <w:r w:rsidR="003A74FA" w:rsidRPr="008A0C1C">
        <w:rPr>
          <w:rFonts w:eastAsia="Times New Roman"/>
          <w:sz w:val="24"/>
          <w:szCs w:val="24"/>
        </w:rPr>
        <w:tab/>
      </w:r>
      <w:r w:rsidR="003A74FA" w:rsidRPr="008A0C1C">
        <w:rPr>
          <w:rFonts w:eastAsia="Times New Roman"/>
          <w:sz w:val="24"/>
          <w:szCs w:val="24"/>
        </w:rPr>
        <w:tab/>
      </w:r>
      <w:r w:rsidR="003A74FA" w:rsidRPr="008A0C1C">
        <w:rPr>
          <w:rFonts w:eastAsia="Times New Roman"/>
          <w:sz w:val="24"/>
          <w:szCs w:val="24"/>
        </w:rPr>
        <w:tab/>
        <w:t>(18</w:t>
      </w:r>
      <w:r w:rsidRPr="008A0C1C">
        <w:rPr>
          <w:rFonts w:eastAsia="Times New Roman"/>
          <w:sz w:val="24"/>
          <w:szCs w:val="24"/>
        </w:rPr>
        <w:t>)</w:t>
      </w:r>
    </w:p>
    <w:p w:rsidR="004E4CDF" w:rsidRPr="008A0C1C" w:rsidRDefault="004E4CDF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где</w:t>
      </w:r>
      <w:proofErr w:type="gramStart"/>
      <w:r w:rsidRPr="008A0C1C">
        <w:rPr>
          <w:rFonts w:eastAsia="Times New Roman"/>
          <w:sz w:val="24"/>
          <w:szCs w:val="24"/>
        </w:rPr>
        <w:t xml:space="preserve"> </w:t>
      </w:r>
      <w:r w:rsidR="007778DF">
        <w:rPr>
          <w:rFonts w:eastAsia="Times New Roman"/>
          <w:sz w:val="24"/>
          <w:szCs w:val="24"/>
        </w:rPr>
        <w:t xml:space="preserve"> </w:t>
      </w:r>
      <w:r w:rsidRPr="008A0C1C">
        <w:rPr>
          <w:rFonts w:eastAsia="Times New Roman"/>
          <w:i/>
          <w:sz w:val="24"/>
          <w:szCs w:val="24"/>
        </w:rPr>
        <w:t>Т</w:t>
      </w:r>
      <w:proofErr w:type="gramEnd"/>
      <w:r w:rsidRPr="008A0C1C">
        <w:rPr>
          <w:rFonts w:eastAsia="Times New Roman"/>
          <w:i/>
          <w:sz w:val="24"/>
          <w:szCs w:val="24"/>
          <w:vertAlign w:val="subscript"/>
        </w:rPr>
        <w:t>рем</w:t>
      </w:r>
      <w:r w:rsidRPr="008A0C1C">
        <w:rPr>
          <w:rFonts w:eastAsia="Times New Roman"/>
          <w:sz w:val="24"/>
          <w:szCs w:val="24"/>
          <w:vertAlign w:val="subscript"/>
        </w:rPr>
        <w:t xml:space="preserve"> </w:t>
      </w:r>
      <w:r w:rsidRPr="008A0C1C">
        <w:rPr>
          <w:rFonts w:eastAsia="Times New Roman"/>
          <w:sz w:val="24"/>
          <w:szCs w:val="24"/>
        </w:rPr>
        <w:t>– трудоемкость ремо</w:t>
      </w:r>
      <w:r w:rsidR="00FD02B9" w:rsidRPr="008A0C1C">
        <w:rPr>
          <w:rFonts w:eastAsia="Times New Roman"/>
          <w:sz w:val="24"/>
          <w:szCs w:val="24"/>
        </w:rPr>
        <w:t>нта, рассчитанная в табл</w:t>
      </w:r>
      <w:r w:rsidR="00074347" w:rsidRPr="008A0C1C">
        <w:rPr>
          <w:rFonts w:eastAsia="Times New Roman"/>
          <w:sz w:val="24"/>
          <w:szCs w:val="24"/>
        </w:rPr>
        <w:t>ице 2</w:t>
      </w:r>
      <w:r w:rsidR="00FD02B9" w:rsidRPr="008A0C1C">
        <w:rPr>
          <w:rFonts w:eastAsia="Times New Roman"/>
          <w:sz w:val="24"/>
          <w:szCs w:val="24"/>
        </w:rPr>
        <w:t xml:space="preserve">, </w:t>
      </w:r>
      <w:r w:rsidRPr="008A0C1C">
        <w:rPr>
          <w:rFonts w:eastAsia="Times New Roman"/>
          <w:sz w:val="24"/>
          <w:szCs w:val="24"/>
        </w:rPr>
        <w:t>чел/час;</w:t>
      </w:r>
    </w:p>
    <w:p w:rsidR="004E4CDF" w:rsidRPr="008A0C1C" w:rsidRDefault="007778DF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   </w:t>
      </w:r>
      <w:proofErr w:type="spellStart"/>
      <w:r w:rsidR="004E4CDF" w:rsidRPr="008A0C1C">
        <w:rPr>
          <w:rFonts w:eastAsia="Times New Roman"/>
          <w:i/>
          <w:sz w:val="24"/>
          <w:szCs w:val="24"/>
        </w:rPr>
        <w:t>Т</w:t>
      </w:r>
      <w:r w:rsidR="004E4CDF" w:rsidRPr="008A0C1C">
        <w:rPr>
          <w:rFonts w:eastAsia="Times New Roman"/>
          <w:i/>
          <w:sz w:val="24"/>
          <w:szCs w:val="24"/>
          <w:vertAlign w:val="subscript"/>
        </w:rPr>
        <w:t>об</w:t>
      </w:r>
      <w:proofErr w:type="spellEnd"/>
      <w:r w:rsidR="004E4CDF" w:rsidRPr="008A0C1C">
        <w:rPr>
          <w:rFonts w:eastAsia="Times New Roman"/>
          <w:i/>
          <w:sz w:val="24"/>
          <w:szCs w:val="24"/>
        </w:rPr>
        <w:t xml:space="preserve"> </w:t>
      </w:r>
      <w:r w:rsidR="004E4CDF" w:rsidRPr="008A0C1C">
        <w:rPr>
          <w:rFonts w:eastAsia="Times New Roman"/>
          <w:sz w:val="24"/>
          <w:szCs w:val="24"/>
        </w:rPr>
        <w:t>- трудоемкость обслуживания из таблицы 1, чел/час.</w:t>
      </w:r>
    </w:p>
    <w:p w:rsidR="00074347" w:rsidRPr="008A0C1C" w:rsidRDefault="00074347" w:rsidP="004E4CDF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4E4CDF" w:rsidRPr="008A0C1C" w:rsidRDefault="004E4CDF" w:rsidP="004E4CDF">
      <w:pPr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b/>
          <w:sz w:val="24"/>
          <w:szCs w:val="24"/>
        </w:rPr>
        <w:t>Среднемесячную заработную плату</w:t>
      </w:r>
      <w:r w:rsidRPr="008A0C1C">
        <w:rPr>
          <w:rFonts w:eastAsia="Times New Roman"/>
          <w:sz w:val="24"/>
          <w:szCs w:val="24"/>
        </w:rPr>
        <w:t xml:space="preserve">, </w:t>
      </w:r>
      <w:r w:rsidRPr="008A0C1C">
        <w:rPr>
          <w:rFonts w:eastAsia="Times New Roman"/>
          <w:i/>
          <w:sz w:val="24"/>
          <w:szCs w:val="24"/>
        </w:rPr>
        <w:t xml:space="preserve">ЗП </w:t>
      </w:r>
      <w:proofErr w:type="spellStart"/>
      <w:r w:rsidRPr="008A0C1C">
        <w:rPr>
          <w:rFonts w:eastAsia="Times New Roman"/>
          <w:i/>
          <w:sz w:val="24"/>
          <w:szCs w:val="24"/>
          <w:vertAlign w:val="subscript"/>
        </w:rPr>
        <w:t>ср</w:t>
      </w:r>
      <w:proofErr w:type="gramStart"/>
      <w:r w:rsidRPr="008A0C1C">
        <w:rPr>
          <w:rFonts w:eastAsia="Times New Roman"/>
          <w:i/>
          <w:sz w:val="24"/>
          <w:szCs w:val="24"/>
          <w:vertAlign w:val="subscript"/>
        </w:rPr>
        <w:t>.м</w:t>
      </w:r>
      <w:proofErr w:type="spellEnd"/>
      <w:proofErr w:type="gramEnd"/>
      <w:r w:rsidR="00074347" w:rsidRPr="008A0C1C">
        <w:rPr>
          <w:rFonts w:eastAsia="Times New Roman"/>
          <w:sz w:val="24"/>
          <w:szCs w:val="24"/>
        </w:rPr>
        <w:t xml:space="preserve">, </w:t>
      </w:r>
      <w:proofErr w:type="spellStart"/>
      <w:r w:rsidR="00074347" w:rsidRPr="008A0C1C">
        <w:rPr>
          <w:rFonts w:eastAsia="Times New Roman"/>
          <w:sz w:val="24"/>
          <w:szCs w:val="24"/>
        </w:rPr>
        <w:t>руб</w:t>
      </w:r>
      <w:proofErr w:type="spellEnd"/>
      <w:r w:rsidR="00074347" w:rsidRPr="008A0C1C">
        <w:rPr>
          <w:rFonts w:eastAsia="Times New Roman"/>
          <w:sz w:val="24"/>
          <w:szCs w:val="24"/>
        </w:rPr>
        <w:t>,  рассчитываем</w:t>
      </w:r>
      <w:r w:rsidRPr="008A0C1C">
        <w:rPr>
          <w:rFonts w:eastAsia="Times New Roman"/>
          <w:sz w:val="24"/>
          <w:szCs w:val="24"/>
        </w:rPr>
        <w:t xml:space="preserve"> по формуле</w:t>
      </w:r>
      <w:r w:rsidR="00A26A1F">
        <w:rPr>
          <w:rFonts w:eastAsia="Times New Roman"/>
          <w:sz w:val="24"/>
          <w:szCs w:val="24"/>
        </w:rPr>
        <w:t xml:space="preserve"> 19</w:t>
      </w:r>
    </w:p>
    <w:p w:rsidR="004E4CDF" w:rsidRPr="008A0C1C" w:rsidRDefault="00756E85" w:rsidP="004E4CDF">
      <w:pPr>
        <w:ind w:right="-1" w:firstLine="709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position w:val="-38"/>
          <w:sz w:val="24"/>
          <w:szCs w:val="24"/>
        </w:rPr>
        <w:t xml:space="preserve">                            </w:t>
      </w:r>
      <w:r w:rsidR="00D3235B" w:rsidRPr="008A0C1C">
        <w:rPr>
          <w:rFonts w:eastAsia="Times New Roman"/>
          <w:position w:val="-38"/>
          <w:sz w:val="24"/>
          <w:szCs w:val="24"/>
        </w:rPr>
        <w:object w:dxaOrig="2740" w:dyaOrig="900">
          <v:shape id="_x0000_i1042" type="#_x0000_t75" style="width:137.1pt;height:45.1pt" o:ole="">
            <v:imagedata r:id="rId45" o:title=""/>
          </v:shape>
          <o:OLEObject Type="Embed" ProgID="Equation.3" ShapeID="_x0000_i1042" DrawAspect="Content" ObjectID="_1801246929" r:id="rId46"/>
        </w:object>
      </w:r>
      <w:r w:rsidR="00074347" w:rsidRPr="008A0C1C">
        <w:rPr>
          <w:rFonts w:eastAsia="Times New Roman"/>
          <w:sz w:val="24"/>
          <w:szCs w:val="24"/>
        </w:rPr>
        <w:t xml:space="preserve">                     </w:t>
      </w:r>
      <w:r w:rsidR="007778DF">
        <w:rPr>
          <w:rFonts w:eastAsia="Times New Roman"/>
          <w:sz w:val="24"/>
          <w:szCs w:val="24"/>
        </w:rPr>
        <w:t xml:space="preserve">                               </w:t>
      </w:r>
      <w:r w:rsidR="00074347" w:rsidRPr="008A0C1C">
        <w:rPr>
          <w:rFonts w:eastAsia="Times New Roman"/>
          <w:sz w:val="24"/>
          <w:szCs w:val="24"/>
        </w:rPr>
        <w:t xml:space="preserve">    (19</w:t>
      </w:r>
      <w:r w:rsidR="004E4CDF" w:rsidRPr="008A0C1C">
        <w:rPr>
          <w:rFonts w:eastAsia="Times New Roman"/>
          <w:sz w:val="24"/>
          <w:szCs w:val="24"/>
        </w:rPr>
        <w:t>)</w:t>
      </w:r>
    </w:p>
    <w:p w:rsidR="004E4CDF" w:rsidRPr="008A0C1C" w:rsidRDefault="004E4CDF" w:rsidP="004E4CDF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4E4CDF" w:rsidRPr="008A0C1C" w:rsidRDefault="004E4CDF" w:rsidP="00C069F5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где </w:t>
      </w:r>
      <w:proofErr w:type="spellStart"/>
      <w:r w:rsidRPr="008A0C1C">
        <w:rPr>
          <w:rFonts w:eastAsia="Times New Roman"/>
          <w:i/>
          <w:sz w:val="24"/>
          <w:szCs w:val="24"/>
        </w:rPr>
        <w:t>Т</w:t>
      </w:r>
      <w:r w:rsidRPr="008A0C1C">
        <w:rPr>
          <w:rFonts w:eastAsia="Times New Roman"/>
          <w:i/>
          <w:sz w:val="24"/>
          <w:szCs w:val="24"/>
          <w:vertAlign w:val="subscript"/>
        </w:rPr>
        <w:t>р</w:t>
      </w:r>
      <w:proofErr w:type="gramStart"/>
      <w:r w:rsidRPr="008A0C1C">
        <w:rPr>
          <w:rFonts w:eastAsia="Times New Roman"/>
          <w:i/>
          <w:sz w:val="24"/>
          <w:szCs w:val="24"/>
          <w:vertAlign w:val="subscript"/>
        </w:rPr>
        <w:t>о</w:t>
      </w:r>
      <w:proofErr w:type="spellEnd"/>
      <w:r w:rsidRPr="008A0C1C">
        <w:rPr>
          <w:rFonts w:eastAsia="Times New Roman"/>
          <w:sz w:val="24"/>
          <w:szCs w:val="24"/>
        </w:rPr>
        <w:t>-</w:t>
      </w:r>
      <w:proofErr w:type="gramEnd"/>
      <w:r w:rsidRPr="008A0C1C">
        <w:rPr>
          <w:rFonts w:eastAsia="Times New Roman"/>
          <w:sz w:val="24"/>
          <w:szCs w:val="24"/>
        </w:rPr>
        <w:t xml:space="preserve"> сумма трудоемк</w:t>
      </w:r>
      <w:r w:rsidR="00241047" w:rsidRPr="008A0C1C">
        <w:rPr>
          <w:rFonts w:eastAsia="Times New Roman"/>
          <w:sz w:val="24"/>
          <w:szCs w:val="24"/>
        </w:rPr>
        <w:t xml:space="preserve">ости на ремонт и обслуживание, </w:t>
      </w:r>
      <w:r w:rsidRPr="008A0C1C">
        <w:rPr>
          <w:rFonts w:eastAsia="Times New Roman"/>
          <w:sz w:val="24"/>
          <w:szCs w:val="24"/>
        </w:rPr>
        <w:t>чел/час;</w:t>
      </w:r>
    </w:p>
    <w:p w:rsidR="004E4CDF" w:rsidRPr="008A0C1C" w:rsidRDefault="00074347" w:rsidP="00C069F5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i/>
          <w:sz w:val="24"/>
          <w:szCs w:val="24"/>
        </w:rPr>
        <w:t xml:space="preserve"> </w:t>
      </w:r>
      <w:r w:rsidR="007778DF">
        <w:rPr>
          <w:rFonts w:eastAsia="Times New Roman"/>
          <w:i/>
          <w:sz w:val="24"/>
          <w:szCs w:val="24"/>
        </w:rPr>
        <w:t xml:space="preserve">    </w:t>
      </w:r>
      <w:r w:rsidR="00E17798">
        <w:rPr>
          <w:rFonts w:eastAsia="Times New Roman"/>
          <w:i/>
          <w:sz w:val="24"/>
          <w:szCs w:val="24"/>
          <w:lang w:val="en-US"/>
        </w:rPr>
        <w:t>N</w:t>
      </w:r>
      <w:r w:rsidR="00E17798">
        <w:rPr>
          <w:rFonts w:eastAsia="Times New Roman"/>
          <w:sz w:val="24"/>
          <w:szCs w:val="24"/>
        </w:rPr>
        <w:t xml:space="preserve">– </w:t>
      </w:r>
      <w:proofErr w:type="gramStart"/>
      <w:r w:rsidR="00E17798">
        <w:rPr>
          <w:rFonts w:eastAsia="Times New Roman"/>
          <w:sz w:val="24"/>
          <w:szCs w:val="24"/>
        </w:rPr>
        <w:t>среднее</w:t>
      </w:r>
      <w:proofErr w:type="gramEnd"/>
      <w:r w:rsidR="00E17798">
        <w:rPr>
          <w:rFonts w:eastAsia="Times New Roman"/>
          <w:sz w:val="24"/>
          <w:szCs w:val="24"/>
        </w:rPr>
        <w:t xml:space="preserve"> количество отработанных выходов</w:t>
      </w:r>
      <w:r w:rsidR="00D3235B">
        <w:rPr>
          <w:rFonts w:eastAsia="Times New Roman"/>
          <w:sz w:val="24"/>
          <w:szCs w:val="24"/>
        </w:rPr>
        <w:t xml:space="preserve"> </w:t>
      </w:r>
      <w:proofErr w:type="spellStart"/>
      <w:r w:rsidR="00D3235B">
        <w:rPr>
          <w:rFonts w:eastAsia="Times New Roman"/>
          <w:sz w:val="24"/>
          <w:szCs w:val="24"/>
        </w:rPr>
        <w:t>вых</w:t>
      </w:r>
      <w:proofErr w:type="spellEnd"/>
      <w:r w:rsidR="004E4CDF" w:rsidRPr="008A0C1C">
        <w:rPr>
          <w:rFonts w:eastAsia="Times New Roman"/>
          <w:sz w:val="24"/>
          <w:szCs w:val="24"/>
        </w:rPr>
        <w:t>;</w:t>
      </w:r>
      <w:r w:rsidR="00D3235B">
        <w:rPr>
          <w:rFonts w:eastAsia="Times New Roman"/>
          <w:sz w:val="24"/>
          <w:szCs w:val="24"/>
        </w:rPr>
        <w:t xml:space="preserve"> принимаем 22 выхода</w:t>
      </w:r>
    </w:p>
    <w:p w:rsidR="004E4CDF" w:rsidRPr="008A0C1C" w:rsidRDefault="007778DF" w:rsidP="00C069F5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</w:t>
      </w:r>
      <w:proofErr w:type="spellStart"/>
      <w:r w:rsidR="004E4CDF" w:rsidRPr="008A0C1C">
        <w:rPr>
          <w:rFonts w:eastAsia="Times New Roman"/>
          <w:i/>
          <w:sz w:val="24"/>
          <w:szCs w:val="24"/>
        </w:rPr>
        <w:t>ФЗП</w:t>
      </w:r>
      <w:r w:rsidR="004E4CDF" w:rsidRPr="008A0C1C">
        <w:rPr>
          <w:rFonts w:eastAsia="Times New Roman"/>
          <w:i/>
          <w:sz w:val="24"/>
          <w:szCs w:val="24"/>
          <w:vertAlign w:val="subscript"/>
        </w:rPr>
        <w:t>общ</w:t>
      </w:r>
      <w:proofErr w:type="spellEnd"/>
      <w:r w:rsidR="004E4CDF" w:rsidRPr="008A0C1C">
        <w:rPr>
          <w:rFonts w:eastAsia="Times New Roman"/>
          <w:sz w:val="24"/>
          <w:szCs w:val="24"/>
        </w:rPr>
        <w:t xml:space="preserve"> - общий фонд з</w:t>
      </w:r>
      <w:r w:rsidR="00241047" w:rsidRPr="008A0C1C">
        <w:rPr>
          <w:rFonts w:eastAsia="Times New Roman"/>
          <w:sz w:val="24"/>
          <w:szCs w:val="24"/>
        </w:rPr>
        <w:t xml:space="preserve">аработной платы оперативного и </w:t>
      </w:r>
      <w:r w:rsidR="004E4CDF" w:rsidRPr="008A0C1C">
        <w:rPr>
          <w:rFonts w:eastAsia="Times New Roman"/>
          <w:sz w:val="24"/>
          <w:szCs w:val="24"/>
        </w:rPr>
        <w:t xml:space="preserve">ремонтного персонала, руб. </w:t>
      </w:r>
    </w:p>
    <w:p w:rsidR="00334BED" w:rsidRPr="00756E85" w:rsidRDefault="00074347" w:rsidP="004E4CDF">
      <w:pPr>
        <w:ind w:right="-1" w:firstLine="709"/>
        <w:jc w:val="both"/>
        <w:rPr>
          <w:rFonts w:eastAsia="Times New Roman"/>
          <w:sz w:val="28"/>
          <w:szCs w:val="28"/>
          <w:u w:val="single"/>
        </w:rPr>
      </w:pPr>
      <w:r w:rsidRPr="00756E85">
        <w:rPr>
          <w:rFonts w:eastAsia="Times New Roman"/>
          <w:sz w:val="28"/>
          <w:szCs w:val="28"/>
          <w:u w:val="single"/>
        </w:rPr>
        <w:lastRenderedPageBreak/>
        <w:t>3</w:t>
      </w:r>
      <w:r w:rsidR="00F810BC">
        <w:rPr>
          <w:rFonts w:eastAsia="Times New Roman"/>
          <w:sz w:val="28"/>
          <w:szCs w:val="28"/>
          <w:u w:val="single"/>
        </w:rPr>
        <w:t>.2.3</w:t>
      </w:r>
      <w:r w:rsidR="004E4CDF" w:rsidRPr="00756E85">
        <w:rPr>
          <w:rFonts w:eastAsia="Times New Roman"/>
          <w:sz w:val="28"/>
          <w:szCs w:val="28"/>
          <w:u w:val="single"/>
        </w:rPr>
        <w:t xml:space="preserve"> Расчёт отчислений на социальные нужды</w:t>
      </w:r>
      <w:bookmarkStart w:id="5" w:name="_Toc259450984"/>
    </w:p>
    <w:p w:rsidR="00074347" w:rsidRPr="008A0C1C" w:rsidRDefault="00074347" w:rsidP="004E4CDF">
      <w:pPr>
        <w:ind w:right="-1" w:firstLine="709"/>
        <w:jc w:val="both"/>
        <w:rPr>
          <w:rFonts w:eastAsia="Times New Roman"/>
          <w:sz w:val="24"/>
          <w:szCs w:val="24"/>
          <w:u w:val="single"/>
        </w:rPr>
      </w:pPr>
    </w:p>
    <w:p w:rsidR="00334BED" w:rsidRPr="008A0C1C" w:rsidRDefault="004E4CDF" w:rsidP="00756E85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Отчисления на социальные нужды определяются в соответствии с действующим законодательством по единому социальному налогу в размере </w:t>
      </w:r>
      <w:r w:rsidR="00074347" w:rsidRPr="008A0C1C">
        <w:rPr>
          <w:rFonts w:eastAsia="Times New Roman"/>
          <w:sz w:val="24"/>
          <w:szCs w:val="24"/>
        </w:rPr>
        <w:t>30</w:t>
      </w:r>
      <w:r w:rsidRPr="008A0C1C">
        <w:rPr>
          <w:rFonts w:eastAsia="Times New Roman"/>
          <w:sz w:val="24"/>
          <w:szCs w:val="24"/>
        </w:rPr>
        <w:t>% от фонда заработной платы оперативного и ремонтного персо</w:t>
      </w:r>
      <w:r w:rsidR="007C63F9">
        <w:rPr>
          <w:rFonts w:eastAsia="Times New Roman"/>
          <w:sz w:val="24"/>
          <w:szCs w:val="24"/>
        </w:rPr>
        <w:t xml:space="preserve">нала рабочих службы электрика, </w:t>
      </w:r>
      <w:r w:rsidRPr="008A0C1C">
        <w:rPr>
          <w:rFonts w:eastAsia="Times New Roman"/>
          <w:sz w:val="24"/>
          <w:szCs w:val="24"/>
        </w:rPr>
        <w:t>в пенсионный фонд,</w:t>
      </w:r>
      <w:r w:rsidR="007C63F9">
        <w:rPr>
          <w:rFonts w:eastAsia="Times New Roman"/>
          <w:sz w:val="24"/>
          <w:szCs w:val="24"/>
        </w:rPr>
        <w:t xml:space="preserve"> фонд социального страхования, </w:t>
      </w:r>
      <w:r w:rsidRPr="008A0C1C">
        <w:rPr>
          <w:rFonts w:eastAsia="Times New Roman"/>
          <w:sz w:val="24"/>
          <w:szCs w:val="24"/>
        </w:rPr>
        <w:t xml:space="preserve">фонд медицинского страхования. </w:t>
      </w:r>
    </w:p>
    <w:p w:rsidR="00F708A0" w:rsidRDefault="004E4CDF" w:rsidP="00756E85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Размер отчислений на социальные нужды, </w:t>
      </w:r>
      <w:proofErr w:type="gramStart"/>
      <w:r w:rsidRPr="008A0C1C">
        <w:rPr>
          <w:rFonts w:eastAsia="Times New Roman"/>
          <w:i/>
          <w:sz w:val="24"/>
          <w:szCs w:val="24"/>
        </w:rPr>
        <w:t>ОСН</w:t>
      </w:r>
      <w:proofErr w:type="gramEnd"/>
      <w:r w:rsidR="00C0737F" w:rsidRPr="008A0C1C">
        <w:rPr>
          <w:rFonts w:eastAsia="Times New Roman"/>
          <w:sz w:val="24"/>
          <w:szCs w:val="24"/>
        </w:rPr>
        <w:t xml:space="preserve">, </w:t>
      </w:r>
      <w:proofErr w:type="spellStart"/>
      <w:r w:rsidR="00C0737F" w:rsidRPr="008A0C1C">
        <w:rPr>
          <w:rFonts w:eastAsia="Times New Roman"/>
          <w:sz w:val="24"/>
          <w:szCs w:val="24"/>
        </w:rPr>
        <w:t>руб</w:t>
      </w:r>
      <w:proofErr w:type="spellEnd"/>
      <w:r w:rsidR="00C0737F" w:rsidRPr="008A0C1C">
        <w:rPr>
          <w:rFonts w:eastAsia="Times New Roman"/>
          <w:sz w:val="24"/>
          <w:szCs w:val="24"/>
        </w:rPr>
        <w:t>, рассчитываем</w:t>
      </w:r>
      <w:r w:rsidR="00A26A1F">
        <w:rPr>
          <w:rFonts w:eastAsia="Times New Roman"/>
          <w:sz w:val="24"/>
          <w:szCs w:val="24"/>
        </w:rPr>
        <w:t xml:space="preserve"> по формуле 20</w:t>
      </w:r>
    </w:p>
    <w:p w:rsidR="00A26A1F" w:rsidRPr="008A0C1C" w:rsidRDefault="00A26A1F" w:rsidP="00A26A1F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4E4CDF" w:rsidRPr="008A0C1C" w:rsidRDefault="00756E85" w:rsidP="004E4CDF">
      <w:pPr>
        <w:ind w:right="-1" w:firstLine="709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i/>
          <w:position w:val="-8"/>
          <w:sz w:val="24"/>
          <w:szCs w:val="24"/>
        </w:rPr>
        <w:t xml:space="preserve">                               </w:t>
      </w:r>
      <w:r w:rsidR="0031106A" w:rsidRPr="00F708A0">
        <w:rPr>
          <w:rFonts w:eastAsia="Times New Roman"/>
          <w:i/>
          <w:position w:val="-8"/>
          <w:sz w:val="24"/>
          <w:szCs w:val="24"/>
        </w:rPr>
        <w:object w:dxaOrig="2120" w:dyaOrig="300">
          <v:shape id="_x0000_i1043" type="#_x0000_t75" style="width:108.3pt;height:15.05pt" o:ole="">
            <v:imagedata r:id="rId47" o:title=""/>
          </v:shape>
          <o:OLEObject Type="Embed" ProgID="Equation.3" ShapeID="_x0000_i1043" DrawAspect="Content" ObjectID="_1801246930" r:id="rId48"/>
        </w:object>
      </w:r>
      <w:r w:rsidR="00C0737F" w:rsidRPr="008A0C1C">
        <w:rPr>
          <w:rFonts w:eastAsia="Times New Roman"/>
          <w:sz w:val="24"/>
          <w:szCs w:val="24"/>
        </w:rPr>
        <w:t xml:space="preserve"> </w:t>
      </w:r>
      <w:r w:rsidR="007778DF">
        <w:rPr>
          <w:rFonts w:eastAsia="Times New Roman"/>
          <w:sz w:val="24"/>
          <w:szCs w:val="24"/>
        </w:rPr>
        <w:t xml:space="preserve">,                                     </w:t>
      </w:r>
      <w:r w:rsidR="00C0737F" w:rsidRPr="008A0C1C">
        <w:rPr>
          <w:rFonts w:eastAsia="Times New Roman"/>
          <w:sz w:val="24"/>
          <w:szCs w:val="24"/>
        </w:rPr>
        <w:tab/>
      </w:r>
      <w:r w:rsidR="00C0737F" w:rsidRPr="008A0C1C">
        <w:rPr>
          <w:rFonts w:eastAsia="Times New Roman"/>
          <w:sz w:val="24"/>
          <w:szCs w:val="24"/>
        </w:rPr>
        <w:tab/>
      </w:r>
      <w:r w:rsidR="00C0737F" w:rsidRPr="008A0C1C">
        <w:rPr>
          <w:rFonts w:eastAsia="Times New Roman"/>
          <w:sz w:val="24"/>
          <w:szCs w:val="24"/>
        </w:rPr>
        <w:tab/>
        <w:t>(20</w:t>
      </w:r>
      <w:r w:rsidR="004E4CDF" w:rsidRPr="008A0C1C">
        <w:rPr>
          <w:rFonts w:eastAsia="Times New Roman"/>
          <w:sz w:val="24"/>
          <w:szCs w:val="24"/>
        </w:rPr>
        <w:t>)</w:t>
      </w:r>
    </w:p>
    <w:p w:rsidR="004E4CDF" w:rsidRPr="008A0C1C" w:rsidRDefault="004E4CDF" w:rsidP="004E4CDF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4E4CDF" w:rsidRPr="008A0C1C" w:rsidRDefault="004E4CDF" w:rsidP="00441C1E">
      <w:pPr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где: </w:t>
      </w:r>
      <w:r w:rsidRPr="008A0C1C">
        <w:rPr>
          <w:rFonts w:eastAsia="Times New Roman"/>
          <w:i/>
          <w:sz w:val="24"/>
          <w:szCs w:val="24"/>
        </w:rPr>
        <w:t>ФЗ</w:t>
      </w:r>
      <w:proofErr w:type="gramStart"/>
      <w:r w:rsidRPr="008A0C1C">
        <w:rPr>
          <w:rFonts w:eastAsia="Times New Roman"/>
          <w:i/>
          <w:sz w:val="24"/>
          <w:szCs w:val="24"/>
        </w:rPr>
        <w:t>П-</w:t>
      </w:r>
      <w:proofErr w:type="gramEnd"/>
      <w:r w:rsidRPr="008A0C1C">
        <w:rPr>
          <w:rFonts w:eastAsia="Times New Roman"/>
          <w:i/>
          <w:sz w:val="24"/>
          <w:szCs w:val="24"/>
        </w:rPr>
        <w:t xml:space="preserve"> </w:t>
      </w:r>
      <w:r w:rsidRPr="008A0C1C">
        <w:rPr>
          <w:rFonts w:eastAsia="Times New Roman"/>
          <w:sz w:val="24"/>
          <w:szCs w:val="24"/>
        </w:rPr>
        <w:t>общий фонд заработной плат</w:t>
      </w:r>
      <w:r w:rsidR="00441C1E" w:rsidRPr="008A0C1C">
        <w:rPr>
          <w:rFonts w:eastAsia="Times New Roman"/>
          <w:sz w:val="24"/>
          <w:szCs w:val="24"/>
        </w:rPr>
        <w:t xml:space="preserve">ы оперативного и </w:t>
      </w:r>
      <w:r w:rsidRPr="008A0C1C">
        <w:rPr>
          <w:rFonts w:eastAsia="Times New Roman"/>
          <w:sz w:val="24"/>
          <w:szCs w:val="24"/>
        </w:rPr>
        <w:t>ремонт</w:t>
      </w:r>
      <w:r w:rsidR="00C0737F" w:rsidRPr="008A0C1C">
        <w:rPr>
          <w:rFonts w:eastAsia="Times New Roman"/>
          <w:sz w:val="24"/>
          <w:szCs w:val="24"/>
        </w:rPr>
        <w:t>ного персонала (</w:t>
      </w:r>
      <w:proofErr w:type="spellStart"/>
      <w:r w:rsidR="00C0737F" w:rsidRPr="008A0C1C">
        <w:rPr>
          <w:rFonts w:eastAsia="Times New Roman"/>
          <w:sz w:val="24"/>
          <w:szCs w:val="24"/>
        </w:rPr>
        <w:t>см.формулу</w:t>
      </w:r>
      <w:proofErr w:type="spellEnd"/>
      <w:r w:rsidRPr="008A0C1C">
        <w:rPr>
          <w:rFonts w:eastAsia="Times New Roman"/>
          <w:sz w:val="24"/>
          <w:szCs w:val="24"/>
        </w:rPr>
        <w:t xml:space="preserve"> </w:t>
      </w:r>
      <w:r w:rsidR="00C0737F" w:rsidRPr="008A0C1C">
        <w:rPr>
          <w:rFonts w:eastAsia="Times New Roman"/>
          <w:sz w:val="24"/>
          <w:szCs w:val="24"/>
        </w:rPr>
        <w:t>17)</w:t>
      </w:r>
      <w:r w:rsidRPr="008A0C1C">
        <w:rPr>
          <w:rFonts w:eastAsia="Times New Roman"/>
          <w:sz w:val="24"/>
          <w:szCs w:val="24"/>
        </w:rPr>
        <w:t>, руб.</w:t>
      </w:r>
    </w:p>
    <w:p w:rsidR="00922A78" w:rsidRDefault="00922A78" w:rsidP="004E4CDF">
      <w:pPr>
        <w:ind w:right="-1" w:firstLine="709"/>
        <w:jc w:val="both"/>
        <w:rPr>
          <w:rFonts w:eastAsia="Times New Roman"/>
          <w:sz w:val="28"/>
          <w:szCs w:val="28"/>
          <w:u w:val="single"/>
        </w:rPr>
      </w:pPr>
    </w:p>
    <w:p w:rsidR="004E4CDF" w:rsidRPr="00922A78" w:rsidRDefault="00C0737F" w:rsidP="004E4CDF">
      <w:pPr>
        <w:ind w:right="-1" w:firstLine="709"/>
        <w:jc w:val="both"/>
        <w:rPr>
          <w:rFonts w:eastAsia="Times New Roman"/>
          <w:sz w:val="28"/>
          <w:szCs w:val="28"/>
          <w:u w:val="single"/>
        </w:rPr>
      </w:pPr>
      <w:r w:rsidRPr="00922A78">
        <w:rPr>
          <w:rFonts w:eastAsia="Times New Roman"/>
          <w:sz w:val="28"/>
          <w:szCs w:val="28"/>
          <w:u w:val="single"/>
        </w:rPr>
        <w:t>3</w:t>
      </w:r>
      <w:r w:rsidR="00F810BC">
        <w:rPr>
          <w:rFonts w:eastAsia="Times New Roman"/>
          <w:sz w:val="28"/>
          <w:szCs w:val="28"/>
          <w:u w:val="single"/>
        </w:rPr>
        <w:t xml:space="preserve">.2.4 </w:t>
      </w:r>
      <w:r w:rsidR="004E4CDF" w:rsidRPr="00922A78">
        <w:rPr>
          <w:rFonts w:eastAsia="Times New Roman"/>
          <w:sz w:val="28"/>
          <w:szCs w:val="28"/>
          <w:u w:val="single"/>
        </w:rPr>
        <w:t>Р</w:t>
      </w:r>
      <w:r w:rsidR="00801BCC" w:rsidRPr="00922A78">
        <w:rPr>
          <w:rFonts w:eastAsia="Times New Roman"/>
          <w:sz w:val="28"/>
          <w:szCs w:val="28"/>
          <w:u w:val="single"/>
        </w:rPr>
        <w:t xml:space="preserve">асчёт стоимости расхода </w:t>
      </w:r>
      <w:r w:rsidR="004E4CDF" w:rsidRPr="00922A78">
        <w:rPr>
          <w:rFonts w:eastAsia="Times New Roman"/>
          <w:sz w:val="28"/>
          <w:szCs w:val="28"/>
          <w:u w:val="single"/>
        </w:rPr>
        <w:t>электроэнергии</w:t>
      </w:r>
      <w:bookmarkEnd w:id="5"/>
    </w:p>
    <w:p w:rsidR="00922A78" w:rsidRPr="008A0C1C" w:rsidRDefault="00922A78" w:rsidP="004E4CDF">
      <w:pPr>
        <w:ind w:right="-1" w:firstLine="709"/>
        <w:jc w:val="both"/>
        <w:rPr>
          <w:rFonts w:eastAsia="Times New Roman"/>
          <w:b/>
          <w:color w:val="FF0000"/>
          <w:sz w:val="24"/>
          <w:szCs w:val="24"/>
          <w:u w:val="single"/>
        </w:rPr>
      </w:pPr>
    </w:p>
    <w:p w:rsidR="004E4CDF" w:rsidRPr="008A0C1C" w:rsidRDefault="004E4CDF" w:rsidP="004E4CDF">
      <w:pPr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b/>
          <w:sz w:val="24"/>
          <w:szCs w:val="24"/>
        </w:rPr>
        <w:t xml:space="preserve">Число работы за </w:t>
      </w:r>
      <w:r w:rsidR="00756E85">
        <w:rPr>
          <w:rFonts w:eastAsia="Times New Roman"/>
          <w:b/>
          <w:sz w:val="24"/>
          <w:szCs w:val="24"/>
        </w:rPr>
        <w:t xml:space="preserve">  </w:t>
      </w:r>
      <w:r w:rsidRPr="008A0C1C">
        <w:rPr>
          <w:rFonts w:eastAsia="Times New Roman"/>
          <w:b/>
          <w:sz w:val="24"/>
          <w:szCs w:val="24"/>
        </w:rPr>
        <w:t>год</w:t>
      </w:r>
      <w:r w:rsidRPr="008A0C1C">
        <w:rPr>
          <w:rFonts w:eastAsia="Times New Roman"/>
          <w:sz w:val="24"/>
          <w:szCs w:val="24"/>
        </w:rPr>
        <w:t xml:space="preserve">, </w:t>
      </w:r>
      <w:proofErr w:type="spellStart"/>
      <w:r w:rsidRPr="008A0C1C">
        <w:rPr>
          <w:rFonts w:eastAsia="Times New Roman"/>
          <w:i/>
          <w:sz w:val="24"/>
          <w:szCs w:val="24"/>
        </w:rPr>
        <w:t>В</w:t>
      </w:r>
      <w:r w:rsidRPr="008A0C1C">
        <w:rPr>
          <w:rFonts w:eastAsia="Times New Roman"/>
          <w:i/>
          <w:sz w:val="24"/>
          <w:szCs w:val="24"/>
          <w:vertAlign w:val="subscript"/>
        </w:rPr>
        <w:t>г</w:t>
      </w:r>
      <w:proofErr w:type="spellEnd"/>
      <w:r w:rsidRPr="008A0C1C">
        <w:rPr>
          <w:rFonts w:eastAsia="Times New Roman"/>
          <w:sz w:val="24"/>
          <w:szCs w:val="24"/>
        </w:rPr>
        <w:t>, ч, рассчитывают по формуле</w:t>
      </w:r>
      <w:r w:rsidR="00A26A1F">
        <w:rPr>
          <w:rFonts w:eastAsia="Times New Roman"/>
          <w:sz w:val="24"/>
          <w:szCs w:val="24"/>
        </w:rPr>
        <w:t xml:space="preserve"> 21</w:t>
      </w:r>
    </w:p>
    <w:p w:rsidR="004E4CDF" w:rsidRPr="008A0C1C" w:rsidRDefault="004E4CDF" w:rsidP="004E4CDF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4E4CDF" w:rsidRPr="008A0C1C" w:rsidRDefault="00A3647A" w:rsidP="00873F65">
      <w:pPr>
        <w:ind w:right="-1" w:firstLine="709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pict>
          <v:shape id="_x0000_s1028" type="#_x0000_t75" style="position:absolute;left:0;text-align:left;margin-left:141.4pt;margin-top:0;width:91pt;height:31pt;z-index:251661312">
            <v:imagedata r:id="rId49" o:title=""/>
            <w10:wrap type="square" side="right"/>
          </v:shape>
          <o:OLEObject Type="Embed" ProgID="Equation.3" ShapeID="_x0000_s1028" DrawAspect="Content" ObjectID="_1801246935" r:id="rId50"/>
        </w:pict>
      </w:r>
    </w:p>
    <w:p w:rsidR="004E4CDF" w:rsidRPr="008A0C1C" w:rsidRDefault="007778DF" w:rsidP="004E4CDF">
      <w:pPr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</w:t>
      </w:r>
      <w:r w:rsidR="00756E85">
        <w:rPr>
          <w:rFonts w:eastAsia="Times New Roman"/>
          <w:sz w:val="24"/>
          <w:szCs w:val="24"/>
        </w:rPr>
        <w:t xml:space="preserve">            </w:t>
      </w:r>
      <w:r w:rsidR="00873F65">
        <w:rPr>
          <w:rFonts w:eastAsia="Times New Roman"/>
          <w:sz w:val="24"/>
          <w:szCs w:val="24"/>
        </w:rPr>
        <w:t xml:space="preserve">                            </w:t>
      </w:r>
      <w:r>
        <w:rPr>
          <w:rFonts w:eastAsia="Times New Roman"/>
          <w:sz w:val="24"/>
          <w:szCs w:val="24"/>
        </w:rPr>
        <w:t xml:space="preserve"> </w:t>
      </w:r>
      <w:r w:rsidR="00873F65" w:rsidRPr="008A0C1C">
        <w:rPr>
          <w:rFonts w:eastAsia="Times New Roman"/>
          <w:sz w:val="24"/>
          <w:szCs w:val="24"/>
        </w:rPr>
        <w:t>(21</w:t>
      </w:r>
      <w:r w:rsidR="00756E85">
        <w:rPr>
          <w:rFonts w:eastAsia="Times New Roman"/>
          <w:sz w:val="24"/>
          <w:szCs w:val="24"/>
        </w:rPr>
        <w:t>)</w:t>
      </w:r>
    </w:p>
    <w:p w:rsidR="00873F65" w:rsidRDefault="00873F65" w:rsidP="004E4CDF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4E4CDF" w:rsidRPr="008A0C1C" w:rsidRDefault="004E4CDF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где</w:t>
      </w:r>
      <w:proofErr w:type="gramStart"/>
      <w:r w:rsidRPr="008A0C1C">
        <w:rPr>
          <w:rFonts w:eastAsia="Times New Roman"/>
          <w:sz w:val="24"/>
          <w:szCs w:val="24"/>
        </w:rPr>
        <w:t xml:space="preserve"> </w:t>
      </w:r>
      <w:r w:rsidR="00873F65">
        <w:rPr>
          <w:rFonts w:eastAsia="Times New Roman"/>
          <w:sz w:val="24"/>
          <w:szCs w:val="24"/>
        </w:rPr>
        <w:t xml:space="preserve"> </w:t>
      </w:r>
      <w:r w:rsidRPr="008A0C1C">
        <w:rPr>
          <w:rFonts w:eastAsia="Times New Roman"/>
          <w:i/>
          <w:sz w:val="24"/>
          <w:szCs w:val="24"/>
        </w:rPr>
        <w:t>Д</w:t>
      </w:r>
      <w:proofErr w:type="gramEnd"/>
      <w:r w:rsidRPr="008A0C1C">
        <w:rPr>
          <w:rFonts w:eastAsia="Times New Roman"/>
          <w:sz w:val="24"/>
          <w:szCs w:val="24"/>
        </w:rPr>
        <w:t xml:space="preserve"> – число рабочих дней в году (</w:t>
      </w:r>
      <w:r w:rsidR="00D3235B">
        <w:rPr>
          <w:rFonts w:eastAsia="Times New Roman"/>
          <w:sz w:val="24"/>
          <w:szCs w:val="24"/>
        </w:rPr>
        <w:t>247</w:t>
      </w:r>
      <w:r w:rsidRPr="008A0C1C">
        <w:rPr>
          <w:rFonts w:eastAsia="Times New Roman"/>
          <w:sz w:val="24"/>
          <w:szCs w:val="24"/>
        </w:rPr>
        <w:t xml:space="preserve"> дней);</w:t>
      </w:r>
    </w:p>
    <w:p w:rsidR="004E4CDF" w:rsidRPr="008A0C1C" w:rsidRDefault="00873F65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   </w:t>
      </w:r>
      <w:r w:rsidR="004E4CDF" w:rsidRPr="008A0C1C">
        <w:rPr>
          <w:rFonts w:eastAsia="Times New Roman"/>
          <w:i/>
          <w:sz w:val="24"/>
          <w:szCs w:val="24"/>
        </w:rPr>
        <w:t>h</w:t>
      </w:r>
      <w:r w:rsidR="004E4CDF" w:rsidRPr="008A0C1C">
        <w:rPr>
          <w:rFonts w:eastAsia="Times New Roman"/>
          <w:sz w:val="24"/>
          <w:szCs w:val="24"/>
        </w:rPr>
        <w:t xml:space="preserve"> – число часов работы электрооборудования в сутки</w:t>
      </w:r>
      <w:r w:rsidR="00D3235B">
        <w:rPr>
          <w:rFonts w:eastAsia="Times New Roman"/>
          <w:sz w:val="24"/>
          <w:szCs w:val="24"/>
        </w:rPr>
        <w:t xml:space="preserve"> </w:t>
      </w:r>
      <w:proofErr w:type="gramStart"/>
      <w:r w:rsidR="00D3235B">
        <w:rPr>
          <w:rFonts w:eastAsia="Times New Roman"/>
          <w:sz w:val="24"/>
          <w:szCs w:val="24"/>
        </w:rPr>
        <w:t xml:space="preserve">( </w:t>
      </w:r>
      <w:proofErr w:type="gramEnd"/>
      <w:r w:rsidR="00D3235B">
        <w:rPr>
          <w:rFonts w:eastAsia="Times New Roman"/>
          <w:sz w:val="24"/>
          <w:szCs w:val="24"/>
        </w:rPr>
        <w:t>24 часа)</w:t>
      </w:r>
      <w:r w:rsidR="004E4CDF" w:rsidRPr="008A0C1C">
        <w:rPr>
          <w:rFonts w:eastAsia="Times New Roman"/>
          <w:sz w:val="24"/>
          <w:szCs w:val="24"/>
        </w:rPr>
        <w:t>;</w:t>
      </w:r>
    </w:p>
    <w:p w:rsidR="004E4CDF" w:rsidRDefault="00873F65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   </w:t>
      </w:r>
      <w:r w:rsidR="004E4CDF" w:rsidRPr="008A0C1C">
        <w:rPr>
          <w:rFonts w:eastAsia="Times New Roman"/>
          <w:i/>
          <w:sz w:val="24"/>
          <w:szCs w:val="24"/>
        </w:rPr>
        <w:t>b</w:t>
      </w:r>
      <w:r w:rsidR="004E4CDF" w:rsidRPr="008A0C1C">
        <w:rPr>
          <w:rFonts w:eastAsia="Times New Roman"/>
          <w:sz w:val="24"/>
          <w:szCs w:val="24"/>
        </w:rPr>
        <w:t xml:space="preserve"> – плановый процент простоя об</w:t>
      </w:r>
      <w:r w:rsidR="00334BED" w:rsidRPr="008A0C1C">
        <w:rPr>
          <w:rFonts w:eastAsia="Times New Roman"/>
          <w:sz w:val="24"/>
          <w:szCs w:val="24"/>
        </w:rPr>
        <w:t xml:space="preserve">орудования в </w:t>
      </w:r>
      <w:r w:rsidR="004E4CDF" w:rsidRPr="008A0C1C">
        <w:rPr>
          <w:rFonts w:eastAsia="Times New Roman"/>
          <w:sz w:val="24"/>
          <w:szCs w:val="24"/>
        </w:rPr>
        <w:t>ремонте (10 – 15%).</w:t>
      </w:r>
    </w:p>
    <w:p w:rsidR="00D3235B" w:rsidRPr="008A0C1C" w:rsidRDefault="00D3235B" w:rsidP="00334BED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4E4CDF" w:rsidRPr="008A0C1C" w:rsidRDefault="007C63F9" w:rsidP="004E4CDF">
      <w:pPr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Годовой расход</w:t>
      </w:r>
      <w:r w:rsidR="004E4CDF" w:rsidRPr="008A0C1C">
        <w:rPr>
          <w:rFonts w:eastAsia="Times New Roman"/>
          <w:b/>
          <w:sz w:val="24"/>
          <w:szCs w:val="24"/>
        </w:rPr>
        <w:t xml:space="preserve"> активной электроэнергии</w:t>
      </w:r>
      <w:r w:rsidR="004E4CDF" w:rsidRPr="008A0C1C">
        <w:rPr>
          <w:rFonts w:eastAsia="Times New Roman"/>
          <w:sz w:val="24"/>
          <w:szCs w:val="24"/>
        </w:rPr>
        <w:t xml:space="preserve"> по агрегату, </w:t>
      </w:r>
      <w:proofErr w:type="gramStart"/>
      <w:r w:rsidR="004E4CDF" w:rsidRPr="008A0C1C">
        <w:rPr>
          <w:rFonts w:eastAsia="Times New Roman"/>
          <w:i/>
          <w:sz w:val="24"/>
          <w:szCs w:val="24"/>
          <w:lang w:val="en-US"/>
        </w:rPr>
        <w:t>W</w:t>
      </w:r>
      <w:proofErr w:type="gramEnd"/>
      <w:r w:rsidR="004E4CDF" w:rsidRPr="008A0C1C">
        <w:rPr>
          <w:rFonts w:eastAsia="Times New Roman"/>
          <w:i/>
          <w:sz w:val="24"/>
          <w:szCs w:val="24"/>
          <w:vertAlign w:val="subscript"/>
        </w:rPr>
        <w:t>г</w:t>
      </w:r>
      <w:r w:rsidR="004E4CDF" w:rsidRPr="008A0C1C">
        <w:rPr>
          <w:rFonts w:eastAsia="Times New Roman"/>
          <w:sz w:val="24"/>
          <w:szCs w:val="24"/>
        </w:rPr>
        <w:t>, кВт</w:t>
      </w:r>
      <m:oMath>
        <m:r>
          <w:rPr>
            <w:rFonts w:ascii="Cambria Math" w:hAnsi="Cambria Math"/>
            <w:sz w:val="24"/>
            <w:szCs w:val="24"/>
          </w:rPr>
          <m:t>∙</m:t>
        </m:r>
      </m:oMath>
      <w:r w:rsidR="004E4CDF" w:rsidRPr="008A0C1C">
        <w:rPr>
          <w:rFonts w:eastAsia="Times New Roman"/>
          <w:sz w:val="24"/>
          <w:szCs w:val="24"/>
        </w:rPr>
        <w:t>час, рассчитыва</w:t>
      </w:r>
      <w:r>
        <w:rPr>
          <w:rFonts w:eastAsia="Times New Roman"/>
          <w:sz w:val="24"/>
          <w:szCs w:val="24"/>
        </w:rPr>
        <w:t>ем</w:t>
      </w:r>
      <w:r w:rsidR="004E4CDF" w:rsidRPr="008A0C1C">
        <w:rPr>
          <w:rFonts w:eastAsia="Times New Roman"/>
          <w:sz w:val="24"/>
          <w:szCs w:val="24"/>
        </w:rPr>
        <w:t xml:space="preserve"> по формуле</w:t>
      </w:r>
      <w:r w:rsidR="00A26A1F">
        <w:rPr>
          <w:rFonts w:eastAsia="Times New Roman"/>
          <w:sz w:val="24"/>
          <w:szCs w:val="24"/>
        </w:rPr>
        <w:t xml:space="preserve"> 22</w:t>
      </w:r>
    </w:p>
    <w:p w:rsidR="004E4CDF" w:rsidRPr="008A0C1C" w:rsidRDefault="00B02192" w:rsidP="004E4CDF">
      <w:pPr>
        <w:ind w:right="-1" w:firstLine="709"/>
        <w:jc w:val="center"/>
        <w:rPr>
          <w:rFonts w:eastAsia="Times New Roman"/>
          <w:sz w:val="24"/>
          <w:szCs w:val="24"/>
        </w:rPr>
      </w:pPr>
      <w:r w:rsidRPr="008A0C1C">
        <w:rPr>
          <w:rFonts w:eastAsia="Times New Roman"/>
          <w:position w:val="-12"/>
          <w:sz w:val="24"/>
          <w:szCs w:val="24"/>
        </w:rPr>
        <w:t xml:space="preserve">         </w:t>
      </w:r>
      <w:r w:rsidR="00922A78">
        <w:rPr>
          <w:rFonts w:eastAsia="Times New Roman"/>
          <w:position w:val="-12"/>
          <w:sz w:val="24"/>
          <w:szCs w:val="24"/>
        </w:rPr>
        <w:t xml:space="preserve">         </w:t>
      </w:r>
      <w:r w:rsidRPr="008A0C1C">
        <w:rPr>
          <w:rFonts w:eastAsia="Times New Roman"/>
          <w:position w:val="-12"/>
          <w:sz w:val="24"/>
          <w:szCs w:val="24"/>
        </w:rPr>
        <w:t xml:space="preserve"> </w:t>
      </w:r>
      <w:r w:rsidR="00922A78">
        <w:rPr>
          <w:rFonts w:eastAsia="Times New Roman"/>
          <w:position w:val="-12"/>
          <w:sz w:val="24"/>
          <w:szCs w:val="24"/>
        </w:rPr>
        <w:t xml:space="preserve">        </w:t>
      </w:r>
      <w:r w:rsidRPr="008A0C1C">
        <w:rPr>
          <w:rFonts w:eastAsia="Times New Roman"/>
          <w:position w:val="-12"/>
          <w:sz w:val="24"/>
          <w:szCs w:val="24"/>
        </w:rPr>
        <w:t xml:space="preserve">     </w:t>
      </w:r>
      <w:r w:rsidR="00F708A0" w:rsidRPr="00873F65">
        <w:rPr>
          <w:rFonts w:eastAsia="Times New Roman"/>
          <w:position w:val="-12"/>
          <w:sz w:val="22"/>
          <w:szCs w:val="22"/>
        </w:rPr>
        <w:object w:dxaOrig="1500" w:dyaOrig="360">
          <v:shape id="_x0000_i1044" type="#_x0000_t75" style="width:91.4pt;height:22.55pt" o:ole="">
            <v:imagedata r:id="rId51" o:title=""/>
          </v:shape>
          <o:OLEObject Type="Embed" ProgID="Equation.3" ShapeID="_x0000_i1044" DrawAspect="Content" ObjectID="_1801246931" r:id="rId52"/>
        </w:object>
      </w:r>
      <w:r w:rsidR="003E0945" w:rsidRPr="008A0C1C">
        <w:rPr>
          <w:rFonts w:eastAsia="Times New Roman"/>
          <w:sz w:val="24"/>
          <w:szCs w:val="24"/>
        </w:rPr>
        <w:tab/>
      </w:r>
      <w:r w:rsidR="003E0945" w:rsidRPr="008A0C1C">
        <w:rPr>
          <w:rFonts w:eastAsia="Times New Roman"/>
          <w:sz w:val="24"/>
          <w:szCs w:val="24"/>
        </w:rPr>
        <w:tab/>
      </w:r>
      <w:r w:rsidRPr="008A0C1C">
        <w:rPr>
          <w:rFonts w:eastAsia="Times New Roman"/>
          <w:sz w:val="24"/>
          <w:szCs w:val="24"/>
        </w:rPr>
        <w:t xml:space="preserve">               </w:t>
      </w:r>
      <w:r w:rsidR="00873F65">
        <w:rPr>
          <w:rFonts w:eastAsia="Times New Roman"/>
          <w:sz w:val="24"/>
          <w:szCs w:val="24"/>
        </w:rPr>
        <w:t xml:space="preserve">       </w:t>
      </w:r>
      <w:r w:rsidRPr="008A0C1C">
        <w:rPr>
          <w:rFonts w:eastAsia="Times New Roman"/>
          <w:sz w:val="24"/>
          <w:szCs w:val="24"/>
        </w:rPr>
        <w:t xml:space="preserve">   </w:t>
      </w:r>
      <w:r w:rsidR="00F708A0">
        <w:rPr>
          <w:rFonts w:eastAsia="Times New Roman"/>
          <w:sz w:val="24"/>
          <w:szCs w:val="24"/>
        </w:rPr>
        <w:t xml:space="preserve">      </w:t>
      </w:r>
      <w:r w:rsidR="00922A78">
        <w:rPr>
          <w:rFonts w:eastAsia="Times New Roman"/>
          <w:sz w:val="24"/>
          <w:szCs w:val="24"/>
        </w:rPr>
        <w:t xml:space="preserve">                    </w:t>
      </w:r>
      <w:r w:rsidR="00F708A0">
        <w:rPr>
          <w:rFonts w:eastAsia="Times New Roman"/>
          <w:sz w:val="24"/>
          <w:szCs w:val="24"/>
        </w:rPr>
        <w:t xml:space="preserve">      </w:t>
      </w:r>
      <w:r w:rsidR="003E0945" w:rsidRPr="008A0C1C">
        <w:rPr>
          <w:rFonts w:eastAsia="Times New Roman"/>
          <w:sz w:val="24"/>
          <w:szCs w:val="24"/>
        </w:rPr>
        <w:tab/>
        <w:t>(22</w:t>
      </w:r>
      <w:r w:rsidR="004E4CDF" w:rsidRPr="008A0C1C">
        <w:rPr>
          <w:rFonts w:eastAsia="Times New Roman"/>
          <w:sz w:val="24"/>
          <w:szCs w:val="24"/>
        </w:rPr>
        <w:t>)</w:t>
      </w:r>
    </w:p>
    <w:p w:rsidR="004E4CDF" w:rsidRPr="008A0C1C" w:rsidRDefault="00422D94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</w:t>
      </w:r>
      <w:r w:rsidR="004E4CDF" w:rsidRPr="008A0C1C">
        <w:rPr>
          <w:rFonts w:eastAsia="Times New Roman"/>
          <w:sz w:val="24"/>
          <w:szCs w:val="24"/>
        </w:rPr>
        <w:t>де</w:t>
      </w:r>
      <w:r w:rsidR="00873F65">
        <w:rPr>
          <w:rFonts w:eastAsia="Times New Roman"/>
          <w:sz w:val="24"/>
          <w:szCs w:val="24"/>
        </w:rPr>
        <w:t xml:space="preserve">  </w:t>
      </w:r>
      <w:r w:rsidR="004E4CDF" w:rsidRPr="008A0C1C">
        <w:rPr>
          <w:rFonts w:eastAsia="Times New Roman"/>
          <w:sz w:val="24"/>
          <w:szCs w:val="24"/>
        </w:rPr>
        <w:t xml:space="preserve"> </w:t>
      </w:r>
      <w:proofErr w:type="gramStart"/>
      <w:r w:rsidR="004E4CDF" w:rsidRPr="008A0C1C">
        <w:rPr>
          <w:rFonts w:eastAsia="Times New Roman"/>
          <w:i/>
          <w:sz w:val="24"/>
          <w:szCs w:val="24"/>
        </w:rPr>
        <w:t>Р</w:t>
      </w:r>
      <w:proofErr w:type="gramEnd"/>
      <w:r w:rsidR="004E4CDF" w:rsidRPr="008A0C1C">
        <w:rPr>
          <w:rFonts w:eastAsia="Times New Roman"/>
          <w:sz w:val="24"/>
          <w:szCs w:val="24"/>
        </w:rPr>
        <w:t xml:space="preserve"> - активная мощность, кВт;</w:t>
      </w:r>
    </w:p>
    <w:p w:rsidR="004E4CDF" w:rsidRPr="008A0C1C" w:rsidRDefault="00873F65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    </w:t>
      </w:r>
      <w:proofErr w:type="spellStart"/>
      <w:r w:rsidR="004E4CDF" w:rsidRPr="008A0C1C">
        <w:rPr>
          <w:rFonts w:eastAsia="Times New Roman"/>
          <w:i/>
          <w:sz w:val="24"/>
          <w:szCs w:val="24"/>
        </w:rPr>
        <w:t>В</w:t>
      </w:r>
      <w:r w:rsidR="004E4CDF" w:rsidRPr="008A0C1C">
        <w:rPr>
          <w:rFonts w:eastAsia="Times New Roman"/>
          <w:i/>
          <w:sz w:val="24"/>
          <w:szCs w:val="24"/>
          <w:vertAlign w:val="subscript"/>
        </w:rPr>
        <w:t>г</w:t>
      </w:r>
      <w:proofErr w:type="spellEnd"/>
      <w:r w:rsidR="004E4CDF" w:rsidRPr="008A0C1C">
        <w:rPr>
          <w:rFonts w:eastAsia="Times New Roman"/>
          <w:sz w:val="24"/>
          <w:szCs w:val="24"/>
        </w:rPr>
        <w:t xml:space="preserve"> - число часов работы за год, </w:t>
      </w:r>
      <w:proofErr w:type="gramStart"/>
      <w:r w:rsidR="004E4CDF" w:rsidRPr="008A0C1C">
        <w:rPr>
          <w:rFonts w:eastAsia="Times New Roman"/>
          <w:sz w:val="24"/>
          <w:szCs w:val="24"/>
        </w:rPr>
        <w:t>ч</w:t>
      </w:r>
      <w:proofErr w:type="gramEnd"/>
      <w:r w:rsidR="004E4CDF" w:rsidRPr="008A0C1C">
        <w:rPr>
          <w:rFonts w:eastAsia="Times New Roman"/>
          <w:sz w:val="24"/>
          <w:szCs w:val="24"/>
        </w:rPr>
        <w:t>;</w:t>
      </w:r>
    </w:p>
    <w:p w:rsidR="004E4CDF" w:rsidRPr="008A0C1C" w:rsidRDefault="00873F65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    </w:t>
      </w:r>
      <w:r w:rsidR="004E4CDF" w:rsidRPr="008A0C1C">
        <w:rPr>
          <w:rFonts w:eastAsia="Times New Roman"/>
          <w:i/>
          <w:sz w:val="24"/>
          <w:szCs w:val="24"/>
        </w:rPr>
        <w:t>К</w:t>
      </w:r>
      <w:r w:rsidR="004E4CDF" w:rsidRPr="008A0C1C">
        <w:rPr>
          <w:rFonts w:eastAsia="Times New Roman"/>
          <w:i/>
          <w:sz w:val="24"/>
          <w:szCs w:val="24"/>
          <w:vertAlign w:val="subscript"/>
        </w:rPr>
        <w:t>и</w:t>
      </w:r>
      <w:r w:rsidR="004E4CDF" w:rsidRPr="008A0C1C">
        <w:rPr>
          <w:rFonts w:eastAsia="Times New Roman"/>
          <w:sz w:val="24"/>
          <w:szCs w:val="24"/>
          <w:vertAlign w:val="subscript"/>
        </w:rPr>
        <w:t xml:space="preserve"> </w:t>
      </w:r>
      <w:r w:rsidR="004E4CDF" w:rsidRPr="008A0C1C">
        <w:rPr>
          <w:rFonts w:eastAsia="Times New Roman"/>
          <w:sz w:val="24"/>
          <w:szCs w:val="24"/>
        </w:rPr>
        <w:t>– коэффициент использования (</w:t>
      </w:r>
      <w:r w:rsidR="00334BED" w:rsidRPr="008A0C1C">
        <w:rPr>
          <w:rFonts w:eastAsia="Times New Roman"/>
          <w:sz w:val="24"/>
          <w:szCs w:val="24"/>
        </w:rPr>
        <w:t xml:space="preserve">определяется из </w:t>
      </w:r>
      <w:r w:rsidR="004E4CDF" w:rsidRPr="008A0C1C">
        <w:rPr>
          <w:rFonts w:eastAsia="Times New Roman"/>
          <w:sz w:val="24"/>
          <w:szCs w:val="24"/>
        </w:rPr>
        <w:t>справо</w:t>
      </w:r>
      <w:r w:rsidR="00334BED" w:rsidRPr="008A0C1C">
        <w:rPr>
          <w:rFonts w:eastAsia="Times New Roman"/>
          <w:sz w:val="24"/>
          <w:szCs w:val="24"/>
        </w:rPr>
        <w:t xml:space="preserve">чной литературы, и принимается </w:t>
      </w:r>
      <w:r w:rsidR="004E4CDF" w:rsidRPr="008A0C1C">
        <w:rPr>
          <w:rFonts w:eastAsia="Times New Roman"/>
          <w:sz w:val="24"/>
          <w:szCs w:val="24"/>
        </w:rPr>
        <w:t xml:space="preserve">равным Ки = </w:t>
      </w:r>
      <w:r w:rsidR="004E4CDF" w:rsidRPr="00756E85">
        <w:rPr>
          <w:rFonts w:eastAsia="Times New Roman"/>
          <w:sz w:val="24"/>
          <w:szCs w:val="24"/>
        </w:rPr>
        <w:t>0,15</w:t>
      </w:r>
      <w:r w:rsidR="004E4CDF" w:rsidRPr="00703088">
        <w:rPr>
          <w:rFonts w:eastAsia="Times New Roman"/>
          <w:b/>
          <w:sz w:val="24"/>
          <w:szCs w:val="24"/>
        </w:rPr>
        <w:t>)</w:t>
      </w:r>
    </w:p>
    <w:p w:rsidR="004E4CDF" w:rsidRPr="008A0C1C" w:rsidRDefault="004E4CDF" w:rsidP="004E4CDF">
      <w:pPr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b/>
          <w:sz w:val="24"/>
          <w:szCs w:val="24"/>
        </w:rPr>
        <w:t>Стоимость годового расхода активной электроэнергии</w:t>
      </w:r>
      <w:r w:rsidRPr="008A0C1C">
        <w:rPr>
          <w:rFonts w:eastAsia="Times New Roman"/>
          <w:sz w:val="24"/>
          <w:szCs w:val="24"/>
        </w:rPr>
        <w:t xml:space="preserve">, </w:t>
      </w:r>
      <w:proofErr w:type="spellStart"/>
      <w:r w:rsidRPr="008A0C1C">
        <w:rPr>
          <w:rFonts w:eastAsia="Times New Roman"/>
          <w:i/>
          <w:sz w:val="24"/>
          <w:szCs w:val="24"/>
        </w:rPr>
        <w:t>С</w:t>
      </w:r>
      <w:r w:rsidRPr="008A0C1C">
        <w:rPr>
          <w:rFonts w:eastAsia="Times New Roman"/>
          <w:i/>
          <w:sz w:val="24"/>
          <w:szCs w:val="24"/>
          <w:vertAlign w:val="subscript"/>
        </w:rPr>
        <w:t>г</w:t>
      </w:r>
      <w:proofErr w:type="spellEnd"/>
      <w:r w:rsidR="007C63F9">
        <w:rPr>
          <w:rFonts w:eastAsia="Times New Roman"/>
          <w:sz w:val="24"/>
          <w:szCs w:val="24"/>
        </w:rPr>
        <w:t xml:space="preserve">, </w:t>
      </w:r>
      <w:proofErr w:type="spellStart"/>
      <w:r w:rsidR="007C63F9">
        <w:rPr>
          <w:rFonts w:eastAsia="Times New Roman"/>
          <w:sz w:val="24"/>
          <w:szCs w:val="24"/>
        </w:rPr>
        <w:t>руб</w:t>
      </w:r>
      <w:proofErr w:type="spellEnd"/>
      <w:r w:rsidR="007C63F9">
        <w:rPr>
          <w:rFonts w:eastAsia="Times New Roman"/>
          <w:sz w:val="24"/>
          <w:szCs w:val="24"/>
        </w:rPr>
        <w:t>,</w:t>
      </w:r>
      <w:r w:rsidRPr="008A0C1C">
        <w:rPr>
          <w:rFonts w:eastAsia="Times New Roman"/>
          <w:sz w:val="24"/>
          <w:szCs w:val="24"/>
        </w:rPr>
        <w:t xml:space="preserve"> рассчитыва</w:t>
      </w:r>
      <w:r w:rsidR="007C63F9">
        <w:rPr>
          <w:rFonts w:eastAsia="Times New Roman"/>
          <w:sz w:val="24"/>
          <w:szCs w:val="24"/>
        </w:rPr>
        <w:t>ем</w:t>
      </w:r>
      <w:r w:rsidRPr="008A0C1C">
        <w:rPr>
          <w:rFonts w:eastAsia="Times New Roman"/>
          <w:sz w:val="24"/>
          <w:szCs w:val="24"/>
        </w:rPr>
        <w:t xml:space="preserve"> по формуле</w:t>
      </w:r>
      <w:r w:rsidR="00A26A1F">
        <w:rPr>
          <w:rFonts w:eastAsia="Times New Roman"/>
          <w:sz w:val="24"/>
          <w:szCs w:val="24"/>
        </w:rPr>
        <w:t xml:space="preserve"> 23</w:t>
      </w:r>
    </w:p>
    <w:p w:rsidR="004E4CDF" w:rsidRPr="008A0C1C" w:rsidRDefault="00B02192" w:rsidP="004E4CDF">
      <w:pPr>
        <w:ind w:right="-1" w:firstLine="709"/>
        <w:jc w:val="center"/>
        <w:rPr>
          <w:rFonts w:eastAsia="Times New Roman"/>
          <w:sz w:val="24"/>
          <w:szCs w:val="24"/>
        </w:rPr>
      </w:pPr>
      <w:r w:rsidRPr="008A0C1C">
        <w:rPr>
          <w:rFonts w:eastAsia="Times New Roman"/>
          <w:position w:val="-14"/>
          <w:sz w:val="24"/>
          <w:szCs w:val="24"/>
        </w:rPr>
        <w:t xml:space="preserve">       </w:t>
      </w:r>
      <w:r w:rsidR="004237A0">
        <w:rPr>
          <w:rFonts w:eastAsia="Times New Roman"/>
          <w:position w:val="-14"/>
          <w:sz w:val="24"/>
          <w:szCs w:val="24"/>
        </w:rPr>
        <w:t xml:space="preserve">                    </w:t>
      </w:r>
      <w:r w:rsidRPr="008A0C1C">
        <w:rPr>
          <w:rFonts w:eastAsia="Times New Roman"/>
          <w:position w:val="-14"/>
          <w:sz w:val="24"/>
          <w:szCs w:val="24"/>
        </w:rPr>
        <w:t xml:space="preserve">     </w:t>
      </w:r>
      <w:r w:rsidR="004E4CDF" w:rsidRPr="008A0C1C">
        <w:rPr>
          <w:rFonts w:eastAsia="Times New Roman"/>
          <w:position w:val="-14"/>
          <w:sz w:val="24"/>
          <w:szCs w:val="24"/>
        </w:rPr>
        <w:object w:dxaOrig="1300" w:dyaOrig="380">
          <v:shape id="_x0000_i1045" type="#_x0000_t75" style="width:73.25pt;height:21.3pt" o:ole="">
            <v:imagedata r:id="rId53" o:title=""/>
          </v:shape>
          <o:OLEObject Type="Embed" ProgID="Equation.3" ShapeID="_x0000_i1045" DrawAspect="Content" ObjectID="_1801246932" r:id="rId54"/>
        </w:object>
      </w:r>
      <w:r w:rsidR="00873F65">
        <w:rPr>
          <w:rFonts w:eastAsia="Times New Roman"/>
          <w:position w:val="-14"/>
          <w:sz w:val="24"/>
          <w:szCs w:val="24"/>
        </w:rPr>
        <w:t>,</w:t>
      </w:r>
      <w:r w:rsidR="003E0945" w:rsidRPr="008A0C1C">
        <w:rPr>
          <w:rFonts w:eastAsia="Times New Roman"/>
          <w:sz w:val="24"/>
          <w:szCs w:val="24"/>
        </w:rPr>
        <w:tab/>
      </w:r>
      <w:r w:rsidR="003E0945" w:rsidRPr="008A0C1C">
        <w:rPr>
          <w:rFonts w:eastAsia="Times New Roman"/>
          <w:sz w:val="24"/>
          <w:szCs w:val="24"/>
        </w:rPr>
        <w:tab/>
      </w:r>
      <w:r w:rsidR="003E0945" w:rsidRPr="008A0C1C">
        <w:rPr>
          <w:rFonts w:eastAsia="Times New Roman"/>
          <w:sz w:val="24"/>
          <w:szCs w:val="24"/>
        </w:rPr>
        <w:tab/>
      </w:r>
      <w:r w:rsidRPr="008A0C1C">
        <w:rPr>
          <w:rFonts w:eastAsia="Times New Roman"/>
          <w:sz w:val="24"/>
          <w:szCs w:val="24"/>
        </w:rPr>
        <w:t xml:space="preserve">              </w:t>
      </w:r>
      <w:r w:rsidR="00873F65">
        <w:rPr>
          <w:rFonts w:eastAsia="Times New Roman"/>
          <w:sz w:val="24"/>
          <w:szCs w:val="24"/>
        </w:rPr>
        <w:t xml:space="preserve">         </w:t>
      </w:r>
      <w:r w:rsidRPr="008A0C1C">
        <w:rPr>
          <w:rFonts w:eastAsia="Times New Roman"/>
          <w:sz w:val="24"/>
          <w:szCs w:val="24"/>
        </w:rPr>
        <w:t xml:space="preserve">   </w:t>
      </w:r>
      <w:r w:rsidR="00F708A0">
        <w:rPr>
          <w:rFonts w:eastAsia="Times New Roman"/>
          <w:sz w:val="24"/>
          <w:szCs w:val="24"/>
        </w:rPr>
        <w:t xml:space="preserve"> </w:t>
      </w:r>
      <w:r w:rsidR="004237A0">
        <w:rPr>
          <w:rFonts w:eastAsia="Times New Roman"/>
          <w:sz w:val="24"/>
          <w:szCs w:val="24"/>
        </w:rPr>
        <w:t xml:space="preserve">                  </w:t>
      </w:r>
      <w:r w:rsidR="00F708A0">
        <w:rPr>
          <w:rFonts w:eastAsia="Times New Roman"/>
          <w:sz w:val="24"/>
          <w:szCs w:val="24"/>
        </w:rPr>
        <w:t xml:space="preserve">     </w:t>
      </w:r>
      <w:r w:rsidR="003E0945" w:rsidRPr="008A0C1C">
        <w:rPr>
          <w:rFonts w:eastAsia="Times New Roman"/>
          <w:sz w:val="24"/>
          <w:szCs w:val="24"/>
        </w:rPr>
        <w:t>(23</w:t>
      </w:r>
      <w:r w:rsidR="004E4CDF" w:rsidRPr="008A0C1C">
        <w:rPr>
          <w:rFonts w:eastAsia="Times New Roman"/>
          <w:sz w:val="24"/>
          <w:szCs w:val="24"/>
        </w:rPr>
        <w:t>)</w:t>
      </w:r>
    </w:p>
    <w:p w:rsidR="004E4CDF" w:rsidRPr="00756E85" w:rsidRDefault="004E4CDF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где </w:t>
      </w:r>
      <w:r w:rsidR="00F708A0">
        <w:rPr>
          <w:rFonts w:eastAsia="Times New Roman"/>
          <w:sz w:val="24"/>
          <w:szCs w:val="24"/>
        </w:rPr>
        <w:t xml:space="preserve"> </w:t>
      </w:r>
      <w:proofErr w:type="spellStart"/>
      <w:r w:rsidRPr="008A0C1C">
        <w:rPr>
          <w:rFonts w:eastAsia="Times New Roman"/>
          <w:i/>
          <w:sz w:val="24"/>
          <w:szCs w:val="24"/>
        </w:rPr>
        <w:t>Ц</w:t>
      </w:r>
      <w:r w:rsidRPr="008A0C1C">
        <w:rPr>
          <w:rFonts w:eastAsia="Times New Roman"/>
          <w:i/>
          <w:sz w:val="24"/>
          <w:szCs w:val="24"/>
          <w:vertAlign w:val="subscript"/>
        </w:rPr>
        <w:t>э</w:t>
      </w:r>
      <w:proofErr w:type="spellEnd"/>
      <w:r w:rsidRPr="008A0C1C">
        <w:rPr>
          <w:rFonts w:eastAsia="Times New Roman"/>
          <w:sz w:val="24"/>
          <w:szCs w:val="24"/>
        </w:rPr>
        <w:t xml:space="preserve"> – стоимость одного кВт</w:t>
      </w:r>
      <m:oMath>
        <m:r>
          <w:rPr>
            <w:rFonts w:ascii="Cambria Math" w:hAnsi="Cambria Math"/>
            <w:sz w:val="24"/>
            <w:szCs w:val="24"/>
          </w:rPr>
          <m:t>∙</m:t>
        </m:r>
      </m:oMath>
      <w:proofErr w:type="gramStart"/>
      <w:r w:rsidRPr="008A0C1C">
        <w:rPr>
          <w:rFonts w:eastAsia="Times New Roman"/>
          <w:sz w:val="24"/>
          <w:szCs w:val="24"/>
        </w:rPr>
        <w:t>ч</w:t>
      </w:r>
      <w:proofErr w:type="gramEnd"/>
      <w:r w:rsidRPr="008A0C1C">
        <w:rPr>
          <w:rFonts w:eastAsia="Times New Roman"/>
          <w:sz w:val="24"/>
          <w:szCs w:val="24"/>
        </w:rPr>
        <w:t>, (по данным предприятия</w:t>
      </w:r>
      <w:r w:rsidRPr="00703088">
        <w:rPr>
          <w:rFonts w:eastAsia="Times New Roman"/>
          <w:b/>
          <w:sz w:val="24"/>
          <w:szCs w:val="24"/>
        </w:rPr>
        <w:t>);</w:t>
      </w:r>
      <w:r w:rsidR="00703088" w:rsidRPr="00703088">
        <w:rPr>
          <w:rFonts w:eastAsia="Times New Roman"/>
          <w:b/>
          <w:sz w:val="24"/>
          <w:szCs w:val="24"/>
        </w:rPr>
        <w:t xml:space="preserve"> </w:t>
      </w:r>
      <w:r w:rsidR="00D52472" w:rsidRPr="00756E85">
        <w:rPr>
          <w:rFonts w:eastAsia="Times New Roman"/>
          <w:sz w:val="24"/>
          <w:szCs w:val="24"/>
        </w:rPr>
        <w:t xml:space="preserve">принимаем </w:t>
      </w:r>
      <w:r w:rsidR="00703088" w:rsidRPr="00756E85">
        <w:rPr>
          <w:rFonts w:eastAsia="Times New Roman"/>
          <w:sz w:val="24"/>
          <w:szCs w:val="24"/>
        </w:rPr>
        <w:t>4,</w:t>
      </w:r>
      <w:r w:rsidR="00D3235B" w:rsidRPr="00756E85">
        <w:rPr>
          <w:rFonts w:eastAsia="Times New Roman"/>
          <w:sz w:val="24"/>
          <w:szCs w:val="24"/>
        </w:rPr>
        <w:t>24</w:t>
      </w:r>
      <w:r w:rsidR="00703088" w:rsidRPr="00756E85">
        <w:rPr>
          <w:rFonts w:eastAsia="Times New Roman"/>
          <w:sz w:val="24"/>
          <w:szCs w:val="24"/>
        </w:rPr>
        <w:t>руб</w:t>
      </w:r>
    </w:p>
    <w:p w:rsidR="004E4CDF" w:rsidRPr="008A0C1C" w:rsidRDefault="00F708A0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  </w:t>
      </w:r>
      <w:r w:rsidR="004E4CDF" w:rsidRPr="008A0C1C">
        <w:rPr>
          <w:rFonts w:eastAsia="Times New Roman"/>
          <w:i/>
          <w:sz w:val="24"/>
          <w:szCs w:val="24"/>
          <w:lang w:val="en-US"/>
        </w:rPr>
        <w:t>W</w:t>
      </w:r>
      <w:r w:rsidR="004E4CDF" w:rsidRPr="008A0C1C">
        <w:rPr>
          <w:rFonts w:eastAsia="Times New Roman"/>
          <w:i/>
          <w:sz w:val="24"/>
          <w:szCs w:val="24"/>
          <w:vertAlign w:val="subscript"/>
        </w:rPr>
        <w:t>г</w:t>
      </w:r>
      <w:r w:rsidR="004E4CDF" w:rsidRPr="008A0C1C">
        <w:rPr>
          <w:rFonts w:eastAsia="Times New Roman"/>
          <w:sz w:val="24"/>
          <w:szCs w:val="24"/>
        </w:rPr>
        <w:t xml:space="preserve"> - </w:t>
      </w:r>
      <w:proofErr w:type="gramStart"/>
      <w:r w:rsidR="004E4CDF" w:rsidRPr="008A0C1C">
        <w:rPr>
          <w:rFonts w:eastAsia="Times New Roman"/>
          <w:sz w:val="24"/>
          <w:szCs w:val="24"/>
        </w:rPr>
        <w:t>годовой  расход</w:t>
      </w:r>
      <w:proofErr w:type="gramEnd"/>
      <w:r w:rsidR="004E4CDF" w:rsidRPr="008A0C1C">
        <w:rPr>
          <w:rFonts w:eastAsia="Times New Roman"/>
          <w:sz w:val="24"/>
          <w:szCs w:val="24"/>
        </w:rPr>
        <w:t xml:space="preserve">  активн</w:t>
      </w:r>
      <w:r w:rsidR="00441C1E" w:rsidRPr="008A0C1C">
        <w:rPr>
          <w:rFonts w:eastAsia="Times New Roman"/>
          <w:sz w:val="24"/>
          <w:szCs w:val="24"/>
        </w:rPr>
        <w:t xml:space="preserve">ой электроэнергии по агрегату, </w:t>
      </w:r>
      <w:r w:rsidR="004E4CDF" w:rsidRPr="008A0C1C">
        <w:rPr>
          <w:rFonts w:eastAsia="Times New Roman"/>
          <w:sz w:val="24"/>
          <w:szCs w:val="24"/>
        </w:rPr>
        <w:t>кВт</w:t>
      </w:r>
      <m:oMath>
        <m:r>
          <w:rPr>
            <w:rFonts w:ascii="Cambria Math" w:hAnsi="Cambria Math"/>
            <w:sz w:val="24"/>
            <w:szCs w:val="24"/>
          </w:rPr>
          <m:t>∙</m:t>
        </m:r>
      </m:oMath>
      <w:r w:rsidR="004E4CDF" w:rsidRPr="008A0C1C">
        <w:rPr>
          <w:rFonts w:eastAsia="Times New Roman"/>
          <w:sz w:val="24"/>
          <w:szCs w:val="24"/>
        </w:rPr>
        <w:t>час.</w:t>
      </w:r>
    </w:p>
    <w:p w:rsidR="004E4CDF" w:rsidRPr="008A0C1C" w:rsidRDefault="004E4CDF" w:rsidP="004E4CDF">
      <w:pPr>
        <w:ind w:right="-1" w:firstLine="709"/>
        <w:jc w:val="both"/>
        <w:rPr>
          <w:rFonts w:eastAsia="Times New Roman"/>
          <w:sz w:val="24"/>
          <w:szCs w:val="24"/>
        </w:rPr>
      </w:pPr>
      <w:bookmarkStart w:id="6" w:name="_Toc259450985"/>
    </w:p>
    <w:p w:rsidR="004E4CDF" w:rsidRPr="00922A78" w:rsidRDefault="00AA173F" w:rsidP="004E4CDF">
      <w:pPr>
        <w:ind w:right="-1" w:firstLine="709"/>
        <w:jc w:val="both"/>
        <w:rPr>
          <w:rFonts w:eastAsia="Times New Roman"/>
          <w:sz w:val="28"/>
          <w:szCs w:val="28"/>
          <w:u w:val="single"/>
        </w:rPr>
      </w:pPr>
      <w:r w:rsidRPr="00922A78">
        <w:rPr>
          <w:rFonts w:eastAsia="Times New Roman"/>
          <w:sz w:val="28"/>
          <w:szCs w:val="28"/>
        </w:rPr>
        <w:t>3</w:t>
      </w:r>
      <w:r w:rsidR="004E4CDF" w:rsidRPr="00922A78">
        <w:rPr>
          <w:rFonts w:eastAsia="Times New Roman"/>
          <w:sz w:val="28"/>
          <w:szCs w:val="28"/>
        </w:rPr>
        <w:t xml:space="preserve">.2.5 </w:t>
      </w:r>
      <w:r w:rsidR="004E4CDF" w:rsidRPr="00922A78">
        <w:rPr>
          <w:rFonts w:eastAsia="Times New Roman"/>
          <w:sz w:val="28"/>
          <w:szCs w:val="28"/>
          <w:u w:val="single"/>
        </w:rPr>
        <w:t>Расчёт вспомогательных материалов и запасных частей на обслуживание и ремонт</w:t>
      </w:r>
      <w:bookmarkEnd w:id="6"/>
    </w:p>
    <w:p w:rsidR="004E4CDF" w:rsidRPr="008A0C1C" w:rsidRDefault="004E4CDF" w:rsidP="004E4CDF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4E4CDF" w:rsidRPr="008A0C1C" w:rsidRDefault="004E4CDF" w:rsidP="00756E85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При выполнении этого расчёта </w:t>
      </w:r>
      <w:r w:rsidRPr="007C63F9">
        <w:rPr>
          <w:rFonts w:eastAsia="Times New Roman"/>
          <w:sz w:val="24"/>
          <w:szCs w:val="24"/>
          <w:u w:val="single"/>
        </w:rPr>
        <w:t>следует указать</w:t>
      </w:r>
      <w:r w:rsidRPr="008A0C1C">
        <w:rPr>
          <w:rFonts w:eastAsia="Times New Roman"/>
          <w:sz w:val="24"/>
          <w:szCs w:val="24"/>
        </w:rPr>
        <w:t>, какие материалы и запасные части используются для проведения ремонтов принятого электрооборудования и аппаратуры.</w:t>
      </w:r>
    </w:p>
    <w:p w:rsidR="004E4CDF" w:rsidRPr="008A0C1C" w:rsidRDefault="004E4CDF" w:rsidP="00756E85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Стоимость запасных частей и вспомогательных материалов, </w:t>
      </w:r>
      <w:proofErr w:type="gramStart"/>
      <w:r w:rsidRPr="008A0C1C">
        <w:rPr>
          <w:rFonts w:eastAsia="Times New Roman"/>
          <w:i/>
          <w:sz w:val="24"/>
          <w:szCs w:val="24"/>
        </w:rPr>
        <w:t>С</w:t>
      </w:r>
      <w:r w:rsidRPr="008A0C1C">
        <w:rPr>
          <w:rFonts w:eastAsia="Times New Roman"/>
          <w:i/>
          <w:sz w:val="24"/>
          <w:szCs w:val="24"/>
          <w:vertAlign w:val="subscript"/>
        </w:rPr>
        <w:t>м</w:t>
      </w:r>
      <w:proofErr w:type="gramEnd"/>
      <w:r w:rsidR="00AA173F" w:rsidRPr="008A0C1C">
        <w:rPr>
          <w:rFonts w:eastAsia="Times New Roman"/>
          <w:sz w:val="24"/>
          <w:szCs w:val="24"/>
        </w:rPr>
        <w:t xml:space="preserve">, </w:t>
      </w:r>
      <w:proofErr w:type="spellStart"/>
      <w:r w:rsidR="00AA173F" w:rsidRPr="008A0C1C">
        <w:rPr>
          <w:rFonts w:eastAsia="Times New Roman"/>
          <w:sz w:val="24"/>
          <w:szCs w:val="24"/>
        </w:rPr>
        <w:t>руб</w:t>
      </w:r>
      <w:proofErr w:type="spellEnd"/>
      <w:r w:rsidR="00AA173F" w:rsidRPr="008A0C1C">
        <w:rPr>
          <w:rFonts w:eastAsia="Times New Roman"/>
          <w:sz w:val="24"/>
          <w:szCs w:val="24"/>
        </w:rPr>
        <w:t>, рассчитываем</w:t>
      </w:r>
      <w:r w:rsidRPr="008A0C1C">
        <w:rPr>
          <w:rFonts w:eastAsia="Times New Roman"/>
          <w:sz w:val="24"/>
          <w:szCs w:val="24"/>
        </w:rPr>
        <w:t xml:space="preserve"> по формуле</w:t>
      </w:r>
      <w:r w:rsidR="00422D94">
        <w:rPr>
          <w:rFonts w:eastAsia="Times New Roman"/>
          <w:sz w:val="24"/>
          <w:szCs w:val="24"/>
        </w:rPr>
        <w:t xml:space="preserve"> 24</w:t>
      </w:r>
      <w:r w:rsidR="00756E85">
        <w:rPr>
          <w:rFonts w:eastAsia="Times New Roman"/>
          <w:sz w:val="24"/>
          <w:szCs w:val="24"/>
        </w:rPr>
        <w:t xml:space="preserve"> в таблице 5.</w:t>
      </w:r>
    </w:p>
    <w:p w:rsidR="004E4CDF" w:rsidRPr="008A0C1C" w:rsidRDefault="003E0945" w:rsidP="004E4CDF">
      <w:pPr>
        <w:ind w:right="-1" w:firstLine="709"/>
        <w:jc w:val="center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lastRenderedPageBreak/>
        <w:tab/>
      </w:r>
      <w:r w:rsidR="004237A0">
        <w:rPr>
          <w:rFonts w:eastAsia="Times New Roman"/>
          <w:sz w:val="24"/>
          <w:szCs w:val="24"/>
        </w:rPr>
        <w:t xml:space="preserve">         </w:t>
      </w:r>
      <w:r w:rsidR="001E7F73" w:rsidRPr="00873F65">
        <w:rPr>
          <w:rFonts w:eastAsia="Times New Roman"/>
          <w:position w:val="-12"/>
          <w:sz w:val="22"/>
          <w:szCs w:val="22"/>
        </w:rPr>
        <w:object w:dxaOrig="1500" w:dyaOrig="460">
          <v:shape id="_x0000_i1046" type="#_x0000_t75" style="width:91.4pt;height:28.8pt" o:ole="">
            <v:imagedata r:id="rId55" o:title=""/>
          </v:shape>
          <o:OLEObject Type="Embed" ProgID="Equation.3" ShapeID="_x0000_i1046" DrawAspect="Content" ObjectID="_1801246933" r:id="rId56"/>
        </w:object>
      </w:r>
      <w:r w:rsidR="00422D94">
        <w:rPr>
          <w:rFonts w:eastAsia="Times New Roman"/>
          <w:sz w:val="24"/>
          <w:szCs w:val="24"/>
        </w:rPr>
        <w:t xml:space="preserve">                     </w:t>
      </w:r>
      <w:r w:rsidR="00890D1F">
        <w:rPr>
          <w:rFonts w:eastAsia="Times New Roman"/>
          <w:sz w:val="24"/>
          <w:szCs w:val="24"/>
        </w:rPr>
        <w:t>.</w:t>
      </w:r>
      <w:r w:rsidRPr="008A0C1C">
        <w:rPr>
          <w:rFonts w:eastAsia="Times New Roman"/>
          <w:sz w:val="24"/>
          <w:szCs w:val="24"/>
        </w:rPr>
        <w:tab/>
      </w:r>
      <w:r w:rsidRPr="008A0C1C">
        <w:rPr>
          <w:rFonts w:eastAsia="Times New Roman"/>
          <w:sz w:val="24"/>
          <w:szCs w:val="24"/>
        </w:rPr>
        <w:tab/>
      </w:r>
      <w:r w:rsidR="009448BC">
        <w:rPr>
          <w:rFonts w:eastAsia="Times New Roman"/>
          <w:sz w:val="24"/>
          <w:szCs w:val="24"/>
        </w:rPr>
        <w:t xml:space="preserve">                                    </w:t>
      </w:r>
      <w:r w:rsidRPr="008A0C1C">
        <w:rPr>
          <w:rFonts w:eastAsia="Times New Roman"/>
          <w:sz w:val="24"/>
          <w:szCs w:val="24"/>
        </w:rPr>
        <w:t>(24</w:t>
      </w:r>
      <w:r w:rsidR="004E4CDF" w:rsidRPr="008A0C1C">
        <w:rPr>
          <w:rFonts w:eastAsia="Times New Roman"/>
          <w:sz w:val="24"/>
          <w:szCs w:val="24"/>
        </w:rPr>
        <w:t>)</w:t>
      </w:r>
    </w:p>
    <w:p w:rsidR="004E4CDF" w:rsidRPr="008A0C1C" w:rsidRDefault="004E4CDF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где:</w:t>
      </w:r>
      <w:r w:rsidR="00422D94">
        <w:rPr>
          <w:rFonts w:eastAsia="Times New Roman"/>
          <w:sz w:val="24"/>
          <w:szCs w:val="24"/>
        </w:rPr>
        <w:t xml:space="preserve"> </w:t>
      </w:r>
      <w:proofErr w:type="spellStart"/>
      <w:r w:rsidRPr="008A0C1C">
        <w:rPr>
          <w:rFonts w:eastAsia="Times New Roman"/>
          <w:i/>
          <w:sz w:val="24"/>
          <w:szCs w:val="24"/>
        </w:rPr>
        <w:t>Р</w:t>
      </w:r>
      <w:r w:rsidRPr="008A0C1C">
        <w:rPr>
          <w:rFonts w:eastAsia="Times New Roman"/>
          <w:i/>
          <w:sz w:val="24"/>
          <w:szCs w:val="24"/>
          <w:vertAlign w:val="subscript"/>
        </w:rPr>
        <w:t>н</w:t>
      </w:r>
      <w:proofErr w:type="spellEnd"/>
      <w:r w:rsidRPr="008A0C1C">
        <w:rPr>
          <w:rFonts w:eastAsia="Times New Roman"/>
          <w:sz w:val="24"/>
          <w:szCs w:val="24"/>
        </w:rPr>
        <w:t xml:space="preserve"> – номинальная мощ</w:t>
      </w:r>
      <w:r w:rsidR="006644BF" w:rsidRPr="008A0C1C">
        <w:rPr>
          <w:rFonts w:eastAsia="Times New Roman"/>
          <w:sz w:val="24"/>
          <w:szCs w:val="24"/>
        </w:rPr>
        <w:t xml:space="preserve">ность двигателей, генераторов, </w:t>
      </w:r>
      <w:r w:rsidRPr="008A0C1C">
        <w:rPr>
          <w:rFonts w:eastAsia="Times New Roman"/>
          <w:sz w:val="24"/>
          <w:szCs w:val="24"/>
        </w:rPr>
        <w:t xml:space="preserve">преобразователей и др., кВт; </w:t>
      </w:r>
      <w:r w:rsidR="00B25EFA" w:rsidRPr="008A0C1C">
        <w:rPr>
          <w:rFonts w:eastAsia="Times New Roman"/>
          <w:sz w:val="24"/>
          <w:szCs w:val="24"/>
        </w:rPr>
        <w:t>(Приложение 1).</w:t>
      </w:r>
    </w:p>
    <w:p w:rsidR="001E7F73" w:rsidRDefault="00422D94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   </w:t>
      </w:r>
      <w:r w:rsidR="001E7F73">
        <w:rPr>
          <w:rFonts w:eastAsia="Times New Roman"/>
          <w:i/>
          <w:sz w:val="24"/>
          <w:szCs w:val="24"/>
        </w:rPr>
        <w:t>а</w:t>
      </w:r>
      <w:r w:rsidR="004E4CDF" w:rsidRPr="008A0C1C">
        <w:rPr>
          <w:rFonts w:eastAsia="Times New Roman"/>
          <w:sz w:val="24"/>
          <w:szCs w:val="24"/>
        </w:rPr>
        <w:t xml:space="preserve"> – коэффицие</w:t>
      </w:r>
      <w:r w:rsidR="001E7F73">
        <w:rPr>
          <w:rFonts w:eastAsia="Times New Roman"/>
          <w:sz w:val="24"/>
          <w:szCs w:val="24"/>
        </w:rPr>
        <w:t>нт по определению материальных затрат на обслуживание электрооборудования</w:t>
      </w:r>
    </w:p>
    <w:p w:rsidR="004E4CDF" w:rsidRPr="008A0C1C" w:rsidRDefault="001E7F73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</w:rPr>
        <w:t xml:space="preserve">       </w:t>
      </w:r>
      <w:r w:rsidRPr="008A0C1C">
        <w:rPr>
          <w:rFonts w:eastAsia="Times New Roman"/>
          <w:i/>
          <w:sz w:val="24"/>
          <w:szCs w:val="24"/>
        </w:rPr>
        <w:t>в</w:t>
      </w:r>
      <w:r w:rsidRPr="008A0C1C">
        <w:rPr>
          <w:rFonts w:eastAsia="Times New Roman"/>
          <w:sz w:val="24"/>
          <w:szCs w:val="24"/>
        </w:rPr>
        <w:t xml:space="preserve"> – коэффицие</w:t>
      </w:r>
      <w:r>
        <w:rPr>
          <w:rFonts w:eastAsia="Times New Roman"/>
          <w:sz w:val="24"/>
          <w:szCs w:val="24"/>
        </w:rPr>
        <w:t>нт по определению материальных затрат на ремонт</w:t>
      </w:r>
      <w:r w:rsidR="00D52472">
        <w:rPr>
          <w:rFonts w:eastAsia="Times New Roman"/>
          <w:sz w:val="24"/>
          <w:szCs w:val="24"/>
        </w:rPr>
        <w:t xml:space="preserve"> электрооборудования </w:t>
      </w:r>
      <w:r w:rsidR="004E4CDF" w:rsidRPr="008A0C1C">
        <w:rPr>
          <w:rFonts w:eastAsia="Times New Roman"/>
          <w:sz w:val="24"/>
          <w:szCs w:val="24"/>
        </w:rPr>
        <w:t>(Приложение</w:t>
      </w:r>
      <w:r w:rsidR="00B25EFA" w:rsidRPr="008A0C1C">
        <w:rPr>
          <w:rFonts w:eastAsia="Times New Roman"/>
          <w:sz w:val="24"/>
          <w:szCs w:val="24"/>
        </w:rPr>
        <w:t xml:space="preserve"> 2</w:t>
      </w:r>
      <w:r w:rsidR="004E4CDF" w:rsidRPr="008A0C1C">
        <w:rPr>
          <w:rFonts w:eastAsia="Times New Roman"/>
          <w:sz w:val="24"/>
          <w:szCs w:val="24"/>
        </w:rPr>
        <w:t>).</w:t>
      </w:r>
    </w:p>
    <w:p w:rsidR="008B4856" w:rsidRDefault="00D52472" w:rsidP="004237A0">
      <w:pPr>
        <w:spacing w:line="276" w:lineRule="auto"/>
        <w:ind w:right="-1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Ки </w:t>
      </w:r>
      <w:proofErr w:type="gramStart"/>
      <w:r>
        <w:rPr>
          <w:rFonts w:eastAsia="Times New Roman"/>
          <w:sz w:val="24"/>
          <w:szCs w:val="24"/>
        </w:rPr>
        <w:t>–к</w:t>
      </w:r>
      <w:proofErr w:type="gramEnd"/>
      <w:r>
        <w:rPr>
          <w:rFonts w:eastAsia="Times New Roman"/>
          <w:sz w:val="24"/>
          <w:szCs w:val="24"/>
        </w:rPr>
        <w:t>оэффициент инфляции  (10%)</w:t>
      </w:r>
    </w:p>
    <w:p w:rsidR="00D52472" w:rsidRPr="008A0C1C" w:rsidRDefault="00D52472" w:rsidP="006644BF">
      <w:pPr>
        <w:ind w:right="-1" w:firstLine="709"/>
        <w:jc w:val="both"/>
        <w:rPr>
          <w:rFonts w:eastAsia="Times New Roman"/>
          <w:sz w:val="24"/>
          <w:szCs w:val="24"/>
        </w:rPr>
      </w:pPr>
    </w:p>
    <w:p w:rsidR="008B4856" w:rsidRDefault="00375C91" w:rsidP="006644BF">
      <w:pPr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Таблица 5 Расчет стоимости запасных частей</w:t>
      </w:r>
      <w:r w:rsidR="000557EE" w:rsidRPr="008A0C1C">
        <w:rPr>
          <w:rFonts w:eastAsia="Times New Roman"/>
          <w:sz w:val="24"/>
          <w:szCs w:val="24"/>
        </w:rPr>
        <w:t xml:space="preserve"> и вспомогательных материалов</w:t>
      </w:r>
    </w:p>
    <w:p w:rsidR="008D2652" w:rsidRPr="008A0C1C" w:rsidRDefault="008D2652" w:rsidP="006644BF">
      <w:pPr>
        <w:ind w:right="-1" w:firstLine="709"/>
        <w:jc w:val="both"/>
        <w:rPr>
          <w:rFonts w:eastAsia="Times New Roman"/>
          <w:sz w:val="24"/>
          <w:szCs w:val="24"/>
        </w:rPr>
      </w:pPr>
    </w:p>
    <w:tbl>
      <w:tblPr>
        <w:tblW w:w="8788" w:type="dxa"/>
        <w:jc w:val="center"/>
        <w:tblLayout w:type="fixed"/>
        <w:tblLook w:val="0000" w:firstRow="0" w:lastRow="0" w:firstColumn="0" w:lastColumn="0" w:noHBand="0" w:noVBand="0"/>
      </w:tblPr>
      <w:tblGrid>
        <w:gridCol w:w="2803"/>
        <w:gridCol w:w="775"/>
        <w:gridCol w:w="1596"/>
        <w:gridCol w:w="1617"/>
        <w:gridCol w:w="927"/>
        <w:gridCol w:w="1070"/>
      </w:tblGrid>
      <w:tr w:rsidR="00375C91" w:rsidRPr="008A0C1C" w:rsidTr="00D52472">
        <w:trPr>
          <w:trHeight w:val="725"/>
          <w:jc w:val="center"/>
        </w:trPr>
        <w:tc>
          <w:tcPr>
            <w:tcW w:w="2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Наименование электрооборудования и аппаратуры</w:t>
            </w:r>
          </w:p>
        </w:tc>
        <w:tc>
          <w:tcPr>
            <w:tcW w:w="7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Кол-во</w:t>
            </w:r>
          </w:p>
        </w:tc>
        <w:tc>
          <w:tcPr>
            <w:tcW w:w="15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Тип, марка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75C91" w:rsidRPr="008A0C1C" w:rsidRDefault="00375C91" w:rsidP="00F23BCE">
            <w:pPr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 xml:space="preserve">Мощность, </w:t>
            </w:r>
            <w:proofErr w:type="spellStart"/>
            <w:r w:rsidRPr="008A0C1C">
              <w:rPr>
                <w:rFonts w:eastAsia="Times New Roman"/>
                <w:i/>
                <w:sz w:val="24"/>
                <w:szCs w:val="24"/>
              </w:rPr>
              <w:t>Рн</w:t>
            </w:r>
            <w:proofErr w:type="spellEnd"/>
          </w:p>
          <w:p w:rsidR="00375C91" w:rsidRPr="008A0C1C" w:rsidRDefault="00D52472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="00375C91" w:rsidRPr="008A0C1C">
              <w:rPr>
                <w:rFonts w:eastAsia="Times New Roman"/>
                <w:sz w:val="24"/>
                <w:szCs w:val="24"/>
              </w:rPr>
              <w:t>т</w:t>
            </w:r>
          </w:p>
        </w:tc>
        <w:tc>
          <w:tcPr>
            <w:tcW w:w="9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а/в</w:t>
            </w:r>
          </w:p>
        </w:tc>
        <w:tc>
          <w:tcPr>
            <w:tcW w:w="10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75C91" w:rsidRPr="008A0C1C" w:rsidRDefault="00375C91" w:rsidP="00F23BCE">
            <w:pPr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8A0C1C">
              <w:rPr>
                <w:rFonts w:eastAsia="Times New Roman"/>
                <w:i/>
                <w:sz w:val="24"/>
                <w:szCs w:val="24"/>
              </w:rPr>
              <w:t xml:space="preserve">С </w:t>
            </w:r>
            <w:proofErr w:type="gramStart"/>
            <w:r w:rsidRPr="008A0C1C">
              <w:rPr>
                <w:rFonts w:eastAsia="Times New Roman"/>
                <w:i/>
                <w:sz w:val="24"/>
                <w:szCs w:val="24"/>
              </w:rPr>
              <w:t>м</w:t>
            </w:r>
            <w:proofErr w:type="gramEnd"/>
          </w:p>
        </w:tc>
      </w:tr>
      <w:tr w:rsidR="00375C91" w:rsidRPr="008A0C1C" w:rsidTr="00D52472">
        <w:trPr>
          <w:trHeight w:val="409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Электродвигатель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МПС-245-759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375C91" w:rsidRPr="008A0C1C" w:rsidTr="00D52472">
        <w:trPr>
          <w:trHeight w:val="403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Магнитный усилитель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УМ-ЗП-25-50-21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375C91" w:rsidRPr="008A0C1C" w:rsidTr="00D52472">
        <w:trPr>
          <w:trHeight w:val="212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Ящик сопротивления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ЯС-3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375C91" w:rsidRPr="008A0C1C" w:rsidTr="00D52472">
        <w:trPr>
          <w:trHeight w:val="327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Ящик сопротивления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ЯС-4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375C91" w:rsidRPr="008A0C1C" w:rsidTr="00D52472">
        <w:trPr>
          <w:trHeight w:val="262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Контактор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КПВ-605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375C91" w:rsidRPr="008A0C1C" w:rsidTr="00D52472">
        <w:trPr>
          <w:trHeight w:val="390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Трансформатор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ТВС-2-1,6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375C91" w:rsidRPr="008A0C1C" w:rsidTr="00D52472">
        <w:trPr>
          <w:trHeight w:val="485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Универсальный переключатель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УП-5496-Сб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375C91" w:rsidRPr="008A0C1C" w:rsidTr="00D52472">
        <w:trPr>
          <w:trHeight w:val="279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Выпрямитель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В10-8У2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375C91" w:rsidRPr="008A0C1C" w:rsidTr="00D52472">
        <w:trPr>
          <w:trHeight w:val="270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Реле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РЭВ-815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375C91" w:rsidRPr="008A0C1C" w:rsidTr="00D52472">
        <w:trPr>
          <w:trHeight w:val="390"/>
          <w:jc w:val="center"/>
        </w:trPr>
        <w:tc>
          <w:tcPr>
            <w:tcW w:w="2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 xml:space="preserve">Итого </w:t>
            </w:r>
            <w:proofErr w:type="gramStart"/>
            <w:r w:rsidRPr="008A0C1C">
              <w:rPr>
                <w:rFonts w:eastAsia="Times New Roman"/>
                <w:i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7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75C91" w:rsidRPr="008A0C1C" w:rsidRDefault="00375C91" w:rsidP="00F23BCE">
            <w:pPr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</w:tbl>
    <w:p w:rsidR="00D52472" w:rsidRDefault="00D52472" w:rsidP="004E4CDF">
      <w:pPr>
        <w:ind w:right="-1" w:firstLine="709"/>
        <w:jc w:val="both"/>
        <w:rPr>
          <w:rFonts w:eastAsia="Times New Roman"/>
          <w:sz w:val="24"/>
          <w:szCs w:val="24"/>
          <w:u w:val="single"/>
        </w:rPr>
      </w:pPr>
      <w:bookmarkStart w:id="7" w:name="_Toc259450986"/>
    </w:p>
    <w:p w:rsidR="004E4CDF" w:rsidRPr="00DF6EC1" w:rsidRDefault="000557EE" w:rsidP="009445D5">
      <w:pPr>
        <w:spacing w:line="276" w:lineRule="auto"/>
        <w:ind w:right="-1" w:firstLine="709"/>
        <w:jc w:val="both"/>
        <w:rPr>
          <w:rFonts w:eastAsia="Times New Roman"/>
          <w:sz w:val="28"/>
          <w:szCs w:val="28"/>
          <w:u w:val="single"/>
        </w:rPr>
      </w:pPr>
      <w:r w:rsidRPr="00DF6EC1">
        <w:rPr>
          <w:rFonts w:eastAsia="Times New Roman"/>
          <w:sz w:val="28"/>
          <w:szCs w:val="28"/>
          <w:u w:val="single"/>
        </w:rPr>
        <w:t>3</w:t>
      </w:r>
      <w:r w:rsidR="004E4CDF" w:rsidRPr="00DF6EC1">
        <w:rPr>
          <w:rFonts w:eastAsia="Times New Roman"/>
          <w:sz w:val="28"/>
          <w:szCs w:val="28"/>
          <w:u w:val="single"/>
        </w:rPr>
        <w:t>.2.6 Смета эксплуатационных расходов на содержание электрооборудования</w:t>
      </w:r>
      <w:bookmarkEnd w:id="7"/>
    </w:p>
    <w:p w:rsidR="000557EE" w:rsidRPr="008A0C1C" w:rsidRDefault="000557EE" w:rsidP="00DF6EC1">
      <w:pPr>
        <w:spacing w:line="360" w:lineRule="auto"/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В данном разделе необходимо рассчитать величину затрат на содержание электрооборудования</w:t>
      </w:r>
      <w:r w:rsidR="00616F69" w:rsidRPr="008A0C1C">
        <w:rPr>
          <w:rFonts w:eastAsia="Times New Roman"/>
          <w:sz w:val="24"/>
          <w:szCs w:val="24"/>
        </w:rPr>
        <w:t xml:space="preserve"> и их структуру.</w:t>
      </w:r>
    </w:p>
    <w:p w:rsidR="004E4CDF" w:rsidRDefault="004E4CDF" w:rsidP="004E4CDF">
      <w:pPr>
        <w:ind w:right="-1" w:firstLine="709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>Таблица 6 – Смета эксплуатационных расходов на содержание электрооборудования</w:t>
      </w:r>
    </w:p>
    <w:tbl>
      <w:tblPr>
        <w:tblW w:w="0" w:type="auto"/>
        <w:jc w:val="center"/>
        <w:tblInd w:w="-1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0"/>
        <w:gridCol w:w="1560"/>
        <w:gridCol w:w="1699"/>
      </w:tblGrid>
      <w:tr w:rsidR="004E4CDF" w:rsidRPr="008A0C1C" w:rsidTr="00DF6EC1">
        <w:trPr>
          <w:jc w:val="center"/>
        </w:trPr>
        <w:tc>
          <w:tcPr>
            <w:tcW w:w="5470" w:type="dxa"/>
            <w:vAlign w:val="center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Наименование статей затрат</w:t>
            </w:r>
          </w:p>
        </w:tc>
        <w:tc>
          <w:tcPr>
            <w:tcW w:w="1560" w:type="dxa"/>
            <w:vAlign w:val="center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Сумма затрат в руб.</w:t>
            </w:r>
          </w:p>
        </w:tc>
        <w:tc>
          <w:tcPr>
            <w:tcW w:w="1699" w:type="dxa"/>
            <w:vAlign w:val="center"/>
          </w:tcPr>
          <w:p w:rsidR="004E4CDF" w:rsidRPr="008A0C1C" w:rsidRDefault="00616F69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Стру</w:t>
            </w:r>
            <w:r w:rsidR="00B02192" w:rsidRPr="008A0C1C">
              <w:rPr>
                <w:rFonts w:eastAsia="Times New Roman"/>
                <w:sz w:val="24"/>
                <w:szCs w:val="24"/>
              </w:rPr>
              <w:t>к</w:t>
            </w:r>
            <w:r w:rsidRPr="008A0C1C">
              <w:rPr>
                <w:rFonts w:eastAsia="Times New Roman"/>
                <w:sz w:val="24"/>
                <w:szCs w:val="24"/>
              </w:rPr>
              <w:t>тура,%</w:t>
            </w:r>
          </w:p>
        </w:tc>
      </w:tr>
      <w:tr w:rsidR="00616F69" w:rsidRPr="008A0C1C" w:rsidTr="00DF6EC1">
        <w:trPr>
          <w:jc w:val="center"/>
        </w:trPr>
        <w:tc>
          <w:tcPr>
            <w:tcW w:w="5470" w:type="dxa"/>
          </w:tcPr>
          <w:p w:rsidR="005419D4" w:rsidRPr="008A0C1C" w:rsidRDefault="00616F69" w:rsidP="008D2652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Заработная плата основная</w:t>
            </w:r>
          </w:p>
        </w:tc>
        <w:tc>
          <w:tcPr>
            <w:tcW w:w="1560" w:type="dxa"/>
          </w:tcPr>
          <w:p w:rsidR="00616F69" w:rsidRPr="008A0C1C" w:rsidRDefault="00616F69" w:rsidP="00A71B4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616F69" w:rsidRPr="008A0C1C" w:rsidRDefault="00616F69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16F69" w:rsidRPr="008A0C1C" w:rsidTr="00DF6EC1">
        <w:trPr>
          <w:jc w:val="center"/>
        </w:trPr>
        <w:tc>
          <w:tcPr>
            <w:tcW w:w="5470" w:type="dxa"/>
          </w:tcPr>
          <w:p w:rsidR="005419D4" w:rsidRPr="008A0C1C" w:rsidRDefault="00616F69" w:rsidP="008D2652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 xml:space="preserve">Заработная плата дополнительная </w:t>
            </w:r>
          </w:p>
        </w:tc>
        <w:tc>
          <w:tcPr>
            <w:tcW w:w="1560" w:type="dxa"/>
          </w:tcPr>
          <w:p w:rsidR="00616F69" w:rsidRPr="008A0C1C" w:rsidRDefault="00616F69" w:rsidP="00A71B4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616F69" w:rsidRPr="008A0C1C" w:rsidRDefault="00616F69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16F69" w:rsidRPr="008A0C1C" w:rsidTr="00DF6EC1">
        <w:trPr>
          <w:jc w:val="center"/>
        </w:trPr>
        <w:tc>
          <w:tcPr>
            <w:tcW w:w="5470" w:type="dxa"/>
          </w:tcPr>
          <w:p w:rsidR="005419D4" w:rsidRPr="008A0C1C" w:rsidRDefault="00616F69" w:rsidP="008D2652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Отчисления на социальные нужды</w:t>
            </w:r>
          </w:p>
        </w:tc>
        <w:tc>
          <w:tcPr>
            <w:tcW w:w="1560" w:type="dxa"/>
          </w:tcPr>
          <w:p w:rsidR="00616F69" w:rsidRPr="008A0C1C" w:rsidRDefault="00616F69" w:rsidP="00A71B4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616F69" w:rsidRPr="008A0C1C" w:rsidRDefault="00616F69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16F69" w:rsidRPr="008A0C1C" w:rsidTr="00DF6EC1">
        <w:trPr>
          <w:jc w:val="center"/>
        </w:trPr>
        <w:tc>
          <w:tcPr>
            <w:tcW w:w="5470" w:type="dxa"/>
          </w:tcPr>
          <w:p w:rsidR="005419D4" w:rsidRPr="008A0C1C" w:rsidRDefault="00616F69" w:rsidP="008D2652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Амортизация основных фондов</w:t>
            </w:r>
          </w:p>
        </w:tc>
        <w:tc>
          <w:tcPr>
            <w:tcW w:w="1560" w:type="dxa"/>
          </w:tcPr>
          <w:p w:rsidR="00616F69" w:rsidRPr="008A0C1C" w:rsidRDefault="00616F69" w:rsidP="00A71B4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616F69" w:rsidRPr="008A0C1C" w:rsidRDefault="00616F69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16F69" w:rsidRPr="008A0C1C" w:rsidTr="00DF6EC1">
        <w:trPr>
          <w:jc w:val="center"/>
        </w:trPr>
        <w:tc>
          <w:tcPr>
            <w:tcW w:w="5470" w:type="dxa"/>
          </w:tcPr>
          <w:p w:rsidR="005419D4" w:rsidRPr="008A0C1C" w:rsidRDefault="00616F69" w:rsidP="008D2652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Электроэнергия</w:t>
            </w:r>
          </w:p>
        </w:tc>
        <w:tc>
          <w:tcPr>
            <w:tcW w:w="1560" w:type="dxa"/>
          </w:tcPr>
          <w:p w:rsidR="00616F69" w:rsidRPr="008A0C1C" w:rsidRDefault="00616F69" w:rsidP="00A71B4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616F69" w:rsidRPr="008A0C1C" w:rsidRDefault="00616F69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16F69" w:rsidRPr="008A0C1C" w:rsidTr="00DF6EC1">
        <w:trPr>
          <w:jc w:val="center"/>
        </w:trPr>
        <w:tc>
          <w:tcPr>
            <w:tcW w:w="5470" w:type="dxa"/>
          </w:tcPr>
          <w:p w:rsidR="00616F69" w:rsidRPr="008A0C1C" w:rsidRDefault="00616F69" w:rsidP="008D2652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Вспомогательные материалы и запчасти</w:t>
            </w:r>
          </w:p>
        </w:tc>
        <w:tc>
          <w:tcPr>
            <w:tcW w:w="1560" w:type="dxa"/>
          </w:tcPr>
          <w:p w:rsidR="00616F69" w:rsidRPr="008A0C1C" w:rsidRDefault="00616F69" w:rsidP="00A71B48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616F69" w:rsidRPr="008A0C1C" w:rsidRDefault="00616F69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4E4CDF" w:rsidRPr="008A0C1C" w:rsidTr="00DF6EC1">
        <w:trPr>
          <w:jc w:val="center"/>
        </w:trPr>
        <w:tc>
          <w:tcPr>
            <w:tcW w:w="5470" w:type="dxa"/>
          </w:tcPr>
          <w:p w:rsidR="004E4CDF" w:rsidRPr="008A0C1C" w:rsidRDefault="004E4CDF" w:rsidP="008D2652">
            <w:pPr>
              <w:spacing w:line="276" w:lineRule="auto"/>
              <w:ind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</w:tcPr>
          <w:p w:rsidR="004E4CDF" w:rsidRPr="008A0C1C" w:rsidRDefault="004E4CDF" w:rsidP="004E4CDF">
            <w:pPr>
              <w:jc w:val="both"/>
              <w:rPr>
                <w:rFonts w:eastAsia="Times New Roman"/>
                <w:sz w:val="24"/>
                <w:szCs w:val="24"/>
                <w:highlight w:val="yellow"/>
              </w:rPr>
            </w:pPr>
          </w:p>
        </w:tc>
        <w:tc>
          <w:tcPr>
            <w:tcW w:w="1699" w:type="dxa"/>
          </w:tcPr>
          <w:p w:rsidR="004E4CDF" w:rsidRPr="008A0C1C" w:rsidRDefault="00616F69" w:rsidP="00616F69">
            <w:pPr>
              <w:jc w:val="center"/>
              <w:rPr>
                <w:rFonts w:eastAsia="Times New Roman"/>
                <w:sz w:val="24"/>
                <w:szCs w:val="24"/>
                <w:highlight w:val="yellow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100</w:t>
            </w:r>
          </w:p>
        </w:tc>
      </w:tr>
    </w:tbl>
    <w:p w:rsidR="004A48C2" w:rsidRDefault="004A48C2" w:rsidP="00801BCC">
      <w:pPr>
        <w:ind w:right="-1" w:firstLine="709"/>
        <w:rPr>
          <w:rFonts w:eastAsia="Times New Roman"/>
          <w:caps/>
          <w:sz w:val="24"/>
          <w:szCs w:val="24"/>
        </w:rPr>
      </w:pPr>
      <w:bookmarkStart w:id="8" w:name="_Toc259450987"/>
    </w:p>
    <w:p w:rsidR="00DF6EC1" w:rsidRDefault="002A7423" w:rsidP="00DF6EC1">
      <w:pPr>
        <w:spacing w:line="360" w:lineRule="auto"/>
        <w:ind w:right="-1" w:firstLine="709"/>
        <w:rPr>
          <w:rFonts w:eastAsia="Times New Roman"/>
          <w:caps/>
          <w:sz w:val="24"/>
          <w:szCs w:val="24"/>
        </w:rPr>
      </w:pPr>
      <w:r>
        <w:rPr>
          <w:sz w:val="24"/>
          <w:szCs w:val="24"/>
        </w:rPr>
        <w:t>Н</w:t>
      </w:r>
      <w:r w:rsidR="00DF6EC1" w:rsidRPr="008A0C1C">
        <w:rPr>
          <w:sz w:val="24"/>
          <w:szCs w:val="24"/>
        </w:rPr>
        <w:t>еобходимо проанализировать структуру затрат на содержание электрооборудования</w:t>
      </w:r>
      <w:r>
        <w:rPr>
          <w:sz w:val="24"/>
          <w:szCs w:val="24"/>
        </w:rPr>
        <w:t xml:space="preserve"> и сделать вывод на основании выше произведенных расчетов.</w:t>
      </w:r>
    </w:p>
    <w:p w:rsidR="004E4CDF" w:rsidRPr="00BF310C" w:rsidRDefault="000557EE" w:rsidP="00422D94">
      <w:pPr>
        <w:ind w:right="-1" w:firstLine="709"/>
        <w:rPr>
          <w:rFonts w:eastAsia="Times New Roman"/>
          <w:caps/>
          <w:color w:val="FF0000"/>
          <w:sz w:val="36"/>
          <w:szCs w:val="36"/>
        </w:rPr>
      </w:pPr>
      <w:r w:rsidRPr="00BF310C">
        <w:rPr>
          <w:rFonts w:eastAsia="Times New Roman"/>
          <w:caps/>
          <w:sz w:val="36"/>
          <w:szCs w:val="36"/>
        </w:rPr>
        <w:lastRenderedPageBreak/>
        <w:t>4</w:t>
      </w:r>
      <w:r w:rsidR="00EF0FD9" w:rsidRPr="00BF310C">
        <w:rPr>
          <w:rFonts w:eastAsia="Times New Roman"/>
          <w:caps/>
          <w:sz w:val="36"/>
          <w:szCs w:val="36"/>
        </w:rPr>
        <w:t xml:space="preserve"> </w:t>
      </w:r>
      <w:r w:rsidR="004E4CDF" w:rsidRPr="00BF310C">
        <w:rPr>
          <w:rFonts w:eastAsia="Times New Roman"/>
          <w:caps/>
          <w:sz w:val="36"/>
          <w:szCs w:val="36"/>
        </w:rPr>
        <w:t>Технико-экономические показатели</w:t>
      </w:r>
      <w:r w:rsidR="004A48C2" w:rsidRPr="00BF310C">
        <w:rPr>
          <w:rFonts w:eastAsia="Times New Roman"/>
          <w:caps/>
          <w:sz w:val="36"/>
          <w:szCs w:val="36"/>
        </w:rPr>
        <w:t xml:space="preserve"> </w:t>
      </w:r>
      <w:r w:rsidR="00F23BCE" w:rsidRPr="00BF310C">
        <w:rPr>
          <w:rFonts w:eastAsia="Times New Roman"/>
          <w:caps/>
          <w:sz w:val="36"/>
          <w:szCs w:val="36"/>
        </w:rPr>
        <w:t xml:space="preserve">РАБОТЫ </w:t>
      </w:r>
      <w:bookmarkEnd w:id="8"/>
      <w:r w:rsidR="00F23BCE" w:rsidRPr="00BF310C">
        <w:rPr>
          <w:rFonts w:eastAsia="Times New Roman"/>
          <w:caps/>
          <w:sz w:val="36"/>
          <w:szCs w:val="36"/>
        </w:rPr>
        <w:t>УЧАСТКА ПО РЕМОНТУ ЭЛЕКТРООБОРУДОВАНИЯ</w:t>
      </w:r>
    </w:p>
    <w:p w:rsidR="00EF0FD9" w:rsidRPr="004A48C2" w:rsidRDefault="00EF0FD9" w:rsidP="00801BCC">
      <w:pPr>
        <w:ind w:right="-1" w:firstLine="709"/>
        <w:rPr>
          <w:rFonts w:eastAsia="Times New Roman"/>
          <w:caps/>
          <w:color w:val="FF0000"/>
          <w:sz w:val="24"/>
          <w:szCs w:val="24"/>
        </w:rPr>
      </w:pPr>
    </w:p>
    <w:p w:rsidR="004E4CDF" w:rsidRPr="008A0C1C" w:rsidRDefault="00F23BCE" w:rsidP="008D2652">
      <w:pPr>
        <w:spacing w:line="276" w:lineRule="auto"/>
        <w:ind w:left="142" w:right="-1" w:firstLine="567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В данном разделе </w:t>
      </w:r>
      <w:r w:rsidR="00BF310C">
        <w:rPr>
          <w:rFonts w:eastAsia="Times New Roman"/>
          <w:sz w:val="24"/>
          <w:szCs w:val="24"/>
        </w:rPr>
        <w:t xml:space="preserve">необходимо </w:t>
      </w:r>
      <w:r w:rsidRPr="008A0C1C">
        <w:rPr>
          <w:rFonts w:eastAsia="Times New Roman"/>
          <w:sz w:val="24"/>
          <w:szCs w:val="24"/>
        </w:rPr>
        <w:t>прив</w:t>
      </w:r>
      <w:r w:rsidR="00BF310C">
        <w:rPr>
          <w:rFonts w:eastAsia="Times New Roman"/>
          <w:sz w:val="24"/>
          <w:szCs w:val="24"/>
        </w:rPr>
        <w:t>ести</w:t>
      </w:r>
      <w:r w:rsidRPr="008A0C1C">
        <w:rPr>
          <w:rFonts w:eastAsia="Times New Roman"/>
          <w:sz w:val="24"/>
          <w:szCs w:val="24"/>
        </w:rPr>
        <w:t xml:space="preserve"> основные технико-экономические показатели</w:t>
      </w:r>
      <w:r w:rsidR="002A7423">
        <w:rPr>
          <w:rFonts w:eastAsia="Times New Roman"/>
          <w:sz w:val="24"/>
          <w:szCs w:val="24"/>
        </w:rPr>
        <w:t xml:space="preserve"> работы участка по ремонту электрооборудования</w:t>
      </w:r>
      <w:r w:rsidRPr="008A0C1C">
        <w:rPr>
          <w:rFonts w:eastAsia="Times New Roman"/>
          <w:sz w:val="24"/>
          <w:szCs w:val="24"/>
        </w:rPr>
        <w:t>, рассчитанные в курсовой работе.</w:t>
      </w:r>
    </w:p>
    <w:p w:rsidR="00F23BCE" w:rsidRPr="008A0C1C" w:rsidRDefault="00F23BCE" w:rsidP="004E4CDF">
      <w:pPr>
        <w:ind w:left="142" w:right="-1" w:firstLine="567"/>
        <w:jc w:val="both"/>
        <w:rPr>
          <w:rFonts w:eastAsia="Times New Roman"/>
          <w:sz w:val="24"/>
          <w:szCs w:val="24"/>
        </w:rPr>
      </w:pPr>
    </w:p>
    <w:p w:rsidR="004E4CDF" w:rsidRDefault="004E4CDF" w:rsidP="004E4CDF">
      <w:pPr>
        <w:ind w:left="142" w:right="-1" w:firstLine="567"/>
        <w:jc w:val="both"/>
        <w:rPr>
          <w:rFonts w:eastAsia="Times New Roman"/>
          <w:sz w:val="24"/>
          <w:szCs w:val="24"/>
        </w:rPr>
      </w:pPr>
      <w:r w:rsidRPr="008A0C1C">
        <w:rPr>
          <w:rFonts w:eastAsia="Times New Roman"/>
          <w:sz w:val="24"/>
          <w:szCs w:val="24"/>
        </w:rPr>
        <w:t xml:space="preserve">Таблица 7- Технико-экономические показатели </w:t>
      </w:r>
    </w:p>
    <w:p w:rsidR="008D2652" w:rsidRPr="008A0C1C" w:rsidRDefault="008D2652" w:rsidP="004E4CDF">
      <w:pPr>
        <w:ind w:left="142" w:right="-1" w:firstLine="567"/>
        <w:jc w:val="both"/>
        <w:rPr>
          <w:rFonts w:eastAsia="Times New Roman"/>
          <w:sz w:val="24"/>
          <w:szCs w:val="24"/>
        </w:rPr>
      </w:pPr>
    </w:p>
    <w:tbl>
      <w:tblPr>
        <w:tblW w:w="0" w:type="auto"/>
        <w:jc w:val="center"/>
        <w:tblInd w:w="-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4"/>
        <w:gridCol w:w="1088"/>
        <w:gridCol w:w="1568"/>
      </w:tblGrid>
      <w:tr w:rsidR="004E4CDF" w:rsidRPr="008A0C1C" w:rsidTr="00F23BCE">
        <w:trPr>
          <w:jc w:val="center"/>
        </w:trPr>
        <w:tc>
          <w:tcPr>
            <w:tcW w:w="5694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08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8A0C1C">
              <w:rPr>
                <w:rFonts w:eastAsia="Times New Roman"/>
                <w:sz w:val="24"/>
                <w:szCs w:val="24"/>
              </w:rPr>
              <w:t>Ед</w:t>
            </w:r>
            <w:proofErr w:type="gramStart"/>
            <w:r w:rsidRPr="008A0C1C">
              <w:rPr>
                <w:rFonts w:eastAsia="Times New Roman"/>
                <w:sz w:val="24"/>
                <w:szCs w:val="24"/>
              </w:rPr>
              <w:t>.и</w:t>
            </w:r>
            <w:proofErr w:type="gramEnd"/>
            <w:r w:rsidRPr="008A0C1C">
              <w:rPr>
                <w:rFonts w:eastAsia="Times New Roman"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56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Показатель</w:t>
            </w:r>
          </w:p>
        </w:tc>
      </w:tr>
      <w:tr w:rsidR="004E4CDF" w:rsidRPr="008A0C1C" w:rsidTr="00F23BCE">
        <w:trPr>
          <w:jc w:val="center"/>
        </w:trPr>
        <w:tc>
          <w:tcPr>
            <w:tcW w:w="5694" w:type="dxa"/>
          </w:tcPr>
          <w:p w:rsidR="004E4CDF" w:rsidRPr="008A0C1C" w:rsidRDefault="004E4CDF" w:rsidP="004E4CD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Сумма затрат на приобретение электрооборудования</w:t>
            </w:r>
          </w:p>
          <w:p w:rsidR="005419D4" w:rsidRPr="008A0C1C" w:rsidRDefault="005419D4" w:rsidP="004E4CD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руб.</w:t>
            </w:r>
          </w:p>
        </w:tc>
        <w:tc>
          <w:tcPr>
            <w:tcW w:w="156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4E4CDF" w:rsidRPr="008A0C1C" w:rsidTr="00F23BCE">
        <w:trPr>
          <w:jc w:val="center"/>
        </w:trPr>
        <w:tc>
          <w:tcPr>
            <w:tcW w:w="5694" w:type="dxa"/>
          </w:tcPr>
          <w:p w:rsidR="004E4CDF" w:rsidRPr="008A0C1C" w:rsidRDefault="004E4CDF" w:rsidP="004E4CD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Трудоёмкость обслуживания и ремонта</w:t>
            </w:r>
          </w:p>
          <w:p w:rsidR="005419D4" w:rsidRPr="008A0C1C" w:rsidRDefault="005419D4" w:rsidP="004E4CD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чел/час</w:t>
            </w:r>
          </w:p>
        </w:tc>
        <w:tc>
          <w:tcPr>
            <w:tcW w:w="156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4E4CDF" w:rsidRPr="008A0C1C" w:rsidTr="00F23BCE">
        <w:trPr>
          <w:jc w:val="center"/>
        </w:trPr>
        <w:tc>
          <w:tcPr>
            <w:tcW w:w="5694" w:type="dxa"/>
          </w:tcPr>
          <w:p w:rsidR="004E4CDF" w:rsidRPr="008A0C1C" w:rsidRDefault="004E4CDF" w:rsidP="004E4CD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Расход электроэнергии</w:t>
            </w:r>
          </w:p>
          <w:p w:rsidR="005419D4" w:rsidRPr="008A0C1C" w:rsidRDefault="005419D4" w:rsidP="004E4CDF">
            <w:pPr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108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кВт/</w:t>
            </w:r>
            <w:proofErr w:type="gramStart"/>
            <w:r w:rsidRPr="008A0C1C">
              <w:rPr>
                <w:rFonts w:eastAsia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156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4E4CDF" w:rsidRPr="008A0C1C" w:rsidTr="00F23BCE">
        <w:trPr>
          <w:jc w:val="center"/>
        </w:trPr>
        <w:tc>
          <w:tcPr>
            <w:tcW w:w="5694" w:type="dxa"/>
          </w:tcPr>
          <w:p w:rsidR="004E4CDF" w:rsidRPr="008A0C1C" w:rsidRDefault="004E4CDF" w:rsidP="004E4CD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Сумма эксплуатационных расходов</w:t>
            </w:r>
          </w:p>
          <w:p w:rsidR="005419D4" w:rsidRPr="008A0C1C" w:rsidRDefault="005419D4" w:rsidP="004E4CD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8A0C1C">
              <w:rPr>
                <w:rFonts w:eastAsia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56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4E4CDF" w:rsidRPr="008A0C1C" w:rsidTr="00F23BCE">
        <w:trPr>
          <w:jc w:val="center"/>
        </w:trPr>
        <w:tc>
          <w:tcPr>
            <w:tcW w:w="5694" w:type="dxa"/>
          </w:tcPr>
          <w:p w:rsidR="004E4CDF" w:rsidRPr="008A0C1C" w:rsidRDefault="004E4CDF" w:rsidP="004E4CDF">
            <w:pPr>
              <w:rPr>
                <w:rFonts w:eastAsia="Times New Roman"/>
                <w:sz w:val="24"/>
                <w:szCs w:val="24"/>
              </w:rPr>
            </w:pPr>
            <w:r w:rsidRPr="008A0C1C">
              <w:rPr>
                <w:rFonts w:eastAsia="Times New Roman"/>
                <w:sz w:val="24"/>
                <w:szCs w:val="24"/>
              </w:rPr>
              <w:t>Среднемесячный заработок электромонтёра</w:t>
            </w:r>
          </w:p>
          <w:p w:rsidR="005419D4" w:rsidRPr="008A0C1C" w:rsidRDefault="005419D4" w:rsidP="004E4CD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8A0C1C">
              <w:rPr>
                <w:rFonts w:eastAsia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568" w:type="dxa"/>
          </w:tcPr>
          <w:p w:rsidR="004E4CDF" w:rsidRPr="008A0C1C" w:rsidRDefault="004E4CDF" w:rsidP="004E4CDF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86100F" w:rsidRPr="004A48C2" w:rsidRDefault="0086100F" w:rsidP="00EC085C">
      <w:pPr>
        <w:ind w:firstLine="709"/>
        <w:jc w:val="both"/>
        <w:rPr>
          <w:b/>
          <w:bCs/>
          <w:sz w:val="28"/>
          <w:szCs w:val="28"/>
        </w:rPr>
      </w:pPr>
    </w:p>
    <w:p w:rsidR="00EC085C" w:rsidRPr="00BF310C" w:rsidRDefault="00CB7CE7" w:rsidP="00EC085C">
      <w:pPr>
        <w:ind w:firstLine="709"/>
        <w:jc w:val="both"/>
        <w:rPr>
          <w:bCs/>
          <w:sz w:val="36"/>
          <w:szCs w:val="36"/>
        </w:rPr>
      </w:pPr>
      <w:r w:rsidRPr="00BF310C">
        <w:rPr>
          <w:bCs/>
          <w:sz w:val="36"/>
          <w:szCs w:val="36"/>
        </w:rPr>
        <w:t>5</w:t>
      </w:r>
      <w:r w:rsidR="00EF0FD9" w:rsidRPr="00BF310C">
        <w:rPr>
          <w:bCs/>
          <w:sz w:val="36"/>
          <w:szCs w:val="36"/>
        </w:rPr>
        <w:t xml:space="preserve"> </w:t>
      </w:r>
      <w:r w:rsidR="0086100F" w:rsidRPr="00BF310C">
        <w:rPr>
          <w:bCs/>
          <w:sz w:val="36"/>
          <w:szCs w:val="36"/>
        </w:rPr>
        <w:t>ЗАКЛЮЧЕНИЕ</w:t>
      </w:r>
    </w:p>
    <w:p w:rsidR="00334B4D" w:rsidRDefault="00334B4D" w:rsidP="00EC085C">
      <w:pPr>
        <w:ind w:firstLine="709"/>
        <w:jc w:val="both"/>
        <w:rPr>
          <w:b/>
          <w:bCs/>
          <w:sz w:val="28"/>
          <w:szCs w:val="28"/>
        </w:rPr>
      </w:pPr>
    </w:p>
    <w:p w:rsidR="00334B4D" w:rsidRPr="000A3F2E" w:rsidRDefault="00EC085C" w:rsidP="00334B4D">
      <w:pPr>
        <w:pStyle w:val="Default"/>
        <w:spacing w:line="360" w:lineRule="auto"/>
        <w:ind w:firstLine="709"/>
        <w:jc w:val="both"/>
      </w:pPr>
      <w:r w:rsidRPr="008A0C1C">
        <w:t xml:space="preserve">Заключение должно содержать общие выводы, сделанные по результатам </w:t>
      </w:r>
      <w:r w:rsidR="002A7423">
        <w:t>проведенного исследования темы курсовой работы</w:t>
      </w:r>
      <w:r w:rsidR="00616F69" w:rsidRPr="008A0C1C">
        <w:t>.</w:t>
      </w:r>
      <w:r w:rsidRPr="008A0C1C">
        <w:t xml:space="preserve"> </w:t>
      </w:r>
      <w:r w:rsidR="00334B4D" w:rsidRPr="000A3F2E">
        <w:t>Отмечаются положительные стороны, трудности, при изучении. Рекомендации относительно возможностей применения материалов работы.</w:t>
      </w:r>
    </w:p>
    <w:p w:rsidR="00EC085C" w:rsidRPr="008A0C1C" w:rsidRDefault="00EC085C" w:rsidP="002A7423">
      <w:pPr>
        <w:spacing w:line="360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 xml:space="preserve">Текст заключения должен быть написан так, чтобы выводы соотносились с поставленными во введении целью и задачами исследования. </w:t>
      </w:r>
    </w:p>
    <w:p w:rsidR="00713F9D" w:rsidRPr="008A0C1C" w:rsidRDefault="00EC085C" w:rsidP="002A7423">
      <w:pPr>
        <w:spacing w:line="360" w:lineRule="auto"/>
        <w:ind w:firstLine="709"/>
        <w:jc w:val="both"/>
        <w:rPr>
          <w:sz w:val="24"/>
          <w:szCs w:val="24"/>
        </w:rPr>
      </w:pPr>
      <w:r w:rsidRPr="008A0C1C">
        <w:rPr>
          <w:sz w:val="24"/>
          <w:szCs w:val="24"/>
        </w:rPr>
        <w:t>Таким образом, заключение представляет собой окончательный, итоговый синтез всего ценного и значимого, существенного и н</w:t>
      </w:r>
      <w:r w:rsidR="0058683F" w:rsidRPr="008A0C1C">
        <w:rPr>
          <w:sz w:val="24"/>
          <w:szCs w:val="24"/>
        </w:rPr>
        <w:t>ового, что содержится в курсовой работе.</w:t>
      </w:r>
    </w:p>
    <w:p w:rsidR="00713F9D" w:rsidRPr="008A0C1C" w:rsidRDefault="00713F9D" w:rsidP="00280600">
      <w:pPr>
        <w:jc w:val="both"/>
        <w:rPr>
          <w:sz w:val="24"/>
          <w:szCs w:val="24"/>
        </w:rPr>
      </w:pPr>
    </w:p>
    <w:p w:rsidR="00EC085C" w:rsidRPr="00BF310C" w:rsidRDefault="008D41B1" w:rsidP="0058683F">
      <w:pPr>
        <w:widowControl/>
        <w:ind w:firstLine="709"/>
        <w:jc w:val="both"/>
        <w:rPr>
          <w:bCs/>
          <w:color w:val="000000"/>
          <w:sz w:val="36"/>
          <w:szCs w:val="36"/>
        </w:rPr>
      </w:pPr>
      <w:r w:rsidRPr="00BF310C">
        <w:rPr>
          <w:bCs/>
          <w:color w:val="000000"/>
          <w:sz w:val="36"/>
          <w:szCs w:val="36"/>
        </w:rPr>
        <w:t xml:space="preserve">СПИСОК </w:t>
      </w:r>
      <w:r w:rsidR="00916F52" w:rsidRPr="00BF310C">
        <w:rPr>
          <w:bCs/>
          <w:color w:val="000000"/>
          <w:sz w:val="36"/>
          <w:szCs w:val="36"/>
        </w:rPr>
        <w:t>ИНФОРМАЦИОННЫХ</w:t>
      </w:r>
      <w:r w:rsidRPr="00BF310C">
        <w:rPr>
          <w:bCs/>
          <w:color w:val="000000"/>
          <w:sz w:val="36"/>
          <w:szCs w:val="36"/>
        </w:rPr>
        <w:t xml:space="preserve"> ИСТОЧНИКОВ</w:t>
      </w:r>
    </w:p>
    <w:p w:rsidR="009D3A5E" w:rsidRPr="004A48C2" w:rsidRDefault="009D3A5E" w:rsidP="0058683F">
      <w:pPr>
        <w:widowControl/>
        <w:ind w:firstLine="709"/>
        <w:jc w:val="both"/>
        <w:rPr>
          <w:b/>
          <w:color w:val="000000"/>
          <w:sz w:val="28"/>
          <w:szCs w:val="28"/>
        </w:rPr>
      </w:pPr>
    </w:p>
    <w:p w:rsidR="00AF0AA1" w:rsidRPr="00314F7F" w:rsidRDefault="00BF310C" w:rsidP="00AF0AA1">
      <w:pPr>
        <w:pStyle w:val="Default"/>
        <w:spacing w:line="360" w:lineRule="auto"/>
        <w:ind w:firstLine="709"/>
        <w:jc w:val="both"/>
      </w:pPr>
      <w:r>
        <w:t>Список информацио</w:t>
      </w:r>
      <w:r w:rsidR="009D3A5E" w:rsidRPr="00916F52">
        <w:t xml:space="preserve">нных источников должен быть выполнен в соответствии с </w:t>
      </w:r>
      <w:bookmarkStart w:id="9" w:name="_Toc259450990"/>
      <w:r w:rsidR="00AF0AA1" w:rsidRPr="00314F7F">
        <w:t xml:space="preserve">основе ГОСТ </w:t>
      </w:r>
      <w:proofErr w:type="gramStart"/>
      <w:r w:rsidR="00AF0AA1" w:rsidRPr="00314F7F">
        <w:t>Р</w:t>
      </w:r>
      <w:proofErr w:type="gramEnd"/>
      <w:r w:rsidR="00AF0AA1" w:rsidRPr="00314F7F">
        <w:t xml:space="preserve"> 2.105- 2019 ЕСКД Общие требования к текстовым документами, обязательными к применению при оформлении курсовых проектов (работ)</w:t>
      </w:r>
      <w:r w:rsidR="00AF0AA1">
        <w:t>.</w:t>
      </w:r>
    </w:p>
    <w:p w:rsidR="00916F52" w:rsidRDefault="00916F52" w:rsidP="00AF0AA1">
      <w:pPr>
        <w:widowControl/>
        <w:tabs>
          <w:tab w:val="left" w:pos="1134"/>
        </w:tabs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280F00">
        <w:rPr>
          <w:rFonts w:eastAsia="Times New Roman"/>
          <w:sz w:val="24"/>
          <w:szCs w:val="24"/>
          <w:lang w:eastAsia="ar-SA"/>
        </w:rPr>
        <w:t>Список информационных источников должен содержать перечень только тех публикаций (материалов), которые были использованы в курсовой работе</w:t>
      </w:r>
      <w:r>
        <w:rPr>
          <w:rFonts w:eastAsia="Times New Roman"/>
          <w:sz w:val="24"/>
          <w:szCs w:val="24"/>
          <w:lang w:eastAsia="ar-SA"/>
        </w:rPr>
        <w:t>.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Последовательность составления списка: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1 Конституция РФ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2 Федеральные законы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lastRenderedPageBreak/>
        <w:t>3 Указы и распоряжения президента РФ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4 Постановления Правительства РФ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5 Нормативные акты субъектов РФ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6 Акты министерств и ведомств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7 Нормативные документы (ГОСТ, Инструкции, НПБ, ППБ, РД, СанПиН, СНиП…)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8 Литература по алфавиту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9 Статьи из журналов по алфавиту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10 Электронные ресурсы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11 Документация предприятий</w:t>
      </w:r>
    </w:p>
    <w:p w:rsidR="00916F52" w:rsidRPr="00833DA3" w:rsidRDefault="00916F52" w:rsidP="00916F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  <w:r w:rsidRPr="00833DA3">
        <w:rPr>
          <w:rFonts w:eastAsia="Times New Roman"/>
          <w:sz w:val="24"/>
          <w:szCs w:val="24"/>
          <w:lang w:eastAsia="ar-SA"/>
        </w:rPr>
        <w:t>Нумерация источников осуществляется арабскими цифрами, без точки, с абзацного отступа.</w:t>
      </w:r>
    </w:p>
    <w:p w:rsidR="007427A1" w:rsidRDefault="007427A1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BF310C" w:rsidRDefault="00BF310C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7427A1" w:rsidRDefault="007427A1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7427A1" w:rsidRDefault="007427A1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7427A1" w:rsidRDefault="007427A1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7427A1" w:rsidRDefault="007427A1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7427A1" w:rsidRDefault="007427A1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7427A1" w:rsidRDefault="007427A1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7427A1" w:rsidRDefault="007427A1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053B69" w:rsidRPr="00F810BC" w:rsidRDefault="00053B69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  <w:r w:rsidRPr="00F810BC">
        <w:rPr>
          <w:rFonts w:eastAsia="Times New Roman"/>
          <w:sz w:val="24"/>
          <w:szCs w:val="24"/>
        </w:rPr>
        <w:lastRenderedPageBreak/>
        <w:t>Приложение №1</w:t>
      </w:r>
      <w:bookmarkEnd w:id="9"/>
    </w:p>
    <w:p w:rsidR="00406FEB" w:rsidRPr="00F810BC" w:rsidRDefault="00406FEB" w:rsidP="00406FEB">
      <w:pPr>
        <w:ind w:left="142" w:right="-1" w:firstLine="567"/>
        <w:jc w:val="center"/>
        <w:rPr>
          <w:rFonts w:eastAsia="Times New Roman"/>
          <w:sz w:val="24"/>
          <w:szCs w:val="24"/>
        </w:rPr>
      </w:pPr>
      <w:r w:rsidRPr="00F810BC">
        <w:rPr>
          <w:rFonts w:eastAsia="Times New Roman"/>
          <w:sz w:val="24"/>
          <w:szCs w:val="24"/>
        </w:rPr>
        <w:t>Норматив годовой трудоёмкости обслуживания</w:t>
      </w:r>
    </w:p>
    <w:p w:rsidR="00053B69" w:rsidRPr="00053B69" w:rsidRDefault="00053B69" w:rsidP="00053B69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3"/>
        <w:gridCol w:w="2788"/>
        <w:gridCol w:w="2598"/>
      </w:tblGrid>
      <w:tr w:rsidR="00053B69" w:rsidRPr="00053B69" w:rsidTr="00334BED">
        <w:trPr>
          <w:jc w:val="center"/>
        </w:trPr>
        <w:tc>
          <w:tcPr>
            <w:tcW w:w="3343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Наименование  электрооборудования</w:t>
            </w: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Техническая характеристика (основной показатель)</w:t>
            </w:r>
          </w:p>
        </w:tc>
        <w:tc>
          <w:tcPr>
            <w:tcW w:w="2598" w:type="dxa"/>
          </w:tcPr>
          <w:p w:rsidR="00053B69" w:rsidRPr="00053B69" w:rsidRDefault="00053B69" w:rsidP="00406FEB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 xml:space="preserve">Годовая трудоёмкость обслуживания единицы ЭО </w:t>
            </w:r>
          </w:p>
        </w:tc>
      </w:tr>
      <w:tr w:rsidR="00053B69" w:rsidRPr="00053B69" w:rsidTr="00334BED">
        <w:trPr>
          <w:trHeight w:val="109"/>
          <w:jc w:val="center"/>
        </w:trPr>
        <w:tc>
          <w:tcPr>
            <w:tcW w:w="3343" w:type="dxa"/>
            <w:vMerge w:val="restart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 xml:space="preserve">Электродвигатели асинхронные с короткозамкнутым ротором напряжением до 500 В. </w:t>
            </w:r>
            <w:r w:rsidRPr="00F810BC">
              <w:rPr>
                <w:rFonts w:eastAsia="Times New Roman"/>
                <w:sz w:val="24"/>
                <w:szCs w:val="24"/>
              </w:rPr>
              <w:t>мощностью кВт</w:t>
            </w: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2.97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1.1 – 3.0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3.23</w:t>
            </w:r>
          </w:p>
        </w:tc>
      </w:tr>
      <w:tr w:rsidR="00053B69" w:rsidRPr="00053B69" w:rsidTr="00334BED">
        <w:trPr>
          <w:trHeight w:val="76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3.1 – 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4.86</w:t>
            </w:r>
          </w:p>
        </w:tc>
      </w:tr>
      <w:tr w:rsidR="00053B69" w:rsidRPr="00053B69" w:rsidTr="00334BED">
        <w:trPr>
          <w:trHeight w:val="72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5.1 – 10.0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6.48</w:t>
            </w:r>
          </w:p>
        </w:tc>
      </w:tr>
      <w:tr w:rsidR="00053B69" w:rsidRPr="00053B69" w:rsidTr="00334BED">
        <w:trPr>
          <w:trHeight w:val="68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10.1 – 15.0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7.29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15.1 – 20.0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8.46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20.1 – 30.0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9.99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30.1 – 40.0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11.88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40.1 – 55.0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13.77</w:t>
            </w:r>
          </w:p>
        </w:tc>
      </w:tr>
      <w:tr w:rsidR="00053B69" w:rsidRPr="00053B69" w:rsidTr="00334BED">
        <w:trPr>
          <w:trHeight w:val="206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55.1 – 75.0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16.47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75.1 – 100.0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19.44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100.1 – 125.0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22.95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125.1 – 155.0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27.0</w:t>
            </w:r>
          </w:p>
        </w:tc>
      </w:tr>
      <w:tr w:rsidR="00053B69" w:rsidRPr="00053B69" w:rsidTr="00334BED">
        <w:trPr>
          <w:trHeight w:val="245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155.1 – 180.0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31.05</w:t>
            </w:r>
          </w:p>
        </w:tc>
      </w:tr>
      <w:tr w:rsidR="00053B69" w:rsidRPr="00053B69" w:rsidTr="00334BED">
        <w:trPr>
          <w:trHeight w:val="32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180.1 – 215.0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36.99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215.1 – 240.0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40.50</w:t>
            </w:r>
          </w:p>
        </w:tc>
      </w:tr>
      <w:tr w:rsidR="00053B69" w:rsidRPr="00053B69" w:rsidTr="00334BED">
        <w:trPr>
          <w:trHeight w:val="244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240.1 – 280.0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45.90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280.1 – 320.0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51.30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320.1 – 400.0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59.40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400.1 – 650.0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67.50</w:t>
            </w:r>
          </w:p>
        </w:tc>
      </w:tr>
      <w:tr w:rsidR="00053B69" w:rsidRPr="00053B69" w:rsidTr="00334BED">
        <w:trPr>
          <w:trHeight w:val="193"/>
          <w:jc w:val="center"/>
        </w:trPr>
        <w:tc>
          <w:tcPr>
            <w:tcW w:w="3343" w:type="dxa"/>
            <w:vMerge w:val="restart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Электродвигатели асинхронные с короткозамкнутым ротором взрывозащитные напряжением до 500</w:t>
            </w:r>
            <w:proofErr w:type="gramStart"/>
            <w:r w:rsidRPr="00053B69">
              <w:rPr>
                <w:rFonts w:eastAsia="Times New Roman"/>
                <w:sz w:val="24"/>
                <w:szCs w:val="24"/>
              </w:rPr>
              <w:t xml:space="preserve"> В</w:t>
            </w:r>
            <w:proofErr w:type="gramEnd"/>
            <w:r w:rsidRPr="00053B69">
              <w:rPr>
                <w:rFonts w:eastAsia="Times New Roman"/>
                <w:sz w:val="24"/>
                <w:szCs w:val="24"/>
              </w:rPr>
              <w:t xml:space="preserve"> </w:t>
            </w:r>
            <w:r w:rsidRPr="00F810BC">
              <w:rPr>
                <w:rFonts w:eastAsia="Times New Roman"/>
                <w:sz w:val="24"/>
                <w:szCs w:val="24"/>
              </w:rPr>
              <w:t>мощностью кВт</w:t>
            </w:r>
            <w:r w:rsidRPr="00053B69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3.73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1.1 – 3.0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5.94</w:t>
            </w:r>
          </w:p>
        </w:tc>
      </w:tr>
      <w:tr w:rsidR="00053B69" w:rsidRPr="00053B69" w:rsidTr="00334BED">
        <w:trPr>
          <w:trHeight w:val="14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3.1 – 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7.56</w:t>
            </w:r>
          </w:p>
        </w:tc>
      </w:tr>
      <w:tr w:rsidR="00053B69" w:rsidRPr="00053B69" w:rsidTr="00334BED">
        <w:trPr>
          <w:trHeight w:val="219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5.1 – 10.0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8.10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10.1 – 15.0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9.18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15.1 – 20.0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10.80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20.1 – 30.0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12.42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30.1 – 40.0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14.85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40.1 – 55.0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17.28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55.1 – 75.0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20.52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75.1 – 100.0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24.30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100.1 – 125.0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28.30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125.1 – 155.0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33.75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155.1 – 180.0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38.88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180.1 – 215.0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44.55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215.1 – 240.0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48.60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240.1 – 280.0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54.00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280.1 – 320.0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59.40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320.1 – 400.0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75.60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400.1 – 650.0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97.20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 w:val="restart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Электродвигатели асинхронные с фазным ротором напряжением до 500</w:t>
            </w:r>
            <w:proofErr w:type="gramStart"/>
            <w:r w:rsidRPr="00053B69">
              <w:rPr>
                <w:rFonts w:eastAsia="Times New Roman"/>
                <w:sz w:val="24"/>
                <w:szCs w:val="24"/>
              </w:rPr>
              <w:t xml:space="preserve"> В</w:t>
            </w:r>
            <w:proofErr w:type="gramEnd"/>
            <w:r w:rsidRPr="00053B69">
              <w:rPr>
                <w:rFonts w:eastAsia="Times New Roman"/>
                <w:sz w:val="24"/>
                <w:szCs w:val="24"/>
              </w:rPr>
              <w:t>, мощностью кВт</w:t>
            </w: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4.32</w:t>
            </w:r>
          </w:p>
        </w:tc>
      </w:tr>
      <w:tr w:rsidR="00053B69" w:rsidRPr="00053B69" w:rsidTr="00334BED">
        <w:trPr>
          <w:trHeight w:val="244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1.1 – 3.0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5.96</w:t>
            </w:r>
          </w:p>
        </w:tc>
      </w:tr>
      <w:tr w:rsidR="00053B69" w:rsidRPr="00053B69" w:rsidTr="00334BED">
        <w:trPr>
          <w:trHeight w:val="14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3.1 – 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7.56</w:t>
            </w:r>
          </w:p>
        </w:tc>
      </w:tr>
      <w:tr w:rsidR="00053B69" w:rsidRPr="00053B69" w:rsidTr="00334BED">
        <w:trPr>
          <w:trHeight w:val="206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5.1 – 10.0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9.45</w:t>
            </w:r>
          </w:p>
        </w:tc>
      </w:tr>
      <w:tr w:rsidR="00053B69" w:rsidRPr="00053B69" w:rsidTr="00334BED">
        <w:trPr>
          <w:trHeight w:val="103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10.1 – 15.0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11.88</w:t>
            </w:r>
          </w:p>
        </w:tc>
      </w:tr>
      <w:tr w:rsidR="00053B69" w:rsidRPr="00053B69" w:rsidTr="00334BED">
        <w:trPr>
          <w:trHeight w:val="180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15.1 – 20.0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14.08</w:t>
            </w:r>
          </w:p>
        </w:tc>
      </w:tr>
      <w:tr w:rsidR="00053B69" w:rsidRPr="00053B69" w:rsidTr="00334BED">
        <w:trPr>
          <w:trHeight w:val="25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20.1 – 30.0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16.20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30.1 – 40.0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18.90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40.1 – 55.0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22.14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55.1 – 75.0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25.65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75.1 – 100.0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27.00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100.1 – 125.0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31.05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125.1 – 155.0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35.10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4F5714" w:rsidRDefault="00053B69" w:rsidP="00053B69">
            <w:pPr>
              <w:rPr>
                <w:rFonts w:eastAsia="Times New Roman"/>
                <w:b/>
                <w:sz w:val="24"/>
                <w:szCs w:val="24"/>
              </w:rPr>
            </w:pPr>
            <w:r w:rsidRPr="004F5714">
              <w:rPr>
                <w:rFonts w:eastAsia="Times New Roman"/>
                <w:b/>
                <w:sz w:val="24"/>
                <w:szCs w:val="24"/>
              </w:rPr>
              <w:t>155.1 – 180.0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39.42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180.1 – 215.0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45.36</w:t>
            </w:r>
          </w:p>
        </w:tc>
      </w:tr>
      <w:tr w:rsidR="00053B69" w:rsidRPr="00053B69" w:rsidTr="00334BED">
        <w:trPr>
          <w:trHeight w:val="244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215.1 – 240.0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49.95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240.1 – 280.0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56.70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280.1 – 320.0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60.75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400.1 – 650.0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97.20</w:t>
            </w:r>
          </w:p>
        </w:tc>
      </w:tr>
      <w:tr w:rsidR="00053B69" w:rsidRPr="00053B69" w:rsidTr="00334BED">
        <w:trPr>
          <w:trHeight w:val="180"/>
          <w:jc w:val="center"/>
        </w:trPr>
        <w:tc>
          <w:tcPr>
            <w:tcW w:w="3343" w:type="dxa"/>
            <w:vMerge w:val="restart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Коллекторные электромашины постоянного и переменного тока напряжением до 500</w:t>
            </w:r>
            <w:proofErr w:type="gramStart"/>
            <w:r w:rsidRPr="00053B69">
              <w:rPr>
                <w:rFonts w:eastAsia="Times New Roman"/>
                <w:sz w:val="24"/>
                <w:szCs w:val="24"/>
              </w:rPr>
              <w:t xml:space="preserve"> В</w:t>
            </w:r>
            <w:proofErr w:type="gramEnd"/>
            <w:r w:rsidRPr="00053B69">
              <w:rPr>
                <w:rFonts w:eastAsia="Times New Roman"/>
                <w:sz w:val="24"/>
                <w:szCs w:val="24"/>
              </w:rPr>
              <w:t xml:space="preserve"> мощностью кВт</w:t>
            </w: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5.94</w:t>
            </w:r>
          </w:p>
        </w:tc>
      </w:tr>
      <w:tr w:rsidR="00053B69" w:rsidRPr="00053B69" w:rsidTr="00334BED">
        <w:trPr>
          <w:trHeight w:val="25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1.1 – 3.0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7.02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3.1 – 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8.10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5.1 – 10.0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11.34</w:t>
            </w:r>
          </w:p>
        </w:tc>
      </w:tr>
      <w:tr w:rsidR="00053B69" w:rsidRPr="00053B69" w:rsidTr="00334BED">
        <w:trPr>
          <w:trHeight w:val="244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10.1 – 15.0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12.69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15.1 – 20.0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15.12</w:t>
            </w:r>
          </w:p>
        </w:tc>
      </w:tr>
      <w:tr w:rsidR="00053B69" w:rsidRPr="00053B69" w:rsidTr="00334BED">
        <w:trPr>
          <w:trHeight w:val="206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20.1 – 30.0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17.82</w:t>
            </w:r>
          </w:p>
        </w:tc>
      </w:tr>
      <w:tr w:rsidR="00053B69" w:rsidRPr="00053B69" w:rsidTr="00334BED">
        <w:trPr>
          <w:trHeight w:val="283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30.1 – 40.0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21.60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40.1 – 55.0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23.22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55.1 – 75.0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29.08</w:t>
            </w:r>
          </w:p>
        </w:tc>
      </w:tr>
      <w:tr w:rsidR="00053B69" w:rsidRPr="00053B69" w:rsidTr="00334BED">
        <w:trPr>
          <w:trHeight w:val="244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75.1 – 100.0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32.40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100.1 – 125.0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35.64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125.1 – 155.0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39.42</w:t>
            </w:r>
          </w:p>
        </w:tc>
      </w:tr>
      <w:tr w:rsidR="00053B69" w:rsidRPr="00053B69" w:rsidTr="00334BED">
        <w:trPr>
          <w:trHeight w:val="244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155.1 – 180.0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41.85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180.1 – 215.0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45.90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215.1 – 240.0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54.00</w:t>
            </w:r>
          </w:p>
        </w:tc>
      </w:tr>
      <w:tr w:rsidR="00053B69" w:rsidRPr="00053B69" w:rsidTr="00334BED">
        <w:trPr>
          <w:trHeight w:val="223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240.1 – 280.0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60.48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280.1 – 320.0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67.50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320.1 – 400.0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81.00</w:t>
            </w:r>
          </w:p>
        </w:tc>
      </w:tr>
      <w:tr w:rsidR="00053B69" w:rsidRPr="00053B69" w:rsidTr="00334BED">
        <w:trPr>
          <w:trHeight w:val="244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400.1 – 650.0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113.40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650.1 – 800.0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121.50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800.1 - 1000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140.4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 w:val="restart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Высоковольтные электродвигатели с короткозамкнутым ротором, мощностью кВт</w:t>
            </w: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29.16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36.54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230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51.03</w:t>
            </w:r>
          </w:p>
        </w:tc>
      </w:tr>
      <w:tr w:rsidR="00053B69" w:rsidRPr="00053B69" w:rsidTr="00334BED">
        <w:trPr>
          <w:trHeight w:val="6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65.61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350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72.90</w:t>
            </w:r>
          </w:p>
        </w:tc>
      </w:tr>
      <w:tr w:rsidR="00053B69" w:rsidRPr="00053B69" w:rsidTr="00334BED">
        <w:trPr>
          <w:trHeight w:val="244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92.34</w:t>
            </w:r>
          </w:p>
        </w:tc>
      </w:tr>
      <w:tr w:rsidR="00053B69" w:rsidRPr="00053B69" w:rsidTr="00334BED">
        <w:trPr>
          <w:trHeight w:val="14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525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109.35</w:t>
            </w:r>
          </w:p>
        </w:tc>
      </w:tr>
      <w:tr w:rsidR="00053B69" w:rsidRPr="00053B69" w:rsidTr="00334BED">
        <w:trPr>
          <w:trHeight w:val="206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625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128.79</w:t>
            </w:r>
          </w:p>
        </w:tc>
      </w:tr>
      <w:tr w:rsidR="00053B69" w:rsidRPr="00053B69" w:rsidTr="00334BED">
        <w:trPr>
          <w:trHeight w:val="283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700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145.80</w:t>
            </w:r>
          </w:p>
        </w:tc>
      </w:tr>
      <w:tr w:rsidR="00053B69" w:rsidRPr="00053B69" w:rsidTr="00334BED">
        <w:trPr>
          <w:trHeight w:val="167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850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165.24</w:t>
            </w:r>
          </w:p>
        </w:tc>
      </w:tr>
      <w:tr w:rsidR="00053B69" w:rsidRPr="00053B69" w:rsidTr="00334BED">
        <w:trPr>
          <w:trHeight w:val="245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1000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182.25</w:t>
            </w:r>
          </w:p>
        </w:tc>
      </w:tr>
      <w:tr w:rsidR="00053B69" w:rsidRPr="00053B69" w:rsidTr="00334BED">
        <w:trPr>
          <w:trHeight w:val="141"/>
          <w:jc w:val="center"/>
        </w:trPr>
        <w:tc>
          <w:tcPr>
            <w:tcW w:w="3343" w:type="dxa"/>
            <w:vMerge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78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1200</w:t>
            </w:r>
          </w:p>
        </w:tc>
        <w:tc>
          <w:tcPr>
            <w:tcW w:w="2598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218.70</w:t>
            </w:r>
          </w:p>
        </w:tc>
      </w:tr>
    </w:tbl>
    <w:tbl>
      <w:tblPr>
        <w:tblpPr w:leftFromText="180" w:rightFromText="180" w:vertAnchor="text" w:horzAnchor="page" w:tblpX="5191" w:tblpY="-4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2552"/>
      </w:tblGrid>
      <w:tr w:rsidR="00053B69" w:rsidRPr="00053B69" w:rsidTr="00053B69">
        <w:trPr>
          <w:trHeight w:val="61"/>
        </w:trPr>
        <w:tc>
          <w:tcPr>
            <w:tcW w:w="2835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lastRenderedPageBreak/>
              <w:t>1500</w:t>
            </w:r>
          </w:p>
        </w:tc>
        <w:tc>
          <w:tcPr>
            <w:tcW w:w="2552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279.45</w:t>
            </w:r>
          </w:p>
        </w:tc>
      </w:tr>
      <w:tr w:rsidR="00053B69" w:rsidRPr="00053B69" w:rsidTr="00053B69">
        <w:trPr>
          <w:trHeight w:val="61"/>
        </w:trPr>
        <w:tc>
          <w:tcPr>
            <w:tcW w:w="2835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2000</w:t>
            </w:r>
          </w:p>
        </w:tc>
        <w:tc>
          <w:tcPr>
            <w:tcW w:w="2552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286.20</w:t>
            </w:r>
          </w:p>
        </w:tc>
      </w:tr>
      <w:tr w:rsidR="00053B69" w:rsidRPr="00053B69" w:rsidTr="00053B69">
        <w:trPr>
          <w:trHeight w:val="63"/>
        </w:trPr>
        <w:tc>
          <w:tcPr>
            <w:tcW w:w="2835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3000</w:t>
            </w:r>
          </w:p>
        </w:tc>
        <w:tc>
          <w:tcPr>
            <w:tcW w:w="2552" w:type="dxa"/>
          </w:tcPr>
          <w:p w:rsidR="00053B69" w:rsidRPr="00053B69" w:rsidRDefault="00053B69" w:rsidP="00053B69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310.50</w:t>
            </w:r>
          </w:p>
        </w:tc>
      </w:tr>
    </w:tbl>
    <w:tbl>
      <w:tblPr>
        <w:tblpPr w:leftFromText="180" w:rightFromText="180" w:horzAnchor="page" w:tblpX="1572" w:tblpY="6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2835"/>
        <w:gridCol w:w="2552"/>
      </w:tblGrid>
      <w:tr w:rsidR="00053B69" w:rsidRPr="00053B69" w:rsidTr="0058683F">
        <w:trPr>
          <w:trHeight w:val="61"/>
        </w:trPr>
        <w:tc>
          <w:tcPr>
            <w:tcW w:w="3652" w:type="dxa"/>
            <w:vMerge w:val="restart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Высоковольтные асинхронные электродвигатели с фазным ротором мощностью кВт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36.45</w:t>
            </w:r>
          </w:p>
        </w:tc>
      </w:tr>
      <w:tr w:rsidR="00053B69" w:rsidRPr="00053B69" w:rsidTr="0058683F">
        <w:trPr>
          <w:trHeight w:val="154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48.60</w:t>
            </w:r>
          </w:p>
        </w:tc>
      </w:tr>
      <w:tr w:rsidR="00053B69" w:rsidRPr="00053B69" w:rsidTr="0058683F">
        <w:trPr>
          <w:trHeight w:val="218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230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65.61</w:t>
            </w:r>
          </w:p>
        </w:tc>
      </w:tr>
      <w:tr w:rsidR="00053B69" w:rsidRPr="00053B69" w:rsidTr="0058683F">
        <w:trPr>
          <w:trHeight w:val="296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85.05</w:t>
            </w:r>
          </w:p>
        </w:tc>
      </w:tr>
      <w:tr w:rsidR="00053B69" w:rsidRPr="00053B69" w:rsidTr="0058683F">
        <w:trPr>
          <w:trHeight w:val="167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350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94.77</w:t>
            </w:r>
          </w:p>
        </w:tc>
      </w:tr>
      <w:tr w:rsidR="00053B69" w:rsidRPr="00053B69" w:rsidTr="0058683F">
        <w:trPr>
          <w:trHeight w:val="244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450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125.60</w:t>
            </w:r>
          </w:p>
        </w:tc>
      </w:tr>
      <w:tr w:rsidR="00053B69" w:rsidRPr="00053B69" w:rsidTr="0058683F">
        <w:trPr>
          <w:trHeight w:val="141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525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140.94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625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167.40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189.54</w:t>
            </w:r>
          </w:p>
        </w:tc>
      </w:tr>
      <w:tr w:rsidR="00053B69" w:rsidRPr="00053B69" w:rsidTr="0058683F">
        <w:trPr>
          <w:trHeight w:val="124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850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211.41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235.71</w:t>
            </w:r>
          </w:p>
        </w:tc>
      </w:tr>
      <w:tr w:rsidR="00053B69" w:rsidRPr="00053B69" w:rsidTr="0058683F">
        <w:trPr>
          <w:trHeight w:val="104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284.31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1500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303.75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2000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318.60</w:t>
            </w:r>
          </w:p>
        </w:tc>
      </w:tr>
      <w:tr w:rsidR="00053B69" w:rsidRPr="00053B69" w:rsidTr="0058683F">
        <w:trPr>
          <w:trHeight w:val="122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3000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337.50</w:t>
            </w:r>
          </w:p>
        </w:tc>
      </w:tr>
      <w:tr w:rsidR="00053B69" w:rsidRPr="00053B69" w:rsidTr="0058683F">
        <w:trPr>
          <w:trHeight w:val="238"/>
        </w:trPr>
        <w:tc>
          <w:tcPr>
            <w:tcW w:w="3652" w:type="dxa"/>
            <w:vMerge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свыше 3000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378.00</w:t>
            </w:r>
          </w:p>
        </w:tc>
      </w:tr>
      <w:tr w:rsidR="00053B69" w:rsidRPr="00053B69" w:rsidTr="0058683F">
        <w:trPr>
          <w:trHeight w:val="283"/>
        </w:trPr>
        <w:tc>
          <w:tcPr>
            <w:tcW w:w="3652" w:type="dxa"/>
          </w:tcPr>
          <w:p w:rsidR="00053B69" w:rsidRPr="00F810BC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F810BC">
              <w:rPr>
                <w:rFonts w:eastAsia="Times New Roman"/>
                <w:sz w:val="24"/>
                <w:szCs w:val="24"/>
              </w:rPr>
              <w:t>Контактная пускорегулир</w:t>
            </w:r>
            <w:r w:rsidR="00F810BC" w:rsidRPr="00F810BC">
              <w:rPr>
                <w:rFonts w:eastAsia="Times New Roman"/>
                <w:sz w:val="24"/>
                <w:szCs w:val="24"/>
              </w:rPr>
              <w:t>ующая</w:t>
            </w:r>
            <w:r w:rsidRPr="00F810BC">
              <w:rPr>
                <w:rFonts w:eastAsia="Times New Roman"/>
                <w:sz w:val="24"/>
                <w:szCs w:val="24"/>
              </w:rPr>
              <w:t xml:space="preserve"> аппаратура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Магнитные пускатели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7,56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Контакторы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3,28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Контроллеры для электродвигателя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4,50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Командоконтроллеры</w:t>
            </w:r>
            <w:proofErr w:type="spellEnd"/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8,48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Универсальные переключатели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1,7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Командоаппараты</w:t>
            </w:r>
            <w:proofErr w:type="spellEnd"/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7,98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Конечные выключатели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2,07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053B69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053B69">
              <w:rPr>
                <w:rFonts w:eastAsia="Times New Roman"/>
                <w:sz w:val="24"/>
                <w:szCs w:val="24"/>
              </w:rPr>
              <w:t>/б трёхполюсный ток «А»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400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1,35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Свыше 400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1,80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Выключатели автоматические на ток «А»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1000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2,10</w:t>
            </w:r>
          </w:p>
        </w:tc>
      </w:tr>
      <w:tr w:rsidR="00053B69" w:rsidRPr="00053B69" w:rsidTr="0058683F">
        <w:trPr>
          <w:trHeight w:val="66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Свыше 1000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2,55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Ящики сопротивления, комплект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2,0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Реле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0,80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Защитные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2,56</w:t>
            </w:r>
          </w:p>
        </w:tc>
      </w:tr>
      <w:tr w:rsidR="00053B69" w:rsidRPr="00053B69" w:rsidTr="0058683F">
        <w:trPr>
          <w:trHeight w:val="120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Грузоподъёмные электромагниты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175,0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Тормозные электромагниты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Постоянного тока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1,7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Переменного тока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1,4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Комплектные ртутные выпрямители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18,0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Комплектные полупроводниковые преобразователи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18,7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Вентили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18,7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Тиристорные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 xml:space="preserve"> выпрямители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22,40</w:t>
            </w:r>
          </w:p>
        </w:tc>
      </w:tr>
      <w:tr w:rsidR="00053B69" w:rsidRPr="00053B69" w:rsidTr="0058683F">
        <w:trPr>
          <w:trHeight w:val="527"/>
        </w:trPr>
        <w:tc>
          <w:tcPr>
            <w:tcW w:w="3652" w:type="dxa"/>
            <w:tcBorders>
              <w:bottom w:val="nil"/>
            </w:tcBorders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 xml:space="preserve">Силовые трансформаторы 6-10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 xml:space="preserve">, мощностью,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>*А: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053B69" w:rsidRPr="00053B69" w:rsidTr="0058683F">
        <w:trPr>
          <w:trHeight w:val="142"/>
        </w:trPr>
        <w:tc>
          <w:tcPr>
            <w:tcW w:w="3652" w:type="dxa"/>
            <w:tcBorders>
              <w:top w:val="nil"/>
            </w:tcBorders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10,8</w:t>
            </w:r>
          </w:p>
        </w:tc>
      </w:tr>
      <w:tr w:rsidR="00053B69" w:rsidRPr="00053B69" w:rsidTr="0058683F">
        <w:trPr>
          <w:trHeight w:val="138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320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12,6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560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16,2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20,7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1800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29,7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3200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35,1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5600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44,1</w:t>
            </w:r>
          </w:p>
        </w:tc>
      </w:tr>
      <w:tr w:rsidR="00053B69" w:rsidRPr="00053B69" w:rsidTr="0058683F">
        <w:trPr>
          <w:trHeight w:val="142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 xml:space="preserve">Силовые трансформаторы напряжением 35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 xml:space="preserve">, мощностью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>*А: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10000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69,3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20000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76,6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40000 и выше</w:t>
            </w: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82,8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Масляные выключатели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16,0</w:t>
            </w:r>
          </w:p>
        </w:tc>
      </w:tr>
      <w:tr w:rsidR="00053B69" w:rsidRPr="00053B69" w:rsidTr="0058683F">
        <w:trPr>
          <w:trHeight w:val="63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Разъединители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053B69" w:rsidRPr="00053B69" w:rsidTr="0058683F">
        <w:trPr>
          <w:trHeight w:val="14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 xml:space="preserve">До 10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 xml:space="preserve"> (3-полюсный)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3,2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 xml:space="preserve">До 35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 xml:space="preserve"> и выше (3 полюса)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4,8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Щиты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5,1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Осветительная арматура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2,55</w:t>
            </w:r>
          </w:p>
        </w:tc>
      </w:tr>
      <w:tr w:rsidR="00053B69" w:rsidRPr="00053B69" w:rsidTr="0058683F">
        <w:trPr>
          <w:trHeight w:val="156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Внутрицеховая электросиловая и осветительная до 500</w:t>
            </w:r>
            <w:proofErr w:type="gramStart"/>
            <w:r w:rsidRPr="00053B69">
              <w:rPr>
                <w:rFonts w:eastAsia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1-5,7</w:t>
            </w:r>
          </w:p>
        </w:tc>
      </w:tr>
      <w:tr w:rsidR="00053B69" w:rsidRPr="00053B69" w:rsidTr="0058683F">
        <w:trPr>
          <w:trHeight w:val="61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Кабельные сети на 1 км.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24,00</w:t>
            </w:r>
          </w:p>
        </w:tc>
      </w:tr>
      <w:tr w:rsidR="00053B69" w:rsidRPr="00053B69" w:rsidTr="0058683F">
        <w:trPr>
          <w:trHeight w:val="160"/>
        </w:trPr>
        <w:tc>
          <w:tcPr>
            <w:tcW w:w="36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Троллеи всех видов на 1 км.</w:t>
            </w:r>
          </w:p>
        </w:tc>
        <w:tc>
          <w:tcPr>
            <w:tcW w:w="2835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53B69" w:rsidRPr="00053B69" w:rsidRDefault="00053B69" w:rsidP="0058683F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80,00</w:t>
            </w:r>
          </w:p>
        </w:tc>
      </w:tr>
    </w:tbl>
    <w:p w:rsidR="00713F9D" w:rsidRDefault="00713F9D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AF0AA1" w:rsidRDefault="00AF0AA1" w:rsidP="00AF0AA1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AF0AA1" w:rsidRPr="00053B69" w:rsidRDefault="00AF0AA1" w:rsidP="00AF0AA1">
      <w:pPr>
        <w:ind w:left="142" w:right="-1" w:firstLine="567"/>
        <w:jc w:val="right"/>
        <w:rPr>
          <w:rFonts w:eastAsia="Times New Roman"/>
          <w:sz w:val="24"/>
          <w:szCs w:val="24"/>
        </w:rPr>
      </w:pPr>
      <w:r w:rsidRPr="00053B69">
        <w:rPr>
          <w:rFonts w:eastAsia="Times New Roman"/>
          <w:sz w:val="24"/>
          <w:szCs w:val="24"/>
        </w:rPr>
        <w:t>Приложение №2</w:t>
      </w:r>
    </w:p>
    <w:p w:rsidR="00AF0AA1" w:rsidRPr="00053B69" w:rsidRDefault="00AF0AA1" w:rsidP="00AF0AA1">
      <w:pPr>
        <w:ind w:left="142" w:right="-1" w:firstLine="567"/>
        <w:rPr>
          <w:rFonts w:eastAsia="Times New Roman"/>
          <w:sz w:val="24"/>
          <w:szCs w:val="24"/>
        </w:rPr>
      </w:pPr>
    </w:p>
    <w:p w:rsidR="00AF0AA1" w:rsidRPr="00F810BC" w:rsidRDefault="00AF0AA1" w:rsidP="00AF0AA1">
      <w:pPr>
        <w:ind w:left="142" w:right="-1" w:firstLine="567"/>
        <w:jc w:val="center"/>
        <w:rPr>
          <w:rFonts w:eastAsia="Times New Roman"/>
          <w:sz w:val="24"/>
          <w:szCs w:val="24"/>
        </w:rPr>
      </w:pPr>
      <w:r w:rsidRPr="00F810BC">
        <w:rPr>
          <w:rFonts w:eastAsia="Times New Roman"/>
          <w:sz w:val="24"/>
          <w:szCs w:val="24"/>
        </w:rPr>
        <w:t>Коэффициенты по определению материальных затрат на обслуживание и ремонт электрооборудования</w:t>
      </w:r>
    </w:p>
    <w:p w:rsidR="00AF0AA1" w:rsidRPr="00053B69" w:rsidRDefault="00AF0AA1" w:rsidP="00AF0AA1">
      <w:pPr>
        <w:ind w:left="142" w:right="-1" w:firstLine="567"/>
        <w:rPr>
          <w:rFonts w:eastAsia="Times New Roman"/>
          <w:sz w:val="24"/>
          <w:szCs w:val="24"/>
        </w:rPr>
      </w:pPr>
    </w:p>
    <w:tbl>
      <w:tblPr>
        <w:tblW w:w="80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99"/>
        <w:gridCol w:w="1701"/>
        <w:gridCol w:w="1496"/>
        <w:gridCol w:w="1000"/>
      </w:tblGrid>
      <w:tr w:rsidR="00AF0AA1" w:rsidRPr="00053B69" w:rsidTr="007D35E5">
        <w:trPr>
          <w:trHeight w:val="112"/>
          <w:jc w:val="center"/>
        </w:trPr>
        <w:tc>
          <w:tcPr>
            <w:tcW w:w="3899" w:type="dxa"/>
            <w:vMerge w:val="restart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Наименование элементов электропривода</w:t>
            </w:r>
          </w:p>
        </w:tc>
        <w:tc>
          <w:tcPr>
            <w:tcW w:w="1701" w:type="dxa"/>
            <w:vMerge w:val="restart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Мощность кВт</w:t>
            </w:r>
          </w:p>
        </w:tc>
        <w:tc>
          <w:tcPr>
            <w:tcW w:w="2496" w:type="dxa"/>
            <w:gridSpan w:val="2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Коэффициент, руб./кВт</w:t>
            </w:r>
          </w:p>
        </w:tc>
      </w:tr>
      <w:tr w:rsidR="00AF0AA1" w:rsidRPr="00053B69" w:rsidTr="007D35E5">
        <w:trPr>
          <w:trHeight w:val="334"/>
          <w:jc w:val="center"/>
        </w:trPr>
        <w:tc>
          <w:tcPr>
            <w:tcW w:w="3899" w:type="dxa"/>
            <w:vMerge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а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</w:tr>
      <w:tr w:rsidR="00AF0AA1" w:rsidRPr="00053B69" w:rsidTr="007D35E5">
        <w:trPr>
          <w:trHeight w:val="219"/>
          <w:jc w:val="center"/>
        </w:trPr>
        <w:tc>
          <w:tcPr>
            <w:tcW w:w="3899" w:type="dxa"/>
            <w:vMerge w:val="restart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 xml:space="preserve">Асинхронные электродвигатели с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к.з.р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>. до 500</w:t>
            </w:r>
            <w:proofErr w:type="gramStart"/>
            <w:r w:rsidRPr="00053B69">
              <w:rPr>
                <w:rFonts w:eastAsia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6,5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1/2</w:t>
            </w: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  <w:vMerge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Свыше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1,85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3/4</w:t>
            </w: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  <w:vMerge w:val="restart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 xml:space="preserve">Асинхронные электродвигатели с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ф.р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>. до 500</w:t>
            </w:r>
            <w:proofErr w:type="gramStart"/>
            <w:r w:rsidRPr="00053B69">
              <w:rPr>
                <w:rFonts w:eastAsia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9,5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1/2</w:t>
            </w: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  <w:vMerge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Свыше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2,2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3/4</w:t>
            </w:r>
          </w:p>
        </w:tc>
      </w:tr>
      <w:tr w:rsidR="00AF0AA1" w:rsidRPr="00053B69" w:rsidTr="007D35E5">
        <w:trPr>
          <w:trHeight w:val="180"/>
          <w:jc w:val="center"/>
        </w:trPr>
        <w:tc>
          <w:tcPr>
            <w:tcW w:w="3899" w:type="dxa"/>
            <w:vMerge w:val="restart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 xml:space="preserve">Асинхронные электродвигатели с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к.з.р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 xml:space="preserve">. и </w:t>
            </w: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ф.р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>. свыше 500</w:t>
            </w:r>
            <w:proofErr w:type="gramStart"/>
            <w:r w:rsidRPr="00053B69">
              <w:rPr>
                <w:rFonts w:eastAsia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  <w:vMerge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Свыше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3/4</w:t>
            </w: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  <w:vMerge w:val="restart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Синхронные электродвигатели высоковольтные</w:t>
            </w: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  <w:vMerge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Свыше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16,5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1/2</w:t>
            </w: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  <w:vMerge w:val="restart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Электродвигатели постоянного тока</w:t>
            </w: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До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13,5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1/2</w:t>
            </w:r>
          </w:p>
        </w:tc>
      </w:tr>
      <w:tr w:rsidR="00AF0AA1" w:rsidRPr="00053B69" w:rsidTr="007D35E5">
        <w:trPr>
          <w:trHeight w:val="146"/>
          <w:jc w:val="center"/>
        </w:trPr>
        <w:tc>
          <w:tcPr>
            <w:tcW w:w="3899" w:type="dxa"/>
            <w:vMerge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Свыше 100</w:t>
            </w: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9,3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1/2</w:t>
            </w: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053B69">
              <w:rPr>
                <w:rFonts w:eastAsia="Times New Roman"/>
                <w:sz w:val="24"/>
                <w:szCs w:val="24"/>
              </w:rPr>
              <w:t>Тиристорные</w:t>
            </w:r>
            <w:proofErr w:type="spellEnd"/>
            <w:r w:rsidRPr="00053B69">
              <w:rPr>
                <w:rFonts w:eastAsia="Times New Roman"/>
                <w:sz w:val="24"/>
                <w:szCs w:val="24"/>
              </w:rPr>
              <w:t xml:space="preserve"> преобразователи</w:t>
            </w: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3/4</w:t>
            </w: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Магнитные усилители</w:t>
            </w: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3/4</w:t>
            </w:r>
          </w:p>
        </w:tc>
      </w:tr>
      <w:tr w:rsidR="00AF0AA1" w:rsidRPr="00053B69" w:rsidTr="007D35E5">
        <w:trPr>
          <w:trHeight w:val="61"/>
          <w:jc w:val="center"/>
        </w:trPr>
        <w:tc>
          <w:tcPr>
            <w:tcW w:w="3899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Трансформаторы</w:t>
            </w:r>
          </w:p>
        </w:tc>
        <w:tc>
          <w:tcPr>
            <w:tcW w:w="1701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000" w:type="dxa"/>
          </w:tcPr>
          <w:p w:rsidR="00AF0AA1" w:rsidRPr="00053B69" w:rsidRDefault="00AF0AA1" w:rsidP="007D35E5">
            <w:pPr>
              <w:rPr>
                <w:rFonts w:eastAsia="Times New Roman"/>
                <w:sz w:val="24"/>
                <w:szCs w:val="24"/>
              </w:rPr>
            </w:pPr>
            <w:r w:rsidRPr="00053B69">
              <w:rPr>
                <w:rFonts w:eastAsia="Times New Roman"/>
                <w:sz w:val="24"/>
                <w:szCs w:val="24"/>
              </w:rPr>
              <w:t>3/4</w:t>
            </w:r>
          </w:p>
        </w:tc>
      </w:tr>
    </w:tbl>
    <w:p w:rsidR="00AF0AA1" w:rsidRDefault="00AF0AA1" w:rsidP="00AF0AA1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58683F" w:rsidRDefault="0058683F" w:rsidP="00280600">
      <w:pPr>
        <w:jc w:val="both"/>
        <w:rPr>
          <w:sz w:val="28"/>
          <w:szCs w:val="28"/>
        </w:rPr>
      </w:pPr>
    </w:p>
    <w:p w:rsidR="004A48C2" w:rsidRDefault="004A48C2">
      <w:pPr>
        <w:widowControl/>
        <w:autoSpaceDE/>
        <w:autoSpaceDN/>
        <w:adjustRightInd/>
        <w:rPr>
          <w:rFonts w:eastAsia="Times New Roman"/>
          <w:sz w:val="24"/>
          <w:szCs w:val="24"/>
        </w:rPr>
      </w:pPr>
      <w:bookmarkStart w:id="10" w:name="_Toc259450991"/>
      <w:r>
        <w:rPr>
          <w:rFonts w:eastAsia="Times New Roman"/>
          <w:sz w:val="24"/>
          <w:szCs w:val="24"/>
        </w:rPr>
        <w:br w:type="page"/>
      </w:r>
    </w:p>
    <w:bookmarkEnd w:id="10"/>
    <w:p w:rsidR="00A262F6" w:rsidRDefault="006644BF" w:rsidP="00A262F6">
      <w:pPr>
        <w:ind w:left="142" w:right="-1" w:firstLine="567"/>
        <w:jc w:val="right"/>
        <w:rPr>
          <w:rFonts w:eastAsia="Times New Roman"/>
          <w:sz w:val="24"/>
          <w:szCs w:val="24"/>
        </w:rPr>
      </w:pPr>
      <w:r w:rsidRPr="00053B69">
        <w:rPr>
          <w:rFonts w:eastAsia="Times New Roman"/>
          <w:sz w:val="24"/>
          <w:szCs w:val="24"/>
        </w:rPr>
        <w:lastRenderedPageBreak/>
        <w:t>Приложение №</w:t>
      </w:r>
      <w:r w:rsidR="00A262F6">
        <w:rPr>
          <w:rFonts w:eastAsia="Times New Roman"/>
          <w:sz w:val="24"/>
          <w:szCs w:val="24"/>
        </w:rPr>
        <w:t>3</w:t>
      </w:r>
    </w:p>
    <w:p w:rsidR="00CB7CE7" w:rsidRPr="00F810BC" w:rsidRDefault="00CB7CE7" w:rsidP="0021316A">
      <w:pPr>
        <w:jc w:val="center"/>
        <w:rPr>
          <w:rFonts w:eastAsia="Times New Roman"/>
          <w:sz w:val="24"/>
          <w:szCs w:val="24"/>
        </w:rPr>
      </w:pPr>
      <w:r w:rsidRPr="00F810BC">
        <w:rPr>
          <w:rFonts w:eastAsia="Times New Roman"/>
          <w:sz w:val="24"/>
          <w:szCs w:val="24"/>
        </w:rPr>
        <w:t>Нормы амортизационных отчислений</w:t>
      </w:r>
    </w:p>
    <w:p w:rsidR="00CB7CE7" w:rsidRDefault="00CB7CE7" w:rsidP="00CB7CE7">
      <w:pPr>
        <w:ind w:right="-1"/>
        <w:rPr>
          <w:rFonts w:eastAsia="Times New Roman"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0"/>
        <w:gridCol w:w="809"/>
        <w:gridCol w:w="1948"/>
        <w:gridCol w:w="1727"/>
        <w:gridCol w:w="1456"/>
      </w:tblGrid>
      <w:tr w:rsidR="006644BF" w:rsidRPr="0090027C" w:rsidTr="00BF31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bookmarkStart w:id="11" w:name="e6f94"/>
            <w:bookmarkEnd w:id="11"/>
            <w:r w:rsidRPr="0090027C">
              <w:rPr>
                <w:rFonts w:eastAsia="Times New Roman"/>
                <w:sz w:val="24"/>
                <w:szCs w:val="24"/>
              </w:rPr>
              <w:t>Группы и виды основных фондов</w:t>
            </w:r>
          </w:p>
        </w:tc>
        <w:tc>
          <w:tcPr>
            <w:tcW w:w="41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Шифр</w:t>
            </w:r>
          </w:p>
        </w:tc>
        <w:tc>
          <w:tcPr>
            <w:tcW w:w="99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Общая норма амортизационных отчислений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В том числе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1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на полное восстановление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на капитальный ремонт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5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Устройства электропередачи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 xml:space="preserve">Воздушные линии электропередачи напряжением от 0,4 до 20 </w:t>
            </w:r>
            <w:proofErr w:type="spellStart"/>
            <w:r w:rsidRPr="0090027C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на металлических или железобетонных опорах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30007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0,6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на опорах из пропитанной древесины и непропитанной лиственницы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30008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5,7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1,7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на опорах из непропитанной древесины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30009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2,0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 xml:space="preserve">Воздушные линии электропередачи напряжением 35 - 220 </w:t>
            </w:r>
            <w:proofErr w:type="spellStart"/>
            <w:r w:rsidRPr="0090027C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bookmarkStart w:id="12" w:name="9ad9b"/>
            <w:bookmarkEnd w:id="12"/>
            <w:r w:rsidRPr="0090027C">
              <w:rPr>
                <w:rFonts w:eastAsia="Times New Roman"/>
                <w:sz w:val="24"/>
                <w:szCs w:val="24"/>
              </w:rPr>
              <w:t>на металлических, железобетонных опорах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30010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0,4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на деревянных опорах из пропитанной древесины и непропитанной лиственницы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30011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1,6</w:t>
            </w:r>
          </w:p>
        </w:tc>
      </w:tr>
      <w:tr w:rsidR="006644BF" w:rsidRPr="0090027C" w:rsidTr="00E76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Кабельные линии электропере</w:t>
            </w:r>
            <w:r w:rsidR="00E76431" w:rsidRPr="0090027C">
              <w:rPr>
                <w:rFonts w:eastAsia="Times New Roman"/>
                <w:sz w:val="24"/>
                <w:szCs w:val="24"/>
              </w:rPr>
              <w:t>дачи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 xml:space="preserve">со свинцовой оболочкой напряжением до 10 </w:t>
            </w:r>
            <w:proofErr w:type="spellStart"/>
            <w:r w:rsidRPr="0090027C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90027C">
              <w:rPr>
                <w:rFonts w:eastAsia="Times New Roman"/>
                <w:sz w:val="24"/>
                <w:szCs w:val="24"/>
              </w:rPr>
              <w:t xml:space="preserve">, проложенные в земле, в помещениях напряжением 6 - 10 </w:t>
            </w:r>
            <w:proofErr w:type="spellStart"/>
            <w:r w:rsidRPr="0090027C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90027C">
              <w:rPr>
                <w:rFonts w:eastAsia="Times New Roman"/>
                <w:sz w:val="24"/>
                <w:szCs w:val="24"/>
              </w:rPr>
              <w:t>, проложенные под водой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6431" w:rsidRDefault="00E76431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  <w:p w:rsidR="00E76431" w:rsidRDefault="00E76431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30013</w:t>
            </w:r>
          </w:p>
          <w:p w:rsidR="00E76431" w:rsidRDefault="00E76431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30014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2,3</w:t>
            </w:r>
          </w:p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2,0</w:t>
            </w:r>
          </w:p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0,3</w:t>
            </w:r>
          </w:p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0,6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 xml:space="preserve">Кабельные линии электропередачи напряжением до 10 </w:t>
            </w:r>
            <w:proofErr w:type="spellStart"/>
            <w:r w:rsidRPr="0090027C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90027C">
              <w:rPr>
                <w:rFonts w:eastAsia="Times New Roman"/>
                <w:sz w:val="24"/>
                <w:szCs w:val="24"/>
              </w:rPr>
              <w:t xml:space="preserve"> в алюминиевой оболочке проложенные в земле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30015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0,3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proofErr w:type="gramStart"/>
            <w:r w:rsidRPr="0090027C">
              <w:rPr>
                <w:rFonts w:eastAsia="Times New Roman"/>
                <w:sz w:val="24"/>
                <w:szCs w:val="24"/>
              </w:rPr>
              <w:t>проложенные</w:t>
            </w:r>
            <w:proofErr w:type="gramEnd"/>
            <w:r w:rsidRPr="0090027C">
              <w:rPr>
                <w:rFonts w:eastAsia="Times New Roman"/>
                <w:sz w:val="24"/>
                <w:szCs w:val="24"/>
              </w:rPr>
              <w:t xml:space="preserve"> в помещениях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30016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0,3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bookmarkStart w:id="13" w:name="a8ebd"/>
            <w:bookmarkEnd w:id="13"/>
            <w:r w:rsidRPr="0090027C">
              <w:rPr>
                <w:rFonts w:eastAsia="Times New Roman"/>
                <w:sz w:val="24"/>
                <w:szCs w:val="24"/>
              </w:rPr>
              <w:t xml:space="preserve">Кабельные линии электропередачи напряжением до 10 </w:t>
            </w:r>
            <w:proofErr w:type="spellStart"/>
            <w:r w:rsidRPr="0090027C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90027C">
              <w:rPr>
                <w:rFonts w:eastAsia="Times New Roman"/>
                <w:sz w:val="24"/>
                <w:szCs w:val="24"/>
              </w:rPr>
              <w:t xml:space="preserve"> с пластмассовой оболочкой, проложенные в земле, в помещениях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6431" w:rsidRDefault="00E76431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  <w:p w:rsidR="00E76431" w:rsidRDefault="00E76431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30017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5,3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E76431" w:rsidRDefault="00E76431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0,3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 xml:space="preserve">Кабельные линии электропередачи напряжением 20 - 35 </w:t>
            </w:r>
            <w:proofErr w:type="spellStart"/>
            <w:r w:rsidRPr="0090027C">
              <w:rPr>
                <w:rFonts w:eastAsia="Times New Roman"/>
                <w:sz w:val="24"/>
                <w:szCs w:val="24"/>
              </w:rPr>
              <w:t>кВ</w:t>
            </w:r>
            <w:proofErr w:type="spellEnd"/>
            <w:r w:rsidRPr="0090027C">
              <w:rPr>
                <w:rFonts w:eastAsia="Times New Roman"/>
                <w:sz w:val="24"/>
                <w:szCs w:val="24"/>
              </w:rPr>
              <w:t xml:space="preserve"> со свинцовой оболочкой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proofErr w:type="gramStart"/>
            <w:r w:rsidRPr="0090027C">
              <w:rPr>
                <w:rFonts w:eastAsia="Times New Roman"/>
                <w:sz w:val="24"/>
                <w:szCs w:val="24"/>
              </w:rPr>
              <w:t>проложенные</w:t>
            </w:r>
            <w:proofErr w:type="gramEnd"/>
            <w:r w:rsidRPr="0090027C">
              <w:rPr>
                <w:rFonts w:eastAsia="Times New Roman"/>
                <w:sz w:val="24"/>
                <w:szCs w:val="24"/>
              </w:rPr>
              <w:t xml:space="preserve"> в земле, в помещениях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30018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0,4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proofErr w:type="gramStart"/>
            <w:r w:rsidRPr="0090027C">
              <w:rPr>
                <w:rFonts w:eastAsia="Times New Roman"/>
                <w:sz w:val="24"/>
                <w:szCs w:val="24"/>
              </w:rPr>
              <w:t>проложенные</w:t>
            </w:r>
            <w:proofErr w:type="gramEnd"/>
            <w:r w:rsidRPr="0090027C">
              <w:rPr>
                <w:rFonts w:eastAsia="Times New Roman"/>
                <w:sz w:val="24"/>
                <w:szCs w:val="24"/>
              </w:rPr>
              <w:t xml:space="preserve"> под водой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30019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5,8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0,8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Электродвигатели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мощностью до 100 кВт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40200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12,6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3,1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lastRenderedPageBreak/>
              <w:t>мощностью более 100 кВт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40201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893DC6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93DC6">
              <w:rPr>
                <w:rFonts w:eastAsia="Times New Roman"/>
                <w:b/>
                <w:sz w:val="24"/>
                <w:szCs w:val="24"/>
              </w:rPr>
              <w:t>8,1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5,3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2,8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proofErr w:type="gramStart"/>
            <w:r w:rsidRPr="0090027C">
              <w:rPr>
                <w:rFonts w:eastAsia="Times New Roman"/>
                <w:sz w:val="24"/>
                <w:szCs w:val="24"/>
              </w:rPr>
              <w:t>Дизель-генераторы</w:t>
            </w:r>
            <w:proofErr w:type="gramEnd"/>
            <w:r w:rsidRPr="0090027C">
              <w:rPr>
                <w:rFonts w:eastAsia="Times New Roman"/>
                <w:sz w:val="24"/>
                <w:szCs w:val="24"/>
              </w:rPr>
              <w:t xml:space="preserve"> со скоростью вращения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до 500 оборотов в мин.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40202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bookmarkStart w:id="14" w:name="fe316"/>
            <w:bookmarkEnd w:id="14"/>
            <w:r w:rsidRPr="0090027C">
              <w:rPr>
                <w:rFonts w:eastAsia="Times New Roman"/>
                <w:sz w:val="24"/>
                <w:szCs w:val="24"/>
              </w:rPr>
              <w:t>6,2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2,0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более 500 оборотов в мин.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40203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10,3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6,2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4,0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Прочее силовое оборудование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bookmarkStart w:id="15" w:name="8f63b"/>
            <w:bookmarkEnd w:id="15"/>
            <w:r w:rsidRPr="0090027C">
              <w:rPr>
                <w:rFonts w:eastAsia="Times New Roman"/>
                <w:sz w:val="24"/>
                <w:szCs w:val="24"/>
              </w:rPr>
              <w:t>Силовое электротехническое оборудование и распределительные устройства (электрооборудования открытых и закрытых распределительных устройств, выключатели, реакторы, шины, измерительные трансформаторы, изоляторы, силовые трансформаторы, распределительные шины и сборки со всей аппаратурой, преобразователи и другое оборудование)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40701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893DC6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93DC6">
              <w:rPr>
                <w:rFonts w:eastAsia="Times New Roman"/>
                <w:b/>
                <w:sz w:val="24"/>
                <w:szCs w:val="24"/>
              </w:rPr>
              <w:t>6,4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2,9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Электротехническое оборудование распределительных устройств ГЭС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40702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5,8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2,5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Выпрямители селеновые и кремневые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40708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893DC6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893DC6">
              <w:rPr>
                <w:rFonts w:eastAsia="Times New Roman"/>
                <w:b/>
                <w:sz w:val="24"/>
                <w:szCs w:val="24"/>
              </w:rPr>
              <w:t>8,6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3,6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Аккумуляторы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bookmarkStart w:id="16" w:name="cd5dd"/>
            <w:bookmarkEnd w:id="16"/>
            <w:r w:rsidRPr="0090027C">
              <w:rPr>
                <w:rFonts w:eastAsia="Times New Roman"/>
                <w:sz w:val="24"/>
                <w:szCs w:val="24"/>
              </w:rPr>
              <w:t>стационарные кислотные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40709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9,1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5,9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3,2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стационарные щелочные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40710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-</w:t>
            </w:r>
          </w:p>
        </w:tc>
      </w:tr>
      <w:tr w:rsidR="006644BF" w:rsidRPr="0090027C" w:rsidTr="00BF310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переносные кислотные</w:t>
            </w:r>
          </w:p>
        </w:tc>
        <w:tc>
          <w:tcPr>
            <w:tcW w:w="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40711</w:t>
            </w:r>
          </w:p>
        </w:tc>
        <w:tc>
          <w:tcPr>
            <w:tcW w:w="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33,3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bookmarkStart w:id="17" w:name="f6ec1"/>
            <w:bookmarkEnd w:id="17"/>
            <w:r w:rsidRPr="0090027C">
              <w:rPr>
                <w:rFonts w:eastAsia="Times New Roman"/>
                <w:sz w:val="24"/>
                <w:szCs w:val="24"/>
              </w:rPr>
              <w:t>33,3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644BF" w:rsidRPr="0090027C" w:rsidRDefault="006644BF" w:rsidP="007367F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4"/>
                <w:szCs w:val="24"/>
              </w:rPr>
            </w:pPr>
            <w:r w:rsidRPr="0090027C">
              <w:rPr>
                <w:rFonts w:eastAsia="Times New Roman"/>
                <w:sz w:val="24"/>
                <w:szCs w:val="24"/>
              </w:rPr>
              <w:t>-</w:t>
            </w:r>
          </w:p>
        </w:tc>
      </w:tr>
    </w:tbl>
    <w:p w:rsidR="006644BF" w:rsidRPr="0090027C" w:rsidRDefault="006644BF" w:rsidP="004A48C2">
      <w:pPr>
        <w:widowControl/>
        <w:autoSpaceDE/>
        <w:autoSpaceDN/>
        <w:adjustRightInd/>
        <w:spacing w:before="100" w:beforeAutospacing="1" w:after="100" w:afterAutospacing="1"/>
        <w:ind w:firstLine="708"/>
        <w:jc w:val="both"/>
        <w:rPr>
          <w:rFonts w:eastAsia="Times New Roman"/>
          <w:color w:val="000000"/>
          <w:sz w:val="24"/>
          <w:szCs w:val="24"/>
        </w:rPr>
      </w:pPr>
      <w:bookmarkStart w:id="18" w:name="e10b1"/>
      <w:bookmarkEnd w:id="18"/>
      <w:r w:rsidRPr="0090027C">
        <w:rPr>
          <w:rFonts w:eastAsia="Times New Roman"/>
          <w:color w:val="000000"/>
          <w:sz w:val="24"/>
          <w:szCs w:val="24"/>
        </w:rPr>
        <w:t>Примечание: При работе аккумуляторов в режимах больших пиковых нагрузок (на электростанциях и подстанциях) и в режиме "заряд-разряд" к общей норме амортизационных отчислений применяется коэффициент 1,7.</w:t>
      </w:r>
    </w:p>
    <w:p w:rsidR="006644BF" w:rsidRPr="0090027C" w:rsidRDefault="006644BF" w:rsidP="004A48C2">
      <w:pPr>
        <w:widowControl/>
        <w:autoSpaceDE/>
        <w:autoSpaceDN/>
        <w:adjustRightInd/>
        <w:spacing w:before="100" w:beforeAutospacing="1" w:after="100" w:afterAutospacing="1"/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90027C">
        <w:rPr>
          <w:rFonts w:eastAsia="Times New Roman"/>
          <w:color w:val="000000"/>
          <w:sz w:val="24"/>
          <w:szCs w:val="24"/>
        </w:rPr>
        <w:t>Начисление амортизации по основным фондам, отсутствующим в сборнике норм амортизационных отчислений, следует производить по </w:t>
      </w:r>
      <w:bookmarkStart w:id="19" w:name="d1cfc"/>
      <w:bookmarkEnd w:id="19"/>
      <w:r w:rsidRPr="0090027C">
        <w:rPr>
          <w:rFonts w:eastAsia="Times New Roman"/>
          <w:color w:val="000000"/>
          <w:sz w:val="24"/>
          <w:szCs w:val="24"/>
        </w:rPr>
        <w:t xml:space="preserve">нормам амортизационных </w:t>
      </w:r>
      <w:r w:rsidR="0021316A">
        <w:rPr>
          <w:rFonts w:eastAsia="Times New Roman"/>
          <w:color w:val="000000"/>
          <w:sz w:val="24"/>
          <w:szCs w:val="24"/>
        </w:rPr>
        <w:t>отчислений на аналогичные фонды.</w:t>
      </w:r>
    </w:p>
    <w:p w:rsidR="00AF0AA1" w:rsidRDefault="00AF0AA1" w:rsidP="00AF0AA1">
      <w:pPr>
        <w:ind w:left="142" w:right="-1" w:firstLine="567"/>
        <w:jc w:val="right"/>
        <w:rPr>
          <w:rFonts w:eastAsia="Times New Roman"/>
          <w:sz w:val="24"/>
          <w:szCs w:val="24"/>
        </w:rPr>
      </w:pPr>
      <w:bookmarkStart w:id="20" w:name="_Toc259450992"/>
      <w:r w:rsidRPr="00053B69">
        <w:rPr>
          <w:rFonts w:eastAsia="Times New Roman"/>
          <w:sz w:val="24"/>
          <w:szCs w:val="24"/>
        </w:rPr>
        <w:t>Приложение №</w:t>
      </w:r>
      <w:bookmarkEnd w:id="20"/>
      <w:r>
        <w:rPr>
          <w:rFonts w:eastAsia="Times New Roman"/>
          <w:sz w:val="24"/>
          <w:szCs w:val="24"/>
        </w:rPr>
        <w:t>4</w:t>
      </w:r>
    </w:p>
    <w:p w:rsidR="00AF0AA1" w:rsidRPr="00053B69" w:rsidRDefault="00AF0AA1" w:rsidP="00AF0AA1">
      <w:pPr>
        <w:ind w:left="142" w:right="-1" w:firstLine="567"/>
        <w:jc w:val="right"/>
        <w:rPr>
          <w:rFonts w:eastAsia="Times New Roman"/>
          <w:sz w:val="24"/>
          <w:szCs w:val="24"/>
        </w:rPr>
      </w:pPr>
    </w:p>
    <w:p w:rsidR="00AF0AA1" w:rsidRPr="00F810BC" w:rsidRDefault="00AF0AA1" w:rsidP="00AF0AA1">
      <w:pPr>
        <w:ind w:left="142" w:right="-1" w:firstLine="567"/>
        <w:jc w:val="center"/>
        <w:rPr>
          <w:rFonts w:eastAsia="Times New Roman"/>
          <w:sz w:val="24"/>
          <w:szCs w:val="24"/>
        </w:rPr>
      </w:pPr>
      <w:r w:rsidRPr="00F810BC">
        <w:rPr>
          <w:rFonts w:eastAsia="Times New Roman"/>
          <w:sz w:val="24"/>
          <w:szCs w:val="24"/>
        </w:rPr>
        <w:t>Коэффициенты дополнительной заработной платы</w:t>
      </w:r>
    </w:p>
    <w:p w:rsidR="00AF0AA1" w:rsidRDefault="00AF0AA1" w:rsidP="00AF0AA1">
      <w:pPr>
        <w:ind w:left="142" w:right="-1" w:firstLine="567"/>
        <w:jc w:val="both"/>
        <w:rPr>
          <w:rFonts w:eastAsia="Times New Roman"/>
          <w:b/>
          <w:sz w:val="24"/>
          <w:szCs w:val="24"/>
        </w:rPr>
      </w:pPr>
    </w:p>
    <w:p w:rsidR="00AF0AA1" w:rsidRPr="00053B69" w:rsidRDefault="00AF0AA1" w:rsidP="00AF0AA1">
      <w:pPr>
        <w:ind w:left="142" w:right="-1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Величина коэффициентного</w:t>
      </w:r>
      <w:r w:rsidRPr="006A54DD">
        <w:rPr>
          <w:rFonts w:eastAsia="Times New Roman"/>
          <w:sz w:val="24"/>
          <w:szCs w:val="24"/>
        </w:rPr>
        <w:t xml:space="preserve"> процент</w:t>
      </w:r>
      <w:r>
        <w:rPr>
          <w:rFonts w:eastAsia="Times New Roman"/>
          <w:sz w:val="24"/>
          <w:szCs w:val="24"/>
        </w:rPr>
        <w:t>а</w:t>
      </w:r>
      <w:r w:rsidRPr="006A54DD">
        <w:rPr>
          <w:rFonts w:eastAsia="Times New Roman"/>
          <w:sz w:val="24"/>
          <w:szCs w:val="24"/>
        </w:rPr>
        <w:t xml:space="preserve"> дополнительной заработной платы</w:t>
      </w:r>
      <w:r w:rsidRPr="00053B69">
        <w:rPr>
          <w:rFonts w:eastAsia="Times New Roman"/>
          <w:sz w:val="24"/>
          <w:szCs w:val="24"/>
        </w:rPr>
        <w:t>, учи</w:t>
      </w:r>
      <w:r>
        <w:rPr>
          <w:rFonts w:eastAsia="Times New Roman"/>
          <w:sz w:val="24"/>
          <w:szCs w:val="24"/>
        </w:rPr>
        <w:t>тывающего</w:t>
      </w:r>
      <w:r w:rsidRPr="00053B69">
        <w:rPr>
          <w:rFonts w:eastAsia="Times New Roman"/>
          <w:sz w:val="24"/>
          <w:szCs w:val="24"/>
        </w:rPr>
        <w:t xml:space="preserve"> оплату о</w:t>
      </w:r>
      <w:r>
        <w:rPr>
          <w:rFonts w:eastAsia="Times New Roman"/>
          <w:sz w:val="24"/>
          <w:szCs w:val="24"/>
        </w:rPr>
        <w:t>чередных отпусков</w:t>
      </w:r>
      <w:proofErr w:type="gramStart"/>
      <w:r>
        <w:rPr>
          <w:rFonts w:eastAsia="Times New Roman"/>
          <w:sz w:val="24"/>
          <w:szCs w:val="24"/>
        </w:rPr>
        <w:t xml:space="preserve"> ,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Pr="00053B69">
        <w:rPr>
          <w:rFonts w:eastAsia="Times New Roman"/>
          <w:sz w:val="24"/>
          <w:szCs w:val="24"/>
        </w:rPr>
        <w:t xml:space="preserve">зависит от длительности отпуска. </w:t>
      </w:r>
    </w:p>
    <w:p w:rsidR="00AF0AA1" w:rsidRPr="00F810BC" w:rsidRDefault="00AF0AA1" w:rsidP="00AF0AA1">
      <w:pPr>
        <w:ind w:left="142" w:right="-1" w:firstLine="567"/>
        <w:rPr>
          <w:rFonts w:eastAsia="Times New Roman"/>
          <w:sz w:val="24"/>
          <w:szCs w:val="24"/>
        </w:rPr>
      </w:pPr>
      <w:r w:rsidRPr="00053B69">
        <w:rPr>
          <w:rFonts w:eastAsia="Times New Roman"/>
          <w:sz w:val="24"/>
          <w:szCs w:val="24"/>
        </w:rPr>
        <w:t xml:space="preserve">При 28 </w:t>
      </w:r>
      <w:r>
        <w:rPr>
          <w:rFonts w:eastAsia="Times New Roman"/>
          <w:sz w:val="24"/>
          <w:szCs w:val="24"/>
        </w:rPr>
        <w:t xml:space="preserve">календарных днях </w:t>
      </w:r>
      <w:r w:rsidRPr="00053B69">
        <w:rPr>
          <w:rFonts w:eastAsia="Times New Roman"/>
          <w:sz w:val="24"/>
          <w:szCs w:val="24"/>
        </w:rPr>
        <w:t xml:space="preserve"> </w:t>
      </w:r>
      <w:r w:rsidRPr="00F810BC">
        <w:rPr>
          <w:rFonts w:eastAsia="Times New Roman"/>
          <w:sz w:val="24"/>
          <w:szCs w:val="24"/>
        </w:rPr>
        <w:t>– 10,1%</w:t>
      </w:r>
    </w:p>
    <w:p w:rsidR="00AF0AA1" w:rsidRPr="00F810BC" w:rsidRDefault="00AF0AA1" w:rsidP="00AF0AA1">
      <w:pPr>
        <w:ind w:left="142" w:right="-1" w:firstLine="567"/>
        <w:rPr>
          <w:rFonts w:eastAsia="Times New Roman"/>
          <w:sz w:val="24"/>
          <w:szCs w:val="24"/>
        </w:rPr>
      </w:pPr>
      <w:r w:rsidRPr="00F810BC">
        <w:rPr>
          <w:rFonts w:eastAsia="Times New Roman"/>
          <w:sz w:val="24"/>
          <w:szCs w:val="24"/>
        </w:rPr>
        <w:t>При 29 календарных днях  – 10,5%</w:t>
      </w:r>
    </w:p>
    <w:p w:rsidR="00AF0AA1" w:rsidRPr="00F810BC" w:rsidRDefault="00AF0AA1" w:rsidP="00AF0AA1">
      <w:pPr>
        <w:ind w:left="142" w:right="-1" w:firstLine="567"/>
        <w:rPr>
          <w:rFonts w:eastAsia="Times New Roman"/>
          <w:sz w:val="24"/>
          <w:szCs w:val="24"/>
        </w:rPr>
      </w:pPr>
      <w:r w:rsidRPr="00F810BC">
        <w:rPr>
          <w:rFonts w:eastAsia="Times New Roman"/>
          <w:sz w:val="24"/>
          <w:szCs w:val="24"/>
        </w:rPr>
        <w:t>При 30 календарных днях  – 10,9%</w:t>
      </w:r>
    </w:p>
    <w:p w:rsidR="00AF0AA1" w:rsidRPr="00F810BC" w:rsidRDefault="00AF0AA1" w:rsidP="00AF0AA1">
      <w:pPr>
        <w:ind w:left="142" w:right="-1" w:firstLine="567"/>
        <w:rPr>
          <w:rFonts w:eastAsia="Times New Roman"/>
          <w:sz w:val="24"/>
          <w:szCs w:val="24"/>
        </w:rPr>
      </w:pPr>
      <w:r w:rsidRPr="00F810BC">
        <w:rPr>
          <w:rFonts w:eastAsia="Times New Roman"/>
          <w:sz w:val="24"/>
          <w:szCs w:val="24"/>
        </w:rPr>
        <w:t>При 33 календарных днях  – 11,4%</w:t>
      </w:r>
    </w:p>
    <w:p w:rsidR="00AF0AA1" w:rsidRPr="00F810BC" w:rsidRDefault="00AF0AA1" w:rsidP="00AF0AA1">
      <w:pPr>
        <w:ind w:left="142" w:right="-1" w:firstLine="567"/>
        <w:rPr>
          <w:rFonts w:eastAsia="Times New Roman"/>
          <w:sz w:val="24"/>
          <w:szCs w:val="24"/>
        </w:rPr>
      </w:pPr>
      <w:r w:rsidRPr="00F810BC">
        <w:rPr>
          <w:rFonts w:eastAsia="Times New Roman"/>
          <w:sz w:val="24"/>
          <w:szCs w:val="24"/>
        </w:rPr>
        <w:t>При 42 календарных днях  – 12,8 %</w:t>
      </w:r>
    </w:p>
    <w:p w:rsidR="00AF0AA1" w:rsidRPr="00053B69" w:rsidRDefault="00AF0AA1" w:rsidP="00AF0AA1">
      <w:pPr>
        <w:ind w:left="142" w:right="-1" w:firstLine="567"/>
        <w:rPr>
          <w:rFonts w:eastAsia="Times New Roman"/>
          <w:sz w:val="24"/>
          <w:szCs w:val="24"/>
        </w:rPr>
      </w:pPr>
    </w:p>
    <w:p w:rsidR="004A48C2" w:rsidRDefault="004A48C2">
      <w:pPr>
        <w:widowControl/>
        <w:autoSpaceDE/>
        <w:autoSpaceDN/>
        <w:adjustRightInd/>
        <w:rPr>
          <w:sz w:val="28"/>
          <w:szCs w:val="28"/>
        </w:rPr>
      </w:pPr>
    </w:p>
    <w:sectPr w:rsidR="004A48C2" w:rsidSect="005A41D9">
      <w:footerReference w:type="default" r:id="rId57"/>
      <w:pgSz w:w="11907" w:h="16840" w:code="9"/>
      <w:pgMar w:top="1134" w:right="851" w:bottom="1134" w:left="1276" w:header="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47A" w:rsidRDefault="00A3647A" w:rsidP="008D395A">
      <w:r>
        <w:separator/>
      </w:r>
    </w:p>
  </w:endnote>
  <w:endnote w:type="continuationSeparator" w:id="0">
    <w:p w:rsidR="00A3647A" w:rsidRDefault="00A3647A" w:rsidP="008D3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MS Mincho"/>
    <w:panose1 w:val="020B0604020202020204"/>
    <w:charset w:val="80"/>
    <w:family w:val="auto"/>
    <w:notTrueType/>
    <w:pitch w:val="default"/>
    <w:sig w:usb0="00000203" w:usb1="08070000" w:usb2="00000010" w:usb3="00000000" w:csb0="0002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5406227"/>
      <w:docPartObj>
        <w:docPartGallery w:val="Page Numbers (Bottom of Page)"/>
        <w:docPartUnique/>
      </w:docPartObj>
    </w:sdtPr>
    <w:sdtEndPr/>
    <w:sdtContent>
      <w:p w:rsidR="00266A4A" w:rsidRDefault="00266A4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3F3">
          <w:rPr>
            <w:noProof/>
          </w:rPr>
          <w:t>20</w:t>
        </w:r>
        <w:r>
          <w:fldChar w:fldCharType="end"/>
        </w:r>
      </w:p>
    </w:sdtContent>
  </w:sdt>
  <w:p w:rsidR="00266A4A" w:rsidRDefault="00266A4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47A" w:rsidRDefault="00A3647A" w:rsidP="008D395A">
      <w:r>
        <w:separator/>
      </w:r>
    </w:p>
  </w:footnote>
  <w:footnote w:type="continuationSeparator" w:id="0">
    <w:p w:rsidR="00A3647A" w:rsidRDefault="00A3647A" w:rsidP="008D3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6ED3"/>
    <w:multiLevelType w:val="hybridMultilevel"/>
    <w:tmpl w:val="CE88E35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1A34542"/>
    <w:multiLevelType w:val="hybridMultilevel"/>
    <w:tmpl w:val="420C5206"/>
    <w:lvl w:ilvl="0" w:tplc="6B7E2D18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1B5188"/>
    <w:multiLevelType w:val="hybridMultilevel"/>
    <w:tmpl w:val="50E84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A23A2"/>
    <w:multiLevelType w:val="multilevel"/>
    <w:tmpl w:val="B3C06A98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2E60BC1"/>
    <w:multiLevelType w:val="multilevel"/>
    <w:tmpl w:val="4434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440CF7"/>
    <w:multiLevelType w:val="hybridMultilevel"/>
    <w:tmpl w:val="37309C96"/>
    <w:lvl w:ilvl="0" w:tplc="E258C67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062B7"/>
    <w:multiLevelType w:val="hybridMultilevel"/>
    <w:tmpl w:val="AD0A08C2"/>
    <w:lvl w:ilvl="0" w:tplc="A14C5F7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751"/>
    <w:rsid w:val="00013944"/>
    <w:rsid w:val="00014578"/>
    <w:rsid w:val="00021B04"/>
    <w:rsid w:val="00023079"/>
    <w:rsid w:val="00045D0B"/>
    <w:rsid w:val="00053B69"/>
    <w:rsid w:val="000557EE"/>
    <w:rsid w:val="00056C96"/>
    <w:rsid w:val="000622B8"/>
    <w:rsid w:val="000706CB"/>
    <w:rsid w:val="00074347"/>
    <w:rsid w:val="000B56A9"/>
    <w:rsid w:val="000C14EB"/>
    <w:rsid w:val="000C2746"/>
    <w:rsid w:val="000C437E"/>
    <w:rsid w:val="000D5AA4"/>
    <w:rsid w:val="00121B83"/>
    <w:rsid w:val="00122C76"/>
    <w:rsid w:val="001259EB"/>
    <w:rsid w:val="00144378"/>
    <w:rsid w:val="00150B92"/>
    <w:rsid w:val="00170437"/>
    <w:rsid w:val="001966CD"/>
    <w:rsid w:val="001C5829"/>
    <w:rsid w:val="001C5AA4"/>
    <w:rsid w:val="001D0DF8"/>
    <w:rsid w:val="001D5DCF"/>
    <w:rsid w:val="001E6180"/>
    <w:rsid w:val="001E7F73"/>
    <w:rsid w:val="001F4531"/>
    <w:rsid w:val="001F75F3"/>
    <w:rsid w:val="00202BD6"/>
    <w:rsid w:val="00211239"/>
    <w:rsid w:val="0021316A"/>
    <w:rsid w:val="00231B15"/>
    <w:rsid w:val="0023253F"/>
    <w:rsid w:val="00241047"/>
    <w:rsid w:val="00262A11"/>
    <w:rsid w:val="002665D3"/>
    <w:rsid w:val="00266A4A"/>
    <w:rsid w:val="00271B4A"/>
    <w:rsid w:val="00280600"/>
    <w:rsid w:val="002839DD"/>
    <w:rsid w:val="0029460D"/>
    <w:rsid w:val="002A7423"/>
    <w:rsid w:val="002C1933"/>
    <w:rsid w:val="002D4D22"/>
    <w:rsid w:val="002E2CA3"/>
    <w:rsid w:val="002F20F3"/>
    <w:rsid w:val="002F2A8A"/>
    <w:rsid w:val="002F3E3A"/>
    <w:rsid w:val="003033B0"/>
    <w:rsid w:val="0031106A"/>
    <w:rsid w:val="0031336D"/>
    <w:rsid w:val="003220D9"/>
    <w:rsid w:val="00333D8C"/>
    <w:rsid w:val="003342A1"/>
    <w:rsid w:val="00334B4D"/>
    <w:rsid w:val="00334BED"/>
    <w:rsid w:val="0033765B"/>
    <w:rsid w:val="00347EDD"/>
    <w:rsid w:val="0036223F"/>
    <w:rsid w:val="00375C91"/>
    <w:rsid w:val="00386F3D"/>
    <w:rsid w:val="00390070"/>
    <w:rsid w:val="003A368B"/>
    <w:rsid w:val="003A74FA"/>
    <w:rsid w:val="003C14DD"/>
    <w:rsid w:val="003E0945"/>
    <w:rsid w:val="00406FEB"/>
    <w:rsid w:val="00414500"/>
    <w:rsid w:val="00415FC7"/>
    <w:rsid w:val="00422D94"/>
    <w:rsid w:val="004237A0"/>
    <w:rsid w:val="00441C1E"/>
    <w:rsid w:val="004535A3"/>
    <w:rsid w:val="00453B47"/>
    <w:rsid w:val="00455D8E"/>
    <w:rsid w:val="00463494"/>
    <w:rsid w:val="00464120"/>
    <w:rsid w:val="00476839"/>
    <w:rsid w:val="0048216B"/>
    <w:rsid w:val="00487E86"/>
    <w:rsid w:val="004904AC"/>
    <w:rsid w:val="004A48C2"/>
    <w:rsid w:val="004B2F92"/>
    <w:rsid w:val="004B307E"/>
    <w:rsid w:val="004B65E9"/>
    <w:rsid w:val="004C0133"/>
    <w:rsid w:val="004C63D1"/>
    <w:rsid w:val="004E4CDF"/>
    <w:rsid w:val="004F5714"/>
    <w:rsid w:val="004F63F3"/>
    <w:rsid w:val="0052276A"/>
    <w:rsid w:val="00523994"/>
    <w:rsid w:val="0052473F"/>
    <w:rsid w:val="0053431E"/>
    <w:rsid w:val="005377E3"/>
    <w:rsid w:val="0054194F"/>
    <w:rsid w:val="005419D4"/>
    <w:rsid w:val="00547CF5"/>
    <w:rsid w:val="00564B49"/>
    <w:rsid w:val="00564D18"/>
    <w:rsid w:val="0058683F"/>
    <w:rsid w:val="00587238"/>
    <w:rsid w:val="00590460"/>
    <w:rsid w:val="00591FBC"/>
    <w:rsid w:val="00592EF7"/>
    <w:rsid w:val="0059351E"/>
    <w:rsid w:val="005A038E"/>
    <w:rsid w:val="005A41D9"/>
    <w:rsid w:val="005A71D1"/>
    <w:rsid w:val="005A781E"/>
    <w:rsid w:val="006017DA"/>
    <w:rsid w:val="00603CDC"/>
    <w:rsid w:val="00604FF1"/>
    <w:rsid w:val="00610E76"/>
    <w:rsid w:val="00612C98"/>
    <w:rsid w:val="00616F69"/>
    <w:rsid w:val="00641B12"/>
    <w:rsid w:val="00656F52"/>
    <w:rsid w:val="006644BF"/>
    <w:rsid w:val="006A21C2"/>
    <w:rsid w:val="006A299D"/>
    <w:rsid w:val="006A301B"/>
    <w:rsid w:val="006A54DD"/>
    <w:rsid w:val="006C24D0"/>
    <w:rsid w:val="006C3F43"/>
    <w:rsid w:val="00703088"/>
    <w:rsid w:val="00711794"/>
    <w:rsid w:val="00713F9D"/>
    <w:rsid w:val="00721751"/>
    <w:rsid w:val="00726B26"/>
    <w:rsid w:val="007367F9"/>
    <w:rsid w:val="007427A1"/>
    <w:rsid w:val="00753A93"/>
    <w:rsid w:val="00756E85"/>
    <w:rsid w:val="00761B72"/>
    <w:rsid w:val="007710A7"/>
    <w:rsid w:val="00772615"/>
    <w:rsid w:val="00772C33"/>
    <w:rsid w:val="00775C69"/>
    <w:rsid w:val="007778DF"/>
    <w:rsid w:val="00781929"/>
    <w:rsid w:val="0078417D"/>
    <w:rsid w:val="007B03FD"/>
    <w:rsid w:val="007C63F9"/>
    <w:rsid w:val="007D1657"/>
    <w:rsid w:val="007D35E5"/>
    <w:rsid w:val="007D45FB"/>
    <w:rsid w:val="007F72C9"/>
    <w:rsid w:val="00801BCC"/>
    <w:rsid w:val="00824E0B"/>
    <w:rsid w:val="00833E0C"/>
    <w:rsid w:val="0084705C"/>
    <w:rsid w:val="0085550D"/>
    <w:rsid w:val="00857411"/>
    <w:rsid w:val="0086100F"/>
    <w:rsid w:val="00872198"/>
    <w:rsid w:val="00873F65"/>
    <w:rsid w:val="00874CD2"/>
    <w:rsid w:val="00890D1F"/>
    <w:rsid w:val="00893DC6"/>
    <w:rsid w:val="008967C4"/>
    <w:rsid w:val="008A0C1C"/>
    <w:rsid w:val="008B4856"/>
    <w:rsid w:val="008B74D9"/>
    <w:rsid w:val="008C226D"/>
    <w:rsid w:val="008D2652"/>
    <w:rsid w:val="008D395A"/>
    <w:rsid w:val="008D41B1"/>
    <w:rsid w:val="008E596C"/>
    <w:rsid w:val="008F2065"/>
    <w:rsid w:val="008F48EE"/>
    <w:rsid w:val="0090027C"/>
    <w:rsid w:val="00907008"/>
    <w:rsid w:val="00910A18"/>
    <w:rsid w:val="00915609"/>
    <w:rsid w:val="00916F52"/>
    <w:rsid w:val="00922A78"/>
    <w:rsid w:val="0092304A"/>
    <w:rsid w:val="00930285"/>
    <w:rsid w:val="00932A5F"/>
    <w:rsid w:val="009445D5"/>
    <w:rsid w:val="009448BC"/>
    <w:rsid w:val="009559FA"/>
    <w:rsid w:val="009726C0"/>
    <w:rsid w:val="009734F1"/>
    <w:rsid w:val="00986DEE"/>
    <w:rsid w:val="009973B7"/>
    <w:rsid w:val="009B5713"/>
    <w:rsid w:val="009D3A5E"/>
    <w:rsid w:val="009E76B5"/>
    <w:rsid w:val="00A03DB7"/>
    <w:rsid w:val="00A23264"/>
    <w:rsid w:val="00A262F6"/>
    <w:rsid w:val="00A26A1F"/>
    <w:rsid w:val="00A3647A"/>
    <w:rsid w:val="00A45007"/>
    <w:rsid w:val="00A71B48"/>
    <w:rsid w:val="00A72D98"/>
    <w:rsid w:val="00A90A13"/>
    <w:rsid w:val="00A96FD9"/>
    <w:rsid w:val="00AA0B3B"/>
    <w:rsid w:val="00AA173F"/>
    <w:rsid w:val="00AF0AA1"/>
    <w:rsid w:val="00AF31D6"/>
    <w:rsid w:val="00B02192"/>
    <w:rsid w:val="00B23701"/>
    <w:rsid w:val="00B244D3"/>
    <w:rsid w:val="00B25EFA"/>
    <w:rsid w:val="00B3063E"/>
    <w:rsid w:val="00B3580D"/>
    <w:rsid w:val="00B419BB"/>
    <w:rsid w:val="00B7630E"/>
    <w:rsid w:val="00B77147"/>
    <w:rsid w:val="00B81AD4"/>
    <w:rsid w:val="00B946DC"/>
    <w:rsid w:val="00BB0BB7"/>
    <w:rsid w:val="00BB3C68"/>
    <w:rsid w:val="00BB3F26"/>
    <w:rsid w:val="00BC182D"/>
    <w:rsid w:val="00BD7975"/>
    <w:rsid w:val="00BF310C"/>
    <w:rsid w:val="00BF31F6"/>
    <w:rsid w:val="00C048ED"/>
    <w:rsid w:val="00C069F5"/>
    <w:rsid w:val="00C0737F"/>
    <w:rsid w:val="00C210F3"/>
    <w:rsid w:val="00C24BB3"/>
    <w:rsid w:val="00C32D91"/>
    <w:rsid w:val="00C43207"/>
    <w:rsid w:val="00C54BFA"/>
    <w:rsid w:val="00C629E9"/>
    <w:rsid w:val="00C64084"/>
    <w:rsid w:val="00C65082"/>
    <w:rsid w:val="00C66036"/>
    <w:rsid w:val="00C66750"/>
    <w:rsid w:val="00C823E4"/>
    <w:rsid w:val="00C92583"/>
    <w:rsid w:val="00C94130"/>
    <w:rsid w:val="00CA3447"/>
    <w:rsid w:val="00CB7CE7"/>
    <w:rsid w:val="00CC23EF"/>
    <w:rsid w:val="00CC2B59"/>
    <w:rsid w:val="00CC6E91"/>
    <w:rsid w:val="00CC721D"/>
    <w:rsid w:val="00CD08C0"/>
    <w:rsid w:val="00CD4C44"/>
    <w:rsid w:val="00CD60D4"/>
    <w:rsid w:val="00CE227D"/>
    <w:rsid w:val="00CF6293"/>
    <w:rsid w:val="00D00E73"/>
    <w:rsid w:val="00D04EBF"/>
    <w:rsid w:val="00D16483"/>
    <w:rsid w:val="00D26770"/>
    <w:rsid w:val="00D3235B"/>
    <w:rsid w:val="00D417A8"/>
    <w:rsid w:val="00D52472"/>
    <w:rsid w:val="00D607A2"/>
    <w:rsid w:val="00D608FF"/>
    <w:rsid w:val="00D6111D"/>
    <w:rsid w:val="00D62BD4"/>
    <w:rsid w:val="00D6416E"/>
    <w:rsid w:val="00D86ABA"/>
    <w:rsid w:val="00D91D79"/>
    <w:rsid w:val="00DA0744"/>
    <w:rsid w:val="00DA1347"/>
    <w:rsid w:val="00DA5F2D"/>
    <w:rsid w:val="00DB11D5"/>
    <w:rsid w:val="00DB794C"/>
    <w:rsid w:val="00DD2815"/>
    <w:rsid w:val="00DE47F0"/>
    <w:rsid w:val="00DF6EC1"/>
    <w:rsid w:val="00E17798"/>
    <w:rsid w:val="00E30366"/>
    <w:rsid w:val="00E324EC"/>
    <w:rsid w:val="00E40DB4"/>
    <w:rsid w:val="00E72457"/>
    <w:rsid w:val="00E76431"/>
    <w:rsid w:val="00E76872"/>
    <w:rsid w:val="00E94BBC"/>
    <w:rsid w:val="00EB4970"/>
    <w:rsid w:val="00EC085C"/>
    <w:rsid w:val="00EE4E1C"/>
    <w:rsid w:val="00EF0FD9"/>
    <w:rsid w:val="00EF69D1"/>
    <w:rsid w:val="00F05534"/>
    <w:rsid w:val="00F23BCE"/>
    <w:rsid w:val="00F46877"/>
    <w:rsid w:val="00F46E32"/>
    <w:rsid w:val="00F527E0"/>
    <w:rsid w:val="00F708A0"/>
    <w:rsid w:val="00F73D0F"/>
    <w:rsid w:val="00F74D9B"/>
    <w:rsid w:val="00F8012E"/>
    <w:rsid w:val="00F810BC"/>
    <w:rsid w:val="00F83573"/>
    <w:rsid w:val="00FA7386"/>
    <w:rsid w:val="00FC5D64"/>
    <w:rsid w:val="00FC7A28"/>
    <w:rsid w:val="00FD02B9"/>
    <w:rsid w:val="00FE35BA"/>
    <w:rsid w:val="00FE7F5D"/>
    <w:rsid w:val="00FF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CE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D6416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16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D6416E"/>
    <w:rPr>
      <w:b/>
      <w:bCs/>
    </w:rPr>
  </w:style>
  <w:style w:type="paragraph" w:styleId="a4">
    <w:name w:val="List Paragraph"/>
    <w:basedOn w:val="a"/>
    <w:qFormat/>
    <w:rsid w:val="00D6416E"/>
    <w:pPr>
      <w:ind w:left="720"/>
      <w:contextualSpacing/>
    </w:pPr>
    <w:rPr>
      <w:rFonts w:eastAsia="Times New Roman"/>
    </w:rPr>
  </w:style>
  <w:style w:type="paragraph" w:customStyle="1" w:styleId="Default">
    <w:name w:val="Default"/>
    <w:rsid w:val="00F73D0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5935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8060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4E4C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4C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8D395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D395A"/>
    <w:rPr>
      <w:rFonts w:ascii="Times New Roman" w:hAnsi="Times New Roman"/>
    </w:rPr>
  </w:style>
  <w:style w:type="paragraph" w:styleId="ab">
    <w:name w:val="footer"/>
    <w:basedOn w:val="a"/>
    <w:link w:val="ac"/>
    <w:uiPriority w:val="99"/>
    <w:unhideWhenUsed/>
    <w:rsid w:val="008D395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D395A"/>
    <w:rPr>
      <w:rFonts w:ascii="Times New Roman" w:hAnsi="Times New Roman"/>
    </w:rPr>
  </w:style>
  <w:style w:type="paragraph" w:customStyle="1" w:styleId="DE7B8801F2B1483F98D539CC92927118">
    <w:name w:val="DE7B8801F2B1483F98D539CC92927118"/>
    <w:rsid w:val="00DD281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CE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D6416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416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D6416E"/>
    <w:rPr>
      <w:b/>
      <w:bCs/>
    </w:rPr>
  </w:style>
  <w:style w:type="paragraph" w:styleId="a4">
    <w:name w:val="List Paragraph"/>
    <w:basedOn w:val="a"/>
    <w:qFormat/>
    <w:rsid w:val="00D6416E"/>
    <w:pPr>
      <w:ind w:left="720"/>
      <w:contextualSpacing/>
    </w:pPr>
    <w:rPr>
      <w:rFonts w:eastAsia="Times New Roman"/>
    </w:rPr>
  </w:style>
  <w:style w:type="paragraph" w:customStyle="1" w:styleId="Default">
    <w:name w:val="Default"/>
    <w:rsid w:val="00F73D0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5935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8060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4E4C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4C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8D395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D395A"/>
    <w:rPr>
      <w:rFonts w:ascii="Times New Roman" w:hAnsi="Times New Roman"/>
    </w:rPr>
  </w:style>
  <w:style w:type="paragraph" w:styleId="ab">
    <w:name w:val="footer"/>
    <w:basedOn w:val="a"/>
    <w:link w:val="ac"/>
    <w:uiPriority w:val="99"/>
    <w:unhideWhenUsed/>
    <w:rsid w:val="008D395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D395A"/>
    <w:rPr>
      <w:rFonts w:ascii="Times New Roman" w:hAnsi="Times New Roman"/>
    </w:rPr>
  </w:style>
  <w:style w:type="paragraph" w:customStyle="1" w:styleId="DE7B8801F2B1483F98D539CC92927118">
    <w:name w:val="DE7B8801F2B1483F98D539CC92927118"/>
    <w:rsid w:val="00DD281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8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DB8FA-757D-4FD9-BD2A-96B71426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26</Pages>
  <Words>5767</Words>
  <Characters>32872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2025-01-13T12:02:00Z</cp:lastPrinted>
  <dcterms:created xsi:type="dcterms:W3CDTF">2021-10-21T14:46:00Z</dcterms:created>
  <dcterms:modified xsi:type="dcterms:W3CDTF">2025-02-16T14:34:00Z</dcterms:modified>
</cp:coreProperties>
</file>