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53AA52" w14:textId="77777777" w:rsidR="001D4276" w:rsidRPr="001D4276" w:rsidRDefault="001D4276" w:rsidP="00867531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85033671"/>
    </w:p>
    <w:p w14:paraId="6F85A859" w14:textId="7F3A6340" w:rsidR="004C1E71" w:rsidRDefault="0046484D" w:rsidP="00867531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67531">
        <w:rPr>
          <w:rFonts w:ascii="Times New Roman" w:hAnsi="Times New Roman" w:cs="Times New Roman"/>
          <w:b/>
          <w:bCs/>
          <w:sz w:val="24"/>
          <w:szCs w:val="24"/>
        </w:rPr>
        <w:t xml:space="preserve">ПРИМЕНЕНИЕ ИНТЕРАКТИВНЫХ ТЕХНОЛОГИЙ </w:t>
      </w:r>
    </w:p>
    <w:p w14:paraId="6592FB4C" w14:textId="10D2514D" w:rsidR="00CE5DD7" w:rsidRPr="00867531" w:rsidRDefault="0046484D" w:rsidP="00867531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67531">
        <w:rPr>
          <w:rFonts w:ascii="Times New Roman" w:hAnsi="Times New Roman" w:cs="Times New Roman"/>
          <w:b/>
          <w:bCs/>
          <w:sz w:val="24"/>
          <w:szCs w:val="24"/>
        </w:rPr>
        <w:t>В ОБРАЗОВАТЕЛЬНОМ ПРОЦЕССЕ</w:t>
      </w:r>
    </w:p>
    <w:bookmarkEnd w:id="0"/>
    <w:p w14:paraId="6F4CDFDA" w14:textId="15499FCE" w:rsidR="001D4276" w:rsidRPr="001D4276" w:rsidRDefault="005C5E42" w:rsidP="001D4276">
      <w:pPr>
        <w:spacing w:line="360" w:lineRule="auto"/>
        <w:contextualSpacing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Лосорова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Саргылана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Михайловна</w:t>
      </w:r>
      <w:bookmarkStart w:id="1" w:name="_GoBack"/>
      <w:bookmarkEnd w:id="1"/>
      <w:r w:rsidR="001D4276" w:rsidRPr="001D4276">
        <w:rPr>
          <w:rFonts w:ascii="Times New Roman" w:hAnsi="Times New Roman" w:cs="Times New Roman"/>
          <w:i/>
          <w:iCs/>
          <w:sz w:val="24"/>
          <w:szCs w:val="24"/>
        </w:rPr>
        <w:t>, преподаватель,</w:t>
      </w:r>
    </w:p>
    <w:p w14:paraId="454555EB" w14:textId="490FCADA" w:rsidR="001176E6" w:rsidRDefault="001D4276" w:rsidP="001D4276">
      <w:pPr>
        <w:spacing w:line="360" w:lineRule="auto"/>
        <w:contextualSpacing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1D4276">
        <w:rPr>
          <w:rFonts w:ascii="Times New Roman" w:hAnsi="Times New Roman" w:cs="Times New Roman"/>
          <w:i/>
          <w:iCs/>
          <w:sz w:val="24"/>
          <w:szCs w:val="24"/>
        </w:rPr>
        <w:t>ГБПОУ РС (Я) «Якутский сельскохозяйственный техникум»</w:t>
      </w:r>
    </w:p>
    <w:p w14:paraId="7DE5F558" w14:textId="77777777" w:rsidR="001D4276" w:rsidRPr="00867531" w:rsidRDefault="001D4276" w:rsidP="001D4276">
      <w:pPr>
        <w:spacing w:line="360" w:lineRule="auto"/>
        <w:contextualSpacing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61E5780E" w14:textId="79C994C3" w:rsidR="003F43F7" w:rsidRPr="00867531" w:rsidRDefault="003F43F7" w:rsidP="00867531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85033728"/>
      <w:r w:rsidRPr="00867531">
        <w:rPr>
          <w:rFonts w:ascii="Times New Roman" w:hAnsi="Times New Roman" w:cs="Times New Roman"/>
          <w:sz w:val="24"/>
          <w:szCs w:val="24"/>
        </w:rPr>
        <w:t xml:space="preserve">Внедрение цифровых образовательных ресурсов в учебный процесс влечет за собой применение новых методов учебно-воспитательного процесса, повышения педагогической компетентности </w:t>
      </w:r>
      <w:r w:rsidR="00C4759D" w:rsidRPr="00867531">
        <w:rPr>
          <w:rFonts w:ascii="Times New Roman" w:hAnsi="Times New Roman" w:cs="Times New Roman"/>
          <w:sz w:val="24"/>
          <w:szCs w:val="24"/>
        </w:rPr>
        <w:t>преподавателя</w:t>
      </w:r>
      <w:r w:rsidRPr="00867531">
        <w:rPr>
          <w:rFonts w:ascii="Times New Roman" w:hAnsi="Times New Roman" w:cs="Times New Roman"/>
          <w:sz w:val="24"/>
          <w:szCs w:val="24"/>
        </w:rPr>
        <w:t>.</w:t>
      </w:r>
    </w:p>
    <w:p w14:paraId="31016561" w14:textId="0516529B" w:rsidR="00867531" w:rsidRDefault="00867531" w:rsidP="00867531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7531">
        <w:rPr>
          <w:rFonts w:ascii="Times New Roman" w:hAnsi="Times New Roman" w:cs="Times New Roman"/>
          <w:bCs/>
          <w:sz w:val="24"/>
          <w:szCs w:val="24"/>
        </w:rPr>
        <w:t>Система среднего профессионального образования стоит перед новыми вызовами: реформы, новые стандарты, постоянно меняющиеся требования работодателей, разноуровневая, зачастую недостаточная базовая школьная подготовка абитуриентов. В этих условиях педагог должен постоянно совершенствовать свою методику преподавания дисциплины, апробировать новые технологии, чтобы идти в ногу со временем, соответствовать ФГОС СПО и учитывать индивидуальные особенности студентов.</w:t>
      </w:r>
      <w:r w:rsidR="005D0D87" w:rsidRPr="0086753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67531">
        <w:rPr>
          <w:rFonts w:ascii="Times New Roman" w:hAnsi="Times New Roman" w:cs="Times New Roman"/>
          <w:bCs/>
          <w:sz w:val="24"/>
          <w:szCs w:val="24"/>
        </w:rPr>
        <w:t>В рамках ФП «</w:t>
      </w:r>
      <w:proofErr w:type="spellStart"/>
      <w:r w:rsidRPr="00867531">
        <w:rPr>
          <w:rFonts w:ascii="Times New Roman" w:hAnsi="Times New Roman" w:cs="Times New Roman"/>
          <w:bCs/>
          <w:sz w:val="24"/>
          <w:szCs w:val="24"/>
        </w:rPr>
        <w:t>Профессионалитет</w:t>
      </w:r>
      <w:proofErr w:type="spellEnd"/>
      <w:r w:rsidRPr="00867531">
        <w:rPr>
          <w:rFonts w:ascii="Times New Roman" w:hAnsi="Times New Roman" w:cs="Times New Roman"/>
          <w:bCs/>
          <w:sz w:val="24"/>
          <w:szCs w:val="24"/>
        </w:rPr>
        <w:t>» используются новые подходы в профессиональной подготовке студентов.</w:t>
      </w:r>
    </w:p>
    <w:p w14:paraId="446BC6FF" w14:textId="10550B87" w:rsidR="003D6AF6" w:rsidRPr="00867531" w:rsidRDefault="003D6AF6" w:rsidP="00867531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6AF6">
        <w:rPr>
          <w:rFonts w:ascii="Times New Roman" w:hAnsi="Times New Roman" w:cs="Times New Roman"/>
          <w:bCs/>
          <w:sz w:val="24"/>
          <w:szCs w:val="24"/>
        </w:rPr>
        <w:t>В структуру готовности педагога к использованию ИКТ в учебно-воспитательном процессе входит: понимание необходимости информационного образования, желание активно участвовать в этом процессе. Преподавателю необходимы информационные знания современных цифровых образовательных ресурсов, их образовательные и воспитательные возможности, психолого-педагогические особенности и способы использования; умение работать с различными электронными средствами, создать собственные продукты учебного назначения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5DCA8E20" w14:textId="77777777" w:rsidR="00867531" w:rsidRPr="00867531" w:rsidRDefault="00867531" w:rsidP="00867531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7531">
        <w:rPr>
          <w:rFonts w:ascii="Times New Roman" w:hAnsi="Times New Roman" w:cs="Times New Roman"/>
          <w:bCs/>
          <w:sz w:val="24"/>
          <w:szCs w:val="24"/>
        </w:rPr>
        <w:t>Исходя из опыта работы, хочется отметить, что новые технологии и методы не всегда успешно внедряются, и на это есть ряд объективных причин:</w:t>
      </w:r>
    </w:p>
    <w:p w14:paraId="33EE7773" w14:textId="4A417FFD" w:rsidR="00867531" w:rsidRPr="00867531" w:rsidRDefault="00867531" w:rsidP="00867531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7531">
        <w:rPr>
          <w:rFonts w:ascii="Times New Roman" w:hAnsi="Times New Roman" w:cs="Times New Roman"/>
          <w:bCs/>
          <w:sz w:val="24"/>
          <w:szCs w:val="24"/>
        </w:rPr>
        <w:t>− разный уровень знаний и способностей обучающихся, индивидуальные особенности усвоения материала;</w:t>
      </w:r>
    </w:p>
    <w:p w14:paraId="412AC6B9" w14:textId="581A6EF5" w:rsidR="00867531" w:rsidRPr="00867531" w:rsidRDefault="00867531" w:rsidP="00867531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7531">
        <w:rPr>
          <w:rFonts w:ascii="Times New Roman" w:hAnsi="Times New Roman" w:cs="Times New Roman"/>
          <w:bCs/>
          <w:sz w:val="24"/>
          <w:szCs w:val="24"/>
        </w:rPr>
        <w:t>−</w:t>
      </w:r>
      <w:r w:rsidRPr="00867531">
        <w:rPr>
          <w:rFonts w:ascii="Times New Roman" w:hAnsi="Times New Roman" w:cs="Times New Roman"/>
          <w:bCs/>
          <w:sz w:val="24"/>
          <w:szCs w:val="24"/>
        </w:rPr>
        <w:tab/>
        <w:t xml:space="preserve"> сложности с выполнением заданий, направленных на выявление причинно-следственных связей при анализе теоретического материала, описании объекта исследования;</w:t>
      </w:r>
    </w:p>
    <w:p w14:paraId="77337D19" w14:textId="091F8114" w:rsidR="00867531" w:rsidRPr="00867531" w:rsidRDefault="00867531" w:rsidP="00867531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7531">
        <w:rPr>
          <w:rFonts w:ascii="Times New Roman" w:hAnsi="Times New Roman" w:cs="Times New Roman"/>
          <w:bCs/>
          <w:sz w:val="24"/>
          <w:szCs w:val="24"/>
        </w:rPr>
        <w:t>−</w:t>
      </w:r>
      <w:r w:rsidRPr="00867531">
        <w:rPr>
          <w:rFonts w:ascii="Times New Roman" w:hAnsi="Times New Roman" w:cs="Times New Roman"/>
          <w:bCs/>
          <w:sz w:val="24"/>
          <w:szCs w:val="24"/>
        </w:rPr>
        <w:tab/>
        <w:t xml:space="preserve"> недостаточная мотивация студентов на обучение.</w:t>
      </w:r>
    </w:p>
    <w:p w14:paraId="16B84AEF" w14:textId="2EA32B20" w:rsidR="00867531" w:rsidRPr="00867531" w:rsidRDefault="00867531" w:rsidP="00867531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7531">
        <w:rPr>
          <w:rFonts w:ascii="Times New Roman" w:hAnsi="Times New Roman" w:cs="Times New Roman"/>
          <w:bCs/>
          <w:sz w:val="24"/>
          <w:szCs w:val="24"/>
        </w:rPr>
        <w:t>В этой связи преподавателю приходится подстраиваться под реалии нового времени и проводить поиск наиболее эффективных методов обучения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65C605D0" w14:textId="59068897" w:rsidR="00867531" w:rsidRDefault="00867531" w:rsidP="00867531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7531">
        <w:rPr>
          <w:rFonts w:ascii="Times New Roman" w:hAnsi="Times New Roman" w:cs="Times New Roman"/>
          <w:bCs/>
          <w:sz w:val="24"/>
          <w:szCs w:val="24"/>
        </w:rPr>
        <w:t xml:space="preserve">Применение инновационных технологий в учебном процессе позволяет преподавателям воплотить свои педагогические идеи, представить их вниманию коллег и получить </w:t>
      </w:r>
      <w:r w:rsidRPr="00867531">
        <w:rPr>
          <w:rFonts w:ascii="Times New Roman" w:hAnsi="Times New Roman" w:cs="Times New Roman"/>
          <w:bCs/>
          <w:sz w:val="24"/>
          <w:szCs w:val="24"/>
        </w:rPr>
        <w:lastRenderedPageBreak/>
        <w:t>оперативный отклик, а студентам дает возможность самостоятельно выбирать образовательную траекторию: последовательность и темп изучения тем, систему тренировочных заданий, способы контроля знаний. В ходе такого обучения реализуется важнейшее требование современного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67531">
        <w:rPr>
          <w:rFonts w:ascii="Times New Roman" w:hAnsi="Times New Roman" w:cs="Times New Roman"/>
          <w:bCs/>
          <w:sz w:val="24"/>
          <w:szCs w:val="24"/>
        </w:rPr>
        <w:t>образования: выработка у субъектов образовательного процесса собственного стиля деятельности, культуры самоопределения, происходит их личностное развитие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643522A8" w14:textId="33F7A4CB" w:rsidR="005D0D87" w:rsidRPr="00867531" w:rsidRDefault="00C4759D" w:rsidP="00867531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7531">
        <w:rPr>
          <w:rFonts w:ascii="Times New Roman" w:hAnsi="Times New Roman" w:cs="Times New Roman"/>
          <w:bCs/>
          <w:sz w:val="24"/>
          <w:szCs w:val="24"/>
        </w:rPr>
        <w:t>В статье</w:t>
      </w:r>
      <w:r w:rsidR="005D0D87" w:rsidRPr="00867531">
        <w:rPr>
          <w:rFonts w:ascii="Times New Roman" w:hAnsi="Times New Roman" w:cs="Times New Roman"/>
          <w:bCs/>
          <w:sz w:val="24"/>
          <w:szCs w:val="24"/>
        </w:rPr>
        <w:t xml:space="preserve"> рассматривается</w:t>
      </w:r>
      <w:r w:rsidRPr="0086753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D0D87" w:rsidRPr="00867531">
        <w:rPr>
          <w:rFonts w:ascii="Times New Roman" w:hAnsi="Times New Roman" w:cs="Times New Roman"/>
          <w:bCs/>
          <w:sz w:val="24"/>
          <w:szCs w:val="24"/>
        </w:rPr>
        <w:t>бесплатный универсальный конструктор</w:t>
      </w:r>
      <w:r w:rsidRPr="00867531">
        <w:rPr>
          <w:rFonts w:ascii="Times New Roman" w:hAnsi="Times New Roman" w:cs="Times New Roman"/>
          <w:bCs/>
          <w:sz w:val="24"/>
          <w:szCs w:val="24"/>
        </w:rPr>
        <w:t xml:space="preserve"> - сайт </w:t>
      </w:r>
      <w:proofErr w:type="spellStart"/>
      <w:r w:rsidRPr="00867531">
        <w:rPr>
          <w:rFonts w:ascii="Times New Roman" w:hAnsi="Times New Roman" w:cs="Times New Roman"/>
          <w:bCs/>
          <w:sz w:val="24"/>
          <w:szCs w:val="24"/>
        </w:rPr>
        <w:t>Onlinetestpad</w:t>
      </w:r>
      <w:proofErr w:type="spellEnd"/>
      <w:r w:rsidR="005D0D87" w:rsidRPr="00867531">
        <w:rPr>
          <w:rFonts w:ascii="Times New Roman" w:hAnsi="Times New Roman" w:cs="Times New Roman"/>
          <w:bCs/>
          <w:sz w:val="24"/>
          <w:szCs w:val="24"/>
        </w:rPr>
        <w:t xml:space="preserve">, с помощью которого можно создать разнообразные тесты, кроссворды, сканворды, опросники, логические игры, диалоги, с помощью которых можно не только протестировать своих студентов, но и дать им возможность лучше подготовиться к экзаменам, контрольным, зачетам. Платформа представляет собой многофункциональный конструктор для создания разнообразных учебных материалов и состоит из нескольких сервисов. </w:t>
      </w:r>
    </w:p>
    <w:p w14:paraId="0998BE8D" w14:textId="3E79C043" w:rsidR="00EA5480" w:rsidRPr="00867531" w:rsidRDefault="008E589E" w:rsidP="00B2680E">
      <w:pPr>
        <w:shd w:val="clear" w:color="auto" w:fill="FFFFFF"/>
        <w:spacing w:after="360" w:line="36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67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Безусловно, нас интересует данный сервис как цифровой инструмент формирующего оценивания. </w:t>
      </w:r>
      <w:bookmarkEnd w:id="2"/>
      <w:r w:rsidR="00EA5480" w:rsidRPr="00867531">
        <w:rPr>
          <w:rFonts w:ascii="Times New Roman" w:hAnsi="Times New Roman" w:cs="Times New Roman"/>
          <w:sz w:val="24"/>
          <w:szCs w:val="24"/>
        </w:rPr>
        <w:t>Данный онлайн- сервис позволяет экономить драгоценное время занятии, а также личное время преподавателя на проверку.</w:t>
      </w:r>
      <w:bookmarkStart w:id="3" w:name="_Hlk85035217"/>
      <w:r w:rsidR="00B2680E">
        <w:rPr>
          <w:rFonts w:ascii="Times New Roman" w:hAnsi="Times New Roman" w:cs="Times New Roman"/>
          <w:sz w:val="24"/>
          <w:szCs w:val="24"/>
        </w:rPr>
        <w:t xml:space="preserve"> </w:t>
      </w:r>
      <w:r w:rsidR="00EA5480" w:rsidRPr="00867531">
        <w:rPr>
          <w:rFonts w:ascii="Times New Roman" w:hAnsi="Times New Roman" w:cs="Times New Roman"/>
          <w:sz w:val="24"/>
          <w:szCs w:val="24"/>
        </w:rPr>
        <w:t xml:space="preserve">Функции онлайн-конструктора позволяют реализовать в </w:t>
      </w:r>
      <w:proofErr w:type="spellStart"/>
      <w:r w:rsidR="00EA5480" w:rsidRPr="00867531">
        <w:rPr>
          <w:rFonts w:ascii="Times New Roman" w:hAnsi="Times New Roman" w:cs="Times New Roman"/>
          <w:sz w:val="24"/>
          <w:szCs w:val="24"/>
        </w:rPr>
        <w:t>онлайне</w:t>
      </w:r>
      <w:proofErr w:type="spellEnd"/>
      <w:r w:rsidR="00EA5480" w:rsidRPr="00867531">
        <w:rPr>
          <w:rFonts w:ascii="Times New Roman" w:hAnsi="Times New Roman" w:cs="Times New Roman"/>
          <w:sz w:val="24"/>
          <w:szCs w:val="24"/>
        </w:rPr>
        <w:t xml:space="preserve"> тест любого уровня сложности. Конструктор тестов предусматривает варианты 14 типов вопросов, в том числе: установление последовательности, заполнение пропусков, последовательное исключение, диктант, </w:t>
      </w:r>
      <w:proofErr w:type="spellStart"/>
      <w:r w:rsidR="00EA5480" w:rsidRPr="00867531">
        <w:rPr>
          <w:rFonts w:ascii="Times New Roman" w:hAnsi="Times New Roman" w:cs="Times New Roman"/>
          <w:sz w:val="24"/>
          <w:szCs w:val="24"/>
        </w:rPr>
        <w:t>мультивыбор</w:t>
      </w:r>
      <w:proofErr w:type="spellEnd"/>
      <w:r w:rsidR="00EA5480" w:rsidRPr="00867531">
        <w:rPr>
          <w:rFonts w:ascii="Times New Roman" w:hAnsi="Times New Roman" w:cs="Times New Roman"/>
          <w:sz w:val="24"/>
          <w:szCs w:val="24"/>
        </w:rPr>
        <w:t xml:space="preserve"> или выбор одного решения, ввод чисел и текста, добавление файлов.</w:t>
      </w:r>
      <w:r w:rsidR="00B2680E">
        <w:rPr>
          <w:rFonts w:ascii="Times New Roman" w:hAnsi="Times New Roman" w:cs="Times New Roman"/>
          <w:sz w:val="24"/>
          <w:szCs w:val="24"/>
        </w:rPr>
        <w:t xml:space="preserve"> </w:t>
      </w:r>
      <w:r w:rsidR="00EA5480" w:rsidRPr="00867531">
        <w:rPr>
          <w:rFonts w:ascii="Times New Roman" w:hAnsi="Times New Roman" w:cs="Times New Roman"/>
          <w:sz w:val="24"/>
          <w:szCs w:val="24"/>
        </w:rPr>
        <w:t xml:space="preserve">Результат предоставляется в 4 форматах, для настройки которых есть персональная шкала. Сервис может быть использован на любом этапе </w:t>
      </w:r>
      <w:r w:rsidR="00A0602B" w:rsidRPr="00867531">
        <w:rPr>
          <w:rFonts w:ascii="Times New Roman" w:hAnsi="Times New Roman" w:cs="Times New Roman"/>
          <w:sz w:val="24"/>
          <w:szCs w:val="24"/>
        </w:rPr>
        <w:t>занятии</w:t>
      </w:r>
      <w:r w:rsidR="00EA5480" w:rsidRPr="00867531">
        <w:rPr>
          <w:rFonts w:ascii="Times New Roman" w:hAnsi="Times New Roman" w:cs="Times New Roman"/>
          <w:sz w:val="24"/>
          <w:szCs w:val="24"/>
        </w:rPr>
        <w:t>: для введения, тренировки, закрепления материала по предмету, систематизации знаний. П</w:t>
      </w:r>
      <w:r w:rsidR="00A0602B" w:rsidRPr="00867531">
        <w:rPr>
          <w:rFonts w:ascii="Times New Roman" w:hAnsi="Times New Roman" w:cs="Times New Roman"/>
          <w:sz w:val="24"/>
          <w:szCs w:val="24"/>
        </w:rPr>
        <w:t>реподаватель</w:t>
      </w:r>
      <w:r w:rsidR="00EA5480" w:rsidRPr="00867531">
        <w:rPr>
          <w:rFonts w:ascii="Times New Roman" w:hAnsi="Times New Roman" w:cs="Times New Roman"/>
          <w:sz w:val="24"/>
          <w:szCs w:val="24"/>
        </w:rPr>
        <w:t xml:space="preserve"> может использовать готовые задания, имеющиеся в базе данных, или сформировать тесты самостоятельно.</w:t>
      </w:r>
    </w:p>
    <w:p w14:paraId="04D044B5" w14:textId="086448C0" w:rsidR="0050425B" w:rsidRPr="00867531" w:rsidRDefault="008C5E74" w:rsidP="0086753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5E74">
        <w:rPr>
          <w:rFonts w:ascii="Times New Roman" w:hAnsi="Times New Roman" w:cs="Times New Roman"/>
          <w:sz w:val="24"/>
          <w:szCs w:val="24"/>
        </w:rPr>
        <w:t>Возможности Интернет и мультимедиа позволяют студентам черпать знания не из устаревших учебников, а из всевозможных мультимедийных энциклопедий и крупнейших мировых библиотек. Благодаря компьютеру предоставляется возможность установить непосредственную связь студента с любым человеком планеты для получения необходимой информации и просто для человеческого общения. Это является особенно актуальным при изучении биологии: студент может общаться с преподавателем в режиме онлайн, пополнять свой багаж знаний, что называется, из первоисточников.</w:t>
      </w:r>
    </w:p>
    <w:bookmarkEnd w:id="3"/>
    <w:p w14:paraId="7765A4DA" w14:textId="77777777" w:rsidR="004229B0" w:rsidRPr="00867531" w:rsidRDefault="004229B0" w:rsidP="0086753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67531">
        <w:rPr>
          <w:rFonts w:ascii="Times New Roman" w:hAnsi="Times New Roman" w:cs="Times New Roman"/>
          <w:sz w:val="24"/>
          <w:szCs w:val="24"/>
        </w:rPr>
        <w:t xml:space="preserve">Система образования в настоящее время испытывает существенную потребность в качественных цифровых образовательных ресурсах, которые на практике позволили бы: </w:t>
      </w:r>
    </w:p>
    <w:p w14:paraId="117225ED" w14:textId="61368930" w:rsidR="004229B0" w:rsidRPr="00867531" w:rsidRDefault="00B2680E" w:rsidP="0086753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229B0" w:rsidRPr="00867531">
        <w:rPr>
          <w:rFonts w:ascii="Times New Roman" w:hAnsi="Times New Roman" w:cs="Times New Roman"/>
          <w:sz w:val="24"/>
          <w:szCs w:val="24"/>
        </w:rPr>
        <w:t xml:space="preserve"> организовать разнообразные формы деятельности обучаемых по самостоятельному извлечению и представлению знаний;</w:t>
      </w:r>
    </w:p>
    <w:p w14:paraId="6325A9C5" w14:textId="6A534A08" w:rsidR="004229B0" w:rsidRPr="00867531" w:rsidRDefault="00B2680E" w:rsidP="0086753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4229B0" w:rsidRPr="00867531">
        <w:rPr>
          <w:rFonts w:ascii="Times New Roman" w:hAnsi="Times New Roman" w:cs="Times New Roman"/>
          <w:sz w:val="24"/>
          <w:szCs w:val="24"/>
        </w:rPr>
        <w:t xml:space="preserve"> применять весь спектр возможностей современных информационных и телекоммуникационных технологий в процессе выполнения разнообразных видов учебной деятельности, в том числе, таких как регистрация, сбор, хранение, обработка информации, интерактивный диалог, моделирование объектов, явлений, процессов, функционирование лабораторий (виртуальных, с удаленным доступом к реальному оборудованию) и др.;</w:t>
      </w:r>
    </w:p>
    <w:p w14:paraId="36EEDF01" w14:textId="009112D9" w:rsidR="004229B0" w:rsidRPr="00867531" w:rsidRDefault="00B2680E" w:rsidP="0086753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229B0" w:rsidRPr="00867531">
        <w:rPr>
          <w:rFonts w:ascii="Times New Roman" w:hAnsi="Times New Roman" w:cs="Times New Roman"/>
          <w:sz w:val="24"/>
          <w:szCs w:val="24"/>
        </w:rPr>
        <w:t xml:space="preserve"> привнести в учебный процесс наряду с ассоциативной прямую информацию за счет использования возможностей технологий мультимедиа, виртуальной реальности, гипертекстовых и гипермедиа систем;</w:t>
      </w:r>
    </w:p>
    <w:p w14:paraId="3B8A61B7" w14:textId="3FC785E0" w:rsidR="004229B0" w:rsidRPr="00867531" w:rsidRDefault="00B2680E" w:rsidP="0086753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229B0" w:rsidRPr="00867531">
        <w:rPr>
          <w:rFonts w:ascii="Times New Roman" w:hAnsi="Times New Roman" w:cs="Times New Roman"/>
          <w:sz w:val="24"/>
          <w:szCs w:val="24"/>
        </w:rPr>
        <w:t xml:space="preserve"> управлять учебной деятельностью обучаемых адекватно интеллектуальному уровню конкретного учащегося, уровню его знаний, умений, навыков, особенностям его мотивации с учетом реализуемых методов и используемых средств обучения;</w:t>
      </w:r>
    </w:p>
    <w:p w14:paraId="46D3899D" w14:textId="7CD162F3" w:rsidR="004229B0" w:rsidRPr="00867531" w:rsidRDefault="004229B0" w:rsidP="0086753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67531">
        <w:rPr>
          <w:rFonts w:ascii="Times New Roman" w:hAnsi="Times New Roman" w:cs="Times New Roman"/>
          <w:sz w:val="24"/>
          <w:szCs w:val="24"/>
        </w:rPr>
        <w:t xml:space="preserve"> создавать условия для осуществления индивидуальной самостоятельной учебной деятельности обучаемых, формировать навыки самообучения, саморазвития, самосовершенствования, самообразования, самореализации;</w:t>
      </w:r>
    </w:p>
    <w:p w14:paraId="3C532799" w14:textId="121FC815" w:rsidR="004229B0" w:rsidRPr="00867531" w:rsidRDefault="00B2680E" w:rsidP="0086753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229B0" w:rsidRPr="00867531">
        <w:rPr>
          <w:rFonts w:ascii="Times New Roman" w:hAnsi="Times New Roman" w:cs="Times New Roman"/>
          <w:sz w:val="24"/>
          <w:szCs w:val="24"/>
        </w:rPr>
        <w:t xml:space="preserve"> оперативно обеспечить педагогов, обучаемых и родителей актуальной своевременной информацией, соответствующей целям и содержанию образования;</w:t>
      </w:r>
    </w:p>
    <w:p w14:paraId="4BF0F2EC" w14:textId="60CC40C1" w:rsidR="0050425B" w:rsidRDefault="00B2680E" w:rsidP="0086753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229B0" w:rsidRPr="00867531">
        <w:rPr>
          <w:rFonts w:ascii="Times New Roman" w:hAnsi="Times New Roman" w:cs="Times New Roman"/>
          <w:sz w:val="24"/>
          <w:szCs w:val="24"/>
        </w:rPr>
        <w:t>создать основу для постоянного и оперативного общения педагогов, обучаемых и родителей, нацеленного на повышение эффективности обучения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6DD086E" w14:textId="229C1E01" w:rsidR="00B2680E" w:rsidRPr="00867531" w:rsidRDefault="00B2680E" w:rsidP="0086753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680E">
        <w:rPr>
          <w:rFonts w:ascii="Times New Roman" w:hAnsi="Times New Roman" w:cs="Times New Roman"/>
          <w:sz w:val="24"/>
          <w:szCs w:val="24"/>
        </w:rPr>
        <w:t>Таким образом, современные технологии могут существенно повысить эффективность образовательного процесса, решить стоящие перед образовательным учреждением задачи воспитания всесторонне развитой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2680E">
        <w:rPr>
          <w:rFonts w:ascii="Times New Roman" w:hAnsi="Times New Roman" w:cs="Times New Roman"/>
          <w:sz w:val="24"/>
          <w:szCs w:val="24"/>
        </w:rPr>
        <w:t>творчески свободной личности. Готовой выполнять свои трудовые функции в профессиональной деятельности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5F9A0C0" w14:textId="77777777" w:rsidR="008C5E74" w:rsidRPr="008C5E74" w:rsidRDefault="008C5E74" w:rsidP="008C5E7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5E74">
        <w:rPr>
          <w:rFonts w:ascii="Times New Roman" w:hAnsi="Times New Roman" w:cs="Times New Roman"/>
          <w:sz w:val="24"/>
          <w:szCs w:val="24"/>
        </w:rPr>
        <w:t>Список литературы</w:t>
      </w:r>
    </w:p>
    <w:p w14:paraId="72BA5023" w14:textId="2493164C" w:rsidR="003D6AF6" w:rsidRDefault="004D012F" w:rsidP="004D012F">
      <w:pPr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3D6AF6" w:rsidRPr="003D6AF6">
        <w:rPr>
          <w:rFonts w:ascii="Times New Roman" w:hAnsi="Times New Roman" w:cs="Times New Roman"/>
          <w:sz w:val="24"/>
          <w:szCs w:val="24"/>
        </w:rPr>
        <w:t>Адольф, В. А. Формирование профессиональной компетентности будущего учителя / В. А. Адольф. // Педагогика. – 2018. – № 1. – С. 72–75. – Текст: непосредственный</w:t>
      </w:r>
    </w:p>
    <w:p w14:paraId="4BEE0E86" w14:textId="75461347" w:rsidR="003F43F7" w:rsidRDefault="003D6AF6" w:rsidP="004D012F">
      <w:pPr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4D012F" w:rsidRPr="004D012F">
        <w:rPr>
          <w:rFonts w:ascii="Times New Roman" w:hAnsi="Times New Roman" w:cs="Times New Roman"/>
          <w:sz w:val="24"/>
          <w:szCs w:val="24"/>
        </w:rPr>
        <w:t xml:space="preserve">Кругликов, В. Н.  Интерактивные образовательные технологии: учебник и практикум для вузов / В. Н. Кругликов, М. В. Оленникова. — 3-е изд., </w:t>
      </w:r>
      <w:proofErr w:type="spellStart"/>
      <w:r w:rsidR="004D012F" w:rsidRPr="004D012F"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proofErr w:type="gramStart"/>
      <w:r w:rsidR="004D012F" w:rsidRPr="004D012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D012F" w:rsidRPr="004D012F">
        <w:rPr>
          <w:rFonts w:ascii="Times New Roman" w:hAnsi="Times New Roman" w:cs="Times New Roman"/>
          <w:sz w:val="24"/>
          <w:szCs w:val="24"/>
        </w:rPr>
        <w:t xml:space="preserve"> и доп. — Москва: Издательство </w:t>
      </w:r>
      <w:proofErr w:type="spellStart"/>
      <w:r w:rsidR="004D012F" w:rsidRPr="004D012F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="004D012F" w:rsidRPr="004D012F">
        <w:rPr>
          <w:rFonts w:ascii="Times New Roman" w:hAnsi="Times New Roman" w:cs="Times New Roman"/>
          <w:sz w:val="24"/>
          <w:szCs w:val="24"/>
        </w:rPr>
        <w:t xml:space="preserve">, 2024. — 355 с. — (Высшее образование). — ISBN 978-5-534-15331-6. — Текст: электронный // Образовательная платформа </w:t>
      </w:r>
      <w:proofErr w:type="spellStart"/>
      <w:r w:rsidR="004D012F" w:rsidRPr="004D012F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="004D012F" w:rsidRPr="004D012F">
        <w:rPr>
          <w:rFonts w:ascii="Times New Roman" w:hAnsi="Times New Roman" w:cs="Times New Roman"/>
          <w:sz w:val="24"/>
          <w:szCs w:val="24"/>
        </w:rPr>
        <w:t xml:space="preserve"> [сайт]. — URL: </w:t>
      </w:r>
      <w:hyperlink r:id="rId5" w:history="1">
        <w:r w:rsidR="004D012F" w:rsidRPr="009A2C53">
          <w:rPr>
            <w:rStyle w:val="a4"/>
            <w:rFonts w:ascii="Times New Roman" w:hAnsi="Times New Roman" w:cs="Times New Roman"/>
            <w:sz w:val="24"/>
            <w:szCs w:val="24"/>
          </w:rPr>
          <w:t>https://urait.ru/bcode/539080</w:t>
        </w:r>
      </w:hyperlink>
      <w:r w:rsidR="004D012F" w:rsidRPr="004D012F">
        <w:rPr>
          <w:rFonts w:ascii="Times New Roman" w:hAnsi="Times New Roman" w:cs="Times New Roman"/>
          <w:sz w:val="24"/>
          <w:szCs w:val="24"/>
        </w:rPr>
        <w:t xml:space="preserve"> (дата обращения: 2</w:t>
      </w:r>
      <w:r w:rsidR="004D012F">
        <w:rPr>
          <w:rFonts w:ascii="Times New Roman" w:hAnsi="Times New Roman" w:cs="Times New Roman"/>
          <w:sz w:val="24"/>
          <w:szCs w:val="24"/>
        </w:rPr>
        <w:t>7</w:t>
      </w:r>
      <w:r w:rsidR="004D012F" w:rsidRPr="004D012F">
        <w:rPr>
          <w:rFonts w:ascii="Times New Roman" w:hAnsi="Times New Roman" w:cs="Times New Roman"/>
          <w:sz w:val="24"/>
          <w:szCs w:val="24"/>
        </w:rPr>
        <w:t>.1</w:t>
      </w:r>
      <w:r w:rsidR="004D012F">
        <w:rPr>
          <w:rFonts w:ascii="Times New Roman" w:hAnsi="Times New Roman" w:cs="Times New Roman"/>
          <w:sz w:val="24"/>
          <w:szCs w:val="24"/>
        </w:rPr>
        <w:t>0</w:t>
      </w:r>
      <w:r w:rsidR="004D012F" w:rsidRPr="004D012F">
        <w:rPr>
          <w:rFonts w:ascii="Times New Roman" w:hAnsi="Times New Roman" w:cs="Times New Roman"/>
          <w:sz w:val="24"/>
          <w:szCs w:val="24"/>
        </w:rPr>
        <w:t>.2024).</w:t>
      </w:r>
    </w:p>
    <w:p w14:paraId="663D8DDC" w14:textId="5D27B3CB" w:rsidR="003D6AF6" w:rsidRDefault="003D6AF6" w:rsidP="003D6AF6">
      <w:pPr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3D6AF6">
        <w:rPr>
          <w:rFonts w:ascii="Times New Roman" w:hAnsi="Times New Roman" w:cs="Times New Roman"/>
          <w:sz w:val="24"/>
          <w:szCs w:val="24"/>
        </w:rPr>
        <w:t>Новая образовательная технология «</w:t>
      </w:r>
      <w:proofErr w:type="spellStart"/>
      <w:r w:rsidRPr="003D6AF6">
        <w:rPr>
          <w:rFonts w:ascii="Times New Roman" w:hAnsi="Times New Roman" w:cs="Times New Roman"/>
          <w:sz w:val="24"/>
          <w:szCs w:val="24"/>
        </w:rPr>
        <w:t>Профессионалитет</w:t>
      </w:r>
      <w:proofErr w:type="spellEnd"/>
      <w:r w:rsidRPr="003D6AF6">
        <w:rPr>
          <w:rFonts w:ascii="Times New Roman" w:hAnsi="Times New Roman" w:cs="Times New Roman"/>
          <w:sz w:val="24"/>
          <w:szCs w:val="24"/>
        </w:rPr>
        <w:t>»: сборник методических материалов / Центр содержания и оценки качества среднего профессионального образования; Центр оценки качества среднего профессионального образования ФГБОУ ДПО «Институт развития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6AF6">
        <w:rPr>
          <w:rFonts w:ascii="Times New Roman" w:hAnsi="Times New Roman" w:cs="Times New Roman"/>
          <w:sz w:val="24"/>
          <w:szCs w:val="24"/>
        </w:rPr>
        <w:t>профессионального образования. – Москва: ФГБОУ ДПО ИРПО, 2023. – 312 с.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6AF6">
        <w:rPr>
          <w:rFonts w:ascii="Times New Roman" w:hAnsi="Times New Roman" w:cs="Times New Roman"/>
          <w:sz w:val="24"/>
          <w:szCs w:val="24"/>
        </w:rPr>
        <w:t>Текст: непосредственный.</w:t>
      </w:r>
    </w:p>
    <w:p w14:paraId="6C71533A" w14:textId="572961DD" w:rsidR="003D6AF6" w:rsidRPr="00867531" w:rsidRDefault="003D6AF6" w:rsidP="003D6AF6">
      <w:pPr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</w:t>
      </w:r>
      <w:r w:rsidRPr="003D6AF6">
        <w:rPr>
          <w:rFonts w:ascii="Times New Roman" w:hAnsi="Times New Roman" w:cs="Times New Roman"/>
          <w:sz w:val="24"/>
          <w:szCs w:val="24"/>
        </w:rPr>
        <w:t>.</w:t>
      </w:r>
      <w:r w:rsidRPr="003D6AF6">
        <w:rPr>
          <w:rFonts w:ascii="Times New Roman" w:hAnsi="Times New Roman" w:cs="Times New Roman"/>
          <w:sz w:val="24"/>
          <w:szCs w:val="24"/>
        </w:rPr>
        <w:tab/>
        <w:t xml:space="preserve">Проблемы роста качества среднего профессионального образования в условиях модернизации образовательного URL: </w:t>
      </w:r>
      <w:hyperlink r:id="rId6" w:history="1">
        <w:r w:rsidRPr="009A2C53">
          <w:rPr>
            <w:rStyle w:val="a4"/>
            <w:rFonts w:ascii="Times New Roman" w:hAnsi="Times New Roman" w:cs="Times New Roman"/>
            <w:sz w:val="24"/>
            <w:szCs w:val="24"/>
          </w:rPr>
          <w:t>http://edu.rosuprava.ru/tezis/450</w:t>
        </w:r>
      </w:hyperlink>
      <w:r w:rsidRPr="003D6A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6AF6">
        <w:rPr>
          <w:rFonts w:ascii="Times New Roman" w:hAnsi="Times New Roman" w:cs="Times New Roman"/>
          <w:sz w:val="24"/>
          <w:szCs w:val="24"/>
        </w:rPr>
        <w:t>– Текст: электронный.</w:t>
      </w:r>
    </w:p>
    <w:sectPr w:rsidR="003D6AF6" w:rsidRPr="00867531" w:rsidSect="0086753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75076"/>
    <w:multiLevelType w:val="hybridMultilevel"/>
    <w:tmpl w:val="12E895C8"/>
    <w:lvl w:ilvl="0" w:tplc="8FC4E8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FA0AD4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99502C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9D88D3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71042B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CBAAEC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6882A0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CFD6C9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031CC9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" w15:restartNumberingAfterBreak="0">
    <w:nsid w:val="113D7A25"/>
    <w:multiLevelType w:val="hybridMultilevel"/>
    <w:tmpl w:val="7882AB6C"/>
    <w:lvl w:ilvl="0" w:tplc="D6169A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F9E7F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0BA064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5342A4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26C81C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396096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2D50BC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E7089B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F3CEEF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2" w15:restartNumberingAfterBreak="0">
    <w:nsid w:val="1A8B0B4E"/>
    <w:multiLevelType w:val="hybridMultilevel"/>
    <w:tmpl w:val="226E3DAC"/>
    <w:lvl w:ilvl="0" w:tplc="1494CA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64011F"/>
    <w:multiLevelType w:val="hybridMultilevel"/>
    <w:tmpl w:val="842E5554"/>
    <w:lvl w:ilvl="0" w:tplc="FCAC1B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58E7AC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46041D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AF81A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EE208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C7CAF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29255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82250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508D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581A1C"/>
    <w:multiLevelType w:val="hybridMultilevel"/>
    <w:tmpl w:val="A97A3EA8"/>
    <w:lvl w:ilvl="0" w:tplc="2E6C72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208E68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812E52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2B7A64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8EE2EC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0B32FE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68AC2C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906CE7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D45C4D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5" w15:restartNumberingAfterBreak="0">
    <w:nsid w:val="24F86B13"/>
    <w:multiLevelType w:val="multilevel"/>
    <w:tmpl w:val="1B4A2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F6B45E2"/>
    <w:multiLevelType w:val="hybridMultilevel"/>
    <w:tmpl w:val="7102D04A"/>
    <w:lvl w:ilvl="0" w:tplc="503C67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BC3037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137013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138E8B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5A9A2D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9F9C99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D1541E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0C0CAE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41085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7" w15:restartNumberingAfterBreak="0">
    <w:nsid w:val="3BF84E43"/>
    <w:multiLevelType w:val="multilevel"/>
    <w:tmpl w:val="6D246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3292E32"/>
    <w:multiLevelType w:val="hybridMultilevel"/>
    <w:tmpl w:val="07C2EB4A"/>
    <w:lvl w:ilvl="0" w:tplc="9224EDBC">
      <w:start w:val="8"/>
      <w:numFmt w:val="decimal"/>
      <w:lvlText w:val="%1."/>
      <w:lvlJc w:val="left"/>
      <w:pPr>
        <w:tabs>
          <w:tab w:val="num" w:pos="1620"/>
        </w:tabs>
        <w:ind w:left="1620" w:hanging="1260"/>
      </w:pPr>
      <w:rPr>
        <w:rFonts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4F5A73C0"/>
    <w:multiLevelType w:val="hybridMultilevel"/>
    <w:tmpl w:val="D3AE4FBA"/>
    <w:lvl w:ilvl="0" w:tplc="2BA00D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72D620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8482FC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AED80F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6EE6FD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0BC01A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488EDC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F11432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F5D0D7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0" w15:restartNumberingAfterBreak="0">
    <w:nsid w:val="5E3E4431"/>
    <w:multiLevelType w:val="hybridMultilevel"/>
    <w:tmpl w:val="7B38AA50"/>
    <w:lvl w:ilvl="0" w:tplc="74822C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8E84CF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28E06B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F84400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2CC6FD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382AF3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06AC2F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428205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891214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1" w15:restartNumberingAfterBreak="0">
    <w:nsid w:val="5E67515C"/>
    <w:multiLevelType w:val="hybridMultilevel"/>
    <w:tmpl w:val="052A6748"/>
    <w:lvl w:ilvl="0" w:tplc="CF4AFE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63CA08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CCC8D2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87085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68A4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176351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D046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8AB39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5880F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6C362AD"/>
    <w:multiLevelType w:val="hybridMultilevel"/>
    <w:tmpl w:val="AAC6014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DE3495C"/>
    <w:multiLevelType w:val="hybridMultilevel"/>
    <w:tmpl w:val="3650EC70"/>
    <w:lvl w:ilvl="0" w:tplc="0C7A23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53F8E2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F6663F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75F6CE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71DED3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A85ED3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54AC9C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7466D4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C34A87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num w:numId="1">
    <w:abstractNumId w:val="3"/>
  </w:num>
  <w:num w:numId="2">
    <w:abstractNumId w:val="10"/>
  </w:num>
  <w:num w:numId="3">
    <w:abstractNumId w:val="6"/>
  </w:num>
  <w:num w:numId="4">
    <w:abstractNumId w:val="0"/>
  </w:num>
  <w:num w:numId="5">
    <w:abstractNumId w:val="9"/>
  </w:num>
  <w:num w:numId="6">
    <w:abstractNumId w:val="4"/>
  </w:num>
  <w:num w:numId="7">
    <w:abstractNumId w:val="11"/>
  </w:num>
  <w:num w:numId="8">
    <w:abstractNumId w:val="1"/>
  </w:num>
  <w:num w:numId="9">
    <w:abstractNumId w:val="13"/>
  </w:num>
  <w:num w:numId="10">
    <w:abstractNumId w:val="8"/>
  </w:num>
  <w:num w:numId="11">
    <w:abstractNumId w:val="12"/>
  </w:num>
  <w:num w:numId="12">
    <w:abstractNumId w:val="2"/>
  </w:num>
  <w:num w:numId="13">
    <w:abstractNumId w:val="5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CFA"/>
    <w:rsid w:val="00051233"/>
    <w:rsid w:val="000B0090"/>
    <w:rsid w:val="001176E6"/>
    <w:rsid w:val="0016626B"/>
    <w:rsid w:val="001A6AE2"/>
    <w:rsid w:val="001D4276"/>
    <w:rsid w:val="002F4591"/>
    <w:rsid w:val="00364CA3"/>
    <w:rsid w:val="003D6AF6"/>
    <w:rsid w:val="003F43F7"/>
    <w:rsid w:val="004229B0"/>
    <w:rsid w:val="0046484D"/>
    <w:rsid w:val="00492B0A"/>
    <w:rsid w:val="004C1E71"/>
    <w:rsid w:val="004D012F"/>
    <w:rsid w:val="004F211E"/>
    <w:rsid w:val="0050425B"/>
    <w:rsid w:val="005C5E42"/>
    <w:rsid w:val="005D0D87"/>
    <w:rsid w:val="005F7586"/>
    <w:rsid w:val="007E203B"/>
    <w:rsid w:val="007F3968"/>
    <w:rsid w:val="00867531"/>
    <w:rsid w:val="008C2C1C"/>
    <w:rsid w:val="008C5E74"/>
    <w:rsid w:val="008E589E"/>
    <w:rsid w:val="00933CFA"/>
    <w:rsid w:val="00955AFA"/>
    <w:rsid w:val="009B092F"/>
    <w:rsid w:val="00A0602B"/>
    <w:rsid w:val="00A618E0"/>
    <w:rsid w:val="00B2680E"/>
    <w:rsid w:val="00C06445"/>
    <w:rsid w:val="00C4759D"/>
    <w:rsid w:val="00CE5DD7"/>
    <w:rsid w:val="00D14B6F"/>
    <w:rsid w:val="00DC293F"/>
    <w:rsid w:val="00E968D2"/>
    <w:rsid w:val="00EA5480"/>
    <w:rsid w:val="00F6092D"/>
    <w:rsid w:val="00FD2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03A33"/>
  <w15:chartTrackingRefBased/>
  <w15:docId w15:val="{6DB86C6C-7CF7-4AA7-B201-DF14890C1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009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176E6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4D01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6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98340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374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du.rosuprava.ru/tezis/450" TargetMode="External"/><Relationship Id="rId5" Type="http://schemas.openxmlformats.org/officeDocument/2006/relationships/hyperlink" Target="https://urait.ru/bcode/53908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1126</Words>
  <Characters>6424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 Ji</dc:creator>
  <cp:keywords/>
  <dc:description/>
  <cp:lastModifiedBy>312</cp:lastModifiedBy>
  <cp:revision>2</cp:revision>
  <dcterms:created xsi:type="dcterms:W3CDTF">2025-02-12T03:36:00Z</dcterms:created>
  <dcterms:modified xsi:type="dcterms:W3CDTF">2025-02-12T03:36:00Z</dcterms:modified>
</cp:coreProperties>
</file>