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C61" w:rsidRPr="006D4C61" w:rsidRDefault="006D4C61" w:rsidP="006D4C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D4C61">
        <w:rPr>
          <w:rFonts w:ascii="Times New Roman" w:eastAsia="Times New Roman" w:hAnsi="Times New Roman" w:cs="Times New Roman"/>
          <w:b/>
          <w:sz w:val="32"/>
          <w:szCs w:val="32"/>
        </w:rPr>
        <w:t>Бюджетное  профессиональное образовательное учреждение</w:t>
      </w:r>
    </w:p>
    <w:p w:rsidR="006D4C61" w:rsidRPr="006D4C61" w:rsidRDefault="006D4C61" w:rsidP="006D4C6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D4C61">
        <w:rPr>
          <w:rFonts w:ascii="Times New Roman" w:eastAsia="Times New Roman" w:hAnsi="Times New Roman" w:cs="Times New Roman"/>
          <w:b/>
          <w:sz w:val="32"/>
          <w:szCs w:val="32"/>
        </w:rPr>
        <w:t>Орловской области</w:t>
      </w:r>
    </w:p>
    <w:p w:rsidR="006D4C61" w:rsidRPr="006D4C61" w:rsidRDefault="006D4C61" w:rsidP="006D4C6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D4C61">
        <w:rPr>
          <w:rFonts w:ascii="Times New Roman" w:eastAsia="Times New Roman" w:hAnsi="Times New Roman" w:cs="Times New Roman"/>
          <w:b/>
          <w:sz w:val="32"/>
          <w:szCs w:val="32"/>
        </w:rPr>
        <w:t xml:space="preserve">«Орловский техникум </w:t>
      </w:r>
      <w:proofErr w:type="spellStart"/>
      <w:r w:rsidRPr="006D4C61">
        <w:rPr>
          <w:rFonts w:ascii="Times New Roman" w:eastAsia="Times New Roman" w:hAnsi="Times New Roman" w:cs="Times New Roman"/>
          <w:b/>
          <w:sz w:val="32"/>
          <w:szCs w:val="32"/>
        </w:rPr>
        <w:t>агротехнологий</w:t>
      </w:r>
      <w:proofErr w:type="spellEnd"/>
      <w:r w:rsidRPr="006D4C61">
        <w:rPr>
          <w:rFonts w:ascii="Times New Roman" w:eastAsia="Times New Roman" w:hAnsi="Times New Roman" w:cs="Times New Roman"/>
          <w:b/>
          <w:sz w:val="32"/>
          <w:szCs w:val="32"/>
        </w:rPr>
        <w:t xml:space="preserve"> и транспорта»</w:t>
      </w:r>
    </w:p>
    <w:p w:rsidR="00241923" w:rsidRPr="006D4C61" w:rsidRDefault="00241923" w:rsidP="006D4C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</w:p>
    <w:p w:rsidR="00B378FC" w:rsidRDefault="00B378FC" w:rsidP="00241923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27625C" w:rsidRPr="00F27D00" w:rsidRDefault="0027625C" w:rsidP="0027625C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W w:w="9596" w:type="dxa"/>
        <w:tblCellMar>
          <w:left w:w="10" w:type="dxa"/>
          <w:right w:w="10" w:type="dxa"/>
        </w:tblCellMar>
        <w:tblLook w:val="0000"/>
      </w:tblPr>
      <w:tblGrid>
        <w:gridCol w:w="4726"/>
        <w:gridCol w:w="4870"/>
      </w:tblGrid>
      <w:tr w:rsidR="0027625C" w:rsidRPr="00F27D00" w:rsidTr="006D2440">
        <w:trPr>
          <w:trHeight w:val="301"/>
        </w:trPr>
        <w:tc>
          <w:tcPr>
            <w:tcW w:w="42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25C" w:rsidRPr="00F27D00" w:rsidRDefault="0027625C" w:rsidP="006D24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aps/>
              </w:rPr>
            </w:pPr>
            <w:r w:rsidRPr="00F27D00">
              <w:rPr>
                <w:rFonts w:ascii="Times New Roman" w:eastAsia="Calibri" w:hAnsi="Times New Roman" w:cs="Times New Roman"/>
                <w:b/>
                <w:caps/>
              </w:rPr>
              <w:t xml:space="preserve">РАССМОТРЕНО                                 </w:t>
            </w:r>
          </w:p>
        </w:tc>
        <w:tc>
          <w:tcPr>
            <w:tcW w:w="5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25C" w:rsidRPr="00F27D00" w:rsidRDefault="0027625C" w:rsidP="006D2440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7D00">
              <w:rPr>
                <w:rFonts w:ascii="Times New Roman" w:hAnsi="Times New Roman" w:cs="Times New Roman"/>
                <w:b/>
              </w:rPr>
              <w:t>СОГЛАСОВАНО</w:t>
            </w:r>
          </w:p>
        </w:tc>
      </w:tr>
      <w:tr w:rsidR="0027625C" w:rsidRPr="00F27D00" w:rsidTr="006D2440">
        <w:trPr>
          <w:trHeight w:val="283"/>
        </w:trPr>
        <w:tc>
          <w:tcPr>
            <w:tcW w:w="42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25C" w:rsidRPr="00F27D00" w:rsidRDefault="0027625C" w:rsidP="006D244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27D00">
              <w:rPr>
                <w:rFonts w:ascii="Times New Roman" w:eastAsia="Calibri" w:hAnsi="Times New Roman" w:cs="Times New Roman"/>
              </w:rPr>
              <w:t>На заседании Методического объединения _________________________________________</w:t>
            </w:r>
          </w:p>
        </w:tc>
        <w:tc>
          <w:tcPr>
            <w:tcW w:w="5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25C" w:rsidRPr="00F27D00" w:rsidRDefault="0027625C" w:rsidP="006D2440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7D00">
              <w:rPr>
                <w:rFonts w:ascii="Times New Roman" w:hAnsi="Times New Roman" w:cs="Times New Roman"/>
              </w:rPr>
              <w:t xml:space="preserve">Методист  БПОУ ОО «Орловский  техникум </w:t>
            </w:r>
            <w:proofErr w:type="spellStart"/>
            <w:r w:rsidRPr="00F27D00">
              <w:rPr>
                <w:rFonts w:ascii="Times New Roman" w:hAnsi="Times New Roman" w:cs="Times New Roman"/>
              </w:rPr>
              <w:t>агротехнологий</w:t>
            </w:r>
            <w:proofErr w:type="spellEnd"/>
            <w:r w:rsidRPr="00F27D00">
              <w:rPr>
                <w:rFonts w:ascii="Times New Roman" w:hAnsi="Times New Roman" w:cs="Times New Roman"/>
              </w:rPr>
              <w:t xml:space="preserve"> и трансп</w:t>
            </w:r>
            <w:r>
              <w:rPr>
                <w:rFonts w:ascii="Times New Roman" w:hAnsi="Times New Roman" w:cs="Times New Roman"/>
              </w:rPr>
              <w:t>о</w:t>
            </w:r>
            <w:r w:rsidRPr="00F27D00">
              <w:rPr>
                <w:rFonts w:ascii="Times New Roman" w:hAnsi="Times New Roman" w:cs="Times New Roman"/>
              </w:rPr>
              <w:t>рта»</w:t>
            </w:r>
          </w:p>
        </w:tc>
      </w:tr>
      <w:tr w:rsidR="0027625C" w:rsidRPr="00F27D00" w:rsidTr="006D2440">
        <w:trPr>
          <w:trHeight w:val="846"/>
        </w:trPr>
        <w:tc>
          <w:tcPr>
            <w:tcW w:w="42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25C" w:rsidRPr="00F27D00" w:rsidRDefault="0027625C" w:rsidP="006D244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27D00">
              <w:rPr>
                <w:rFonts w:ascii="Times New Roman" w:eastAsia="Calibri" w:hAnsi="Times New Roman" w:cs="Times New Roman"/>
              </w:rPr>
              <w:t>Протокол №</w:t>
            </w:r>
            <w:r>
              <w:rPr>
                <w:rFonts w:ascii="Times New Roman" w:eastAsia="Calibri" w:hAnsi="Times New Roman" w:cs="Times New Roman"/>
              </w:rPr>
              <w:t>_____ от «____»_____________20</w:t>
            </w:r>
            <w:r w:rsidRPr="00F27D00">
              <w:rPr>
                <w:rFonts w:ascii="Times New Roman" w:eastAsia="Calibri" w:hAnsi="Times New Roman" w:cs="Times New Roman"/>
                <w:u w:val="single"/>
              </w:rPr>
              <w:t>23</w:t>
            </w:r>
            <w:r w:rsidRPr="00F27D00">
              <w:rPr>
                <w:rFonts w:ascii="Times New Roman" w:eastAsia="Calibri" w:hAnsi="Times New Roman" w:cs="Times New Roman"/>
              </w:rPr>
              <w:t>г.</w:t>
            </w:r>
          </w:p>
          <w:p w:rsidR="0027625C" w:rsidRPr="00F27D00" w:rsidRDefault="0027625C" w:rsidP="006D244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27D00">
              <w:rPr>
                <w:rFonts w:ascii="Times New Roman" w:eastAsia="Calibri" w:hAnsi="Times New Roman" w:cs="Times New Roman"/>
              </w:rPr>
              <w:t>Председатель МО</w:t>
            </w:r>
          </w:p>
          <w:p w:rsidR="0027625C" w:rsidRPr="00F27D00" w:rsidRDefault="0027625C" w:rsidP="006D244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27D00">
              <w:rPr>
                <w:rFonts w:ascii="Times New Roman" w:eastAsia="Calibri" w:hAnsi="Times New Roman" w:cs="Times New Roman"/>
              </w:rPr>
              <w:t xml:space="preserve">____________________________/ </w:t>
            </w:r>
            <w:r w:rsidRPr="00F27D00">
              <w:rPr>
                <w:rFonts w:ascii="Times New Roman" w:eastAsia="Calibri" w:hAnsi="Times New Roman" w:cs="Times New Roman"/>
                <w:u w:val="single"/>
              </w:rPr>
              <w:t>Тарасов Н.А</w:t>
            </w:r>
            <w:r w:rsidRPr="00F27D00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5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25C" w:rsidRPr="00F27D00" w:rsidRDefault="0027625C" w:rsidP="006D2440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7D00">
              <w:rPr>
                <w:rFonts w:ascii="Times New Roman" w:hAnsi="Times New Roman" w:cs="Times New Roman"/>
              </w:rPr>
              <w:t xml:space="preserve">________________ 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 w:rsidRPr="0027625C">
              <w:rPr>
                <w:rFonts w:ascii="Times New Roman" w:hAnsi="Times New Roman" w:cs="Times New Roman"/>
                <w:u w:val="single"/>
              </w:rPr>
              <w:t>Т.А.Симинова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</w:p>
          <w:p w:rsidR="0027625C" w:rsidRPr="00F27D00" w:rsidRDefault="0027625C" w:rsidP="006D2440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«_____»______________ 20</w:t>
            </w:r>
            <w:r w:rsidRPr="00F27D00">
              <w:rPr>
                <w:rFonts w:ascii="Times New Roman" w:hAnsi="Times New Roman" w:cs="Times New Roman"/>
                <w:u w:val="single"/>
              </w:rPr>
              <w:t>23</w:t>
            </w:r>
            <w:r w:rsidRPr="00F27D00">
              <w:rPr>
                <w:rFonts w:ascii="Times New Roman" w:hAnsi="Times New Roman" w:cs="Times New Roman"/>
              </w:rPr>
              <w:t>г.</w:t>
            </w:r>
          </w:p>
          <w:p w:rsidR="0027625C" w:rsidRPr="00F27D00" w:rsidRDefault="0027625C" w:rsidP="006D2440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B378FC" w:rsidRDefault="00B378FC" w:rsidP="00241923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307533" w:rsidRPr="00B57F0E" w:rsidRDefault="00307533" w:rsidP="00307533">
      <w:pPr>
        <w:shd w:val="clear" w:color="auto" w:fill="FFFFFF"/>
        <w:rPr>
          <w:rFonts w:ascii="Times New Roman" w:hAnsi="Times New Roman" w:cs="Times New Roman"/>
        </w:rPr>
      </w:pPr>
    </w:p>
    <w:p w:rsidR="00B143F5" w:rsidRPr="00307533" w:rsidRDefault="00B143F5" w:rsidP="00B143F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07533">
        <w:rPr>
          <w:rFonts w:ascii="Times New Roman" w:hAnsi="Times New Roman" w:cs="Times New Roman"/>
          <w:b/>
          <w:sz w:val="48"/>
          <w:szCs w:val="48"/>
        </w:rPr>
        <w:t>Методическая разработка урока</w:t>
      </w:r>
    </w:p>
    <w:p w:rsidR="00B143F5" w:rsidRPr="00307533" w:rsidRDefault="00B143F5" w:rsidP="00B143F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07533">
        <w:rPr>
          <w:rFonts w:ascii="Times New Roman" w:hAnsi="Times New Roman" w:cs="Times New Roman"/>
          <w:b/>
          <w:sz w:val="48"/>
          <w:szCs w:val="48"/>
        </w:rPr>
        <w:t>по теме:</w:t>
      </w:r>
    </w:p>
    <w:p w:rsidR="00B143F5" w:rsidRPr="000E3C41" w:rsidRDefault="00B143F5" w:rsidP="00B143F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E3C41">
        <w:rPr>
          <w:rFonts w:ascii="Times New Roman" w:hAnsi="Times New Roman" w:cs="Times New Roman"/>
          <w:b/>
          <w:sz w:val="40"/>
          <w:szCs w:val="40"/>
        </w:rPr>
        <w:t>«Назначение коробки передач. Типы коробок передач. Механизмы переключения передач».</w:t>
      </w:r>
    </w:p>
    <w:p w:rsidR="008D1622" w:rsidRDefault="008D1622" w:rsidP="007B3C1F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C1F" w:rsidRDefault="00E80629" w:rsidP="00E80629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ПМ.01</w:t>
      </w:r>
      <w:r w:rsidR="007F5660" w:rsidRPr="00B378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2746">
        <w:rPr>
          <w:rFonts w:ascii="Times New Roman" w:hAnsi="Times New Roman" w:cs="Times New Roman"/>
          <w:b/>
          <w:bCs/>
          <w:sz w:val="28"/>
          <w:szCs w:val="28"/>
        </w:rPr>
        <w:t>Техническое состояние систем, агрегатов, деталей и механизмов автомобиля</w:t>
      </w:r>
    </w:p>
    <w:p w:rsidR="00E80629" w:rsidRDefault="00E80629" w:rsidP="00E80629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C61" w:rsidRDefault="00E80629" w:rsidP="007B3C1F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 01.01 Устройство автомобиля</w:t>
      </w:r>
    </w:p>
    <w:p w:rsidR="00B378FC" w:rsidRDefault="00B378FC" w:rsidP="00B378FC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8FC" w:rsidRPr="00B378FC" w:rsidRDefault="006D4C61" w:rsidP="008D16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C61">
        <w:rPr>
          <w:rFonts w:ascii="Times New Roman" w:eastAsia="Times New Roman" w:hAnsi="Times New Roman" w:cs="Times New Roman"/>
          <w:b/>
          <w:sz w:val="28"/>
          <w:szCs w:val="28"/>
        </w:rPr>
        <w:t>Профессия:</w:t>
      </w:r>
      <w:r>
        <w:rPr>
          <w:rFonts w:eastAsia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23.01.17</w:t>
      </w:r>
      <w:r w:rsidR="00B378FC" w:rsidRPr="00B378FC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Мастер по ремонту и обслуживанию автомобилей</w:t>
      </w:r>
      <w:r w:rsidR="00B378FC" w:rsidRPr="00B378FC">
        <w:rPr>
          <w:rFonts w:ascii="Times New Roman" w:hAnsi="Times New Roman" w:cs="Times New Roman"/>
          <w:b/>
          <w:sz w:val="28"/>
          <w:szCs w:val="28"/>
        </w:rPr>
        <w:t>»</w:t>
      </w:r>
    </w:p>
    <w:p w:rsidR="00302B64" w:rsidRDefault="00E80629" w:rsidP="007B3C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629">
        <w:rPr>
          <w:noProof/>
        </w:rPr>
        <w:drawing>
          <wp:inline distT="0" distB="0" distL="0" distR="0">
            <wp:extent cx="2329068" cy="187133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812" t="12420" r="39975" b="14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535" cy="1879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E15" w:rsidRPr="0027625C" w:rsidRDefault="006D4C61" w:rsidP="0027625C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C61">
        <w:rPr>
          <w:rFonts w:ascii="Times New Roman" w:eastAsia="Times New Roman" w:hAnsi="Times New Roman" w:cs="Times New Roman"/>
          <w:b/>
          <w:sz w:val="28"/>
          <w:szCs w:val="28"/>
        </w:rPr>
        <w:t xml:space="preserve">Разработал: </w:t>
      </w:r>
      <w:r w:rsidR="00E80629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преподаватель </w:t>
      </w:r>
      <w:r w:rsidRPr="006D4C61">
        <w:rPr>
          <w:rFonts w:ascii="Times New Roman" w:eastAsia="Times New Roman" w:hAnsi="Times New Roman" w:cs="Times New Roman"/>
          <w:b/>
          <w:sz w:val="28"/>
          <w:szCs w:val="28"/>
        </w:rPr>
        <w:t xml:space="preserve">С.С. </w:t>
      </w:r>
      <w:proofErr w:type="spellStart"/>
      <w:r w:rsidRPr="006D4C61">
        <w:rPr>
          <w:rFonts w:ascii="Times New Roman" w:eastAsia="Times New Roman" w:hAnsi="Times New Roman" w:cs="Times New Roman"/>
          <w:b/>
          <w:sz w:val="28"/>
          <w:szCs w:val="28"/>
        </w:rPr>
        <w:t>Чурсин</w:t>
      </w:r>
      <w:proofErr w:type="spellEnd"/>
    </w:p>
    <w:p w:rsidR="00B143F5" w:rsidRPr="00030908" w:rsidRDefault="006D4C61" w:rsidP="00030908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Орё</w:t>
      </w:r>
      <w:r w:rsidRPr="006D4C61">
        <w:rPr>
          <w:rFonts w:ascii="Times New Roman" w:eastAsia="Times New Roman" w:hAnsi="Times New Roman" w:cs="Times New Roman"/>
          <w:b/>
          <w:sz w:val="28"/>
          <w:szCs w:val="28"/>
        </w:rPr>
        <w:t>л, 202</w:t>
      </w:r>
      <w:r w:rsidR="00E80629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B143F5" w:rsidRPr="003F764E" w:rsidRDefault="00030908" w:rsidP="00B143F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  <w:r w:rsidRPr="00AD08B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 </w:t>
      </w:r>
      <w:r w:rsidR="00B143F5" w:rsidRPr="003F764E"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  <w:t>урока</w:t>
      </w:r>
      <w:r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  <w:t xml:space="preserve"> теоретического обучения</w:t>
      </w:r>
    </w:p>
    <w:p w:rsidR="00B143F5" w:rsidRPr="00FE0E15" w:rsidRDefault="00B143F5" w:rsidP="00B143F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8"/>
          <w:sz w:val="12"/>
          <w:szCs w:val="12"/>
          <w:u w:val="single"/>
        </w:rPr>
      </w:pPr>
    </w:p>
    <w:p w:rsidR="00B143F5" w:rsidRPr="00B143F5" w:rsidRDefault="00B143F5" w:rsidP="00B143F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  <w:u w:val="single"/>
        </w:rPr>
      </w:pPr>
      <w:r w:rsidRPr="00F947FD"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  <w:u w:val="single"/>
        </w:rPr>
        <w:t>Учебная дисциплина:</w:t>
      </w:r>
      <w:r w:rsidRPr="00F947FD"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МДК 01.01 Устройство автомобиля.</w:t>
      </w:r>
    </w:p>
    <w:p w:rsidR="00B143F5" w:rsidRPr="00B143F5" w:rsidRDefault="00B143F5" w:rsidP="00B143F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764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Профессия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  <w:r w:rsidRPr="003F764E">
        <w:rPr>
          <w:rFonts w:ascii="Times New Roman" w:eastAsia="Times New Roman" w:hAnsi="Times New Roman" w:cs="Times New Roman"/>
          <w:sz w:val="24"/>
          <w:szCs w:val="24"/>
        </w:rPr>
        <w:t xml:space="preserve"> 23.01.17 Мастер по ремонту и обслуживанию автомобилей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143F5" w:rsidRPr="00B143F5" w:rsidRDefault="00B143F5" w:rsidP="00B143F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764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Группа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  <w:r w:rsidR="0027625C">
        <w:rPr>
          <w:rFonts w:ascii="Times New Roman" w:eastAsia="Times New Roman" w:hAnsi="Times New Roman" w:cs="Times New Roman"/>
          <w:sz w:val="24"/>
          <w:szCs w:val="24"/>
        </w:rPr>
        <w:t xml:space="preserve"> № 141</w:t>
      </w:r>
      <w:r w:rsidRPr="003F764E">
        <w:rPr>
          <w:rFonts w:ascii="Times New Roman" w:eastAsia="Times New Roman" w:hAnsi="Times New Roman" w:cs="Times New Roman"/>
          <w:sz w:val="24"/>
          <w:szCs w:val="24"/>
        </w:rPr>
        <w:t>, 3 курс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143F5" w:rsidRPr="00B143F5" w:rsidRDefault="00B143F5" w:rsidP="00B14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  <w:u w:val="single"/>
        </w:rPr>
        <w:t>Тема урока:</w:t>
      </w:r>
      <w:r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  <w:t xml:space="preserve"> </w:t>
      </w:r>
      <w:r w:rsidRPr="00E80629">
        <w:rPr>
          <w:rFonts w:ascii="Times New Roman" w:hAnsi="Times New Roman" w:cs="Times New Roman"/>
          <w:sz w:val="24"/>
          <w:szCs w:val="24"/>
        </w:rPr>
        <w:t>Назначение коробки передач. Типы коробок передач. Механизмы переключения передач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43F5" w:rsidRDefault="00B143F5" w:rsidP="00B143F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947FD">
        <w:rPr>
          <w:rFonts w:ascii="Times New Roman" w:eastAsia="Calibri" w:hAnsi="Times New Roman" w:cs="Times New Roman"/>
          <w:b/>
          <w:sz w:val="24"/>
          <w:szCs w:val="24"/>
          <w:u w:val="single"/>
        </w:rPr>
        <w:t>Тип урока:</w:t>
      </w:r>
      <w:r w:rsidRPr="00F947F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947FD">
        <w:rPr>
          <w:rFonts w:ascii="Times New Roman" w:eastAsia="Calibri" w:hAnsi="Times New Roman" w:cs="Times New Roman"/>
          <w:sz w:val="24"/>
          <w:szCs w:val="24"/>
        </w:rPr>
        <w:t>Урок</w:t>
      </w:r>
      <w:r w:rsidRPr="00F947F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947FD">
        <w:rPr>
          <w:rFonts w:ascii="Times New Roman" w:eastAsia="Calibri" w:hAnsi="Times New Roman" w:cs="Times New Roman"/>
          <w:sz w:val="24"/>
          <w:szCs w:val="24"/>
        </w:rPr>
        <w:t>изучения нового материала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143F5" w:rsidRPr="00B143F5" w:rsidRDefault="00B143F5" w:rsidP="00B143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F947FD">
        <w:rPr>
          <w:rFonts w:ascii="Times New Roman" w:eastAsia="Calibri" w:hAnsi="Times New Roman" w:cs="Times New Roman"/>
          <w:b/>
          <w:sz w:val="24"/>
          <w:szCs w:val="24"/>
          <w:u w:val="single"/>
        </w:rPr>
        <w:t>Вид урока</w:t>
      </w:r>
      <w:r w:rsidRPr="00F947FD">
        <w:rPr>
          <w:rFonts w:ascii="Times New Roman" w:eastAsia="Calibri" w:hAnsi="Times New Roman" w:cs="Times New Roman"/>
          <w:sz w:val="24"/>
          <w:szCs w:val="24"/>
        </w:rPr>
        <w:t>:</w:t>
      </w:r>
      <w:r w:rsidRPr="00F947FD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F947FD">
        <w:rPr>
          <w:rFonts w:ascii="Times New Roman" w:eastAsia="Calibri" w:hAnsi="Times New Roman" w:cs="Times New Roman"/>
          <w:sz w:val="24"/>
          <w:szCs w:val="24"/>
        </w:rPr>
        <w:t>Комбинированный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143F5" w:rsidRPr="00B143F5" w:rsidRDefault="0027625C" w:rsidP="00B143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Методы </w:t>
      </w:r>
      <w:r w:rsidR="00B143F5" w:rsidRPr="00F947F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обучения:</w:t>
      </w:r>
      <w:r w:rsidR="00B143F5" w:rsidRPr="00F947FD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proofErr w:type="gramStart"/>
      <w:r w:rsidR="00B143F5" w:rsidRPr="00F947FD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B143F5" w:rsidRPr="00F947FD">
        <w:rPr>
          <w:rFonts w:ascii="Times New Roman" w:eastAsia="Times New Roman" w:hAnsi="Times New Roman" w:cs="Times New Roman"/>
          <w:sz w:val="24"/>
          <w:szCs w:val="24"/>
        </w:rPr>
        <w:t>бъяснительно-иллюстративный</w:t>
      </w:r>
      <w:proofErr w:type="gramEnd"/>
      <w:r w:rsidR="00B143F5" w:rsidRPr="00F947FD">
        <w:rPr>
          <w:rFonts w:ascii="Times New Roman" w:eastAsia="Times New Roman" w:hAnsi="Times New Roman" w:cs="Times New Roman"/>
          <w:sz w:val="24"/>
          <w:szCs w:val="24"/>
        </w:rPr>
        <w:t xml:space="preserve"> с элементами беседы, репродуктивный, демонстрация видеофильмов, плакатов, макетов</w:t>
      </w:r>
      <w:r w:rsidR="00B143F5">
        <w:rPr>
          <w:rFonts w:ascii="Times New Roman" w:eastAsia="Times New Roman" w:hAnsi="Times New Roman" w:cs="Times New Roman"/>
          <w:sz w:val="24"/>
          <w:szCs w:val="24"/>
        </w:rPr>
        <w:t>.</w:t>
      </w:r>
      <w:r w:rsidR="00B143F5" w:rsidRPr="00F947F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143F5" w:rsidRPr="00B143F5" w:rsidRDefault="00B143F5" w:rsidP="00B143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Методическая цель:</w:t>
      </w:r>
      <w:r w:rsidRPr="0044282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F947FD">
        <w:rPr>
          <w:rFonts w:ascii="Times New Roman" w:eastAsia="Times New Roman" w:hAnsi="Times New Roman" w:cs="Times New Roman"/>
          <w:sz w:val="24"/>
          <w:szCs w:val="24"/>
        </w:rPr>
        <w:t>етодик</w:t>
      </w:r>
      <w:r>
        <w:rPr>
          <w:rFonts w:ascii="Times New Roman" w:eastAsia="Times New Roman" w:hAnsi="Times New Roman" w:cs="Times New Roman"/>
          <w:sz w:val="24"/>
          <w:szCs w:val="24"/>
        </w:rPr>
        <w:t>а проведения</w:t>
      </w:r>
      <w:r w:rsidRPr="00F947FD">
        <w:rPr>
          <w:rFonts w:ascii="Times New Roman" w:eastAsia="Times New Roman" w:hAnsi="Times New Roman" w:cs="Times New Roman"/>
          <w:sz w:val="24"/>
          <w:szCs w:val="24"/>
        </w:rPr>
        <w:t xml:space="preserve"> комбинированного урока с использованием наглядных пособий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47FD" w:rsidRPr="00F947FD" w:rsidRDefault="00F947FD" w:rsidP="00F94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F947F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Цель урока:</w:t>
      </w:r>
      <w:r w:rsidRPr="00F947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143F5" w:rsidRPr="008B1B87" w:rsidRDefault="00F947FD" w:rsidP="00B143F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143F5">
        <w:rPr>
          <w:rFonts w:ascii="Times New Roman" w:hAnsi="Times New Roman" w:cs="Times New Roman"/>
          <w:b/>
          <w:i/>
          <w:sz w:val="24"/>
          <w:szCs w:val="24"/>
          <w:u w:val="single"/>
        </w:rPr>
        <w:t>Образовательная</w:t>
      </w:r>
      <w:proofErr w:type="gramEnd"/>
      <w:r w:rsidRPr="00B143F5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Pr="00213382">
        <w:rPr>
          <w:sz w:val="24"/>
          <w:szCs w:val="24"/>
        </w:rPr>
        <w:t xml:space="preserve"> </w:t>
      </w:r>
      <w:r w:rsidR="00B143F5" w:rsidRPr="00B143F5">
        <w:rPr>
          <w:rFonts w:ascii="Times New Roman" w:hAnsi="Times New Roman" w:cs="Times New Roman"/>
          <w:sz w:val="24"/>
          <w:szCs w:val="24"/>
        </w:rPr>
        <w:t>изучить</w:t>
      </w:r>
      <w:r w:rsidR="00B143F5">
        <w:rPr>
          <w:sz w:val="24"/>
          <w:szCs w:val="24"/>
        </w:rPr>
        <w:t xml:space="preserve"> </w:t>
      </w:r>
      <w:r w:rsidR="00B143F5">
        <w:rPr>
          <w:rFonts w:ascii="Times New Roman" w:hAnsi="Times New Roman" w:cs="Times New Roman"/>
          <w:sz w:val="24"/>
          <w:szCs w:val="24"/>
        </w:rPr>
        <w:t>основные виды, конструктивные особенности и принцип работы КПП</w:t>
      </w:r>
      <w:r w:rsidR="00B143F5" w:rsidRPr="00213382"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r w:rsidR="00B143F5">
        <w:rPr>
          <w:rFonts w:ascii="Times New Roman" w:eastAsia="Times New Roman" w:hAnsi="Times New Roman" w:cs="Times New Roman"/>
          <w:sz w:val="24"/>
          <w:szCs w:val="24"/>
        </w:rPr>
        <w:t xml:space="preserve">изучить преимущества и недостатки КПП </w:t>
      </w:r>
    </w:p>
    <w:p w:rsidR="00F947FD" w:rsidRPr="00B143F5" w:rsidRDefault="00F947FD" w:rsidP="00B143F5">
      <w:pPr>
        <w:pStyle w:val="Bodytext50"/>
        <w:shd w:val="clear" w:color="auto" w:fill="auto"/>
        <w:tabs>
          <w:tab w:val="left" w:pos="5954"/>
        </w:tabs>
        <w:spacing w:after="0" w:line="276" w:lineRule="auto"/>
        <w:jc w:val="both"/>
        <w:rPr>
          <w:b w:val="0"/>
          <w:i w:val="0"/>
          <w:color w:val="000000"/>
          <w:sz w:val="24"/>
          <w:szCs w:val="24"/>
        </w:rPr>
      </w:pPr>
      <w:proofErr w:type="gramStart"/>
      <w:r w:rsidRPr="00F947FD">
        <w:rPr>
          <w:color w:val="000000"/>
          <w:sz w:val="24"/>
          <w:szCs w:val="24"/>
          <w:u w:val="single"/>
        </w:rPr>
        <w:t>Развивающая</w:t>
      </w:r>
      <w:proofErr w:type="gramEnd"/>
      <w:r w:rsidRPr="00F947FD">
        <w:rPr>
          <w:color w:val="000000"/>
          <w:sz w:val="24"/>
          <w:szCs w:val="24"/>
          <w:u w:val="single"/>
        </w:rPr>
        <w:t>:</w:t>
      </w:r>
      <w:r w:rsidRPr="00F947FD">
        <w:rPr>
          <w:color w:val="000000"/>
          <w:sz w:val="24"/>
          <w:szCs w:val="24"/>
        </w:rPr>
        <w:t xml:space="preserve"> </w:t>
      </w:r>
      <w:r w:rsidRPr="00B143F5">
        <w:rPr>
          <w:b w:val="0"/>
          <w:i w:val="0"/>
          <w:color w:val="000000"/>
          <w:sz w:val="24"/>
          <w:szCs w:val="24"/>
        </w:rPr>
        <w:t xml:space="preserve">развитие </w:t>
      </w:r>
      <w:r w:rsidR="00B143F5">
        <w:rPr>
          <w:b w:val="0"/>
          <w:i w:val="0"/>
          <w:color w:val="000000"/>
          <w:sz w:val="24"/>
          <w:szCs w:val="24"/>
        </w:rPr>
        <w:t xml:space="preserve">у обучающихся </w:t>
      </w:r>
      <w:r w:rsidRPr="00B143F5">
        <w:rPr>
          <w:b w:val="0"/>
          <w:i w:val="0"/>
          <w:color w:val="000000"/>
          <w:sz w:val="24"/>
          <w:szCs w:val="24"/>
        </w:rPr>
        <w:t xml:space="preserve">мышления, памяти, </w:t>
      </w:r>
      <w:r w:rsidRPr="00B143F5">
        <w:rPr>
          <w:b w:val="0"/>
          <w:i w:val="0"/>
          <w:color w:val="000000"/>
          <w:sz w:val="24"/>
          <w:szCs w:val="24"/>
          <w:shd w:val="clear" w:color="auto" w:fill="FFFFFF"/>
        </w:rPr>
        <w:t>формирование способности анализировать полученную информацию.</w:t>
      </w:r>
    </w:p>
    <w:p w:rsidR="00F947FD" w:rsidRPr="00F947FD" w:rsidRDefault="00F947FD" w:rsidP="00F94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47F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Воспитательная:</w:t>
      </w:r>
      <w:r w:rsidRPr="00F947FD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F947FD">
        <w:rPr>
          <w:rFonts w:ascii="Times New Roman" w:eastAsia="Calibri" w:hAnsi="Times New Roman" w:cs="Times New Roman"/>
          <w:sz w:val="24"/>
          <w:szCs w:val="24"/>
        </w:rPr>
        <w:t xml:space="preserve">воспитывать устойчивый интерес к профессиональным техническим дисциплинам,  </w:t>
      </w:r>
      <w:r w:rsidRPr="00F947FD">
        <w:rPr>
          <w:rFonts w:ascii="Times New Roman" w:eastAsia="Calibri" w:hAnsi="Times New Roman" w:cs="Times New Roman"/>
          <w:bCs/>
          <w:sz w:val="24"/>
          <w:szCs w:val="24"/>
        </w:rPr>
        <w:t>а также внимание, усидчивость и позитивное отношение к получению знаний.</w:t>
      </w:r>
    </w:p>
    <w:p w:rsidR="00B143F5" w:rsidRPr="00F947FD" w:rsidRDefault="00B143F5" w:rsidP="00513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947F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Планируемые (ожидаемые) результаты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урока</w:t>
      </w:r>
      <w:r w:rsidRPr="00F947FD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:rsidR="00B143F5" w:rsidRPr="00F947FD" w:rsidRDefault="00B143F5" w:rsidP="00513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947FD">
        <w:rPr>
          <w:rFonts w:ascii="Times New Roman" w:eastAsia="Calibri" w:hAnsi="Times New Roman" w:cs="Times New Roman"/>
          <w:b/>
          <w:sz w:val="24"/>
          <w:szCs w:val="24"/>
        </w:rPr>
        <w:t xml:space="preserve">После урока студент </w:t>
      </w:r>
    </w:p>
    <w:p w:rsidR="00B143F5" w:rsidRPr="00F13F1C" w:rsidRDefault="00B143F5" w:rsidP="00513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47FD">
        <w:rPr>
          <w:rFonts w:ascii="Times New Roman" w:eastAsia="Calibri" w:hAnsi="Times New Roman" w:cs="Times New Roman"/>
          <w:b/>
          <w:sz w:val="24"/>
          <w:szCs w:val="24"/>
          <w:u w:val="single"/>
        </w:rPr>
        <w:t>знает: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назначение и виды коробок передач</w:t>
      </w:r>
      <w:r w:rsidRPr="00F947FD">
        <w:rPr>
          <w:rFonts w:ascii="Times New Roman" w:eastAsia="Calibri" w:hAnsi="Times New Roman" w:cs="Times New Roman"/>
          <w:sz w:val="24"/>
          <w:szCs w:val="24"/>
        </w:rPr>
        <w:t>;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преимущества и недостатки разных видов КПП.</w:t>
      </w:r>
    </w:p>
    <w:p w:rsidR="00B143F5" w:rsidRPr="0062076F" w:rsidRDefault="00B143F5" w:rsidP="00513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947FD">
        <w:rPr>
          <w:rFonts w:ascii="Times New Roman" w:eastAsia="Calibri" w:hAnsi="Times New Roman" w:cs="Times New Roman"/>
          <w:b/>
          <w:sz w:val="24"/>
          <w:szCs w:val="24"/>
          <w:u w:val="single"/>
        </w:rPr>
        <w:t>умеет: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076F">
        <w:rPr>
          <w:rFonts w:ascii="Times New Roman" w:hAnsi="Times New Roman" w:cs="Times New Roman"/>
          <w:sz w:val="24"/>
          <w:szCs w:val="24"/>
        </w:rPr>
        <w:t xml:space="preserve">объяснить назначение и устройство </w:t>
      </w:r>
      <w:proofErr w:type="gramStart"/>
      <w:r w:rsidRPr="0062076F">
        <w:rPr>
          <w:rFonts w:ascii="Times New Roman" w:hAnsi="Times New Roman" w:cs="Times New Roman"/>
          <w:sz w:val="24"/>
          <w:szCs w:val="24"/>
        </w:rPr>
        <w:t>современных</w:t>
      </w:r>
      <w:proofErr w:type="gramEnd"/>
      <w:r w:rsidRPr="0062076F">
        <w:rPr>
          <w:rFonts w:ascii="Times New Roman" w:hAnsi="Times New Roman" w:cs="Times New Roman"/>
          <w:sz w:val="24"/>
          <w:szCs w:val="24"/>
        </w:rPr>
        <w:t xml:space="preserve"> механических КПП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43F5" w:rsidRPr="002E39CD" w:rsidRDefault="002E39CD" w:rsidP="0051313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2E39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имеет практический опыт:</w:t>
      </w:r>
    </w:p>
    <w:p w:rsidR="002E39CD" w:rsidRPr="002E39CD" w:rsidRDefault="002E39CD" w:rsidP="0051313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9CD">
        <w:rPr>
          <w:rFonts w:ascii="Times New Roman" w:hAnsi="Times New Roman" w:cs="Times New Roman"/>
          <w:sz w:val="24"/>
          <w:szCs w:val="24"/>
        </w:rPr>
        <w:t>- разборки и сборки систем, агрегатов и механизмов автомобилей, их регулировки;</w:t>
      </w:r>
    </w:p>
    <w:p w:rsidR="002E39CD" w:rsidRPr="002E39CD" w:rsidRDefault="002E39CD" w:rsidP="0051313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9CD">
        <w:rPr>
          <w:rFonts w:ascii="Times New Roman" w:hAnsi="Times New Roman" w:cs="Times New Roman"/>
          <w:sz w:val="24"/>
          <w:szCs w:val="24"/>
        </w:rPr>
        <w:t>- проведения инструментальной диагностики автомобилей</w:t>
      </w:r>
    </w:p>
    <w:p w:rsidR="00B143F5" w:rsidRPr="00F947FD" w:rsidRDefault="00B143F5" w:rsidP="0051313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Урок способствует формированию следующих компетенций:  </w:t>
      </w:r>
    </w:p>
    <w:p w:rsidR="00B143F5" w:rsidRPr="00F947FD" w:rsidRDefault="00B143F5" w:rsidP="0051313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Профессиональные компетенции:</w:t>
      </w:r>
    </w:p>
    <w:p w:rsidR="00B143F5" w:rsidRPr="0062076F" w:rsidRDefault="00B143F5" w:rsidP="0051313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76F">
        <w:rPr>
          <w:rFonts w:ascii="Times New Roman" w:hAnsi="Times New Roman" w:cs="Times New Roman"/>
          <w:sz w:val="24"/>
          <w:szCs w:val="24"/>
        </w:rPr>
        <w:t>ПК 1.3. Определять техническое состояние автомобильных трансмиссий</w:t>
      </w:r>
      <w:r w:rsidRPr="0062076F">
        <w:rPr>
          <w:rFonts w:ascii="Times New Roman" w:hAnsi="Times New Roman" w:cs="Times New Roman"/>
          <w:iCs/>
          <w:sz w:val="24"/>
          <w:szCs w:val="24"/>
        </w:rPr>
        <w:t>.</w:t>
      </w:r>
    </w:p>
    <w:p w:rsidR="00B143F5" w:rsidRPr="00F947FD" w:rsidRDefault="00B143F5" w:rsidP="0051313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Общие компетенции:</w:t>
      </w:r>
    </w:p>
    <w:p w:rsidR="00B143F5" w:rsidRPr="00907F76" w:rsidRDefault="00B143F5" w:rsidP="005131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F76">
        <w:rPr>
          <w:rFonts w:ascii="Times New Roman" w:hAnsi="Times New Roman" w:cs="Times New Roman"/>
          <w:sz w:val="24"/>
          <w:szCs w:val="24"/>
        </w:rPr>
        <w:t>ОК 01. Выбирать способы решения задач профессиональной деятельности, применительно к различным контекстам.</w:t>
      </w:r>
    </w:p>
    <w:p w:rsidR="00B143F5" w:rsidRPr="00907F76" w:rsidRDefault="00B143F5" w:rsidP="005131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F76">
        <w:rPr>
          <w:rFonts w:ascii="Times New Roman" w:hAnsi="Times New Roman" w:cs="Times New Roman"/>
          <w:w w:val="97"/>
          <w:sz w:val="24"/>
          <w:szCs w:val="24"/>
        </w:rPr>
        <w:t>ОК 02.</w:t>
      </w:r>
      <w:r w:rsidRPr="00907F76">
        <w:rPr>
          <w:rFonts w:ascii="Times New Roman" w:hAnsi="Times New Roman" w:cs="Times New Roman"/>
          <w:sz w:val="24"/>
          <w:szCs w:val="24"/>
        </w:rPr>
        <w:t xml:space="preserve">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деятельности.</w:t>
      </w:r>
    </w:p>
    <w:p w:rsidR="00B143F5" w:rsidRPr="00907F76" w:rsidRDefault="00B143F5" w:rsidP="005131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F76">
        <w:rPr>
          <w:rFonts w:ascii="Times New Roman" w:hAnsi="Times New Roman" w:cs="Times New Roman"/>
          <w:sz w:val="24"/>
          <w:szCs w:val="24"/>
        </w:rPr>
        <w:t>ОК 04. Эффективно взаимодействовать и работать в коллективе и команде.</w:t>
      </w:r>
    </w:p>
    <w:p w:rsidR="00B143F5" w:rsidRPr="00907F76" w:rsidRDefault="00B143F5" w:rsidP="005131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F76">
        <w:rPr>
          <w:rFonts w:ascii="Times New Roman" w:hAnsi="Times New Roman" w:cs="Times New Roman"/>
          <w:sz w:val="24"/>
          <w:szCs w:val="24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</w:r>
    </w:p>
    <w:p w:rsidR="00B143F5" w:rsidRPr="00907F76" w:rsidRDefault="00B143F5" w:rsidP="002E39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7F76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Ресурсное обеспечение урока:</w:t>
      </w:r>
      <w:r w:rsidRPr="00907F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7F76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907F76">
        <w:rPr>
          <w:rFonts w:ascii="Times New Roman" w:hAnsi="Times New Roman" w:cs="Times New Roman"/>
          <w:sz w:val="24"/>
          <w:szCs w:val="24"/>
        </w:rPr>
        <w:t xml:space="preserve"> А.П. Устройство автомобилей и двигателей: учебник (электронный) для студ. учреждений сред</w:t>
      </w:r>
      <w:proofErr w:type="gramStart"/>
      <w:r w:rsidRPr="00907F7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07F7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07F7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07F76">
        <w:rPr>
          <w:rFonts w:ascii="Times New Roman" w:hAnsi="Times New Roman" w:cs="Times New Roman"/>
          <w:sz w:val="24"/>
          <w:szCs w:val="24"/>
        </w:rPr>
        <w:t xml:space="preserve">роф. образования / А.П. </w:t>
      </w:r>
      <w:proofErr w:type="spellStart"/>
      <w:r w:rsidRPr="00907F76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907F76">
        <w:rPr>
          <w:rFonts w:ascii="Times New Roman" w:hAnsi="Times New Roman" w:cs="Times New Roman"/>
          <w:sz w:val="24"/>
          <w:szCs w:val="24"/>
        </w:rPr>
        <w:t xml:space="preserve"> И.А. </w:t>
      </w:r>
      <w:proofErr w:type="spellStart"/>
      <w:r w:rsidRPr="00907F76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907F76">
        <w:rPr>
          <w:rFonts w:ascii="Times New Roman" w:hAnsi="Times New Roman" w:cs="Times New Roman"/>
          <w:sz w:val="24"/>
          <w:szCs w:val="24"/>
        </w:rPr>
        <w:t>. — М.</w:t>
      </w:r>
      <w:proofErr w:type="gramStart"/>
      <w:r w:rsidRPr="00907F7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07F76">
        <w:rPr>
          <w:rFonts w:ascii="Times New Roman" w:hAnsi="Times New Roman" w:cs="Times New Roman"/>
          <w:sz w:val="24"/>
          <w:szCs w:val="24"/>
        </w:rPr>
        <w:t xml:space="preserve"> Издательский центр «Академия», 2018. — 576 с.</w:t>
      </w:r>
      <w:r w:rsidRPr="00907F7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07F76">
        <w:rPr>
          <w:rFonts w:ascii="Times New Roman" w:hAnsi="Times New Roman" w:cs="Times New Roman"/>
          <w:sz w:val="24"/>
          <w:szCs w:val="24"/>
        </w:rPr>
        <w:t xml:space="preserve"> механическая КПП ВАЗ-2180, </w:t>
      </w:r>
      <w:r w:rsidRPr="00907F76">
        <w:rPr>
          <w:rFonts w:ascii="Times New Roman" w:eastAsia="Times New Roman" w:hAnsi="Times New Roman" w:cs="Times New Roman"/>
          <w:sz w:val="24"/>
          <w:szCs w:val="24"/>
        </w:rPr>
        <w:t>доска, компьютер, проектор, презентация «Виды КПП», видеофильм «Устройство и принцип работы КПП», игра «Биатлон».</w:t>
      </w:r>
    </w:p>
    <w:p w:rsidR="00B143F5" w:rsidRPr="002E39CD" w:rsidRDefault="00B143F5" w:rsidP="002E39C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5D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Словарь урока:</w:t>
      </w:r>
      <w:r w:rsidRPr="002E39C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E39CD" w:rsidRPr="002E39CD">
        <w:rPr>
          <w:rFonts w:ascii="Times New Roman" w:eastAsia="Times New Roman" w:hAnsi="Times New Roman" w:cs="Times New Roman"/>
          <w:sz w:val="24"/>
          <w:szCs w:val="24"/>
        </w:rPr>
        <w:t>КПП, АКПП, вариатор, дифференциал, синхронизатор</w:t>
      </w:r>
    </w:p>
    <w:p w:rsidR="00B143F5" w:rsidRPr="002E39CD" w:rsidRDefault="00B143F5" w:rsidP="00B143F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B5D40">
        <w:rPr>
          <w:rFonts w:ascii="Times New Roman" w:eastAsia="Calibri" w:hAnsi="Times New Roman" w:cs="Times New Roman"/>
          <w:b/>
          <w:sz w:val="24"/>
          <w:szCs w:val="24"/>
          <w:u w:val="single"/>
        </w:rPr>
        <w:t>Формы работы на учебном занятии:</w:t>
      </w:r>
      <w:r w:rsidRPr="000F3FAC">
        <w:rPr>
          <w:rFonts w:ascii="Times New Roman" w:eastAsia="Calibri" w:hAnsi="Times New Roman" w:cs="Times New Roman"/>
          <w:sz w:val="24"/>
          <w:szCs w:val="24"/>
        </w:rPr>
        <w:t xml:space="preserve"> групповая</w:t>
      </w:r>
      <w:r>
        <w:rPr>
          <w:rFonts w:ascii="Times New Roman" w:eastAsia="Calibri" w:hAnsi="Times New Roman" w:cs="Times New Roman"/>
          <w:sz w:val="24"/>
          <w:szCs w:val="24"/>
        </w:rPr>
        <w:t>, фронтальная, индивидуальная.</w:t>
      </w:r>
    </w:p>
    <w:p w:rsidR="00B143F5" w:rsidRPr="002E39CD" w:rsidRDefault="00B143F5" w:rsidP="002E39C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D40">
        <w:rPr>
          <w:rFonts w:ascii="Times New Roman" w:eastAsia="Calibri" w:hAnsi="Times New Roman" w:cs="Times New Roman"/>
          <w:b/>
          <w:sz w:val="24"/>
          <w:szCs w:val="24"/>
          <w:u w:val="single"/>
        </w:rPr>
        <w:t>Элементы педагогических технологий, реализуемых на учебном занятии:</w:t>
      </w:r>
      <w:r w:rsidRPr="002E39C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5D40">
        <w:rPr>
          <w:rFonts w:ascii="Times New Roman" w:eastAsia="Calibri" w:hAnsi="Times New Roman" w:cs="Times New Roman"/>
          <w:sz w:val="24"/>
          <w:szCs w:val="24"/>
        </w:rPr>
        <w:t xml:space="preserve">игровая технология, </w:t>
      </w:r>
      <w:r w:rsidRPr="00DB5D40">
        <w:rPr>
          <w:rFonts w:ascii="Times New Roman" w:eastAsia="Times New Roman" w:hAnsi="Times New Roman" w:cs="Times New Roman"/>
          <w:sz w:val="24"/>
          <w:szCs w:val="24"/>
        </w:rPr>
        <w:t>ИКТ</w:t>
      </w:r>
      <w:r>
        <w:rPr>
          <w:rFonts w:ascii="Times New Roman" w:eastAsia="Times New Roman" w:hAnsi="Times New Roman" w:cs="Times New Roman"/>
          <w:sz w:val="24"/>
          <w:szCs w:val="24"/>
        </w:rPr>
        <w:t>, тестирование.</w:t>
      </w:r>
    </w:p>
    <w:p w:rsidR="00B143F5" w:rsidRPr="002E39CD" w:rsidRDefault="00B143F5" w:rsidP="002E39C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B5D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Межпредметные</w:t>
      </w:r>
      <w:proofErr w:type="spellEnd"/>
      <w:r w:rsidRPr="00DB5D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связи:</w:t>
      </w:r>
      <w:r w:rsidRPr="00A541E6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A541E6">
        <w:rPr>
          <w:rFonts w:ascii="Times New Roman" w:hAnsi="Times New Roman" w:cs="Times New Roman"/>
          <w:sz w:val="24"/>
          <w:szCs w:val="24"/>
          <w:shd w:val="clear" w:color="auto" w:fill="FFFFFF"/>
        </w:rPr>
        <w:t>ехн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ическое обслуживание транспортных средств</w:t>
      </w:r>
      <w:r w:rsidRPr="00A541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Техническая </w:t>
      </w:r>
      <w:r w:rsidRPr="00A541E6">
        <w:rPr>
          <w:rFonts w:ascii="Times New Roman" w:hAnsi="Times New Roman" w:cs="Times New Roman"/>
          <w:sz w:val="24"/>
          <w:szCs w:val="24"/>
          <w:shd w:val="clear" w:color="auto" w:fill="FFFFFF"/>
        </w:rPr>
        <w:t>диагностика автомобилей,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Материаловедение, С</w:t>
      </w:r>
      <w:r w:rsidRPr="00A541E6">
        <w:rPr>
          <w:rFonts w:ascii="Times New Roman" w:eastAsia="Times New Roman" w:hAnsi="Times New Roman" w:cs="Times New Roman"/>
          <w:sz w:val="24"/>
          <w:szCs w:val="24"/>
        </w:rPr>
        <w:t xml:space="preserve">лесарное дело и технические измерения </w:t>
      </w:r>
    </w:p>
    <w:p w:rsidR="00B143F5" w:rsidRPr="00F947FD" w:rsidRDefault="00B143F5" w:rsidP="00B143F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5D4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Норма времени:</w:t>
      </w:r>
      <w:r w:rsidRPr="00F947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45 мин</w:t>
      </w:r>
    </w:p>
    <w:p w:rsidR="00FE0E15" w:rsidRDefault="00FE0E15" w:rsidP="00F947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78C1" w:rsidRDefault="003478C1" w:rsidP="00F947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47FD" w:rsidRDefault="00030908" w:rsidP="00F947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Технологическая карта урока</w:t>
      </w:r>
    </w:p>
    <w:p w:rsidR="00961B73" w:rsidRPr="00030908" w:rsidRDefault="00961B73" w:rsidP="00F947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12"/>
          <w:szCs w:val="12"/>
        </w:rPr>
      </w:pPr>
    </w:p>
    <w:tbl>
      <w:tblPr>
        <w:tblStyle w:val="a9"/>
        <w:tblW w:w="9855" w:type="dxa"/>
        <w:tblLook w:val="04A0"/>
      </w:tblPr>
      <w:tblGrid>
        <w:gridCol w:w="1456"/>
        <w:gridCol w:w="2459"/>
        <w:gridCol w:w="3043"/>
        <w:gridCol w:w="2897"/>
      </w:tblGrid>
      <w:tr w:rsidR="002E39CD" w:rsidRPr="00BC2320" w:rsidTr="0027625C">
        <w:trPr>
          <w:trHeight w:val="709"/>
        </w:trPr>
        <w:tc>
          <w:tcPr>
            <w:tcW w:w="1456" w:type="dxa"/>
          </w:tcPr>
          <w:p w:rsidR="002E39CD" w:rsidRPr="00BC2320" w:rsidRDefault="002E39CD" w:rsidP="00513138">
            <w:pPr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C232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2459" w:type="dxa"/>
          </w:tcPr>
          <w:p w:rsidR="002E39CD" w:rsidRPr="00BC2320" w:rsidRDefault="002E39C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32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Название, содержание и цель этапа занятия</w:t>
            </w:r>
          </w:p>
        </w:tc>
        <w:tc>
          <w:tcPr>
            <w:tcW w:w="3043" w:type="dxa"/>
          </w:tcPr>
          <w:p w:rsidR="002E39CD" w:rsidRPr="00BC2320" w:rsidRDefault="002E39CD" w:rsidP="00513138">
            <w:pPr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C232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</w:p>
          <w:p w:rsidR="002E39CD" w:rsidRPr="00BC2320" w:rsidRDefault="002E39CD" w:rsidP="005131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97" w:type="dxa"/>
          </w:tcPr>
          <w:p w:rsidR="002E39CD" w:rsidRPr="00BC2320" w:rsidRDefault="002E39CD" w:rsidP="00513138">
            <w:pPr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C232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2E39CD" w:rsidRPr="00BC2320" w:rsidRDefault="002E39CD" w:rsidP="00513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32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2E39CD" w:rsidRPr="00BC2320" w:rsidTr="0027625C">
        <w:trPr>
          <w:trHeight w:val="724"/>
        </w:trPr>
        <w:tc>
          <w:tcPr>
            <w:tcW w:w="1456" w:type="dxa"/>
          </w:tcPr>
          <w:p w:rsidR="002E39CD" w:rsidRPr="00513138" w:rsidRDefault="002E39CD" w:rsidP="002E39CD">
            <w:pPr>
              <w:jc w:val="center"/>
              <w:rPr>
                <w:rFonts w:ascii="Times New Roman" w:hAnsi="Times New Roman" w:cs="Times New Roman"/>
              </w:rPr>
            </w:pPr>
            <w:r w:rsidRPr="00513138">
              <w:rPr>
                <w:rFonts w:ascii="Times New Roman" w:hAnsi="Times New Roman" w:cs="Times New Roman"/>
              </w:rPr>
              <w:t>1 этап</w:t>
            </w:r>
          </w:p>
          <w:p w:rsidR="002E39CD" w:rsidRPr="00513138" w:rsidRDefault="002E39CD" w:rsidP="002E39CD">
            <w:pPr>
              <w:jc w:val="center"/>
              <w:rPr>
                <w:rFonts w:ascii="Times New Roman" w:hAnsi="Times New Roman" w:cs="Times New Roman"/>
              </w:rPr>
            </w:pPr>
            <w:r w:rsidRPr="00513138">
              <w:rPr>
                <w:rFonts w:ascii="Times New Roman" w:hAnsi="Times New Roman" w:cs="Times New Roman"/>
              </w:rPr>
              <w:t>1 мин.</w:t>
            </w:r>
          </w:p>
        </w:tc>
        <w:tc>
          <w:tcPr>
            <w:tcW w:w="2459" w:type="dxa"/>
          </w:tcPr>
          <w:p w:rsidR="002E39CD" w:rsidRPr="00513138" w:rsidRDefault="002E39CD" w:rsidP="002E39CD">
            <w:pPr>
              <w:jc w:val="center"/>
              <w:rPr>
                <w:rFonts w:ascii="Times New Roman" w:hAnsi="Times New Roman" w:cs="Times New Roman"/>
              </w:rPr>
            </w:pPr>
            <w:r w:rsidRPr="00513138">
              <w:rPr>
                <w:rFonts w:ascii="Times New Roman" w:hAnsi="Times New Roman" w:cs="Times New Roman"/>
              </w:rPr>
              <w:t>Организационный момент</w:t>
            </w:r>
          </w:p>
        </w:tc>
        <w:tc>
          <w:tcPr>
            <w:tcW w:w="3043" w:type="dxa"/>
          </w:tcPr>
          <w:p w:rsidR="002E39CD" w:rsidRPr="00513138" w:rsidRDefault="002E39CD" w:rsidP="00513138">
            <w:pPr>
              <w:pStyle w:val="a4"/>
              <w:spacing w:before="0" w:beforeAutospacing="0" w:after="0" w:afterAutospacing="0"/>
              <w:jc w:val="both"/>
              <w:rPr>
                <w:i/>
                <w:color w:val="FF0000"/>
                <w:sz w:val="22"/>
                <w:szCs w:val="22"/>
              </w:rPr>
            </w:pPr>
            <w:r w:rsidRPr="00513138">
              <w:rPr>
                <w:sz w:val="22"/>
                <w:szCs w:val="22"/>
              </w:rPr>
              <w:t>Отмечает посещаемость в журнале, проверяет готовность к уроку</w:t>
            </w:r>
          </w:p>
        </w:tc>
        <w:tc>
          <w:tcPr>
            <w:tcW w:w="2897" w:type="dxa"/>
          </w:tcPr>
          <w:p w:rsidR="002E39CD" w:rsidRPr="00513138" w:rsidRDefault="002E39CD" w:rsidP="00513138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513138">
              <w:rPr>
                <w:sz w:val="22"/>
                <w:szCs w:val="22"/>
              </w:rPr>
              <w:t>Занимают места, готовятся к занятиям</w:t>
            </w:r>
          </w:p>
        </w:tc>
      </w:tr>
      <w:tr w:rsidR="002E39CD" w:rsidRPr="00BC2320" w:rsidTr="00513138">
        <w:trPr>
          <w:trHeight w:val="856"/>
        </w:trPr>
        <w:tc>
          <w:tcPr>
            <w:tcW w:w="1456" w:type="dxa"/>
          </w:tcPr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38" w:rsidRDefault="00513138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38" w:rsidRDefault="00513138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38" w:rsidRDefault="00513138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38" w:rsidRDefault="00513138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38" w:rsidRDefault="00513138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38" w:rsidRDefault="00513138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38" w:rsidRDefault="00513138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2E39CD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  <w:p w:rsidR="00513138" w:rsidRPr="00BC2320" w:rsidRDefault="00513138" w:rsidP="002E39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2459" w:type="dxa"/>
          </w:tcPr>
          <w:p w:rsidR="002E39CD" w:rsidRDefault="002E39CD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2E39CD" w:rsidRDefault="002E39CD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2E39CD" w:rsidRDefault="002E39CD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2E39CD" w:rsidRDefault="002E39CD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2E39CD" w:rsidRDefault="002E39CD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513138" w:rsidRDefault="00513138" w:rsidP="002E39C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</w:rPr>
            </w:pPr>
          </w:p>
          <w:p w:rsidR="002E39CD" w:rsidRPr="000833A0" w:rsidRDefault="002E39CD" w:rsidP="002E39CD">
            <w:pPr>
              <w:jc w:val="center"/>
              <w:rPr>
                <w:rFonts w:ascii="Times New Roman" w:hAnsi="Times New Roman" w:cs="Times New Roman"/>
              </w:rPr>
            </w:pPr>
            <w:r w:rsidRPr="000833A0">
              <w:rPr>
                <w:rFonts w:ascii="Times New Roman" w:eastAsia="Times New Roman" w:hAnsi="Times New Roman" w:cs="Times New Roman"/>
                <w:color w:val="000000"/>
                <w:spacing w:val="8"/>
              </w:rPr>
              <w:t>Повторение изученного материала</w:t>
            </w:r>
          </w:p>
        </w:tc>
        <w:tc>
          <w:tcPr>
            <w:tcW w:w="3043" w:type="dxa"/>
          </w:tcPr>
          <w:p w:rsidR="002E39CD" w:rsidRPr="000833A0" w:rsidRDefault="002E39CD" w:rsidP="00FE0E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  <w:r w:rsidRPr="000833A0">
              <w:rPr>
                <w:rFonts w:ascii="Times New Roman" w:hAnsi="Times New Roman" w:cs="Times New Roman"/>
              </w:rPr>
              <w:t xml:space="preserve"> по теме</w:t>
            </w:r>
            <w:r w:rsidRPr="0041231D">
              <w:rPr>
                <w:rFonts w:ascii="Times New Roman" w:hAnsi="Times New Roman" w:cs="Times New Roman"/>
              </w:rPr>
              <w:t>: «Однодисковое и двухдисковое сцепление. Приводы выключения сцепления. Усилитель сцепления»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0833A0">
              <w:rPr>
                <w:rFonts w:ascii="Times New Roman" w:hAnsi="Times New Roman" w:cs="Times New Roman"/>
              </w:rPr>
              <w:t xml:space="preserve">даю выполнить </w:t>
            </w:r>
            <w:r>
              <w:rPr>
                <w:rFonts w:ascii="Times New Roman" w:hAnsi="Times New Roman" w:cs="Times New Roman"/>
              </w:rPr>
              <w:t xml:space="preserve">индивидуальные тестовые </w:t>
            </w:r>
            <w:r w:rsidRPr="000833A0">
              <w:rPr>
                <w:rFonts w:ascii="Times New Roman" w:hAnsi="Times New Roman" w:cs="Times New Roman"/>
              </w:rPr>
              <w:t>задания</w:t>
            </w:r>
            <w:r>
              <w:rPr>
                <w:rFonts w:ascii="Times New Roman" w:hAnsi="Times New Roman" w:cs="Times New Roman"/>
              </w:rPr>
              <w:t>):</w:t>
            </w:r>
          </w:p>
          <w:p w:rsidR="002E39CD" w:rsidRPr="000833A0" w:rsidRDefault="002E39CD" w:rsidP="00FE0E15">
            <w:pPr>
              <w:ind w:firstLine="8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  <w:r w:rsidRPr="000833A0">
              <w:rPr>
                <w:rFonts w:ascii="Times New Roman" w:eastAsia="Times New Roman" w:hAnsi="Times New Roman" w:cs="Times New Roman"/>
              </w:rPr>
              <w:t>Для чего служит сцеплени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 w:rsidRPr="000833A0">
              <w:rPr>
                <w:rFonts w:ascii="Times New Roman" w:eastAsia="Times New Roman" w:hAnsi="Times New Roman" w:cs="Times New Roman"/>
              </w:rPr>
              <w:t xml:space="preserve">? </w:t>
            </w:r>
          </w:p>
          <w:p w:rsidR="002E39CD" w:rsidRPr="000833A0" w:rsidRDefault="002E39CD" w:rsidP="00FE0E15">
            <w:pPr>
              <w:ind w:firstLine="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  <w:r w:rsidRPr="000833A0">
              <w:rPr>
                <w:rFonts w:ascii="Times New Roman" w:eastAsia="Times New Roman" w:hAnsi="Times New Roman" w:cs="Times New Roman"/>
              </w:rPr>
              <w:t xml:space="preserve">Как классифицируется сцепление </w:t>
            </w:r>
            <w:r w:rsidRPr="000833A0">
              <w:rPr>
                <w:rFonts w:ascii="Times New Roman" w:hAnsi="Times New Roman" w:cs="Times New Roman"/>
              </w:rPr>
              <w:t xml:space="preserve">в зависимости от количества дисков? </w:t>
            </w:r>
          </w:p>
          <w:p w:rsidR="002E39CD" w:rsidRPr="000833A0" w:rsidRDefault="002E39CD" w:rsidP="00FE0E15">
            <w:pPr>
              <w:pStyle w:val="a4"/>
              <w:spacing w:before="0" w:beforeAutospacing="0" w:after="0" w:afterAutospacing="0"/>
              <w:ind w:firstLine="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0833A0">
              <w:rPr>
                <w:sz w:val="22"/>
                <w:szCs w:val="22"/>
              </w:rPr>
              <w:t>Какие детали относятся к ведущей и ведомой части?</w:t>
            </w:r>
          </w:p>
          <w:p w:rsidR="002E39CD" w:rsidRPr="000833A0" w:rsidRDefault="002E39CD" w:rsidP="00FE0E15">
            <w:pPr>
              <w:pStyle w:val="western"/>
              <w:shd w:val="clear" w:color="auto" w:fill="FFFFFF"/>
              <w:spacing w:before="0" w:beforeAutospacing="0" w:after="0" w:afterAutospacing="0"/>
              <w:ind w:firstLine="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Pr="000833A0">
              <w:rPr>
                <w:sz w:val="22"/>
                <w:szCs w:val="22"/>
              </w:rPr>
              <w:t>Из каких элементов состоит привод и включени</w:t>
            </w:r>
            <w:r>
              <w:rPr>
                <w:sz w:val="22"/>
                <w:szCs w:val="22"/>
              </w:rPr>
              <w:t>е</w:t>
            </w:r>
            <w:r w:rsidRPr="000833A0">
              <w:rPr>
                <w:sz w:val="22"/>
                <w:szCs w:val="22"/>
              </w:rPr>
              <w:t xml:space="preserve"> сцепления автомобиля?</w:t>
            </w:r>
          </w:p>
          <w:p w:rsidR="002E39CD" w:rsidRDefault="002E39CD" w:rsidP="00FE0E1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5. </w:t>
            </w:r>
            <w:r w:rsidRPr="000833A0">
              <w:rPr>
                <w:rFonts w:ascii="Times New Roman" w:eastAsia="Times New Roman" w:hAnsi="Times New Roman" w:cs="Times New Roman"/>
                <w:bCs/>
              </w:rPr>
              <w:t xml:space="preserve">Чем отличается двухдисковое сцепление от </w:t>
            </w:r>
            <w:proofErr w:type="gramStart"/>
            <w:r w:rsidRPr="000833A0">
              <w:rPr>
                <w:rFonts w:ascii="Times New Roman" w:eastAsia="Times New Roman" w:hAnsi="Times New Roman" w:cs="Times New Roman"/>
                <w:bCs/>
              </w:rPr>
              <w:t>однодискового</w:t>
            </w:r>
            <w:proofErr w:type="gramEnd"/>
            <w:r w:rsidRPr="000833A0">
              <w:rPr>
                <w:rFonts w:ascii="Times New Roman" w:eastAsia="Times New Roman" w:hAnsi="Times New Roman" w:cs="Times New Roman"/>
                <w:bCs/>
              </w:rPr>
              <w:t>?</w:t>
            </w:r>
          </w:p>
          <w:p w:rsidR="00513138" w:rsidRDefault="00513138" w:rsidP="00FE0E1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2E39CD" w:rsidRPr="000833A0" w:rsidRDefault="002E39CD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Тестовый опрос.</w:t>
            </w:r>
          </w:p>
        </w:tc>
        <w:tc>
          <w:tcPr>
            <w:tcW w:w="2897" w:type="dxa"/>
          </w:tcPr>
          <w:p w:rsidR="002E39CD" w:rsidRDefault="002E39CD" w:rsidP="00513138">
            <w:pPr>
              <w:rPr>
                <w:rFonts w:ascii="Times New Roman" w:hAnsi="Times New Roman" w:cs="Times New Roman"/>
              </w:rPr>
            </w:pPr>
            <w:r w:rsidRPr="000833A0">
              <w:rPr>
                <w:rFonts w:ascii="Times New Roman" w:hAnsi="Times New Roman" w:cs="Times New Roman"/>
              </w:rPr>
              <w:t>Отвечают на вопросы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2E39CD" w:rsidRDefault="002E39CD" w:rsidP="005131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Ответы:</w:t>
            </w:r>
          </w:p>
          <w:p w:rsidR="00513138" w:rsidRPr="00513138" w:rsidRDefault="00513138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13138">
              <w:rPr>
                <w:rFonts w:ascii="Times New Roman" w:eastAsia="Times New Roman" w:hAnsi="Times New Roman" w:cs="Times New Roman"/>
                <w:b/>
                <w:bCs/>
              </w:rPr>
              <w:t xml:space="preserve">Ответ: </w:t>
            </w:r>
            <w:proofErr w:type="gramStart"/>
            <w:r w:rsidRPr="00513138">
              <w:rPr>
                <w:rFonts w:ascii="Times New Roman" w:hAnsi="Times New Roman" w:cs="Times New Roman"/>
              </w:rPr>
              <w:t>В отличие от однодискового двухдисковое сцепление имеет два ведомых и два ведущих диска: промежуточный ведущий и нажимной, установленные поочередно</w:t>
            </w:r>
            <w:proofErr w:type="gramEnd"/>
          </w:p>
          <w:p w:rsidR="00513138" w:rsidRPr="00513138" w:rsidRDefault="00513138" w:rsidP="00513138">
            <w:pPr>
              <w:jc w:val="both"/>
              <w:rPr>
                <w:rFonts w:ascii="Times New Roman" w:hAnsi="Times New Roman" w:cs="Times New Roman"/>
              </w:rPr>
            </w:pPr>
            <w:r w:rsidRPr="00513138">
              <w:rPr>
                <w:rFonts w:ascii="Times New Roman" w:hAnsi="Times New Roman" w:cs="Times New Roman"/>
                <w:b/>
              </w:rPr>
              <w:t>Ответ:</w:t>
            </w:r>
            <w:r w:rsidRPr="00FE0E15">
              <w:rPr>
                <w:rStyle w:val="10"/>
                <w:rFonts w:eastAsiaTheme="minorEastAsia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513138">
              <w:rPr>
                <w:rFonts w:ascii="Times New Roman" w:hAnsi="Times New Roman" w:cs="Times New Roman"/>
              </w:rPr>
              <w:t xml:space="preserve">различают следующие виды фрикционного сцепления: </w:t>
            </w:r>
            <w:proofErr w:type="gramStart"/>
            <w:r w:rsidRPr="00513138">
              <w:rPr>
                <w:rFonts w:ascii="Times New Roman" w:hAnsi="Times New Roman" w:cs="Times New Roman"/>
              </w:rPr>
              <w:t>однодисковое</w:t>
            </w:r>
            <w:proofErr w:type="gramEnd"/>
            <w:r w:rsidRPr="00513138">
              <w:rPr>
                <w:rFonts w:ascii="Times New Roman" w:hAnsi="Times New Roman" w:cs="Times New Roman"/>
              </w:rPr>
              <w:t>, двухдисковое и многодисковое.</w:t>
            </w:r>
          </w:p>
          <w:p w:rsidR="00513138" w:rsidRPr="00513138" w:rsidRDefault="00513138" w:rsidP="00513138">
            <w:pPr>
              <w:pStyle w:val="western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3138">
              <w:rPr>
                <w:b/>
                <w:sz w:val="22"/>
                <w:szCs w:val="22"/>
              </w:rPr>
              <w:t>Ответ:</w:t>
            </w:r>
            <w:r w:rsidRPr="00513138">
              <w:rPr>
                <w:sz w:val="22"/>
                <w:szCs w:val="22"/>
              </w:rPr>
              <w:t xml:space="preserve"> К </w:t>
            </w:r>
            <w:r w:rsidRPr="00513138">
              <w:rPr>
                <w:b/>
                <w:sz w:val="22"/>
                <w:szCs w:val="22"/>
              </w:rPr>
              <w:t>ведущим деталям</w:t>
            </w:r>
            <w:r w:rsidRPr="00513138">
              <w:rPr>
                <w:sz w:val="22"/>
                <w:szCs w:val="22"/>
              </w:rPr>
              <w:t xml:space="preserve"> относятся маховик, кожух, нажимной диск, к </w:t>
            </w:r>
            <w:r w:rsidRPr="00513138">
              <w:rPr>
                <w:b/>
                <w:sz w:val="22"/>
                <w:szCs w:val="22"/>
              </w:rPr>
              <w:t>ведомым деталям</w:t>
            </w:r>
            <w:r w:rsidRPr="00513138">
              <w:rPr>
                <w:sz w:val="22"/>
                <w:szCs w:val="22"/>
              </w:rPr>
              <w:t xml:space="preserve"> относится ведомый ди</w:t>
            </w:r>
            <w:proofErr w:type="gramStart"/>
            <w:r w:rsidRPr="00513138">
              <w:rPr>
                <w:sz w:val="22"/>
                <w:szCs w:val="22"/>
              </w:rPr>
              <w:t>ск в сб</w:t>
            </w:r>
            <w:proofErr w:type="gramEnd"/>
            <w:r w:rsidRPr="00513138">
              <w:rPr>
                <w:sz w:val="22"/>
                <w:szCs w:val="22"/>
              </w:rPr>
              <w:t>оре.</w:t>
            </w:r>
          </w:p>
          <w:p w:rsidR="00513138" w:rsidRPr="00513138" w:rsidRDefault="00513138" w:rsidP="00513138">
            <w:pPr>
              <w:pStyle w:val="western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3138">
              <w:rPr>
                <w:b/>
                <w:sz w:val="22"/>
                <w:szCs w:val="22"/>
              </w:rPr>
              <w:t>Ответ:</w:t>
            </w:r>
            <w:r w:rsidRPr="00513138">
              <w:rPr>
                <w:sz w:val="22"/>
                <w:szCs w:val="22"/>
              </w:rPr>
              <w:t xml:space="preserve"> В состав гидравлического привода входят: главный цилиндр, рабочий цилиндр, выжимной подшипник, вилка сцепления, пружинный усилитель, вакуумный усилитель</w:t>
            </w:r>
          </w:p>
          <w:p w:rsidR="002E39CD" w:rsidRPr="00513138" w:rsidRDefault="00513138" w:rsidP="0051313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513138">
              <w:rPr>
                <w:rFonts w:ascii="Times New Roman" w:eastAsia="Times New Roman" w:hAnsi="Times New Roman" w:cs="Times New Roman"/>
                <w:b/>
              </w:rPr>
              <w:t>Ответ:</w:t>
            </w:r>
            <w:r w:rsidRPr="00513138">
              <w:rPr>
                <w:rStyle w:val="10"/>
                <w:rFonts w:eastAsiaTheme="minorEastAsia"/>
                <w:sz w:val="22"/>
                <w:szCs w:val="22"/>
                <w:bdr w:val="none" w:sz="0" w:space="0" w:color="auto" w:frame="1"/>
                <w:shd w:val="clear" w:color="auto" w:fill="F4F4F4"/>
              </w:rPr>
              <w:t xml:space="preserve"> </w:t>
            </w:r>
            <w:r w:rsidRPr="00513138">
              <w:rPr>
                <w:rFonts w:ascii="Times New Roman" w:hAnsi="Times New Roman" w:cs="Times New Roman"/>
              </w:rPr>
              <w:t xml:space="preserve">Сцепление служит для кратковременного разъединения двигателя и трансмиссии при переключении передач и плавного их соединения при </w:t>
            </w:r>
            <w:proofErr w:type="spellStart"/>
            <w:r w:rsidRPr="00513138">
              <w:rPr>
                <w:rFonts w:ascii="Times New Roman" w:hAnsi="Times New Roman" w:cs="Times New Roman"/>
              </w:rPr>
              <w:t>трогании</w:t>
            </w:r>
            <w:proofErr w:type="spellEnd"/>
            <w:r w:rsidRPr="00513138">
              <w:rPr>
                <w:rFonts w:ascii="Times New Roman" w:hAnsi="Times New Roman" w:cs="Times New Roman"/>
              </w:rPr>
              <w:t xml:space="preserve"> автомобиля с места.</w:t>
            </w:r>
          </w:p>
          <w:p w:rsidR="002E39CD" w:rsidRPr="000833A0" w:rsidRDefault="002E39CD" w:rsidP="00FE0E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тестовые задания письменно</w:t>
            </w:r>
          </w:p>
        </w:tc>
      </w:tr>
      <w:tr w:rsidR="009354FD" w:rsidRPr="00BC2320" w:rsidTr="00FE0E15">
        <w:trPr>
          <w:trHeight w:val="651"/>
        </w:trPr>
        <w:tc>
          <w:tcPr>
            <w:tcW w:w="1456" w:type="dxa"/>
            <w:vMerge w:val="restart"/>
          </w:tcPr>
          <w:p w:rsidR="009354FD" w:rsidRDefault="009354FD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9354FD" w:rsidRDefault="009354FD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9354FD" w:rsidRDefault="009354FD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513138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3 этап </w:t>
            </w:r>
          </w:p>
          <w:p w:rsidR="009354FD" w:rsidRPr="00513138" w:rsidRDefault="009354FD" w:rsidP="00513138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513138">
              <w:rPr>
                <w:rFonts w:ascii="Times New Roman" w:eastAsia="Times New Roman" w:hAnsi="Times New Roman" w:cs="Times New Roman"/>
                <w:shd w:val="clear" w:color="auto" w:fill="FFFFFF"/>
              </w:rPr>
              <w:t>20 мин</w:t>
            </w:r>
          </w:p>
        </w:tc>
        <w:tc>
          <w:tcPr>
            <w:tcW w:w="2459" w:type="dxa"/>
          </w:tcPr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Pr="000833A0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  <w:r w:rsidRPr="000833A0">
              <w:rPr>
                <w:rFonts w:ascii="Times New Roman" w:hAnsi="Times New Roman" w:cs="Times New Roman"/>
              </w:rPr>
              <w:t>Постановка цели и задач урока</w:t>
            </w:r>
          </w:p>
        </w:tc>
        <w:tc>
          <w:tcPr>
            <w:tcW w:w="3043" w:type="dxa"/>
          </w:tcPr>
          <w:p w:rsidR="009354FD" w:rsidRPr="000833A0" w:rsidRDefault="009354FD" w:rsidP="00513138">
            <w:pPr>
              <w:jc w:val="both"/>
              <w:rPr>
                <w:rFonts w:ascii="Times New Roman" w:hAnsi="Times New Roman" w:cs="Times New Roman"/>
              </w:rPr>
            </w:pPr>
            <w:r w:rsidRPr="000833A0">
              <w:rPr>
                <w:rFonts w:ascii="Times New Roman" w:hAnsi="Times New Roman" w:cs="Times New Roman"/>
              </w:rPr>
              <w:t>Вступительное слово. Постановка целей и задач урока</w:t>
            </w:r>
          </w:p>
        </w:tc>
        <w:tc>
          <w:tcPr>
            <w:tcW w:w="2897" w:type="dxa"/>
          </w:tcPr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Pr="000833A0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  <w:r w:rsidRPr="000833A0">
              <w:rPr>
                <w:rFonts w:ascii="Times New Roman" w:hAnsi="Times New Roman" w:cs="Times New Roman"/>
              </w:rPr>
              <w:t>Слушают преподавателя. Записывают тему урока.</w:t>
            </w:r>
          </w:p>
        </w:tc>
      </w:tr>
      <w:tr w:rsidR="009354FD" w:rsidRPr="00BC2320" w:rsidTr="00FE0E15">
        <w:trPr>
          <w:trHeight w:val="415"/>
        </w:trPr>
        <w:tc>
          <w:tcPr>
            <w:tcW w:w="1456" w:type="dxa"/>
            <w:vMerge/>
          </w:tcPr>
          <w:p w:rsidR="009354FD" w:rsidRDefault="009354FD" w:rsidP="00513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</w:tcPr>
          <w:p w:rsidR="00FE0E15" w:rsidRDefault="00FE0E15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Pr="000833A0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  <w:r w:rsidRPr="000833A0">
              <w:rPr>
                <w:rFonts w:ascii="Times New Roman" w:hAnsi="Times New Roman" w:cs="Times New Roman"/>
              </w:rPr>
              <w:t>Изложение нового материала</w:t>
            </w:r>
          </w:p>
          <w:p w:rsidR="009354FD" w:rsidRPr="000833A0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</w:tcPr>
          <w:p w:rsidR="009354FD" w:rsidRPr="000833A0" w:rsidRDefault="009354FD" w:rsidP="005131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Лекция:</w:t>
            </w:r>
          </w:p>
          <w:p w:rsidR="009354FD" w:rsidRPr="0041231D" w:rsidRDefault="009354FD" w:rsidP="005131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41231D">
              <w:rPr>
                <w:rFonts w:ascii="Times New Roman" w:hAnsi="Times New Roman" w:cs="Times New Roman"/>
              </w:rPr>
              <w:t>Назначение</w:t>
            </w:r>
            <w:r>
              <w:rPr>
                <w:rFonts w:ascii="Times New Roman" w:hAnsi="Times New Roman" w:cs="Times New Roman"/>
              </w:rPr>
              <w:t xml:space="preserve"> и классификация КПП, их преимущ</w:t>
            </w:r>
            <w:r w:rsidRPr="0041231D">
              <w:rPr>
                <w:rFonts w:ascii="Times New Roman" w:hAnsi="Times New Roman" w:cs="Times New Roman"/>
              </w:rPr>
              <w:t>ества и недостатки;</w:t>
            </w:r>
          </w:p>
          <w:p w:rsidR="009354FD" w:rsidRPr="000833A0" w:rsidRDefault="009354FD" w:rsidP="005131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41231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</w:t>
            </w:r>
            <w:r w:rsidRPr="0041231D">
              <w:rPr>
                <w:rFonts w:ascii="Times New Roman" w:hAnsi="Times New Roman" w:cs="Times New Roman"/>
              </w:rPr>
              <w:t>бщее устройство КПП</w:t>
            </w:r>
            <w:r>
              <w:rPr>
                <w:rFonts w:ascii="Times New Roman" w:hAnsi="Times New Roman" w:cs="Times New Roman"/>
              </w:rPr>
              <w:t xml:space="preserve"> на примере ВАЗ-2180 </w:t>
            </w:r>
            <w:r w:rsidRPr="0041231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97" w:type="dxa"/>
          </w:tcPr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Pr="000833A0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  <w:r w:rsidRPr="000833A0">
              <w:rPr>
                <w:rFonts w:ascii="Times New Roman" w:hAnsi="Times New Roman" w:cs="Times New Roman"/>
              </w:rPr>
              <w:t>Слушают</w:t>
            </w:r>
            <w:r>
              <w:rPr>
                <w:rFonts w:ascii="Times New Roman" w:hAnsi="Times New Roman" w:cs="Times New Roman"/>
              </w:rPr>
              <w:t xml:space="preserve"> преподавателя</w:t>
            </w:r>
            <w:r w:rsidRPr="000833A0">
              <w:rPr>
                <w:rFonts w:ascii="Times New Roman" w:hAnsi="Times New Roman" w:cs="Times New Roman"/>
              </w:rPr>
              <w:t>, делают записи в тетради</w:t>
            </w:r>
          </w:p>
        </w:tc>
      </w:tr>
      <w:tr w:rsidR="002E39CD" w:rsidRPr="00BC2320" w:rsidTr="00513138">
        <w:trPr>
          <w:trHeight w:val="856"/>
        </w:trPr>
        <w:tc>
          <w:tcPr>
            <w:tcW w:w="1456" w:type="dxa"/>
          </w:tcPr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4FD" w:rsidRDefault="009354FD" w:rsidP="009354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9CD" w:rsidRDefault="00513138" w:rsidP="00513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этап</w:t>
            </w:r>
          </w:p>
          <w:p w:rsidR="009354FD" w:rsidRDefault="009354FD" w:rsidP="00935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2459" w:type="dxa"/>
          </w:tcPr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2E39CD" w:rsidRPr="000833A0" w:rsidRDefault="002E39CD" w:rsidP="005131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0833A0">
              <w:rPr>
                <w:rFonts w:ascii="Times New Roman" w:hAnsi="Times New Roman" w:cs="Times New Roman"/>
              </w:rPr>
              <w:t>акрепление нового материала</w:t>
            </w:r>
          </w:p>
          <w:p w:rsidR="002E39CD" w:rsidRPr="000833A0" w:rsidRDefault="002E39CD" w:rsidP="005131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</w:tcPr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1231D">
              <w:rPr>
                <w:rFonts w:ascii="Times New Roman" w:hAnsi="Times New Roman" w:cs="Times New Roman"/>
              </w:rPr>
              <w:t>В виде игры «Биатлон» повторяется пройденный материал</w:t>
            </w:r>
            <w:r w:rsidRPr="0041231D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1231D">
              <w:rPr>
                <w:rFonts w:ascii="Times New Roman" w:hAnsi="Times New Roman" w:cs="Times New Roman"/>
                <w:b/>
              </w:rPr>
              <w:t>Вопросы для команды 1: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1231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1. Что называется коробкой передач?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1231D">
              <w:rPr>
                <w:rFonts w:ascii="Times New Roman" w:hAnsi="Times New Roman" w:cs="Times New Roman"/>
              </w:rPr>
              <w:t>2.</w:t>
            </w:r>
            <w:r w:rsidRPr="0041231D">
              <w:rPr>
                <w:rFonts w:ascii="Times New Roman" w:hAnsi="Times New Roman" w:cs="Times New Roman"/>
                <w:b/>
              </w:rPr>
              <w:t xml:space="preserve"> </w:t>
            </w:r>
            <w:r w:rsidRPr="0041231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Как классифицируются коробки передач по изменению передаточного числа?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</w:rPr>
            </w:pPr>
            <w:r w:rsidRPr="0041231D">
              <w:rPr>
                <w:rFonts w:ascii="Times New Roman" w:hAnsi="Times New Roman" w:cs="Times New Roman"/>
              </w:rPr>
              <w:t>3. Для чего предназначен синхронизатор КПП?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</w:rPr>
            </w:pPr>
            <w:r w:rsidRPr="0041231D">
              <w:rPr>
                <w:rFonts w:ascii="Times New Roman" w:hAnsi="Times New Roman" w:cs="Times New Roman"/>
              </w:rPr>
              <w:t xml:space="preserve">4. Какие основные достоинства вариатора. </w:t>
            </w:r>
          </w:p>
          <w:p w:rsidR="002E39CD" w:rsidRPr="006A29BB" w:rsidRDefault="002E39CD" w:rsidP="009354FD">
            <w:pPr>
              <w:jc w:val="both"/>
              <w:rPr>
                <w:rFonts w:ascii="Times New Roman" w:hAnsi="Times New Roman" w:cs="Times New Roman"/>
              </w:rPr>
            </w:pPr>
            <w:r w:rsidRPr="0041231D">
              <w:rPr>
                <w:rFonts w:ascii="Times New Roman" w:hAnsi="Times New Roman" w:cs="Times New Roman"/>
              </w:rPr>
              <w:t>5. Из каких основных деталей состоит механическая коробка передач.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1231D">
              <w:rPr>
                <w:rFonts w:ascii="Times New Roman" w:hAnsi="Times New Roman" w:cs="Times New Roman"/>
                <w:b/>
              </w:rPr>
              <w:t>Вопросы для команды 2: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1231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1. Для чего служит коробка передач?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1231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2. Как классифицируются ступенчатые коробки передач по числу валов?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1231D">
              <w:rPr>
                <w:rFonts w:ascii="Times New Roman" w:hAnsi="Times New Roman" w:cs="Times New Roman"/>
                <w:color w:val="000000"/>
              </w:rPr>
              <w:t>3. Чем отличается синхронизатор 1-ой  и 2-ой  передачи от синхронизатора 3-ой и 4-ой передачи на автомобиле ВАЗ-2180?</w:t>
            </w:r>
          </w:p>
          <w:p w:rsidR="002E39CD" w:rsidRPr="0041231D" w:rsidRDefault="002E39CD" w:rsidP="009354FD">
            <w:pPr>
              <w:jc w:val="both"/>
              <w:rPr>
                <w:rFonts w:ascii="Times New Roman" w:hAnsi="Times New Roman" w:cs="Times New Roman"/>
              </w:rPr>
            </w:pPr>
            <w:r w:rsidRPr="0041231D">
              <w:rPr>
                <w:rFonts w:ascii="Times New Roman" w:hAnsi="Times New Roman" w:cs="Times New Roman"/>
              </w:rPr>
              <w:t>4. Каковы основные недостатки роботизированной коробки передач.</w:t>
            </w:r>
          </w:p>
          <w:p w:rsidR="002E39CD" w:rsidRPr="000833A0" w:rsidRDefault="002E39CD" w:rsidP="009354FD">
            <w:pPr>
              <w:jc w:val="both"/>
              <w:rPr>
                <w:rFonts w:ascii="Times New Roman" w:hAnsi="Times New Roman" w:cs="Times New Roman"/>
              </w:rPr>
            </w:pPr>
            <w:r w:rsidRPr="0041231D">
              <w:rPr>
                <w:rFonts w:ascii="Times New Roman" w:hAnsi="Times New Roman" w:cs="Times New Roman"/>
              </w:rPr>
              <w:t>5. Какой тип привода установлен на коробке передач ВАЗ-2180.</w:t>
            </w:r>
          </w:p>
        </w:tc>
        <w:tc>
          <w:tcPr>
            <w:tcW w:w="2897" w:type="dxa"/>
          </w:tcPr>
          <w:p w:rsidR="002E39CD" w:rsidRDefault="002E39CD" w:rsidP="009354FD">
            <w:pPr>
              <w:rPr>
                <w:rFonts w:ascii="Times New Roman" w:hAnsi="Times New Roman" w:cs="Times New Roman"/>
              </w:rPr>
            </w:pPr>
            <w:r w:rsidRPr="000833A0">
              <w:rPr>
                <w:rFonts w:ascii="Times New Roman" w:hAnsi="Times New Roman" w:cs="Times New Roman"/>
              </w:rPr>
              <w:t>Отвечают на вопросы устно</w:t>
            </w:r>
          </w:p>
          <w:p w:rsidR="009354FD" w:rsidRPr="009354FD" w:rsidRDefault="009354FD" w:rsidP="009354F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354FD">
              <w:rPr>
                <w:rFonts w:ascii="Times New Roman" w:hAnsi="Times New Roman" w:cs="Times New Roman"/>
                <w:b/>
              </w:rPr>
              <w:t>Ответы на вопросы для команды 1:</w:t>
            </w:r>
          </w:p>
          <w:p w:rsidR="009354FD" w:rsidRPr="009354FD" w:rsidRDefault="009354FD" w:rsidP="009354F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354FD">
              <w:rPr>
                <w:rFonts w:ascii="Times New Roman" w:hAnsi="Times New Roman" w:cs="Times New Roman"/>
              </w:rPr>
              <w:t xml:space="preserve">1. </w:t>
            </w:r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Коробкой передач называется механизм трансмиссии, изменяющий при движении автомобиля соотношение между угловыми скоростями вращения коленчатого вала двигателя и ведущих колёс.</w:t>
            </w:r>
          </w:p>
          <w:p w:rsidR="009354FD" w:rsidRPr="009354FD" w:rsidRDefault="009354FD" w:rsidP="009354FD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354FD">
              <w:rPr>
                <w:rFonts w:ascii="Times New Roman" w:hAnsi="Times New Roman" w:cs="Times New Roman"/>
              </w:rPr>
              <w:t xml:space="preserve">2. </w:t>
            </w:r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Коробки передач классифицируются по изменению передаточного числа </w:t>
            </w:r>
            <w:proofErr w:type="gramStart"/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</w:t>
            </w:r>
            <w:proofErr w:type="gramEnd"/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 ступенчатые</w:t>
            </w:r>
            <w:r w:rsidRPr="009354FD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бесступенчатые</w:t>
            </w:r>
            <w:r w:rsidRPr="009354FD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комбинированные.</w:t>
            </w:r>
          </w:p>
          <w:p w:rsidR="009354FD" w:rsidRPr="009354FD" w:rsidRDefault="009354FD" w:rsidP="009354FD">
            <w:pPr>
              <w:jc w:val="both"/>
              <w:rPr>
                <w:rFonts w:ascii="Roboto" w:hAnsi="Roboto"/>
                <w:color w:val="000000"/>
              </w:rPr>
            </w:pPr>
            <w:r w:rsidRPr="009354FD">
              <w:rPr>
                <w:rFonts w:ascii="Roboto" w:hAnsi="Roboto"/>
                <w:color w:val="000000"/>
              </w:rPr>
              <w:t>3. Синхронизатор служит для бесшумного переключения передач путём выравнивания угловых скоростей включаемых элементов.</w:t>
            </w:r>
          </w:p>
          <w:p w:rsidR="009354FD" w:rsidRPr="009354FD" w:rsidRDefault="009354FD" w:rsidP="009354F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354FD">
              <w:rPr>
                <w:rFonts w:ascii="Times New Roman" w:eastAsia="Times New Roman" w:hAnsi="Times New Roman" w:cs="Times New Roman"/>
              </w:rPr>
              <w:t>4. Главным преимуществом вариатора является экономичность, более плавный ход, малая шумность и динамичный разгон.</w:t>
            </w:r>
          </w:p>
          <w:p w:rsidR="009354FD" w:rsidRPr="009354FD" w:rsidRDefault="009354FD" w:rsidP="009354FD">
            <w:pPr>
              <w:jc w:val="both"/>
              <w:rPr>
                <w:rFonts w:ascii="Times New Roman" w:hAnsi="Times New Roman" w:cs="Times New Roman"/>
              </w:rPr>
            </w:pPr>
            <w:r w:rsidRPr="009354FD">
              <w:rPr>
                <w:rFonts w:ascii="Times New Roman" w:hAnsi="Times New Roman" w:cs="Times New Roman"/>
                <w:color w:val="000000"/>
              </w:rPr>
              <w:t xml:space="preserve">5. </w:t>
            </w:r>
            <w:proofErr w:type="gramStart"/>
            <w:r w:rsidRPr="009354FD">
              <w:rPr>
                <w:rFonts w:ascii="Times New Roman" w:hAnsi="Times New Roman" w:cs="Times New Roman"/>
                <w:color w:val="000000"/>
              </w:rPr>
              <w:t>Механическая</w:t>
            </w:r>
            <w:proofErr w:type="gramEnd"/>
            <w:r w:rsidRPr="009354FD">
              <w:rPr>
                <w:rFonts w:ascii="Times New Roman" w:hAnsi="Times New Roman" w:cs="Times New Roman"/>
                <w:color w:val="000000"/>
              </w:rPr>
              <w:t xml:space="preserve"> КПП состоит из  картера, дифференциала, двух валов, механизма переключения передач</w:t>
            </w:r>
          </w:p>
          <w:p w:rsidR="009354FD" w:rsidRPr="009354FD" w:rsidRDefault="009354FD" w:rsidP="009354F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354FD">
              <w:rPr>
                <w:rFonts w:ascii="Times New Roman" w:hAnsi="Times New Roman" w:cs="Times New Roman"/>
                <w:b/>
              </w:rPr>
              <w:t>Ответы на вопросы для команды 2:</w:t>
            </w:r>
          </w:p>
          <w:p w:rsidR="009354FD" w:rsidRPr="009354FD" w:rsidRDefault="009354FD" w:rsidP="009354FD">
            <w:pPr>
              <w:jc w:val="both"/>
              <w:rPr>
                <w:rFonts w:ascii="Times New Roman" w:hAnsi="Times New Roman" w:cs="Times New Roman"/>
              </w:rPr>
            </w:pPr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1. Коробка передач служит для изменения крутящего момента</w:t>
            </w:r>
            <w:r w:rsidRPr="009354FD">
              <w:rPr>
                <w:rFonts w:ascii="Times New Roman" w:hAnsi="Times New Roman" w:cs="Times New Roman"/>
                <w:color w:val="000000"/>
              </w:rPr>
              <w:br/>
            </w:r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 ведущих колесах автомобиля, длительного разъединения</w:t>
            </w:r>
            <w:r w:rsidRPr="009354FD">
              <w:rPr>
                <w:rFonts w:ascii="Times New Roman" w:hAnsi="Times New Roman" w:cs="Times New Roman"/>
                <w:color w:val="000000"/>
              </w:rPr>
              <w:br/>
            </w:r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двигателя и трансмиссии и получения заднего хода.</w:t>
            </w:r>
          </w:p>
          <w:p w:rsidR="009354FD" w:rsidRPr="009354FD" w:rsidRDefault="009354FD" w:rsidP="009354FD">
            <w:pPr>
              <w:jc w:val="both"/>
              <w:rPr>
                <w:rFonts w:ascii="Times New Roman" w:hAnsi="Times New Roman" w:cs="Times New Roman"/>
              </w:rPr>
            </w:pPr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2. Ступенчатые коробки передач классифицируются по числу валов на:</w:t>
            </w:r>
            <w:r w:rsidRPr="009354F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двухвальные</w:t>
            </w:r>
            <w:proofErr w:type="spellEnd"/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 w:rsidRPr="009354F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трехвальные</w:t>
            </w:r>
            <w:proofErr w:type="spellEnd"/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 w:rsidRPr="009354F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многовальные</w:t>
            </w:r>
            <w:proofErr w:type="spellEnd"/>
            <w:r w:rsidRPr="009354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9354FD" w:rsidRPr="009354FD" w:rsidRDefault="009354FD" w:rsidP="009354F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354FD">
              <w:rPr>
                <w:rFonts w:ascii="Times New Roman" w:hAnsi="Times New Roman" w:cs="Times New Roman"/>
              </w:rPr>
              <w:t xml:space="preserve">3. Синхронизатор </w:t>
            </w:r>
            <w:r w:rsidRPr="009354FD">
              <w:rPr>
                <w:rFonts w:ascii="Times New Roman" w:hAnsi="Times New Roman" w:cs="Times New Roman"/>
                <w:color w:val="000000"/>
              </w:rPr>
              <w:t xml:space="preserve">3-ой и 4-ой передачи отличается от синхронизатора 1-ой и 2-ой передачи конструкцией фиксирующего элемента. В первом случае это пружина, сухарь и шарик, а во втором фиксатор. </w:t>
            </w:r>
          </w:p>
          <w:p w:rsidR="009354FD" w:rsidRPr="009354FD" w:rsidRDefault="009354FD" w:rsidP="009354F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9354FD">
              <w:rPr>
                <w:rFonts w:ascii="Times New Roman" w:hAnsi="Times New Roman" w:cs="Times New Roman"/>
              </w:rPr>
              <w:t xml:space="preserve">4. </w:t>
            </w:r>
            <w:proofErr w:type="gramStart"/>
            <w:r w:rsidRPr="009354FD">
              <w:rPr>
                <w:rFonts w:ascii="Times New Roman" w:hAnsi="Times New Roman" w:cs="Times New Roman"/>
              </w:rPr>
              <w:t xml:space="preserve">К типичным недостаткам </w:t>
            </w:r>
            <w:r w:rsidRPr="009354FD">
              <w:rPr>
                <w:rFonts w:ascii="Times New Roman" w:hAnsi="Times New Roman" w:cs="Times New Roman"/>
              </w:rPr>
              <w:lastRenderedPageBreak/>
              <w:t xml:space="preserve">роботизированной КПП относятся: плохая </w:t>
            </w:r>
            <w:r w:rsidRPr="009354FD">
              <w:rPr>
                <w:rFonts w:ascii="Times New Roman" w:eastAsia="Times New Roman" w:hAnsi="Times New Roman" w:cs="Times New Roman"/>
              </w:rPr>
              <w:t>плавности его работы, заметная задержка при включении, а также небольшой откат при начале движения.</w:t>
            </w:r>
            <w:proofErr w:type="gramEnd"/>
          </w:p>
          <w:p w:rsidR="009354FD" w:rsidRPr="000833A0" w:rsidRDefault="009354FD" w:rsidP="009354FD">
            <w:pPr>
              <w:jc w:val="center"/>
              <w:rPr>
                <w:rFonts w:ascii="Times New Roman" w:hAnsi="Times New Roman" w:cs="Times New Roman"/>
              </w:rPr>
            </w:pPr>
            <w:r w:rsidRPr="009354FD">
              <w:rPr>
                <w:rFonts w:ascii="Times New Roman" w:eastAsia="Times New Roman" w:hAnsi="Times New Roman" w:cs="Times New Roman"/>
              </w:rPr>
              <w:t>5. На легковой автомобиль ВАЗ-2180 устанавливается КПП с тросовым приводом</w:t>
            </w:r>
          </w:p>
        </w:tc>
      </w:tr>
      <w:tr w:rsidR="002E39CD" w:rsidRPr="00BC2320" w:rsidTr="00513138">
        <w:trPr>
          <w:trHeight w:val="856"/>
        </w:trPr>
        <w:tc>
          <w:tcPr>
            <w:tcW w:w="1456" w:type="dxa"/>
          </w:tcPr>
          <w:p w:rsidR="009354FD" w:rsidRDefault="009354FD" w:rsidP="009354FD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9354FD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9354FD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9354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этап</w:t>
            </w:r>
          </w:p>
          <w:p w:rsidR="009354FD" w:rsidRDefault="009354FD" w:rsidP="009354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мин</w:t>
            </w:r>
          </w:p>
          <w:p w:rsidR="002E39CD" w:rsidRDefault="002E39CD" w:rsidP="00513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</w:tcPr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2E39CD" w:rsidRDefault="002E39CD" w:rsidP="005131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Подведение итогов урока, домашнее задание</w:t>
            </w:r>
            <w:r w:rsidR="004B5E18">
              <w:rPr>
                <w:rFonts w:ascii="Times New Roman" w:hAnsi="Times New Roman" w:cs="Times New Roman"/>
              </w:rPr>
              <w:t>, рефлексия</w:t>
            </w:r>
          </w:p>
          <w:p w:rsidR="002E39CD" w:rsidRDefault="002E39C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2E39CD" w:rsidRDefault="002E39C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2E39CD" w:rsidRPr="000833A0" w:rsidRDefault="002E39CD" w:rsidP="005131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</w:tcPr>
          <w:p w:rsidR="004B5E18" w:rsidRDefault="004B5E18" w:rsidP="00513138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Объявляет победителей, выставляет оценки</w:t>
            </w:r>
          </w:p>
          <w:p w:rsidR="002E39CD" w:rsidRDefault="002E39CD" w:rsidP="0051313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</w:t>
            </w:r>
            <w:r w:rsidRPr="006A29BB">
              <w:rPr>
                <w:rFonts w:ascii="Times New Roman" w:eastAsia="Calibri" w:hAnsi="Times New Roman" w:cs="Times New Roman"/>
              </w:rPr>
              <w:t>чебник</w:t>
            </w:r>
            <w:r w:rsidRPr="006A29BB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6A29BB">
              <w:rPr>
                <w:rFonts w:ascii="Times New Roman" w:hAnsi="Times New Roman" w:cs="Times New Roman"/>
              </w:rPr>
              <w:t>Пехальский</w:t>
            </w:r>
            <w:proofErr w:type="spellEnd"/>
            <w:r w:rsidRPr="006A29BB">
              <w:rPr>
                <w:rFonts w:ascii="Times New Roman" w:hAnsi="Times New Roman" w:cs="Times New Roman"/>
              </w:rPr>
              <w:t xml:space="preserve"> А.П. Устройство автомобилей и двигателей: учебник (электронный) для студ. учреждений сред</w:t>
            </w:r>
            <w:proofErr w:type="gramStart"/>
            <w:r w:rsidRPr="006A29BB">
              <w:rPr>
                <w:rFonts w:ascii="Times New Roman" w:hAnsi="Times New Roman" w:cs="Times New Roman"/>
              </w:rPr>
              <w:t>.</w:t>
            </w:r>
            <w:proofErr w:type="gramEnd"/>
            <w:r w:rsidRPr="006A29B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A29BB">
              <w:rPr>
                <w:rFonts w:ascii="Times New Roman" w:hAnsi="Times New Roman" w:cs="Times New Roman"/>
              </w:rPr>
              <w:t>п</w:t>
            </w:r>
            <w:proofErr w:type="gramEnd"/>
            <w:r w:rsidRPr="006A29BB">
              <w:rPr>
                <w:rFonts w:ascii="Times New Roman" w:hAnsi="Times New Roman" w:cs="Times New Roman"/>
              </w:rPr>
              <w:t xml:space="preserve">роф. образования / А.П. </w:t>
            </w:r>
            <w:proofErr w:type="spellStart"/>
            <w:r w:rsidRPr="006A29BB">
              <w:rPr>
                <w:rFonts w:ascii="Times New Roman" w:hAnsi="Times New Roman" w:cs="Times New Roman"/>
              </w:rPr>
              <w:t>Пехальский</w:t>
            </w:r>
            <w:proofErr w:type="spellEnd"/>
            <w:r w:rsidRPr="006A29BB">
              <w:rPr>
                <w:rFonts w:ascii="Times New Roman" w:hAnsi="Times New Roman" w:cs="Times New Roman"/>
              </w:rPr>
              <w:t xml:space="preserve"> И.А. </w:t>
            </w:r>
            <w:proofErr w:type="spellStart"/>
            <w:r w:rsidRPr="006A29BB">
              <w:rPr>
                <w:rFonts w:ascii="Times New Roman" w:hAnsi="Times New Roman" w:cs="Times New Roman"/>
              </w:rPr>
              <w:t>Пехальский</w:t>
            </w:r>
            <w:proofErr w:type="spellEnd"/>
            <w:r w:rsidRPr="006A29BB">
              <w:rPr>
                <w:rFonts w:ascii="Times New Roman" w:hAnsi="Times New Roman" w:cs="Times New Roman"/>
              </w:rPr>
              <w:t>. — М.</w:t>
            </w:r>
            <w:proofErr w:type="gramStart"/>
            <w:r w:rsidRPr="006A29BB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6A29BB">
              <w:rPr>
                <w:rFonts w:ascii="Times New Roman" w:hAnsi="Times New Roman" w:cs="Times New Roman"/>
              </w:rPr>
              <w:t xml:space="preserve"> Издательский центр «Академия», 2018. </w:t>
            </w:r>
            <w:r w:rsidRPr="006A29BB">
              <w:rPr>
                <w:rFonts w:ascii="Times New Roman" w:eastAsia="Times New Roman" w:hAnsi="Times New Roman" w:cs="Times New Roman"/>
              </w:rPr>
              <w:t xml:space="preserve">Стр. </w:t>
            </w:r>
            <w:r w:rsidRPr="006A29BB">
              <w:rPr>
                <w:rFonts w:ascii="Times New Roman" w:eastAsia="Calibri" w:hAnsi="Times New Roman" w:cs="Times New Roman"/>
                <w:lang w:eastAsia="en-US"/>
              </w:rPr>
              <w:t>191-200</w:t>
            </w:r>
          </w:p>
          <w:p w:rsidR="002E39CD" w:rsidRPr="006A29BB" w:rsidRDefault="002E39CD" w:rsidP="005131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Pr="006A29BB">
              <w:rPr>
                <w:rFonts w:ascii="Times New Roman" w:eastAsia="Times New Roman" w:hAnsi="Times New Roman" w:cs="Times New Roman"/>
              </w:rPr>
              <w:t>оставить кроссворд (объём 5-10 слов).</w:t>
            </w:r>
          </w:p>
        </w:tc>
        <w:tc>
          <w:tcPr>
            <w:tcW w:w="2897" w:type="dxa"/>
          </w:tcPr>
          <w:p w:rsidR="002E39CD" w:rsidRDefault="002E39C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9354FD" w:rsidRDefault="009354FD" w:rsidP="00513138">
            <w:pPr>
              <w:jc w:val="center"/>
              <w:rPr>
                <w:rFonts w:ascii="Times New Roman" w:hAnsi="Times New Roman" w:cs="Times New Roman"/>
              </w:rPr>
            </w:pPr>
          </w:p>
          <w:p w:rsidR="002E39CD" w:rsidRPr="000833A0" w:rsidRDefault="002E39CD" w:rsidP="005131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0833A0">
              <w:rPr>
                <w:rFonts w:ascii="Times New Roman" w:hAnsi="Times New Roman" w:cs="Times New Roman"/>
              </w:rPr>
              <w:t>аписывают задание на дом</w:t>
            </w:r>
          </w:p>
        </w:tc>
      </w:tr>
    </w:tbl>
    <w:p w:rsidR="009354FD" w:rsidRPr="00FE0E15" w:rsidRDefault="009354FD" w:rsidP="00F947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12"/>
          <w:szCs w:val="12"/>
        </w:rPr>
      </w:pPr>
    </w:p>
    <w:p w:rsidR="00030908" w:rsidRDefault="00030908" w:rsidP="00030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Ход урока</w:t>
      </w:r>
    </w:p>
    <w:p w:rsidR="00030908" w:rsidRPr="00030908" w:rsidRDefault="00030908" w:rsidP="00F947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12"/>
          <w:szCs w:val="12"/>
        </w:rPr>
      </w:pPr>
    </w:p>
    <w:p w:rsidR="00F947FD" w:rsidRPr="00F947FD" w:rsidRDefault="008B1B87" w:rsidP="00F947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1. Организационный</w:t>
      </w:r>
      <w:r w:rsidR="00F947FD" w:rsidRPr="00F947F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момент</w:t>
      </w:r>
      <w:r w:rsidR="00F947FD" w:rsidRPr="00F947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="00F947FD" w:rsidRPr="00F947F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 мин</w:t>
      </w:r>
    </w:p>
    <w:p w:rsidR="00F947FD" w:rsidRPr="00F947FD" w:rsidRDefault="00F947FD" w:rsidP="00F94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947FD">
        <w:rPr>
          <w:rFonts w:ascii="Times New Roman" w:eastAsia="Calibri" w:hAnsi="Times New Roman" w:cs="Times New Roman"/>
          <w:i/>
          <w:sz w:val="24"/>
          <w:szCs w:val="24"/>
        </w:rPr>
        <w:t>Проверка количества обучающихся, отметка отсутствующих, проверка готовности к уроку.</w:t>
      </w:r>
    </w:p>
    <w:p w:rsidR="00F947FD" w:rsidRPr="00F947FD" w:rsidRDefault="008B1B87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pacing w:val="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pacing w:val="8"/>
          <w:sz w:val="24"/>
          <w:szCs w:val="24"/>
        </w:rPr>
        <w:t>2. Повторение изученного</w:t>
      </w:r>
      <w:r w:rsidR="00F947FD" w:rsidRPr="00F947FD">
        <w:rPr>
          <w:rFonts w:ascii="Times New Roman" w:eastAsia="Times New Roman" w:hAnsi="Times New Roman" w:cs="Times New Roman"/>
          <w:b/>
          <w:i/>
          <w:color w:val="000000"/>
          <w:spacing w:val="8"/>
          <w:sz w:val="24"/>
          <w:szCs w:val="24"/>
        </w:rPr>
        <w:t xml:space="preserve"> материала по теме</w:t>
      </w:r>
      <w:proofErr w:type="gramStart"/>
      <w:r w:rsidR="002C3959"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  <w:t>:</w:t>
      </w:r>
      <w:r w:rsidR="00F947FD" w:rsidRPr="00961B73"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  <w:t>«</w:t>
      </w:r>
      <w:proofErr w:type="gramEnd"/>
      <w:r w:rsidR="00811955" w:rsidRPr="00811955">
        <w:rPr>
          <w:rFonts w:ascii="Times New Roman" w:hAnsi="Times New Roman" w:cs="Times New Roman"/>
          <w:sz w:val="24"/>
          <w:szCs w:val="24"/>
        </w:rPr>
        <w:t>Однодисковое и двухдисковое сцепление. Приводы выключения</w:t>
      </w:r>
      <w:r w:rsidR="00811955">
        <w:rPr>
          <w:rFonts w:ascii="Times New Roman" w:hAnsi="Times New Roman" w:cs="Times New Roman"/>
          <w:sz w:val="24"/>
          <w:szCs w:val="24"/>
        </w:rPr>
        <w:t xml:space="preserve"> сцепления. Усилитель сцепления</w:t>
      </w:r>
      <w:r w:rsidR="00F947FD" w:rsidRPr="00811955">
        <w:rPr>
          <w:rFonts w:ascii="Times New Roman" w:hAnsi="Times New Roman" w:cs="Times New Roman"/>
          <w:sz w:val="24"/>
          <w:szCs w:val="24"/>
        </w:rPr>
        <w:t>»</w:t>
      </w:r>
      <w:r w:rsidR="00F947FD" w:rsidRPr="00F947FD">
        <w:rPr>
          <w:rFonts w:ascii="Times New Roman" w:eastAsia="Times New Roman" w:hAnsi="Times New Roman" w:cs="Times New Roman"/>
          <w:b/>
          <w:i/>
          <w:color w:val="000000"/>
          <w:spacing w:val="8"/>
          <w:sz w:val="24"/>
          <w:szCs w:val="24"/>
        </w:rPr>
        <w:t xml:space="preserve"> – 10 мин</w:t>
      </w:r>
    </w:p>
    <w:p w:rsidR="00F947FD" w:rsidRPr="008B1B87" w:rsidRDefault="008B1B87" w:rsidP="002C39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1B87">
        <w:rPr>
          <w:rFonts w:ascii="Times New Roman" w:eastAsia="Times New Roman" w:hAnsi="Times New Roman" w:cs="Times New Roman"/>
          <w:b/>
          <w:sz w:val="24"/>
          <w:szCs w:val="24"/>
        </w:rPr>
        <w:t xml:space="preserve">2.1 </w:t>
      </w:r>
      <w:r w:rsidR="00F947FD" w:rsidRPr="008B1B87">
        <w:rPr>
          <w:rFonts w:ascii="Times New Roman" w:eastAsia="Times New Roman" w:hAnsi="Times New Roman" w:cs="Times New Roman"/>
          <w:b/>
          <w:sz w:val="24"/>
          <w:szCs w:val="24"/>
        </w:rPr>
        <w:t>Устный опрос студентов:</w:t>
      </w:r>
    </w:p>
    <w:p w:rsidR="00F947FD" w:rsidRPr="00F947FD" w:rsidRDefault="00F947FD" w:rsidP="00961B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sz w:val="24"/>
          <w:szCs w:val="24"/>
        </w:rPr>
        <w:t>Вопрос:</w:t>
      </w:r>
      <w:r w:rsidR="00C005C7">
        <w:rPr>
          <w:rFonts w:ascii="Times New Roman" w:eastAsia="Times New Roman" w:hAnsi="Times New Roman" w:cs="Times New Roman"/>
          <w:sz w:val="24"/>
          <w:szCs w:val="24"/>
        </w:rPr>
        <w:t xml:space="preserve"> Для чего служить сцепления</w:t>
      </w:r>
      <w:r w:rsidR="00961B73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</w:p>
    <w:p w:rsidR="00C005C7" w:rsidRPr="00C005C7" w:rsidRDefault="00F947FD" w:rsidP="00C005C7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61B73">
        <w:rPr>
          <w:rFonts w:ascii="Times New Roman" w:eastAsia="Times New Roman" w:hAnsi="Times New Roman" w:cs="Times New Roman"/>
          <w:b/>
          <w:sz w:val="24"/>
          <w:szCs w:val="24"/>
        </w:rPr>
        <w:t>Ответ:</w:t>
      </w:r>
      <w:r w:rsidR="002C3959" w:rsidRPr="00513138">
        <w:rPr>
          <w:rStyle w:val="10"/>
          <w:rFonts w:eastAsiaTheme="minorEastAsia"/>
          <w:sz w:val="24"/>
          <w:szCs w:val="24"/>
          <w:bdr w:val="none" w:sz="0" w:space="0" w:color="auto" w:frame="1"/>
        </w:rPr>
        <w:t xml:space="preserve"> </w:t>
      </w:r>
      <w:r w:rsidR="00C005C7" w:rsidRPr="00C005C7">
        <w:rPr>
          <w:rFonts w:ascii="Times New Roman" w:hAnsi="Times New Roman" w:cs="Times New Roman"/>
          <w:sz w:val="24"/>
          <w:szCs w:val="24"/>
        </w:rPr>
        <w:t xml:space="preserve">Сцепление служит для кратковременного разъединения двигателя и трансмиссии при переключении передач и плавного их соединения при </w:t>
      </w:r>
      <w:proofErr w:type="spellStart"/>
      <w:r w:rsidR="00C005C7" w:rsidRPr="00C005C7">
        <w:rPr>
          <w:rFonts w:ascii="Times New Roman" w:hAnsi="Times New Roman" w:cs="Times New Roman"/>
          <w:sz w:val="24"/>
          <w:szCs w:val="24"/>
        </w:rPr>
        <w:t>трогании</w:t>
      </w:r>
      <w:proofErr w:type="spellEnd"/>
      <w:r w:rsidR="00C005C7" w:rsidRPr="00C005C7">
        <w:rPr>
          <w:rFonts w:ascii="Times New Roman" w:hAnsi="Times New Roman" w:cs="Times New Roman"/>
          <w:sz w:val="24"/>
          <w:szCs w:val="24"/>
        </w:rPr>
        <w:t xml:space="preserve"> автомобиля с места.</w:t>
      </w:r>
    </w:p>
    <w:p w:rsidR="00C005C7" w:rsidRPr="00C005C7" w:rsidRDefault="00F947FD" w:rsidP="00C005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sz w:val="24"/>
          <w:szCs w:val="24"/>
        </w:rPr>
        <w:t>Вопрос:</w:t>
      </w:r>
      <w:r w:rsidR="002C39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05C7">
        <w:rPr>
          <w:rFonts w:ascii="Times New Roman" w:eastAsia="Times New Roman" w:hAnsi="Times New Roman" w:cs="Times New Roman"/>
          <w:sz w:val="24"/>
          <w:szCs w:val="24"/>
        </w:rPr>
        <w:t xml:space="preserve">Как классифицируется сцепление </w:t>
      </w:r>
      <w:r w:rsidR="00C005C7" w:rsidRPr="00C005C7">
        <w:rPr>
          <w:rFonts w:ascii="Times New Roman" w:hAnsi="Times New Roman" w:cs="Times New Roman"/>
          <w:sz w:val="24"/>
          <w:szCs w:val="24"/>
        </w:rPr>
        <w:t>в зависимости от количества дисков</w:t>
      </w:r>
      <w:r w:rsidR="00C005C7">
        <w:rPr>
          <w:rFonts w:ascii="Times New Roman" w:hAnsi="Times New Roman" w:cs="Times New Roman"/>
          <w:sz w:val="24"/>
          <w:szCs w:val="24"/>
        </w:rPr>
        <w:t>?</w:t>
      </w:r>
      <w:r w:rsidR="00C005C7" w:rsidRPr="00C005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6D6" w:rsidRDefault="00F947FD" w:rsidP="00C005C7">
      <w:pPr>
        <w:pStyle w:val="text"/>
        <w:spacing w:before="0" w:beforeAutospacing="0" w:after="0" w:afterAutospacing="0"/>
        <w:ind w:firstLine="709"/>
        <w:jc w:val="both"/>
        <w:rPr>
          <w:i/>
        </w:rPr>
      </w:pPr>
      <w:r w:rsidRPr="00F947FD">
        <w:rPr>
          <w:b/>
        </w:rPr>
        <w:t>Ответ:</w:t>
      </w:r>
      <w:r w:rsidRPr="00513138">
        <w:t xml:space="preserve"> </w:t>
      </w:r>
      <w:r w:rsidR="00C005C7">
        <w:t>различаю</w:t>
      </w:r>
      <w:r w:rsidR="00C005C7" w:rsidRPr="0048237F">
        <w:t xml:space="preserve">т следующие виды фрикционного сцепления: </w:t>
      </w:r>
      <w:proofErr w:type="gramStart"/>
      <w:r w:rsidR="00C005C7" w:rsidRPr="0048237F">
        <w:rPr>
          <w:i/>
        </w:rPr>
        <w:t>однодисковое</w:t>
      </w:r>
      <w:proofErr w:type="gramEnd"/>
      <w:r w:rsidR="00C005C7" w:rsidRPr="0048237F">
        <w:rPr>
          <w:i/>
        </w:rPr>
        <w:t>, двухдисковое</w:t>
      </w:r>
      <w:r w:rsidR="00C005C7" w:rsidRPr="0048237F">
        <w:t xml:space="preserve"> и </w:t>
      </w:r>
      <w:r w:rsidR="00C005C7" w:rsidRPr="0048237F">
        <w:rPr>
          <w:i/>
        </w:rPr>
        <w:t>многодисковое.</w:t>
      </w:r>
    </w:p>
    <w:p w:rsidR="00C005C7" w:rsidRPr="00C005C7" w:rsidRDefault="00C005C7" w:rsidP="00C005C7">
      <w:pPr>
        <w:pStyle w:val="text"/>
        <w:spacing w:before="0" w:beforeAutospacing="0" w:after="0" w:afterAutospacing="0"/>
        <w:ind w:firstLine="709"/>
        <w:jc w:val="both"/>
      </w:pPr>
    </w:p>
    <w:p w:rsidR="002C3959" w:rsidRDefault="002C3959" w:rsidP="00961B73">
      <w:pPr>
        <w:pStyle w:val="a4"/>
        <w:spacing w:before="0" w:beforeAutospacing="0" w:after="0" w:afterAutospacing="0"/>
        <w:ind w:firstLine="709"/>
        <w:jc w:val="both"/>
      </w:pPr>
      <w:r w:rsidRPr="00F947FD">
        <w:rPr>
          <w:b/>
        </w:rPr>
        <w:t>Вопрос:</w:t>
      </w:r>
      <w:r w:rsidR="00C005C7">
        <w:t xml:space="preserve"> Какие детали относятся к ведущей и ведомой части</w:t>
      </w:r>
      <w:r>
        <w:t>?</w:t>
      </w:r>
    </w:p>
    <w:p w:rsidR="00F947FD" w:rsidRDefault="002C3959" w:rsidP="00C005C7">
      <w:pPr>
        <w:pStyle w:val="western"/>
        <w:shd w:val="clear" w:color="auto" w:fill="FFFFFF"/>
        <w:spacing w:before="0" w:beforeAutospacing="0" w:after="0" w:afterAutospacing="0"/>
        <w:ind w:firstLine="709"/>
        <w:jc w:val="both"/>
      </w:pPr>
      <w:r w:rsidRPr="00F947FD">
        <w:rPr>
          <w:b/>
        </w:rPr>
        <w:t>Ответ:</w:t>
      </w:r>
      <w:r w:rsidRPr="002C3959">
        <w:t xml:space="preserve"> </w:t>
      </w:r>
      <w:r w:rsidR="00C005C7" w:rsidRPr="00F77CD5">
        <w:t xml:space="preserve">К </w:t>
      </w:r>
      <w:r w:rsidR="00C005C7" w:rsidRPr="00F77CD5">
        <w:rPr>
          <w:b/>
        </w:rPr>
        <w:t>ведущим деталям</w:t>
      </w:r>
      <w:r w:rsidR="00C005C7" w:rsidRPr="00F77CD5">
        <w:t xml:space="preserve"> относятся махов</w:t>
      </w:r>
      <w:r w:rsidR="00C005C7">
        <w:t xml:space="preserve">ик, кожух, нажимной диск, к </w:t>
      </w:r>
      <w:r w:rsidR="00C005C7" w:rsidRPr="00F77CD5">
        <w:rPr>
          <w:b/>
        </w:rPr>
        <w:t>ведомым деталям</w:t>
      </w:r>
      <w:r w:rsidR="00C005C7" w:rsidRPr="00F77CD5">
        <w:t xml:space="preserve"> относится ведомый ди</w:t>
      </w:r>
      <w:proofErr w:type="gramStart"/>
      <w:r w:rsidR="00C005C7" w:rsidRPr="00F77CD5">
        <w:t>ск в сб</w:t>
      </w:r>
      <w:proofErr w:type="gramEnd"/>
      <w:r w:rsidR="00C005C7" w:rsidRPr="00F77CD5">
        <w:t>оре.</w:t>
      </w:r>
    </w:p>
    <w:p w:rsidR="00C005C7" w:rsidRDefault="00C005C7" w:rsidP="00C005C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</w:p>
    <w:p w:rsidR="00C005C7" w:rsidRPr="002B3030" w:rsidRDefault="00C005C7" w:rsidP="00C005C7">
      <w:pPr>
        <w:pStyle w:val="western"/>
        <w:shd w:val="clear" w:color="auto" w:fill="FFFFFF"/>
        <w:spacing w:before="0" w:beforeAutospacing="0" w:after="0" w:afterAutospacing="0"/>
        <w:ind w:firstLine="709"/>
        <w:jc w:val="both"/>
      </w:pPr>
      <w:r w:rsidRPr="002B3030">
        <w:rPr>
          <w:b/>
        </w:rPr>
        <w:t>Вопрос:</w:t>
      </w:r>
      <w:r w:rsidRPr="002B3030">
        <w:t xml:space="preserve"> Из каких элементов состоит привод и </w:t>
      </w:r>
      <w:r w:rsidR="002B3030" w:rsidRPr="002B3030">
        <w:t xml:space="preserve">включения </w:t>
      </w:r>
      <w:r w:rsidRPr="002B3030">
        <w:t>сцепления автомобиля?</w:t>
      </w:r>
    </w:p>
    <w:p w:rsidR="00C005C7" w:rsidRPr="002B3030" w:rsidRDefault="00C005C7" w:rsidP="00C005C7">
      <w:pPr>
        <w:pStyle w:val="western"/>
        <w:shd w:val="clear" w:color="auto" w:fill="FFFFFF"/>
        <w:spacing w:before="0" w:beforeAutospacing="0" w:after="0" w:afterAutospacing="0"/>
        <w:ind w:firstLine="709"/>
        <w:jc w:val="both"/>
      </w:pPr>
      <w:r w:rsidRPr="002B3030">
        <w:rPr>
          <w:b/>
        </w:rPr>
        <w:t>Ответ:</w:t>
      </w:r>
      <w:r w:rsidRPr="002B3030">
        <w:t xml:space="preserve"> В состав гидравлического привода входят: главный цилиндр, рабочий цилиндр, </w:t>
      </w:r>
      <w:r w:rsidR="002B3030" w:rsidRPr="002B3030">
        <w:t xml:space="preserve">выжимной подшипник, вилка сцепления, </w:t>
      </w:r>
      <w:r w:rsidRPr="002B3030">
        <w:t>пружинный усилитель, вакуумный усилитель</w:t>
      </w:r>
    </w:p>
    <w:p w:rsidR="00C005C7" w:rsidRDefault="00C005C7" w:rsidP="008B1B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B3030" w:rsidRDefault="002B3030" w:rsidP="008B1B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Вопрос: </w:t>
      </w:r>
      <w:r w:rsidRPr="002B3030">
        <w:rPr>
          <w:rFonts w:ascii="Times New Roman" w:eastAsia="Times New Roman" w:hAnsi="Times New Roman" w:cs="Times New Roman"/>
          <w:bCs/>
          <w:sz w:val="24"/>
          <w:szCs w:val="24"/>
        </w:rPr>
        <w:t xml:space="preserve">Чем отличается двухдисковое сцепление от </w:t>
      </w:r>
      <w:proofErr w:type="gramStart"/>
      <w:r w:rsidRPr="002B3030">
        <w:rPr>
          <w:rFonts w:ascii="Times New Roman" w:eastAsia="Times New Roman" w:hAnsi="Times New Roman" w:cs="Times New Roman"/>
          <w:bCs/>
          <w:sz w:val="24"/>
          <w:szCs w:val="24"/>
        </w:rPr>
        <w:t>однодискового</w:t>
      </w:r>
      <w:proofErr w:type="gramEnd"/>
      <w:r w:rsidRPr="002B3030">
        <w:rPr>
          <w:rFonts w:ascii="Times New Roman" w:eastAsia="Times New Roman" w:hAnsi="Times New Roman" w:cs="Times New Roman"/>
          <w:bCs/>
          <w:sz w:val="24"/>
          <w:szCs w:val="24"/>
        </w:rPr>
        <w:t>?</w:t>
      </w:r>
    </w:p>
    <w:p w:rsidR="002B3030" w:rsidRPr="00FE0E15" w:rsidRDefault="002B3030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Ответ: </w:t>
      </w:r>
      <w:proofErr w:type="gramStart"/>
      <w:r w:rsidRPr="002B3030">
        <w:rPr>
          <w:rFonts w:ascii="Times New Roman" w:hAnsi="Times New Roman" w:cs="Times New Roman"/>
          <w:sz w:val="24"/>
          <w:szCs w:val="24"/>
        </w:rPr>
        <w:t>В отличие от однодискового двухдисковое сцепление имеет два ведомых и два ведущих диска: промежуточный ведущий и нажимной, установленные поочередно</w:t>
      </w:r>
      <w:proofErr w:type="gramEnd"/>
    </w:p>
    <w:p w:rsidR="00F947FD" w:rsidRPr="00F947FD" w:rsidRDefault="008B1B87" w:rsidP="008B1B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2.2 </w:t>
      </w:r>
      <w:r w:rsidR="00F947FD" w:rsidRPr="00F947FD">
        <w:rPr>
          <w:rFonts w:ascii="Times New Roman" w:eastAsia="Times New Roman" w:hAnsi="Times New Roman" w:cs="Times New Roman"/>
          <w:b/>
          <w:bCs/>
          <w:sz w:val="24"/>
          <w:szCs w:val="24"/>
        </w:rPr>
        <w:t>Тестирование по пройденной теме: «</w:t>
      </w:r>
      <w:r w:rsidR="002B3030" w:rsidRPr="00811955">
        <w:rPr>
          <w:rFonts w:ascii="Times New Roman" w:hAnsi="Times New Roman" w:cs="Times New Roman"/>
          <w:sz w:val="24"/>
          <w:szCs w:val="24"/>
        </w:rPr>
        <w:t xml:space="preserve">Однодисковое и двухдисковое </w:t>
      </w:r>
      <w:r w:rsidR="002B3030" w:rsidRPr="00811955">
        <w:rPr>
          <w:rFonts w:ascii="Times New Roman" w:hAnsi="Times New Roman" w:cs="Times New Roman"/>
          <w:sz w:val="24"/>
          <w:szCs w:val="24"/>
        </w:rPr>
        <w:lastRenderedPageBreak/>
        <w:t>сцепление. Приводы выключения</w:t>
      </w:r>
      <w:r w:rsidR="002B3030">
        <w:rPr>
          <w:rFonts w:ascii="Times New Roman" w:hAnsi="Times New Roman" w:cs="Times New Roman"/>
          <w:sz w:val="24"/>
          <w:szCs w:val="24"/>
        </w:rPr>
        <w:t xml:space="preserve"> сцепления. Усилитель сцепления</w:t>
      </w:r>
      <w:r w:rsidR="00F947FD" w:rsidRPr="00F947FD">
        <w:rPr>
          <w:rFonts w:ascii="Times New Roman" w:eastAsia="Times New Roman" w:hAnsi="Times New Roman" w:cs="Times New Roman"/>
          <w:b/>
          <w:bCs/>
          <w:sz w:val="24"/>
          <w:szCs w:val="24"/>
        </w:rPr>
        <w:t>»:</w:t>
      </w:r>
    </w:p>
    <w:p w:rsidR="00F947FD" w:rsidRPr="00A73D6C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F947FD" w:rsidRPr="00F947FD" w:rsidRDefault="00F947FD" w:rsidP="00F947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bCs/>
          <w:sz w:val="24"/>
          <w:szCs w:val="24"/>
        </w:rPr>
        <w:t>Тест:</w:t>
      </w:r>
    </w:p>
    <w:p w:rsidR="00F947FD" w:rsidRPr="00F947FD" w:rsidRDefault="00F947FD" w:rsidP="00F947FD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ФИО___________________________; </w:t>
      </w:r>
      <w:proofErr w:type="spellStart"/>
      <w:r w:rsidRPr="00F947FD">
        <w:rPr>
          <w:rFonts w:ascii="Times New Roman" w:eastAsia="Times New Roman" w:hAnsi="Times New Roman" w:cs="Times New Roman"/>
          <w:b/>
          <w:i/>
          <w:sz w:val="24"/>
          <w:szCs w:val="24"/>
        </w:rPr>
        <w:t>группа______</w:t>
      </w:r>
      <w:proofErr w:type="spellEnd"/>
      <w:r w:rsidRPr="00F947FD">
        <w:rPr>
          <w:rFonts w:ascii="Times New Roman" w:eastAsia="Times New Roman" w:hAnsi="Times New Roman" w:cs="Times New Roman"/>
          <w:b/>
          <w:i/>
          <w:sz w:val="24"/>
          <w:szCs w:val="24"/>
        </w:rPr>
        <w:t>; дата____________</w:t>
      </w:r>
    </w:p>
    <w:p w:rsidR="00F947FD" w:rsidRPr="00A73D6C" w:rsidRDefault="00F947FD" w:rsidP="00F947FD">
      <w:pPr>
        <w:pStyle w:val="a4"/>
        <w:spacing w:before="0" w:beforeAutospacing="0" w:after="0" w:afterAutospacing="0"/>
        <w:ind w:left="4536" w:firstLine="300"/>
        <w:jc w:val="both"/>
        <w:rPr>
          <w:i/>
          <w:sz w:val="16"/>
          <w:szCs w:val="16"/>
        </w:rPr>
      </w:pP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  <w:rPr>
          <w:b/>
        </w:rPr>
      </w:pPr>
      <w:r w:rsidRPr="002B3030">
        <w:rPr>
          <w:b/>
        </w:rPr>
        <w:t>1. Какой позицией на рисунке обозначен рабочий цилиндр сцепления?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</w:pPr>
      <w:r w:rsidRPr="002B3030">
        <w:rPr>
          <w:noProof/>
        </w:rPr>
        <w:drawing>
          <wp:inline distT="0" distB="0" distL="0" distR="0">
            <wp:extent cx="1787312" cy="1217937"/>
            <wp:effectExtent l="19050" t="0" r="3388" b="0"/>
            <wp:docPr id="2" name="Рисунок 1" descr="https://xn--j1ahfl.xn--p1ai/data/images/u198674/t154803930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j1ahfl.xn--p1ai/data/images/u198674/t1548039305a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098" cy="1221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</w:pPr>
      <w:r w:rsidRPr="002B3030">
        <w:t>1) 12;</w:t>
      </w:r>
      <w:r w:rsidR="00FE0E15">
        <w:t xml:space="preserve">  </w:t>
      </w:r>
      <w:r w:rsidR="00FE0E15" w:rsidRPr="00FE0E15">
        <w:t xml:space="preserve"> </w:t>
      </w:r>
      <w:r w:rsidR="00FE0E15">
        <w:t>3) 17;</w:t>
      </w:r>
    </w:p>
    <w:p w:rsidR="00FE0E15" w:rsidRPr="002B3030" w:rsidRDefault="00513138" w:rsidP="00FE0E15">
      <w:pPr>
        <w:pStyle w:val="a4"/>
        <w:shd w:val="clear" w:color="auto" w:fill="FFFFFF"/>
        <w:spacing w:before="0" w:beforeAutospacing="0" w:after="0" w:afterAutospacing="0"/>
      </w:pPr>
      <w:r>
        <w:t>2) 10;</w:t>
      </w:r>
      <w:r w:rsidR="00FE0E15" w:rsidRPr="00FE0E15">
        <w:t xml:space="preserve"> </w:t>
      </w:r>
      <w:r w:rsidR="00FE0E15">
        <w:t xml:space="preserve">  </w:t>
      </w:r>
      <w:r w:rsidR="00FE0E15" w:rsidRPr="002B3030">
        <w:t>4) 15</w:t>
      </w:r>
    </w:p>
    <w:p w:rsidR="002B3030" w:rsidRPr="002B3030" w:rsidRDefault="00F947FD" w:rsidP="002B3030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  <w:r w:rsidRPr="00FE0E15">
        <w:rPr>
          <w:sz w:val="12"/>
          <w:szCs w:val="12"/>
        </w:rPr>
        <w:br/>
      </w:r>
      <w:r w:rsidRPr="002B3030">
        <w:rPr>
          <w:b/>
          <w:bCs/>
        </w:rPr>
        <w:t>2</w:t>
      </w:r>
      <w:r w:rsidR="002B3030" w:rsidRPr="002B3030">
        <w:rPr>
          <w:b/>
        </w:rPr>
        <w:t xml:space="preserve">. Какой автомобиль имеет сухое, двухдисковое с </w:t>
      </w:r>
      <w:proofErr w:type="spellStart"/>
      <w:r w:rsidR="002B3030" w:rsidRPr="002B3030">
        <w:rPr>
          <w:b/>
        </w:rPr>
        <w:t>переферийными</w:t>
      </w:r>
      <w:proofErr w:type="spellEnd"/>
      <w:r w:rsidR="002B3030" w:rsidRPr="002B3030">
        <w:rPr>
          <w:b/>
        </w:rPr>
        <w:t xml:space="preserve"> пружинами и </w:t>
      </w:r>
      <w:proofErr w:type="spellStart"/>
      <w:r w:rsidR="002B3030" w:rsidRPr="002B3030">
        <w:rPr>
          <w:b/>
        </w:rPr>
        <w:t>пневмогидроусилителем</w:t>
      </w:r>
      <w:proofErr w:type="spellEnd"/>
      <w:r w:rsidR="002B3030" w:rsidRPr="002B3030">
        <w:rPr>
          <w:b/>
        </w:rPr>
        <w:t xml:space="preserve"> сцепления?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</w:pPr>
      <w:r w:rsidRPr="002B3030">
        <w:t>1) ВАЗ-2114;</w:t>
      </w:r>
      <w:r w:rsidR="00FE0E15">
        <w:t xml:space="preserve">  </w:t>
      </w:r>
      <w:r w:rsidR="00FE0E15" w:rsidRPr="00FE0E15">
        <w:t xml:space="preserve"> </w:t>
      </w:r>
      <w:r w:rsidR="00FE0E15">
        <w:t>3) ЗиЛ-4314.10;</w:t>
      </w:r>
    </w:p>
    <w:p w:rsidR="00FE0E15" w:rsidRPr="002B3030" w:rsidRDefault="002B3030" w:rsidP="00FE0E15">
      <w:pPr>
        <w:pStyle w:val="a4"/>
        <w:shd w:val="clear" w:color="auto" w:fill="FFFFFF"/>
        <w:spacing w:before="0" w:beforeAutospacing="0" w:after="0" w:afterAutospacing="0"/>
      </w:pPr>
      <w:r w:rsidRPr="002B3030">
        <w:t>2) ГАЗ-3307;</w:t>
      </w:r>
      <w:r w:rsidR="00FE0E15" w:rsidRPr="00FE0E15">
        <w:t xml:space="preserve"> </w:t>
      </w:r>
      <w:r w:rsidR="00FE0E15">
        <w:t xml:space="preserve">  4) КамАЗ-5320</w:t>
      </w:r>
    </w:p>
    <w:p w:rsidR="002B3030" w:rsidRPr="002B3030" w:rsidRDefault="00F947FD" w:rsidP="002B3030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  <w:r w:rsidRPr="00FE0E15">
        <w:rPr>
          <w:sz w:val="12"/>
          <w:szCs w:val="12"/>
        </w:rPr>
        <w:br/>
      </w:r>
      <w:r w:rsidR="00F736D6" w:rsidRPr="002B3030">
        <w:rPr>
          <w:b/>
          <w:lang w:val="uk-UA"/>
        </w:rPr>
        <w:t>3</w:t>
      </w:r>
      <w:r w:rsidR="002B3030" w:rsidRPr="002B3030">
        <w:t xml:space="preserve">. </w:t>
      </w:r>
      <w:r w:rsidR="002B3030" w:rsidRPr="002B3030">
        <w:rPr>
          <w:b/>
        </w:rPr>
        <w:t xml:space="preserve">Какой механизм предохраняет трансмиссию от перегрузок при резком торможении с </w:t>
      </w:r>
      <w:proofErr w:type="spellStart"/>
      <w:r w:rsidR="002B3030" w:rsidRPr="002B3030">
        <w:rPr>
          <w:b/>
        </w:rPr>
        <w:t>невыключенным</w:t>
      </w:r>
      <w:proofErr w:type="spellEnd"/>
      <w:r w:rsidR="002B3030" w:rsidRPr="002B3030">
        <w:rPr>
          <w:b/>
        </w:rPr>
        <w:t xml:space="preserve"> двигателем или резком </w:t>
      </w:r>
      <w:proofErr w:type="spellStart"/>
      <w:r w:rsidR="002B3030" w:rsidRPr="002B3030">
        <w:rPr>
          <w:b/>
        </w:rPr>
        <w:t>трогании</w:t>
      </w:r>
      <w:proofErr w:type="spellEnd"/>
      <w:r w:rsidR="002B3030" w:rsidRPr="002B3030">
        <w:rPr>
          <w:b/>
        </w:rPr>
        <w:t xml:space="preserve"> с места?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  <w:jc w:val="both"/>
      </w:pPr>
      <w:r w:rsidRPr="002B3030">
        <w:t>1) Главная передача;</w:t>
      </w:r>
      <w:r w:rsidR="00FE0E15" w:rsidRPr="00FE0E15">
        <w:t xml:space="preserve"> </w:t>
      </w:r>
      <w:r w:rsidR="00FE0E15">
        <w:t xml:space="preserve">  3) Карданная передача;</w:t>
      </w:r>
    </w:p>
    <w:p w:rsidR="00FE0E15" w:rsidRPr="002B3030" w:rsidRDefault="00513138" w:rsidP="00FE0E15">
      <w:pPr>
        <w:pStyle w:val="a4"/>
        <w:shd w:val="clear" w:color="auto" w:fill="FFFFFF"/>
        <w:spacing w:before="0" w:beforeAutospacing="0" w:after="0" w:afterAutospacing="0"/>
        <w:jc w:val="both"/>
      </w:pPr>
      <w:r>
        <w:t>2) Сцепление;</w:t>
      </w:r>
      <w:r w:rsidR="00FE0E15" w:rsidRPr="00FE0E15">
        <w:t xml:space="preserve"> </w:t>
      </w:r>
      <w:r w:rsidR="00FE0E15">
        <w:t xml:space="preserve">             </w:t>
      </w:r>
      <w:r w:rsidR="00FE0E15" w:rsidRPr="002B3030">
        <w:t>4) Все варианты вены</w:t>
      </w:r>
    </w:p>
    <w:p w:rsidR="002B3030" w:rsidRPr="002B3030" w:rsidRDefault="00F947FD" w:rsidP="002B3030">
      <w:pPr>
        <w:pStyle w:val="a4"/>
        <w:shd w:val="clear" w:color="auto" w:fill="FFFFFF"/>
        <w:spacing w:before="0" w:beforeAutospacing="0" w:after="0" w:afterAutospacing="0"/>
        <w:rPr>
          <w:b/>
        </w:rPr>
      </w:pPr>
      <w:r w:rsidRPr="00FE0E15">
        <w:rPr>
          <w:sz w:val="12"/>
          <w:szCs w:val="12"/>
        </w:rPr>
        <w:br/>
      </w:r>
      <w:r w:rsidR="00F736D6" w:rsidRPr="002B3030">
        <w:rPr>
          <w:b/>
        </w:rPr>
        <w:t xml:space="preserve">4. </w:t>
      </w:r>
      <w:r w:rsidR="002B3030" w:rsidRPr="002B3030">
        <w:rPr>
          <w:b/>
        </w:rPr>
        <w:t>Из каких частей состоит механизм сцепления автомобиля?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</w:pPr>
      <w:r w:rsidRPr="002B3030">
        <w:t>1) Из кожуха, ведущего и ведомого дисков, выжимных рычагов и на</w:t>
      </w:r>
      <w:r w:rsidR="00513138">
        <w:t>жимных пружин;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</w:pPr>
      <w:r w:rsidRPr="002B3030">
        <w:t>2) Из кожуха, ведомого диска, гасителя крутильных колебаний, ступицы ведомого диска;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</w:pPr>
      <w:r w:rsidRPr="002B3030">
        <w:t>3) Из кожуха, гасителя крутильных колебаний, ведомого диска, фрикционных накладок ведомого диска;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</w:pPr>
      <w:r w:rsidRPr="002B3030">
        <w:t>4) Нет верных вариантов</w:t>
      </w:r>
    </w:p>
    <w:p w:rsidR="00F947FD" w:rsidRPr="00FE0E15" w:rsidRDefault="00F947FD" w:rsidP="002B3030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Calibri"/>
          <w:sz w:val="12"/>
          <w:szCs w:val="12"/>
          <w:lang w:eastAsia="en-US"/>
        </w:rPr>
      </w:pPr>
    </w:p>
    <w:p w:rsidR="002B3030" w:rsidRPr="002B3030" w:rsidRDefault="00F736D6" w:rsidP="002B3030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  <w:r w:rsidRPr="002B3030">
        <w:rPr>
          <w:rFonts w:eastAsia="Calibri"/>
          <w:b/>
          <w:lang w:eastAsia="en-US"/>
        </w:rPr>
        <w:t xml:space="preserve">5. </w:t>
      </w:r>
      <w:r w:rsidR="002B3030" w:rsidRPr="002B3030">
        <w:rPr>
          <w:b/>
        </w:rPr>
        <w:t>Какие типы сцеплений нашли наибольшее распространение на отечественных автомобилях?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  <w:jc w:val="both"/>
      </w:pPr>
      <w:r w:rsidRPr="002B3030">
        <w:t>1) Автоматические;</w:t>
      </w:r>
      <w:r w:rsidR="00FE0E15" w:rsidRPr="00FE0E15">
        <w:t xml:space="preserve"> </w:t>
      </w:r>
      <w:r w:rsidR="00FE0E15">
        <w:t xml:space="preserve">        3) Дисковые, фрикционные;</w:t>
      </w:r>
    </w:p>
    <w:p w:rsidR="00FE0E15" w:rsidRPr="002B3030" w:rsidRDefault="002B3030" w:rsidP="00FE0E15">
      <w:pPr>
        <w:pStyle w:val="a4"/>
        <w:shd w:val="clear" w:color="auto" w:fill="FFFFFF"/>
        <w:spacing w:before="0" w:beforeAutospacing="0" w:after="0" w:afterAutospacing="0"/>
        <w:jc w:val="both"/>
      </w:pPr>
      <w:r w:rsidRPr="002B3030">
        <w:t>2) Полуавтоматические;</w:t>
      </w:r>
      <w:r w:rsidR="00FE0E15" w:rsidRPr="00FE0E15">
        <w:t xml:space="preserve"> </w:t>
      </w:r>
      <w:r w:rsidR="00FE0E15" w:rsidRPr="002B3030">
        <w:t>4) Электромагнитные</w:t>
      </w:r>
    </w:p>
    <w:p w:rsidR="00F736D6" w:rsidRPr="004B5E18" w:rsidRDefault="00F736D6" w:rsidP="002B3030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2B3030" w:rsidRPr="004B5E18" w:rsidRDefault="00F947FD" w:rsidP="004B5E18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Подпись_______________________</w:t>
      </w:r>
    </w:p>
    <w:p w:rsidR="00F947FD" w:rsidRPr="00F947FD" w:rsidRDefault="00F947FD" w:rsidP="00F947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bCs/>
          <w:sz w:val="24"/>
          <w:szCs w:val="24"/>
        </w:rPr>
        <w:t>Тест:</w:t>
      </w:r>
    </w:p>
    <w:p w:rsidR="00F947FD" w:rsidRDefault="00F947FD" w:rsidP="00F947FD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ФИО___________________________; </w:t>
      </w:r>
      <w:proofErr w:type="spellStart"/>
      <w:r w:rsidRPr="00F947FD">
        <w:rPr>
          <w:rFonts w:ascii="Times New Roman" w:eastAsia="Times New Roman" w:hAnsi="Times New Roman" w:cs="Times New Roman"/>
          <w:b/>
          <w:i/>
          <w:sz w:val="24"/>
          <w:szCs w:val="24"/>
        </w:rPr>
        <w:t>группа______</w:t>
      </w:r>
      <w:proofErr w:type="spellEnd"/>
      <w:r w:rsidRPr="00F947FD">
        <w:rPr>
          <w:rFonts w:ascii="Times New Roman" w:eastAsia="Times New Roman" w:hAnsi="Times New Roman" w:cs="Times New Roman"/>
          <w:b/>
          <w:i/>
          <w:sz w:val="24"/>
          <w:szCs w:val="24"/>
        </w:rPr>
        <w:t>; дата____________</w:t>
      </w:r>
    </w:p>
    <w:p w:rsidR="00F736D6" w:rsidRPr="00FE0E15" w:rsidRDefault="00F736D6" w:rsidP="00F947FD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12"/>
          <w:szCs w:val="12"/>
        </w:rPr>
      </w:pPr>
    </w:p>
    <w:p w:rsidR="002B3030" w:rsidRPr="002B3030" w:rsidRDefault="00F736D6" w:rsidP="002B3030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B3030">
        <w:rPr>
          <w:rFonts w:eastAsia="Calibri"/>
          <w:b/>
          <w:lang w:eastAsia="en-US"/>
        </w:rPr>
        <w:t xml:space="preserve">1. </w:t>
      </w:r>
      <w:r w:rsidR="002B3030" w:rsidRPr="002B3030">
        <w:rPr>
          <w:b/>
          <w:color w:val="000000"/>
        </w:rPr>
        <w:t>Какой позицией на рисунке обозначен ведомый диск сцепления?</w:t>
      </w:r>
    </w:p>
    <w:p w:rsidR="002B3030" w:rsidRPr="002B3030" w:rsidRDefault="002B3030" w:rsidP="002B303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2B3030">
        <w:rPr>
          <w:noProof/>
          <w:color w:val="000000"/>
        </w:rPr>
        <w:drawing>
          <wp:inline distT="0" distB="0" distL="0" distR="0">
            <wp:extent cx="1691831" cy="1157954"/>
            <wp:effectExtent l="19050" t="0" r="3619" b="0"/>
            <wp:docPr id="3" name="Рисунок 3" descr="https://xn--j1ahfl.xn--p1ai/data/images/u198674/t1548039305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j1ahfl.xn--p1ai/data/images/u198674/t1548039305a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672" cy="116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030" w:rsidRPr="005461D5" w:rsidRDefault="002B3030" w:rsidP="002B303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5461D5">
        <w:rPr>
          <w:color w:val="000000"/>
        </w:rPr>
        <w:t>1) 2;</w:t>
      </w:r>
      <w:r w:rsidR="00FE0E15" w:rsidRPr="00FE0E15">
        <w:rPr>
          <w:color w:val="000000"/>
        </w:rPr>
        <w:t xml:space="preserve"> </w:t>
      </w:r>
      <w:r w:rsidR="00FE0E15">
        <w:rPr>
          <w:color w:val="000000"/>
        </w:rPr>
        <w:t xml:space="preserve">  3) 4;</w:t>
      </w:r>
    </w:p>
    <w:p w:rsidR="002B3030" w:rsidRPr="005461D5" w:rsidRDefault="00513138" w:rsidP="002B303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2) 3;</w:t>
      </w:r>
      <w:r w:rsidR="00FE0E15">
        <w:rPr>
          <w:color w:val="000000"/>
        </w:rPr>
        <w:t xml:space="preserve">  </w:t>
      </w:r>
      <w:r w:rsidR="00FE0E15" w:rsidRPr="00FE0E15">
        <w:rPr>
          <w:color w:val="000000"/>
        </w:rPr>
        <w:t xml:space="preserve"> </w:t>
      </w:r>
      <w:r w:rsidR="00FE0E15">
        <w:rPr>
          <w:color w:val="000000"/>
        </w:rPr>
        <w:t>4) 7</w:t>
      </w:r>
    </w:p>
    <w:p w:rsidR="00A34F76" w:rsidRPr="00FE0E15" w:rsidRDefault="00A34F76" w:rsidP="002B3030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2B3030" w:rsidRPr="005461D5" w:rsidRDefault="00F736D6" w:rsidP="002B3030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5461D5">
        <w:rPr>
          <w:rFonts w:eastAsia="Calibri"/>
          <w:b/>
          <w:lang w:eastAsia="en-US"/>
        </w:rPr>
        <w:t xml:space="preserve">2. </w:t>
      </w:r>
      <w:r w:rsidR="002B3030" w:rsidRPr="005461D5">
        <w:rPr>
          <w:b/>
          <w:color w:val="000000"/>
        </w:rPr>
        <w:t>Каково назначение пневмогидравлического усилителя сцепления?</w:t>
      </w:r>
    </w:p>
    <w:p w:rsidR="002B3030" w:rsidRPr="005461D5" w:rsidRDefault="002B3030" w:rsidP="002B303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5461D5">
        <w:rPr>
          <w:color w:val="000000"/>
        </w:rPr>
        <w:t>1</w:t>
      </w:r>
      <w:r w:rsidR="005461D5" w:rsidRPr="005461D5">
        <w:rPr>
          <w:color w:val="000000"/>
        </w:rPr>
        <w:t>) Д</w:t>
      </w:r>
      <w:r w:rsidRPr="005461D5">
        <w:rPr>
          <w:color w:val="000000"/>
        </w:rPr>
        <w:t>ля уменьшения усилия на педаль сцепления</w:t>
      </w:r>
      <w:r w:rsidR="00513138">
        <w:rPr>
          <w:color w:val="000000"/>
        </w:rPr>
        <w:t>;</w:t>
      </w:r>
    </w:p>
    <w:p w:rsidR="002B3030" w:rsidRPr="005461D5" w:rsidRDefault="002B3030" w:rsidP="002B303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5461D5">
        <w:rPr>
          <w:color w:val="000000"/>
        </w:rPr>
        <w:t>2</w:t>
      </w:r>
      <w:r w:rsidR="005461D5" w:rsidRPr="005461D5">
        <w:rPr>
          <w:color w:val="000000"/>
        </w:rPr>
        <w:t>) Д</w:t>
      </w:r>
      <w:r w:rsidRPr="005461D5">
        <w:rPr>
          <w:color w:val="000000"/>
        </w:rPr>
        <w:t>ля увеличения усилия нажимных пружин</w:t>
      </w:r>
      <w:r w:rsidR="005461D5" w:rsidRPr="005461D5">
        <w:rPr>
          <w:color w:val="000000"/>
        </w:rPr>
        <w:t>;</w:t>
      </w:r>
    </w:p>
    <w:p w:rsidR="002B3030" w:rsidRPr="005461D5" w:rsidRDefault="002B3030" w:rsidP="002B303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5461D5">
        <w:rPr>
          <w:color w:val="000000"/>
        </w:rPr>
        <w:t>3</w:t>
      </w:r>
      <w:r w:rsidR="005461D5" w:rsidRPr="005461D5">
        <w:rPr>
          <w:color w:val="000000"/>
        </w:rPr>
        <w:t>) Д</w:t>
      </w:r>
      <w:r w:rsidRPr="005461D5">
        <w:rPr>
          <w:color w:val="000000"/>
        </w:rPr>
        <w:t>ля упрощения привода управления сцеплением;</w:t>
      </w:r>
    </w:p>
    <w:p w:rsidR="00F736D6" w:rsidRPr="004B5E18" w:rsidRDefault="002B3030" w:rsidP="004B5E1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5461D5">
        <w:rPr>
          <w:color w:val="000000"/>
        </w:rPr>
        <w:t>4) Все варианты верны</w:t>
      </w:r>
    </w:p>
    <w:p w:rsidR="005461D5" w:rsidRPr="005461D5" w:rsidRDefault="00F736D6" w:rsidP="005461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461D5">
        <w:rPr>
          <w:rFonts w:eastAsia="Calibri"/>
          <w:b/>
          <w:lang w:eastAsia="en-US"/>
        </w:rPr>
        <w:lastRenderedPageBreak/>
        <w:t xml:space="preserve">3. </w:t>
      </w:r>
      <w:r w:rsidR="005461D5" w:rsidRPr="005461D5">
        <w:rPr>
          <w:color w:val="000000"/>
        </w:rPr>
        <w:t> </w:t>
      </w:r>
      <w:r w:rsidR="005461D5" w:rsidRPr="005461D5">
        <w:rPr>
          <w:b/>
          <w:color w:val="000000"/>
        </w:rPr>
        <w:t>Сколько фрикционных накладок имеет сухое, двухдисковое сцепление?</w:t>
      </w:r>
    </w:p>
    <w:p w:rsidR="005461D5" w:rsidRPr="005461D5" w:rsidRDefault="005461D5" w:rsidP="005461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461D5">
        <w:rPr>
          <w:color w:val="000000"/>
        </w:rPr>
        <w:t>1) Одну;</w:t>
      </w:r>
      <w:r w:rsidR="00FE0E15" w:rsidRPr="00FE0E15">
        <w:rPr>
          <w:color w:val="000000"/>
        </w:rPr>
        <w:t xml:space="preserve"> </w:t>
      </w:r>
      <w:r w:rsidR="00FE0E15">
        <w:rPr>
          <w:color w:val="000000"/>
        </w:rPr>
        <w:t xml:space="preserve"> 3) Три;</w:t>
      </w:r>
    </w:p>
    <w:p w:rsidR="00FE0E15" w:rsidRPr="005461D5" w:rsidRDefault="005461D5" w:rsidP="00FE0E1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461D5">
        <w:rPr>
          <w:color w:val="000000"/>
        </w:rPr>
        <w:t>2) Две;</w:t>
      </w:r>
      <w:r w:rsidR="00FE0E15">
        <w:rPr>
          <w:color w:val="000000"/>
        </w:rPr>
        <w:t xml:space="preserve">   </w:t>
      </w:r>
      <w:r w:rsidR="00FE0E15" w:rsidRPr="00FE0E15">
        <w:rPr>
          <w:color w:val="000000"/>
        </w:rPr>
        <w:t xml:space="preserve"> </w:t>
      </w:r>
      <w:r w:rsidR="00FE0E15">
        <w:rPr>
          <w:color w:val="000000"/>
        </w:rPr>
        <w:t>4) Четыре</w:t>
      </w:r>
    </w:p>
    <w:p w:rsidR="00F947FD" w:rsidRPr="00FE0E15" w:rsidRDefault="00F947FD" w:rsidP="005461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12"/>
          <w:szCs w:val="12"/>
        </w:rPr>
      </w:pPr>
    </w:p>
    <w:p w:rsidR="005461D5" w:rsidRPr="005461D5" w:rsidRDefault="00F736D6" w:rsidP="005461D5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5461D5">
        <w:rPr>
          <w:b/>
          <w:color w:val="000000"/>
        </w:rPr>
        <w:t>4.</w:t>
      </w:r>
      <w:r w:rsidR="005461D5" w:rsidRPr="005461D5">
        <w:rPr>
          <w:b/>
          <w:color w:val="000000"/>
        </w:rPr>
        <w:t xml:space="preserve"> С какой целью между пружинами и нажимным диском устанавливают теплоизоляционные шайбы?</w:t>
      </w:r>
    </w:p>
    <w:p w:rsidR="005461D5" w:rsidRPr="005461D5" w:rsidRDefault="005461D5" w:rsidP="005461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461D5">
        <w:rPr>
          <w:color w:val="000000"/>
        </w:rPr>
        <w:t>1) Для предохранения нажимного диска от перегрева;</w:t>
      </w:r>
    </w:p>
    <w:p w:rsidR="005461D5" w:rsidRPr="005461D5" w:rsidRDefault="005461D5" w:rsidP="005461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461D5">
        <w:rPr>
          <w:color w:val="000000"/>
        </w:rPr>
        <w:t>2) Для предохранения кожуха сцепления от перегрева;</w:t>
      </w:r>
    </w:p>
    <w:p w:rsidR="005461D5" w:rsidRPr="005461D5" w:rsidRDefault="005461D5" w:rsidP="005461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461D5">
        <w:rPr>
          <w:color w:val="000000"/>
        </w:rPr>
        <w:t>3) Для предохранени</w:t>
      </w:r>
      <w:r w:rsidR="00513138">
        <w:rPr>
          <w:color w:val="000000"/>
        </w:rPr>
        <w:t>я нажимных пружин от перегрева;</w:t>
      </w:r>
    </w:p>
    <w:p w:rsidR="005461D5" w:rsidRPr="005461D5" w:rsidRDefault="005461D5" w:rsidP="005461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461D5">
        <w:rPr>
          <w:color w:val="000000"/>
        </w:rPr>
        <w:t>4) Для регулировки жесткости нажимных пружин</w:t>
      </w:r>
    </w:p>
    <w:p w:rsidR="00F736D6" w:rsidRPr="00FE0E15" w:rsidRDefault="00F736D6" w:rsidP="005461D5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000000"/>
          <w:sz w:val="12"/>
          <w:szCs w:val="12"/>
        </w:rPr>
      </w:pPr>
    </w:p>
    <w:p w:rsidR="00F736D6" w:rsidRPr="005461D5" w:rsidRDefault="00F736D6" w:rsidP="005461D5">
      <w:pPr>
        <w:spacing w:after="0" w:line="240" w:lineRule="auto"/>
        <w:ind w:right="-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61D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</w:t>
      </w:r>
      <w:r w:rsidR="005461D5" w:rsidRPr="005461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Для чего на ведомом диске сцепления накладки из фрикционного материала?</w:t>
      </w:r>
      <w:r w:rsidR="005461D5" w:rsidRPr="00546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1) Для уменьшения веса сцепления;</w:t>
      </w:r>
      <w:r w:rsidR="005461D5" w:rsidRPr="00546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2) Для более точного включения сцепления;</w:t>
      </w:r>
      <w:r w:rsidR="005461D5" w:rsidRPr="005461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461D5" w:rsidRPr="00546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Для создания трения между ведущим и нажимным дисками;</w:t>
      </w:r>
    </w:p>
    <w:p w:rsidR="005461D5" w:rsidRPr="005461D5" w:rsidRDefault="005461D5" w:rsidP="005461D5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6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 Все варианты верны</w:t>
      </w:r>
    </w:p>
    <w:p w:rsidR="00F947FD" w:rsidRPr="00F947FD" w:rsidRDefault="00F947FD" w:rsidP="00F947FD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Подпись_______________________</w:t>
      </w:r>
    </w:p>
    <w:p w:rsidR="00F736D6" w:rsidRPr="00FE0E15" w:rsidRDefault="00F736D6" w:rsidP="00F94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12"/>
          <w:szCs w:val="12"/>
        </w:rPr>
      </w:pPr>
    </w:p>
    <w:p w:rsidR="005461D5" w:rsidRPr="00F947FD" w:rsidRDefault="00F947FD" w:rsidP="00F94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947F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Варианты правильных ответов: </w:t>
      </w:r>
      <w:bookmarkStart w:id="0" w:name="_GoBack"/>
      <w:bookmarkEnd w:id="0"/>
    </w:p>
    <w:tbl>
      <w:tblPr>
        <w:tblStyle w:val="a9"/>
        <w:tblpPr w:leftFromText="180" w:rightFromText="180" w:vertAnchor="text" w:horzAnchor="page" w:tblpX="3331" w:tblpY="47"/>
        <w:tblW w:w="0" w:type="auto"/>
        <w:tblLayout w:type="fixed"/>
        <w:tblLook w:val="04A0"/>
      </w:tblPr>
      <w:tblGrid>
        <w:gridCol w:w="1410"/>
        <w:gridCol w:w="1710"/>
        <w:gridCol w:w="1740"/>
        <w:gridCol w:w="1519"/>
      </w:tblGrid>
      <w:tr w:rsidR="00F947FD" w:rsidRPr="00F947FD" w:rsidTr="00F850C3">
        <w:trPr>
          <w:trHeight w:val="277"/>
        </w:trPr>
        <w:tc>
          <w:tcPr>
            <w:tcW w:w="3120" w:type="dxa"/>
            <w:gridSpan w:val="2"/>
            <w:tcBorders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sz w:val="24"/>
                <w:szCs w:val="24"/>
              </w:rPr>
              <w:t>Вариант 1</w:t>
            </w:r>
          </w:p>
        </w:tc>
        <w:tc>
          <w:tcPr>
            <w:tcW w:w="3259" w:type="dxa"/>
            <w:gridSpan w:val="2"/>
            <w:tcBorders>
              <w:lef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sz w:val="24"/>
                <w:szCs w:val="24"/>
              </w:rPr>
              <w:t>Вариант 2</w:t>
            </w:r>
          </w:p>
        </w:tc>
      </w:tr>
      <w:tr w:rsidR="00F947FD" w:rsidRPr="00F947FD" w:rsidTr="00F850C3">
        <w:trPr>
          <w:trHeight w:val="277"/>
        </w:trPr>
        <w:tc>
          <w:tcPr>
            <w:tcW w:w="1410" w:type="dxa"/>
            <w:tcBorders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sz w:val="24"/>
                <w:szCs w:val="24"/>
              </w:rPr>
              <w:t>Вариант ответа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sz w:val="24"/>
                <w:szCs w:val="24"/>
              </w:rPr>
              <w:t>Вариант ответа</w:t>
            </w:r>
          </w:p>
        </w:tc>
      </w:tr>
      <w:tr w:rsidR="00F947FD" w:rsidRPr="00F947FD" w:rsidTr="00F850C3">
        <w:trPr>
          <w:trHeight w:val="277"/>
        </w:trPr>
        <w:tc>
          <w:tcPr>
            <w:tcW w:w="1410" w:type="dxa"/>
            <w:tcBorders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F947FD" w:rsidRPr="00F947FD" w:rsidRDefault="00F736D6" w:rsidP="00F947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F947FD" w:rsidRPr="00F947FD" w:rsidRDefault="005461D5" w:rsidP="00F947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947FD" w:rsidRPr="00F947FD" w:rsidTr="00F850C3">
        <w:trPr>
          <w:trHeight w:val="277"/>
        </w:trPr>
        <w:tc>
          <w:tcPr>
            <w:tcW w:w="1410" w:type="dxa"/>
            <w:tcBorders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F947FD" w:rsidRPr="00F947FD" w:rsidRDefault="005461D5" w:rsidP="00F947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F947FD" w:rsidRPr="00F947FD" w:rsidRDefault="005461D5" w:rsidP="00F947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7FD" w:rsidRPr="00F947FD" w:rsidTr="00F850C3">
        <w:trPr>
          <w:trHeight w:val="277"/>
        </w:trPr>
        <w:tc>
          <w:tcPr>
            <w:tcW w:w="1410" w:type="dxa"/>
            <w:tcBorders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F947FD" w:rsidRPr="00F947FD" w:rsidRDefault="005461D5" w:rsidP="00F947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F947FD" w:rsidRPr="00F947FD" w:rsidRDefault="005461D5" w:rsidP="00F947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47FD" w:rsidRPr="00F947FD" w:rsidTr="00F850C3">
        <w:trPr>
          <w:trHeight w:val="277"/>
        </w:trPr>
        <w:tc>
          <w:tcPr>
            <w:tcW w:w="1410" w:type="dxa"/>
            <w:tcBorders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F947FD" w:rsidRPr="00F947FD" w:rsidRDefault="005461D5" w:rsidP="00F947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F947FD" w:rsidRPr="00F947FD" w:rsidRDefault="005461D5" w:rsidP="00F947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947FD" w:rsidRPr="00F947FD" w:rsidTr="00F850C3">
        <w:trPr>
          <w:trHeight w:val="277"/>
        </w:trPr>
        <w:tc>
          <w:tcPr>
            <w:tcW w:w="1410" w:type="dxa"/>
            <w:tcBorders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F947FD" w:rsidRPr="00F947FD" w:rsidRDefault="00F736D6" w:rsidP="00F947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F947FD" w:rsidRPr="00F947FD" w:rsidRDefault="00F947FD" w:rsidP="00F947F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47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F947FD" w:rsidRPr="00F947FD" w:rsidRDefault="005461D5" w:rsidP="00F947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E0E15" w:rsidRDefault="00FE0E15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</w:pP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pacing w:val="8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</w:rPr>
        <w:t>Критерии оценки за тест</w:t>
      </w:r>
      <w:r w:rsidRPr="00F947FD">
        <w:rPr>
          <w:rFonts w:ascii="Times New Roman" w:eastAsia="Times New Roman" w:hAnsi="Times New Roman" w:cs="Times New Roman"/>
          <w:b/>
          <w:i/>
          <w:color w:val="000000"/>
          <w:spacing w:val="8"/>
          <w:sz w:val="24"/>
          <w:szCs w:val="24"/>
        </w:rPr>
        <w:t>:</w:t>
      </w: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pacing w:val="8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  <w:t>5 ответов 5 (отлично</w:t>
      </w:r>
      <w:r w:rsidRPr="00F947FD">
        <w:rPr>
          <w:rFonts w:ascii="Times New Roman" w:eastAsia="Times New Roman" w:hAnsi="Times New Roman" w:cs="Times New Roman"/>
          <w:b/>
          <w:i/>
          <w:color w:val="000000"/>
          <w:spacing w:val="8"/>
          <w:sz w:val="24"/>
          <w:szCs w:val="24"/>
        </w:rPr>
        <w:t>)</w:t>
      </w:r>
    </w:p>
    <w:p w:rsidR="00F947FD" w:rsidRPr="00F947FD" w:rsidRDefault="00F947FD" w:rsidP="00F947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  <w:t>4 ответа 4 (хорошо)</w:t>
      </w:r>
    </w:p>
    <w:p w:rsidR="00FE0E15" w:rsidRDefault="00F947FD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</w:pPr>
      <w:r w:rsidRPr="00F947FD"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  <w:t>3 ответа 3 (удовлетворительно)</w:t>
      </w:r>
    </w:p>
    <w:p w:rsidR="00FE0E15" w:rsidRPr="00FE0E15" w:rsidRDefault="00FE0E15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</w:pPr>
    </w:p>
    <w:p w:rsidR="00F736D6" w:rsidRPr="00F736D6" w:rsidRDefault="008B1B87" w:rsidP="00F736D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3. Изучение</w:t>
      </w:r>
      <w:r w:rsidR="00F736D6" w:rsidRPr="00F736D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нового материала: - </w:t>
      </w:r>
      <w:r w:rsidR="0024118C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20</w:t>
      </w:r>
      <w:r w:rsidR="00F736D6" w:rsidRPr="00F736D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мин</w:t>
      </w:r>
    </w:p>
    <w:p w:rsidR="00F736D6" w:rsidRPr="00F736D6" w:rsidRDefault="00F736D6" w:rsidP="00F736D6">
      <w:pPr>
        <w:spacing w:after="0" w:line="36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736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а) Постановка темы и цели урока</w:t>
      </w:r>
    </w:p>
    <w:p w:rsidR="005461D5" w:rsidRPr="00F947FD" w:rsidRDefault="00F736D6" w:rsidP="00191B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6D6">
        <w:rPr>
          <w:rFonts w:ascii="Times New Roman" w:eastAsia="Times New Roman" w:hAnsi="Times New Roman" w:cs="Times New Roman"/>
          <w:b/>
          <w:color w:val="000000"/>
          <w:spacing w:val="8"/>
          <w:sz w:val="24"/>
          <w:szCs w:val="24"/>
          <w:u w:val="single"/>
        </w:rPr>
        <w:t>Тема урока:</w:t>
      </w:r>
      <w:r w:rsidRPr="00F736D6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5461D5" w:rsidRPr="00E80629">
        <w:rPr>
          <w:rFonts w:ascii="Times New Roman" w:hAnsi="Times New Roman" w:cs="Times New Roman"/>
          <w:sz w:val="24"/>
          <w:szCs w:val="24"/>
        </w:rPr>
        <w:t>Назначение коробки передач. Типы коробок передач. Механизмы переключения передач</w:t>
      </w:r>
    </w:p>
    <w:p w:rsidR="00513138" w:rsidRDefault="00F736D6" w:rsidP="009354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54FD">
        <w:rPr>
          <w:rFonts w:ascii="Times New Roman" w:eastAsia="Times New Roman" w:hAnsi="Times New Roman" w:cs="Times New Roman"/>
          <w:b/>
          <w:spacing w:val="8"/>
          <w:sz w:val="24"/>
          <w:szCs w:val="24"/>
          <w:u w:val="single"/>
        </w:rPr>
        <w:t>Цель</w:t>
      </w:r>
      <w:r w:rsidRPr="009354F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урока:</w:t>
      </w:r>
      <w:r w:rsidRPr="0051313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513138" w:rsidRPr="00B143F5">
        <w:rPr>
          <w:rFonts w:ascii="Times New Roman" w:hAnsi="Times New Roman" w:cs="Times New Roman"/>
          <w:sz w:val="24"/>
          <w:szCs w:val="24"/>
        </w:rPr>
        <w:t>изучить</w:t>
      </w:r>
      <w:r w:rsidR="00513138">
        <w:rPr>
          <w:sz w:val="24"/>
          <w:szCs w:val="24"/>
        </w:rPr>
        <w:t xml:space="preserve"> </w:t>
      </w:r>
      <w:r w:rsidR="00513138">
        <w:rPr>
          <w:rFonts w:ascii="Times New Roman" w:hAnsi="Times New Roman" w:cs="Times New Roman"/>
          <w:sz w:val="24"/>
          <w:szCs w:val="24"/>
        </w:rPr>
        <w:t>основные виды, конструктивные особенности и принцип работы КПП</w:t>
      </w:r>
      <w:r w:rsidR="00513138" w:rsidRPr="00213382"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r w:rsidR="00513138">
        <w:rPr>
          <w:rFonts w:ascii="Times New Roman" w:eastAsia="Times New Roman" w:hAnsi="Times New Roman" w:cs="Times New Roman"/>
          <w:sz w:val="24"/>
          <w:szCs w:val="24"/>
        </w:rPr>
        <w:t xml:space="preserve">изучить преимущества и недостатки КПП </w:t>
      </w:r>
    </w:p>
    <w:p w:rsidR="00FE0E15" w:rsidRDefault="00FE0E15" w:rsidP="009354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9354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9354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9354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9354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9354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9354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0E15" w:rsidRDefault="00FE0E15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85E18" w:rsidRDefault="00885E18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0908" w:rsidRPr="008B1B87" w:rsidRDefault="00030908" w:rsidP="00FE0E1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36D6" w:rsidRPr="00F736D6" w:rsidRDefault="00A81383" w:rsidP="005131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  <w:u w:val="single"/>
        </w:rPr>
      </w:pPr>
      <w:r w:rsidRPr="00A81383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5" type="#_x0000_t202" style="position:absolute;left:0;text-align:left;margin-left:3.95pt;margin-top:9.55pt;width:252pt;height:342.9pt;z-index:251658240;mso-width-relative:margin;mso-height-relative:margin" strokecolor="white [3212]">
            <v:textbox>
              <w:txbxContent>
                <w:p w:rsidR="00513138" w:rsidRPr="00191B6B" w:rsidRDefault="00513138" w:rsidP="00191B6B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91B6B">
                    <w:rPr>
                      <w:rFonts w:ascii="Times New Roman" w:hAnsi="Times New Roman" w:cs="Times New Roman"/>
                      <w:noProof/>
                    </w:rPr>
                    <w:drawing>
                      <wp:inline distT="0" distB="0" distL="0" distR="0">
                        <wp:extent cx="3076575" cy="4057650"/>
                        <wp:effectExtent l="19050" t="0" r="9525" b="0"/>
                        <wp:docPr id="96066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6575" cy="4057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885E18" w:rsidRDefault="00513138" w:rsidP="00191B6B">
                  <w:pPr>
                    <w:spacing w:after="0"/>
                    <w:ind w:left="150" w:right="150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0"/>
                      <w:szCs w:val="20"/>
                    </w:rPr>
                  </w:pPr>
                  <w:r w:rsidRPr="00885E18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0"/>
                      <w:szCs w:val="20"/>
                    </w:rPr>
                    <w:t>Рисунок 1 – Классификация коробок передач</w:t>
                  </w:r>
                </w:p>
                <w:p w:rsidR="00513138" w:rsidRDefault="00513138" w:rsidP="00191B6B"/>
              </w:txbxContent>
            </v:textbox>
          </v:shape>
        </w:pict>
      </w:r>
    </w:p>
    <w:p w:rsidR="00191B6B" w:rsidRPr="00127E22" w:rsidRDefault="00191B6B" w:rsidP="00191B6B">
      <w:pPr>
        <w:spacing w:after="0" w:line="240" w:lineRule="auto"/>
        <w:ind w:left="5387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22">
        <w:rPr>
          <w:rFonts w:ascii="Times New Roman" w:hAnsi="Times New Roman" w:cs="Times New Roman"/>
          <w:b/>
          <w:color w:val="000000"/>
          <w:sz w:val="24"/>
          <w:szCs w:val="24"/>
        </w:rPr>
        <w:t> Коробка передач</w:t>
      </w:r>
      <w:r w:rsidRPr="00127E22">
        <w:rPr>
          <w:rFonts w:ascii="Times New Roman" w:hAnsi="Times New Roman" w:cs="Times New Roman"/>
          <w:color w:val="000000"/>
          <w:sz w:val="24"/>
          <w:szCs w:val="24"/>
        </w:rPr>
        <w:t xml:space="preserve"> служит для изменения в широком диапазоне крутящего момента, передаваемого от двигателя на ведущие колёса автомобиля при </w:t>
      </w:r>
      <w:proofErr w:type="spellStart"/>
      <w:r w:rsidRPr="00127E22">
        <w:rPr>
          <w:rFonts w:ascii="Times New Roman" w:hAnsi="Times New Roman" w:cs="Times New Roman"/>
          <w:color w:val="000000"/>
          <w:sz w:val="24"/>
          <w:szCs w:val="24"/>
        </w:rPr>
        <w:t>трогании</w:t>
      </w:r>
      <w:proofErr w:type="spellEnd"/>
      <w:r w:rsidRPr="00127E22">
        <w:rPr>
          <w:rFonts w:ascii="Times New Roman" w:hAnsi="Times New Roman" w:cs="Times New Roman"/>
          <w:color w:val="000000"/>
          <w:sz w:val="24"/>
          <w:szCs w:val="24"/>
        </w:rPr>
        <w:t xml:space="preserve"> с места и его разгоне. Помимо этого коробка передач обеспечивает автомобилю движение задним ходом и позволяет длительно разъединять двигатель и ведущие колёса, что необходимо при работе двигателя на холостом ходу во время движения или при стоянке автомобиля.</w:t>
      </w:r>
    </w:p>
    <w:p w:rsidR="00191B6B" w:rsidRDefault="00191B6B" w:rsidP="00191B6B">
      <w:pPr>
        <w:spacing w:after="0" w:line="240" w:lineRule="auto"/>
        <w:ind w:left="538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E22">
        <w:rPr>
          <w:rFonts w:ascii="Times New Roman" w:hAnsi="Times New Roman" w:cs="Times New Roman"/>
          <w:sz w:val="24"/>
          <w:szCs w:val="24"/>
        </w:rPr>
        <w:t xml:space="preserve">В </w:t>
      </w:r>
      <w:r w:rsidRPr="00127E22">
        <w:rPr>
          <w:rFonts w:ascii="Times New Roman" w:hAnsi="Times New Roman" w:cs="Times New Roman"/>
          <w:b/>
          <w:sz w:val="24"/>
          <w:szCs w:val="24"/>
        </w:rPr>
        <w:t>зависимости от принципа действия</w:t>
      </w:r>
      <w:r w:rsidRPr="00127E22">
        <w:rPr>
          <w:rFonts w:ascii="Times New Roman" w:hAnsi="Times New Roman" w:cs="Times New Roman"/>
          <w:sz w:val="24"/>
          <w:szCs w:val="24"/>
        </w:rPr>
        <w:t xml:space="preserve"> различают </w:t>
      </w:r>
      <w:r w:rsidRPr="00127E22">
        <w:rPr>
          <w:rFonts w:ascii="Times New Roman" w:hAnsi="Times New Roman" w:cs="Times New Roman"/>
          <w:b/>
          <w:i/>
          <w:sz w:val="24"/>
          <w:szCs w:val="24"/>
        </w:rPr>
        <w:t>ступенчатые, бесступенчатые</w:t>
      </w:r>
      <w:r w:rsidRPr="00127E22">
        <w:rPr>
          <w:rFonts w:ascii="Times New Roman" w:hAnsi="Times New Roman" w:cs="Times New Roman"/>
          <w:sz w:val="24"/>
          <w:szCs w:val="24"/>
        </w:rPr>
        <w:t xml:space="preserve"> и </w:t>
      </w:r>
      <w:r w:rsidRPr="00127E22">
        <w:rPr>
          <w:rFonts w:ascii="Times New Roman" w:hAnsi="Times New Roman" w:cs="Times New Roman"/>
          <w:b/>
          <w:i/>
          <w:sz w:val="24"/>
          <w:szCs w:val="24"/>
        </w:rPr>
        <w:t>комбинированные коробки передач</w:t>
      </w:r>
      <w:r w:rsidRPr="00127E22">
        <w:rPr>
          <w:rFonts w:ascii="Times New Roman" w:hAnsi="Times New Roman" w:cs="Times New Roman"/>
          <w:sz w:val="24"/>
          <w:szCs w:val="24"/>
        </w:rPr>
        <w:t>.</w:t>
      </w:r>
    </w:p>
    <w:p w:rsidR="00191B6B" w:rsidRDefault="00191B6B" w:rsidP="00191B6B">
      <w:pPr>
        <w:spacing w:after="0"/>
        <w:ind w:left="5387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1B6B">
        <w:rPr>
          <w:rFonts w:ascii="Times New Roman" w:eastAsia="Times New Roman" w:hAnsi="Times New Roman" w:cs="Times New Roman"/>
          <w:b/>
          <w:sz w:val="24"/>
          <w:szCs w:val="24"/>
        </w:rPr>
        <w:t xml:space="preserve">Типы КПП. </w:t>
      </w:r>
      <w:hyperlink r:id="rId12" w:history="1">
        <w:r w:rsidRPr="00191B6B">
          <w:rPr>
            <w:rStyle w:val="a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Механическая коробка передач</w:t>
        </w:r>
      </w:hyperlink>
      <w:r w:rsidRPr="00191B6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91B6B">
        <w:rPr>
          <w:rFonts w:ascii="Times New Roman" w:hAnsi="Times New Roman" w:cs="Times New Roman"/>
          <w:sz w:val="24"/>
          <w:szCs w:val="24"/>
        </w:rPr>
        <w:t xml:space="preserve">(сокращенное наименование – МКПП, обиходное название - механика) представляет собой многоступенчатый цилиндрический редуктор с набором шестерён, в котором предусмотрено </w:t>
      </w:r>
    </w:p>
    <w:p w:rsidR="00191B6B" w:rsidRPr="00191B6B" w:rsidRDefault="00191B6B" w:rsidP="001C606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1B6B">
        <w:rPr>
          <w:rFonts w:ascii="Times New Roman" w:hAnsi="Times New Roman" w:cs="Times New Roman"/>
          <w:sz w:val="24"/>
          <w:szCs w:val="24"/>
        </w:rPr>
        <w:t xml:space="preserve">ручное переключение передач. Изменение передаточного числа осуществляется путём введения их в зацепление в различных сочетаниях. В зависимости от числа ступеней различают </w:t>
      </w:r>
      <w:r w:rsidRPr="00191B6B">
        <w:rPr>
          <w:rFonts w:ascii="Times New Roman" w:hAnsi="Times New Roman" w:cs="Times New Roman"/>
          <w:i/>
          <w:sz w:val="24"/>
          <w:szCs w:val="24"/>
        </w:rPr>
        <w:t xml:space="preserve">четырёхступенчатую, пятиступенчатую, </w:t>
      </w:r>
      <w:proofErr w:type="spellStart"/>
      <w:r w:rsidRPr="00191B6B">
        <w:rPr>
          <w:rFonts w:ascii="Times New Roman" w:hAnsi="Times New Roman" w:cs="Times New Roman"/>
          <w:i/>
          <w:sz w:val="24"/>
          <w:szCs w:val="24"/>
        </w:rPr>
        <w:t>шестиступенчатую</w:t>
      </w:r>
      <w:proofErr w:type="spellEnd"/>
      <w:r w:rsidRPr="00191B6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191B6B">
        <w:rPr>
          <w:rFonts w:ascii="Times New Roman" w:hAnsi="Times New Roman" w:cs="Times New Roman"/>
          <w:i/>
          <w:sz w:val="24"/>
          <w:szCs w:val="24"/>
        </w:rPr>
        <w:t>семиступенчатую</w:t>
      </w:r>
      <w:proofErr w:type="spellEnd"/>
      <w:r w:rsidRPr="00191B6B">
        <w:rPr>
          <w:rFonts w:ascii="Times New Roman" w:hAnsi="Times New Roman" w:cs="Times New Roman"/>
          <w:sz w:val="24"/>
          <w:szCs w:val="24"/>
        </w:rPr>
        <w:t xml:space="preserve"> и более коробки передач.</w:t>
      </w:r>
    </w:p>
    <w:p w:rsidR="00191B6B" w:rsidRPr="00BA2CF6" w:rsidRDefault="00191B6B" w:rsidP="00191B6B">
      <w:pPr>
        <w:pStyle w:val="text"/>
        <w:spacing w:before="0" w:beforeAutospacing="0" w:after="0" w:afterAutospacing="0"/>
        <w:ind w:firstLine="709"/>
        <w:jc w:val="both"/>
      </w:pPr>
      <w:r w:rsidRPr="00F8049B">
        <w:rPr>
          <w:b/>
        </w:rPr>
        <w:t>Основными преимуществами</w:t>
      </w:r>
      <w:r w:rsidRPr="00B74F7D">
        <w:t xml:space="preserve"> механической коробки передач являются простота конструкции, </w:t>
      </w:r>
      <w:r w:rsidRPr="004E632F">
        <w:t>высокий КПД</w:t>
      </w:r>
      <w:r>
        <w:t>, надё</w:t>
      </w:r>
      <w:r w:rsidRPr="00B74F7D">
        <w:t xml:space="preserve">жность, возможность ручного управления во всех режимах движения, </w:t>
      </w:r>
      <w:r w:rsidRPr="004E632F">
        <w:t>низкую цену, высокую динамику и наименьший расход топлива по сравнению с остальными коробками</w:t>
      </w:r>
      <w:r>
        <w:t>.</w:t>
      </w:r>
    </w:p>
    <w:p w:rsidR="00191B6B" w:rsidRPr="00B74F7D" w:rsidRDefault="00191B6B" w:rsidP="00191B6B">
      <w:pPr>
        <w:pStyle w:val="text"/>
        <w:spacing w:before="0" w:beforeAutospacing="0" w:after="0" w:afterAutospacing="0"/>
        <w:ind w:firstLine="709"/>
        <w:jc w:val="both"/>
      </w:pPr>
      <w:r w:rsidRPr="00B74F7D">
        <w:t xml:space="preserve">Благодаря этим качествам </w:t>
      </w:r>
      <w:r>
        <w:t>МКПП является самым распространё</w:t>
      </w:r>
      <w:r w:rsidRPr="00B74F7D">
        <w:t xml:space="preserve">нным типом коробки передач. Вместе с тем, все больше потребителей в последние годы выбирают коробки с автоматическим управлением. </w:t>
      </w:r>
    </w:p>
    <w:p w:rsidR="00FE0E15" w:rsidRPr="00FE0E15" w:rsidRDefault="00191B6B" w:rsidP="00FE0E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1B6B">
        <w:rPr>
          <w:rFonts w:ascii="Times New Roman" w:hAnsi="Times New Roman" w:cs="Times New Roman"/>
          <w:b/>
          <w:sz w:val="24"/>
          <w:szCs w:val="24"/>
        </w:rPr>
        <w:t>Из недостатков</w:t>
      </w:r>
      <w:r w:rsidRPr="00191B6B">
        <w:rPr>
          <w:rFonts w:ascii="Times New Roman" w:hAnsi="Times New Roman" w:cs="Times New Roman"/>
          <w:sz w:val="24"/>
          <w:szCs w:val="24"/>
        </w:rPr>
        <w:t xml:space="preserve"> следует отметить неудобство управления, особенно при движении в городе</w:t>
      </w:r>
      <w:r w:rsidR="001C6068">
        <w:rPr>
          <w:rFonts w:ascii="Times New Roman" w:hAnsi="Times New Roman" w:cs="Times New Roman"/>
          <w:sz w:val="24"/>
          <w:szCs w:val="24"/>
        </w:rPr>
        <w:t>.</w:t>
      </w:r>
    </w:p>
    <w:p w:rsidR="00191B6B" w:rsidRPr="00191B6B" w:rsidRDefault="00A81383" w:rsidP="001C6068">
      <w:pPr>
        <w:spacing w:after="0" w:line="240" w:lineRule="auto"/>
        <w:ind w:left="5103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98" type="#_x0000_t202" style="position:absolute;left:0;text-align:left;margin-left:.4pt;margin-top:3.3pt;width:249.95pt;height:223.1pt;z-index:251662336;mso-height-percent:200;mso-height-percent:200;mso-width-relative:margin;mso-height-relative:margin" strokecolor="white [3212]">
            <v:textbox style="mso-fit-shape-to-text:t">
              <w:txbxContent>
                <w:p w:rsidR="00513138" w:rsidRPr="00885E18" w:rsidRDefault="00513138" w:rsidP="001C6068">
                  <w:pPr>
                    <w:spacing w:after="0"/>
                    <w:jc w:val="center"/>
                    <w:rPr>
                      <w:i/>
                    </w:rPr>
                  </w:pPr>
                  <w:r w:rsidRPr="00885E18">
                    <w:rPr>
                      <w:i/>
                      <w:noProof/>
                    </w:rPr>
                    <w:drawing>
                      <wp:inline distT="0" distB="0" distL="0" distR="0">
                        <wp:extent cx="2673892" cy="2062716"/>
                        <wp:effectExtent l="19050" t="0" r="0" b="0"/>
                        <wp:docPr id="93579" name="Рисунок 3" descr="устройство гидравлического робота коробки передач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устройство гидравлического робота коробки передач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72711" cy="20618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885E18" w:rsidRDefault="00513138" w:rsidP="001C60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</w:pPr>
                  <w:r w:rsidRPr="00885E18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 xml:space="preserve">Рисунок 2 – </w:t>
                  </w:r>
                  <w:proofErr w:type="gramStart"/>
                  <w:r w:rsidRPr="00885E18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Роботизированная</w:t>
                  </w:r>
                  <w:proofErr w:type="gramEnd"/>
                  <w:r w:rsidRPr="00885E18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 xml:space="preserve"> КПП</w:t>
                  </w:r>
                </w:p>
              </w:txbxContent>
            </v:textbox>
          </v:shape>
        </w:pict>
      </w:r>
      <w:hyperlink r:id="rId14" w:history="1">
        <w:r w:rsidR="00191B6B" w:rsidRPr="00191B6B">
          <w:rPr>
            <w:rStyle w:val="a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Роботизированная коробка передач</w:t>
        </w:r>
      </w:hyperlink>
      <w:r w:rsidR="00191B6B" w:rsidRPr="00191B6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191B6B" w:rsidRPr="00191B6B">
        <w:rPr>
          <w:rFonts w:ascii="Times New Roman" w:hAnsi="Times New Roman" w:cs="Times New Roman"/>
          <w:sz w:val="24"/>
          <w:szCs w:val="24"/>
        </w:rPr>
        <w:t xml:space="preserve">(другое наименование – автоматизированная коробка передач, обиходное название - робот) представляет собой механическую коробку передач, в которой автоматизированы функции выключения сцепления и переключения передач. </w:t>
      </w:r>
    </w:p>
    <w:p w:rsidR="001C6068" w:rsidRDefault="00191B6B" w:rsidP="001C6068">
      <w:pPr>
        <w:spacing w:after="0" w:line="240" w:lineRule="auto"/>
        <w:ind w:left="5103"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1B6B">
        <w:rPr>
          <w:rFonts w:ascii="Times New Roman" w:eastAsia="Times New Roman" w:hAnsi="Times New Roman" w:cs="Times New Roman"/>
          <w:sz w:val="24"/>
          <w:szCs w:val="24"/>
        </w:rPr>
        <w:t xml:space="preserve">Для передачи крутящего момента от двигателя к трансмиссии используется стандартное «сухое» однодисковое сцепление. Отличие состоит в том, что процессы включения-выключения сцепления и переключения передач автоматизированы. Такая </w:t>
      </w:r>
    </w:p>
    <w:p w:rsidR="00191B6B" w:rsidRPr="00191B6B" w:rsidRDefault="00191B6B" w:rsidP="001C606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1B6B">
        <w:rPr>
          <w:rFonts w:ascii="Times New Roman" w:eastAsia="Times New Roman" w:hAnsi="Times New Roman" w:cs="Times New Roman"/>
          <w:sz w:val="24"/>
          <w:szCs w:val="24"/>
        </w:rPr>
        <w:lastRenderedPageBreak/>
        <w:t>коробка облегчает процесс управления автомобилем, освобождая от необходимости переключать передачи вручную и задумываться о том, какую именно передачу включить в данный момент.</w:t>
      </w:r>
    </w:p>
    <w:p w:rsidR="00191B6B" w:rsidRPr="00191B6B" w:rsidRDefault="00191B6B" w:rsidP="001C6068">
      <w:pPr>
        <w:pStyle w:val="text"/>
        <w:spacing w:before="0" w:beforeAutospacing="0" w:after="0" w:afterAutospacing="0"/>
        <w:ind w:firstLine="709"/>
        <w:jc w:val="both"/>
      </w:pPr>
      <w:r w:rsidRPr="00191B6B">
        <w:t xml:space="preserve">К </w:t>
      </w:r>
      <w:r w:rsidRPr="00191B6B">
        <w:rPr>
          <w:b/>
          <w:i/>
        </w:rPr>
        <w:t>преимуществам коробки-робота</w:t>
      </w:r>
      <w:r w:rsidRPr="00191B6B">
        <w:t xml:space="preserve"> можно отнести небольшой вес, невысокую стоимость и экономичность. Применение роботизированной коробки передач с двойным сцеплением обеспечивает снижение расхода топлива, высокую разгонную динамику. Благодаря данным качествам, популярность роботов стремительно растёт. </w:t>
      </w:r>
    </w:p>
    <w:p w:rsidR="00191B6B" w:rsidRPr="00191B6B" w:rsidRDefault="00191B6B" w:rsidP="001C6068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1B6B">
        <w:rPr>
          <w:rFonts w:ascii="Times New Roman" w:eastAsia="Times New Roman" w:hAnsi="Times New Roman" w:cs="Times New Roman"/>
          <w:sz w:val="24"/>
          <w:szCs w:val="24"/>
        </w:rPr>
        <w:t xml:space="preserve">Этот тип коробки имеет и несколько существенных недостатков. В первую очередь это касается </w:t>
      </w:r>
      <w:r w:rsidRPr="00191B6B">
        <w:rPr>
          <w:rFonts w:ascii="Times New Roman" w:eastAsia="Times New Roman" w:hAnsi="Times New Roman" w:cs="Times New Roman"/>
          <w:b/>
          <w:i/>
          <w:sz w:val="24"/>
          <w:szCs w:val="24"/>
        </w:rPr>
        <w:t>плавности его работы</w:t>
      </w:r>
      <w:r w:rsidRPr="00191B6B">
        <w:rPr>
          <w:rFonts w:ascii="Times New Roman" w:eastAsia="Times New Roman" w:hAnsi="Times New Roman" w:cs="Times New Roman"/>
          <w:sz w:val="24"/>
          <w:szCs w:val="24"/>
        </w:rPr>
        <w:t xml:space="preserve">, которая оставляет желать лучшего. Передачи переключаются с </w:t>
      </w:r>
      <w:r w:rsidRPr="00191B6B">
        <w:rPr>
          <w:rFonts w:ascii="Times New Roman" w:eastAsia="Times New Roman" w:hAnsi="Times New Roman" w:cs="Times New Roman"/>
          <w:b/>
          <w:i/>
          <w:sz w:val="24"/>
          <w:szCs w:val="24"/>
        </w:rPr>
        <w:t>заметной задержкой</w:t>
      </w:r>
      <w:r w:rsidRPr="00191B6B">
        <w:rPr>
          <w:rFonts w:ascii="Times New Roman" w:eastAsia="Times New Roman" w:hAnsi="Times New Roman" w:cs="Times New Roman"/>
          <w:sz w:val="24"/>
          <w:szCs w:val="24"/>
        </w:rPr>
        <w:t>, а в режиме «газ в пол» появляются толчки и рывки при переключениях. Не спасает и ручной режим, сцеплением ведь всё равно управляет электроника. В чёткости переключений «робот» уступает даже простому «автомату». К тому же, «роботу» свойственен небольшой откат при начале движения.</w:t>
      </w:r>
    </w:p>
    <w:p w:rsidR="00191B6B" w:rsidRPr="00191B6B" w:rsidRDefault="00A81383" w:rsidP="00191B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1383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96" type="#_x0000_t202" style="position:absolute;left:0;text-align:left;margin-left:305.95pt;margin-top:14.15pt;width:161.3pt;height:118.4pt;z-index:251660288;mso-width-relative:margin;mso-height-relative:margin" strokecolor="white [3212]">
            <v:textbox>
              <w:txbxContent>
                <w:p w:rsidR="00513138" w:rsidRPr="00191B6B" w:rsidRDefault="00513138" w:rsidP="00191B6B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191B6B">
                    <w:rPr>
                      <w:rFonts w:ascii="Times New Roman" w:hAnsi="Times New Roman" w:cs="Times New Roman"/>
                      <w:noProof/>
                    </w:rPr>
                    <w:drawing>
                      <wp:inline distT="0" distB="0" distL="0" distR="0">
                        <wp:extent cx="1636155" cy="1020961"/>
                        <wp:effectExtent l="19050" t="0" r="2145" b="0"/>
                        <wp:docPr id="26249" name="Рисунок 2" descr="https://a.d-cd.net/f806ad4s-96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a.d-cd.net/f806ad4s-96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2968" cy="10189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885E18" w:rsidRDefault="00513138" w:rsidP="00191B6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</w:pPr>
                  <w:r w:rsidRPr="00885E18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Рисунок 3 – Схема работы вариатора</w:t>
                  </w:r>
                </w:p>
                <w:p w:rsidR="00513138" w:rsidRDefault="00513138" w:rsidP="00191B6B"/>
              </w:txbxContent>
            </v:textbox>
          </v:shape>
        </w:pict>
      </w:r>
      <w:r w:rsidR="00191B6B" w:rsidRPr="00191B6B">
        <w:rPr>
          <w:rFonts w:ascii="Times New Roman" w:hAnsi="Times New Roman" w:cs="Times New Roman"/>
          <w:sz w:val="24"/>
          <w:szCs w:val="24"/>
        </w:rPr>
        <w:t xml:space="preserve">К </w:t>
      </w:r>
      <w:r w:rsidR="00191B6B" w:rsidRPr="00191B6B">
        <w:rPr>
          <w:rFonts w:ascii="Times New Roman" w:hAnsi="Times New Roman" w:cs="Times New Roman"/>
          <w:b/>
          <w:sz w:val="24"/>
          <w:szCs w:val="24"/>
        </w:rPr>
        <w:t>бесступенчатым коробкам передач</w:t>
      </w:r>
      <w:r w:rsidR="00191B6B" w:rsidRPr="00191B6B">
        <w:rPr>
          <w:rFonts w:ascii="Times New Roman" w:hAnsi="Times New Roman" w:cs="Times New Roman"/>
          <w:sz w:val="24"/>
          <w:szCs w:val="24"/>
        </w:rPr>
        <w:t xml:space="preserve"> относится</w:t>
      </w:r>
      <w:r w:rsidR="00191B6B" w:rsidRPr="00191B6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6" w:history="1">
        <w:r w:rsidR="00191B6B" w:rsidRPr="00191B6B">
          <w:rPr>
            <w:rStyle w:val="ae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вариатор</w:t>
        </w:r>
      </w:hyperlink>
      <w:r w:rsidR="00191B6B" w:rsidRPr="00191B6B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r w:rsidR="00191B6B" w:rsidRPr="00191B6B">
        <w:rPr>
          <w:rFonts w:ascii="Times New Roman" w:hAnsi="Times New Roman" w:cs="Times New Roman"/>
          <w:sz w:val="24"/>
          <w:szCs w:val="24"/>
        </w:rPr>
        <w:t xml:space="preserve">(обиходное название </w:t>
      </w:r>
      <w:proofErr w:type="spellStart"/>
      <w:r w:rsidR="00191B6B" w:rsidRPr="00191B6B">
        <w:rPr>
          <w:rFonts w:ascii="Times New Roman" w:hAnsi="Times New Roman" w:cs="Times New Roman"/>
          <w:sz w:val="24"/>
          <w:szCs w:val="24"/>
        </w:rPr>
        <w:t>вариаторная</w:t>
      </w:r>
      <w:proofErr w:type="spellEnd"/>
      <w:r w:rsidR="00191B6B" w:rsidRPr="00191B6B">
        <w:rPr>
          <w:rFonts w:ascii="Times New Roman" w:hAnsi="Times New Roman" w:cs="Times New Roman"/>
          <w:sz w:val="24"/>
          <w:szCs w:val="24"/>
        </w:rPr>
        <w:t xml:space="preserve"> коробка передач).</w:t>
      </w:r>
    </w:p>
    <w:p w:rsidR="001C6068" w:rsidRPr="00191B6B" w:rsidRDefault="00191B6B" w:rsidP="001C6068">
      <w:pPr>
        <w:spacing w:after="0" w:line="240" w:lineRule="auto"/>
        <w:ind w:right="325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1B6B">
        <w:rPr>
          <w:rFonts w:ascii="Times New Roman" w:eastAsia="Times New Roman" w:hAnsi="Times New Roman" w:cs="Times New Roman"/>
          <w:b/>
          <w:sz w:val="24"/>
          <w:szCs w:val="24"/>
        </w:rPr>
        <w:t>Вариатор</w:t>
      </w:r>
      <w:r w:rsidRPr="00191B6B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бесступенчатую коробку передач. Его главные детали — </w:t>
      </w:r>
      <w:r w:rsidRPr="00191B6B">
        <w:rPr>
          <w:rFonts w:ascii="Times New Roman" w:eastAsia="Times New Roman" w:hAnsi="Times New Roman" w:cs="Times New Roman"/>
          <w:i/>
          <w:sz w:val="24"/>
          <w:szCs w:val="24"/>
        </w:rPr>
        <w:t>два раздвижных шкива</w:t>
      </w:r>
      <w:r w:rsidRPr="00191B6B">
        <w:rPr>
          <w:rFonts w:ascii="Times New Roman" w:eastAsia="Times New Roman" w:hAnsi="Times New Roman" w:cs="Times New Roman"/>
          <w:sz w:val="24"/>
          <w:szCs w:val="24"/>
        </w:rPr>
        <w:t xml:space="preserve"> и соединяющий их </w:t>
      </w:r>
      <w:r w:rsidRPr="00191B6B">
        <w:rPr>
          <w:rFonts w:ascii="Times New Roman" w:eastAsia="Times New Roman" w:hAnsi="Times New Roman" w:cs="Times New Roman"/>
          <w:i/>
          <w:sz w:val="24"/>
          <w:szCs w:val="24"/>
        </w:rPr>
        <w:t>ремень</w:t>
      </w:r>
      <w:r w:rsidRPr="00191B6B">
        <w:rPr>
          <w:rFonts w:ascii="Times New Roman" w:eastAsia="Times New Roman" w:hAnsi="Times New Roman" w:cs="Times New Roman"/>
          <w:sz w:val="24"/>
          <w:szCs w:val="24"/>
        </w:rPr>
        <w:t xml:space="preserve">, в сечении имеющий </w:t>
      </w:r>
      <w:proofErr w:type="spellStart"/>
      <w:r w:rsidRPr="00191B6B">
        <w:rPr>
          <w:rFonts w:ascii="Times New Roman" w:eastAsia="Times New Roman" w:hAnsi="Times New Roman" w:cs="Times New Roman"/>
          <w:sz w:val="24"/>
          <w:szCs w:val="24"/>
        </w:rPr>
        <w:t>трапециедальную</w:t>
      </w:r>
      <w:proofErr w:type="spellEnd"/>
      <w:r w:rsidRPr="00191B6B">
        <w:rPr>
          <w:rFonts w:ascii="Times New Roman" w:eastAsia="Times New Roman" w:hAnsi="Times New Roman" w:cs="Times New Roman"/>
          <w:sz w:val="24"/>
          <w:szCs w:val="24"/>
        </w:rPr>
        <w:t xml:space="preserve"> форму.</w:t>
      </w:r>
    </w:p>
    <w:p w:rsidR="001C6068" w:rsidRDefault="001C6068" w:rsidP="001C60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6068">
        <w:rPr>
          <w:rFonts w:ascii="Times New Roman" w:eastAsia="Times New Roman" w:hAnsi="Times New Roman" w:cs="Times New Roman"/>
          <w:b/>
          <w:i/>
          <w:sz w:val="24"/>
          <w:szCs w:val="24"/>
        </w:rPr>
        <w:t>Главным преимуществом вариатора</w:t>
      </w:r>
      <w:r w:rsidRPr="001C6068">
        <w:rPr>
          <w:rFonts w:ascii="Times New Roman" w:eastAsia="Times New Roman" w:hAnsi="Times New Roman" w:cs="Times New Roman"/>
          <w:sz w:val="24"/>
          <w:szCs w:val="24"/>
        </w:rPr>
        <w:t xml:space="preserve"> является</w:t>
      </w:r>
    </w:p>
    <w:p w:rsidR="001C6068" w:rsidRDefault="001C6068" w:rsidP="001C6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6068">
        <w:rPr>
          <w:rFonts w:ascii="Times New Roman" w:eastAsia="Times New Roman" w:hAnsi="Times New Roman" w:cs="Times New Roman"/>
          <w:sz w:val="24"/>
          <w:szCs w:val="24"/>
        </w:rPr>
        <w:t xml:space="preserve"> то, что двигатель постоянно работает в </w:t>
      </w:r>
      <w:proofErr w:type="gramStart"/>
      <w:r w:rsidRPr="001C6068">
        <w:rPr>
          <w:rFonts w:ascii="Times New Roman" w:eastAsia="Times New Roman" w:hAnsi="Times New Roman" w:cs="Times New Roman"/>
          <w:sz w:val="24"/>
          <w:szCs w:val="24"/>
        </w:rPr>
        <w:t>оптимальном</w:t>
      </w:r>
      <w:proofErr w:type="gramEnd"/>
      <w:r w:rsidRPr="001C60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C6068" w:rsidRDefault="001C6068" w:rsidP="001C6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C6068">
        <w:rPr>
          <w:rFonts w:ascii="Times New Roman" w:eastAsia="Times New Roman" w:hAnsi="Times New Roman" w:cs="Times New Roman"/>
          <w:sz w:val="24"/>
          <w:szCs w:val="24"/>
        </w:rPr>
        <w:t>режиме</w:t>
      </w:r>
      <w:proofErr w:type="gramEnd"/>
      <w:r w:rsidRPr="001C6068">
        <w:rPr>
          <w:rFonts w:ascii="Times New Roman" w:eastAsia="Times New Roman" w:hAnsi="Times New Roman" w:cs="Times New Roman"/>
          <w:sz w:val="24"/>
          <w:szCs w:val="24"/>
        </w:rPr>
        <w:t>, а это экономичность, более плавный ход и</w:t>
      </w:r>
    </w:p>
    <w:p w:rsidR="00191B6B" w:rsidRPr="001C6068" w:rsidRDefault="001C6068" w:rsidP="001C60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C6068">
        <w:rPr>
          <w:rFonts w:ascii="Times New Roman" w:eastAsia="Times New Roman" w:hAnsi="Times New Roman" w:cs="Times New Roman"/>
          <w:sz w:val="24"/>
          <w:szCs w:val="24"/>
        </w:rPr>
        <w:t>динамичный разгон.</w:t>
      </w:r>
    </w:p>
    <w:p w:rsidR="001C6068" w:rsidRPr="00FE0E15" w:rsidRDefault="001C6068" w:rsidP="00FE0E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068">
        <w:rPr>
          <w:rFonts w:ascii="Times New Roman" w:hAnsi="Times New Roman" w:cs="Times New Roman"/>
          <w:b/>
          <w:i/>
          <w:sz w:val="24"/>
          <w:szCs w:val="24"/>
        </w:rPr>
        <w:t>Основным минусом вариатора</w:t>
      </w:r>
      <w:r w:rsidRPr="001C6068">
        <w:rPr>
          <w:rFonts w:ascii="Times New Roman" w:hAnsi="Times New Roman" w:cs="Times New Roman"/>
          <w:sz w:val="24"/>
          <w:szCs w:val="24"/>
        </w:rPr>
        <w:t xml:space="preserve"> является его несовместимость с мощными моторами из-за слабости и недолговечности ремней, ограничения по величине передающего крутящего момента.</w:t>
      </w:r>
    </w:p>
    <w:p w:rsidR="00FE0E15" w:rsidRDefault="00A81383" w:rsidP="004B5E18">
      <w:pPr>
        <w:spacing w:after="0"/>
        <w:ind w:left="4111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383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7" type="#_x0000_t202" style="position:absolute;left:0;text-align:left;margin-left:4.9pt;margin-top:3.4pt;width:198.05pt;height:165.75pt;z-index:251661312;mso-width-relative:margin;mso-height-relative:margin" strokecolor="white [3212]">
            <v:textbox>
              <w:txbxContent>
                <w:p w:rsidR="00513138" w:rsidRPr="001C6068" w:rsidRDefault="00513138" w:rsidP="001C606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6068">
                    <w:rPr>
                      <w:rFonts w:ascii="Times New Roman" w:hAnsi="Times New Roman" w:cs="Times New Roman"/>
                      <w:noProof/>
                    </w:rPr>
                    <w:drawing>
                      <wp:inline distT="0" distB="0" distL="0" distR="0">
                        <wp:extent cx="1986383" cy="1510153"/>
                        <wp:effectExtent l="19050" t="0" r="0" b="0"/>
                        <wp:docPr id="174" name="Рисунок 1" descr="АКПП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АКПП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8164" cy="15115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885E18" w:rsidRDefault="00513138" w:rsidP="001C6068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</w:pPr>
                  <w:r w:rsidRPr="00885E18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Рисунок 4 – Устройство автоматической коробки передач</w:t>
                  </w:r>
                </w:p>
                <w:p w:rsidR="00513138" w:rsidRDefault="00513138" w:rsidP="001C6068">
                  <w:pPr>
                    <w:jc w:val="center"/>
                  </w:pPr>
                </w:p>
              </w:txbxContent>
            </v:textbox>
          </v:shape>
        </w:pict>
      </w:r>
      <w:r w:rsidR="001C6068" w:rsidRPr="001C6068">
        <w:rPr>
          <w:rFonts w:ascii="Times New Roman" w:hAnsi="Times New Roman" w:cs="Times New Roman"/>
          <w:b/>
          <w:sz w:val="24"/>
          <w:szCs w:val="24"/>
        </w:rPr>
        <w:t>Комбинированный принцип действи</w:t>
      </w:r>
      <w:r w:rsidR="001C6068" w:rsidRPr="001C6068">
        <w:rPr>
          <w:rFonts w:ascii="Times New Roman" w:hAnsi="Times New Roman" w:cs="Times New Roman"/>
          <w:sz w:val="24"/>
          <w:szCs w:val="24"/>
        </w:rPr>
        <w:t xml:space="preserve">я используется в </w:t>
      </w:r>
      <w:r w:rsidR="001C6068" w:rsidRPr="001C6068">
        <w:rPr>
          <w:rFonts w:ascii="Times New Roman" w:hAnsi="Times New Roman" w:cs="Times New Roman"/>
          <w:b/>
          <w:i/>
          <w:sz w:val="24"/>
          <w:szCs w:val="24"/>
        </w:rPr>
        <w:t>автоматической коробке переключения передач</w:t>
      </w:r>
      <w:r w:rsidR="001C6068" w:rsidRPr="001C6068">
        <w:rPr>
          <w:rFonts w:ascii="Times New Roman" w:hAnsi="Times New Roman" w:cs="Times New Roman"/>
          <w:sz w:val="24"/>
          <w:szCs w:val="24"/>
        </w:rPr>
        <w:t xml:space="preserve"> (сокращенное наименование – АКПП, обиходное название – коробка-автомат). </w:t>
      </w:r>
      <w:proofErr w:type="gramStart"/>
      <w:r w:rsidR="001C6068" w:rsidRPr="001C6068">
        <w:rPr>
          <w:rFonts w:ascii="Times New Roman" w:hAnsi="Times New Roman" w:cs="Times New Roman"/>
          <w:sz w:val="24"/>
          <w:szCs w:val="24"/>
        </w:rPr>
        <w:t>Классическая</w:t>
      </w:r>
      <w:r w:rsidR="001C6068" w:rsidRPr="001C606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8" w:history="1">
        <w:r w:rsidR="001C6068" w:rsidRPr="001C6068">
          <w:rPr>
            <w:rStyle w:val="ae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автоматическая коробка передач</w:t>
        </w:r>
      </w:hyperlink>
      <w:r w:rsidR="001C6068" w:rsidRPr="001C606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1C6068" w:rsidRPr="001C6068">
        <w:rPr>
          <w:rFonts w:ascii="Times New Roman" w:hAnsi="Times New Roman" w:cs="Times New Roman"/>
          <w:sz w:val="24"/>
          <w:szCs w:val="24"/>
        </w:rPr>
        <w:t>включает гидротрансформатор (заменяющий сцепление и обеспечивающий бесступенчатое регулирование крутящего</w:t>
      </w:r>
      <w:proofErr w:type="gramEnd"/>
    </w:p>
    <w:p w:rsidR="004B5E18" w:rsidRDefault="001C6068" w:rsidP="004B5E18">
      <w:pPr>
        <w:spacing w:after="0"/>
        <w:ind w:left="4111" w:right="-1"/>
        <w:jc w:val="both"/>
        <w:rPr>
          <w:rFonts w:ascii="Times New Roman" w:hAnsi="Times New Roman" w:cs="Times New Roman"/>
          <w:sz w:val="24"/>
          <w:szCs w:val="24"/>
        </w:rPr>
      </w:pPr>
      <w:r w:rsidRPr="001C6068">
        <w:rPr>
          <w:rFonts w:ascii="Times New Roman" w:hAnsi="Times New Roman" w:cs="Times New Roman"/>
          <w:sz w:val="24"/>
          <w:szCs w:val="24"/>
        </w:rPr>
        <w:t xml:space="preserve">момента) и механическую коробку передач (обычно планетарный редуктор). Современные автоматы имеют семь (7G-Tronic) и даже восемь </w:t>
      </w:r>
    </w:p>
    <w:p w:rsidR="001C6068" w:rsidRPr="001C6068" w:rsidRDefault="00A81383" w:rsidP="004B5E18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pict>
          <v:shape id="_x0000_s1099" type="#_x0000_t202" style="position:absolute;left:0;text-align:left;margin-left:232.35pt;margin-top:2.65pt;width:234.9pt;height:231.05pt;z-index:251664384;mso-width-relative:margin;mso-height-relative:margin" strokecolor="white [3212]">
            <v:textbox style="mso-next-textbox:#_x0000_s1099">
              <w:txbxContent>
                <w:p w:rsidR="00513138" w:rsidRDefault="00513138" w:rsidP="001C60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527092" cy="1648046"/>
                        <wp:effectExtent l="19050" t="0" r="0" b="0"/>
                        <wp:docPr id="154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1062" cy="16523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1C6068" w:rsidRDefault="00885E18" w:rsidP="001C6068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Рисунок 5</w:t>
                  </w:r>
                  <w:r w:rsidR="00513138" w:rsidRPr="001C6068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 xml:space="preserve"> – Коробка переменных передач ВАЗ-2180: 1 - </w:t>
                  </w:r>
                  <w:r w:rsidR="00513138" w:rsidRPr="001C6068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ведущая шестерня главной передачи; 2 - вторичный вал; 3 - первичный вал; 4 - вилка включения пятой передачи; 5 - вилка включения третьей и четвертой передач; 6 - выключатель фонарей заднего хода; 7 - картер сцепления; 8- механизм переключения передач; 9 - центральный фиксатор</w:t>
                  </w:r>
                </w:p>
                <w:p w:rsidR="00513138" w:rsidRDefault="00513138"/>
              </w:txbxContent>
            </v:textbox>
          </v:shape>
        </w:pict>
      </w:r>
      <w:r w:rsidR="001C6068" w:rsidRPr="001C6068">
        <w:rPr>
          <w:rFonts w:ascii="Times New Roman" w:hAnsi="Times New Roman" w:cs="Times New Roman"/>
          <w:sz w:val="24"/>
          <w:szCs w:val="24"/>
        </w:rPr>
        <w:t xml:space="preserve">ступеней передач. </w:t>
      </w:r>
    </w:p>
    <w:p w:rsidR="00191B6B" w:rsidRPr="001C6068" w:rsidRDefault="001C6068" w:rsidP="004B5E18">
      <w:pPr>
        <w:spacing w:after="0" w:line="240" w:lineRule="auto"/>
        <w:ind w:right="481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068">
        <w:rPr>
          <w:rFonts w:ascii="Times New Roman" w:hAnsi="Times New Roman" w:cs="Times New Roman"/>
          <w:sz w:val="24"/>
          <w:szCs w:val="24"/>
        </w:rPr>
        <w:t>Конструктивные особенности механической коробки передач с тросовым приводом ВАЗ-2180.</w:t>
      </w:r>
    </w:p>
    <w:p w:rsidR="001C6068" w:rsidRDefault="001C6068" w:rsidP="004B5E18">
      <w:pPr>
        <w:spacing w:after="0" w:line="240" w:lineRule="auto"/>
        <w:ind w:right="481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5-ступенчатая МКПП ВАЗ-</w:t>
      </w:r>
      <w:r w:rsidRPr="00506515">
        <w:rPr>
          <w:rFonts w:ascii="Times New Roman" w:hAnsi="Times New Roman" w:cs="Times New Roman"/>
          <w:sz w:val="24"/>
          <w:szCs w:val="24"/>
        </w:rPr>
        <w:t>2180 или как по заводскому индексу 21806 производится с 2013 года и устанавливается на модификации моделей </w:t>
      </w:r>
      <w:hyperlink r:id="rId20" w:history="1">
        <w:r w:rsidRPr="00506515">
          <w:rPr>
            <w:rStyle w:val="ae"/>
            <w:rFonts w:ascii="Times New Roman" w:hAnsi="Times New Roman" w:cs="Times New Roman"/>
            <w:color w:val="auto"/>
            <w:sz w:val="24"/>
            <w:szCs w:val="24"/>
            <w:u w:val="none"/>
          </w:rPr>
          <w:t>Гранта</w:t>
        </w:r>
      </w:hyperlink>
      <w:r w:rsidRPr="00506515">
        <w:rPr>
          <w:rFonts w:ascii="Times New Roman" w:hAnsi="Times New Roman" w:cs="Times New Roman"/>
          <w:sz w:val="24"/>
          <w:szCs w:val="24"/>
        </w:rPr>
        <w:t>, </w:t>
      </w:r>
      <w:hyperlink r:id="rId21" w:history="1">
        <w:r w:rsidRPr="00506515">
          <w:rPr>
            <w:rStyle w:val="ae"/>
            <w:rFonts w:ascii="Times New Roman" w:hAnsi="Times New Roman" w:cs="Times New Roman"/>
            <w:color w:val="auto"/>
            <w:sz w:val="24"/>
            <w:szCs w:val="24"/>
            <w:u w:val="none"/>
          </w:rPr>
          <w:t>Калина</w:t>
        </w:r>
      </w:hyperlink>
      <w:r w:rsidRPr="00506515">
        <w:rPr>
          <w:rFonts w:ascii="Times New Roman" w:hAnsi="Times New Roman" w:cs="Times New Roman"/>
          <w:sz w:val="24"/>
          <w:szCs w:val="24"/>
        </w:rPr>
        <w:t>, </w:t>
      </w:r>
      <w:hyperlink r:id="rId22" w:history="1">
        <w:r w:rsidRPr="00506515">
          <w:rPr>
            <w:rStyle w:val="ae"/>
            <w:rFonts w:ascii="Times New Roman" w:hAnsi="Times New Roman" w:cs="Times New Roman"/>
            <w:color w:val="auto"/>
            <w:sz w:val="24"/>
            <w:szCs w:val="24"/>
            <w:u w:val="none"/>
          </w:rPr>
          <w:t>Приора</w:t>
        </w:r>
      </w:hyperlink>
      <w:r w:rsidRPr="00506515">
        <w:rPr>
          <w:rFonts w:ascii="Times New Roman" w:hAnsi="Times New Roman" w:cs="Times New Roman"/>
          <w:sz w:val="24"/>
          <w:szCs w:val="24"/>
        </w:rPr>
        <w:t> с 16-клапанными моторами. Эта трансмиссия с тросовым приводом управления рассчитана на крутящий момент в 158 Нм.</w:t>
      </w:r>
    </w:p>
    <w:p w:rsidR="004B5E18" w:rsidRDefault="001C6068" w:rsidP="001C6068">
      <w:pPr>
        <w:spacing w:after="0" w:line="240" w:lineRule="auto"/>
        <w:ind w:right="481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60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КПП состоит из двух валов, имеет пять передач переднего входа, одну заднюю, </w:t>
      </w:r>
      <w:proofErr w:type="gramStart"/>
      <w:r w:rsidRPr="001C6068">
        <w:rPr>
          <w:rFonts w:ascii="Times New Roman" w:hAnsi="Times New Roman" w:cs="Times New Roman"/>
          <w:sz w:val="24"/>
          <w:szCs w:val="24"/>
          <w:shd w:val="clear" w:color="auto" w:fill="FFFFFF"/>
        </w:rPr>
        <w:t>оснащена</w:t>
      </w:r>
      <w:proofErr w:type="gramEnd"/>
      <w:r w:rsidRPr="001C60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синхронизаторами для</w:t>
      </w:r>
    </w:p>
    <w:p w:rsidR="001C6068" w:rsidRPr="001C6068" w:rsidRDefault="001C6068" w:rsidP="004B5E18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C606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переключения передних передач. Она конструктивно объединена с дифференциалом и главной передачей.</w:t>
      </w:r>
    </w:p>
    <w:p w:rsidR="001C6068" w:rsidRPr="001C6068" w:rsidRDefault="001C6068" w:rsidP="0027625C">
      <w:pPr>
        <w:pStyle w:val="a4"/>
        <w:shd w:val="clear" w:color="auto" w:fill="FFFFFF"/>
        <w:spacing w:before="0" w:beforeAutospacing="0" w:after="0" w:afterAutospacing="0"/>
        <w:ind w:right="-1" w:firstLine="709"/>
        <w:jc w:val="both"/>
      </w:pPr>
      <w:r w:rsidRPr="001C6068">
        <w:t>Корпус изготовлен из сплава алюминия и сос</w:t>
      </w:r>
      <w:r>
        <w:t>тоит из 3-х частей: картера КПП, картера сцепления и задней крышки картера КПП (7)</w:t>
      </w:r>
      <w:r w:rsidR="0027625C">
        <w:t xml:space="preserve">. Между частями </w:t>
      </w:r>
      <w:proofErr w:type="gramStart"/>
      <w:r w:rsidR="0027625C">
        <w:t>нанес</w:t>
      </w:r>
      <w:r>
        <w:t>ё</w:t>
      </w:r>
      <w:r w:rsidRPr="001C6068">
        <w:t>н</w:t>
      </w:r>
      <w:proofErr w:type="gramEnd"/>
      <w:r w:rsidRPr="001C6068">
        <w:t xml:space="preserve"> </w:t>
      </w:r>
      <w:proofErr w:type="spellStart"/>
      <w:r w:rsidRPr="001C6068">
        <w:t>бензомаслостойкий</w:t>
      </w:r>
      <w:proofErr w:type="spellEnd"/>
      <w:r w:rsidRPr="001C6068">
        <w:t xml:space="preserve"> </w:t>
      </w:r>
      <w:proofErr w:type="spellStart"/>
      <w:r w:rsidRPr="001C6068">
        <w:t>герметик-прокладка</w:t>
      </w:r>
      <w:proofErr w:type="spellEnd"/>
      <w:r w:rsidRPr="001C6068">
        <w:t>. Гнездо картера оснащено специальным магнитом, на котором собираются металлические остатки износа.</w:t>
      </w:r>
    </w:p>
    <w:p w:rsidR="001C6068" w:rsidRPr="001C6068" w:rsidRDefault="00A81383" w:rsidP="001C6068">
      <w:pPr>
        <w:pStyle w:val="a4"/>
        <w:shd w:val="clear" w:color="auto" w:fill="FFFFFF"/>
        <w:spacing w:before="0" w:beforeAutospacing="0" w:after="0" w:afterAutospacing="0"/>
        <w:ind w:right="4677" w:firstLine="709"/>
        <w:jc w:val="both"/>
      </w:pPr>
      <w:r>
        <w:rPr>
          <w:noProof/>
          <w:lang w:eastAsia="en-US"/>
        </w:rPr>
        <w:pict>
          <v:shape id="_x0000_s1100" type="#_x0000_t202" style="position:absolute;left:0;text-align:left;margin-left:240.95pt;margin-top:1.05pt;width:234.9pt;height:202.35pt;z-index:251666432;mso-height-percent:200;mso-height-percent:200;mso-width-relative:margin;mso-height-relative:margin" strokecolor="white [3212]">
            <v:textbox style="mso-fit-shape-to-text:t">
              <w:txbxContent>
                <w:p w:rsidR="00513138" w:rsidRPr="00E1000A" w:rsidRDefault="00513138" w:rsidP="00E1000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E1000A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058869" cy="1424763"/>
                        <wp:effectExtent l="19050" t="0" r="0" b="0"/>
                        <wp:docPr id="11" name="Рисунок 7" descr="Схема валов кпп 21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Схема валов кпп 21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 b="277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7082" cy="14304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885E18" w:rsidRDefault="00885E18" w:rsidP="00E1000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885E18">
                    <w:rPr>
                      <w:rFonts w:ascii="Times New Roman" w:hAnsi="Times New Roman" w:cs="Times New Roman"/>
                      <w:b/>
                      <w:i/>
                      <w:noProof/>
                      <w:sz w:val="20"/>
                      <w:szCs w:val="20"/>
                    </w:rPr>
                    <w:t>Рисунок 6</w:t>
                  </w:r>
                  <w:r w:rsidR="00513138" w:rsidRPr="00885E18">
                    <w:rPr>
                      <w:rFonts w:ascii="Times New Roman" w:hAnsi="Times New Roman" w:cs="Times New Roman"/>
                      <w:b/>
                      <w:i/>
                      <w:noProof/>
                      <w:sz w:val="20"/>
                      <w:szCs w:val="20"/>
                    </w:rPr>
                    <w:t xml:space="preserve"> – Первичный вал:</w:t>
                  </w:r>
                  <w:r w:rsidR="00513138" w:rsidRPr="00885E18">
                    <w:rPr>
                      <w:rFonts w:ascii="Times New Roman" w:hAnsi="Times New Roman" w:cs="Times New Roman"/>
                      <w:i/>
                      <w:noProof/>
                      <w:sz w:val="20"/>
                      <w:szCs w:val="20"/>
                    </w:rPr>
                    <w:t xml:space="preserve"> 1 – упорное кольцо, 2 – шестерня 1 –ой передачи; 3 – шестярня 2-ой передачи; 4 – шестерня 4-ой передачи; 5 – задний подшипник первичного вала; 6 – шестерня 3-ей передачи; 7 – шестерня передачи заднего хода; 8 – внутреннее кольцо переднего подшипника первичного вала</w:t>
                  </w:r>
                </w:p>
              </w:txbxContent>
            </v:textbox>
          </v:shape>
        </w:pict>
      </w:r>
      <w:r w:rsidR="001C6068" w:rsidRPr="001C6068">
        <w:rPr>
          <w:b/>
        </w:rPr>
        <w:t>Первичный вал</w:t>
      </w:r>
      <w:r w:rsidR="001C6068">
        <w:t xml:space="preserve"> (3</w:t>
      </w:r>
      <w:r w:rsidR="001C6068" w:rsidRPr="001C6068">
        <w:t>) представляет собой блок с ведущими шестернями, которые постоянно сцеплены с ведомыми шестернями передач передне</w:t>
      </w:r>
      <w:r w:rsidR="001C6068">
        <w:t>го хода. Полый вторичный вал оснащён съё</w:t>
      </w:r>
      <w:r w:rsidR="001C6068" w:rsidRPr="001C6068">
        <w:t>мной ведущей</w:t>
      </w:r>
      <w:r w:rsidR="001C6068">
        <w:t xml:space="preserve"> шестерней главной передачи</w:t>
      </w:r>
      <w:r w:rsidR="001C6068" w:rsidRPr="001C6068">
        <w:t>. На этом валу находятся ведомые шестерни передач переднего хода 31 — 1-я, 33 – 2-я, 34 – 3-я, 36 – 4-я, 38 – 5-я и соответствующие им синхронизаторы 32 – для 1-й и 2-й, 35 – для 3-й и 4-й и 39 — для 5-й.</w:t>
      </w:r>
    </w:p>
    <w:p w:rsidR="001C6068" w:rsidRDefault="001C6068" w:rsidP="001C6068">
      <w:pPr>
        <w:pStyle w:val="a4"/>
        <w:shd w:val="clear" w:color="auto" w:fill="FFFFFF"/>
        <w:spacing w:before="0" w:beforeAutospacing="0" w:after="0" w:afterAutospacing="0"/>
        <w:ind w:right="4677"/>
        <w:jc w:val="both"/>
      </w:pPr>
      <w:r w:rsidRPr="001C6068">
        <w:t>На валах установлены передн</w:t>
      </w:r>
      <w:r>
        <w:t>ие роликовые подшипники  и задние шариковые</w:t>
      </w:r>
      <w:r w:rsidRPr="001C6068">
        <w:t>.</w:t>
      </w:r>
    </w:p>
    <w:p w:rsidR="00FE0E15" w:rsidRPr="004B5E18" w:rsidRDefault="00A81383" w:rsidP="004B5E18">
      <w:pPr>
        <w:pStyle w:val="a4"/>
        <w:shd w:val="clear" w:color="auto" w:fill="FFFFFF"/>
        <w:spacing w:before="0" w:beforeAutospacing="0" w:after="0" w:afterAutospacing="0"/>
        <w:ind w:right="4677"/>
        <w:jc w:val="both"/>
      </w:pPr>
      <w:r>
        <w:rPr>
          <w:noProof/>
          <w:lang w:eastAsia="en-US"/>
        </w:rPr>
        <w:pict>
          <v:shape id="_x0000_s1101" type="#_x0000_t202" style="position:absolute;left:0;text-align:left;margin-left:272.45pt;margin-top:24pt;width:186.25pt;height:288.4pt;z-index:251668480;mso-width-percent:400;mso-position-horizontal-relative:text;mso-position-vertical-relative:text;mso-width-percent:400;mso-width-relative:margin;mso-height-relative:margin" strokecolor="white [3212]">
            <v:textbox>
              <w:txbxContent>
                <w:p w:rsidR="00513138" w:rsidRPr="00E1000A" w:rsidRDefault="00513138" w:rsidP="00E1000A">
                  <w:pPr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1000A">
                    <w:rPr>
                      <w:rFonts w:ascii="Times New Roman" w:hAnsi="Times New Roman" w:cs="Times New Roman"/>
                      <w:b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171257" cy="1553704"/>
                        <wp:effectExtent l="19050" t="0" r="443" b="0"/>
                        <wp:docPr id="12" name="Рисунок 10" descr="Схема валов кпп 21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Схема валов кпп 21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 b="3107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1257" cy="15537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3B6992" w:rsidRDefault="003B6992" w:rsidP="00E1000A">
                  <w:pPr>
                    <w:spacing w:after="0"/>
                    <w:jc w:val="both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proofErr w:type="gramStart"/>
                  <w:r w:rsidRPr="003B6992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Рисунок 7</w:t>
                  </w:r>
                  <w:r w:rsidR="00513138" w:rsidRPr="003B6992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 xml:space="preserve"> – Вторичный вал</w:t>
                  </w:r>
                  <w:r w:rsidR="00513138" w:rsidRPr="003B6992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:  1 – вторичный вал; 2 – шестерня 4-ой передачи; 3 - шестерня 3-ой передачи; 4 – шестерня 2-ой передачи; 5 - шестерня 1-ой передачи; 6 – ведущая шестерня главной передачи, 7 – внутренне кольцо переднего подшипника вала; 8 – синхронизатор 1-ой и 2-ой передачи с зубчатым венцом передачи заднего хода; 9 - синхронизатор 3-ой и 4-ой передач;</w:t>
                  </w:r>
                  <w:proofErr w:type="gramEnd"/>
                  <w:r w:rsidR="00513138" w:rsidRPr="003B6992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 xml:space="preserve"> 10 – задний подшипник вала</w:t>
                  </w:r>
                </w:p>
                <w:p w:rsidR="00513138" w:rsidRPr="00E1000A" w:rsidRDefault="00513138" w:rsidP="00E1000A">
                  <w:pPr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="001C6068" w:rsidRPr="001C6068">
        <w:t xml:space="preserve"> На </w:t>
      </w:r>
      <w:r w:rsidR="001C6068" w:rsidRPr="001C6068">
        <w:rPr>
          <w:b/>
        </w:rPr>
        <w:t>вторичном валу</w:t>
      </w:r>
      <w:r w:rsidR="001C6068">
        <w:t xml:space="preserve"> под передним подшипником </w:t>
      </w:r>
      <w:r w:rsidR="001C6068" w:rsidRPr="001C6068">
        <w:t xml:space="preserve"> находится маслосборник, предназначенный направлять поток масла внутрь вала к ведомым шестерням.</w:t>
      </w: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  <w:r w:rsidRPr="00691955">
        <w:rPr>
          <w:b/>
          <w:i/>
          <w:color w:val="000000"/>
        </w:rPr>
        <w:t>Механизм переключения передач</w:t>
      </w:r>
      <w:r w:rsidRPr="004E632F">
        <w:rPr>
          <w:color w:val="000000"/>
        </w:rPr>
        <w:t xml:space="preserve"> служит для включения переда</w:t>
      </w:r>
      <w:r>
        <w:rPr>
          <w:color w:val="000000"/>
        </w:rPr>
        <w:t>ч, установки шестё</w:t>
      </w:r>
      <w:r w:rsidRPr="004E632F">
        <w:rPr>
          <w:color w:val="000000"/>
        </w:rPr>
        <w:t>рен в нейтральное положение и для включения заднего хода. Переда</w:t>
      </w:r>
      <w:r>
        <w:rPr>
          <w:color w:val="000000"/>
        </w:rPr>
        <w:t>чи включают перемещением шестерё</w:t>
      </w:r>
      <w:r w:rsidRPr="004E632F">
        <w:rPr>
          <w:color w:val="000000"/>
        </w:rPr>
        <w:t>н или муфт синхронизатора на ведомом валу. </w:t>
      </w:r>
    </w:p>
    <w:p w:rsidR="00900899" w:rsidRDefault="00A81383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  <w:r>
        <w:rPr>
          <w:noProof/>
          <w:lang w:eastAsia="en-US"/>
        </w:rPr>
        <w:pict>
          <v:shape id="_x0000_s1102" type="#_x0000_t202" style="position:absolute;left:0;text-align:left;margin-left:.45pt;margin-top:1.1pt;width:186.25pt;height:213.75pt;z-index:251670528;mso-width-percent:400;mso-width-percent:400;mso-width-relative:margin;mso-height-relative:margin" strokecolor="white [3212]">
            <v:textbox>
              <w:txbxContent>
                <w:p w:rsidR="00513138" w:rsidRDefault="00513138" w:rsidP="0090089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61201" cy="1602838"/>
                        <wp:effectExtent l="19050" t="0" r="899" b="0"/>
                        <wp:docPr id="156" name="Рисунок 5" descr="Механизм выбора передач КПП Лада Грант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Механизм выбора передач КПП Лада Грант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3126" cy="16048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3B6992" w:rsidRDefault="003B6992" w:rsidP="00900899">
                  <w:pPr>
                    <w:jc w:val="both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3B6992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Рисунок 8</w:t>
                  </w:r>
                  <w:r w:rsidR="00513138" w:rsidRPr="003B6992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 xml:space="preserve"> – Механизм выбора передач: </w:t>
                  </w:r>
                  <w:r w:rsidR="00513138" w:rsidRPr="003B6992">
                    <w:rPr>
                      <w:rFonts w:ascii="Times New Roman" w:hAnsi="Times New Roman" w:cs="Times New Roman"/>
                      <w:i/>
                      <w:sz w:val="20"/>
                      <w:szCs w:val="20"/>
                      <w:shd w:val="clear" w:color="auto" w:fill="FFFFFF"/>
                    </w:rPr>
                    <w:t>1 – рычаги выбора передач; 2 – штифт селекторной решетки; 3 – селекторная решетка; 4 – механизм блокировки заднего хода; 5 – центральная трехмерная пластина</w:t>
                  </w:r>
                </w:p>
                <w:p w:rsidR="00513138" w:rsidRDefault="00513138"/>
              </w:txbxContent>
            </v:textbox>
          </v:shape>
        </w:pict>
      </w: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900899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Pr="00CF0DF5" w:rsidRDefault="00900899" w:rsidP="00900899">
      <w:pPr>
        <w:pStyle w:val="a4"/>
        <w:spacing w:before="0" w:beforeAutospacing="0" w:after="0" w:afterAutospacing="0"/>
        <w:ind w:right="-1" w:firstLine="709"/>
        <w:jc w:val="both"/>
        <w:rPr>
          <w:color w:val="000000"/>
        </w:rPr>
      </w:pPr>
      <w:r>
        <w:t xml:space="preserve">Переключение передач осуществляется при помощи алюминиевых вилок и вилки заднего хода. Также имеется </w:t>
      </w:r>
      <w:r w:rsidRPr="00141AB0">
        <w:rPr>
          <w:color w:val="000000"/>
        </w:rPr>
        <w:t xml:space="preserve">замкового </w:t>
      </w:r>
      <w:r>
        <w:rPr>
          <w:color w:val="000000"/>
        </w:rPr>
        <w:t xml:space="preserve"> устройства и предохранителя </w:t>
      </w:r>
      <w:r w:rsidRPr="00141AB0">
        <w:rPr>
          <w:color w:val="000000"/>
        </w:rPr>
        <w:t>от случайного включения передачи заднего хода.</w:t>
      </w:r>
    </w:p>
    <w:p w:rsidR="004B5E18" w:rsidRDefault="004B5E18" w:rsidP="00CE0465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4B5E18" w:rsidRDefault="004B5E18" w:rsidP="00CE0465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4B5E18" w:rsidRDefault="004B5E18" w:rsidP="00CE0465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4B5E18" w:rsidRDefault="004B5E18" w:rsidP="00CE0465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4B5E18" w:rsidRDefault="004B5E18" w:rsidP="00CE0465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</w:p>
    <w:p w:rsidR="00900899" w:rsidRDefault="00A81383" w:rsidP="00CE0465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  <w:r>
        <w:rPr>
          <w:noProof/>
          <w:lang w:eastAsia="en-US"/>
        </w:rPr>
        <w:lastRenderedPageBreak/>
        <w:pict>
          <v:shape id="_x0000_s1103" type="#_x0000_t202" style="position:absolute;left:0;text-align:left;margin-left:275.8pt;margin-top:2.65pt;width:199.4pt;height:257.85pt;z-index:251672576;mso-width-relative:margin;mso-height-relative:margin" strokecolor="white [3212]">
            <v:textbox>
              <w:txbxContent>
                <w:p w:rsidR="00513138" w:rsidRDefault="00513138" w:rsidP="0090089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467131" cy="1988289"/>
                        <wp:effectExtent l="19050" t="0" r="0" b="0"/>
                        <wp:docPr id="155" name="Рисунок 2" descr="https://carfrance.ru/wp-content/uploads/2016/07/1446025791_sh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carfrance.ru/wp-content/uploads/2016/07/1446025791_sh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5766" cy="19999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3138" w:rsidRPr="003B6992" w:rsidRDefault="003B6992" w:rsidP="00900899">
                  <w:pPr>
                    <w:jc w:val="both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3B6992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Рисунок 9</w:t>
                  </w:r>
                  <w:r w:rsidR="00513138" w:rsidRPr="003B6992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 xml:space="preserve"> – Устройство синхронизаторов КПП ВАЗ-2180:  </w:t>
                  </w:r>
                  <w:r w:rsidR="00513138" w:rsidRPr="003B6992">
                    <w:rPr>
                      <w:rFonts w:ascii="Times New Roman" w:hAnsi="Times New Roman" w:cs="Times New Roman"/>
                      <w:i/>
                      <w:sz w:val="20"/>
                      <w:szCs w:val="20"/>
                      <w:shd w:val="clear" w:color="auto" w:fill="FFFFFF"/>
                    </w:rPr>
                    <w:t>1 – шестерня первой передачи; 2 – промежуточные кольца; 3 – блокирующее кольцо; 4 – муфта синхронизатора; 5 – ступица муфты синхронизатора; 6 – фиксатор; 7 – шестерня второй передачи</w:t>
                  </w:r>
                </w:p>
                <w:p w:rsidR="00513138" w:rsidRDefault="00513138"/>
              </w:txbxContent>
            </v:textbox>
          </v:shape>
        </w:pict>
      </w:r>
      <w:r w:rsidR="00900899">
        <w:t>Для лё</w:t>
      </w:r>
      <w:r w:rsidR="00900899" w:rsidRPr="00154CCE">
        <w:t>гкого и безуд</w:t>
      </w:r>
      <w:r w:rsidR="00900899">
        <w:t>арного включения третьей и четвё</w:t>
      </w:r>
      <w:r w:rsidR="00900899" w:rsidRPr="00154CCE">
        <w:t xml:space="preserve">ртой передач на ходу в КП установлен </w:t>
      </w:r>
      <w:r w:rsidR="00900899" w:rsidRPr="00154CCE">
        <w:rPr>
          <w:b/>
          <w:i/>
        </w:rPr>
        <w:t>синхронизатор инерционного типа</w:t>
      </w:r>
      <w:r w:rsidR="00900899" w:rsidRPr="00154CCE">
        <w:t>. Он позволяет бесшумно включать передачи.</w:t>
      </w:r>
      <w:r w:rsidR="00900899" w:rsidRPr="00154CCE">
        <w:rPr>
          <w:noProof/>
          <w:color w:val="000000"/>
        </w:rPr>
        <w:t xml:space="preserve"> </w:t>
      </w:r>
      <w:r w:rsidR="00900899" w:rsidRPr="00154CCE">
        <w:t>Синхронизаторами оборудуются все передачи коробки передач легкового автомобиля, в том числе передача заднего хода. Принцип действия синхронизатора основан на использовании сил трения при выравнивании скоростей. Чем выше разница в частотах вращения вала и шестерни, тем больше должна быть величина силы трения для их синхронизации.</w:t>
      </w:r>
    </w:p>
    <w:p w:rsidR="001C6068" w:rsidRPr="001C6068" w:rsidRDefault="001C6068" w:rsidP="00E1000A">
      <w:pPr>
        <w:pStyle w:val="a4"/>
        <w:shd w:val="clear" w:color="auto" w:fill="FFFFFF"/>
        <w:spacing w:before="0" w:beforeAutospacing="0" w:after="0" w:afterAutospacing="0"/>
        <w:ind w:right="3968" w:firstLine="709"/>
        <w:jc w:val="both"/>
      </w:pPr>
      <w:r w:rsidRPr="001C6068">
        <w:t xml:space="preserve">Дифференциал является </w:t>
      </w:r>
      <w:proofErr w:type="spellStart"/>
      <w:r w:rsidRPr="001C6068">
        <w:t>двухсателлитным</w:t>
      </w:r>
      <w:proofErr w:type="spellEnd"/>
      <w:r w:rsidRPr="001C6068">
        <w:t>. Предварительный натяг в роли</w:t>
      </w:r>
      <w:r>
        <w:t xml:space="preserve">ковом коническом подшипнике </w:t>
      </w:r>
      <w:r w:rsidRPr="001C6068">
        <w:t xml:space="preserve"> регулируется п</w:t>
      </w:r>
      <w:r>
        <w:t>утем подбора толщины кольца</w:t>
      </w:r>
      <w:r w:rsidRPr="001C6068">
        <w:t>, которое установлено под наружным кольцом дифференциала в гнезде картера МКПП. На фланце коробки дифференциала прикреплена ведома</w:t>
      </w:r>
      <w:r w:rsidR="00CE0465">
        <w:t>я шестерня главной передачи</w:t>
      </w:r>
      <w:r w:rsidRPr="001C6068">
        <w:t>.</w:t>
      </w:r>
    </w:p>
    <w:p w:rsidR="00CE0465" w:rsidRPr="00A34F76" w:rsidRDefault="00CE0465" w:rsidP="00CE046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</w:rPr>
      </w:pPr>
    </w:p>
    <w:p w:rsidR="00F736D6" w:rsidRPr="00F736D6" w:rsidRDefault="009354FD" w:rsidP="00F736D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4</w:t>
      </w:r>
      <w:r w:rsidR="00F736D6" w:rsidRPr="00F736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 Закре</w:t>
      </w:r>
      <w:r w:rsidR="0024118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пление пройденного материала.15</w:t>
      </w:r>
      <w:r w:rsidR="00F736D6" w:rsidRPr="00F736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мин</w:t>
      </w:r>
    </w:p>
    <w:p w:rsidR="00F736D6" w:rsidRPr="00A34F76" w:rsidRDefault="00F736D6" w:rsidP="00F736D6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color w:val="000000"/>
          <w:spacing w:val="8"/>
          <w:sz w:val="16"/>
          <w:szCs w:val="16"/>
        </w:rPr>
      </w:pPr>
    </w:p>
    <w:p w:rsidR="00F736D6" w:rsidRPr="004B5E18" w:rsidRDefault="00F736D6" w:rsidP="004B5E18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F736D6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Игра «Биатлон»</w:t>
      </w:r>
      <w:r w:rsidR="004B5E1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F736D6">
        <w:rPr>
          <w:rFonts w:ascii="Times New Roman" w:hAnsi="Times New Roman" w:cs="Times New Roman"/>
          <w:sz w:val="24"/>
          <w:szCs w:val="24"/>
        </w:rPr>
        <w:t xml:space="preserve">Студенты формируют 2 команды в количестве 5 человек и придумывают название команды. На столе имеются две ёмкости с пятью вопросами по </w:t>
      </w:r>
      <w:r>
        <w:rPr>
          <w:rFonts w:ascii="Times New Roman" w:hAnsi="Times New Roman" w:cs="Times New Roman"/>
          <w:sz w:val="24"/>
          <w:szCs w:val="24"/>
        </w:rPr>
        <w:t>теме «Ремонт колёс и шин»</w:t>
      </w:r>
      <w:r w:rsidRPr="00F736D6">
        <w:rPr>
          <w:rFonts w:ascii="Times New Roman" w:hAnsi="Times New Roman" w:cs="Times New Roman"/>
          <w:sz w:val="24"/>
          <w:szCs w:val="24"/>
        </w:rPr>
        <w:t>. Командам нужно ответить на все пять вопросов за определённое время. Конкурс начинают капитаны команд. По команде «</w:t>
      </w:r>
      <w:r w:rsidR="00CA02E0">
        <w:rPr>
          <w:rFonts w:ascii="Times New Roman" w:hAnsi="Times New Roman" w:cs="Times New Roman"/>
          <w:sz w:val="24"/>
          <w:szCs w:val="24"/>
        </w:rPr>
        <w:t>Старт» они бегут к вопросам, выб</w:t>
      </w:r>
      <w:r w:rsidRPr="00F736D6">
        <w:rPr>
          <w:rFonts w:ascii="Times New Roman" w:hAnsi="Times New Roman" w:cs="Times New Roman"/>
          <w:sz w:val="24"/>
          <w:szCs w:val="24"/>
        </w:rPr>
        <w:t>ирают вопрос</w:t>
      </w:r>
      <w:r w:rsidR="00CA02E0">
        <w:rPr>
          <w:rFonts w:ascii="Times New Roman" w:hAnsi="Times New Roman" w:cs="Times New Roman"/>
          <w:sz w:val="24"/>
          <w:szCs w:val="24"/>
        </w:rPr>
        <w:t xml:space="preserve"> и задают его второму после себя</w:t>
      </w:r>
      <w:r w:rsidRPr="00F736D6">
        <w:rPr>
          <w:rFonts w:ascii="Times New Roman" w:hAnsi="Times New Roman" w:cs="Times New Roman"/>
          <w:sz w:val="24"/>
          <w:szCs w:val="24"/>
        </w:rPr>
        <w:t xml:space="preserve"> участнику команды. Как только он ответит правильно на вопрос, капитан возвращается в конец команды, а второй участник совершает те же самые действия. Побеждает та команда, которая быстрее всего ответит на вопросы. </w:t>
      </w:r>
      <w:r w:rsidR="00CA02E0">
        <w:rPr>
          <w:rFonts w:ascii="Times New Roman" w:hAnsi="Times New Roman" w:cs="Times New Roman"/>
          <w:sz w:val="24"/>
          <w:szCs w:val="24"/>
        </w:rPr>
        <w:t xml:space="preserve">Если участник отвечает не правильно, то ему задаётся дополнительный вопрос. Если он и на него не </w:t>
      </w:r>
      <w:proofErr w:type="gramStart"/>
      <w:r w:rsidR="00CA02E0">
        <w:rPr>
          <w:rFonts w:ascii="Times New Roman" w:hAnsi="Times New Roman" w:cs="Times New Roman"/>
          <w:sz w:val="24"/>
          <w:szCs w:val="24"/>
        </w:rPr>
        <w:t>отвечает он снимается</w:t>
      </w:r>
      <w:proofErr w:type="gramEnd"/>
      <w:r w:rsidR="00CA02E0">
        <w:rPr>
          <w:rFonts w:ascii="Times New Roman" w:hAnsi="Times New Roman" w:cs="Times New Roman"/>
          <w:sz w:val="24"/>
          <w:szCs w:val="24"/>
        </w:rPr>
        <w:t xml:space="preserve"> с участия. </w:t>
      </w:r>
    </w:p>
    <w:p w:rsidR="00F736D6" w:rsidRPr="00A34F76" w:rsidRDefault="00F736D6" w:rsidP="00A34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6D6">
        <w:rPr>
          <w:rFonts w:ascii="Times New Roman" w:hAnsi="Times New Roman" w:cs="Times New Roman"/>
          <w:sz w:val="24"/>
          <w:szCs w:val="24"/>
        </w:rPr>
        <w:t>Участники победившей команды по</w:t>
      </w:r>
      <w:r w:rsidR="000736DC">
        <w:rPr>
          <w:rFonts w:ascii="Times New Roman" w:hAnsi="Times New Roman" w:cs="Times New Roman"/>
          <w:sz w:val="24"/>
          <w:szCs w:val="24"/>
        </w:rPr>
        <w:t>лучают оценку «5», а проигравшей</w:t>
      </w:r>
      <w:r w:rsidRPr="00F736D6">
        <w:rPr>
          <w:rFonts w:ascii="Times New Roman" w:hAnsi="Times New Roman" w:cs="Times New Roman"/>
          <w:sz w:val="24"/>
          <w:szCs w:val="24"/>
        </w:rPr>
        <w:t xml:space="preserve"> оценку «4»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5DC">
        <w:rPr>
          <w:rFonts w:ascii="Times New Roman" w:hAnsi="Times New Roman" w:cs="Times New Roman"/>
          <w:b/>
          <w:sz w:val="24"/>
          <w:szCs w:val="24"/>
        </w:rPr>
        <w:t>Вопросы для команды 1: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Что называется коробкой передач?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75DC">
        <w:rPr>
          <w:rFonts w:ascii="Times New Roman" w:hAnsi="Times New Roman" w:cs="Times New Roman"/>
          <w:sz w:val="24"/>
          <w:szCs w:val="24"/>
        </w:rPr>
        <w:t>2.</w:t>
      </w:r>
      <w:r w:rsidRPr="00707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классифицируются коробки передач по изменению передаточного числа?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5DC">
        <w:rPr>
          <w:rFonts w:ascii="Times New Roman" w:hAnsi="Times New Roman" w:cs="Times New Roman"/>
          <w:sz w:val="24"/>
          <w:szCs w:val="24"/>
        </w:rPr>
        <w:t>3. Для чего предназначен синхронизатор КПП?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5DC">
        <w:rPr>
          <w:rFonts w:ascii="Times New Roman" w:hAnsi="Times New Roman" w:cs="Times New Roman"/>
          <w:sz w:val="24"/>
          <w:szCs w:val="24"/>
        </w:rPr>
        <w:t xml:space="preserve">4. Какие основные достоинства вариатора. 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5DC">
        <w:rPr>
          <w:rFonts w:ascii="Times New Roman" w:hAnsi="Times New Roman" w:cs="Times New Roman"/>
          <w:sz w:val="24"/>
          <w:szCs w:val="24"/>
        </w:rPr>
        <w:t>5. Из каких основных деталей состоит механическая коробка передач.</w:t>
      </w:r>
    </w:p>
    <w:p w:rsid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5DC">
        <w:rPr>
          <w:rFonts w:ascii="Times New Roman" w:hAnsi="Times New Roman" w:cs="Times New Roman"/>
          <w:b/>
          <w:sz w:val="24"/>
          <w:szCs w:val="24"/>
        </w:rPr>
        <w:t>Вопросы для команды 2: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Для чего служит коробка передач?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Как классифицируются ступенчатые коробки передач по числу валов?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75DC">
        <w:rPr>
          <w:rFonts w:ascii="Times New Roman" w:hAnsi="Times New Roman" w:cs="Times New Roman"/>
          <w:color w:val="000000"/>
          <w:sz w:val="24"/>
          <w:szCs w:val="24"/>
        </w:rPr>
        <w:t>3. Чем отличается синхронизатор 1-ой  и 2-ой  передачи от синхронизатора 3-ой и 4-ой передачи на автомобиле ВАЗ-2180?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5DC">
        <w:rPr>
          <w:rFonts w:ascii="Times New Roman" w:hAnsi="Times New Roman" w:cs="Times New Roman"/>
          <w:sz w:val="24"/>
          <w:szCs w:val="24"/>
        </w:rPr>
        <w:t>4. Каковы основные недостатки роботизированной коробки передач.</w:t>
      </w:r>
    </w:p>
    <w:p w:rsidR="003D57C3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5DC">
        <w:rPr>
          <w:rFonts w:ascii="Times New Roman" w:hAnsi="Times New Roman" w:cs="Times New Roman"/>
          <w:sz w:val="24"/>
          <w:szCs w:val="24"/>
        </w:rPr>
        <w:t>5. Какой тип привода установлен на коробке передач ВАЗ-2180.</w:t>
      </w:r>
    </w:p>
    <w:p w:rsidR="007075DC" w:rsidRDefault="007075DC" w:rsidP="000427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27F3" w:rsidRDefault="00F1349B" w:rsidP="000427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Ответы на вопросы для команды 1</w:t>
      </w:r>
      <w:r w:rsidR="000427F3">
        <w:rPr>
          <w:rFonts w:ascii="Times New Roman" w:hAnsi="Times New Roman" w:cs="Times New Roman"/>
          <w:b/>
          <w:sz w:val="24"/>
          <w:szCs w:val="24"/>
        </w:rPr>
        <w:t>: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75DC">
        <w:rPr>
          <w:rFonts w:ascii="Times New Roman" w:hAnsi="Times New Roman" w:cs="Times New Roman"/>
          <w:sz w:val="24"/>
          <w:szCs w:val="24"/>
        </w:rPr>
        <w:t xml:space="preserve">1. </w:t>
      </w: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Коробкой передач называется механизм трансмиссии, изменяющий при движении автомобиля соотношение между угловыми скоростями вращения коленчатого вала двигателя и ведущих колёс.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75DC">
        <w:rPr>
          <w:rFonts w:ascii="Times New Roman" w:hAnsi="Times New Roman" w:cs="Times New Roman"/>
          <w:sz w:val="24"/>
          <w:szCs w:val="24"/>
        </w:rPr>
        <w:t xml:space="preserve">2. </w:t>
      </w: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Коробки передач классифицируются по изменению передаточного числа </w:t>
      </w:r>
      <w:proofErr w:type="gramStart"/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ступенчатые</w:t>
      </w:r>
      <w:r w:rsidRPr="007075D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бесступенчатые</w:t>
      </w:r>
      <w:r w:rsidRPr="007075D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комбинированные.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75DC">
        <w:rPr>
          <w:rFonts w:ascii="Times New Roman" w:hAnsi="Times New Roman" w:cs="Times New Roman"/>
          <w:color w:val="000000"/>
          <w:sz w:val="24"/>
          <w:szCs w:val="24"/>
        </w:rPr>
        <w:lastRenderedPageBreak/>
        <w:t>3. Синхронизатор служит для бесшумного переключения передач путём выравнивания угловых скоростей включаемых элементов.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75DC">
        <w:rPr>
          <w:rFonts w:ascii="Times New Roman" w:eastAsia="Times New Roman" w:hAnsi="Times New Roman" w:cs="Times New Roman"/>
          <w:sz w:val="24"/>
          <w:szCs w:val="24"/>
        </w:rPr>
        <w:t>4. Главным преимуществом вариатора является экономичность, более плавный ход, малая шумность и динамичный разгон.</w:t>
      </w:r>
    </w:p>
    <w:p w:rsidR="007075DC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5DC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proofErr w:type="gramStart"/>
      <w:r w:rsidRPr="007075DC">
        <w:rPr>
          <w:rFonts w:ascii="Times New Roman" w:hAnsi="Times New Roman" w:cs="Times New Roman"/>
          <w:color w:val="000000"/>
          <w:sz w:val="24"/>
          <w:szCs w:val="24"/>
        </w:rPr>
        <w:t>Механическая</w:t>
      </w:r>
      <w:proofErr w:type="gramEnd"/>
      <w:r w:rsidRPr="007075DC">
        <w:rPr>
          <w:rFonts w:ascii="Times New Roman" w:hAnsi="Times New Roman" w:cs="Times New Roman"/>
          <w:color w:val="000000"/>
          <w:sz w:val="24"/>
          <w:szCs w:val="24"/>
        </w:rPr>
        <w:t xml:space="preserve"> КПП состоит из  картера, дифференциала, двух валов, механизма переключения передач</w:t>
      </w:r>
      <w:r w:rsidR="00A5171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427F3" w:rsidRPr="00A34F76" w:rsidRDefault="00F1349B" w:rsidP="000427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7C3" w:rsidRDefault="000427F3" w:rsidP="00C22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Ответы на вопросы для команды 2</w:t>
      </w:r>
      <w:r w:rsidR="003D57C3">
        <w:rPr>
          <w:rFonts w:ascii="Times New Roman" w:hAnsi="Times New Roman" w:cs="Times New Roman"/>
          <w:b/>
          <w:sz w:val="24"/>
          <w:szCs w:val="24"/>
        </w:rPr>
        <w:t>:</w:t>
      </w:r>
    </w:p>
    <w:p w:rsidR="007075DC" w:rsidRPr="007075DC" w:rsidRDefault="007075DC" w:rsidP="007075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Коробка передач служит для изменения крутящего момента</w:t>
      </w:r>
      <w:r w:rsidRPr="007075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ведущих колесах автомобиля, длительного разъединения</w:t>
      </w:r>
      <w:r w:rsidRPr="007075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двигателя и трансмиссии и получения заднего хода.</w:t>
      </w:r>
    </w:p>
    <w:p w:rsidR="007075DC" w:rsidRPr="007075DC" w:rsidRDefault="007075DC" w:rsidP="007075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Ступенчатые коробки передач классифицируются по числу валов на:</w:t>
      </w:r>
      <w:r w:rsidRPr="007075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двухвальные</w:t>
      </w:r>
      <w:proofErr w:type="spellEnd"/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075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трехвальные</w:t>
      </w:r>
      <w:proofErr w:type="spellEnd"/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075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многовальные</w:t>
      </w:r>
      <w:proofErr w:type="spellEnd"/>
      <w:r w:rsidRPr="007075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075DC" w:rsidRPr="007075DC" w:rsidRDefault="007075DC" w:rsidP="007075D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75DC">
        <w:rPr>
          <w:rFonts w:ascii="Times New Roman" w:hAnsi="Times New Roman" w:cs="Times New Roman"/>
          <w:sz w:val="24"/>
          <w:szCs w:val="24"/>
        </w:rPr>
        <w:t xml:space="preserve">3. Синхронизатор </w:t>
      </w:r>
      <w:r w:rsidRPr="007075DC">
        <w:rPr>
          <w:rFonts w:ascii="Times New Roman" w:hAnsi="Times New Roman" w:cs="Times New Roman"/>
          <w:color w:val="000000"/>
          <w:sz w:val="24"/>
          <w:szCs w:val="24"/>
        </w:rPr>
        <w:t xml:space="preserve">3-ой и 4-ой передачи отличается от синхронизатора 1-ой и 2-ой передачи конструкцией фиксирующего элемента. В первом случае это пружина, сухарь и шарик, а во втором фиксатор. </w:t>
      </w:r>
    </w:p>
    <w:p w:rsidR="007075DC" w:rsidRPr="007075DC" w:rsidRDefault="007075DC" w:rsidP="007075DC">
      <w:pPr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75D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075DC">
        <w:rPr>
          <w:rFonts w:ascii="Times New Roman" w:hAnsi="Times New Roman" w:cs="Times New Roman"/>
          <w:sz w:val="24"/>
          <w:szCs w:val="24"/>
        </w:rPr>
        <w:t xml:space="preserve">К типичным недостаткам роботизированной КПП относятся: плохая </w:t>
      </w:r>
      <w:r w:rsidRPr="007075DC">
        <w:rPr>
          <w:rFonts w:ascii="Times New Roman" w:eastAsia="Times New Roman" w:hAnsi="Times New Roman" w:cs="Times New Roman"/>
          <w:sz w:val="24"/>
          <w:szCs w:val="24"/>
        </w:rPr>
        <w:t>плавности его работы, заметная задержка при включении, а также небольшой откат при начале движения.</w:t>
      </w:r>
      <w:proofErr w:type="gramEnd"/>
    </w:p>
    <w:p w:rsidR="000427F3" w:rsidRPr="007075DC" w:rsidRDefault="007075DC" w:rsidP="00707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5DC">
        <w:rPr>
          <w:rFonts w:ascii="Times New Roman" w:eastAsia="Times New Roman" w:hAnsi="Times New Roman" w:cs="Times New Roman"/>
          <w:sz w:val="24"/>
          <w:szCs w:val="24"/>
        </w:rPr>
        <w:t>5. На легковой автомобиль ВАЗ-2180 устанавливается КПП с тросовым приводом</w:t>
      </w:r>
      <w:r w:rsidR="00A517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1349B" w:rsidRDefault="00F1349B" w:rsidP="00C228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349B" w:rsidRPr="00F1349B" w:rsidRDefault="004B5E18" w:rsidP="00F134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F1349B" w:rsidRPr="00F1349B">
        <w:rPr>
          <w:rFonts w:ascii="Times New Roman" w:hAnsi="Times New Roman" w:cs="Times New Roman"/>
          <w:b/>
          <w:i/>
          <w:sz w:val="24"/>
          <w:szCs w:val="24"/>
        </w:rPr>
        <w:t>. Рефлексия</w:t>
      </w:r>
    </w:p>
    <w:p w:rsidR="00E644E6" w:rsidRDefault="008D1622" w:rsidP="008D1622">
      <w:pPr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2347580" cy="1825078"/>
            <wp:effectExtent l="19050" t="0" r="0" b="0"/>
            <wp:docPr id="213" name="Рисунок 213" descr="https://fs00.infourok.ru/images/doc/161/185248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fs00.infourok.ru/images/doc/161/185248/img1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299" cy="18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49B" w:rsidRPr="00BA27CF" w:rsidRDefault="004B5E18" w:rsidP="00A5171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="00F1349B" w:rsidRPr="00F1349B">
        <w:rPr>
          <w:rFonts w:ascii="Times New Roman" w:eastAsia="Calibri" w:hAnsi="Times New Roman" w:cs="Times New Roman"/>
          <w:b/>
          <w:i/>
          <w:sz w:val="24"/>
          <w:szCs w:val="24"/>
        </w:rPr>
        <w:t>. Домашнее задание:</w:t>
      </w:r>
      <w:r w:rsidR="00F1349B" w:rsidRPr="00F1349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F1349B" w:rsidRPr="00BA27CF">
        <w:rPr>
          <w:rFonts w:ascii="Times New Roman" w:eastAsia="Calibri" w:hAnsi="Times New Roman" w:cs="Times New Roman"/>
          <w:sz w:val="24"/>
          <w:szCs w:val="24"/>
        </w:rPr>
        <w:t>конспект лекций,</w:t>
      </w:r>
      <w:r w:rsidR="00F1349B" w:rsidRPr="00BA27C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BA27CF" w:rsidRPr="00BA27CF">
        <w:rPr>
          <w:rFonts w:ascii="Times New Roman" w:eastAsia="Calibri" w:hAnsi="Times New Roman" w:cs="Times New Roman"/>
          <w:sz w:val="24"/>
          <w:szCs w:val="24"/>
        </w:rPr>
        <w:t>Учебник</w:t>
      </w:r>
      <w:r w:rsidR="00BA27CF" w:rsidRPr="00BA27C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="00BA27CF" w:rsidRPr="00BA27C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="00BA27CF" w:rsidRPr="00BA27CF">
        <w:rPr>
          <w:rFonts w:ascii="Times New Roman" w:hAnsi="Times New Roman" w:cs="Times New Roman"/>
          <w:sz w:val="24"/>
          <w:szCs w:val="24"/>
        </w:rPr>
        <w:t xml:space="preserve"> А.П. Устройство автомобилей и двигателей: учебник (электронный) для студ. учреждений сред</w:t>
      </w:r>
      <w:proofErr w:type="gramStart"/>
      <w:r w:rsidR="00BA27CF" w:rsidRPr="00BA27C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A27CF" w:rsidRPr="00BA27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27CF" w:rsidRPr="00BA27C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BA27CF" w:rsidRPr="00BA27CF">
        <w:rPr>
          <w:rFonts w:ascii="Times New Roman" w:hAnsi="Times New Roman" w:cs="Times New Roman"/>
          <w:sz w:val="24"/>
          <w:szCs w:val="24"/>
        </w:rPr>
        <w:t xml:space="preserve">роф. образования / А.П. </w:t>
      </w:r>
      <w:proofErr w:type="spellStart"/>
      <w:r w:rsidR="00BA27CF" w:rsidRPr="00BA27C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="00BA27CF" w:rsidRPr="00BA27CF">
        <w:rPr>
          <w:rFonts w:ascii="Times New Roman" w:hAnsi="Times New Roman" w:cs="Times New Roman"/>
          <w:sz w:val="24"/>
          <w:szCs w:val="24"/>
        </w:rPr>
        <w:t xml:space="preserve"> И.А. </w:t>
      </w:r>
      <w:proofErr w:type="spellStart"/>
      <w:r w:rsidR="00BA27CF" w:rsidRPr="00BA27C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="00BA27CF" w:rsidRPr="00BA27CF">
        <w:rPr>
          <w:rFonts w:ascii="Times New Roman" w:hAnsi="Times New Roman" w:cs="Times New Roman"/>
          <w:sz w:val="24"/>
          <w:szCs w:val="24"/>
        </w:rPr>
        <w:t>. — М.</w:t>
      </w:r>
      <w:proofErr w:type="gramStart"/>
      <w:r w:rsidR="00BA27CF" w:rsidRPr="00BA27C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BA27CF" w:rsidRPr="00BA27CF">
        <w:rPr>
          <w:rFonts w:ascii="Times New Roman" w:hAnsi="Times New Roman" w:cs="Times New Roman"/>
          <w:sz w:val="24"/>
          <w:szCs w:val="24"/>
        </w:rPr>
        <w:t xml:space="preserve"> Издательский центр «Академия», 2018. </w:t>
      </w:r>
      <w:r w:rsidR="00BA27CF" w:rsidRPr="00BA27CF">
        <w:rPr>
          <w:rFonts w:ascii="Times New Roman" w:eastAsia="Times New Roman" w:hAnsi="Times New Roman" w:cs="Times New Roman"/>
          <w:sz w:val="24"/>
          <w:szCs w:val="24"/>
        </w:rPr>
        <w:t xml:space="preserve">Стр. </w:t>
      </w:r>
      <w:r w:rsidR="00BA27CF" w:rsidRPr="00BA27CF">
        <w:rPr>
          <w:rFonts w:ascii="Times New Roman" w:eastAsia="Calibri" w:hAnsi="Times New Roman" w:cs="Times New Roman"/>
          <w:sz w:val="24"/>
          <w:szCs w:val="24"/>
          <w:lang w:eastAsia="en-US"/>
        </w:rPr>
        <w:t>191-200</w:t>
      </w:r>
      <w:r w:rsidR="00BA27CF" w:rsidRPr="00BA27CF">
        <w:rPr>
          <w:rFonts w:ascii="Times New Roman" w:eastAsia="Times New Roman" w:hAnsi="Times New Roman" w:cs="Times New Roman"/>
          <w:sz w:val="24"/>
          <w:szCs w:val="24"/>
        </w:rPr>
        <w:t>, составить кроссворд (объём 5-10 слов).</w:t>
      </w:r>
    </w:p>
    <w:sectPr w:rsidR="00F1349B" w:rsidRPr="00BA27CF" w:rsidSect="00FE0E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138" w:rsidRDefault="00513138" w:rsidP="00B378FC">
      <w:pPr>
        <w:spacing w:after="0" w:line="240" w:lineRule="auto"/>
      </w:pPr>
      <w:r>
        <w:separator/>
      </w:r>
    </w:p>
  </w:endnote>
  <w:endnote w:type="continuationSeparator" w:id="0">
    <w:p w:rsidR="00513138" w:rsidRDefault="00513138" w:rsidP="00B37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138" w:rsidRDefault="00513138" w:rsidP="00B378FC">
      <w:pPr>
        <w:spacing w:after="0" w:line="240" w:lineRule="auto"/>
      </w:pPr>
      <w:r>
        <w:separator/>
      </w:r>
    </w:p>
  </w:footnote>
  <w:footnote w:type="continuationSeparator" w:id="0">
    <w:p w:rsidR="00513138" w:rsidRDefault="00513138" w:rsidP="00B37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70E54"/>
    <w:multiLevelType w:val="hybridMultilevel"/>
    <w:tmpl w:val="C5C6D8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5C16E4D"/>
    <w:multiLevelType w:val="multilevel"/>
    <w:tmpl w:val="0BFC1C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060F174F"/>
    <w:multiLevelType w:val="hybridMultilevel"/>
    <w:tmpl w:val="267CCB86"/>
    <w:lvl w:ilvl="0" w:tplc="433830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C4C81"/>
    <w:multiLevelType w:val="hybridMultilevel"/>
    <w:tmpl w:val="B872A1DA"/>
    <w:lvl w:ilvl="0" w:tplc="B2167DB2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DB1C09"/>
    <w:multiLevelType w:val="multilevel"/>
    <w:tmpl w:val="7E667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FC05BEF"/>
    <w:multiLevelType w:val="multilevel"/>
    <w:tmpl w:val="36EEC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3C7D29"/>
    <w:multiLevelType w:val="hybridMultilevel"/>
    <w:tmpl w:val="2B0255A8"/>
    <w:lvl w:ilvl="0" w:tplc="26A84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9A180C"/>
    <w:multiLevelType w:val="hybridMultilevel"/>
    <w:tmpl w:val="BC2A229C"/>
    <w:lvl w:ilvl="0" w:tplc="0E2885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DF643A"/>
    <w:multiLevelType w:val="hybridMultilevel"/>
    <w:tmpl w:val="396C6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6E4DBA"/>
    <w:multiLevelType w:val="multilevel"/>
    <w:tmpl w:val="33FCB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C222F7"/>
    <w:multiLevelType w:val="hybridMultilevel"/>
    <w:tmpl w:val="18D63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252358"/>
    <w:multiLevelType w:val="hybridMultilevel"/>
    <w:tmpl w:val="8FE48FB8"/>
    <w:lvl w:ilvl="0" w:tplc="9718E032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E3436F"/>
    <w:multiLevelType w:val="hybridMultilevel"/>
    <w:tmpl w:val="380A2D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E5493"/>
    <w:multiLevelType w:val="multilevel"/>
    <w:tmpl w:val="91CA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0C328E"/>
    <w:multiLevelType w:val="multilevel"/>
    <w:tmpl w:val="559CB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3"/>
  </w:num>
  <w:num w:numId="5">
    <w:abstractNumId w:val="14"/>
  </w:num>
  <w:num w:numId="6">
    <w:abstractNumId w:val="4"/>
  </w:num>
  <w:num w:numId="7">
    <w:abstractNumId w:val="13"/>
  </w:num>
  <w:num w:numId="8">
    <w:abstractNumId w:val="9"/>
  </w:num>
  <w:num w:numId="9">
    <w:abstractNumId w:val="5"/>
  </w:num>
  <w:num w:numId="10">
    <w:abstractNumId w:val="0"/>
  </w:num>
  <w:num w:numId="11">
    <w:abstractNumId w:val="10"/>
  </w:num>
  <w:num w:numId="12">
    <w:abstractNumId w:val="7"/>
  </w:num>
  <w:num w:numId="13">
    <w:abstractNumId w:val="1"/>
  </w:num>
  <w:num w:numId="14">
    <w:abstractNumId w:val="1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F6A96"/>
    <w:rsid w:val="00005633"/>
    <w:rsid w:val="0002746D"/>
    <w:rsid w:val="00030908"/>
    <w:rsid w:val="00041C9C"/>
    <w:rsid w:val="000427F3"/>
    <w:rsid w:val="00045470"/>
    <w:rsid w:val="000512F4"/>
    <w:rsid w:val="0005363E"/>
    <w:rsid w:val="000736DC"/>
    <w:rsid w:val="000C1428"/>
    <w:rsid w:val="000C6547"/>
    <w:rsid w:val="000D0D29"/>
    <w:rsid w:val="000E0462"/>
    <w:rsid w:val="00106F6F"/>
    <w:rsid w:val="00107C0A"/>
    <w:rsid w:val="001639E1"/>
    <w:rsid w:val="001739D2"/>
    <w:rsid w:val="00187721"/>
    <w:rsid w:val="00191B6B"/>
    <w:rsid w:val="00197905"/>
    <w:rsid w:val="001A1806"/>
    <w:rsid w:val="001A19EB"/>
    <w:rsid w:val="001A3943"/>
    <w:rsid w:val="001B07E3"/>
    <w:rsid w:val="001B75A0"/>
    <w:rsid w:val="001C552A"/>
    <w:rsid w:val="001C6068"/>
    <w:rsid w:val="001D748B"/>
    <w:rsid w:val="001E1B14"/>
    <w:rsid w:val="001E2F3F"/>
    <w:rsid w:val="001F01F8"/>
    <w:rsid w:val="00213382"/>
    <w:rsid w:val="002331A1"/>
    <w:rsid w:val="002355A5"/>
    <w:rsid w:val="00240EBA"/>
    <w:rsid w:val="0024118C"/>
    <w:rsid w:val="00241923"/>
    <w:rsid w:val="00253C00"/>
    <w:rsid w:val="00260002"/>
    <w:rsid w:val="00262DD4"/>
    <w:rsid w:val="0027625C"/>
    <w:rsid w:val="002945B2"/>
    <w:rsid w:val="002B3030"/>
    <w:rsid w:val="002B3701"/>
    <w:rsid w:val="002C3959"/>
    <w:rsid w:val="002E39CD"/>
    <w:rsid w:val="00302B64"/>
    <w:rsid w:val="00307533"/>
    <w:rsid w:val="003133A3"/>
    <w:rsid w:val="00344021"/>
    <w:rsid w:val="003478C1"/>
    <w:rsid w:val="00362218"/>
    <w:rsid w:val="0036789C"/>
    <w:rsid w:val="00377736"/>
    <w:rsid w:val="003B6795"/>
    <w:rsid w:val="003B6992"/>
    <w:rsid w:val="003B7513"/>
    <w:rsid w:val="003D57C3"/>
    <w:rsid w:val="00402E2B"/>
    <w:rsid w:val="00425A5E"/>
    <w:rsid w:val="00451923"/>
    <w:rsid w:val="0046099B"/>
    <w:rsid w:val="0046117C"/>
    <w:rsid w:val="00492148"/>
    <w:rsid w:val="004B5E18"/>
    <w:rsid w:val="004F0753"/>
    <w:rsid w:val="00513138"/>
    <w:rsid w:val="00525975"/>
    <w:rsid w:val="0053281F"/>
    <w:rsid w:val="0053374B"/>
    <w:rsid w:val="005461D5"/>
    <w:rsid w:val="00547289"/>
    <w:rsid w:val="00553FEE"/>
    <w:rsid w:val="00557D64"/>
    <w:rsid w:val="00573660"/>
    <w:rsid w:val="00592A0D"/>
    <w:rsid w:val="00596B78"/>
    <w:rsid w:val="005B10C4"/>
    <w:rsid w:val="005C2B2C"/>
    <w:rsid w:val="005F7DDE"/>
    <w:rsid w:val="0062076F"/>
    <w:rsid w:val="00634B10"/>
    <w:rsid w:val="006447AF"/>
    <w:rsid w:val="006516FF"/>
    <w:rsid w:val="00654B4D"/>
    <w:rsid w:val="00661209"/>
    <w:rsid w:val="00680D9E"/>
    <w:rsid w:val="00694736"/>
    <w:rsid w:val="006D4C61"/>
    <w:rsid w:val="006E53E1"/>
    <w:rsid w:val="006F1FEC"/>
    <w:rsid w:val="00704D26"/>
    <w:rsid w:val="00705B34"/>
    <w:rsid w:val="007075DC"/>
    <w:rsid w:val="007235DA"/>
    <w:rsid w:val="0073456F"/>
    <w:rsid w:val="00782844"/>
    <w:rsid w:val="007A70A1"/>
    <w:rsid w:val="007B3C1F"/>
    <w:rsid w:val="007D0F10"/>
    <w:rsid w:val="007E6A3D"/>
    <w:rsid w:val="007F5660"/>
    <w:rsid w:val="00811955"/>
    <w:rsid w:val="008201F6"/>
    <w:rsid w:val="00824E47"/>
    <w:rsid w:val="008820FC"/>
    <w:rsid w:val="0088448D"/>
    <w:rsid w:val="00885E18"/>
    <w:rsid w:val="00885E5A"/>
    <w:rsid w:val="008B1B87"/>
    <w:rsid w:val="008B5573"/>
    <w:rsid w:val="008B6F47"/>
    <w:rsid w:val="008D1622"/>
    <w:rsid w:val="008F133C"/>
    <w:rsid w:val="00900899"/>
    <w:rsid w:val="00907F76"/>
    <w:rsid w:val="009143F7"/>
    <w:rsid w:val="00921298"/>
    <w:rsid w:val="009354C0"/>
    <w:rsid w:val="009354FD"/>
    <w:rsid w:val="00942D48"/>
    <w:rsid w:val="00961B73"/>
    <w:rsid w:val="00964B4D"/>
    <w:rsid w:val="00975748"/>
    <w:rsid w:val="00976156"/>
    <w:rsid w:val="00977B79"/>
    <w:rsid w:val="009A49F7"/>
    <w:rsid w:val="009C652B"/>
    <w:rsid w:val="00A10075"/>
    <w:rsid w:val="00A2405D"/>
    <w:rsid w:val="00A34F76"/>
    <w:rsid w:val="00A47BE6"/>
    <w:rsid w:val="00A51718"/>
    <w:rsid w:val="00A541E6"/>
    <w:rsid w:val="00A73D6C"/>
    <w:rsid w:val="00A753CB"/>
    <w:rsid w:val="00A81383"/>
    <w:rsid w:val="00A91C3F"/>
    <w:rsid w:val="00AA11E8"/>
    <w:rsid w:val="00AA1404"/>
    <w:rsid w:val="00AA3415"/>
    <w:rsid w:val="00AC4506"/>
    <w:rsid w:val="00AD3C25"/>
    <w:rsid w:val="00B058B4"/>
    <w:rsid w:val="00B129D6"/>
    <w:rsid w:val="00B143F5"/>
    <w:rsid w:val="00B378FC"/>
    <w:rsid w:val="00B43614"/>
    <w:rsid w:val="00B445E9"/>
    <w:rsid w:val="00B712A0"/>
    <w:rsid w:val="00B77E76"/>
    <w:rsid w:val="00BA27CF"/>
    <w:rsid w:val="00BC054A"/>
    <w:rsid w:val="00BD6CBC"/>
    <w:rsid w:val="00BE369B"/>
    <w:rsid w:val="00BE404C"/>
    <w:rsid w:val="00BF6D7D"/>
    <w:rsid w:val="00C005C7"/>
    <w:rsid w:val="00C2209C"/>
    <w:rsid w:val="00C228BB"/>
    <w:rsid w:val="00C42639"/>
    <w:rsid w:val="00C8489E"/>
    <w:rsid w:val="00C85990"/>
    <w:rsid w:val="00CA02E0"/>
    <w:rsid w:val="00CA6346"/>
    <w:rsid w:val="00CD3616"/>
    <w:rsid w:val="00CE0465"/>
    <w:rsid w:val="00D264D2"/>
    <w:rsid w:val="00D26B70"/>
    <w:rsid w:val="00D45597"/>
    <w:rsid w:val="00D67A93"/>
    <w:rsid w:val="00D76FFD"/>
    <w:rsid w:val="00D77B9F"/>
    <w:rsid w:val="00D9418E"/>
    <w:rsid w:val="00DA76CD"/>
    <w:rsid w:val="00DB7876"/>
    <w:rsid w:val="00DC2303"/>
    <w:rsid w:val="00DE68B5"/>
    <w:rsid w:val="00DE7094"/>
    <w:rsid w:val="00DF0B7A"/>
    <w:rsid w:val="00E0547C"/>
    <w:rsid w:val="00E1000A"/>
    <w:rsid w:val="00E2061A"/>
    <w:rsid w:val="00E60473"/>
    <w:rsid w:val="00E644E6"/>
    <w:rsid w:val="00E80629"/>
    <w:rsid w:val="00E8662D"/>
    <w:rsid w:val="00EC6C62"/>
    <w:rsid w:val="00ED2B41"/>
    <w:rsid w:val="00ED3CD3"/>
    <w:rsid w:val="00EF6A96"/>
    <w:rsid w:val="00F03C79"/>
    <w:rsid w:val="00F1349B"/>
    <w:rsid w:val="00F13F1C"/>
    <w:rsid w:val="00F736D6"/>
    <w:rsid w:val="00F850C3"/>
    <w:rsid w:val="00F947FD"/>
    <w:rsid w:val="00FA05FA"/>
    <w:rsid w:val="00FA234E"/>
    <w:rsid w:val="00FA48A9"/>
    <w:rsid w:val="00FD59A6"/>
    <w:rsid w:val="00FE0E15"/>
    <w:rsid w:val="00FE7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7D"/>
  </w:style>
  <w:style w:type="paragraph" w:styleId="1">
    <w:name w:val="heading 1"/>
    <w:basedOn w:val="a"/>
    <w:link w:val="10"/>
    <w:uiPriority w:val="9"/>
    <w:qFormat/>
    <w:rsid w:val="00705B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945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05B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D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5B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705B3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link w:val="a5"/>
    <w:uiPriority w:val="99"/>
    <w:rsid w:val="00705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05B3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05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5B34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D6C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B37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378FC"/>
  </w:style>
  <w:style w:type="paragraph" w:styleId="ac">
    <w:name w:val="footer"/>
    <w:basedOn w:val="a"/>
    <w:link w:val="ad"/>
    <w:uiPriority w:val="99"/>
    <w:semiHidden/>
    <w:unhideWhenUsed/>
    <w:rsid w:val="00B37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378FC"/>
  </w:style>
  <w:style w:type="paragraph" w:customStyle="1" w:styleId="text">
    <w:name w:val="text"/>
    <w:basedOn w:val="a"/>
    <w:uiPriority w:val="99"/>
    <w:rsid w:val="00294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45B2"/>
  </w:style>
  <w:style w:type="character" w:customStyle="1" w:styleId="20">
    <w:name w:val="Заголовок 2 Знак"/>
    <w:basedOn w:val="a0"/>
    <w:link w:val="2"/>
    <w:uiPriority w:val="9"/>
    <w:rsid w:val="002945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h">
    <w:name w:val="ph"/>
    <w:basedOn w:val="a"/>
    <w:rsid w:val="00294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basedOn w:val="a0"/>
    <w:uiPriority w:val="99"/>
    <w:semiHidden/>
    <w:unhideWhenUsed/>
    <w:rsid w:val="002945B2"/>
    <w:rPr>
      <w:color w:val="0000FF"/>
      <w:u w:val="single"/>
    </w:rPr>
  </w:style>
  <w:style w:type="paragraph" w:customStyle="1" w:styleId="wp-caption-text">
    <w:name w:val="wp-caption-text"/>
    <w:basedOn w:val="a"/>
    <w:rsid w:val="000D0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1C552A"/>
    <w:pPr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Обычный (веб) Знак"/>
    <w:basedOn w:val="a0"/>
    <w:link w:val="a4"/>
    <w:uiPriority w:val="99"/>
    <w:locked/>
    <w:rsid w:val="001C552A"/>
    <w:rPr>
      <w:rFonts w:ascii="Times New Roman" w:eastAsia="Times New Roman" w:hAnsi="Times New Roman" w:cs="Times New Roman"/>
      <w:sz w:val="24"/>
      <w:szCs w:val="24"/>
    </w:rPr>
  </w:style>
  <w:style w:type="character" w:customStyle="1" w:styleId="4">
    <w:name w:val="Основной текст (4)"/>
    <w:rsid w:val="001C55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p1">
    <w:name w:val="p1"/>
    <w:basedOn w:val="a"/>
    <w:rsid w:val="00362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362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Чертежный"/>
    <w:rsid w:val="009354C0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/>
    </w:rPr>
  </w:style>
  <w:style w:type="character" w:styleId="af1">
    <w:name w:val="Emphasis"/>
    <w:basedOn w:val="a0"/>
    <w:uiPriority w:val="20"/>
    <w:qFormat/>
    <w:rsid w:val="00F947FD"/>
    <w:rPr>
      <w:i/>
      <w:iCs/>
    </w:rPr>
  </w:style>
  <w:style w:type="paragraph" w:customStyle="1" w:styleId="western">
    <w:name w:val="western"/>
    <w:basedOn w:val="a"/>
    <w:rsid w:val="002C3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40">
    <w:name w:val="Сетка таблицы4"/>
    <w:basedOn w:val="a1"/>
    <w:next w:val="a9"/>
    <w:uiPriority w:val="59"/>
    <w:rsid w:val="00F736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5">
    <w:name w:val="Body text (5)_"/>
    <w:basedOn w:val="a0"/>
    <w:link w:val="Bodytext50"/>
    <w:rsid w:val="0062076F"/>
    <w:rPr>
      <w:rFonts w:ascii="Times New Roman" w:eastAsia="Times New Roman" w:hAnsi="Times New Roman" w:cs="Times New Roman"/>
      <w:b/>
      <w:bCs/>
      <w:i/>
      <w:iCs/>
      <w:spacing w:val="-10"/>
      <w:sz w:val="86"/>
      <w:szCs w:val="86"/>
      <w:shd w:val="clear" w:color="auto" w:fill="FFFFFF"/>
    </w:rPr>
  </w:style>
  <w:style w:type="paragraph" w:customStyle="1" w:styleId="Bodytext50">
    <w:name w:val="Body text (5)"/>
    <w:basedOn w:val="a"/>
    <w:link w:val="Bodytext5"/>
    <w:rsid w:val="0062076F"/>
    <w:pPr>
      <w:widowControl w:val="0"/>
      <w:shd w:val="clear" w:color="auto" w:fill="FFFFFF"/>
      <w:spacing w:after="840" w:line="0" w:lineRule="atLeast"/>
      <w:jc w:val="center"/>
    </w:pPr>
    <w:rPr>
      <w:rFonts w:ascii="Times New Roman" w:eastAsia="Times New Roman" w:hAnsi="Times New Roman" w:cs="Times New Roman"/>
      <w:b/>
      <w:bCs/>
      <w:i/>
      <w:iCs/>
      <w:spacing w:val="-10"/>
      <w:sz w:val="86"/>
      <w:szCs w:val="8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://systemsauto.ru/box/akpp.html" TargetMode="External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yperlink" Target="https://otoba.ru/auto/lada/kalina-2-hatchback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systemsauto.ru/box/mkpp.html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systemsauto.ru/box/variator.html" TargetMode="External"/><Relationship Id="rId20" Type="http://schemas.openxmlformats.org/officeDocument/2006/relationships/hyperlink" Target="https://otoba.ru/auto/lada/granta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systemsauto.ru/box/robot.html" TargetMode="External"/><Relationship Id="rId22" Type="http://schemas.openxmlformats.org/officeDocument/2006/relationships/hyperlink" Target="https://otoba.ru/auto/lada/priora-sedan.html" TargetMode="External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7309E-AD25-4B27-9E6F-9A6B24433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12</Pages>
  <Words>3402</Words>
  <Characters>19392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15</cp:revision>
  <cp:lastPrinted>2023-11-13T17:07:00Z</cp:lastPrinted>
  <dcterms:created xsi:type="dcterms:W3CDTF">2016-12-14T20:52:00Z</dcterms:created>
  <dcterms:modified xsi:type="dcterms:W3CDTF">2023-11-13T17:12:00Z</dcterms:modified>
</cp:coreProperties>
</file>