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204" w:rsidRPr="001F1115" w:rsidRDefault="00A810DC" w:rsidP="00A810DC">
      <w:pPr>
        <w:jc w:val="center"/>
        <w:rPr>
          <w:rFonts w:ascii="Times New Roman" w:hAnsi="Times New Roman" w:cs="Times New Roman"/>
          <w:sz w:val="32"/>
          <w:szCs w:val="32"/>
        </w:rPr>
      </w:pPr>
      <w:r w:rsidRPr="001F1115">
        <w:rPr>
          <w:rFonts w:ascii="Times New Roman" w:hAnsi="Times New Roman" w:cs="Times New Roman"/>
          <w:sz w:val="32"/>
          <w:szCs w:val="32"/>
        </w:rPr>
        <w:t xml:space="preserve">МБОУ «Центр образования </w:t>
      </w:r>
      <w:proofErr w:type="spellStart"/>
      <w:r w:rsidRPr="001F1115">
        <w:rPr>
          <w:rFonts w:ascii="Times New Roman" w:hAnsi="Times New Roman" w:cs="Times New Roman"/>
          <w:sz w:val="32"/>
          <w:szCs w:val="32"/>
        </w:rPr>
        <w:t>Акимо</w:t>
      </w:r>
      <w:proofErr w:type="spellEnd"/>
      <w:r w:rsidRPr="001F1115">
        <w:rPr>
          <w:rFonts w:ascii="Times New Roman" w:hAnsi="Times New Roman" w:cs="Times New Roman"/>
          <w:sz w:val="32"/>
          <w:szCs w:val="32"/>
        </w:rPr>
        <w:t xml:space="preserve">-Ильинский» Тульская область, </w:t>
      </w:r>
      <w:proofErr w:type="spellStart"/>
      <w:r w:rsidRPr="001F1115">
        <w:rPr>
          <w:rFonts w:ascii="Times New Roman" w:hAnsi="Times New Roman" w:cs="Times New Roman"/>
          <w:sz w:val="32"/>
          <w:szCs w:val="32"/>
        </w:rPr>
        <w:t>Узловский</w:t>
      </w:r>
      <w:proofErr w:type="spellEnd"/>
      <w:r w:rsidRPr="001F1115">
        <w:rPr>
          <w:rFonts w:ascii="Times New Roman" w:hAnsi="Times New Roman" w:cs="Times New Roman"/>
          <w:sz w:val="32"/>
          <w:szCs w:val="32"/>
        </w:rPr>
        <w:t xml:space="preserve"> район, </w:t>
      </w:r>
    </w:p>
    <w:p w:rsidR="00A810DC" w:rsidRPr="001F1115" w:rsidRDefault="00A810DC" w:rsidP="00A810DC">
      <w:pPr>
        <w:jc w:val="center"/>
        <w:rPr>
          <w:rFonts w:ascii="Times New Roman" w:hAnsi="Times New Roman" w:cs="Times New Roman"/>
          <w:sz w:val="32"/>
          <w:szCs w:val="32"/>
        </w:rPr>
      </w:pPr>
      <w:r w:rsidRPr="001F1115">
        <w:rPr>
          <w:rFonts w:ascii="Times New Roman" w:hAnsi="Times New Roman" w:cs="Times New Roman"/>
          <w:sz w:val="32"/>
          <w:szCs w:val="32"/>
        </w:rPr>
        <w:t>село Ильинка.</w:t>
      </w:r>
    </w:p>
    <w:p w:rsidR="00A810DC" w:rsidRPr="001F1115" w:rsidRDefault="00A810DC" w:rsidP="00A810DC">
      <w:pPr>
        <w:jc w:val="center"/>
        <w:rPr>
          <w:rFonts w:ascii="Times New Roman" w:hAnsi="Times New Roman" w:cs="Times New Roman"/>
          <w:sz w:val="32"/>
          <w:szCs w:val="32"/>
        </w:rPr>
      </w:pPr>
      <w:r w:rsidRPr="001F1115">
        <w:rPr>
          <w:rFonts w:ascii="Times New Roman" w:hAnsi="Times New Roman" w:cs="Times New Roman"/>
          <w:sz w:val="32"/>
          <w:szCs w:val="32"/>
        </w:rPr>
        <w:t>МЕТОДИЧЕСКАЯ РАЗРАБОТКА</w:t>
      </w:r>
      <w:bookmarkStart w:id="0" w:name="_Hlk184115681"/>
    </w:p>
    <w:bookmarkEnd w:id="0"/>
    <w:p w:rsidR="00A810DC" w:rsidRPr="00D23204" w:rsidRDefault="00A810DC" w:rsidP="00A810DC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D23204">
        <w:rPr>
          <w:rFonts w:ascii="Times New Roman" w:hAnsi="Times New Roman" w:cs="Times New Roman"/>
          <w:b/>
          <w:sz w:val="40"/>
          <w:szCs w:val="40"/>
        </w:rPr>
        <w:t>Викторина</w:t>
      </w:r>
    </w:p>
    <w:p w:rsidR="00A810DC" w:rsidRPr="00D23204" w:rsidRDefault="00A810DC" w:rsidP="00A810DC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D23204">
        <w:rPr>
          <w:rFonts w:ascii="Times New Roman" w:hAnsi="Times New Roman" w:cs="Times New Roman"/>
          <w:b/>
          <w:sz w:val="40"/>
          <w:szCs w:val="40"/>
        </w:rPr>
        <w:t xml:space="preserve"> « Нет в мире краше Родины нашей»</w:t>
      </w:r>
    </w:p>
    <w:p w:rsidR="00D23204" w:rsidRDefault="00A810DC" w:rsidP="00A810D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="00D23204">
        <w:rPr>
          <w:rFonts w:ascii="Times New Roman" w:hAnsi="Times New Roman" w:cs="Times New Roman"/>
          <w:b/>
          <w:sz w:val="28"/>
          <w:szCs w:val="28"/>
        </w:rPr>
        <w:t xml:space="preserve">          </w:t>
      </w:r>
    </w:p>
    <w:p w:rsidR="00D23204" w:rsidRDefault="00D23204" w:rsidP="00A810D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 w:rsidR="00A810DC" w:rsidRPr="00D23204">
        <w:rPr>
          <w:rFonts w:ascii="Times New Roman" w:hAnsi="Times New Roman" w:cs="Times New Roman"/>
          <w:b/>
          <w:sz w:val="28"/>
          <w:szCs w:val="28"/>
        </w:rPr>
        <w:t>Выполнил: старший воспитатель</w:t>
      </w:r>
    </w:p>
    <w:p w:rsidR="00A810DC" w:rsidRPr="00D23204" w:rsidRDefault="00A810DC" w:rsidP="00A810D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32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2320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</w:t>
      </w:r>
      <w:r w:rsidRPr="00D23204">
        <w:rPr>
          <w:rFonts w:ascii="Times New Roman" w:hAnsi="Times New Roman" w:cs="Times New Roman"/>
          <w:b/>
          <w:sz w:val="28"/>
          <w:szCs w:val="28"/>
        </w:rPr>
        <w:t>Болдырева Оксана Валерьевна.</w:t>
      </w:r>
    </w:p>
    <w:p w:rsidR="00D23204" w:rsidRDefault="00D23204" w:rsidP="00A810DC">
      <w:pPr>
        <w:rPr>
          <w:rFonts w:ascii="Times New Roman" w:hAnsi="Times New Roman" w:cs="Times New Roman"/>
          <w:b/>
          <w:sz w:val="28"/>
          <w:szCs w:val="28"/>
        </w:rPr>
      </w:pPr>
    </w:p>
    <w:p w:rsidR="00D23204" w:rsidRDefault="00D23204" w:rsidP="00A810DC">
      <w:pPr>
        <w:rPr>
          <w:rFonts w:ascii="Times New Roman" w:hAnsi="Times New Roman" w:cs="Times New Roman"/>
          <w:b/>
          <w:sz w:val="28"/>
          <w:szCs w:val="28"/>
        </w:rPr>
      </w:pPr>
    </w:p>
    <w:p w:rsidR="00A810DC" w:rsidRDefault="00A810DC" w:rsidP="00A810DC">
      <w:r>
        <w:rPr>
          <w:rFonts w:ascii="Times New Roman" w:hAnsi="Times New Roman" w:cs="Times New Roman"/>
          <w:b/>
          <w:sz w:val="28"/>
          <w:szCs w:val="28"/>
        </w:rPr>
        <w:t>Аннотация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B7CF3" w:rsidRDefault="00A810DC" w:rsidP="004B7CF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Вопросы патриотического воспитания одна их самых актуальных задач нашего времени. Нравственно-патриотическое воспитание детей, является основной задачей дошкольного воспитания. В дошкольном  возрасте закладывается духовно-нравственный потенциал ребенка. Для воспитания чувства патриотизма у дошкольников необходимо формировать интерес к истории своей страны, привязанность к семье, к своему народу, обычаям, традициям, любви к  своей малой Родине.  Игра </w:t>
      </w:r>
      <w:r w:rsidR="00A3224B">
        <w:rPr>
          <w:rFonts w:ascii="Times New Roman" w:hAnsi="Times New Roman" w:cs="Times New Roman"/>
          <w:sz w:val="28"/>
          <w:szCs w:val="28"/>
        </w:rPr>
        <w:t>у дошкольников</w:t>
      </w:r>
      <w:r w:rsidR="004B7CF3">
        <w:rPr>
          <w:rFonts w:ascii="Times New Roman" w:hAnsi="Times New Roman" w:cs="Times New Roman"/>
          <w:sz w:val="28"/>
          <w:szCs w:val="28"/>
        </w:rPr>
        <w:t xml:space="preserve"> </w:t>
      </w:r>
      <w:r w:rsidR="00A3224B">
        <w:rPr>
          <w:rFonts w:ascii="Times New Roman" w:hAnsi="Times New Roman" w:cs="Times New Roman"/>
          <w:sz w:val="28"/>
          <w:szCs w:val="28"/>
        </w:rPr>
        <w:t>-</w:t>
      </w:r>
      <w:r w:rsidR="004B7CF3">
        <w:rPr>
          <w:rFonts w:ascii="Times New Roman" w:hAnsi="Times New Roman" w:cs="Times New Roman"/>
          <w:sz w:val="28"/>
          <w:szCs w:val="28"/>
        </w:rPr>
        <w:t xml:space="preserve"> </w:t>
      </w:r>
      <w:r w:rsidR="00A3224B">
        <w:rPr>
          <w:rFonts w:ascii="Times New Roman" w:hAnsi="Times New Roman" w:cs="Times New Roman"/>
          <w:sz w:val="28"/>
          <w:szCs w:val="28"/>
        </w:rPr>
        <w:t xml:space="preserve">основной вид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3224B">
        <w:rPr>
          <w:rFonts w:ascii="Times New Roman" w:hAnsi="Times New Roman" w:cs="Times New Roman"/>
          <w:sz w:val="28"/>
          <w:szCs w:val="28"/>
        </w:rPr>
        <w:t>деятельности, поэтому именно через игру улучшается процесс обучения</w:t>
      </w:r>
      <w:r w:rsidR="004B7CF3">
        <w:rPr>
          <w:rFonts w:ascii="Times New Roman" w:hAnsi="Times New Roman" w:cs="Times New Roman"/>
          <w:sz w:val="28"/>
          <w:szCs w:val="28"/>
        </w:rPr>
        <w:t>, запоминания,</w:t>
      </w:r>
      <w:r w:rsidR="00A3224B">
        <w:rPr>
          <w:rFonts w:ascii="Times New Roman" w:hAnsi="Times New Roman" w:cs="Times New Roman"/>
          <w:sz w:val="28"/>
          <w:szCs w:val="28"/>
        </w:rPr>
        <w:t xml:space="preserve"> систематизации и закрепления знаний.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10DC" w:rsidRDefault="004B7CF3" w:rsidP="004B7CF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810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3E22" w:rsidRDefault="004B7CF3" w:rsidP="004B7CF3">
      <w:pPr>
        <w:rPr>
          <w:rFonts w:ascii="Times New Roman" w:hAnsi="Times New Roman" w:cs="Times New Roman"/>
          <w:b/>
          <w:sz w:val="28"/>
          <w:szCs w:val="28"/>
        </w:rPr>
      </w:pPr>
      <w:r w:rsidRPr="004B7CF3">
        <w:rPr>
          <w:rFonts w:ascii="Times New Roman" w:hAnsi="Times New Roman" w:cs="Times New Roman"/>
          <w:b/>
          <w:sz w:val="28"/>
          <w:szCs w:val="28"/>
        </w:rPr>
        <w:t xml:space="preserve">Методические рекомендации. </w:t>
      </w:r>
    </w:p>
    <w:p w:rsidR="004B7CF3" w:rsidRDefault="004B7CF3" w:rsidP="004B7CF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Викторина</w:t>
      </w:r>
      <w:r w:rsidRPr="004B7CF3">
        <w:rPr>
          <w:rFonts w:ascii="Times New Roman" w:hAnsi="Times New Roman" w:cs="Times New Roman"/>
          <w:sz w:val="28"/>
          <w:szCs w:val="28"/>
        </w:rPr>
        <w:t xml:space="preserve"> рекомендована воспитателям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7CF3">
        <w:rPr>
          <w:rFonts w:ascii="Times New Roman" w:hAnsi="Times New Roman" w:cs="Times New Roman"/>
          <w:sz w:val="28"/>
          <w:szCs w:val="28"/>
        </w:rPr>
        <w:t xml:space="preserve"> подготовительных групп</w:t>
      </w:r>
      <w:r w:rsidR="00D23204">
        <w:rPr>
          <w:rFonts w:ascii="Times New Roman" w:hAnsi="Times New Roman" w:cs="Times New Roman"/>
          <w:sz w:val="28"/>
          <w:szCs w:val="28"/>
        </w:rPr>
        <w:t xml:space="preserve"> и учителей начальной школы </w:t>
      </w:r>
      <w:r w:rsidRPr="004B7CF3">
        <w:rPr>
          <w:rFonts w:ascii="Times New Roman" w:hAnsi="Times New Roman" w:cs="Times New Roman"/>
          <w:sz w:val="28"/>
          <w:szCs w:val="28"/>
        </w:rPr>
        <w:t xml:space="preserve"> для образовательной деятельности. Игру можно использовать в различных викторинах и конкурсах по патриотическому воспитанию.  Роль ведущего </w:t>
      </w:r>
      <w:r w:rsidR="00D23204">
        <w:rPr>
          <w:rFonts w:ascii="Times New Roman" w:hAnsi="Times New Roman" w:cs="Times New Roman"/>
          <w:sz w:val="28"/>
          <w:szCs w:val="28"/>
        </w:rPr>
        <w:t xml:space="preserve">  возлагается </w:t>
      </w:r>
      <w:r w:rsidRPr="004B7CF3">
        <w:rPr>
          <w:rFonts w:ascii="Times New Roman" w:hAnsi="Times New Roman" w:cs="Times New Roman"/>
          <w:sz w:val="28"/>
          <w:szCs w:val="28"/>
        </w:rPr>
        <w:t xml:space="preserve"> </w:t>
      </w:r>
      <w:r w:rsidR="00D23204">
        <w:rPr>
          <w:rFonts w:ascii="Times New Roman" w:hAnsi="Times New Roman" w:cs="Times New Roman"/>
          <w:sz w:val="28"/>
          <w:szCs w:val="28"/>
        </w:rPr>
        <w:t xml:space="preserve"> </w:t>
      </w:r>
      <w:r w:rsidRPr="004B7CF3">
        <w:rPr>
          <w:rFonts w:ascii="Times New Roman" w:hAnsi="Times New Roman" w:cs="Times New Roman"/>
          <w:sz w:val="28"/>
          <w:szCs w:val="28"/>
        </w:rPr>
        <w:t xml:space="preserve"> на  взрослого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D23204" w:rsidRDefault="00D23204" w:rsidP="004B7CF3">
      <w:pPr>
        <w:rPr>
          <w:rFonts w:ascii="Times New Roman" w:hAnsi="Times New Roman" w:cs="Times New Roman"/>
          <w:b/>
          <w:sz w:val="28"/>
          <w:szCs w:val="28"/>
        </w:rPr>
      </w:pPr>
    </w:p>
    <w:p w:rsidR="00D23204" w:rsidRDefault="00D23204" w:rsidP="004B7CF3">
      <w:pPr>
        <w:rPr>
          <w:rFonts w:ascii="Times New Roman" w:hAnsi="Times New Roman" w:cs="Times New Roman"/>
          <w:b/>
          <w:sz w:val="28"/>
          <w:szCs w:val="28"/>
        </w:rPr>
      </w:pPr>
    </w:p>
    <w:p w:rsidR="00013E22" w:rsidRDefault="004B7CF3" w:rsidP="004B7CF3">
      <w:pPr>
        <w:rPr>
          <w:rFonts w:ascii="Times New Roman" w:hAnsi="Times New Roman" w:cs="Times New Roman"/>
          <w:sz w:val="28"/>
          <w:szCs w:val="28"/>
        </w:rPr>
      </w:pPr>
      <w:r w:rsidRPr="004B7CF3">
        <w:rPr>
          <w:rFonts w:ascii="Times New Roman" w:hAnsi="Times New Roman" w:cs="Times New Roman"/>
          <w:b/>
          <w:sz w:val="28"/>
          <w:szCs w:val="28"/>
        </w:rPr>
        <w:lastRenderedPageBreak/>
        <w:t>Описание</w:t>
      </w:r>
      <w:r w:rsidRPr="004B7CF3">
        <w:rPr>
          <w:rFonts w:ascii="Times New Roman" w:hAnsi="Times New Roman" w:cs="Times New Roman"/>
          <w:sz w:val="28"/>
          <w:szCs w:val="28"/>
        </w:rPr>
        <w:t>:</w:t>
      </w:r>
    </w:p>
    <w:p w:rsidR="004B7CF3" w:rsidRDefault="004B7CF3" w:rsidP="004B7CF3">
      <w:pPr>
        <w:rPr>
          <w:rFonts w:ascii="Times New Roman" w:hAnsi="Times New Roman" w:cs="Times New Roman"/>
          <w:sz w:val="28"/>
          <w:szCs w:val="28"/>
        </w:rPr>
      </w:pPr>
      <w:r w:rsidRPr="004B7CF3">
        <w:rPr>
          <w:rFonts w:ascii="Times New Roman" w:hAnsi="Times New Roman" w:cs="Times New Roman"/>
          <w:sz w:val="28"/>
          <w:szCs w:val="28"/>
        </w:rPr>
        <w:t xml:space="preserve">  Ви</w:t>
      </w:r>
      <w:r>
        <w:rPr>
          <w:rFonts w:ascii="Times New Roman" w:hAnsi="Times New Roman" w:cs="Times New Roman"/>
          <w:sz w:val="28"/>
          <w:szCs w:val="28"/>
        </w:rPr>
        <w:t>кторина создана по типу «Своя игра»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игру входят 5 больших карт (поле) с темами вопросов и стоимостью в баллах,</w:t>
      </w:r>
      <w:r w:rsidR="00BA49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5 конвертов с карточками вопросов, 4 кнопки с звуковыми сигналами для игроков.</w:t>
      </w:r>
    </w:p>
    <w:p w:rsidR="00BA49F2" w:rsidRDefault="009E2B1D" w:rsidP="00BA49F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E2B1D">
        <w:rPr>
          <w:rFonts w:ascii="Times New Roman" w:hAnsi="Times New Roman" w:cs="Times New Roman"/>
          <w:b/>
          <w:sz w:val="28"/>
          <w:szCs w:val="28"/>
        </w:rPr>
        <w:t>1 тур «</w:t>
      </w:r>
      <w:r w:rsidR="00BA49F2">
        <w:rPr>
          <w:rFonts w:ascii="Times New Roman" w:hAnsi="Times New Roman" w:cs="Times New Roman"/>
          <w:b/>
          <w:sz w:val="28"/>
          <w:szCs w:val="28"/>
        </w:rPr>
        <w:t>Разминка» -</w:t>
      </w:r>
      <w:r w:rsidR="00BA49F2" w:rsidRPr="00BA49F2">
        <w:rPr>
          <w:rFonts w:ascii="Times New Roman" w:hAnsi="Times New Roman" w:cs="Times New Roman"/>
          <w:sz w:val="28"/>
          <w:szCs w:val="28"/>
        </w:rPr>
        <w:t>3 категории вопросов:</w:t>
      </w:r>
    </w:p>
    <w:p w:rsidR="00BA49F2" w:rsidRPr="00D23204" w:rsidRDefault="00BA49F2" w:rsidP="00BA49F2">
      <w:pPr>
        <w:spacing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D23204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Угадай мультик, Угадай песню, Что за мультфильм.</w:t>
      </w:r>
    </w:p>
    <w:p w:rsidR="00BA49F2" w:rsidRDefault="00BA49F2" w:rsidP="00BA49F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A49F2">
        <w:rPr>
          <w:rFonts w:ascii="Times New Roman" w:hAnsi="Times New Roman" w:cs="Times New Roman"/>
          <w:sz w:val="28"/>
          <w:szCs w:val="28"/>
        </w:rPr>
        <w:t xml:space="preserve"> В каждой категории по 3 вопроса, ответы зашифрованы в </w:t>
      </w:r>
      <w:r w:rsidRPr="00BA49F2">
        <w:rPr>
          <w:rFonts w:ascii="Times New Roman" w:hAnsi="Times New Roman" w:cs="Times New Roman"/>
          <w:sz w:val="28"/>
          <w:szCs w:val="28"/>
          <w:lang w:val="en-US"/>
        </w:rPr>
        <w:t>QR</w:t>
      </w:r>
      <w:r w:rsidRPr="00BA49F2">
        <w:rPr>
          <w:rFonts w:ascii="Times New Roman" w:hAnsi="Times New Roman" w:cs="Times New Roman"/>
          <w:sz w:val="28"/>
          <w:szCs w:val="28"/>
        </w:rPr>
        <w:t>-кодах.</w:t>
      </w:r>
    </w:p>
    <w:p w:rsidR="00BA49F2" w:rsidRDefault="00BA49F2" w:rsidP="00BA49F2">
      <w:pPr>
        <w:rPr>
          <w:rFonts w:ascii="Times New Roman" w:hAnsi="Times New Roman" w:cs="Times New Roman"/>
          <w:sz w:val="28"/>
          <w:szCs w:val="28"/>
        </w:rPr>
      </w:pPr>
      <w:r w:rsidRPr="00BA49F2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тур-</w:t>
      </w:r>
      <w:r>
        <w:rPr>
          <w:rFonts w:ascii="Times New Roman" w:hAnsi="Times New Roman" w:cs="Times New Roman"/>
          <w:sz w:val="28"/>
          <w:szCs w:val="28"/>
        </w:rPr>
        <w:t xml:space="preserve">3 категории вопросов: </w:t>
      </w:r>
    </w:p>
    <w:p w:rsidR="00D23204" w:rsidRPr="00D23204" w:rsidRDefault="00BA49F2" w:rsidP="00BA49F2">
      <w:pPr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D23204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Сказки, Загадки о семье, Праздники. </w:t>
      </w:r>
    </w:p>
    <w:p w:rsidR="00BA49F2" w:rsidRPr="00BA49F2" w:rsidRDefault="00BA49F2" w:rsidP="00BA49F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каждой категории 3 вопроса.</w:t>
      </w:r>
    </w:p>
    <w:p w:rsidR="00BA49F2" w:rsidRDefault="00BA49F2" w:rsidP="00BA49F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A49F2">
        <w:rPr>
          <w:rFonts w:ascii="Times New Roman" w:hAnsi="Times New Roman" w:cs="Times New Roman"/>
          <w:b/>
          <w:sz w:val="28"/>
          <w:szCs w:val="28"/>
        </w:rPr>
        <w:t>2 тур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3 категории вопросов:</w:t>
      </w:r>
    </w:p>
    <w:p w:rsidR="00D23204" w:rsidRPr="00D23204" w:rsidRDefault="00BA49F2" w:rsidP="00BA49F2">
      <w:pPr>
        <w:spacing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D23204">
        <w:rPr>
          <w:rFonts w:ascii="Times New Roman" w:hAnsi="Times New Roman" w:cs="Times New Roman"/>
          <w:b/>
          <w:color w:val="FF0000"/>
          <w:sz w:val="28"/>
          <w:szCs w:val="28"/>
        </w:rPr>
        <w:t>Моя малая Родина, Промыслы, Достопримечательности.</w:t>
      </w:r>
      <w:r w:rsidRPr="00D2320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BA49F2" w:rsidRDefault="00BA49F2" w:rsidP="00BA49F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каждой категории 3 вопр</w:t>
      </w:r>
      <w:r w:rsidR="00857B08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са</w:t>
      </w:r>
      <w:r w:rsidR="00857B08">
        <w:rPr>
          <w:rFonts w:ascii="Times New Roman" w:hAnsi="Times New Roman" w:cs="Times New Roman"/>
          <w:sz w:val="28"/>
          <w:szCs w:val="28"/>
        </w:rPr>
        <w:t>.</w:t>
      </w:r>
    </w:p>
    <w:p w:rsidR="00857B08" w:rsidRDefault="00857B08" w:rsidP="00BA49F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57B08">
        <w:rPr>
          <w:rFonts w:ascii="Times New Roman" w:hAnsi="Times New Roman" w:cs="Times New Roman"/>
          <w:b/>
          <w:sz w:val="28"/>
          <w:szCs w:val="28"/>
        </w:rPr>
        <w:t>3 тур</w:t>
      </w: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3 категории вопросов:</w:t>
      </w:r>
    </w:p>
    <w:p w:rsidR="00D23204" w:rsidRPr="00D23204" w:rsidRDefault="00857B08" w:rsidP="00BA49F2">
      <w:pPr>
        <w:spacing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D23204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Животные и растения Росси, Символы России, Россия. </w:t>
      </w:r>
    </w:p>
    <w:p w:rsidR="00857B08" w:rsidRPr="00857B08" w:rsidRDefault="00857B08" w:rsidP="00BA49F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каждой </w:t>
      </w:r>
      <w:r w:rsidRPr="00857B08">
        <w:rPr>
          <w:rFonts w:ascii="Times New Roman" w:hAnsi="Times New Roman" w:cs="Times New Roman"/>
          <w:sz w:val="28"/>
          <w:szCs w:val="28"/>
        </w:rPr>
        <w:t>категории 3 вопроса.</w:t>
      </w:r>
    </w:p>
    <w:p w:rsidR="00857B08" w:rsidRDefault="00857B08" w:rsidP="00BA49F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57B08">
        <w:rPr>
          <w:rFonts w:ascii="Times New Roman" w:hAnsi="Times New Roman" w:cs="Times New Roman"/>
          <w:b/>
          <w:sz w:val="28"/>
          <w:szCs w:val="28"/>
        </w:rPr>
        <w:t>«Блиц»</w:t>
      </w:r>
      <w:r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Pr="00857B08">
        <w:rPr>
          <w:rFonts w:ascii="Times New Roman" w:hAnsi="Times New Roman" w:cs="Times New Roman"/>
          <w:sz w:val="28"/>
          <w:szCs w:val="28"/>
        </w:rPr>
        <w:t>9 вопросов о России.</w:t>
      </w:r>
    </w:p>
    <w:p w:rsidR="00857B08" w:rsidRDefault="00857B08" w:rsidP="00BA49F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57B08">
        <w:rPr>
          <w:rFonts w:ascii="Times New Roman" w:hAnsi="Times New Roman" w:cs="Times New Roman"/>
          <w:b/>
          <w:sz w:val="28"/>
          <w:szCs w:val="28"/>
        </w:rPr>
        <w:t>«Финал»</w:t>
      </w: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ответ на вопрос зашифрован в ребус.</w:t>
      </w:r>
    </w:p>
    <w:p w:rsidR="00857B08" w:rsidRPr="00857B08" w:rsidRDefault="00857B08" w:rsidP="00BA49F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Взрослый записывает результаты ответов игроков.</w:t>
      </w:r>
    </w:p>
    <w:p w:rsidR="00BA49F2" w:rsidRPr="00BA49F2" w:rsidRDefault="00BA49F2" w:rsidP="00BA49F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B7CF3" w:rsidRDefault="004B7CF3" w:rsidP="004B7CF3">
      <w:pPr>
        <w:rPr>
          <w:rFonts w:ascii="Times New Roman" w:hAnsi="Times New Roman" w:cs="Times New Roman"/>
          <w:sz w:val="28"/>
          <w:szCs w:val="28"/>
        </w:rPr>
      </w:pPr>
    </w:p>
    <w:p w:rsidR="004B7CF3" w:rsidRDefault="004B7CF3" w:rsidP="004B7CF3">
      <w:pPr>
        <w:rPr>
          <w:rFonts w:ascii="Times New Roman" w:hAnsi="Times New Roman" w:cs="Times New Roman"/>
          <w:sz w:val="28"/>
          <w:szCs w:val="28"/>
        </w:rPr>
      </w:pPr>
    </w:p>
    <w:p w:rsidR="004B7CF3" w:rsidRDefault="004B7CF3" w:rsidP="004B7CF3">
      <w:pPr>
        <w:rPr>
          <w:rFonts w:ascii="Times New Roman" w:hAnsi="Times New Roman" w:cs="Times New Roman"/>
          <w:sz w:val="28"/>
          <w:szCs w:val="28"/>
        </w:rPr>
      </w:pPr>
    </w:p>
    <w:p w:rsidR="004B7CF3" w:rsidRDefault="004B7CF3" w:rsidP="004B7CF3">
      <w:pPr>
        <w:rPr>
          <w:rFonts w:ascii="Times New Roman" w:hAnsi="Times New Roman" w:cs="Times New Roman"/>
          <w:sz w:val="28"/>
          <w:szCs w:val="28"/>
        </w:rPr>
      </w:pPr>
    </w:p>
    <w:p w:rsidR="004B7CF3" w:rsidRDefault="004B7CF3" w:rsidP="004B7CF3">
      <w:pPr>
        <w:rPr>
          <w:rFonts w:ascii="Times New Roman" w:hAnsi="Times New Roman" w:cs="Times New Roman"/>
          <w:sz w:val="28"/>
          <w:szCs w:val="28"/>
        </w:rPr>
      </w:pPr>
    </w:p>
    <w:p w:rsidR="00013E22" w:rsidRDefault="00013E22" w:rsidP="00013E22">
      <w:pPr>
        <w:rPr>
          <w:rFonts w:ascii="Times New Roman" w:hAnsi="Times New Roman" w:cs="Times New Roman"/>
          <w:sz w:val="28"/>
          <w:szCs w:val="28"/>
        </w:rPr>
      </w:pPr>
    </w:p>
    <w:p w:rsidR="00D94B6E" w:rsidRDefault="00013E22" w:rsidP="00013E2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</w:p>
    <w:p w:rsidR="00D23204" w:rsidRPr="00013E22" w:rsidRDefault="00D94B6E" w:rsidP="00013E22">
      <w:pPr>
        <w:rPr>
          <w:rFonts w:ascii="Times New Roman" w:hAnsi="Times New Roman" w:cs="Times New Roman"/>
          <w:b/>
          <w:color w:val="00B050"/>
          <w:sz w:val="36"/>
          <w:szCs w:val="36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</w:t>
      </w:r>
      <w:bookmarkStart w:id="1" w:name="_GoBack"/>
      <w:bookmarkEnd w:id="1"/>
      <w:r w:rsidR="00013E22">
        <w:rPr>
          <w:rFonts w:ascii="Times New Roman" w:hAnsi="Times New Roman" w:cs="Times New Roman"/>
          <w:sz w:val="28"/>
          <w:szCs w:val="28"/>
        </w:rPr>
        <w:t xml:space="preserve">  </w:t>
      </w:r>
      <w:r w:rsidR="004B7CF3" w:rsidRPr="00013E22">
        <w:rPr>
          <w:rFonts w:ascii="Times New Roman" w:hAnsi="Times New Roman" w:cs="Times New Roman"/>
          <w:b/>
          <w:color w:val="00B050"/>
          <w:sz w:val="36"/>
          <w:szCs w:val="36"/>
        </w:rPr>
        <w:t>Викторина</w:t>
      </w:r>
    </w:p>
    <w:p w:rsidR="004B7CF3" w:rsidRPr="00013E22" w:rsidRDefault="004B7CF3" w:rsidP="00D23204">
      <w:pPr>
        <w:jc w:val="center"/>
        <w:rPr>
          <w:rFonts w:ascii="Times New Roman" w:hAnsi="Times New Roman" w:cs="Times New Roman"/>
          <w:b/>
          <w:color w:val="00B050"/>
          <w:sz w:val="36"/>
          <w:szCs w:val="36"/>
        </w:rPr>
      </w:pPr>
      <w:r w:rsidRPr="00013E22">
        <w:rPr>
          <w:rFonts w:ascii="Times New Roman" w:hAnsi="Times New Roman" w:cs="Times New Roman"/>
          <w:b/>
          <w:color w:val="00B050"/>
          <w:sz w:val="36"/>
          <w:szCs w:val="36"/>
        </w:rPr>
        <w:t>« Нет в мире краше Родины нашей»</w:t>
      </w:r>
    </w:p>
    <w:p w:rsidR="004B7CF3" w:rsidRPr="00013E22" w:rsidRDefault="009E2B1D" w:rsidP="00D23204">
      <w:pPr>
        <w:spacing w:line="240" w:lineRule="auto"/>
        <w:jc w:val="center"/>
        <w:rPr>
          <w:rFonts w:ascii="Times New Roman" w:hAnsi="Times New Roman" w:cs="Times New Roman"/>
          <w:b/>
          <w:color w:val="00B050"/>
          <w:sz w:val="36"/>
          <w:szCs w:val="36"/>
        </w:rPr>
      </w:pPr>
      <w:r w:rsidRPr="00013E22">
        <w:rPr>
          <w:rFonts w:ascii="Times New Roman" w:hAnsi="Times New Roman" w:cs="Times New Roman"/>
          <w:b/>
          <w:color w:val="00B050"/>
          <w:sz w:val="36"/>
          <w:szCs w:val="36"/>
        </w:rPr>
        <w:t>(от 6 лет)</w:t>
      </w:r>
    </w:p>
    <w:p w:rsidR="009E2B1D" w:rsidRPr="00D23204" w:rsidRDefault="009E2B1D" w:rsidP="009E2B1D">
      <w:pPr>
        <w:spacing w:line="240" w:lineRule="auto"/>
        <w:rPr>
          <w:rFonts w:ascii="Times New Roman" w:hAnsi="Times New Roman" w:cs="Times New Roman"/>
          <w:b/>
          <w:color w:val="00B050"/>
          <w:sz w:val="28"/>
          <w:szCs w:val="28"/>
        </w:rPr>
      </w:pPr>
      <w:r w:rsidRPr="00D23204">
        <w:rPr>
          <w:rFonts w:ascii="Times New Roman" w:hAnsi="Times New Roman" w:cs="Times New Roman"/>
          <w:b/>
          <w:color w:val="00B050"/>
          <w:sz w:val="28"/>
          <w:szCs w:val="28"/>
        </w:rPr>
        <w:t>Цель:</w:t>
      </w:r>
    </w:p>
    <w:p w:rsidR="009E2B1D" w:rsidRDefault="009E2B1D" w:rsidP="009E2B1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E2B1D">
        <w:rPr>
          <w:rFonts w:ascii="Times New Roman" w:hAnsi="Times New Roman" w:cs="Times New Roman"/>
          <w:sz w:val="28"/>
          <w:szCs w:val="28"/>
        </w:rPr>
        <w:t xml:space="preserve"> Формирование патриотических чувству детей старшего дошкольного возраста. Формирование нравственных ценностей.</w:t>
      </w:r>
    </w:p>
    <w:p w:rsidR="009E2B1D" w:rsidRPr="00D23204" w:rsidRDefault="009E2B1D" w:rsidP="009E2B1D">
      <w:pPr>
        <w:spacing w:line="240" w:lineRule="auto"/>
        <w:rPr>
          <w:rFonts w:ascii="Times New Roman" w:hAnsi="Times New Roman" w:cs="Times New Roman"/>
          <w:color w:val="00B050"/>
          <w:sz w:val="28"/>
          <w:szCs w:val="28"/>
        </w:rPr>
      </w:pPr>
      <w:r w:rsidRPr="00D23204">
        <w:rPr>
          <w:rFonts w:ascii="Times New Roman" w:hAnsi="Times New Roman" w:cs="Times New Roman"/>
          <w:b/>
          <w:color w:val="00B050"/>
          <w:sz w:val="28"/>
          <w:szCs w:val="28"/>
        </w:rPr>
        <w:t>Задачи:</w:t>
      </w:r>
      <w:r w:rsidRPr="00D23204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</w:p>
    <w:p w:rsidR="009E2B1D" w:rsidRDefault="009E2B1D" w:rsidP="009E2B1D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формировать чувство гордости за свою страну</w:t>
      </w:r>
    </w:p>
    <w:p w:rsidR="009E2B1D" w:rsidRDefault="009E2B1D" w:rsidP="009E2B1D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воспитывать чувство любви и привязанности к своей малой Родине</w:t>
      </w:r>
    </w:p>
    <w:p w:rsidR="009E2B1D" w:rsidRDefault="009E2B1D" w:rsidP="009E2B1D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интерес к русским традициям</w:t>
      </w:r>
    </w:p>
    <w:p w:rsidR="009E2B1D" w:rsidRDefault="009E2B1D" w:rsidP="009E2B1D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знакомит с символами (герб, флаг, гимн), достопримечательностями</w:t>
      </w:r>
    </w:p>
    <w:p w:rsidR="009E2B1D" w:rsidRDefault="009E2B1D" w:rsidP="009E2B1D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формировать бережное отношение к природе и всему живому</w:t>
      </w:r>
    </w:p>
    <w:p w:rsidR="009E2B1D" w:rsidRDefault="009E2B1D" w:rsidP="009E2B1D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воспитывать уважение к традициям народной культуры, промыслам</w:t>
      </w:r>
    </w:p>
    <w:p w:rsidR="009E2B1D" w:rsidRDefault="009E2B1D" w:rsidP="009E2B1D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обогащать словарный запас</w:t>
      </w:r>
    </w:p>
    <w:p w:rsidR="00486CA0" w:rsidRDefault="00486CA0" w:rsidP="00486CA0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86CA0" w:rsidRDefault="00486CA0" w:rsidP="00486CA0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53F56" w:rsidRDefault="00486CA0" w:rsidP="00E53F56">
      <w:pPr>
        <w:pStyle w:val="a3"/>
        <w:spacing w:line="240" w:lineRule="auto"/>
        <w:jc w:val="center"/>
        <w:rPr>
          <w:rFonts w:ascii="Times New Roman" w:hAnsi="Times New Roman" w:cs="Times New Roman"/>
          <w:b/>
          <w:color w:val="00B050"/>
          <w:sz w:val="28"/>
          <w:szCs w:val="28"/>
        </w:rPr>
      </w:pPr>
      <w:r w:rsidRPr="00D23204">
        <w:rPr>
          <w:rFonts w:ascii="Times New Roman" w:hAnsi="Times New Roman" w:cs="Times New Roman"/>
          <w:b/>
          <w:color w:val="00B050"/>
          <w:sz w:val="28"/>
          <w:szCs w:val="28"/>
        </w:rPr>
        <w:t>Ход игры:</w:t>
      </w:r>
    </w:p>
    <w:p w:rsidR="00D23204" w:rsidRPr="00D23204" w:rsidRDefault="00D23204" w:rsidP="00E53F56">
      <w:pPr>
        <w:pStyle w:val="a3"/>
        <w:spacing w:line="240" w:lineRule="auto"/>
        <w:jc w:val="center"/>
        <w:rPr>
          <w:rFonts w:ascii="Times New Roman" w:hAnsi="Times New Roman" w:cs="Times New Roman"/>
          <w:b/>
          <w:color w:val="00B050"/>
          <w:sz w:val="28"/>
          <w:szCs w:val="28"/>
        </w:rPr>
      </w:pPr>
    </w:p>
    <w:p w:rsidR="00486CA0" w:rsidRDefault="00E53F56" w:rsidP="00D23204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53F56">
        <w:rPr>
          <w:rFonts w:ascii="Times New Roman" w:hAnsi="Times New Roman" w:cs="Times New Roman"/>
          <w:sz w:val="28"/>
          <w:szCs w:val="28"/>
        </w:rPr>
        <w:t>В игре 5 туров. Играют 3 участника. У каждого игрока кнопка с</w:t>
      </w:r>
      <w:r w:rsidR="00D23204">
        <w:rPr>
          <w:rFonts w:ascii="Times New Roman" w:hAnsi="Times New Roman" w:cs="Times New Roman"/>
          <w:sz w:val="28"/>
          <w:szCs w:val="28"/>
        </w:rPr>
        <w:t>о</w:t>
      </w:r>
      <w:r w:rsidRPr="00E53F56">
        <w:rPr>
          <w:rFonts w:ascii="Times New Roman" w:hAnsi="Times New Roman" w:cs="Times New Roman"/>
          <w:sz w:val="28"/>
          <w:szCs w:val="28"/>
        </w:rPr>
        <w:t xml:space="preserve"> зву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E53F56">
        <w:rPr>
          <w:rFonts w:ascii="Times New Roman" w:hAnsi="Times New Roman" w:cs="Times New Roman"/>
          <w:sz w:val="28"/>
          <w:szCs w:val="28"/>
        </w:rPr>
        <w:t>овым сигналом.</w:t>
      </w:r>
      <w:r>
        <w:rPr>
          <w:rFonts w:ascii="Times New Roman" w:hAnsi="Times New Roman" w:cs="Times New Roman"/>
          <w:sz w:val="28"/>
          <w:szCs w:val="28"/>
        </w:rPr>
        <w:t xml:space="preserve"> Игроки по очереди выби</w:t>
      </w:r>
      <w:r w:rsidRPr="00E53F56">
        <w:rPr>
          <w:rFonts w:ascii="Times New Roman" w:hAnsi="Times New Roman" w:cs="Times New Roman"/>
          <w:sz w:val="28"/>
          <w:szCs w:val="28"/>
        </w:rPr>
        <w:t>рают вопрос, после его озвучивания, отвечает тот, кто перв</w:t>
      </w:r>
      <w:r>
        <w:rPr>
          <w:rFonts w:ascii="Times New Roman" w:hAnsi="Times New Roman" w:cs="Times New Roman"/>
          <w:sz w:val="28"/>
          <w:szCs w:val="28"/>
        </w:rPr>
        <w:t>ый нажмет на кнопку (</w:t>
      </w:r>
      <w:r w:rsidRPr="00E53F56">
        <w:rPr>
          <w:rFonts w:ascii="Times New Roman" w:hAnsi="Times New Roman" w:cs="Times New Roman"/>
          <w:sz w:val="28"/>
          <w:szCs w:val="28"/>
        </w:rPr>
        <w:t>звуковой сигнал)</w:t>
      </w:r>
      <w:r>
        <w:rPr>
          <w:rFonts w:ascii="Times New Roman" w:hAnsi="Times New Roman" w:cs="Times New Roman"/>
          <w:sz w:val="28"/>
          <w:szCs w:val="28"/>
        </w:rPr>
        <w:t>. При  правильном ответе на вопрос игроку  засчитывают балл   (стоимость вопроса), при не правильном ответе право ответ переходит к игроку, который снова быстрее нажмет на звуковой сигнал.</w:t>
      </w:r>
    </w:p>
    <w:p w:rsidR="00E53F56" w:rsidRDefault="00E53F56" w:rsidP="00D23204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Баллы игроков суммируются со всех туров.</w:t>
      </w:r>
    </w:p>
    <w:p w:rsidR="00E53F56" w:rsidRDefault="00E53F56" w:rsidP="00D23204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финале участвуют игроки,  у которых есть баллы на счете.</w:t>
      </w:r>
    </w:p>
    <w:p w:rsidR="00E53F56" w:rsidRDefault="00E53F56" w:rsidP="00D23204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финал один вопрос, ответ на который игроки пишут (рисуют) на листе бумаги.</w:t>
      </w:r>
    </w:p>
    <w:p w:rsidR="00E53F56" w:rsidRDefault="00E53F56" w:rsidP="00D23204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Выигрывает игрок, набравший больше всех баллов и верно ответивший на финальный вопрос.</w:t>
      </w:r>
    </w:p>
    <w:p w:rsidR="00E53F56" w:rsidRPr="00E53F56" w:rsidRDefault="00E53F56" w:rsidP="00E53F56">
      <w:pPr>
        <w:pStyle w:val="a3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810DC" w:rsidRDefault="00A810DC"/>
    <w:sectPr w:rsidR="00A81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D54E02"/>
    <w:multiLevelType w:val="hybridMultilevel"/>
    <w:tmpl w:val="E272E0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0DC"/>
    <w:rsid w:val="00013E22"/>
    <w:rsid w:val="001F1115"/>
    <w:rsid w:val="00486CA0"/>
    <w:rsid w:val="004B7CF3"/>
    <w:rsid w:val="00857B08"/>
    <w:rsid w:val="009E2B1D"/>
    <w:rsid w:val="00A3224B"/>
    <w:rsid w:val="00A810DC"/>
    <w:rsid w:val="00BA49F2"/>
    <w:rsid w:val="00D23204"/>
    <w:rsid w:val="00D94B6E"/>
    <w:rsid w:val="00E53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0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B1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13E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3E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0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B1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13E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3E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96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C19A96-8E49-43CE-93E3-BBFBCB0AC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2025-01-19T06:59:00Z</dcterms:created>
  <dcterms:modified xsi:type="dcterms:W3CDTF">2025-01-19T09:22:00Z</dcterms:modified>
</cp:coreProperties>
</file>