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государственное бюджетное профессионального образовательное учреждение</w:t>
      </w: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«Пермский политехнический колледж имени Н.Г. Славянова»</w:t>
      </w:r>
    </w:p>
    <w:p w:rsidR="00C66ABA" w:rsidRDefault="00C66ABA">
      <w:pPr>
        <w:spacing w:after="0" w:line="240" w:lineRule="auto"/>
        <w:jc w:val="center"/>
        <w:rPr>
          <w:b/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b/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b/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b/>
          <w:sz w:val="24"/>
          <w:szCs w:val="24"/>
        </w:rPr>
      </w:pPr>
    </w:p>
    <w:p w:rsidR="00C66ABA" w:rsidRDefault="00C66ABA">
      <w:pPr>
        <w:spacing w:after="0" w:line="240" w:lineRule="auto"/>
        <w:jc w:val="right"/>
        <w:rPr>
          <w:sz w:val="24"/>
          <w:szCs w:val="24"/>
        </w:rPr>
      </w:pP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101F5">
      <w:pPr>
        <w:spacing w:after="0" w:line="240" w:lineRule="auto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КОНТРОЛЬНО-ОЦЕНОЧНЫЕ СРЕДСТВА </w:t>
      </w:r>
    </w:p>
    <w:p w:rsidR="00C66ABA" w:rsidRDefault="00C101F5">
      <w:pPr>
        <w:spacing w:after="0" w:line="240" w:lineRule="auto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ПРОМЕЖУТОЧНОЙ АТТЕСТАЦИИ </w:t>
      </w:r>
    </w:p>
    <w:p w:rsidR="00C66ABA" w:rsidRDefault="00C101F5">
      <w:pPr>
        <w:spacing w:after="0" w:line="240" w:lineRule="auto"/>
        <w:jc w:val="center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УЧЕБНОЙ ДИСЦИПЛИНЫ </w:t>
      </w:r>
    </w:p>
    <w:p w:rsidR="00C66ABA" w:rsidRDefault="00C101F5">
      <w:pPr>
        <w:spacing w:after="0" w:line="240" w:lineRule="auto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ОУД.07 ХИМИЯ</w:t>
      </w: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b/>
          <w:color w:val="auto"/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66ABA">
      <w:pPr>
        <w:spacing w:after="160" w:line="259" w:lineRule="auto"/>
        <w:ind w:left="0" w:right="0" w:firstLine="0"/>
        <w:jc w:val="left"/>
        <w:rPr>
          <w:sz w:val="24"/>
          <w:szCs w:val="24"/>
        </w:rPr>
      </w:pP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101F5" w:rsidP="006441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Разработчик:</w:t>
      </w:r>
    </w:p>
    <w:p w:rsidR="00C66ABA" w:rsidRDefault="00C101F5">
      <w:pPr>
        <w:spacing w:after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ГБПОУ «Пермский политехнический колледж имени Н.Г. Славянова»</w:t>
      </w:r>
    </w:p>
    <w:p w:rsidR="00C66ABA" w:rsidRDefault="00C101F5">
      <w:pPr>
        <w:widowControl w:val="0"/>
        <w:tabs>
          <w:tab w:val="left" w:pos="0"/>
        </w:tabs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Меньшикова Екатерина Викторовна, </w:t>
      </w:r>
      <w:r>
        <w:rPr>
          <w:color w:val="000000" w:themeColor="text1"/>
          <w:sz w:val="24"/>
          <w:szCs w:val="24"/>
          <w:lang w:eastAsia="en-US"/>
        </w:rPr>
        <w:t>преподаватель высшей квалификационной категории</w:t>
      </w: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101F5">
      <w:pPr>
        <w:spacing w:after="0" w:line="240" w:lineRule="auto"/>
        <w:jc w:val="left"/>
        <w:rPr>
          <w:sz w:val="24"/>
          <w:szCs w:val="24"/>
        </w:rPr>
      </w:pPr>
      <w:r>
        <w:br w:type="page"/>
      </w:r>
    </w:p>
    <w:p w:rsidR="00C66ABA" w:rsidRDefault="00C101F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Пояснительная записка </w:t>
      </w:r>
    </w:p>
    <w:p w:rsidR="00C66ABA" w:rsidRDefault="00C101F5" w:rsidP="00C101F5">
      <w:pPr>
        <w:spacing w:after="0" w:line="240" w:lineRule="auto"/>
        <w:ind w:firstLine="713"/>
        <w:rPr>
          <w:sz w:val="24"/>
          <w:szCs w:val="24"/>
        </w:rPr>
      </w:pPr>
      <w:r>
        <w:rPr>
          <w:sz w:val="24"/>
          <w:szCs w:val="24"/>
        </w:rPr>
        <w:t>КОС промежуточной аттестации предназначены для контроля и оценки образовательных достижений студентов, осваивающих учебную дисциплину ОУД.07 «Химия»</w:t>
      </w:r>
      <w:r>
        <w:rPr>
          <w:i/>
          <w:color w:val="000000" w:themeColor="text1"/>
          <w:sz w:val="24"/>
          <w:szCs w:val="24"/>
        </w:rPr>
        <w:t>.</w:t>
      </w:r>
    </w:p>
    <w:p w:rsidR="00C101F5" w:rsidRPr="00ED0B1A" w:rsidRDefault="00C101F5" w:rsidP="00C10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0" w:firstLine="714"/>
        <w:rPr>
          <w:sz w:val="24"/>
          <w:szCs w:val="24"/>
        </w:rPr>
      </w:pPr>
      <w:r>
        <w:rPr>
          <w:sz w:val="24"/>
          <w:szCs w:val="24"/>
        </w:rPr>
        <w:t xml:space="preserve">КОС разработаны в соответствии требованиями ОПОП СПО по </w:t>
      </w:r>
      <w:r>
        <w:rPr>
          <w:color w:val="auto"/>
          <w:sz w:val="24"/>
          <w:szCs w:val="24"/>
        </w:rPr>
        <w:t>специальности</w:t>
      </w:r>
      <w:r w:rsidR="006441D3">
        <w:rPr>
          <w:color w:val="auto"/>
          <w:sz w:val="24"/>
          <w:szCs w:val="24"/>
        </w:rPr>
        <w:t xml:space="preserve">, </w:t>
      </w:r>
      <w:r w:rsidRPr="00ED0B1A">
        <w:rPr>
          <w:sz w:val="24"/>
          <w:szCs w:val="24"/>
        </w:rPr>
        <w:t>учебным планом по специальности, рабочей программой учебной дисциплины.</w:t>
      </w:r>
    </w:p>
    <w:p w:rsidR="00C66ABA" w:rsidRDefault="00C66ABA" w:rsidP="00C10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C66ABA" w:rsidRDefault="00C101F5" w:rsidP="00C101F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Учебная дисциплина осваивается в течение 1 семестра в объеме 84 часа.</w:t>
      </w:r>
    </w:p>
    <w:p w:rsidR="00C66ABA" w:rsidRDefault="00C101F5" w:rsidP="00C101F5">
      <w:pPr>
        <w:spacing w:after="0" w:line="24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КОС включает контрольные материалы для проведения промежуточной аттестации в форме: </w:t>
      </w:r>
      <w:r>
        <w:rPr>
          <w:i/>
          <w:color w:val="000000" w:themeColor="text1"/>
          <w:sz w:val="24"/>
          <w:szCs w:val="24"/>
          <w:u w:val="single" w:color="000000"/>
        </w:rPr>
        <w:t>дифференцированного зачета.</w:t>
      </w:r>
    </w:p>
    <w:p w:rsidR="00C66ABA" w:rsidRDefault="00C66ABA" w:rsidP="00C101F5">
      <w:pPr>
        <w:spacing w:after="0" w:line="240" w:lineRule="auto"/>
        <w:rPr>
          <w:sz w:val="24"/>
          <w:szCs w:val="24"/>
        </w:rPr>
      </w:pPr>
    </w:p>
    <w:p w:rsidR="00C66ABA" w:rsidRDefault="00C101F5" w:rsidP="00C101F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По учебные дисциплины ОУД.07 «Химия» студент должен:</w:t>
      </w:r>
    </w:p>
    <w:p w:rsidR="00C66ABA" w:rsidRDefault="00C101F5">
      <w:pPr>
        <w:spacing w:after="20" w:line="100" w:lineRule="atLeast"/>
        <w:rPr>
          <w:sz w:val="24"/>
          <w:szCs w:val="24"/>
        </w:rPr>
      </w:pPr>
      <w:r>
        <w:rPr>
          <w:sz w:val="24"/>
          <w:szCs w:val="24"/>
        </w:rPr>
        <w:t>уметь:</w:t>
      </w:r>
    </w:p>
    <w:p w:rsidR="00C66ABA" w:rsidRDefault="00C101F5" w:rsidP="00C101F5">
      <w:pPr>
        <w:pStyle w:val="af9"/>
        <w:numPr>
          <w:ilvl w:val="0"/>
          <w:numId w:val="2"/>
        </w:num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оценивать значимость химического знания для каждого человека;</w:t>
      </w:r>
    </w:p>
    <w:p w:rsidR="00C66ABA" w:rsidRDefault="00C101F5" w:rsidP="00C101F5">
      <w:pPr>
        <w:pStyle w:val="af9"/>
        <w:numPr>
          <w:ilvl w:val="0"/>
          <w:numId w:val="2"/>
        </w:num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различать факты и оценки, сравнивать оценочные выводы, видеть их связь с критериями оценок и связь критериев с определенной системой ценностей, формулировать и обосновывать собственную позицию;</w:t>
      </w:r>
    </w:p>
    <w:p w:rsidR="00C66ABA" w:rsidRDefault="00C101F5" w:rsidP="00C101F5">
      <w:pPr>
        <w:pStyle w:val="af9"/>
        <w:numPr>
          <w:ilvl w:val="0"/>
          <w:numId w:val="2"/>
        </w:num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приобретать обучающимися опыт разнообразной деятельности, познания и самопознания; ключевые навыки, имеющих универсальное значение для различных видов деятельности (навыков решения проблем, принятия решений, поиска, анализа и обработки информации, коммуникативных навыков, навыков измерений, сотрудничества, безопасного обращения с веществами в повседневной жизни).</w:t>
      </w:r>
    </w:p>
    <w:p w:rsidR="00C66ABA" w:rsidRDefault="00C101F5" w:rsidP="00C101F5">
      <w:pPr>
        <w:pStyle w:val="af9"/>
        <w:numPr>
          <w:ilvl w:val="0"/>
          <w:numId w:val="2"/>
        </w:num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объяснять объекты и процессы окружающей действительности: природной, социальной, культурной, технической среды, — используя для этого химические знания;</w:t>
      </w:r>
    </w:p>
    <w:p w:rsidR="00C66ABA" w:rsidRDefault="00C101F5" w:rsidP="00C101F5">
      <w:pPr>
        <w:spacing w:after="20" w:line="100" w:lineRule="atLeast"/>
        <w:rPr>
          <w:sz w:val="24"/>
          <w:szCs w:val="24"/>
        </w:rPr>
      </w:pPr>
      <w:r>
        <w:rPr>
          <w:sz w:val="24"/>
          <w:szCs w:val="24"/>
        </w:rPr>
        <w:t>знать:</w:t>
      </w:r>
    </w:p>
    <w:p w:rsidR="00C66ABA" w:rsidRDefault="00C101F5" w:rsidP="00C101F5">
      <w:pPr>
        <w:pStyle w:val="af9"/>
        <w:numPr>
          <w:ilvl w:val="0"/>
          <w:numId w:val="2"/>
        </w:num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целостное представление о мире и роли химии в создании современной естественно-научной картины мира </w:t>
      </w:r>
    </w:p>
    <w:p w:rsidR="00C66ABA" w:rsidRDefault="00C66ABA">
      <w:pPr>
        <w:spacing w:after="0" w:line="240" w:lineRule="auto"/>
        <w:jc w:val="left"/>
        <w:rPr>
          <w:b/>
          <w:sz w:val="24"/>
          <w:szCs w:val="24"/>
        </w:rPr>
      </w:pPr>
    </w:p>
    <w:p w:rsidR="00C66ABA" w:rsidRPr="00235686" w:rsidRDefault="00C101F5" w:rsidP="00235686">
      <w:pPr>
        <w:pStyle w:val="af9"/>
        <w:jc w:val="both"/>
        <w:rPr>
          <w:color w:val="000000"/>
          <w:lang w:eastAsia="ru-RU"/>
        </w:rPr>
      </w:pPr>
      <w:r>
        <w:t xml:space="preserve">КОС промежуточной аттестации имеют своей целью определение сформированности </w:t>
      </w:r>
      <w:r w:rsidRPr="00235686">
        <w:rPr>
          <w:color w:val="000000"/>
          <w:lang w:eastAsia="ru-RU"/>
        </w:rPr>
        <w:t xml:space="preserve">общих и профессиональных компетенций: </w:t>
      </w:r>
    </w:p>
    <w:p w:rsidR="00235686" w:rsidRPr="00235686" w:rsidRDefault="00235686" w:rsidP="00235686">
      <w:pPr>
        <w:pStyle w:val="af9"/>
        <w:jc w:val="both"/>
        <w:rPr>
          <w:color w:val="000000"/>
          <w:lang w:eastAsia="ru-RU"/>
        </w:rPr>
      </w:pPr>
      <w:r w:rsidRPr="00235686">
        <w:rPr>
          <w:color w:val="000000"/>
          <w:lang w:eastAsia="ru-RU"/>
        </w:rPr>
        <w:t>ОК 01. Выбирать способы решения задач профессиональной деятельности, применительно к различным контекстам.</w:t>
      </w:r>
    </w:p>
    <w:p w:rsidR="00235686" w:rsidRPr="00235686" w:rsidRDefault="00235686" w:rsidP="00235686">
      <w:pPr>
        <w:pStyle w:val="af9"/>
        <w:jc w:val="both"/>
        <w:rPr>
          <w:color w:val="000000"/>
          <w:lang w:eastAsia="ru-RU"/>
        </w:rPr>
      </w:pPr>
      <w:r w:rsidRPr="00235686">
        <w:rPr>
          <w:color w:val="000000"/>
          <w:lang w:eastAsia="ru-RU"/>
        </w:rP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235686" w:rsidRPr="00235686" w:rsidRDefault="00235686" w:rsidP="00235686">
      <w:pPr>
        <w:pStyle w:val="af9"/>
        <w:jc w:val="both"/>
        <w:rPr>
          <w:color w:val="000000"/>
          <w:lang w:eastAsia="ru-RU"/>
        </w:rPr>
      </w:pPr>
      <w:r w:rsidRPr="00235686">
        <w:rPr>
          <w:color w:val="000000"/>
          <w:lang w:eastAsia="ru-RU"/>
        </w:rPr>
        <w:t>ОК 04. Эффективно взаимодействовать и работать в коллективе и команде.</w:t>
      </w:r>
    </w:p>
    <w:p w:rsidR="00235686" w:rsidRPr="00235686" w:rsidRDefault="00235686" w:rsidP="00235686">
      <w:pPr>
        <w:pStyle w:val="af9"/>
        <w:jc w:val="both"/>
        <w:rPr>
          <w:color w:val="000000"/>
          <w:lang w:eastAsia="ru-RU"/>
        </w:rPr>
      </w:pPr>
      <w:r w:rsidRPr="00235686">
        <w:rPr>
          <w:color w:val="000000"/>
          <w:lang w:eastAsia="ru-RU"/>
        </w:rP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</w:r>
    </w:p>
    <w:p w:rsidR="00235686" w:rsidRPr="00235686" w:rsidRDefault="00235686" w:rsidP="00235686">
      <w:pPr>
        <w:pStyle w:val="af9"/>
        <w:jc w:val="both"/>
        <w:rPr>
          <w:color w:val="000000"/>
          <w:lang w:eastAsia="ru-RU"/>
        </w:rPr>
      </w:pPr>
      <w:r w:rsidRPr="00235686">
        <w:rPr>
          <w:color w:val="000000"/>
          <w:lang w:eastAsia="ru-RU"/>
        </w:rPr>
        <w:t>ПК 3.2. Выбирать заготовки, методы обработки и последовательность технологического процесса производства деталей и компонентов специального оборудования и систем.</w:t>
      </w:r>
    </w:p>
    <w:p w:rsidR="00235686" w:rsidRDefault="00235686" w:rsidP="00235686">
      <w:pPr>
        <w:pStyle w:val="af9"/>
        <w:jc w:val="both"/>
        <w:rPr>
          <w:color w:val="000000"/>
          <w:lang w:eastAsia="ru-RU"/>
        </w:rPr>
      </w:pPr>
    </w:p>
    <w:tbl>
      <w:tblPr>
        <w:tblW w:w="9355" w:type="dxa"/>
        <w:tblLayout w:type="fixed"/>
        <w:tblLook w:val="0400" w:firstRow="0" w:lastRow="0" w:firstColumn="0" w:lastColumn="0" w:noHBand="0" w:noVBand="1"/>
      </w:tblPr>
      <w:tblGrid>
        <w:gridCol w:w="1754"/>
        <w:gridCol w:w="3453"/>
        <w:gridCol w:w="4148"/>
      </w:tblGrid>
      <w:tr w:rsidR="00C66ABA">
        <w:trPr>
          <w:cantSplit/>
          <w:trHeight w:val="270"/>
        </w:trPr>
        <w:tc>
          <w:tcPr>
            <w:tcW w:w="1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ABA" w:rsidRPr="00C101F5" w:rsidRDefault="00235686">
            <w:pPr>
              <w:widowControl w:val="0"/>
              <w:spacing w:after="0" w:line="240" w:lineRule="auto"/>
              <w:jc w:val="center"/>
              <w:rPr>
                <w:rFonts w:eastAsia="OfficinaSansBookC"/>
                <w:b/>
                <w:color w:val="auto"/>
                <w:sz w:val="22"/>
              </w:rPr>
            </w:pPr>
            <w:r>
              <w:rPr>
                <w:rFonts w:eastAsia="OfficinaSansBookC"/>
                <w:b/>
                <w:color w:val="auto"/>
                <w:sz w:val="22"/>
              </w:rPr>
              <w:t>К</w:t>
            </w:r>
            <w:r w:rsidR="00C101F5" w:rsidRPr="00C101F5">
              <w:rPr>
                <w:rFonts w:eastAsia="OfficinaSansBookC"/>
                <w:b/>
                <w:color w:val="auto"/>
                <w:sz w:val="22"/>
              </w:rPr>
              <w:t>од и наименование формируемых компетенций</w:t>
            </w:r>
          </w:p>
        </w:tc>
        <w:tc>
          <w:tcPr>
            <w:tcW w:w="7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ABA" w:rsidRPr="00C101F5" w:rsidRDefault="00C101F5">
            <w:pPr>
              <w:widowControl w:val="0"/>
              <w:spacing w:after="0" w:line="240" w:lineRule="auto"/>
              <w:jc w:val="center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</w:rPr>
              <w:t>Планируемые результаты освоения дисциплины</w:t>
            </w:r>
          </w:p>
        </w:tc>
      </w:tr>
      <w:tr w:rsidR="00C66ABA">
        <w:trPr>
          <w:cantSplit/>
          <w:trHeight w:val="563"/>
        </w:trPr>
        <w:tc>
          <w:tcPr>
            <w:tcW w:w="17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ABA" w:rsidRPr="00C101F5" w:rsidRDefault="00C66ABA">
            <w:pPr>
              <w:widowControl w:val="0"/>
              <w:spacing w:after="0" w:line="276" w:lineRule="auto"/>
              <w:rPr>
                <w:rFonts w:eastAsia="OfficinaSansBookC"/>
                <w:b/>
                <w:color w:val="auto"/>
                <w:sz w:val="22"/>
              </w:rPr>
            </w:pP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ABA" w:rsidRPr="00C101F5" w:rsidRDefault="00C101F5">
            <w:pPr>
              <w:widowControl w:val="0"/>
              <w:spacing w:after="0" w:line="240" w:lineRule="auto"/>
              <w:jc w:val="center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b/>
                <w:sz w:val="22"/>
              </w:rPr>
              <w:t>Общие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ABA" w:rsidRPr="00C101F5" w:rsidRDefault="00C101F5">
            <w:pPr>
              <w:widowControl w:val="0"/>
              <w:spacing w:after="0" w:line="240" w:lineRule="auto"/>
              <w:jc w:val="center"/>
              <w:rPr>
                <w:sz w:val="22"/>
              </w:rPr>
            </w:pPr>
            <w:r w:rsidRPr="00C101F5">
              <w:rPr>
                <w:rFonts w:eastAsia="OfficinaSansBookC"/>
                <w:b/>
                <w:sz w:val="22"/>
              </w:rPr>
              <w:t>Дисциплинарные</w:t>
            </w:r>
            <w:r w:rsidRPr="00C101F5">
              <w:rPr>
                <w:rFonts w:eastAsia="OfficinaSansBookC"/>
                <w:b/>
                <w:sz w:val="22"/>
                <w:vertAlign w:val="superscript"/>
              </w:rPr>
              <w:t xml:space="preserve"> </w:t>
            </w:r>
            <w:r w:rsidRPr="00C101F5">
              <w:rPr>
                <w:rFonts w:eastAsia="OfficinaSansBookC"/>
                <w:b/>
                <w:sz w:val="22"/>
              </w:rPr>
              <w:t>(предметные)</w:t>
            </w:r>
          </w:p>
        </w:tc>
      </w:tr>
      <w:tr w:rsidR="00C66ABA">
        <w:trPr>
          <w:trHeight w:val="674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ОК 01. Выбирать способы решения задач профессиональной </w:t>
            </w: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деятельности применительно к различным контекстам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lastRenderedPageBreak/>
              <w:t>В части трудового воспитания: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готовность к труду, осознание ценности мастерства, трудолюбие;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 xml:space="preserve">- готовность к активной деятельности технологической и </w:t>
            </w: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lastRenderedPageBreak/>
              <w:t>социальной направленности, способность инициировать, планировать и самостоятельно выполнять такую деятельность;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strike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интерес к различным сферам профессиональной деятельности</w:t>
            </w: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,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Овладение универсальными учебными познавательными действиями: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 xml:space="preserve"> а) базовые логические действия</w:t>
            </w: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: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самостоятельно формулировать и актуализировать проблему, рассматривать ее всесторонне</w:t>
            </w: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 xml:space="preserve">;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- устанавливать существенный признак или основания для сравнения, классификации и обобщения;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определять цели деятельности, задавать параметры и критерии их достижения;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- выявлять закономерности и противоречия в рассматриваемых явлениях;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вносить коррективы в деятельность, оценивать соответствие результатов целям, оценивать риски последствий деятельности;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развивать креативное мышление при решении жизненных проблем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б) базовые исследовательские действия: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владеть навыками учебно-исследовательской и проектной деятельности, навыками разрешения проблем;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анализировать полученные в ходе решения задачи результаты, критически оценивать их достоверность, прогнозировать изменение в новых условиях;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переносить знания в познавательную и практическую области жизнедеятельности;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интегрировать знания из разных предметных областей;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- выдвигать новые идеи, </w:t>
            </w: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предлагать оригинальные подходы и решения;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tabs>
                <w:tab w:val="left" w:pos="425"/>
              </w:tabs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способность их использования в познавательной и социальной практике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 xml:space="preserve">- владеть системой химических знаний, которая включает: основополагающие понятия (химический элемент, атом, электронная оболочка атома, s-, р-, d-электронные орбитали атомов, ион, молекула, валентность, </w:t>
            </w:r>
            <w:r w:rsidRPr="00C101F5">
              <w:rPr>
                <w:rFonts w:eastAsia="OfficinaSansBookC"/>
                <w:color w:val="auto"/>
                <w:sz w:val="22"/>
              </w:rPr>
              <w:t>электроотрицательность, степень окисления, химическая связь, моль, молярная масса, молярный объем, углеродный скелет, функциональная группа, радикал, изомерия, изомеры, гомологический ряд, гомологи, углеводороды, кислород- и азотсодержащие соединения, биологически активные вещества (углеводы, жиры, белки), мономер, полимер, структурное звено, высокомолекулярные соединения, кристаллическая решетка, типы химических реакций (окислительно-восстановительные, экзо-и эндотермические, реакции ионного обмена), раствор, электролиты, неэлектролиты, электролитическая диссоциация, окислитель, восстановитель, скорость химической реакции, химическое равновесие), теории и законы (теория химического строения органических веществ A.M. Бутлерова, теория электролитической диссоциации, периодический закон Д.И. Менделеева, закон сохранения массы), закономерности, символический язык химии, фактологические сведения о свойствах, составе, получении и безопасном использовании важнейших неорганических и органических веществ в быту и практической деятельности человека;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выявлять характерные признаки и взаимосвязь изученных понятий, применять соответствующие понятия при описании строения и свойств неорганических и органических веществ и их превращений; выявлять взаимосвязь химических знаний с понятиями и представлениями других естественнонаучных предметов;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- уметь использовать наименования химических соединений международного союза теоретической и прикладной химии и тривиальные названия важнейших веществ (этилен, ацетилен, глицерин, фенол, формальдегид, уксусная кислота, глицин, угарный газ, углекислый газ, аммиак, гашеная известь, негашеная известь, питьевая сода и других), составлять формулы неорганических и органических веществ, уравнения химических реакций, объяснять их смысл; подтверждать характерные химические свойства веществ </w:t>
            </w: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соответствующими экспериментами и записями уравнений химических реакций;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устанавливать принадлежность изученных неорганических и органических веществ к определенным классам и группам соединений, характеризовать их состав и важнейшие свойства; определять виды химических связей (ковалентная, ионная, металлическая, водородная), типы кристаллических решеток веществ; классифицировать химические реакции;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сформировать представления: о химической составляющей естественнонаучной картины мира, роли химии в познании явлений природы, в формировании мышления и культуры личности, ее функциональной грамотности, необходимой для решения практических задач и экологически обоснованного отношения к своему здоровью и природной среде;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проводить расчеты по химическим формулам и уравнениям химических реакций с использованием физических величин, характеризующих вещества с количественной стороны: массы, объема (нормальные условия) газов, количества вещества; использовать системные химические знания для принятия решений в конкретных жизненных ситуациях, связанных с веществами и их применением</w:t>
            </w:r>
          </w:p>
        </w:tc>
      </w:tr>
      <w:tr w:rsidR="00C66ABA">
        <w:trPr>
          <w:trHeight w:val="674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В области</w:t>
            </w: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 xml:space="preserve"> </w:t>
            </w: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ценности научного познания: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 xml:space="preserve">Овладение универсальными учебными познавательными </w:t>
            </w: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lastRenderedPageBreak/>
              <w:t>действиями: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</w:rPr>
              <w:t>в) работа с информацией: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создавать тексты в различных форматах с учетом назначения информации и целевой аудитории, выбирая оптимальную форму представления и визуализации;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оценивать достоверность, легитимность информации, ее соответствие правовым и морально-этическим нормам;</w:t>
            </w: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-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      </w:r>
          </w:p>
          <w:p w:rsidR="00C66ABA" w:rsidRPr="00C101F5" w:rsidRDefault="00C101F5">
            <w:pPr>
              <w:widowControl w:val="0"/>
              <w:tabs>
                <w:tab w:val="left" w:pos="425"/>
              </w:tabs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владеть навыками распознавания и защиты информации, информационной безопасности личности</w:t>
            </w: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 xml:space="preserve">; 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- уметь планировать и выполнять химический эксперимент (превращения органических веществ при нагревании, получение этилена и изучение его свойств, качественные реакции на альдегиды, крахмал, уксусную кислоту; денатурация белков при нагревании, цветные реакции белков; проводить реакции ионного обмена, определять среду водных растворов, качественные реакции на сульфат-, карбонат- и хлорид-анионы, на катион аммония; решать экспериментальные задачи по темам "Металлы" и "Неметаллы") в соответствии с правилами техники безопасности при обращении с веществами и лабораторным оборудованием; представлять результаты химического эксперимента в форме записи уравнений соответствующих реакций и формулировать выводы на основе этих результатов;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- уметь анализировать химическую информацию, получаемую из разных источников (средств массовой информации, сеть Интернет и другие);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владеть основными методами научного познания веществ и химических явлений (наблюдение, измерение, эксперимент, моделирование);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проводить расчеты по химическим формулам и уравнениям химических реакций с использованием физических величин, характеризующих вещества с количественной стороны: массы, объема (нормальные условия) газов, количества вещества; использовать системные химические знания для принятия решений в конкретных жизненных ситуациях, связанных с веществами и их применением</w:t>
            </w:r>
          </w:p>
        </w:tc>
      </w:tr>
      <w:tr w:rsidR="00C66ABA">
        <w:trPr>
          <w:trHeight w:val="674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ОК 04. Эффективно взаимодействовать и работать в коллективе и команде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готовность к саморазвитию, самостоятельности и самоопределению;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-овладение навыками учебно-исследовательской, проектной и социальной деятельности;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</w:rPr>
              <w:t>Овладение универсальными коммуникативными действиями: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б) 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>совместная деятельность</w:t>
            </w:r>
            <w:r w:rsidRPr="00C101F5">
              <w:rPr>
                <w:rFonts w:eastAsia="OfficinaSansBookC"/>
                <w:color w:val="auto"/>
                <w:sz w:val="22"/>
              </w:rPr>
              <w:t>: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понимать и использовать преимущества командной и индивидуальной работы;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 xml:space="preserve">- координировать и выполнять </w:t>
            </w: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работу в условиях реального, виртуального и комбинированного взаимодействия;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</w:rPr>
              <w:t>Овладение универсальными регулятивными действиями: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г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>) принятие себя и других людей: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принимать мотивы и аргументы других людей при анализе результатов деятельности;</w:t>
            </w:r>
          </w:p>
          <w:p w:rsidR="00C66ABA" w:rsidRPr="00C101F5" w:rsidRDefault="00C101F5">
            <w:pPr>
              <w:widowControl w:val="0"/>
              <w:shd w:val="clear" w:color="auto" w:fill="FFFFFF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признавать свое право и право других людей на ошибки;</w:t>
            </w:r>
          </w:p>
          <w:p w:rsidR="00C66ABA" w:rsidRPr="00C101F5" w:rsidRDefault="00C101F5">
            <w:pPr>
              <w:widowControl w:val="0"/>
              <w:tabs>
                <w:tab w:val="left" w:pos="425"/>
              </w:tabs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развивать способность понимать мир с позиции другого человека;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lastRenderedPageBreak/>
              <w:t>- уметь планировать и выполнять химический эксперимент (превращения органических веществ при нагревании, получение этилена и изучение его свойств, качественные реакции на альдегиды, крахмал, уксусную кислоту; денатурация белков при нагревании, цветные реакции белков; проводить реакции ионного обмена, определять среду водных растворов, качественные реакции на сульфат-, карбонат- и хлорид-анионы, на катион аммония; решать экспериментальные задачи по темам "Металлы" и "Неметаллы") в соответствии с правилами техники безопасности при обращении с веществами и лабораторным оборудованием; представлять результаты химического эксперимента в форме записи уравнений соответствующих реакций и формулировать выводы на основе этих результатов</w:t>
            </w:r>
          </w:p>
        </w:tc>
      </w:tr>
      <w:tr w:rsidR="00C66ABA">
        <w:trPr>
          <w:trHeight w:val="674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В области</w:t>
            </w: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 xml:space="preserve"> </w:t>
            </w:r>
            <w:r w:rsidRPr="00C101F5">
              <w:rPr>
                <w:rFonts w:eastAsia="OfficinaSansBookC"/>
                <w:b/>
                <w:color w:val="auto"/>
                <w:sz w:val="22"/>
                <w:highlight w:val="white"/>
              </w:rPr>
              <w:t>экологического воспитания: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b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планирование и осуществление действий в окружающей среде на основе знания целей устойчивого развития человечества;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активное неприятие действий, приносящих вред окружающей среде;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умение прогнозировать неблагоприятные экологические последствия предпринимаемых действий, предотвращать их;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  <w:highlight w:val="white"/>
              </w:rPr>
            </w:pPr>
            <w:r w:rsidRPr="00C101F5">
              <w:rPr>
                <w:rFonts w:eastAsia="OfficinaSansBookC"/>
                <w:color w:val="auto"/>
                <w:sz w:val="22"/>
                <w:highlight w:val="white"/>
              </w:rPr>
              <w:t>- расширение опыта деятельности экологической направленности;</w:t>
            </w:r>
            <w:r w:rsidRPr="00C101F5">
              <w:rPr>
                <w:rFonts w:eastAsia="OfficinaSansBookC"/>
                <w:b/>
                <w:color w:val="auto"/>
                <w:sz w:val="22"/>
              </w:rPr>
              <w:t xml:space="preserve"> </w:t>
            </w:r>
          </w:p>
          <w:p w:rsidR="00C66ABA" w:rsidRPr="00C101F5" w:rsidRDefault="00C101F5">
            <w:pPr>
              <w:widowControl w:val="0"/>
              <w:tabs>
                <w:tab w:val="left" w:pos="425"/>
              </w:tabs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овладение навыками учебно-исследовательской, проектной и социальной деятельности;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сформировать представления: о химической составляющей естественнонаучной картины мира, роли химии в познании явлений природы, в формировании мышления и культуры личности, ее функциональной грамотности, необходимой для решения практических задач и экологически обоснованного отношения к своему здоровью и природной среде;</w:t>
            </w:r>
          </w:p>
          <w:p w:rsidR="00C66ABA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  <w:r w:rsidRPr="00C101F5">
              <w:rPr>
                <w:rFonts w:eastAsia="OfficinaSansBookC"/>
                <w:color w:val="auto"/>
                <w:sz w:val="22"/>
              </w:rPr>
              <w:t>- уметь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среды; учитывать опасность воздействия на живые организмы определенных веществ, понимая смысл показателя предельной допустимой концентрации</w:t>
            </w:r>
          </w:p>
        </w:tc>
      </w:tr>
      <w:tr w:rsidR="00C101F5" w:rsidTr="00235686">
        <w:trPr>
          <w:trHeight w:val="427"/>
        </w:trPr>
        <w:tc>
          <w:tcPr>
            <w:tcW w:w="5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1F5" w:rsidRPr="00C101F5" w:rsidRDefault="00C101F5">
            <w:pPr>
              <w:pStyle w:val="ab"/>
              <w:spacing w:before="280" w:after="280"/>
              <w:ind w:right="283"/>
              <w:rPr>
                <w:sz w:val="22"/>
                <w:szCs w:val="22"/>
              </w:rPr>
            </w:pPr>
            <w:r>
              <w:t>ПК 3.2. Выбирать заготовки, методы обработки и последовательность технологического процесса производства деталей и компонентов специального оборудования и систем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1F5" w:rsidRPr="00C101F5" w:rsidRDefault="00C101F5">
            <w:pPr>
              <w:widowControl w:val="0"/>
              <w:spacing w:after="0" w:line="240" w:lineRule="auto"/>
              <w:rPr>
                <w:rFonts w:eastAsia="OfficinaSansBookC"/>
                <w:color w:val="auto"/>
                <w:sz w:val="22"/>
              </w:rPr>
            </w:pPr>
          </w:p>
        </w:tc>
      </w:tr>
    </w:tbl>
    <w:p w:rsidR="006441D3" w:rsidRDefault="006441D3">
      <w:pPr>
        <w:spacing w:after="0" w:line="240" w:lineRule="auto"/>
        <w:jc w:val="center"/>
        <w:rPr>
          <w:b/>
          <w:sz w:val="24"/>
          <w:szCs w:val="24"/>
        </w:rPr>
      </w:pPr>
    </w:p>
    <w:p w:rsidR="006441D3" w:rsidRDefault="006441D3">
      <w:pPr>
        <w:spacing w:after="0" w:line="240" w:lineRule="auto"/>
        <w:jc w:val="center"/>
        <w:rPr>
          <w:b/>
          <w:sz w:val="24"/>
          <w:szCs w:val="24"/>
        </w:rPr>
      </w:pPr>
    </w:p>
    <w:p w:rsidR="00C66ABA" w:rsidRDefault="00C101F5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Контрольно-оценочные средства промежуточной аттестации </w:t>
      </w:r>
    </w:p>
    <w:p w:rsidR="00C66ABA" w:rsidRDefault="00C66ABA">
      <w:pPr>
        <w:spacing w:after="0" w:line="240" w:lineRule="auto"/>
        <w:jc w:val="center"/>
        <w:rPr>
          <w:sz w:val="24"/>
          <w:szCs w:val="24"/>
        </w:rPr>
      </w:pPr>
    </w:p>
    <w:p w:rsidR="00C66ABA" w:rsidRDefault="00C101F5" w:rsidP="00C101F5">
      <w:pPr>
        <w:numPr>
          <w:ilvl w:val="0"/>
          <w:numId w:val="1"/>
        </w:numPr>
        <w:spacing w:after="0" w:line="240" w:lineRule="auto"/>
        <w:ind w:left="-5" w:hanging="1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Форма промежуточной аттестации: </w:t>
      </w:r>
      <w:r>
        <w:rPr>
          <w:sz w:val="24"/>
          <w:szCs w:val="24"/>
        </w:rPr>
        <w:t xml:space="preserve">дифференцированный зачет </w:t>
      </w:r>
      <w:r>
        <w:rPr>
          <w:b/>
          <w:color w:val="000000" w:themeColor="text1"/>
          <w:sz w:val="24"/>
          <w:szCs w:val="24"/>
        </w:rPr>
        <w:t xml:space="preserve"> </w:t>
      </w:r>
    </w:p>
    <w:p w:rsidR="00C66ABA" w:rsidRDefault="00C66ABA">
      <w:pPr>
        <w:spacing w:after="0" w:line="240" w:lineRule="auto"/>
        <w:ind w:firstLine="0"/>
        <w:jc w:val="left"/>
        <w:rPr>
          <w:sz w:val="24"/>
          <w:szCs w:val="24"/>
        </w:rPr>
      </w:pPr>
    </w:p>
    <w:p w:rsidR="00C66ABA" w:rsidRDefault="00C101F5">
      <w:pPr>
        <w:spacing w:after="160" w:line="254" w:lineRule="auto"/>
        <w:rPr>
          <w:sz w:val="24"/>
        </w:rPr>
      </w:pPr>
      <w:r>
        <w:rPr>
          <w:i/>
          <w:sz w:val="24"/>
        </w:rPr>
        <w:t xml:space="preserve">Инструкция: </w:t>
      </w:r>
      <w:r>
        <w:rPr>
          <w:sz w:val="24"/>
        </w:rPr>
        <w:t>Вашему вниманию предлагаются задания для оценки качества знаний, умений по курсу «Химия». Необходимо выбрать один правильный ответ, провести реакции ионного обмена (каждая реакция с новой строки), осуществить цепочки превращения. На выполнение задания 45 минут. Задания рекомендуется выполнять по порядку. Если задание не удается выполнить сразу, перейдите к следующему (останется время, вернетесь к пропущенным заданиям). Задание выполнено, верно, если совпадает с эталоном ответов. Не допускаются исправления.</w:t>
      </w:r>
    </w:p>
    <w:p w:rsidR="00C66ABA" w:rsidRDefault="00C101F5">
      <w:pPr>
        <w:spacing w:after="160" w:line="254" w:lineRule="auto"/>
        <w:jc w:val="center"/>
        <w:rPr>
          <w:b/>
          <w:i/>
          <w:sz w:val="24"/>
        </w:rPr>
      </w:pPr>
      <w:r>
        <w:rPr>
          <w:b/>
          <w:i/>
          <w:sz w:val="24"/>
        </w:rPr>
        <w:t>Вариант 1</w:t>
      </w:r>
    </w:p>
    <w:p w:rsidR="00C66ABA" w:rsidRDefault="00C101F5">
      <w:pPr>
        <w:spacing w:after="0" w:line="240" w:lineRule="auto"/>
        <w:rPr>
          <w:sz w:val="24"/>
        </w:rPr>
      </w:pPr>
      <w:r>
        <w:rPr>
          <w:i/>
          <w:sz w:val="24"/>
        </w:rPr>
        <w:t xml:space="preserve">Часть 1. </w:t>
      </w:r>
      <w:r>
        <w:rPr>
          <w:sz w:val="24"/>
        </w:rPr>
        <w:t>Ответом к заданной части является один правильный ответ. За каждый верный ответ Вы получаете 1 балл, за неверный – 0 баллов. Максимальное количество баллов данной части -10.</w:t>
      </w:r>
    </w:p>
    <w:p w:rsidR="00C66ABA" w:rsidRDefault="00C101F5" w:rsidP="00C101F5">
      <w:pPr>
        <w:numPr>
          <w:ilvl w:val="0"/>
          <w:numId w:val="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УКАЖИТЕ ФОРМУЛУ ОСНОВАНИЯ</w:t>
      </w:r>
    </w:p>
    <w:p w:rsidR="00C66ABA" w:rsidRDefault="00C66ABA">
      <w:pPr>
        <w:sectPr w:rsidR="00C66ABA">
          <w:footerReference w:type="default" r:id="rId7"/>
          <w:pgSz w:w="11906" w:h="16838"/>
          <w:pgMar w:top="1134" w:right="850" w:bottom="1134" w:left="1701" w:header="0" w:footer="708" w:gutter="0"/>
          <w:cols w:space="720"/>
          <w:formProt w:val="0"/>
          <w:titlePg/>
          <w:docGrid w:linePitch="381"/>
        </w:sectPr>
      </w:pPr>
    </w:p>
    <w:p w:rsidR="00C66ABA" w:rsidRDefault="00C101F5" w:rsidP="00C101F5">
      <w:pPr>
        <w:numPr>
          <w:ilvl w:val="0"/>
          <w:numId w:val="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NaOH</w:t>
      </w:r>
    </w:p>
    <w:p w:rsidR="00C66ABA" w:rsidRDefault="00C101F5" w:rsidP="00C101F5">
      <w:pPr>
        <w:numPr>
          <w:ilvl w:val="0"/>
          <w:numId w:val="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</w:p>
    <w:p w:rsidR="00C66ABA" w:rsidRDefault="00C101F5" w:rsidP="00C101F5">
      <w:pPr>
        <w:numPr>
          <w:ilvl w:val="0"/>
          <w:numId w:val="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"/>
        </w:numPr>
        <w:spacing w:after="0" w:line="240" w:lineRule="auto"/>
        <w:ind w:left="720" w:right="0" w:hanging="294"/>
        <w:jc w:val="left"/>
        <w:rPr>
          <w:sz w:val="24"/>
        </w:rPr>
      </w:pPr>
      <w:r>
        <w:rPr>
          <w:sz w:val="24"/>
        </w:rPr>
        <w:t xml:space="preserve"> </w:t>
      </w:r>
      <w:r w:rsidR="00235686" w:rsidRPr="00235686">
        <w:rPr>
          <w:color w:val="000000" w:themeColor="text1"/>
          <w:sz w:val="24"/>
        </w:rPr>
        <w:t xml:space="preserve">УКАЖИТЕ ВЕЩЕСТВО, МЕЖДУ МОЛЕКУЛАМИ КОТОРОГО ОБРАЗУЕТСЯ </w:t>
      </w:r>
      <w:r>
        <w:rPr>
          <w:sz w:val="24"/>
        </w:rPr>
        <w:t xml:space="preserve">ВОДОРОДНАЯ СВЯЗЬ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"/>
        </w:numPr>
        <w:spacing w:after="0" w:line="240" w:lineRule="auto"/>
        <w:ind w:left="1080" w:right="0" w:hanging="360"/>
        <w:contextualSpacing/>
        <w:jc w:val="left"/>
        <w:rPr>
          <w:sz w:val="24"/>
        </w:rPr>
      </w:pPr>
      <w:r>
        <w:rPr>
          <w:sz w:val="24"/>
        </w:rPr>
        <w:t>Этана</w:t>
      </w:r>
    </w:p>
    <w:p w:rsidR="00C66ABA" w:rsidRDefault="00C101F5" w:rsidP="00C101F5">
      <w:pPr>
        <w:numPr>
          <w:ilvl w:val="0"/>
          <w:numId w:val="5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Бензола</w:t>
      </w:r>
    </w:p>
    <w:p w:rsidR="00C66ABA" w:rsidRDefault="00C101F5" w:rsidP="00C101F5">
      <w:pPr>
        <w:numPr>
          <w:ilvl w:val="0"/>
          <w:numId w:val="5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Водорода</w:t>
      </w:r>
    </w:p>
    <w:p w:rsidR="00C66ABA" w:rsidRDefault="00C101F5" w:rsidP="00C101F5">
      <w:pPr>
        <w:numPr>
          <w:ilvl w:val="0"/>
          <w:numId w:val="5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Этанол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C101F5">
      <w:pPr>
        <w:pStyle w:val="af8"/>
        <w:numPr>
          <w:ilvl w:val="0"/>
          <w:numId w:val="3"/>
        </w:numPr>
        <w:spacing w:after="0" w:line="240" w:lineRule="auto"/>
        <w:ind w:left="720" w:right="0" w:hanging="294"/>
        <w:jc w:val="left"/>
        <w:rPr>
          <w:sz w:val="24"/>
        </w:rPr>
      </w:pPr>
      <w:r w:rsidRPr="00235686">
        <w:rPr>
          <w:color w:val="000000" w:themeColor="text1"/>
          <w:sz w:val="24"/>
        </w:rPr>
        <w:t>УКАЖИТЕ</w:t>
      </w:r>
      <w:r>
        <w:rPr>
          <w:sz w:val="24"/>
        </w:rPr>
        <w:t xml:space="preserve"> </w:t>
      </w:r>
      <w:r w:rsidR="00C101F5">
        <w:rPr>
          <w:sz w:val="24"/>
        </w:rPr>
        <w:t>ЭЛЕМЕНТ, ОБРАЗУЮЩИЙ КИСЛОТНЫЙ ОКСИД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6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Mg</w:t>
      </w:r>
    </w:p>
    <w:p w:rsidR="00C66ABA" w:rsidRDefault="00C101F5" w:rsidP="00C101F5">
      <w:pPr>
        <w:numPr>
          <w:ilvl w:val="0"/>
          <w:numId w:val="6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Cu</w:t>
      </w:r>
    </w:p>
    <w:p w:rsidR="00C66ABA" w:rsidRDefault="00C101F5" w:rsidP="00C101F5">
      <w:pPr>
        <w:numPr>
          <w:ilvl w:val="0"/>
          <w:numId w:val="6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Zn</w:t>
      </w:r>
    </w:p>
    <w:p w:rsidR="00C66ABA" w:rsidRDefault="00C101F5" w:rsidP="00C101F5">
      <w:pPr>
        <w:numPr>
          <w:ilvl w:val="0"/>
          <w:numId w:val="6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S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C101F5">
      <w:pPr>
        <w:pStyle w:val="af8"/>
        <w:numPr>
          <w:ilvl w:val="0"/>
          <w:numId w:val="20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>ГОД ОТКРЫТИЯ Д.</w:t>
      </w:r>
      <w:r>
        <w:rPr>
          <w:sz w:val="24"/>
        </w:rPr>
        <w:t>И.МЕНДЕЛЕЕВЫМ ПЕРИОДИЧЕСКОГО</w:t>
      </w:r>
      <w:r w:rsidR="00C101F5">
        <w:rPr>
          <w:sz w:val="24"/>
        </w:rPr>
        <w:t xml:space="preserve"> ЗАКОН</w:t>
      </w:r>
      <w:r>
        <w:rPr>
          <w:sz w:val="24"/>
        </w:rPr>
        <w:t>А</w:t>
      </w:r>
      <w:r w:rsidR="00C101F5">
        <w:rPr>
          <w:sz w:val="24"/>
        </w:rPr>
        <w:t xml:space="preserve">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В 1861</w:t>
      </w:r>
    </w:p>
    <w:p w:rsidR="00C66ABA" w:rsidRDefault="00C101F5" w:rsidP="00C101F5">
      <w:pPr>
        <w:numPr>
          <w:ilvl w:val="0"/>
          <w:numId w:val="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В 1869</w:t>
      </w:r>
    </w:p>
    <w:p w:rsidR="00C66ABA" w:rsidRDefault="00C101F5" w:rsidP="00C101F5">
      <w:pPr>
        <w:numPr>
          <w:ilvl w:val="0"/>
          <w:numId w:val="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В 1864</w:t>
      </w:r>
    </w:p>
    <w:p w:rsidR="00C66ABA" w:rsidRDefault="00C101F5" w:rsidP="00C101F5">
      <w:pPr>
        <w:numPr>
          <w:ilvl w:val="0"/>
          <w:numId w:val="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В 1875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C101F5">
      <w:pPr>
        <w:pStyle w:val="af8"/>
        <w:numPr>
          <w:ilvl w:val="0"/>
          <w:numId w:val="19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>ВЫБЕРИТЕ</w:t>
      </w:r>
      <w:r>
        <w:rPr>
          <w:color w:val="FF0000"/>
          <w:sz w:val="24"/>
        </w:rPr>
        <w:t xml:space="preserve"> </w:t>
      </w:r>
      <w:r w:rsidR="00C101F5">
        <w:rPr>
          <w:sz w:val="24"/>
        </w:rPr>
        <w:t xml:space="preserve">ТОЛЬКО СОЛИ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8"/>
        </w:numPr>
        <w:spacing w:after="0" w:line="240" w:lineRule="auto"/>
        <w:ind w:left="720" w:right="0" w:hanging="360"/>
        <w:jc w:val="left"/>
        <w:rPr>
          <w:sz w:val="24"/>
          <w:lang w:val="en-US"/>
        </w:rPr>
      </w:pPr>
      <w:r>
        <w:rPr>
          <w:sz w:val="24"/>
          <w:lang w:val="en-US"/>
        </w:rPr>
        <w:t>KCl, NaHCO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, Zn(OH)Cl</w:t>
      </w:r>
    </w:p>
    <w:p w:rsidR="00C66ABA" w:rsidRDefault="00C101F5" w:rsidP="00C101F5">
      <w:pPr>
        <w:numPr>
          <w:ilvl w:val="0"/>
          <w:numId w:val="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HNO</w:t>
      </w:r>
      <w:r>
        <w:rPr>
          <w:sz w:val="24"/>
          <w:vertAlign w:val="subscript"/>
        </w:rPr>
        <w:t>3</w:t>
      </w:r>
      <w:r>
        <w:rPr>
          <w:sz w:val="24"/>
        </w:rPr>
        <w:t>, Ca(NO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, NO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NaOH, CH</w:t>
      </w:r>
      <w:r>
        <w:rPr>
          <w:sz w:val="24"/>
          <w:vertAlign w:val="subscript"/>
        </w:rPr>
        <w:t>3</w:t>
      </w:r>
      <w:r>
        <w:rPr>
          <w:sz w:val="24"/>
        </w:rPr>
        <w:t>COOH, HNO</w:t>
      </w:r>
      <w:r>
        <w:rPr>
          <w:sz w:val="24"/>
          <w:vertAlign w:val="subscript"/>
        </w:rPr>
        <w:t>3</w:t>
      </w:r>
    </w:p>
    <w:p w:rsidR="00C66ABA" w:rsidRDefault="00C101F5" w:rsidP="00C101F5">
      <w:pPr>
        <w:numPr>
          <w:ilvl w:val="0"/>
          <w:numId w:val="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, Na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NaOH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C101F5">
      <w:pPr>
        <w:pStyle w:val="af8"/>
        <w:numPr>
          <w:ilvl w:val="0"/>
          <w:numId w:val="18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 xml:space="preserve">УКАЖИТЕ ЧЕМУ РАВНО </w:t>
      </w:r>
      <w:r w:rsidR="00C101F5">
        <w:rPr>
          <w:sz w:val="24"/>
        </w:rPr>
        <w:t xml:space="preserve">ЧИСЛО ЭНЕРГЕТИЧЕСКИХ УРОВНЕЙ АТОМА </w:t>
      </w:r>
    </w:p>
    <w:p w:rsidR="00C66ABA" w:rsidRDefault="00C101F5" w:rsidP="00C101F5">
      <w:pPr>
        <w:numPr>
          <w:ilvl w:val="0"/>
          <w:numId w:val="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Номеру группы, в котором расположен элемент</w:t>
      </w:r>
    </w:p>
    <w:p w:rsidR="00C66ABA" w:rsidRDefault="00C101F5" w:rsidP="00C101F5">
      <w:pPr>
        <w:numPr>
          <w:ilvl w:val="0"/>
          <w:numId w:val="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Заряду атомного ядра</w:t>
      </w:r>
    </w:p>
    <w:p w:rsidR="00C66ABA" w:rsidRDefault="00C101F5" w:rsidP="00C101F5">
      <w:pPr>
        <w:numPr>
          <w:ilvl w:val="0"/>
          <w:numId w:val="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Номеру периода, в котором расположен элемент</w:t>
      </w:r>
    </w:p>
    <w:p w:rsidR="00C66ABA" w:rsidRDefault="00C101F5" w:rsidP="00C101F5">
      <w:pPr>
        <w:numPr>
          <w:ilvl w:val="0"/>
          <w:numId w:val="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Числу электронов в атоме</w:t>
      </w:r>
    </w:p>
    <w:p w:rsidR="00C66ABA" w:rsidRDefault="00C101F5" w:rsidP="00C101F5">
      <w:pPr>
        <w:pStyle w:val="af8"/>
        <w:numPr>
          <w:ilvl w:val="0"/>
          <w:numId w:val="17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ПЕНТАН </w:t>
      </w:r>
      <w:r w:rsidR="00235686">
        <w:rPr>
          <w:sz w:val="24"/>
        </w:rPr>
        <w:t>ПРИ НОРМАЛЬНЫХ УСЛОВИЯХ -…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1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Газ</w:t>
      </w:r>
    </w:p>
    <w:p w:rsidR="00C66ABA" w:rsidRDefault="00C101F5" w:rsidP="00C101F5">
      <w:pPr>
        <w:numPr>
          <w:ilvl w:val="0"/>
          <w:numId w:val="1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Жидкость</w:t>
      </w:r>
    </w:p>
    <w:p w:rsidR="00C66ABA" w:rsidRDefault="00C101F5" w:rsidP="00C101F5">
      <w:pPr>
        <w:numPr>
          <w:ilvl w:val="0"/>
          <w:numId w:val="1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Твердое вещество</w:t>
      </w:r>
    </w:p>
    <w:p w:rsidR="00C66ABA" w:rsidRDefault="00C101F5" w:rsidP="00C101F5">
      <w:pPr>
        <w:numPr>
          <w:ilvl w:val="0"/>
          <w:numId w:val="1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Нет правильного ответа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1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ТРИВИАЛЬНОЕ НАЗВАНИЕ ЭТАНОЛА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1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Алкоголь</w:t>
      </w:r>
    </w:p>
    <w:p w:rsidR="00C66ABA" w:rsidRDefault="00C101F5" w:rsidP="00C101F5">
      <w:pPr>
        <w:numPr>
          <w:ilvl w:val="0"/>
          <w:numId w:val="1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Самогон</w:t>
      </w:r>
    </w:p>
    <w:p w:rsidR="00C66ABA" w:rsidRDefault="00C101F5" w:rsidP="00C101F5">
      <w:pPr>
        <w:numPr>
          <w:ilvl w:val="0"/>
          <w:numId w:val="1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Винный спирт</w:t>
      </w:r>
    </w:p>
    <w:p w:rsidR="00C66ABA" w:rsidRDefault="00C101F5" w:rsidP="00C101F5">
      <w:pPr>
        <w:numPr>
          <w:ilvl w:val="0"/>
          <w:numId w:val="1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Нет правильного ответа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C101F5">
      <w:pPr>
        <w:pStyle w:val="af8"/>
        <w:numPr>
          <w:ilvl w:val="0"/>
          <w:numId w:val="15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 xml:space="preserve">УКАЖИТЕ </w:t>
      </w:r>
      <w:r w:rsidR="00C101F5">
        <w:rPr>
          <w:sz w:val="24"/>
        </w:rPr>
        <w:t>ВЕЩЕСТВО, ВСТУПАЮЩЕЕ В РЕАКЦИЮ «СЕРЕБРЯНОГО ЗЕРКАЛА»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1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Пропанон</w:t>
      </w:r>
    </w:p>
    <w:p w:rsidR="00C66ABA" w:rsidRDefault="00C101F5" w:rsidP="00C101F5">
      <w:pPr>
        <w:numPr>
          <w:ilvl w:val="0"/>
          <w:numId w:val="1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Этаналь</w:t>
      </w:r>
    </w:p>
    <w:p w:rsidR="00C66ABA" w:rsidRDefault="00C101F5" w:rsidP="00C101F5">
      <w:pPr>
        <w:numPr>
          <w:ilvl w:val="0"/>
          <w:numId w:val="1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Этанол</w:t>
      </w:r>
    </w:p>
    <w:p w:rsidR="00C66ABA" w:rsidRDefault="00C101F5" w:rsidP="00C101F5">
      <w:pPr>
        <w:numPr>
          <w:ilvl w:val="0"/>
          <w:numId w:val="1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Этандиол-1,2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235686">
      <w:pPr>
        <w:pStyle w:val="af8"/>
        <w:numPr>
          <w:ilvl w:val="0"/>
          <w:numId w:val="14"/>
        </w:numPr>
        <w:spacing w:after="0" w:line="240" w:lineRule="auto"/>
        <w:ind w:right="0"/>
        <w:rPr>
          <w:sz w:val="24"/>
        </w:rPr>
      </w:pPr>
      <w:r>
        <w:rPr>
          <w:sz w:val="24"/>
        </w:rPr>
        <w:t>РЕАКЦИИ, ПРИ КОТОРЫХ ДВА СОЖНЫХ ВЕЩЕСТВА ОБМЕНИВАЮТСЯ СВОИМИ СОСТАВНЫМИ ЧАСТЯМИ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1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обмена</w:t>
      </w:r>
    </w:p>
    <w:p w:rsidR="00C66ABA" w:rsidRDefault="00C101F5" w:rsidP="00C101F5">
      <w:pPr>
        <w:numPr>
          <w:ilvl w:val="0"/>
          <w:numId w:val="1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соединения</w:t>
      </w:r>
    </w:p>
    <w:p w:rsidR="00C66ABA" w:rsidRDefault="00C101F5" w:rsidP="00C101F5">
      <w:pPr>
        <w:numPr>
          <w:ilvl w:val="0"/>
          <w:numId w:val="1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разложения</w:t>
      </w:r>
    </w:p>
    <w:p w:rsidR="00C66ABA" w:rsidRDefault="00C101F5" w:rsidP="00C101F5">
      <w:pPr>
        <w:numPr>
          <w:ilvl w:val="0"/>
          <w:numId w:val="1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замещения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66ABA">
      <w:pPr>
        <w:spacing w:after="0" w:line="240" w:lineRule="auto"/>
        <w:rPr>
          <w:i/>
          <w:sz w:val="24"/>
        </w:rPr>
      </w:pPr>
    </w:p>
    <w:p w:rsidR="00C66ABA" w:rsidRDefault="00C101F5">
      <w:pPr>
        <w:spacing w:after="0" w:line="240" w:lineRule="auto"/>
        <w:rPr>
          <w:sz w:val="24"/>
        </w:rPr>
      </w:pPr>
      <w:r>
        <w:rPr>
          <w:i/>
          <w:sz w:val="24"/>
        </w:rPr>
        <w:t xml:space="preserve">Часть 2. </w:t>
      </w:r>
      <w:r>
        <w:rPr>
          <w:sz w:val="24"/>
        </w:rPr>
        <w:t>Для записи ответов к заданиям этой части запишите сначала номер задания, а затем полное решение. Ответы записываются четко и разборчиво. Максимальное количество баллов данной части -16.</w:t>
      </w:r>
    </w:p>
    <w:p w:rsidR="00C66ABA" w:rsidRDefault="00C101F5" w:rsidP="00C101F5">
      <w:pPr>
        <w:pStyle w:val="af8"/>
        <w:numPr>
          <w:ilvl w:val="0"/>
          <w:numId w:val="21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СОСТАВЬТЕ МОЛЕКУЛЯРНЫЕ И ИОННЫЕ УРАВНЕНИЯ РЕАКЦИЙ (ПОЛНОЙ И СОКРАЩЕННОЙ ИОННЫХ ФОРМ) МЕЖДУ ВЕЩЕСТВАМИ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2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KOH и MgCl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2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NaOH и H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 xml:space="preserve">4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21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ЗАПИШИТЕ УРАВНЕНИЯ РЕАКЦИЙ, ИЛЛЮСТРИРУЮЩИХ СЛЕДУЮЩИЕ ПЕРЕХОДЫ</w:t>
      </w:r>
    </w:p>
    <w:p w:rsidR="00C66ABA" w:rsidRDefault="00C101F5">
      <w:pPr>
        <w:spacing w:after="0" w:line="240" w:lineRule="auto"/>
        <w:ind w:left="1080"/>
        <w:jc w:val="center"/>
        <w:rPr>
          <w:sz w:val="24"/>
          <w:vertAlign w:val="subscript"/>
        </w:rPr>
      </w:pPr>
      <w:r>
        <w:rPr>
          <w:sz w:val="24"/>
        </w:rPr>
        <w:t>Fe →FeCl</w:t>
      </w:r>
      <w:r>
        <w:rPr>
          <w:sz w:val="24"/>
          <w:vertAlign w:val="subscript"/>
        </w:rPr>
        <w:t>3</w:t>
      </w:r>
      <w:r>
        <w:rPr>
          <w:sz w:val="24"/>
        </w:rPr>
        <w:t>→Fe(OH)</w:t>
      </w:r>
      <w:r>
        <w:rPr>
          <w:sz w:val="24"/>
          <w:vertAlign w:val="subscript"/>
        </w:rPr>
        <w:t>3</w:t>
      </w:r>
      <w:r>
        <w:rPr>
          <w:sz w:val="24"/>
        </w:rPr>
        <w:t>→Fe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  <w:r>
        <w:rPr>
          <w:sz w:val="24"/>
          <w:vertAlign w:val="subscript"/>
        </w:rPr>
        <w:t>3</w:t>
      </w:r>
      <w:r>
        <w:rPr>
          <w:sz w:val="24"/>
        </w:rPr>
        <w:t>→Fe→FeSO</w:t>
      </w:r>
      <w:r>
        <w:rPr>
          <w:sz w:val="24"/>
          <w:vertAlign w:val="subscript"/>
        </w:rPr>
        <w:t>4</w:t>
      </w:r>
    </w:p>
    <w:p w:rsidR="00C66ABA" w:rsidRDefault="00C101F5" w:rsidP="00C101F5">
      <w:pPr>
        <w:pStyle w:val="af8"/>
        <w:numPr>
          <w:ilvl w:val="0"/>
          <w:numId w:val="21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ИСПОЛЬЗУЯ МЕТОД ЭЛЕКТРОННОГО БАЛАНСА, СОСТАВЬТЕ УРАВНЕНИЯ РЕАКЦИИ. ОПРЕДЕЛИТЕ ОКИСЛИТЕЛЬ И ВОСССТАНОВИТЕЛЬ</w:t>
      </w:r>
    </w:p>
    <w:p w:rsidR="00C66ABA" w:rsidRDefault="00C101F5">
      <w:pPr>
        <w:spacing w:after="0" w:line="240" w:lineRule="auto"/>
        <w:jc w:val="center"/>
        <w:rPr>
          <w:sz w:val="24"/>
          <w:lang w:val="en-US"/>
        </w:rPr>
      </w:pPr>
      <w:r>
        <w:rPr>
          <w:sz w:val="24"/>
          <w:lang w:val="en-US"/>
        </w:rPr>
        <w:t>KI + Cu(NO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)</w:t>
      </w:r>
      <w:r>
        <w:rPr>
          <w:sz w:val="24"/>
          <w:vertAlign w:val="subscript"/>
          <w:lang w:val="en-US"/>
        </w:rPr>
        <w:t xml:space="preserve">2 </w:t>
      </w:r>
      <w:r>
        <w:rPr>
          <w:sz w:val="24"/>
          <w:lang w:val="en-US"/>
        </w:rPr>
        <w:t>=CuI + I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 xml:space="preserve"> + KNO</w:t>
      </w:r>
      <w:r>
        <w:rPr>
          <w:sz w:val="24"/>
          <w:vertAlign w:val="subscript"/>
          <w:lang w:val="en-US"/>
        </w:rPr>
        <w:t>3</w:t>
      </w:r>
    </w:p>
    <w:p w:rsidR="00C66ABA" w:rsidRDefault="00C66ABA">
      <w:pPr>
        <w:spacing w:after="0" w:line="240" w:lineRule="auto"/>
        <w:rPr>
          <w:sz w:val="24"/>
          <w:lang w:val="en-US"/>
        </w:rPr>
      </w:pPr>
    </w:p>
    <w:p w:rsidR="00C66ABA" w:rsidRDefault="00C66ABA">
      <w:pPr>
        <w:spacing w:after="0" w:line="240" w:lineRule="auto"/>
        <w:rPr>
          <w:sz w:val="24"/>
          <w:lang w:val="en-US"/>
        </w:rPr>
      </w:pPr>
    </w:p>
    <w:p w:rsidR="00C66ABA" w:rsidRDefault="00C101F5">
      <w:pPr>
        <w:spacing w:after="0" w:line="240" w:lineRule="auto"/>
        <w:jc w:val="center"/>
        <w:rPr>
          <w:b/>
          <w:i/>
          <w:sz w:val="24"/>
        </w:rPr>
      </w:pPr>
      <w:r>
        <w:rPr>
          <w:b/>
          <w:i/>
          <w:sz w:val="24"/>
        </w:rPr>
        <w:t>Вариант 2</w:t>
      </w:r>
    </w:p>
    <w:p w:rsidR="00C66ABA" w:rsidRDefault="00C101F5">
      <w:pPr>
        <w:spacing w:after="0" w:line="240" w:lineRule="auto"/>
        <w:rPr>
          <w:sz w:val="24"/>
        </w:rPr>
      </w:pPr>
      <w:r>
        <w:rPr>
          <w:i/>
          <w:sz w:val="24"/>
        </w:rPr>
        <w:t xml:space="preserve">Часть 1. </w:t>
      </w:r>
      <w:r>
        <w:rPr>
          <w:sz w:val="24"/>
        </w:rPr>
        <w:t>Ответом к заданной части является один правильный ответ. За каждый верный ответ Вы получаете 1 балл, за неверный – 0 баллов. Максимальное количество баллов данной части -10.</w:t>
      </w:r>
    </w:p>
    <w:p w:rsidR="00C66ABA" w:rsidRDefault="00C101F5" w:rsidP="00C101F5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УКАЖИТЕ ФОРМУЛ ОКСИДА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3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</w:t>
      </w:r>
      <w:r>
        <w:rPr>
          <w:sz w:val="24"/>
          <w:vertAlign w:val="subscript"/>
        </w:rPr>
        <w:t>3</w:t>
      </w:r>
      <w:r>
        <w:rPr>
          <w:sz w:val="24"/>
        </w:rPr>
        <w:t>PO</w:t>
      </w:r>
      <w:r>
        <w:rPr>
          <w:sz w:val="24"/>
          <w:vertAlign w:val="subscript"/>
        </w:rPr>
        <w:t>4</w:t>
      </w:r>
    </w:p>
    <w:p w:rsidR="00C66ABA" w:rsidRDefault="00C101F5" w:rsidP="00C101F5">
      <w:pPr>
        <w:numPr>
          <w:ilvl w:val="0"/>
          <w:numId w:val="3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3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CuCl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33"/>
        </w:numPr>
        <w:spacing w:after="0" w:line="240" w:lineRule="auto"/>
        <w:ind w:left="720" w:right="0" w:hanging="360"/>
        <w:jc w:val="left"/>
        <w:rPr>
          <w:sz w:val="24"/>
          <w:vertAlign w:val="subscript"/>
        </w:rPr>
      </w:pPr>
      <w:r>
        <w:rPr>
          <w:sz w:val="24"/>
        </w:rPr>
        <w:t>Al(OH)</w:t>
      </w:r>
      <w:r>
        <w:rPr>
          <w:sz w:val="24"/>
          <w:vertAlign w:val="subscript"/>
        </w:rPr>
        <w:t>3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235686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  <w:r w:rsidRPr="00235686">
        <w:rPr>
          <w:sz w:val="24"/>
        </w:rPr>
        <w:t xml:space="preserve">УКАЖИТЕ </w:t>
      </w:r>
      <w:r w:rsidR="00C101F5" w:rsidRPr="00235686">
        <w:rPr>
          <w:sz w:val="24"/>
        </w:rPr>
        <w:t xml:space="preserve">ВЕЩЕСТВО С КОВАЛЕНТНОЙ </w:t>
      </w:r>
      <w:r w:rsidR="00C101F5" w:rsidRPr="00235686">
        <w:rPr>
          <w:sz w:val="24"/>
          <w:u w:val="single"/>
        </w:rPr>
        <w:t>ПОЛЯРНОЙ</w:t>
      </w:r>
      <w:r w:rsidR="00C101F5" w:rsidRPr="00235686">
        <w:rPr>
          <w:sz w:val="24"/>
        </w:rPr>
        <w:t xml:space="preserve"> СВЯЗЬЮ </w:t>
      </w:r>
    </w:p>
    <w:p w:rsidR="00C66ABA" w:rsidRDefault="00C101F5" w:rsidP="00C101F5">
      <w:pPr>
        <w:numPr>
          <w:ilvl w:val="0"/>
          <w:numId w:val="3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KCl</w:t>
      </w:r>
    </w:p>
    <w:p w:rsidR="00C66ABA" w:rsidRDefault="00C101F5" w:rsidP="00C101F5">
      <w:pPr>
        <w:numPr>
          <w:ilvl w:val="0"/>
          <w:numId w:val="3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HCl</w:t>
      </w:r>
    </w:p>
    <w:p w:rsidR="00C66ABA" w:rsidRDefault="00C101F5" w:rsidP="00C101F5">
      <w:pPr>
        <w:numPr>
          <w:ilvl w:val="0"/>
          <w:numId w:val="3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P</w:t>
      </w:r>
      <w:r>
        <w:rPr>
          <w:sz w:val="24"/>
          <w:vertAlign w:val="subscript"/>
        </w:rPr>
        <w:t>4</w:t>
      </w:r>
    </w:p>
    <w:p w:rsidR="00C66ABA" w:rsidRDefault="00C101F5" w:rsidP="00C101F5">
      <w:pPr>
        <w:numPr>
          <w:ilvl w:val="0"/>
          <w:numId w:val="32"/>
        </w:numPr>
        <w:spacing w:after="0" w:line="240" w:lineRule="auto"/>
        <w:ind w:left="720" w:right="0" w:hanging="360"/>
        <w:jc w:val="left"/>
        <w:rPr>
          <w:sz w:val="24"/>
          <w:vertAlign w:val="subscript"/>
        </w:rPr>
      </w:pPr>
      <w:r>
        <w:rPr>
          <w:sz w:val="24"/>
        </w:rPr>
        <w:t>CaCl</w:t>
      </w:r>
      <w:r>
        <w:rPr>
          <w:sz w:val="24"/>
          <w:vertAlign w:val="subscript"/>
        </w:rPr>
        <w:t>2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C101F5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УКАЖИТЕ </w:t>
      </w:r>
      <w:r w:rsidR="00C101F5">
        <w:rPr>
          <w:sz w:val="24"/>
        </w:rPr>
        <w:t>ЭЛЕМЕНТ, КОТОРЫЙ ОБРАЗУЕТ ТОЛЬКО ОСНОВНЫЙ ОКСИД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3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</w:p>
    <w:p w:rsidR="00C66ABA" w:rsidRDefault="00C101F5" w:rsidP="00C101F5">
      <w:pPr>
        <w:numPr>
          <w:ilvl w:val="0"/>
          <w:numId w:val="3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Al</w:t>
      </w:r>
    </w:p>
    <w:p w:rsidR="00C66ABA" w:rsidRDefault="00C101F5" w:rsidP="00C101F5">
      <w:pPr>
        <w:numPr>
          <w:ilvl w:val="0"/>
          <w:numId w:val="3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3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Mn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235686">
      <w:pPr>
        <w:pStyle w:val="af8"/>
        <w:numPr>
          <w:ilvl w:val="0"/>
          <w:numId w:val="23"/>
        </w:numPr>
        <w:spacing w:after="0" w:line="240" w:lineRule="auto"/>
        <w:ind w:right="0"/>
        <w:rPr>
          <w:sz w:val="24"/>
        </w:rPr>
      </w:pPr>
      <w:r>
        <w:rPr>
          <w:sz w:val="24"/>
        </w:rPr>
        <w:t xml:space="preserve">УКАЖИТЕ </w:t>
      </w:r>
      <w:r w:rsidR="00C101F5">
        <w:rPr>
          <w:sz w:val="24"/>
        </w:rPr>
        <w:t>СВОЙСТВО ХИМИЧЕСКИХ ЭЛЕМЕНТОВ Д.И.МЕНДЕЛЕЕВ</w:t>
      </w:r>
      <w:r>
        <w:rPr>
          <w:sz w:val="24"/>
        </w:rPr>
        <w:t xml:space="preserve">А, КОТОРОЕ ЛЕГЛО </w:t>
      </w:r>
      <w:r w:rsidR="00C101F5">
        <w:rPr>
          <w:sz w:val="24"/>
        </w:rPr>
        <w:t>В ОСНОВУ ИХ КЛАССИФИКАЦИИ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3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Строение внешних электронных слоев</w:t>
      </w:r>
    </w:p>
    <w:p w:rsidR="00C66ABA" w:rsidRDefault="00C101F5" w:rsidP="00C101F5">
      <w:pPr>
        <w:numPr>
          <w:ilvl w:val="0"/>
          <w:numId w:val="3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Относительную атомную массу</w:t>
      </w:r>
    </w:p>
    <w:p w:rsidR="00C66ABA" w:rsidRDefault="00C101F5" w:rsidP="00C101F5">
      <w:pPr>
        <w:numPr>
          <w:ilvl w:val="0"/>
          <w:numId w:val="3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Величину заряда ядра атома</w:t>
      </w:r>
    </w:p>
    <w:p w:rsidR="00C66ABA" w:rsidRDefault="00C101F5" w:rsidP="00C101F5">
      <w:pPr>
        <w:numPr>
          <w:ilvl w:val="0"/>
          <w:numId w:val="3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Валентность элемента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235686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  <w:r w:rsidRPr="00235686">
        <w:rPr>
          <w:color w:val="000000" w:themeColor="text1"/>
          <w:sz w:val="24"/>
        </w:rPr>
        <w:t>ВЫБЕРИТЕ</w:t>
      </w:r>
      <w:r w:rsidRPr="00235686">
        <w:rPr>
          <w:color w:val="FF0000"/>
          <w:sz w:val="24"/>
        </w:rPr>
        <w:t xml:space="preserve"> </w:t>
      </w:r>
      <w:r w:rsidR="00C101F5" w:rsidRPr="00235686">
        <w:rPr>
          <w:sz w:val="24"/>
        </w:rPr>
        <w:t xml:space="preserve">ТОЛЬКО ОКСИДЫ </w:t>
      </w:r>
    </w:p>
    <w:p w:rsidR="00C66ABA" w:rsidRDefault="00C101F5" w:rsidP="00C101F5">
      <w:pPr>
        <w:numPr>
          <w:ilvl w:val="0"/>
          <w:numId w:val="2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O, CO</w:t>
      </w:r>
      <w:r>
        <w:rPr>
          <w:sz w:val="24"/>
          <w:vertAlign w:val="subscript"/>
        </w:rPr>
        <w:t>2</w:t>
      </w:r>
      <w:r>
        <w:rPr>
          <w:sz w:val="24"/>
        </w:rPr>
        <w:t>, Al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  <w:r>
        <w:rPr>
          <w:sz w:val="24"/>
          <w:vertAlign w:val="subscript"/>
        </w:rPr>
        <w:t>3</w:t>
      </w:r>
    </w:p>
    <w:p w:rsidR="00C66ABA" w:rsidRDefault="00C101F5" w:rsidP="00C101F5">
      <w:pPr>
        <w:numPr>
          <w:ilvl w:val="0"/>
          <w:numId w:val="2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NaCl, H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3</w:t>
      </w:r>
      <w:r>
        <w:rPr>
          <w:sz w:val="24"/>
        </w:rPr>
        <w:t>, NaOH</w:t>
      </w:r>
    </w:p>
    <w:p w:rsidR="00C66ABA" w:rsidRDefault="00C101F5" w:rsidP="00C101F5">
      <w:pPr>
        <w:numPr>
          <w:ilvl w:val="0"/>
          <w:numId w:val="2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KClO</w:t>
      </w:r>
      <w:r>
        <w:rPr>
          <w:sz w:val="24"/>
          <w:vertAlign w:val="subscript"/>
        </w:rPr>
        <w:t>3</w:t>
      </w:r>
      <w:r>
        <w:rPr>
          <w:sz w:val="24"/>
        </w:rPr>
        <w:t>, NO</w:t>
      </w:r>
      <w:r>
        <w:rPr>
          <w:sz w:val="24"/>
          <w:vertAlign w:val="subscript"/>
        </w:rPr>
        <w:t>2</w:t>
      </w:r>
      <w:r>
        <w:rPr>
          <w:sz w:val="24"/>
        </w:rPr>
        <w:t>, CH</w:t>
      </w:r>
      <w:r>
        <w:rPr>
          <w:sz w:val="24"/>
          <w:vertAlign w:val="subscript"/>
        </w:rPr>
        <w:t>3</w:t>
      </w:r>
      <w:r>
        <w:rPr>
          <w:sz w:val="24"/>
        </w:rPr>
        <w:t>COOH</w:t>
      </w:r>
    </w:p>
    <w:p w:rsidR="00C66ABA" w:rsidRDefault="00C101F5" w:rsidP="00C101F5">
      <w:pPr>
        <w:numPr>
          <w:ilvl w:val="0"/>
          <w:numId w:val="29"/>
        </w:numPr>
        <w:spacing w:after="0" w:line="240" w:lineRule="auto"/>
        <w:ind w:left="720" w:right="0" w:hanging="360"/>
        <w:jc w:val="left"/>
        <w:rPr>
          <w:sz w:val="24"/>
          <w:vertAlign w:val="subscript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  <w:r>
        <w:rPr>
          <w:sz w:val="24"/>
        </w:rPr>
        <w:t>S, SO</w:t>
      </w:r>
      <w:r>
        <w:rPr>
          <w:sz w:val="24"/>
          <w:vertAlign w:val="subscript"/>
        </w:rPr>
        <w:t>2</w:t>
      </w:r>
      <w:r>
        <w:rPr>
          <w:sz w:val="24"/>
        </w:rPr>
        <w:t>, СuCl</w:t>
      </w:r>
      <w:r>
        <w:rPr>
          <w:sz w:val="24"/>
          <w:vertAlign w:val="subscript"/>
        </w:rPr>
        <w:t>2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235686" w:rsidP="00235686">
      <w:pPr>
        <w:pStyle w:val="af8"/>
        <w:numPr>
          <w:ilvl w:val="0"/>
          <w:numId w:val="23"/>
        </w:numPr>
        <w:spacing w:after="0" w:line="240" w:lineRule="auto"/>
        <w:ind w:right="0"/>
        <w:rPr>
          <w:sz w:val="24"/>
        </w:rPr>
      </w:pPr>
      <w:r w:rsidRPr="00235686">
        <w:rPr>
          <w:color w:val="000000" w:themeColor="text1"/>
          <w:sz w:val="24"/>
        </w:rPr>
        <w:t>УКАЖИТЕ КОЛИЧЕСТВО ПОДУРОВНЕЙ ТРЕТЬЕГО</w:t>
      </w:r>
      <w:r>
        <w:rPr>
          <w:sz w:val="24"/>
        </w:rPr>
        <w:t xml:space="preserve"> ЭНЕРГЕТИЧЕСКОГО УРОВЕНЯ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2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Два</w:t>
      </w:r>
    </w:p>
    <w:p w:rsidR="00C66ABA" w:rsidRDefault="00C101F5" w:rsidP="00C101F5">
      <w:pPr>
        <w:numPr>
          <w:ilvl w:val="0"/>
          <w:numId w:val="2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Три</w:t>
      </w:r>
    </w:p>
    <w:p w:rsidR="00C66ABA" w:rsidRDefault="00C101F5" w:rsidP="00C101F5">
      <w:pPr>
        <w:numPr>
          <w:ilvl w:val="0"/>
          <w:numId w:val="2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Четыре</w:t>
      </w:r>
    </w:p>
    <w:p w:rsidR="00C66ABA" w:rsidRDefault="00C101F5" w:rsidP="00C101F5">
      <w:pPr>
        <w:numPr>
          <w:ilvl w:val="0"/>
          <w:numId w:val="2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Пять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rPr>
          <w:sz w:val="24"/>
        </w:rPr>
      </w:pPr>
      <w:r w:rsidRPr="00B85201">
        <w:rPr>
          <w:color w:val="000000" w:themeColor="text1"/>
          <w:sz w:val="24"/>
        </w:rPr>
        <w:t xml:space="preserve">УКАЖИТЕ СПОСОБ ПОЛУЧЕНИЯ МЕТАН </w:t>
      </w:r>
      <w:r w:rsidR="00C101F5">
        <w:rPr>
          <w:sz w:val="24"/>
        </w:rPr>
        <w:t xml:space="preserve">В ПРОМЫШЛЕННОСТИ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27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По реакции Вюрца</w:t>
      </w:r>
    </w:p>
    <w:p w:rsidR="00C66ABA" w:rsidRDefault="00C101F5" w:rsidP="00C101F5">
      <w:pPr>
        <w:numPr>
          <w:ilvl w:val="0"/>
          <w:numId w:val="2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Из природного газа</w:t>
      </w:r>
    </w:p>
    <w:p w:rsidR="00C66ABA" w:rsidRDefault="00C101F5" w:rsidP="00C101F5">
      <w:pPr>
        <w:numPr>
          <w:ilvl w:val="0"/>
          <w:numId w:val="2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Коксованием каменного угля</w:t>
      </w:r>
    </w:p>
    <w:p w:rsidR="00C66ABA" w:rsidRDefault="00C101F5" w:rsidP="00C101F5">
      <w:pPr>
        <w:numPr>
          <w:ilvl w:val="0"/>
          <w:numId w:val="2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Гидролизом карбида алюминия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МЕТАНОЛ </w:t>
      </w:r>
      <w:r w:rsidR="00B85201">
        <w:rPr>
          <w:sz w:val="24"/>
        </w:rPr>
        <w:t>– ЭТО…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2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Жидкость</w:t>
      </w:r>
    </w:p>
    <w:p w:rsidR="00C66ABA" w:rsidRDefault="00C101F5" w:rsidP="00C101F5">
      <w:pPr>
        <w:numPr>
          <w:ilvl w:val="0"/>
          <w:numId w:val="2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Газ</w:t>
      </w:r>
    </w:p>
    <w:p w:rsidR="00C66ABA" w:rsidRDefault="00C101F5" w:rsidP="00C101F5">
      <w:pPr>
        <w:numPr>
          <w:ilvl w:val="0"/>
          <w:numId w:val="2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Твердое вещество</w:t>
      </w:r>
    </w:p>
    <w:p w:rsidR="00C66ABA" w:rsidRDefault="00C101F5" w:rsidP="00C101F5">
      <w:pPr>
        <w:numPr>
          <w:ilvl w:val="0"/>
          <w:numId w:val="2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Нет правильного ответа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B85201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  <w:r w:rsidRPr="00B85201">
        <w:rPr>
          <w:sz w:val="24"/>
        </w:rPr>
        <w:t xml:space="preserve">РАСТВОР ФОРМАЛЬДЕГИДА </w:t>
      </w:r>
      <w:r w:rsidR="00B85201">
        <w:rPr>
          <w:sz w:val="24"/>
        </w:rPr>
        <w:t>-…</w:t>
      </w:r>
    </w:p>
    <w:p w:rsidR="00C66ABA" w:rsidRDefault="00C101F5" w:rsidP="00C101F5">
      <w:pPr>
        <w:numPr>
          <w:ilvl w:val="0"/>
          <w:numId w:val="25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lastRenderedPageBreak/>
        <w:t>Муравьиный спирт</w:t>
      </w:r>
    </w:p>
    <w:p w:rsidR="00C66ABA" w:rsidRDefault="00C101F5" w:rsidP="00C101F5">
      <w:pPr>
        <w:numPr>
          <w:ilvl w:val="0"/>
          <w:numId w:val="2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Формалин</w:t>
      </w:r>
    </w:p>
    <w:p w:rsidR="00C66ABA" w:rsidRDefault="00C101F5" w:rsidP="00C101F5">
      <w:pPr>
        <w:numPr>
          <w:ilvl w:val="0"/>
          <w:numId w:val="2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Нашатырный спирт</w:t>
      </w:r>
    </w:p>
    <w:p w:rsidR="00C66ABA" w:rsidRDefault="00C101F5" w:rsidP="00C101F5">
      <w:pPr>
        <w:numPr>
          <w:ilvl w:val="0"/>
          <w:numId w:val="2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Соляная кислота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23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РЕАКЦИИ, ПРИ КОТОРЫХ ИЗ НЕСКОЛЬКИХ ВЕЩЕСТВ ОБРАЗУЕТСЯ ОДНО СЛОЖНОЕ ВЕЩЕСТВО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24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Реакции соединения</w:t>
      </w:r>
    </w:p>
    <w:p w:rsidR="00C66ABA" w:rsidRDefault="00C101F5" w:rsidP="00C101F5">
      <w:pPr>
        <w:numPr>
          <w:ilvl w:val="0"/>
          <w:numId w:val="2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разложения</w:t>
      </w:r>
    </w:p>
    <w:p w:rsidR="00C66ABA" w:rsidRDefault="00C101F5" w:rsidP="00C101F5">
      <w:pPr>
        <w:numPr>
          <w:ilvl w:val="0"/>
          <w:numId w:val="2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замещения</w:t>
      </w:r>
    </w:p>
    <w:p w:rsidR="00C66ABA" w:rsidRDefault="00C101F5" w:rsidP="00C101F5">
      <w:pPr>
        <w:numPr>
          <w:ilvl w:val="0"/>
          <w:numId w:val="2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обмена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66ABA">
      <w:pPr>
        <w:spacing w:after="0" w:line="240" w:lineRule="auto"/>
        <w:rPr>
          <w:i/>
          <w:sz w:val="24"/>
        </w:rPr>
      </w:pPr>
    </w:p>
    <w:p w:rsidR="00C66ABA" w:rsidRDefault="00C101F5">
      <w:pPr>
        <w:spacing w:after="0" w:line="240" w:lineRule="auto"/>
        <w:rPr>
          <w:sz w:val="24"/>
        </w:rPr>
      </w:pPr>
      <w:r>
        <w:rPr>
          <w:i/>
          <w:sz w:val="24"/>
        </w:rPr>
        <w:t xml:space="preserve">Часть 2. </w:t>
      </w:r>
      <w:r>
        <w:rPr>
          <w:sz w:val="24"/>
        </w:rPr>
        <w:t>Для записи ответов к заданиям этой части запишите сначала номер задания, а затем полное решение. Ответы записываются четко и разборчиво. Максимальное количество баллов данной части -16.</w:t>
      </w:r>
    </w:p>
    <w:p w:rsidR="00C66ABA" w:rsidRDefault="00C101F5" w:rsidP="00C101F5">
      <w:pPr>
        <w:pStyle w:val="af8"/>
        <w:numPr>
          <w:ilvl w:val="0"/>
          <w:numId w:val="34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СОСТАВЬТЕ МОЛЕКУЛЯРНЫЕ И ИОННЫЕ УРАВНЕНИЯ РЕАКЦИЙ (ПОЛНОЙ И СОКРАЩЕННОЙ ИОННЫХ ФОРМ) МЕЖДУ ВЕЩЕСТВАМИ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3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 Ba(NO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35"/>
        </w:numPr>
        <w:spacing w:after="0" w:line="240" w:lineRule="auto"/>
        <w:ind w:left="720" w:right="0" w:hanging="360"/>
        <w:jc w:val="left"/>
        <w:rPr>
          <w:sz w:val="24"/>
          <w:vertAlign w:val="subscript"/>
        </w:rPr>
      </w:pPr>
      <w:r>
        <w:rPr>
          <w:sz w:val="24"/>
        </w:rPr>
        <w:t>K</w:t>
      </w:r>
      <w:r>
        <w:rPr>
          <w:sz w:val="24"/>
          <w:vertAlign w:val="subscript"/>
        </w:rPr>
        <w:t>2</w:t>
      </w:r>
      <w:r>
        <w:rPr>
          <w:sz w:val="24"/>
        </w:rPr>
        <w:t>CO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 HNO</w:t>
      </w:r>
      <w:r>
        <w:rPr>
          <w:sz w:val="24"/>
          <w:vertAlign w:val="subscript"/>
        </w:rPr>
        <w:t>3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4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ЗАПИШИТЕ УРАВНЕНИЯ РЕАКЦИЙ, ИЛЛЮСТРИРУЮЩИХ СЛЕДУЮЩИЕ ПЕРЕХОДЫ</w:t>
      </w:r>
    </w:p>
    <w:p w:rsidR="00C66ABA" w:rsidRDefault="00C101F5">
      <w:pPr>
        <w:spacing w:after="0" w:line="240" w:lineRule="auto"/>
        <w:ind w:left="1080"/>
        <w:jc w:val="center"/>
        <w:rPr>
          <w:sz w:val="24"/>
          <w:vertAlign w:val="subscript"/>
          <w:lang w:val="en-US"/>
        </w:rPr>
      </w:pPr>
      <w:r>
        <w:rPr>
          <w:sz w:val="24"/>
          <w:lang w:val="en-US"/>
        </w:rPr>
        <w:t>NaCl→Na→NaOH→Na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>→NaCl→NaNO</w:t>
      </w:r>
      <w:r>
        <w:rPr>
          <w:sz w:val="24"/>
          <w:vertAlign w:val="subscript"/>
          <w:lang w:val="en-US"/>
        </w:rPr>
        <w:t>3</w:t>
      </w:r>
    </w:p>
    <w:p w:rsidR="00C66ABA" w:rsidRDefault="00C101F5" w:rsidP="00C101F5">
      <w:pPr>
        <w:pStyle w:val="af8"/>
        <w:numPr>
          <w:ilvl w:val="0"/>
          <w:numId w:val="34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ИСПОЛЬЗУЯ МЕТОД ЭЛЕКТРОННОГО БАЛАНСА, СОСТАВЬТЕ УРАВНЕНИЯ РЕАКЦИИ. ОПРЕДЕЛИТЕ ОКИСЛИТЕЛЬ И ВОСССТАНОВИТЕЛЬ</w:t>
      </w:r>
    </w:p>
    <w:p w:rsidR="00C66ABA" w:rsidRDefault="00C101F5">
      <w:pPr>
        <w:spacing w:after="0" w:line="240" w:lineRule="auto"/>
        <w:jc w:val="center"/>
        <w:rPr>
          <w:sz w:val="24"/>
          <w:lang w:val="en-US"/>
        </w:rPr>
      </w:pPr>
      <w:r>
        <w:rPr>
          <w:sz w:val="24"/>
          <w:lang w:val="en-US"/>
        </w:rPr>
        <w:t>MnS + HNO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 xml:space="preserve">( </w:t>
      </w:r>
      <w:r>
        <w:rPr>
          <w:sz w:val="24"/>
        </w:rPr>
        <w:t>конц</w:t>
      </w:r>
      <w:r>
        <w:rPr>
          <w:sz w:val="24"/>
          <w:lang w:val="en-US"/>
        </w:rPr>
        <w:t>.) = MnSO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 xml:space="preserve"> + NO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 xml:space="preserve"> + 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O</w:t>
      </w:r>
    </w:p>
    <w:p w:rsidR="00C66ABA" w:rsidRDefault="00C66ABA">
      <w:pPr>
        <w:spacing w:after="0" w:line="240" w:lineRule="auto"/>
        <w:rPr>
          <w:i/>
          <w:sz w:val="24"/>
          <w:lang w:val="en-US"/>
        </w:rPr>
      </w:pPr>
    </w:p>
    <w:p w:rsidR="00C66ABA" w:rsidRDefault="00C66ABA">
      <w:pPr>
        <w:spacing w:after="0" w:line="240" w:lineRule="auto"/>
        <w:rPr>
          <w:i/>
          <w:sz w:val="24"/>
          <w:lang w:val="en-US"/>
        </w:rPr>
      </w:pPr>
    </w:p>
    <w:p w:rsidR="00C66ABA" w:rsidRDefault="00C101F5">
      <w:pPr>
        <w:spacing w:after="0" w:line="240" w:lineRule="auto"/>
        <w:jc w:val="center"/>
        <w:rPr>
          <w:b/>
          <w:i/>
          <w:sz w:val="24"/>
        </w:rPr>
      </w:pPr>
      <w:r>
        <w:rPr>
          <w:b/>
          <w:i/>
          <w:sz w:val="24"/>
        </w:rPr>
        <w:t>Вариант 3</w:t>
      </w:r>
    </w:p>
    <w:p w:rsidR="00C66ABA" w:rsidRDefault="00C101F5">
      <w:pPr>
        <w:spacing w:after="0" w:line="240" w:lineRule="auto"/>
        <w:rPr>
          <w:b/>
          <w:i/>
          <w:sz w:val="24"/>
        </w:rPr>
      </w:pPr>
      <w:r>
        <w:rPr>
          <w:i/>
          <w:sz w:val="24"/>
        </w:rPr>
        <w:t xml:space="preserve">Часть 1. </w:t>
      </w:r>
      <w:r>
        <w:rPr>
          <w:sz w:val="24"/>
        </w:rPr>
        <w:t>Ответом к заданной части является один правильный ответ. За каждый верный ответ Вы получаете 1 балл, за неверный – 0 баллов. Максимальное количество баллов данной части -10.</w:t>
      </w:r>
    </w:p>
    <w:p w:rsidR="00C66ABA" w:rsidRDefault="00C101F5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УКАЖИТЕ ФОРМУЛУ КИСЛОТЫ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3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Cu(OH)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3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NaCl</w:t>
      </w:r>
    </w:p>
    <w:p w:rsidR="00C66ABA" w:rsidRDefault="00C101F5" w:rsidP="00C101F5">
      <w:pPr>
        <w:numPr>
          <w:ilvl w:val="0"/>
          <w:numId w:val="3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</w:p>
    <w:p w:rsidR="00C66ABA" w:rsidRDefault="00C101F5" w:rsidP="00C101F5">
      <w:pPr>
        <w:numPr>
          <w:ilvl w:val="0"/>
          <w:numId w:val="3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CO</w:t>
      </w:r>
      <w:r>
        <w:rPr>
          <w:sz w:val="24"/>
          <w:vertAlign w:val="subscript"/>
        </w:rPr>
        <w:t>2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УКАЖИТЕ </w:t>
      </w:r>
      <w:r w:rsidR="00C101F5">
        <w:rPr>
          <w:sz w:val="24"/>
        </w:rPr>
        <w:t xml:space="preserve">СОЕДИНЕНИЯ С КОВАЛЕНТНОЙ </w:t>
      </w:r>
      <w:r w:rsidR="00C101F5">
        <w:rPr>
          <w:sz w:val="24"/>
          <w:u w:val="single"/>
        </w:rPr>
        <w:t>НЕПОЛЯРНОЙ</w:t>
      </w:r>
      <w:r w:rsidR="00C101F5">
        <w:rPr>
          <w:sz w:val="24"/>
        </w:rPr>
        <w:t xml:space="preserve"> СВЯЗЬЮ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0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HNO</w:t>
      </w:r>
      <w:r>
        <w:rPr>
          <w:sz w:val="24"/>
          <w:vertAlign w:val="subscript"/>
        </w:rPr>
        <w:t>3</w:t>
      </w:r>
    </w:p>
    <w:p w:rsidR="00C66ABA" w:rsidRDefault="00C101F5" w:rsidP="00C101F5">
      <w:pPr>
        <w:numPr>
          <w:ilvl w:val="0"/>
          <w:numId w:val="4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4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4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SO</w:t>
      </w:r>
      <w:r>
        <w:rPr>
          <w:sz w:val="24"/>
          <w:vertAlign w:val="subscript"/>
        </w:rPr>
        <w:t>2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УКАЖИТЕ </w:t>
      </w:r>
      <w:r w:rsidR="00C101F5">
        <w:rPr>
          <w:sz w:val="24"/>
        </w:rPr>
        <w:t>ЭЛЕМЕНТ, КОТОРЫЙ ОБРАЗУЕТ ТОЛЬКО АМФОТЕРНЫЙ ОКСИД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1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Al</w:t>
      </w:r>
    </w:p>
    <w:p w:rsidR="00C66ABA" w:rsidRDefault="00C101F5" w:rsidP="00C101F5">
      <w:pPr>
        <w:numPr>
          <w:ilvl w:val="0"/>
          <w:numId w:val="4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</w:p>
    <w:p w:rsidR="00C66ABA" w:rsidRDefault="00C101F5" w:rsidP="00C101F5">
      <w:pPr>
        <w:numPr>
          <w:ilvl w:val="0"/>
          <w:numId w:val="4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S</w:t>
      </w:r>
    </w:p>
    <w:p w:rsidR="00C66ABA" w:rsidRDefault="00C101F5" w:rsidP="00C101F5">
      <w:pPr>
        <w:numPr>
          <w:ilvl w:val="0"/>
          <w:numId w:val="4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 Неон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КАЖДЫЙ ПЕРИОД, КРОМЕ ПЕРВОГО, НАЧИНАЕТСЯ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 щелочноземельного металла</w:t>
      </w:r>
    </w:p>
    <w:p w:rsidR="00C66ABA" w:rsidRDefault="00C101F5" w:rsidP="00C101F5">
      <w:pPr>
        <w:numPr>
          <w:ilvl w:val="0"/>
          <w:numId w:val="4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 инертного газа</w:t>
      </w:r>
    </w:p>
    <w:p w:rsidR="00C66ABA" w:rsidRDefault="00C101F5" w:rsidP="00C101F5">
      <w:pPr>
        <w:numPr>
          <w:ilvl w:val="0"/>
          <w:numId w:val="4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 галогена</w:t>
      </w:r>
    </w:p>
    <w:p w:rsidR="00C66ABA" w:rsidRDefault="00C101F5" w:rsidP="00C101F5">
      <w:pPr>
        <w:numPr>
          <w:ilvl w:val="0"/>
          <w:numId w:val="4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 щелочного металла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 w:rsidRPr="00B85201">
        <w:rPr>
          <w:color w:val="000000" w:themeColor="text1"/>
          <w:sz w:val="24"/>
        </w:rPr>
        <w:t>ВЫБЕРИТЕ</w:t>
      </w:r>
      <w:r>
        <w:rPr>
          <w:color w:val="FF0000"/>
          <w:sz w:val="24"/>
        </w:rPr>
        <w:t xml:space="preserve"> </w:t>
      </w:r>
      <w:r w:rsidR="00C101F5">
        <w:rPr>
          <w:sz w:val="24"/>
        </w:rPr>
        <w:t xml:space="preserve">ТОЛЬКО ОСНОВАНИЯ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3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HNO</w:t>
      </w:r>
      <w:r>
        <w:rPr>
          <w:sz w:val="24"/>
          <w:vertAlign w:val="subscript"/>
        </w:rPr>
        <w:t>3</w:t>
      </w:r>
      <w:r>
        <w:rPr>
          <w:sz w:val="24"/>
        </w:rPr>
        <w:t>, Ca(NO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, NO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4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KHCO</w:t>
      </w:r>
      <w:r>
        <w:rPr>
          <w:sz w:val="24"/>
          <w:vertAlign w:val="subscript"/>
        </w:rPr>
        <w:t>3</w:t>
      </w:r>
      <w:r>
        <w:rPr>
          <w:sz w:val="24"/>
        </w:rPr>
        <w:t>, Ba(HSO</w:t>
      </w:r>
      <w:r>
        <w:rPr>
          <w:sz w:val="24"/>
          <w:vertAlign w:val="subscript"/>
        </w:rPr>
        <w:t>4</w:t>
      </w:r>
      <w:r>
        <w:rPr>
          <w:sz w:val="24"/>
        </w:rPr>
        <w:t>), ZnCl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43"/>
        </w:numPr>
        <w:spacing w:after="0" w:line="240" w:lineRule="auto"/>
        <w:ind w:left="720" w:right="0" w:hanging="360"/>
        <w:jc w:val="left"/>
        <w:rPr>
          <w:sz w:val="24"/>
          <w:lang w:val="en-US"/>
        </w:rPr>
      </w:pPr>
      <w:r>
        <w:rPr>
          <w:sz w:val="24"/>
          <w:lang w:val="en-US"/>
        </w:rPr>
        <w:t>NaOH, Mg(OH)</w:t>
      </w:r>
      <w:r>
        <w:rPr>
          <w:sz w:val="24"/>
          <w:vertAlign w:val="subscript"/>
          <w:lang w:val="en-US"/>
        </w:rPr>
        <w:t xml:space="preserve">2, </w:t>
      </w:r>
      <w:r>
        <w:rPr>
          <w:sz w:val="24"/>
          <w:lang w:val="en-US"/>
        </w:rPr>
        <w:t>Cu(OH)</w:t>
      </w:r>
      <w:r>
        <w:rPr>
          <w:sz w:val="24"/>
          <w:vertAlign w:val="subscript"/>
          <w:lang w:val="en-US"/>
        </w:rPr>
        <w:t>2</w:t>
      </w:r>
    </w:p>
    <w:p w:rsidR="00C66ABA" w:rsidRDefault="00C101F5" w:rsidP="00C101F5">
      <w:pPr>
        <w:numPr>
          <w:ilvl w:val="0"/>
          <w:numId w:val="43"/>
        </w:numPr>
        <w:spacing w:after="0" w:line="240" w:lineRule="auto"/>
        <w:ind w:left="720" w:right="0" w:hanging="360"/>
        <w:jc w:val="left"/>
        <w:rPr>
          <w:sz w:val="24"/>
          <w:vertAlign w:val="subscript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  <w:r>
        <w:rPr>
          <w:sz w:val="24"/>
        </w:rPr>
        <w:t>S, Na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, SO</w:t>
      </w:r>
      <w:r>
        <w:rPr>
          <w:sz w:val="24"/>
          <w:vertAlign w:val="subscript"/>
        </w:rPr>
        <w:t>3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Pr="00B85201" w:rsidRDefault="00B85201" w:rsidP="00B85201">
      <w:pPr>
        <w:pStyle w:val="af8"/>
        <w:numPr>
          <w:ilvl w:val="0"/>
          <w:numId w:val="36"/>
        </w:numPr>
        <w:spacing w:after="0" w:line="240" w:lineRule="auto"/>
        <w:ind w:right="0"/>
        <w:rPr>
          <w:sz w:val="24"/>
        </w:rPr>
        <w:sectPr w:rsidR="00C66ABA" w:rsidRPr="00B85201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  <w:r w:rsidRPr="00235686">
        <w:rPr>
          <w:color w:val="000000" w:themeColor="text1"/>
          <w:sz w:val="24"/>
        </w:rPr>
        <w:t>УКАЖИТЕ КОЛИЧЕСТВО</w:t>
      </w:r>
      <w:r>
        <w:rPr>
          <w:sz w:val="24"/>
        </w:rPr>
        <w:t xml:space="preserve"> ПОДУРОВНЕЙ ИМЕЕТ ВТОРОГО ЭНЕРГЕТИЧЕСКОГО УРОВЕНЯ</w:t>
      </w:r>
    </w:p>
    <w:p w:rsidR="00C66ABA" w:rsidRDefault="00C101F5" w:rsidP="00C101F5">
      <w:pPr>
        <w:numPr>
          <w:ilvl w:val="0"/>
          <w:numId w:val="4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Два</w:t>
      </w:r>
    </w:p>
    <w:p w:rsidR="00C66ABA" w:rsidRDefault="00C101F5" w:rsidP="00C101F5">
      <w:pPr>
        <w:numPr>
          <w:ilvl w:val="0"/>
          <w:numId w:val="4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Три</w:t>
      </w:r>
    </w:p>
    <w:p w:rsidR="00C66ABA" w:rsidRDefault="00C101F5" w:rsidP="00C101F5">
      <w:pPr>
        <w:numPr>
          <w:ilvl w:val="0"/>
          <w:numId w:val="4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Четыре</w:t>
      </w:r>
    </w:p>
    <w:p w:rsidR="00C66ABA" w:rsidRDefault="00C101F5" w:rsidP="00C101F5">
      <w:pPr>
        <w:numPr>
          <w:ilvl w:val="0"/>
          <w:numId w:val="4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Пять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ПРОПАН </w:t>
      </w:r>
      <w:r w:rsidR="00B85201">
        <w:rPr>
          <w:sz w:val="24"/>
        </w:rPr>
        <w:t>– ЭТО…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Жидкость </w:t>
      </w:r>
    </w:p>
    <w:p w:rsidR="00C66ABA" w:rsidRDefault="00C101F5" w:rsidP="00C101F5">
      <w:pPr>
        <w:numPr>
          <w:ilvl w:val="0"/>
          <w:numId w:val="4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Газ</w:t>
      </w:r>
    </w:p>
    <w:p w:rsidR="00C66ABA" w:rsidRDefault="00C101F5" w:rsidP="00C101F5">
      <w:pPr>
        <w:numPr>
          <w:ilvl w:val="0"/>
          <w:numId w:val="4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Твердое вещество</w:t>
      </w:r>
    </w:p>
    <w:p w:rsidR="00C66ABA" w:rsidRDefault="00C101F5" w:rsidP="00C101F5">
      <w:pPr>
        <w:numPr>
          <w:ilvl w:val="0"/>
          <w:numId w:val="4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Нет правильного ответа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ЭТИЛЕНГЛИКОЛЬ И ГЛИЦЕРИН </w:t>
      </w:r>
      <w:r w:rsidR="00B85201">
        <w:rPr>
          <w:sz w:val="24"/>
        </w:rPr>
        <w:t>– ЭТО…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6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Изомеры</w:t>
      </w:r>
    </w:p>
    <w:p w:rsidR="00C66ABA" w:rsidRDefault="00C101F5" w:rsidP="00C101F5">
      <w:pPr>
        <w:numPr>
          <w:ilvl w:val="0"/>
          <w:numId w:val="4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Гомологи</w:t>
      </w:r>
    </w:p>
    <w:p w:rsidR="00C66ABA" w:rsidRDefault="00C101F5" w:rsidP="00C101F5">
      <w:pPr>
        <w:numPr>
          <w:ilvl w:val="0"/>
          <w:numId w:val="4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lastRenderedPageBreak/>
        <w:t>Вторичные и третичные спирты</w:t>
      </w:r>
    </w:p>
    <w:p w:rsidR="00C66ABA" w:rsidRDefault="00C101F5" w:rsidP="00C101F5">
      <w:pPr>
        <w:numPr>
          <w:ilvl w:val="0"/>
          <w:numId w:val="4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Двухатомные и трехатомные спирты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Pr="00B85201" w:rsidRDefault="00B85201" w:rsidP="00B85201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  <w:sectPr w:rsidR="00C66ABA" w:rsidRPr="00B85201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  <w:r>
        <w:rPr>
          <w:sz w:val="24"/>
        </w:rPr>
        <w:t>ЭТЕРИФИКАЦИЯ - ЭТО</w:t>
      </w:r>
      <w:r w:rsidR="00C101F5">
        <w:rPr>
          <w:sz w:val="24"/>
        </w:rPr>
        <w:t xml:space="preserve"> ВЗАИМОДЕЙСТВИЕ </w:t>
      </w:r>
      <w:r>
        <w:rPr>
          <w:sz w:val="24"/>
        </w:rPr>
        <w:t>КИСЛОТЫ С…</w:t>
      </w:r>
    </w:p>
    <w:p w:rsidR="00C66ABA" w:rsidRDefault="00C101F5" w:rsidP="00C101F5">
      <w:pPr>
        <w:numPr>
          <w:ilvl w:val="0"/>
          <w:numId w:val="47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Со щелочью</w:t>
      </w:r>
    </w:p>
    <w:p w:rsidR="00C66ABA" w:rsidRDefault="00C101F5" w:rsidP="00C101F5">
      <w:pPr>
        <w:numPr>
          <w:ilvl w:val="0"/>
          <w:numId w:val="4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Со спиртом</w:t>
      </w:r>
    </w:p>
    <w:p w:rsidR="00C66ABA" w:rsidRDefault="00C101F5" w:rsidP="00C101F5">
      <w:pPr>
        <w:numPr>
          <w:ilvl w:val="0"/>
          <w:numId w:val="4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 галогенами</w:t>
      </w:r>
    </w:p>
    <w:p w:rsidR="00C66ABA" w:rsidRDefault="00C101F5" w:rsidP="00C101F5">
      <w:pPr>
        <w:numPr>
          <w:ilvl w:val="0"/>
          <w:numId w:val="4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С металлами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6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РЕАКЦИИ, ИДУЩИЕ С ИЗМЕНЕНИЕМ СТЕПЕНИ ОКИСЛЕНИЯ ЭЛЕМЕНТОВ</w:t>
      </w:r>
    </w:p>
    <w:p w:rsidR="00C66ABA" w:rsidRDefault="00C66ABA">
      <w:pPr>
        <w:spacing w:after="0" w:line="240" w:lineRule="auto"/>
        <w:rPr>
          <w:sz w:val="24"/>
        </w:rPr>
      </w:pP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4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Окислительно-восстановительные реакции</w:t>
      </w:r>
    </w:p>
    <w:p w:rsidR="00C66ABA" w:rsidRDefault="00C101F5" w:rsidP="00C101F5">
      <w:pPr>
        <w:numPr>
          <w:ilvl w:val="0"/>
          <w:numId w:val="4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экзотермические</w:t>
      </w:r>
    </w:p>
    <w:p w:rsidR="00C66ABA" w:rsidRDefault="00C101F5" w:rsidP="00C101F5">
      <w:pPr>
        <w:numPr>
          <w:ilvl w:val="0"/>
          <w:numId w:val="4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не окислительно-восстановительные</w:t>
      </w:r>
    </w:p>
    <w:p w:rsidR="00C66ABA" w:rsidRDefault="00C101F5" w:rsidP="00C101F5">
      <w:pPr>
        <w:numPr>
          <w:ilvl w:val="0"/>
          <w:numId w:val="4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эндотермические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66ABA">
      <w:pPr>
        <w:spacing w:after="0" w:line="240" w:lineRule="auto"/>
        <w:rPr>
          <w:i/>
          <w:sz w:val="24"/>
        </w:rPr>
      </w:pPr>
    </w:p>
    <w:p w:rsidR="00C66ABA" w:rsidRDefault="00C101F5">
      <w:pPr>
        <w:spacing w:after="0" w:line="240" w:lineRule="auto"/>
        <w:rPr>
          <w:sz w:val="24"/>
        </w:rPr>
      </w:pPr>
      <w:r>
        <w:rPr>
          <w:i/>
          <w:sz w:val="24"/>
        </w:rPr>
        <w:t xml:space="preserve">Часть 2. </w:t>
      </w:r>
      <w:r>
        <w:rPr>
          <w:sz w:val="24"/>
        </w:rPr>
        <w:t>Для записи ответов к заданиям этой части запишите сначала номер задания, а затем полное решение. Ответы записываются четко и разборчиво. Максимальное количество баллов данной части -16.</w:t>
      </w:r>
    </w:p>
    <w:p w:rsidR="00C66ABA" w:rsidRDefault="00C101F5" w:rsidP="00C101F5">
      <w:pPr>
        <w:pStyle w:val="af8"/>
        <w:numPr>
          <w:ilvl w:val="0"/>
          <w:numId w:val="37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СОСТАВЬТЕ МОЛЕКУЛЯРНЫЕ И ИОННЫЕ УРАВНЕНИЯ РЕАКЦИЙ (ПОЛНОЙ И СОКРАЩЕННОЙ ИОННЫХ ФОРМ) МЕЖДУ ВЕЩЕСТВАМИ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38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AgNO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 HCl</w:t>
      </w:r>
    </w:p>
    <w:p w:rsidR="00C66ABA" w:rsidRDefault="00C101F5" w:rsidP="00C101F5">
      <w:pPr>
        <w:numPr>
          <w:ilvl w:val="0"/>
          <w:numId w:val="38"/>
        </w:numPr>
        <w:spacing w:after="0" w:line="240" w:lineRule="auto"/>
        <w:ind w:left="1080" w:right="0" w:hanging="360"/>
        <w:jc w:val="left"/>
        <w:rPr>
          <w:sz w:val="24"/>
        </w:rPr>
      </w:pPr>
      <w:r>
        <w:rPr>
          <w:sz w:val="24"/>
        </w:rPr>
        <w:t>Ba(OH)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HNO</w:t>
      </w:r>
      <w:r>
        <w:rPr>
          <w:sz w:val="24"/>
          <w:vertAlign w:val="subscript"/>
        </w:rPr>
        <w:t>3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37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ЗАПИШИТЕ УРАВНЕНИЯ РЕАКЦИЙ, ИЛЛЮСТРИРУЮЩИХ СЛЕДУЮЩИЕ ПЕРЕХОДЫ</w:t>
      </w:r>
    </w:p>
    <w:p w:rsidR="00C66ABA" w:rsidRDefault="00C101F5">
      <w:pPr>
        <w:spacing w:after="0" w:line="240" w:lineRule="auto"/>
        <w:contextualSpacing/>
        <w:jc w:val="center"/>
        <w:rPr>
          <w:sz w:val="24"/>
        </w:rPr>
      </w:pPr>
      <w:r>
        <w:rPr>
          <w:sz w:val="24"/>
        </w:rPr>
        <w:t>Zn→ZnO→ZnSO</w:t>
      </w:r>
      <w:r>
        <w:rPr>
          <w:sz w:val="24"/>
          <w:vertAlign w:val="subscript"/>
        </w:rPr>
        <w:t>4</w:t>
      </w:r>
      <w:r>
        <w:rPr>
          <w:sz w:val="24"/>
        </w:rPr>
        <w:t>→Zn(OH)</w:t>
      </w:r>
      <w:r>
        <w:rPr>
          <w:sz w:val="24"/>
          <w:vertAlign w:val="subscript"/>
        </w:rPr>
        <w:t>2</w:t>
      </w:r>
      <w:r>
        <w:rPr>
          <w:sz w:val="24"/>
        </w:rPr>
        <w:t>→ZnCl</w:t>
      </w:r>
      <w:r>
        <w:rPr>
          <w:sz w:val="24"/>
          <w:vertAlign w:val="subscript"/>
        </w:rPr>
        <w:t>2</w:t>
      </w:r>
      <w:r>
        <w:rPr>
          <w:sz w:val="24"/>
        </w:rPr>
        <w:t>→Zn</w:t>
      </w:r>
    </w:p>
    <w:p w:rsidR="00C66ABA" w:rsidRDefault="00C101F5" w:rsidP="00C101F5">
      <w:pPr>
        <w:pStyle w:val="af8"/>
        <w:numPr>
          <w:ilvl w:val="0"/>
          <w:numId w:val="37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ИСПОЛЬЗУЯ МЕТОД ЭЛЕКТРОННОГО БАЛАНСА, СОСТАВЬТЕ УРАВНЕНИЯ РЕАКЦИИ. ОПРЕДЕЛИТЕ ОКИСЛИТЕЛЬ И ВОСССТАНОВИТЕЛЬ</w:t>
      </w:r>
    </w:p>
    <w:p w:rsidR="00C66ABA" w:rsidRDefault="00C101F5">
      <w:pPr>
        <w:spacing w:after="0" w:line="240" w:lineRule="auto"/>
        <w:contextualSpacing/>
        <w:jc w:val="center"/>
        <w:rPr>
          <w:sz w:val="24"/>
          <w:lang w:val="en-US"/>
        </w:rPr>
      </w:pPr>
      <w:r>
        <w:rPr>
          <w:sz w:val="24"/>
          <w:lang w:val="en-US"/>
        </w:rPr>
        <w:t>H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PO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 xml:space="preserve"> + KMNO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 xml:space="preserve"> + 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 xml:space="preserve"> = H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PO</w:t>
      </w:r>
      <w:r>
        <w:rPr>
          <w:sz w:val="24"/>
          <w:vertAlign w:val="subscript"/>
          <w:lang w:val="en-US"/>
        </w:rPr>
        <w:t xml:space="preserve">4 </w:t>
      </w:r>
      <w:r>
        <w:rPr>
          <w:sz w:val="24"/>
          <w:lang w:val="en-US"/>
        </w:rPr>
        <w:t>+ MnSO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 xml:space="preserve"> + K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 xml:space="preserve"> + 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O</w:t>
      </w:r>
    </w:p>
    <w:p w:rsidR="00C66ABA" w:rsidRDefault="00C66ABA">
      <w:pPr>
        <w:spacing w:after="0" w:line="240" w:lineRule="auto"/>
        <w:contextualSpacing/>
        <w:rPr>
          <w:i/>
          <w:sz w:val="24"/>
          <w:lang w:val="en-US"/>
        </w:rPr>
      </w:pPr>
    </w:p>
    <w:p w:rsidR="00C66ABA" w:rsidRDefault="00C101F5">
      <w:pPr>
        <w:spacing w:after="0" w:line="240" w:lineRule="auto"/>
        <w:contextualSpacing/>
        <w:jc w:val="center"/>
        <w:rPr>
          <w:b/>
          <w:i/>
          <w:sz w:val="24"/>
        </w:rPr>
      </w:pPr>
      <w:r>
        <w:rPr>
          <w:b/>
          <w:i/>
          <w:sz w:val="24"/>
        </w:rPr>
        <w:t>Вариант 4</w:t>
      </w:r>
    </w:p>
    <w:p w:rsidR="00C66ABA" w:rsidRDefault="00C101F5">
      <w:pPr>
        <w:spacing w:after="0" w:line="240" w:lineRule="auto"/>
        <w:contextualSpacing/>
        <w:rPr>
          <w:sz w:val="24"/>
        </w:rPr>
      </w:pPr>
      <w:r>
        <w:rPr>
          <w:i/>
          <w:sz w:val="24"/>
        </w:rPr>
        <w:t xml:space="preserve">Часть 1. </w:t>
      </w:r>
      <w:r>
        <w:rPr>
          <w:sz w:val="24"/>
        </w:rPr>
        <w:t>Ответом к заданной части является один правильный ответ. За каждый верный ответ Вы получаете 1 балл, за неверный – 0 баллов. Максимальное количество баллов данной части -10.</w:t>
      </w:r>
    </w:p>
    <w:p w:rsidR="00C66ABA" w:rsidRDefault="00C101F5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УКАЖИТЕ ФОРМУЛУ СОЛИ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61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NaCl</w:t>
      </w:r>
    </w:p>
    <w:p w:rsidR="00C66ABA" w:rsidRDefault="00C101F5" w:rsidP="00C101F5">
      <w:pPr>
        <w:numPr>
          <w:ilvl w:val="0"/>
          <w:numId w:val="6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6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NaOH</w:t>
      </w:r>
    </w:p>
    <w:p w:rsidR="00C66ABA" w:rsidRDefault="00C101F5" w:rsidP="00C101F5">
      <w:pPr>
        <w:numPr>
          <w:ilvl w:val="0"/>
          <w:numId w:val="61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HCl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УКАЖИТЕ </w:t>
      </w:r>
      <w:r w:rsidR="00C101F5">
        <w:rPr>
          <w:sz w:val="24"/>
        </w:rPr>
        <w:t>СОЕДИНЕНИЕ С ИОННОЙ СВЯЗЬЮ ИМЕЕТ ФОРМУЛУ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60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60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Cl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60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>O</w:t>
      </w:r>
    </w:p>
    <w:p w:rsidR="00C66ABA" w:rsidRDefault="00C101F5" w:rsidP="00C101F5">
      <w:pPr>
        <w:numPr>
          <w:ilvl w:val="0"/>
          <w:numId w:val="60"/>
        </w:numPr>
        <w:spacing w:after="0" w:line="240" w:lineRule="auto"/>
        <w:ind w:left="720" w:right="0" w:hanging="360"/>
        <w:contextualSpacing/>
        <w:jc w:val="left"/>
        <w:rPr>
          <w:sz w:val="24"/>
          <w:vertAlign w:val="subscript"/>
        </w:rPr>
      </w:pPr>
      <w:r>
        <w:rPr>
          <w:sz w:val="24"/>
        </w:rPr>
        <w:t>CO</w:t>
      </w:r>
      <w:r>
        <w:rPr>
          <w:sz w:val="24"/>
          <w:vertAlign w:val="subscript"/>
        </w:rPr>
        <w:t>2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 w:rsidRPr="00B85201">
        <w:rPr>
          <w:sz w:val="24"/>
        </w:rPr>
        <w:t xml:space="preserve"> </w:t>
      </w:r>
      <w:r>
        <w:rPr>
          <w:sz w:val="24"/>
        </w:rPr>
        <w:t xml:space="preserve">УКАЖИТЕ </w:t>
      </w:r>
      <w:r w:rsidR="00C101F5">
        <w:rPr>
          <w:sz w:val="24"/>
        </w:rPr>
        <w:t>ЭЛЕМЕНТ, КОТОРЫЙ ОБРАЗУЕТ ТОЛЬКО ОСНОВНЫЙ ОКСИД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9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Mn</w:t>
      </w:r>
    </w:p>
    <w:p w:rsidR="00C66ABA" w:rsidRDefault="00C101F5" w:rsidP="00C101F5">
      <w:pPr>
        <w:numPr>
          <w:ilvl w:val="0"/>
          <w:numId w:val="5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Al</w:t>
      </w:r>
    </w:p>
    <w:p w:rsidR="00C66ABA" w:rsidRDefault="00C101F5" w:rsidP="00C101F5">
      <w:pPr>
        <w:numPr>
          <w:ilvl w:val="0"/>
          <w:numId w:val="5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Mg</w:t>
      </w:r>
    </w:p>
    <w:p w:rsidR="00C66ABA" w:rsidRDefault="00C101F5" w:rsidP="00C101F5">
      <w:pPr>
        <w:numPr>
          <w:ilvl w:val="0"/>
          <w:numId w:val="59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P</w:t>
      </w:r>
      <w:r>
        <w:rPr>
          <w:sz w:val="24"/>
          <w:vertAlign w:val="subscript"/>
        </w:rPr>
        <w:t>4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ПЕРИОД ЗАВЕРШАЕТСЯ</w:t>
      </w:r>
      <w:r w:rsidR="00B85201">
        <w:rPr>
          <w:sz w:val="24"/>
        </w:rPr>
        <w:t>…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8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Щелочным металлом</w:t>
      </w:r>
    </w:p>
    <w:p w:rsidR="00C66ABA" w:rsidRDefault="00C101F5" w:rsidP="00C101F5">
      <w:pPr>
        <w:numPr>
          <w:ilvl w:val="0"/>
          <w:numId w:val="5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Щелочноземельным металлом</w:t>
      </w:r>
    </w:p>
    <w:p w:rsidR="00C66ABA" w:rsidRDefault="00C101F5" w:rsidP="00C101F5">
      <w:pPr>
        <w:numPr>
          <w:ilvl w:val="0"/>
          <w:numId w:val="5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Галогеном</w:t>
      </w:r>
    </w:p>
    <w:p w:rsidR="00C66ABA" w:rsidRDefault="00C101F5" w:rsidP="00C101F5">
      <w:pPr>
        <w:numPr>
          <w:ilvl w:val="0"/>
          <w:numId w:val="58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Инертным газом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 xml:space="preserve">УКАЖИТЕ </w:t>
      </w:r>
      <w:r w:rsidR="00C101F5">
        <w:rPr>
          <w:sz w:val="24"/>
        </w:rPr>
        <w:t xml:space="preserve">ТОЛЬКО КИСЛОТЫ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7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HNO</w:t>
      </w:r>
      <w:r>
        <w:rPr>
          <w:sz w:val="24"/>
          <w:vertAlign w:val="subscript"/>
        </w:rPr>
        <w:t>3</w:t>
      </w:r>
      <w:r>
        <w:rPr>
          <w:sz w:val="24"/>
        </w:rPr>
        <w:t>, Ca(NO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, NO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5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KHCO</w:t>
      </w:r>
      <w:r>
        <w:rPr>
          <w:sz w:val="24"/>
          <w:vertAlign w:val="subscript"/>
        </w:rPr>
        <w:t>3</w:t>
      </w:r>
      <w:r>
        <w:rPr>
          <w:sz w:val="24"/>
        </w:rPr>
        <w:t>, ZnCl</w:t>
      </w:r>
      <w:r>
        <w:rPr>
          <w:sz w:val="24"/>
          <w:vertAlign w:val="subscript"/>
        </w:rPr>
        <w:t>2</w:t>
      </w:r>
      <w:r>
        <w:rPr>
          <w:sz w:val="24"/>
        </w:rPr>
        <w:t>, H</w:t>
      </w:r>
      <w:r>
        <w:rPr>
          <w:sz w:val="24"/>
          <w:vertAlign w:val="subscript"/>
        </w:rPr>
        <w:t>2</w:t>
      </w:r>
      <w:r>
        <w:rPr>
          <w:sz w:val="24"/>
        </w:rPr>
        <w:t>S</w:t>
      </w:r>
    </w:p>
    <w:p w:rsidR="00C66ABA" w:rsidRDefault="00C101F5" w:rsidP="00C101F5">
      <w:pPr>
        <w:numPr>
          <w:ilvl w:val="0"/>
          <w:numId w:val="5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HNO</w:t>
      </w:r>
      <w:r>
        <w:rPr>
          <w:sz w:val="24"/>
          <w:vertAlign w:val="subscript"/>
        </w:rPr>
        <w:t>3</w:t>
      </w:r>
      <w:r>
        <w:rPr>
          <w:sz w:val="24"/>
        </w:rPr>
        <w:t>, H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, CH</w:t>
      </w:r>
      <w:r>
        <w:rPr>
          <w:sz w:val="24"/>
          <w:vertAlign w:val="subscript"/>
        </w:rPr>
        <w:t>3</w:t>
      </w:r>
      <w:r>
        <w:rPr>
          <w:sz w:val="24"/>
        </w:rPr>
        <w:t>COOH</w:t>
      </w:r>
    </w:p>
    <w:p w:rsidR="00C66ABA" w:rsidRDefault="00C101F5" w:rsidP="00C101F5">
      <w:pPr>
        <w:numPr>
          <w:ilvl w:val="0"/>
          <w:numId w:val="57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H</w:t>
      </w:r>
      <w:r>
        <w:rPr>
          <w:sz w:val="24"/>
          <w:vertAlign w:val="subscript"/>
        </w:rPr>
        <w:t>2</w:t>
      </w:r>
      <w:r>
        <w:rPr>
          <w:sz w:val="24"/>
        </w:rPr>
        <w:t>S, SO</w:t>
      </w:r>
      <w:r>
        <w:rPr>
          <w:sz w:val="24"/>
          <w:vertAlign w:val="subscript"/>
        </w:rPr>
        <w:t>2</w:t>
      </w:r>
      <w:r>
        <w:rPr>
          <w:sz w:val="24"/>
        </w:rPr>
        <w:t>, NaOH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 xml:space="preserve">УКАЖИТЕ КОЛИЧЕСТВО </w:t>
      </w:r>
      <w:r w:rsidR="00C101F5">
        <w:rPr>
          <w:sz w:val="24"/>
        </w:rPr>
        <w:t>ЭНЕРГЕТИЧЕСКИХ УРОВНЕЙ У АТОМА ХЛОРА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6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Один</w:t>
      </w:r>
    </w:p>
    <w:p w:rsidR="00C66ABA" w:rsidRDefault="00C101F5" w:rsidP="00C101F5">
      <w:pPr>
        <w:numPr>
          <w:ilvl w:val="0"/>
          <w:numId w:val="5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Два</w:t>
      </w:r>
    </w:p>
    <w:p w:rsidR="00C66ABA" w:rsidRDefault="00C101F5" w:rsidP="00C101F5">
      <w:pPr>
        <w:numPr>
          <w:ilvl w:val="0"/>
          <w:numId w:val="5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Три</w:t>
      </w:r>
    </w:p>
    <w:p w:rsidR="00C66ABA" w:rsidRDefault="00C101F5" w:rsidP="00C101F5">
      <w:pPr>
        <w:numPr>
          <w:ilvl w:val="0"/>
          <w:numId w:val="56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Семь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B85201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  <w:r w:rsidRPr="00B85201">
        <w:rPr>
          <w:color w:val="000000" w:themeColor="text1"/>
          <w:sz w:val="24"/>
        </w:rPr>
        <w:lastRenderedPageBreak/>
        <w:t>УКАЖИТЕ</w:t>
      </w:r>
      <w:r w:rsidRPr="00B85201">
        <w:rPr>
          <w:sz w:val="24"/>
        </w:rPr>
        <w:t xml:space="preserve"> ИЗОМЕРИЮ </w:t>
      </w:r>
      <w:r w:rsidR="00C101F5" w:rsidRPr="00B85201">
        <w:rPr>
          <w:sz w:val="24"/>
        </w:rPr>
        <w:t xml:space="preserve">АЛКАНОВ </w:t>
      </w:r>
    </w:p>
    <w:p w:rsidR="00C66ABA" w:rsidRDefault="00C101F5" w:rsidP="00C101F5">
      <w:pPr>
        <w:numPr>
          <w:ilvl w:val="0"/>
          <w:numId w:val="55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Положения кратной связи</w:t>
      </w:r>
    </w:p>
    <w:p w:rsidR="00C66ABA" w:rsidRDefault="00C101F5" w:rsidP="00C101F5">
      <w:pPr>
        <w:numPr>
          <w:ilvl w:val="0"/>
          <w:numId w:val="5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Углеродного скелета</w:t>
      </w:r>
    </w:p>
    <w:p w:rsidR="00C66ABA" w:rsidRDefault="00C101F5" w:rsidP="00C101F5">
      <w:pPr>
        <w:numPr>
          <w:ilvl w:val="0"/>
          <w:numId w:val="5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Положения функциональных групп </w:t>
      </w:r>
    </w:p>
    <w:p w:rsidR="00C66ABA" w:rsidRDefault="00C101F5" w:rsidP="00C101F5">
      <w:pPr>
        <w:numPr>
          <w:ilvl w:val="0"/>
          <w:numId w:val="55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Геометрическая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>УКАЖИТЕ</w:t>
      </w:r>
      <w:r>
        <w:rPr>
          <w:sz w:val="24"/>
        </w:rPr>
        <w:t xml:space="preserve"> РЕАКЦИЮ </w:t>
      </w:r>
      <w:r w:rsidR="00C101F5">
        <w:rPr>
          <w:sz w:val="24"/>
        </w:rPr>
        <w:t xml:space="preserve">ВЗАИМОДЕЙСТВИЕ КАРБОНОВЫХ КИСЛОТ СО СПИРТАМИ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4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Гидратации</w:t>
      </w:r>
    </w:p>
    <w:p w:rsidR="00C66ABA" w:rsidRDefault="00C101F5" w:rsidP="00C101F5">
      <w:pPr>
        <w:numPr>
          <w:ilvl w:val="0"/>
          <w:numId w:val="5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Гидрирования</w:t>
      </w:r>
    </w:p>
    <w:p w:rsidR="00C66ABA" w:rsidRDefault="00C101F5" w:rsidP="00C101F5">
      <w:pPr>
        <w:numPr>
          <w:ilvl w:val="0"/>
          <w:numId w:val="5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Этерификации</w:t>
      </w:r>
    </w:p>
    <w:p w:rsidR="00C66ABA" w:rsidRDefault="00C101F5" w:rsidP="00C101F5">
      <w:pPr>
        <w:numPr>
          <w:ilvl w:val="0"/>
          <w:numId w:val="54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Нейтрализации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B85201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 w:rsidRPr="00235686">
        <w:rPr>
          <w:color w:val="000000" w:themeColor="text1"/>
          <w:sz w:val="24"/>
        </w:rPr>
        <w:t>УКАЖИТЕ</w:t>
      </w:r>
      <w:r>
        <w:rPr>
          <w:sz w:val="24"/>
        </w:rPr>
        <w:t xml:space="preserve"> </w:t>
      </w:r>
      <w:r w:rsidR="00C101F5">
        <w:rPr>
          <w:sz w:val="24"/>
        </w:rPr>
        <w:t>КАЧЕСТВЕНН</w:t>
      </w:r>
      <w:r>
        <w:rPr>
          <w:sz w:val="24"/>
        </w:rPr>
        <w:t>УЮ</w:t>
      </w:r>
      <w:r w:rsidR="00C101F5">
        <w:rPr>
          <w:sz w:val="24"/>
        </w:rPr>
        <w:t xml:space="preserve"> РЕКЦИ</w:t>
      </w:r>
      <w:r>
        <w:rPr>
          <w:sz w:val="24"/>
        </w:rPr>
        <w:t>Ю</w:t>
      </w:r>
      <w:r w:rsidR="00C101F5">
        <w:rPr>
          <w:sz w:val="24"/>
        </w:rPr>
        <w:t xml:space="preserve"> НА ФЕНОЛ 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NaOH</w:t>
      </w:r>
    </w:p>
    <w:p w:rsidR="00C66ABA" w:rsidRDefault="00C101F5" w:rsidP="00C101F5">
      <w:pPr>
        <w:numPr>
          <w:ilvl w:val="0"/>
          <w:numId w:val="5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KCl</w:t>
      </w:r>
    </w:p>
    <w:p w:rsidR="00C66ABA" w:rsidRDefault="00C101F5" w:rsidP="00C101F5">
      <w:pPr>
        <w:numPr>
          <w:ilvl w:val="0"/>
          <w:numId w:val="5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FeCl</w:t>
      </w:r>
      <w:r>
        <w:rPr>
          <w:sz w:val="24"/>
          <w:vertAlign w:val="subscript"/>
        </w:rPr>
        <w:t>3</w:t>
      </w:r>
    </w:p>
    <w:p w:rsidR="00C66ABA" w:rsidRDefault="00C101F5" w:rsidP="00C101F5">
      <w:pPr>
        <w:numPr>
          <w:ilvl w:val="0"/>
          <w:numId w:val="53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CuSO</w:t>
      </w:r>
      <w:r>
        <w:rPr>
          <w:sz w:val="24"/>
          <w:vertAlign w:val="subscript"/>
        </w:rPr>
        <w:t>4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num="2" w:space="708"/>
          <w:formProt w:val="0"/>
          <w:docGrid w:linePitch="381"/>
        </w:sectPr>
      </w:pPr>
    </w:p>
    <w:p w:rsidR="00C66ABA" w:rsidRDefault="00C101F5" w:rsidP="00C101F5">
      <w:pPr>
        <w:pStyle w:val="af8"/>
        <w:numPr>
          <w:ilvl w:val="0"/>
          <w:numId w:val="49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РЕАКЦИИ, ПРИ КОТОРЫХ ИЗ ОДНОГО СЛОЖНОГО ВЕЩЕСТВА ОБРАЗУЕТСЯ НЕСКОЛЬКО НОВЫХ ВЕЩЕСТВ</w:t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 w:rsidP="00C101F5">
      <w:pPr>
        <w:numPr>
          <w:ilvl w:val="0"/>
          <w:numId w:val="50"/>
        </w:numPr>
        <w:spacing w:after="0" w:line="240" w:lineRule="auto"/>
        <w:ind w:left="720" w:right="0" w:hanging="360"/>
        <w:contextualSpacing/>
        <w:jc w:val="left"/>
        <w:rPr>
          <w:sz w:val="24"/>
        </w:rPr>
      </w:pPr>
      <w:r>
        <w:rPr>
          <w:sz w:val="24"/>
        </w:rPr>
        <w:t>Реакции разложения</w:t>
      </w:r>
    </w:p>
    <w:p w:rsidR="00C66ABA" w:rsidRDefault="00C101F5" w:rsidP="00C101F5">
      <w:pPr>
        <w:numPr>
          <w:ilvl w:val="0"/>
          <w:numId w:val="5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соединения</w:t>
      </w:r>
    </w:p>
    <w:p w:rsidR="00C66ABA" w:rsidRDefault="00C101F5" w:rsidP="00C101F5">
      <w:pPr>
        <w:numPr>
          <w:ilvl w:val="0"/>
          <w:numId w:val="5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обмена</w:t>
      </w:r>
    </w:p>
    <w:p w:rsidR="00C66ABA" w:rsidRDefault="00C101F5" w:rsidP="00C101F5">
      <w:pPr>
        <w:numPr>
          <w:ilvl w:val="0"/>
          <w:numId w:val="50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Реакции замещения</w:t>
      </w:r>
    </w:p>
    <w:p w:rsidR="00C66ABA" w:rsidRDefault="00C66ABA">
      <w:pPr>
        <w:spacing w:after="0" w:line="240" w:lineRule="auto"/>
        <w:ind w:left="0" w:right="0" w:firstLine="0"/>
        <w:jc w:val="left"/>
        <w:rPr>
          <w:sz w:val="24"/>
        </w:rPr>
      </w:pPr>
    </w:p>
    <w:p w:rsidR="00C66ABA" w:rsidRDefault="00C101F5">
      <w:pPr>
        <w:spacing w:after="0" w:line="240" w:lineRule="auto"/>
        <w:rPr>
          <w:sz w:val="24"/>
        </w:rPr>
      </w:pPr>
      <w:r>
        <w:rPr>
          <w:i/>
          <w:sz w:val="24"/>
        </w:rPr>
        <w:t xml:space="preserve">Часть 2. </w:t>
      </w:r>
      <w:r>
        <w:rPr>
          <w:sz w:val="24"/>
        </w:rPr>
        <w:t>Для записи ответов к заданиям этой части запишите сначала номер задания, а затем полное решение. Ответы записываются четко и разборчиво. Максимальное количество баллов данной части -16.</w:t>
      </w:r>
    </w:p>
    <w:p w:rsidR="00C66ABA" w:rsidRDefault="00C101F5" w:rsidP="00C101F5">
      <w:pPr>
        <w:pStyle w:val="af8"/>
        <w:numPr>
          <w:ilvl w:val="0"/>
          <w:numId w:val="51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СОСТАВЬТЕ МОЛЕКУЛЯРНЫЕ И ИОННЫЕ УРАВНЕНИЯ РЕАКЦИЙ (ПОЛНОЙ И СОКРАЩЕННОЙ ИОННЫХ ФОРМ) МЕЖДУ ВЕЩЕСТВАМИ</w:t>
      </w:r>
    </w:p>
    <w:p w:rsidR="00C66ABA" w:rsidRDefault="00C101F5" w:rsidP="00C101F5">
      <w:pPr>
        <w:numPr>
          <w:ilvl w:val="0"/>
          <w:numId w:val="5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AgNO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 MgI</w:t>
      </w:r>
      <w:r>
        <w:rPr>
          <w:sz w:val="24"/>
          <w:vertAlign w:val="subscript"/>
        </w:rPr>
        <w:t>2</w:t>
      </w:r>
    </w:p>
    <w:p w:rsidR="00C66ABA" w:rsidRDefault="00C101F5" w:rsidP="00C101F5">
      <w:pPr>
        <w:numPr>
          <w:ilvl w:val="0"/>
          <w:numId w:val="52"/>
        </w:numPr>
        <w:spacing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CuSO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 LiOH</w:t>
      </w:r>
    </w:p>
    <w:p w:rsidR="00C66ABA" w:rsidRDefault="00C66ABA">
      <w:pPr>
        <w:spacing w:after="0" w:line="240" w:lineRule="auto"/>
        <w:ind w:left="0" w:right="0" w:firstLine="0"/>
        <w:jc w:val="left"/>
        <w:rPr>
          <w:sz w:val="24"/>
        </w:rPr>
      </w:pPr>
    </w:p>
    <w:p w:rsidR="00C66ABA" w:rsidRDefault="00C101F5" w:rsidP="00C101F5">
      <w:pPr>
        <w:pStyle w:val="af8"/>
        <w:numPr>
          <w:ilvl w:val="0"/>
          <w:numId w:val="51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ЗАПИШИТЕ УРАВНЕНИЯ РЕАКЦИЙ, ИЛЛЮСТРИРУЮЩИХ СЛЕДУЮЩИЕ ПЕРЕХОДЫ</w:t>
      </w:r>
    </w:p>
    <w:p w:rsidR="00C66ABA" w:rsidRDefault="00C101F5">
      <w:pPr>
        <w:spacing w:after="0" w:line="240" w:lineRule="auto"/>
        <w:jc w:val="center"/>
        <w:rPr>
          <w:sz w:val="24"/>
          <w:lang w:val="en-US"/>
        </w:rPr>
      </w:pPr>
      <w:r>
        <w:rPr>
          <w:sz w:val="24"/>
          <w:lang w:val="en-US"/>
        </w:rPr>
        <w:t>S→SO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→H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>→Na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>→SO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→S</w:t>
      </w:r>
    </w:p>
    <w:p w:rsidR="00C66ABA" w:rsidRDefault="00C101F5" w:rsidP="00C101F5">
      <w:pPr>
        <w:pStyle w:val="af8"/>
        <w:numPr>
          <w:ilvl w:val="0"/>
          <w:numId w:val="51"/>
        </w:numPr>
        <w:spacing w:after="0" w:line="240" w:lineRule="auto"/>
        <w:ind w:right="0"/>
        <w:jc w:val="left"/>
        <w:rPr>
          <w:sz w:val="24"/>
        </w:rPr>
      </w:pPr>
      <w:r>
        <w:rPr>
          <w:sz w:val="24"/>
        </w:rPr>
        <w:t>ИСПОЛЬЗУЯ МЕТОД ЭЛЕКТРОННОГО БАЛАНСА, СОСТАВЬТЕ УРАВНЕНИЯ РЕАКЦИИ. ОПРЕДЕЛИТЕ ОКИСЛИТЕЛЬ И ВОСССТАНОВИТЕЛЬ</w:t>
      </w:r>
    </w:p>
    <w:p w:rsidR="00C66ABA" w:rsidRDefault="00C101F5">
      <w:pPr>
        <w:spacing w:after="0" w:line="240" w:lineRule="auto"/>
        <w:jc w:val="center"/>
        <w:rPr>
          <w:sz w:val="24"/>
        </w:rPr>
      </w:pPr>
      <w:r>
        <w:rPr>
          <w:sz w:val="24"/>
        </w:rPr>
        <w:t>FeCl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+ H</w:t>
      </w:r>
      <w:r>
        <w:rPr>
          <w:sz w:val="24"/>
          <w:vertAlign w:val="subscript"/>
        </w:rPr>
        <w:t>2</w:t>
      </w:r>
      <w:r>
        <w:rPr>
          <w:sz w:val="24"/>
        </w:rPr>
        <w:t>S = FeCl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S+ HCl</w:t>
      </w:r>
    </w:p>
    <w:p w:rsidR="00C66ABA" w:rsidRDefault="00C66ABA">
      <w:pPr>
        <w:spacing w:after="0" w:line="240" w:lineRule="auto"/>
        <w:ind w:left="0" w:right="0" w:firstLine="0"/>
        <w:jc w:val="left"/>
        <w:rPr>
          <w:sz w:val="24"/>
        </w:rPr>
      </w:pPr>
    </w:p>
    <w:p w:rsidR="00B85201" w:rsidRDefault="00B85201">
      <w:pPr>
        <w:spacing w:after="0" w:line="240" w:lineRule="auto"/>
        <w:ind w:left="0" w:right="0" w:firstLine="0"/>
        <w:jc w:val="left"/>
      </w:pPr>
      <w:r>
        <w:br w:type="page"/>
      </w:r>
    </w:p>
    <w:p w:rsidR="00C66ABA" w:rsidRDefault="00C66ABA">
      <w:pPr>
        <w:sectPr w:rsidR="00C66ABA">
          <w:type w:val="continuous"/>
          <w:pgSz w:w="11906" w:h="16838"/>
          <w:pgMar w:top="1134" w:right="850" w:bottom="1134" w:left="1701" w:header="0" w:footer="708" w:gutter="0"/>
          <w:cols w:space="720"/>
          <w:formProt w:val="0"/>
          <w:docGrid w:linePitch="381"/>
        </w:sectPr>
      </w:pPr>
    </w:p>
    <w:p w:rsidR="00C66ABA" w:rsidRDefault="00C101F5">
      <w:pPr>
        <w:spacing w:after="0" w:line="240" w:lineRule="auto"/>
        <w:rPr>
          <w:sz w:val="24"/>
        </w:rPr>
      </w:pPr>
      <w:bookmarkStart w:id="0" w:name="_GoBack"/>
      <w:bookmarkEnd w:id="0"/>
      <w:r>
        <w:rPr>
          <w:b/>
          <w:sz w:val="24"/>
        </w:rPr>
        <w:lastRenderedPageBreak/>
        <w:t>Критерии оценки:</w:t>
      </w:r>
      <w:r>
        <w:rPr>
          <w:sz w:val="24"/>
        </w:rPr>
        <w:t xml:space="preserve"> максимальное количество баллов – 26</w:t>
      </w:r>
    </w:p>
    <w:p w:rsidR="00C66ABA" w:rsidRDefault="00C101F5">
      <w:pPr>
        <w:spacing w:after="0" w:line="240" w:lineRule="auto"/>
        <w:rPr>
          <w:sz w:val="24"/>
        </w:rPr>
      </w:pPr>
      <w:r>
        <w:rPr>
          <w:sz w:val="24"/>
        </w:rPr>
        <w:t>«5» отлично – 22б.- 26б.</w:t>
      </w:r>
    </w:p>
    <w:p w:rsidR="00C66ABA" w:rsidRDefault="00C101F5">
      <w:pPr>
        <w:spacing w:after="0" w:line="240" w:lineRule="auto"/>
        <w:rPr>
          <w:sz w:val="24"/>
        </w:rPr>
      </w:pPr>
      <w:r>
        <w:rPr>
          <w:sz w:val="24"/>
        </w:rPr>
        <w:t>«4» хорошо – 18б. – 21б.</w:t>
      </w:r>
    </w:p>
    <w:p w:rsidR="00C66ABA" w:rsidRDefault="00C101F5">
      <w:pPr>
        <w:spacing w:after="0" w:line="240" w:lineRule="auto"/>
        <w:rPr>
          <w:sz w:val="24"/>
        </w:rPr>
      </w:pPr>
      <w:r>
        <w:rPr>
          <w:sz w:val="24"/>
        </w:rPr>
        <w:t>«3» удовлетворительно – 13б. – 17б</w:t>
      </w:r>
    </w:p>
    <w:p w:rsidR="00C66ABA" w:rsidRDefault="00C101F5">
      <w:pPr>
        <w:spacing w:after="0" w:line="240" w:lineRule="auto"/>
        <w:rPr>
          <w:sz w:val="24"/>
        </w:rPr>
      </w:pPr>
      <w:r>
        <w:rPr>
          <w:sz w:val="24"/>
        </w:rPr>
        <w:t>«2» неудовлетворительно – менее 12б.</w:t>
      </w:r>
    </w:p>
    <w:p w:rsidR="00C66ABA" w:rsidRDefault="00C66ABA">
      <w:pPr>
        <w:spacing w:after="0" w:line="240" w:lineRule="auto"/>
        <w:jc w:val="left"/>
        <w:rPr>
          <w:sz w:val="24"/>
          <w:szCs w:val="24"/>
        </w:rPr>
      </w:pPr>
    </w:p>
    <w:sectPr w:rsidR="00C66ABA">
      <w:type w:val="continuous"/>
      <w:pgSz w:w="11906" w:h="16838"/>
      <w:pgMar w:top="1134" w:right="850" w:bottom="1134" w:left="1701" w:header="0" w:footer="708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BFB" w:rsidRDefault="00612BFB">
      <w:pPr>
        <w:spacing w:after="0" w:line="240" w:lineRule="auto"/>
      </w:pPr>
      <w:r>
        <w:separator/>
      </w:r>
    </w:p>
  </w:endnote>
  <w:endnote w:type="continuationSeparator" w:id="0">
    <w:p w:rsidR="00612BFB" w:rsidRDefault="00612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OfficinaSansBookC">
    <w:altName w:val="Calibri"/>
    <w:charset w:val="CC"/>
    <w:family w:val="auto"/>
    <w:pitch w:val="variable"/>
    <w:sig w:usb0="800002AF" w:usb1="1000004A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3034444"/>
      <w:docPartObj>
        <w:docPartGallery w:val="Page Numbers (Bottom of Page)"/>
        <w:docPartUnique/>
      </w:docPartObj>
    </w:sdtPr>
    <w:sdtEndPr/>
    <w:sdtContent>
      <w:p w:rsidR="00235686" w:rsidRDefault="00235686">
        <w:pPr>
          <w:pStyle w:val="af3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441D3">
          <w:rPr>
            <w:noProof/>
          </w:rPr>
          <w:t>6</w:t>
        </w:r>
        <w:r>
          <w:fldChar w:fldCharType="end"/>
        </w:r>
      </w:p>
      <w:p w:rsidR="00235686" w:rsidRDefault="00612BFB">
        <w:pPr>
          <w:pStyle w:val="af3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BFB" w:rsidRDefault="00612BFB">
      <w:pPr>
        <w:spacing w:after="0" w:line="240" w:lineRule="auto"/>
      </w:pPr>
      <w:r>
        <w:separator/>
      </w:r>
    </w:p>
  </w:footnote>
  <w:footnote w:type="continuationSeparator" w:id="0">
    <w:p w:rsidR="00612BFB" w:rsidRDefault="00612B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7226"/>
    <w:multiLevelType w:val="multilevel"/>
    <w:tmpl w:val="E312A9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A002DA"/>
    <w:multiLevelType w:val="multilevel"/>
    <w:tmpl w:val="359E462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6D464E"/>
    <w:multiLevelType w:val="multilevel"/>
    <w:tmpl w:val="AA0E89D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4747FE4"/>
    <w:multiLevelType w:val="multilevel"/>
    <w:tmpl w:val="5D00207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5274FB2"/>
    <w:multiLevelType w:val="multilevel"/>
    <w:tmpl w:val="5C80F2B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6E741E"/>
    <w:multiLevelType w:val="multilevel"/>
    <w:tmpl w:val="CFFEEB6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71E4A39"/>
    <w:multiLevelType w:val="multilevel"/>
    <w:tmpl w:val="6BA2897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BF56086"/>
    <w:multiLevelType w:val="multilevel"/>
    <w:tmpl w:val="83D28B7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EA02F96"/>
    <w:multiLevelType w:val="multilevel"/>
    <w:tmpl w:val="9A32EEB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EA61E9E"/>
    <w:multiLevelType w:val="multilevel"/>
    <w:tmpl w:val="964C8FF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12B861CC"/>
    <w:multiLevelType w:val="multilevel"/>
    <w:tmpl w:val="1D5219B0"/>
    <w:lvl w:ilvl="0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 w15:restartNumberingAfterBreak="0">
    <w:nsid w:val="12BA0F51"/>
    <w:multiLevelType w:val="multilevel"/>
    <w:tmpl w:val="B346F66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2" w15:restartNumberingAfterBreak="0">
    <w:nsid w:val="145665FC"/>
    <w:multiLevelType w:val="multilevel"/>
    <w:tmpl w:val="6B981D8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14F1069C"/>
    <w:multiLevelType w:val="multilevel"/>
    <w:tmpl w:val="6C00938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15895B7F"/>
    <w:multiLevelType w:val="multilevel"/>
    <w:tmpl w:val="C46A9EA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B24F5E"/>
    <w:multiLevelType w:val="multilevel"/>
    <w:tmpl w:val="256AA9A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1AD5161E"/>
    <w:multiLevelType w:val="multilevel"/>
    <w:tmpl w:val="5C7EC0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BFB2338"/>
    <w:multiLevelType w:val="multilevel"/>
    <w:tmpl w:val="96DC032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1EB821A0"/>
    <w:multiLevelType w:val="multilevel"/>
    <w:tmpl w:val="7550F0FE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9" w15:restartNumberingAfterBreak="0">
    <w:nsid w:val="21920927"/>
    <w:multiLevelType w:val="multilevel"/>
    <w:tmpl w:val="A50C4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223628A0"/>
    <w:multiLevelType w:val="multilevel"/>
    <w:tmpl w:val="7C52E66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32627C8"/>
    <w:multiLevelType w:val="multilevel"/>
    <w:tmpl w:val="C940198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247605A8"/>
    <w:multiLevelType w:val="multilevel"/>
    <w:tmpl w:val="48B6EB94"/>
    <w:lvl w:ilvl="0">
      <w:start w:val="4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2C740C14"/>
    <w:multiLevelType w:val="multilevel"/>
    <w:tmpl w:val="33EE89D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2E0250D4"/>
    <w:multiLevelType w:val="multilevel"/>
    <w:tmpl w:val="5C826C8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2F004609"/>
    <w:multiLevelType w:val="multilevel"/>
    <w:tmpl w:val="15E092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31792F4D"/>
    <w:multiLevelType w:val="multilevel"/>
    <w:tmpl w:val="D70CA14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 w15:restartNumberingAfterBreak="0">
    <w:nsid w:val="32325BBC"/>
    <w:multiLevelType w:val="multilevel"/>
    <w:tmpl w:val="EF74EAD8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32594462"/>
    <w:multiLevelType w:val="multilevel"/>
    <w:tmpl w:val="5648865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34710B2E"/>
    <w:multiLevelType w:val="multilevel"/>
    <w:tmpl w:val="487E8BF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36481792"/>
    <w:multiLevelType w:val="multilevel"/>
    <w:tmpl w:val="C5AA81C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36AA56E0"/>
    <w:multiLevelType w:val="multilevel"/>
    <w:tmpl w:val="3E5EE5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371137A6"/>
    <w:multiLevelType w:val="multilevel"/>
    <w:tmpl w:val="3C2A978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374B048C"/>
    <w:multiLevelType w:val="multilevel"/>
    <w:tmpl w:val="4E9E781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3B84059B"/>
    <w:multiLevelType w:val="multilevel"/>
    <w:tmpl w:val="7EF88C8E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position w:val="0"/>
        <w:sz w:val="28"/>
        <w:u w:val="none" w:color="000000"/>
        <w:shd w:val="clear" w:color="auto" w:fill="auto"/>
        <w:vertAlign w:val="baseline"/>
      </w:rPr>
    </w:lvl>
  </w:abstractNum>
  <w:abstractNum w:abstractNumId="35" w15:restartNumberingAfterBreak="0">
    <w:nsid w:val="3D680753"/>
    <w:multiLevelType w:val="multilevel"/>
    <w:tmpl w:val="3358016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6" w15:restartNumberingAfterBreak="0">
    <w:nsid w:val="40CC047B"/>
    <w:multiLevelType w:val="multilevel"/>
    <w:tmpl w:val="29561C3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7" w15:restartNumberingAfterBreak="0">
    <w:nsid w:val="425459CB"/>
    <w:multiLevelType w:val="multilevel"/>
    <w:tmpl w:val="FB06C19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43386E00"/>
    <w:multiLevelType w:val="multilevel"/>
    <w:tmpl w:val="A29006D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43600203"/>
    <w:multiLevelType w:val="multilevel"/>
    <w:tmpl w:val="A2ECC49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0" w15:restartNumberingAfterBreak="0">
    <w:nsid w:val="468469F6"/>
    <w:multiLevelType w:val="multilevel"/>
    <w:tmpl w:val="A2C8603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1" w15:restartNumberingAfterBreak="0">
    <w:nsid w:val="46BE2EA9"/>
    <w:multiLevelType w:val="multilevel"/>
    <w:tmpl w:val="94421078"/>
    <w:lvl w:ilvl="0">
      <w:start w:val="1"/>
      <w:numFmt w:val="decimal"/>
      <w:lvlText w:val="%1."/>
      <w:lvlJc w:val="left"/>
      <w:pPr>
        <w:tabs>
          <w:tab w:val="num" w:pos="0"/>
        </w:tabs>
        <w:ind w:left="3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05" w:hanging="180"/>
      </w:pPr>
    </w:lvl>
  </w:abstractNum>
  <w:abstractNum w:abstractNumId="42" w15:restartNumberingAfterBreak="0">
    <w:nsid w:val="470E2107"/>
    <w:multiLevelType w:val="multilevel"/>
    <w:tmpl w:val="77C2C33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3" w15:restartNumberingAfterBreak="0">
    <w:nsid w:val="4C6511E3"/>
    <w:multiLevelType w:val="multilevel"/>
    <w:tmpl w:val="ECE0CFE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4" w15:restartNumberingAfterBreak="0">
    <w:nsid w:val="4D5A2C26"/>
    <w:multiLevelType w:val="multilevel"/>
    <w:tmpl w:val="E8FE17DE"/>
    <w:lvl w:ilvl="0">
      <w:start w:val="6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5" w15:restartNumberingAfterBreak="0">
    <w:nsid w:val="4E0B3690"/>
    <w:multiLevelType w:val="multilevel"/>
    <w:tmpl w:val="EABCAFC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6" w15:restartNumberingAfterBreak="0">
    <w:nsid w:val="4F39057F"/>
    <w:multiLevelType w:val="multilevel"/>
    <w:tmpl w:val="1B08603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7" w15:restartNumberingAfterBreak="0">
    <w:nsid w:val="513C2116"/>
    <w:multiLevelType w:val="multilevel"/>
    <w:tmpl w:val="1FA69EA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8" w15:restartNumberingAfterBreak="0">
    <w:nsid w:val="5347247A"/>
    <w:multiLevelType w:val="multilevel"/>
    <w:tmpl w:val="42ECBCA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9" w15:restartNumberingAfterBreak="0">
    <w:nsid w:val="557D716D"/>
    <w:multiLevelType w:val="multilevel"/>
    <w:tmpl w:val="462456A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0" w15:restartNumberingAfterBreak="0">
    <w:nsid w:val="586B558B"/>
    <w:multiLevelType w:val="multilevel"/>
    <w:tmpl w:val="16ECA9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1" w15:restartNumberingAfterBreak="0">
    <w:nsid w:val="5A9420A8"/>
    <w:multiLevelType w:val="multilevel"/>
    <w:tmpl w:val="1FD6D5F0"/>
    <w:lvl w:ilvl="0">
      <w:start w:val="1"/>
      <w:numFmt w:val="decimal"/>
      <w:lvlText w:val="%1."/>
      <w:lvlJc w:val="left"/>
      <w:pPr>
        <w:tabs>
          <w:tab w:val="num" w:pos="0"/>
        </w:tabs>
        <w:ind w:left="3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05" w:hanging="180"/>
      </w:pPr>
    </w:lvl>
  </w:abstractNum>
  <w:abstractNum w:abstractNumId="52" w15:restartNumberingAfterBreak="0">
    <w:nsid w:val="5AD431C1"/>
    <w:multiLevelType w:val="multilevel"/>
    <w:tmpl w:val="E9FE7A3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3" w15:restartNumberingAfterBreak="0">
    <w:nsid w:val="5BA511EB"/>
    <w:multiLevelType w:val="multilevel"/>
    <w:tmpl w:val="29E0DBE0"/>
    <w:lvl w:ilvl="0">
      <w:start w:val="7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4" w15:restartNumberingAfterBreak="0">
    <w:nsid w:val="5BBA4227"/>
    <w:multiLevelType w:val="multilevel"/>
    <w:tmpl w:val="40A45CE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5" w15:restartNumberingAfterBreak="0">
    <w:nsid w:val="5C4A45A5"/>
    <w:multiLevelType w:val="multilevel"/>
    <w:tmpl w:val="35847A2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6" w15:restartNumberingAfterBreak="0">
    <w:nsid w:val="5C817F8C"/>
    <w:multiLevelType w:val="multilevel"/>
    <w:tmpl w:val="E1063F7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7" w15:restartNumberingAfterBreak="0">
    <w:nsid w:val="5D46236F"/>
    <w:multiLevelType w:val="multilevel"/>
    <w:tmpl w:val="31E0BB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8" w15:restartNumberingAfterBreak="0">
    <w:nsid w:val="66256DF8"/>
    <w:multiLevelType w:val="multilevel"/>
    <w:tmpl w:val="29B2131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9" w15:restartNumberingAfterBreak="0">
    <w:nsid w:val="68C77009"/>
    <w:multiLevelType w:val="multilevel"/>
    <w:tmpl w:val="9FD2C3A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0" w15:restartNumberingAfterBreak="0">
    <w:nsid w:val="693902FB"/>
    <w:multiLevelType w:val="multilevel"/>
    <w:tmpl w:val="22AA53B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1" w15:restartNumberingAfterBreak="0">
    <w:nsid w:val="6FF26001"/>
    <w:multiLevelType w:val="multilevel"/>
    <w:tmpl w:val="AFC22E9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2" w15:restartNumberingAfterBreak="0">
    <w:nsid w:val="74813754"/>
    <w:multiLevelType w:val="multilevel"/>
    <w:tmpl w:val="AC92FBA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3" w15:restartNumberingAfterBreak="0">
    <w:nsid w:val="76102634"/>
    <w:multiLevelType w:val="multilevel"/>
    <w:tmpl w:val="C5C21E8A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64" w15:restartNumberingAfterBreak="0">
    <w:nsid w:val="77595323"/>
    <w:multiLevelType w:val="multilevel"/>
    <w:tmpl w:val="4F7CD530"/>
    <w:lvl w:ilvl="0">
      <w:start w:val="5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5" w15:restartNumberingAfterBreak="0">
    <w:nsid w:val="7DC30504"/>
    <w:multiLevelType w:val="multilevel"/>
    <w:tmpl w:val="19262810"/>
    <w:lvl w:ilvl="0">
      <w:start w:val="10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6" w15:restartNumberingAfterBreak="0">
    <w:nsid w:val="7E1C4822"/>
    <w:multiLevelType w:val="multilevel"/>
    <w:tmpl w:val="FAF8BFF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7" w15:restartNumberingAfterBreak="0">
    <w:nsid w:val="7E804D4C"/>
    <w:multiLevelType w:val="multilevel"/>
    <w:tmpl w:val="4DF8A03A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8" w15:restartNumberingAfterBreak="0">
    <w:nsid w:val="7F6F0980"/>
    <w:multiLevelType w:val="multilevel"/>
    <w:tmpl w:val="3CCA6D8E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>
    <w:abstractNumId w:val="34"/>
  </w:num>
  <w:num w:numId="2">
    <w:abstractNumId w:val="38"/>
  </w:num>
  <w:num w:numId="3">
    <w:abstractNumId w:val="57"/>
  </w:num>
  <w:num w:numId="4">
    <w:abstractNumId w:val="0"/>
  </w:num>
  <w:num w:numId="5">
    <w:abstractNumId w:val="47"/>
  </w:num>
  <w:num w:numId="6">
    <w:abstractNumId w:val="4"/>
  </w:num>
  <w:num w:numId="7">
    <w:abstractNumId w:val="45"/>
  </w:num>
  <w:num w:numId="8">
    <w:abstractNumId w:val="28"/>
  </w:num>
  <w:num w:numId="9">
    <w:abstractNumId w:val="37"/>
  </w:num>
  <w:num w:numId="10">
    <w:abstractNumId w:val="49"/>
  </w:num>
  <w:num w:numId="11">
    <w:abstractNumId w:val="6"/>
  </w:num>
  <w:num w:numId="12">
    <w:abstractNumId w:val="9"/>
  </w:num>
  <w:num w:numId="13">
    <w:abstractNumId w:val="17"/>
  </w:num>
  <w:num w:numId="14">
    <w:abstractNumId w:val="65"/>
  </w:num>
  <w:num w:numId="15">
    <w:abstractNumId w:val="27"/>
  </w:num>
  <w:num w:numId="16">
    <w:abstractNumId w:val="10"/>
  </w:num>
  <w:num w:numId="17">
    <w:abstractNumId w:val="53"/>
  </w:num>
  <w:num w:numId="18">
    <w:abstractNumId w:val="44"/>
  </w:num>
  <w:num w:numId="19">
    <w:abstractNumId w:val="64"/>
  </w:num>
  <w:num w:numId="20">
    <w:abstractNumId w:val="22"/>
  </w:num>
  <w:num w:numId="21">
    <w:abstractNumId w:val="11"/>
  </w:num>
  <w:num w:numId="22">
    <w:abstractNumId w:val="20"/>
  </w:num>
  <w:num w:numId="23">
    <w:abstractNumId w:val="59"/>
  </w:num>
  <w:num w:numId="24">
    <w:abstractNumId w:val="35"/>
  </w:num>
  <w:num w:numId="25">
    <w:abstractNumId w:val="1"/>
  </w:num>
  <w:num w:numId="26">
    <w:abstractNumId w:val="50"/>
  </w:num>
  <w:num w:numId="27">
    <w:abstractNumId w:val="55"/>
  </w:num>
  <w:num w:numId="28">
    <w:abstractNumId w:val="61"/>
  </w:num>
  <w:num w:numId="29">
    <w:abstractNumId w:val="12"/>
  </w:num>
  <w:num w:numId="30">
    <w:abstractNumId w:val="14"/>
  </w:num>
  <w:num w:numId="31">
    <w:abstractNumId w:val="54"/>
  </w:num>
  <w:num w:numId="32">
    <w:abstractNumId w:val="33"/>
  </w:num>
  <w:num w:numId="33">
    <w:abstractNumId w:val="29"/>
  </w:num>
  <w:num w:numId="34">
    <w:abstractNumId w:val="68"/>
  </w:num>
  <w:num w:numId="35">
    <w:abstractNumId w:val="30"/>
  </w:num>
  <w:num w:numId="36">
    <w:abstractNumId w:val="18"/>
  </w:num>
  <w:num w:numId="37">
    <w:abstractNumId w:val="67"/>
  </w:num>
  <w:num w:numId="38">
    <w:abstractNumId w:val="31"/>
  </w:num>
  <w:num w:numId="39">
    <w:abstractNumId w:val="32"/>
  </w:num>
  <w:num w:numId="40">
    <w:abstractNumId w:val="42"/>
  </w:num>
  <w:num w:numId="41">
    <w:abstractNumId w:val="26"/>
  </w:num>
  <w:num w:numId="42">
    <w:abstractNumId w:val="13"/>
  </w:num>
  <w:num w:numId="43">
    <w:abstractNumId w:val="19"/>
  </w:num>
  <w:num w:numId="44">
    <w:abstractNumId w:val="39"/>
  </w:num>
  <w:num w:numId="45">
    <w:abstractNumId w:val="21"/>
  </w:num>
  <w:num w:numId="46">
    <w:abstractNumId w:val="7"/>
  </w:num>
  <w:num w:numId="47">
    <w:abstractNumId w:val="43"/>
  </w:num>
  <w:num w:numId="48">
    <w:abstractNumId w:val="46"/>
  </w:num>
  <w:num w:numId="49">
    <w:abstractNumId w:val="66"/>
  </w:num>
  <w:num w:numId="50">
    <w:abstractNumId w:val="23"/>
  </w:num>
  <w:num w:numId="51">
    <w:abstractNumId w:val="58"/>
  </w:num>
  <w:num w:numId="52">
    <w:abstractNumId w:val="62"/>
  </w:num>
  <w:num w:numId="53">
    <w:abstractNumId w:val="24"/>
  </w:num>
  <w:num w:numId="54">
    <w:abstractNumId w:val="15"/>
  </w:num>
  <w:num w:numId="55">
    <w:abstractNumId w:val="40"/>
  </w:num>
  <w:num w:numId="56">
    <w:abstractNumId w:val="56"/>
  </w:num>
  <w:num w:numId="57">
    <w:abstractNumId w:val="5"/>
  </w:num>
  <w:num w:numId="58">
    <w:abstractNumId w:val="60"/>
  </w:num>
  <w:num w:numId="59">
    <w:abstractNumId w:val="8"/>
  </w:num>
  <w:num w:numId="60">
    <w:abstractNumId w:val="36"/>
  </w:num>
  <w:num w:numId="61">
    <w:abstractNumId w:val="48"/>
  </w:num>
  <w:num w:numId="62">
    <w:abstractNumId w:val="52"/>
  </w:num>
  <w:num w:numId="63">
    <w:abstractNumId w:val="3"/>
  </w:num>
  <w:num w:numId="64">
    <w:abstractNumId w:val="41"/>
  </w:num>
  <w:num w:numId="65">
    <w:abstractNumId w:val="16"/>
  </w:num>
  <w:num w:numId="66">
    <w:abstractNumId w:val="2"/>
  </w:num>
  <w:num w:numId="67">
    <w:abstractNumId w:val="25"/>
  </w:num>
  <w:num w:numId="68">
    <w:abstractNumId w:val="51"/>
  </w:num>
  <w:num w:numId="69">
    <w:abstractNumId w:val="6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BA"/>
    <w:rsid w:val="00235686"/>
    <w:rsid w:val="00612BFB"/>
    <w:rsid w:val="006441D3"/>
    <w:rsid w:val="007063BA"/>
    <w:rsid w:val="00AC274D"/>
    <w:rsid w:val="00B85201"/>
    <w:rsid w:val="00C101F5"/>
    <w:rsid w:val="00C66ABA"/>
    <w:rsid w:val="00F3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24D3F8-F30D-4B6B-8A29-0331FE6FC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AEF"/>
    <w:pPr>
      <w:spacing w:after="42" w:line="235" w:lineRule="auto"/>
      <w:ind w:left="-5" w:right="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nhideWhenUsed/>
    <w:qFormat/>
    <w:pPr>
      <w:keepNext/>
      <w:keepLines/>
      <w:spacing w:line="237" w:lineRule="auto"/>
      <w:ind w:left="-5" w:right="-15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300C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FontStyle59">
    <w:name w:val="Font Style59"/>
    <w:qFormat/>
    <w:rsid w:val="00A26AEF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qFormat/>
    <w:rsid w:val="00300C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pple-converted-space">
    <w:name w:val="apple-converted-space"/>
    <w:basedOn w:val="a0"/>
    <w:qFormat/>
    <w:rsid w:val="00300C32"/>
  </w:style>
  <w:style w:type="character" w:styleId="a3">
    <w:name w:val="Strong"/>
    <w:uiPriority w:val="22"/>
    <w:qFormat/>
    <w:rsid w:val="00300C32"/>
    <w:rPr>
      <w:b/>
      <w:bCs/>
    </w:rPr>
  </w:style>
  <w:style w:type="character" w:styleId="a4">
    <w:name w:val="Hyperlink"/>
    <w:basedOn w:val="a0"/>
    <w:uiPriority w:val="99"/>
    <w:semiHidden/>
    <w:unhideWhenUsed/>
    <w:rsid w:val="00300C3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0C32"/>
    <w:rPr>
      <w:color w:val="954F72" w:themeColor="followedHyperlink"/>
      <w:u w:val="single"/>
    </w:rPr>
  </w:style>
  <w:style w:type="character" w:styleId="a6">
    <w:name w:val="Emphasis"/>
    <w:qFormat/>
    <w:rsid w:val="00300C32"/>
    <w:rPr>
      <w:i/>
      <w:iCs/>
    </w:rPr>
  </w:style>
  <w:style w:type="character" w:customStyle="1" w:styleId="c53">
    <w:name w:val="c53"/>
    <w:basedOn w:val="a0"/>
    <w:qFormat/>
    <w:rsid w:val="00300C32"/>
  </w:style>
  <w:style w:type="character" w:customStyle="1" w:styleId="c9">
    <w:name w:val="c9"/>
    <w:basedOn w:val="a0"/>
    <w:qFormat/>
    <w:rsid w:val="00300C32"/>
  </w:style>
  <w:style w:type="character" w:customStyle="1" w:styleId="c26">
    <w:name w:val="c26"/>
    <w:basedOn w:val="a0"/>
    <w:qFormat/>
    <w:rsid w:val="00300C32"/>
  </w:style>
  <w:style w:type="character" w:customStyle="1" w:styleId="c14">
    <w:name w:val="c14"/>
    <w:basedOn w:val="a0"/>
    <w:qFormat/>
    <w:rsid w:val="00300C32"/>
  </w:style>
  <w:style w:type="character" w:customStyle="1" w:styleId="c97">
    <w:name w:val="c97"/>
    <w:basedOn w:val="a0"/>
    <w:qFormat/>
    <w:rsid w:val="00300C32"/>
  </w:style>
  <w:style w:type="character" w:customStyle="1" w:styleId="c1">
    <w:name w:val="c1"/>
    <w:basedOn w:val="a0"/>
    <w:qFormat/>
    <w:rsid w:val="00300C32"/>
  </w:style>
  <w:style w:type="character" w:customStyle="1" w:styleId="c22">
    <w:name w:val="c22"/>
    <w:basedOn w:val="a0"/>
    <w:qFormat/>
    <w:rsid w:val="00300C32"/>
  </w:style>
  <w:style w:type="character" w:customStyle="1" w:styleId="c116">
    <w:name w:val="c116"/>
    <w:basedOn w:val="a0"/>
    <w:qFormat/>
    <w:rsid w:val="00300C32"/>
  </w:style>
  <w:style w:type="character" w:customStyle="1" w:styleId="c7">
    <w:name w:val="c7"/>
    <w:basedOn w:val="a0"/>
    <w:qFormat/>
    <w:rsid w:val="00300C32"/>
  </w:style>
  <w:style w:type="character" w:customStyle="1" w:styleId="c5">
    <w:name w:val="c5"/>
    <w:basedOn w:val="a0"/>
    <w:qFormat/>
    <w:rsid w:val="00300C32"/>
  </w:style>
  <w:style w:type="character" w:customStyle="1" w:styleId="Absatz-Standardschriftart">
    <w:name w:val="Absatz-Standardschriftart"/>
    <w:qFormat/>
    <w:rsid w:val="00300C32"/>
  </w:style>
  <w:style w:type="character" w:customStyle="1" w:styleId="WW-Absatz-Standardschriftart">
    <w:name w:val="WW-Absatz-Standardschriftart"/>
    <w:qFormat/>
    <w:rsid w:val="00300C32"/>
  </w:style>
  <w:style w:type="character" w:customStyle="1" w:styleId="WW-Absatz-Standardschriftart1">
    <w:name w:val="WW-Absatz-Standardschriftart1"/>
    <w:qFormat/>
    <w:rsid w:val="00300C32"/>
  </w:style>
  <w:style w:type="character" w:customStyle="1" w:styleId="WW-Absatz-Standardschriftart11">
    <w:name w:val="WW-Absatz-Standardschriftart11"/>
    <w:qFormat/>
    <w:rsid w:val="00300C32"/>
  </w:style>
  <w:style w:type="character" w:customStyle="1" w:styleId="WW-Absatz-Standardschriftart111">
    <w:name w:val="WW-Absatz-Standardschriftart111"/>
    <w:qFormat/>
    <w:rsid w:val="00300C32"/>
  </w:style>
  <w:style w:type="character" w:customStyle="1" w:styleId="a7">
    <w:name w:val="Символ нумерации"/>
    <w:qFormat/>
    <w:rsid w:val="00300C32"/>
  </w:style>
  <w:style w:type="character" w:customStyle="1" w:styleId="a8">
    <w:name w:val="Название Знак"/>
    <w:basedOn w:val="a0"/>
    <w:link w:val="a9"/>
    <w:qFormat/>
    <w:rsid w:val="00300C32"/>
    <w:rPr>
      <w:rFonts w:ascii="Arial" w:eastAsia="Andale Sans UI" w:hAnsi="Arial" w:cs="Tahoma"/>
      <w:kern w:val="2"/>
      <w:sz w:val="28"/>
      <w:szCs w:val="28"/>
    </w:rPr>
  </w:style>
  <w:style w:type="character" w:customStyle="1" w:styleId="aa">
    <w:name w:val="Основной текст Знак"/>
    <w:basedOn w:val="a0"/>
    <w:link w:val="ab"/>
    <w:qFormat/>
    <w:rsid w:val="00300C32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c">
    <w:name w:val="Подзаголовок Знак"/>
    <w:basedOn w:val="a0"/>
    <w:link w:val="ad"/>
    <w:qFormat/>
    <w:rsid w:val="00300C32"/>
    <w:rPr>
      <w:rFonts w:ascii="Arial" w:eastAsia="Andale Sans UI" w:hAnsi="Arial" w:cs="Tahoma"/>
      <w:i/>
      <w:iCs/>
      <w:kern w:val="2"/>
      <w:sz w:val="28"/>
      <w:szCs w:val="28"/>
    </w:rPr>
  </w:style>
  <w:style w:type="character" w:customStyle="1" w:styleId="FontStyle26">
    <w:name w:val="Font Style26"/>
    <w:qFormat/>
    <w:rsid w:val="00300C32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ae">
    <w:name w:val="Текст выноски Знак"/>
    <w:basedOn w:val="a0"/>
    <w:link w:val="af"/>
    <w:uiPriority w:val="99"/>
    <w:semiHidden/>
    <w:qFormat/>
    <w:rsid w:val="00300C32"/>
    <w:rPr>
      <w:rFonts w:ascii="Segoe UI" w:eastAsia="Andale Sans UI" w:hAnsi="Segoe UI" w:cs="Segoe UI"/>
      <w:kern w:val="2"/>
      <w:sz w:val="18"/>
      <w:szCs w:val="18"/>
    </w:rPr>
  </w:style>
  <w:style w:type="character" w:customStyle="1" w:styleId="c8">
    <w:name w:val="c8"/>
    <w:basedOn w:val="a0"/>
    <w:qFormat/>
    <w:rsid w:val="00300C32"/>
  </w:style>
  <w:style w:type="character" w:customStyle="1" w:styleId="c11">
    <w:name w:val="c11"/>
    <w:basedOn w:val="a0"/>
    <w:qFormat/>
    <w:rsid w:val="00300C32"/>
  </w:style>
  <w:style w:type="character" w:customStyle="1" w:styleId="c17">
    <w:name w:val="c17"/>
    <w:basedOn w:val="a0"/>
    <w:qFormat/>
    <w:rsid w:val="00300C32"/>
  </w:style>
  <w:style w:type="character" w:customStyle="1" w:styleId="c35">
    <w:name w:val="c35"/>
    <w:basedOn w:val="a0"/>
    <w:qFormat/>
    <w:rsid w:val="00300C32"/>
  </w:style>
  <w:style w:type="character" w:customStyle="1" w:styleId="af0">
    <w:name w:val="Верхний колонтитул Знак"/>
    <w:basedOn w:val="a0"/>
    <w:link w:val="af1"/>
    <w:uiPriority w:val="99"/>
    <w:qFormat/>
    <w:rsid w:val="00300C32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af2">
    <w:name w:val="Нижний колонтитул Знак"/>
    <w:basedOn w:val="a0"/>
    <w:link w:val="af3"/>
    <w:uiPriority w:val="99"/>
    <w:qFormat/>
    <w:rsid w:val="00300C32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af4">
    <w:name w:val="Заголовок"/>
    <w:basedOn w:val="a"/>
    <w:next w:val="ab"/>
    <w:qFormat/>
    <w:pPr>
      <w:keepNext/>
      <w:spacing w:before="240" w:after="120"/>
    </w:pPr>
    <w:rPr>
      <w:rFonts w:ascii="Open Sans" w:eastAsia="WenQuanYi Micro Hei" w:hAnsi="Open Sans" w:cs="Lohit Devanagari"/>
      <w:szCs w:val="28"/>
    </w:rPr>
  </w:style>
  <w:style w:type="paragraph" w:styleId="ab">
    <w:name w:val="Body Text"/>
    <w:basedOn w:val="a"/>
    <w:link w:val="aa"/>
    <w:rsid w:val="00300C32"/>
    <w:pPr>
      <w:widowControl w:val="0"/>
      <w:spacing w:after="120" w:line="240" w:lineRule="auto"/>
      <w:ind w:left="0" w:right="0" w:firstLine="0"/>
      <w:jc w:val="left"/>
    </w:pPr>
    <w:rPr>
      <w:rFonts w:eastAsia="Andale Sans UI"/>
      <w:color w:val="auto"/>
      <w:kern w:val="2"/>
      <w:sz w:val="24"/>
      <w:szCs w:val="24"/>
    </w:rPr>
  </w:style>
  <w:style w:type="paragraph" w:styleId="af5">
    <w:name w:val="List"/>
    <w:basedOn w:val="ab"/>
    <w:rsid w:val="00300C32"/>
    <w:rPr>
      <w:rFonts w:cs="Tahoma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7">
    <w:name w:val="index heading"/>
    <w:basedOn w:val="a"/>
    <w:qFormat/>
    <w:pPr>
      <w:suppressLineNumbers/>
    </w:pPr>
    <w:rPr>
      <w:rFonts w:cs="Lohit Devanagari"/>
    </w:rPr>
  </w:style>
  <w:style w:type="paragraph" w:customStyle="1" w:styleId="21">
    <w:name w:val="Без интервала2"/>
    <w:qFormat/>
    <w:rsid w:val="006165AC"/>
    <w:rPr>
      <w:rFonts w:eastAsia="Times New Roman" w:cs="Times New Roman"/>
    </w:rPr>
  </w:style>
  <w:style w:type="paragraph" w:styleId="af8">
    <w:name w:val="List Paragraph"/>
    <w:basedOn w:val="a"/>
    <w:uiPriority w:val="34"/>
    <w:qFormat/>
    <w:rsid w:val="005E3481"/>
    <w:pPr>
      <w:ind w:left="720"/>
      <w:contextualSpacing/>
    </w:pPr>
  </w:style>
  <w:style w:type="paragraph" w:styleId="af9">
    <w:name w:val="No Spacing"/>
    <w:uiPriority w:val="1"/>
    <w:qFormat/>
    <w:rsid w:val="00A26AE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13">
    <w:name w:val="Style13"/>
    <w:basedOn w:val="a"/>
    <w:qFormat/>
    <w:rsid w:val="00A26AEF"/>
    <w:pPr>
      <w:widowControl w:val="0"/>
      <w:spacing w:after="0" w:line="278" w:lineRule="exact"/>
      <w:ind w:left="0" w:right="0" w:firstLine="0"/>
      <w:jc w:val="left"/>
    </w:pPr>
    <w:rPr>
      <w:color w:val="auto"/>
      <w:sz w:val="24"/>
      <w:szCs w:val="24"/>
      <w:lang w:eastAsia="zh-CN"/>
    </w:rPr>
  </w:style>
  <w:style w:type="paragraph" w:customStyle="1" w:styleId="ConsPlusNormal">
    <w:name w:val="ConsPlusNormal"/>
    <w:qFormat/>
    <w:rsid w:val="00A26AEF"/>
    <w:pPr>
      <w:widowContro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Normal (Web)"/>
    <w:basedOn w:val="a"/>
    <w:uiPriority w:val="99"/>
    <w:unhideWhenUsed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western">
    <w:name w:val="western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msonormal0">
    <w:name w:val="msonormal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4">
    <w:name w:val="c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40">
    <w:name w:val="c40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27">
    <w:name w:val="c27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0">
    <w:name w:val="c0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75">
    <w:name w:val="c75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58">
    <w:name w:val="c58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2">
    <w:name w:val="c2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84">
    <w:name w:val="c8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70">
    <w:name w:val="c70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20">
    <w:name w:val="c120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50">
    <w:name w:val="c50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77">
    <w:name w:val="c77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45">
    <w:name w:val="c45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93">
    <w:name w:val="c9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73">
    <w:name w:val="c7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42">
    <w:name w:val="c42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61">
    <w:name w:val="c61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82">
    <w:name w:val="c82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6">
    <w:name w:val="c16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37">
    <w:name w:val="c137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03">
    <w:name w:val="c10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25">
    <w:name w:val="c125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00">
    <w:name w:val="c100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49">
    <w:name w:val="c149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23">
    <w:name w:val="c2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36">
    <w:name w:val="c36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33">
    <w:name w:val="c3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33">
    <w:name w:val="c13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96">
    <w:name w:val="c96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6">
    <w:name w:val="c6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31">
    <w:name w:val="c131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65">
    <w:name w:val="c65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04">
    <w:name w:val="c10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49">
    <w:name w:val="c49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71">
    <w:name w:val="c71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12">
    <w:name w:val="c112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02">
    <w:name w:val="c102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14">
    <w:name w:val="c11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74">
    <w:name w:val="c7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88">
    <w:name w:val="c88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24">
    <w:name w:val="c12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66">
    <w:name w:val="c66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31">
    <w:name w:val="c31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5">
    <w:name w:val="c15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85">
    <w:name w:val="c85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11">
    <w:name w:val="c111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39">
    <w:name w:val="c39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43">
    <w:name w:val="c14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83">
    <w:name w:val="c8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28">
    <w:name w:val="c128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a9">
    <w:name w:val="Title"/>
    <w:basedOn w:val="a"/>
    <w:next w:val="ab"/>
    <w:link w:val="a8"/>
    <w:qFormat/>
    <w:rsid w:val="00300C32"/>
    <w:pPr>
      <w:keepNext/>
      <w:widowControl w:val="0"/>
      <w:spacing w:before="240" w:after="120" w:line="240" w:lineRule="auto"/>
      <w:ind w:left="0" w:right="0" w:firstLine="0"/>
      <w:jc w:val="left"/>
    </w:pPr>
    <w:rPr>
      <w:rFonts w:ascii="Arial" w:eastAsia="Andale Sans UI" w:hAnsi="Arial" w:cs="Tahoma"/>
      <w:color w:val="auto"/>
      <w:kern w:val="2"/>
      <w:szCs w:val="28"/>
    </w:rPr>
  </w:style>
  <w:style w:type="paragraph" w:customStyle="1" w:styleId="11">
    <w:name w:val="Название1"/>
    <w:basedOn w:val="a"/>
    <w:qFormat/>
    <w:rsid w:val="00300C32"/>
    <w:pPr>
      <w:widowControl w:val="0"/>
      <w:suppressLineNumbers/>
      <w:spacing w:before="120" w:after="120" w:line="240" w:lineRule="auto"/>
      <w:ind w:left="0" w:right="0" w:firstLine="0"/>
      <w:jc w:val="left"/>
    </w:pPr>
    <w:rPr>
      <w:rFonts w:eastAsia="Andale Sans UI" w:cs="Tahoma"/>
      <w:i/>
      <w:iCs/>
      <w:color w:val="auto"/>
      <w:kern w:val="2"/>
      <w:sz w:val="24"/>
      <w:szCs w:val="24"/>
    </w:rPr>
  </w:style>
  <w:style w:type="paragraph" w:customStyle="1" w:styleId="12">
    <w:name w:val="Указатель1"/>
    <w:basedOn w:val="a"/>
    <w:qFormat/>
    <w:rsid w:val="00300C32"/>
    <w:pPr>
      <w:widowControl w:val="0"/>
      <w:suppressLineNumbers/>
      <w:spacing w:after="0" w:line="240" w:lineRule="auto"/>
      <w:ind w:left="0" w:right="0" w:firstLine="0"/>
      <w:jc w:val="left"/>
    </w:pPr>
    <w:rPr>
      <w:rFonts w:eastAsia="Andale Sans UI" w:cs="Tahoma"/>
      <w:color w:val="auto"/>
      <w:kern w:val="2"/>
      <w:sz w:val="24"/>
      <w:szCs w:val="24"/>
    </w:rPr>
  </w:style>
  <w:style w:type="paragraph" w:styleId="ad">
    <w:name w:val="Subtitle"/>
    <w:basedOn w:val="a9"/>
    <w:next w:val="ab"/>
    <w:link w:val="ac"/>
    <w:qFormat/>
    <w:rsid w:val="00300C32"/>
    <w:pPr>
      <w:jc w:val="center"/>
    </w:pPr>
    <w:rPr>
      <w:i/>
      <w:iCs/>
    </w:rPr>
  </w:style>
  <w:style w:type="paragraph" w:customStyle="1" w:styleId="Style14">
    <w:name w:val="Style14"/>
    <w:basedOn w:val="a"/>
    <w:qFormat/>
    <w:rsid w:val="00300C32"/>
    <w:pPr>
      <w:widowControl w:val="0"/>
      <w:spacing w:after="0" w:line="254" w:lineRule="exact"/>
      <w:ind w:left="0" w:right="0" w:hanging="283"/>
      <w:jc w:val="left"/>
    </w:pPr>
    <w:rPr>
      <w:rFonts w:ascii="Century Schoolbook" w:hAnsi="Century Schoolbook"/>
      <w:color w:val="auto"/>
      <w:sz w:val="24"/>
      <w:szCs w:val="24"/>
    </w:rPr>
  </w:style>
  <w:style w:type="paragraph" w:styleId="af">
    <w:name w:val="Balloon Text"/>
    <w:basedOn w:val="a"/>
    <w:link w:val="ae"/>
    <w:uiPriority w:val="99"/>
    <w:semiHidden/>
    <w:unhideWhenUsed/>
    <w:qFormat/>
    <w:rsid w:val="00300C32"/>
    <w:pPr>
      <w:widowControl w:val="0"/>
      <w:spacing w:after="0" w:line="240" w:lineRule="auto"/>
      <w:ind w:left="0" w:right="0" w:firstLine="0"/>
      <w:jc w:val="left"/>
    </w:pPr>
    <w:rPr>
      <w:rFonts w:ascii="Segoe UI" w:eastAsia="Andale Sans UI" w:hAnsi="Segoe UI" w:cs="Segoe UI"/>
      <w:color w:val="auto"/>
      <w:kern w:val="2"/>
      <w:sz w:val="18"/>
      <w:szCs w:val="18"/>
    </w:rPr>
  </w:style>
  <w:style w:type="paragraph" w:customStyle="1" w:styleId="c38">
    <w:name w:val="c38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18">
    <w:name w:val="c18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54">
    <w:name w:val="c54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3">
    <w:name w:val="c3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afb">
    <w:name w:val="Колонтитул"/>
    <w:basedOn w:val="a"/>
    <w:qFormat/>
  </w:style>
  <w:style w:type="paragraph" w:styleId="af1">
    <w:name w:val="header"/>
    <w:basedOn w:val="a"/>
    <w:link w:val="af0"/>
    <w:uiPriority w:val="99"/>
    <w:unhideWhenUsed/>
    <w:rsid w:val="00300C3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link w:val="af2"/>
    <w:uiPriority w:val="99"/>
    <w:unhideWhenUsed/>
    <w:rsid w:val="00300C3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docdata">
    <w:name w:val="docdata"/>
    <w:basedOn w:val="a"/>
    <w:qFormat/>
    <w:rsid w:val="00300C32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numbering" w:customStyle="1" w:styleId="13">
    <w:name w:val="Нет списка1"/>
    <w:uiPriority w:val="99"/>
    <w:semiHidden/>
    <w:unhideWhenUsed/>
    <w:qFormat/>
    <w:rsid w:val="00300C32"/>
  </w:style>
  <w:style w:type="numbering" w:customStyle="1" w:styleId="14">
    <w:name w:val="Текущий список1"/>
    <w:uiPriority w:val="99"/>
    <w:qFormat/>
    <w:rsid w:val="00300C32"/>
  </w:style>
  <w:style w:type="numbering" w:customStyle="1" w:styleId="22">
    <w:name w:val="Текущий список2"/>
    <w:uiPriority w:val="99"/>
    <w:qFormat/>
    <w:rsid w:val="00300C32"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c">
    <w:name w:val="Table Grid"/>
    <w:basedOn w:val="a1"/>
    <w:uiPriority w:val="39"/>
    <w:rsid w:val="006165AC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qFormat/>
    <w:rsid w:val="00235686"/>
    <w:pPr>
      <w:spacing w:beforeAutospacing="1" w:after="5" w:afterAutospacing="1" w:line="240" w:lineRule="auto"/>
      <w:ind w:left="0"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3269</Words>
  <Characters>18635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enter</dc:creator>
  <dc:description/>
  <cp:lastModifiedBy>Екатерина В. Меньшикова</cp:lastModifiedBy>
  <cp:revision>2</cp:revision>
  <dcterms:created xsi:type="dcterms:W3CDTF">2025-01-16T04:44:00Z</dcterms:created>
  <dcterms:modified xsi:type="dcterms:W3CDTF">2025-01-16T04:44:00Z</dcterms:modified>
  <dc:language>ru-RU</dc:language>
</cp:coreProperties>
</file>