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442" w:rsidRDefault="0090182B" w:rsidP="00704442">
      <w:pPr>
        <w:spacing w:after="0" w:line="240" w:lineRule="auto"/>
        <w:ind w:firstLine="709"/>
        <w:jc w:val="center"/>
        <w:rPr>
          <w:rFonts w:ascii="Times New Roman" w:hAnsi="Times New Roman"/>
          <w:sz w:val="28"/>
          <w:szCs w:val="28"/>
        </w:rPr>
      </w:pPr>
      <w:r w:rsidRPr="00075375">
        <w:rPr>
          <w:rFonts w:ascii="Times New Roman" w:hAnsi="Times New Roman"/>
          <w:sz w:val="28"/>
          <w:szCs w:val="28"/>
        </w:rPr>
        <w:t xml:space="preserve">Областной конкурс </w:t>
      </w:r>
      <w:r w:rsidR="00704442">
        <w:rPr>
          <w:rFonts w:ascii="Times New Roman" w:hAnsi="Times New Roman"/>
          <w:sz w:val="28"/>
          <w:szCs w:val="28"/>
        </w:rPr>
        <w:t xml:space="preserve">педагогического мастерства </w:t>
      </w:r>
    </w:p>
    <w:p w:rsidR="0090182B" w:rsidRPr="00075375" w:rsidRDefault="00704442" w:rsidP="00704442">
      <w:pPr>
        <w:spacing w:after="0" w:line="240" w:lineRule="auto"/>
        <w:ind w:firstLine="709"/>
        <w:jc w:val="center"/>
        <w:rPr>
          <w:rFonts w:ascii="Times New Roman" w:hAnsi="Times New Roman"/>
          <w:sz w:val="28"/>
          <w:szCs w:val="28"/>
        </w:rPr>
      </w:pPr>
      <w:r>
        <w:rPr>
          <w:rFonts w:ascii="Times New Roman" w:hAnsi="Times New Roman"/>
          <w:sz w:val="28"/>
          <w:szCs w:val="28"/>
        </w:rPr>
        <w:t xml:space="preserve">«Копилка творческих идей» </w:t>
      </w:r>
    </w:p>
    <w:p w:rsidR="0090182B" w:rsidRPr="00075375" w:rsidRDefault="0090182B" w:rsidP="00075375">
      <w:pPr>
        <w:spacing w:after="0" w:line="240" w:lineRule="auto"/>
        <w:ind w:firstLine="709"/>
        <w:jc w:val="center"/>
        <w:rPr>
          <w:rFonts w:ascii="Times New Roman" w:hAnsi="Times New Roman"/>
          <w:sz w:val="28"/>
          <w:szCs w:val="28"/>
        </w:rPr>
      </w:pPr>
    </w:p>
    <w:p w:rsidR="0090182B" w:rsidRPr="00075375" w:rsidRDefault="0090182B" w:rsidP="00075375">
      <w:pPr>
        <w:spacing w:after="0" w:line="240" w:lineRule="auto"/>
        <w:ind w:firstLine="709"/>
        <w:jc w:val="center"/>
        <w:rPr>
          <w:rFonts w:ascii="Times New Roman" w:hAnsi="Times New Roman"/>
          <w:sz w:val="28"/>
          <w:szCs w:val="28"/>
        </w:rPr>
      </w:pPr>
    </w:p>
    <w:p w:rsidR="0090182B" w:rsidRDefault="0090182B" w:rsidP="00075375">
      <w:pPr>
        <w:spacing w:after="0" w:line="240" w:lineRule="auto"/>
        <w:ind w:firstLine="709"/>
        <w:jc w:val="center"/>
        <w:rPr>
          <w:rFonts w:ascii="Times New Roman" w:hAnsi="Times New Roman"/>
          <w:sz w:val="28"/>
          <w:szCs w:val="28"/>
        </w:rPr>
      </w:pPr>
    </w:p>
    <w:p w:rsidR="003F32D6" w:rsidRPr="00075375" w:rsidRDefault="003F32D6" w:rsidP="00075375">
      <w:pPr>
        <w:spacing w:after="0" w:line="240" w:lineRule="auto"/>
        <w:ind w:firstLine="709"/>
        <w:jc w:val="center"/>
        <w:rPr>
          <w:rFonts w:ascii="Times New Roman" w:hAnsi="Times New Roman"/>
          <w:sz w:val="28"/>
          <w:szCs w:val="28"/>
        </w:rPr>
      </w:pPr>
    </w:p>
    <w:p w:rsidR="0090182B" w:rsidRPr="00075375" w:rsidRDefault="0090182B" w:rsidP="00075375">
      <w:pPr>
        <w:spacing w:after="0" w:line="240" w:lineRule="auto"/>
        <w:rPr>
          <w:rFonts w:ascii="Times New Roman" w:hAnsi="Times New Roman"/>
          <w:sz w:val="28"/>
          <w:szCs w:val="28"/>
        </w:rPr>
      </w:pPr>
    </w:p>
    <w:p w:rsidR="0090182B" w:rsidRPr="00075375" w:rsidRDefault="0090182B" w:rsidP="00075375">
      <w:pPr>
        <w:spacing w:after="0" w:line="240" w:lineRule="auto"/>
        <w:ind w:firstLine="709"/>
        <w:jc w:val="center"/>
        <w:rPr>
          <w:rFonts w:ascii="Times New Roman" w:hAnsi="Times New Roman"/>
          <w:sz w:val="28"/>
          <w:szCs w:val="28"/>
        </w:rPr>
      </w:pPr>
      <w:r w:rsidRPr="00075375">
        <w:rPr>
          <w:rFonts w:ascii="Times New Roman" w:hAnsi="Times New Roman"/>
          <w:sz w:val="28"/>
          <w:szCs w:val="28"/>
        </w:rPr>
        <w:t xml:space="preserve">Номинация </w:t>
      </w:r>
    </w:p>
    <w:p w:rsidR="0090182B" w:rsidRPr="002942A5" w:rsidRDefault="0090182B" w:rsidP="00075375">
      <w:pPr>
        <w:spacing w:after="0" w:line="240" w:lineRule="auto"/>
        <w:ind w:firstLine="709"/>
        <w:jc w:val="center"/>
        <w:rPr>
          <w:rFonts w:ascii="Times New Roman" w:hAnsi="Times New Roman"/>
          <w:b/>
          <w:sz w:val="28"/>
          <w:szCs w:val="28"/>
        </w:rPr>
      </w:pPr>
      <w:r w:rsidRPr="00075375">
        <w:rPr>
          <w:rFonts w:ascii="Times New Roman" w:hAnsi="Times New Roman"/>
          <w:b/>
          <w:sz w:val="28"/>
          <w:szCs w:val="28"/>
        </w:rPr>
        <w:t>Методи</w:t>
      </w:r>
      <w:r w:rsidR="00CA0B61">
        <w:rPr>
          <w:rFonts w:ascii="Times New Roman" w:hAnsi="Times New Roman"/>
          <w:b/>
          <w:sz w:val="28"/>
          <w:szCs w:val="28"/>
        </w:rPr>
        <w:t>ческая разработка внеклассного мероприятия</w:t>
      </w:r>
    </w:p>
    <w:p w:rsidR="0090182B" w:rsidRDefault="0090182B" w:rsidP="00075375">
      <w:pPr>
        <w:spacing w:after="0" w:line="240" w:lineRule="auto"/>
        <w:ind w:firstLine="709"/>
        <w:jc w:val="center"/>
        <w:rPr>
          <w:rFonts w:ascii="Times New Roman" w:hAnsi="Times New Roman"/>
          <w:b/>
          <w:sz w:val="28"/>
          <w:szCs w:val="28"/>
        </w:rPr>
      </w:pPr>
    </w:p>
    <w:p w:rsidR="00CA0B61" w:rsidRDefault="00CA0B61" w:rsidP="00075375">
      <w:pPr>
        <w:spacing w:after="0" w:line="240" w:lineRule="auto"/>
        <w:ind w:firstLine="709"/>
        <w:jc w:val="center"/>
        <w:rPr>
          <w:rFonts w:ascii="Times New Roman" w:hAnsi="Times New Roman"/>
          <w:b/>
          <w:sz w:val="28"/>
          <w:szCs w:val="28"/>
        </w:rPr>
      </w:pPr>
    </w:p>
    <w:p w:rsidR="00CA0B61" w:rsidRDefault="00CA0B61" w:rsidP="00075375">
      <w:pPr>
        <w:spacing w:after="0" w:line="240" w:lineRule="auto"/>
        <w:ind w:firstLine="709"/>
        <w:jc w:val="center"/>
        <w:rPr>
          <w:rFonts w:ascii="Times New Roman" w:hAnsi="Times New Roman"/>
          <w:b/>
          <w:sz w:val="28"/>
          <w:szCs w:val="28"/>
        </w:rPr>
      </w:pPr>
    </w:p>
    <w:p w:rsidR="002942A5" w:rsidRDefault="002942A5" w:rsidP="00075375">
      <w:pPr>
        <w:spacing w:after="0" w:line="240" w:lineRule="auto"/>
        <w:jc w:val="center"/>
        <w:rPr>
          <w:rFonts w:ascii="Times New Roman" w:hAnsi="Times New Roman"/>
          <w:b/>
          <w:sz w:val="28"/>
          <w:szCs w:val="28"/>
        </w:rPr>
      </w:pPr>
    </w:p>
    <w:p w:rsidR="002942A5" w:rsidRDefault="002942A5" w:rsidP="00075375">
      <w:pPr>
        <w:spacing w:after="0" w:line="240" w:lineRule="auto"/>
        <w:jc w:val="center"/>
        <w:rPr>
          <w:rFonts w:ascii="Times New Roman" w:hAnsi="Times New Roman"/>
          <w:b/>
          <w:sz w:val="28"/>
          <w:szCs w:val="28"/>
        </w:rPr>
      </w:pPr>
    </w:p>
    <w:p w:rsidR="002942A5" w:rsidRDefault="002942A5" w:rsidP="00075375">
      <w:pPr>
        <w:spacing w:after="0" w:line="240" w:lineRule="auto"/>
        <w:jc w:val="center"/>
        <w:rPr>
          <w:rFonts w:ascii="Times New Roman" w:hAnsi="Times New Roman"/>
          <w:b/>
          <w:sz w:val="28"/>
          <w:szCs w:val="28"/>
        </w:rPr>
      </w:pPr>
    </w:p>
    <w:p w:rsidR="002942A5" w:rsidRDefault="002942A5" w:rsidP="00075375">
      <w:pPr>
        <w:spacing w:after="0" w:line="240" w:lineRule="auto"/>
        <w:jc w:val="center"/>
        <w:rPr>
          <w:rFonts w:ascii="Times New Roman" w:hAnsi="Times New Roman"/>
          <w:b/>
          <w:sz w:val="28"/>
          <w:szCs w:val="28"/>
        </w:rPr>
      </w:pPr>
    </w:p>
    <w:p w:rsidR="002942A5" w:rsidRDefault="002942A5" w:rsidP="00075375">
      <w:pPr>
        <w:spacing w:after="0" w:line="240" w:lineRule="auto"/>
        <w:jc w:val="center"/>
        <w:rPr>
          <w:rFonts w:ascii="Times New Roman" w:hAnsi="Times New Roman"/>
          <w:b/>
          <w:sz w:val="28"/>
          <w:szCs w:val="28"/>
        </w:rPr>
      </w:pPr>
    </w:p>
    <w:p w:rsidR="00E23248" w:rsidRDefault="0090182B" w:rsidP="00075375">
      <w:pPr>
        <w:spacing w:after="0" w:line="240" w:lineRule="auto"/>
        <w:jc w:val="center"/>
        <w:rPr>
          <w:rFonts w:ascii="Times New Roman" w:hAnsi="Times New Roman"/>
          <w:b/>
          <w:sz w:val="28"/>
          <w:szCs w:val="28"/>
        </w:rPr>
      </w:pPr>
      <w:r w:rsidRPr="00075375">
        <w:rPr>
          <w:rFonts w:ascii="Times New Roman" w:hAnsi="Times New Roman"/>
          <w:b/>
          <w:sz w:val="28"/>
          <w:szCs w:val="28"/>
        </w:rPr>
        <w:t>Тема</w:t>
      </w:r>
      <w:r w:rsidR="00D51ED7" w:rsidRPr="00075375">
        <w:rPr>
          <w:rFonts w:ascii="Times New Roman" w:hAnsi="Times New Roman"/>
          <w:b/>
          <w:sz w:val="28"/>
          <w:szCs w:val="28"/>
        </w:rPr>
        <w:t xml:space="preserve"> </w:t>
      </w:r>
    </w:p>
    <w:p w:rsidR="00E23248" w:rsidRDefault="0093194D" w:rsidP="00075375">
      <w:pPr>
        <w:spacing w:after="0" w:line="240" w:lineRule="auto"/>
        <w:jc w:val="center"/>
        <w:rPr>
          <w:rFonts w:ascii="Times New Roman" w:hAnsi="Times New Roman"/>
          <w:b/>
          <w:sz w:val="28"/>
          <w:szCs w:val="28"/>
        </w:rPr>
      </w:pPr>
      <w:r>
        <w:rPr>
          <w:rFonts w:ascii="Times New Roman" w:hAnsi="Times New Roman"/>
          <w:b/>
          <w:sz w:val="28"/>
          <w:szCs w:val="28"/>
        </w:rPr>
        <w:t>Предупреждение</w:t>
      </w:r>
      <w:r w:rsidR="00E23248">
        <w:rPr>
          <w:rFonts w:ascii="Times New Roman" w:hAnsi="Times New Roman"/>
          <w:b/>
          <w:sz w:val="28"/>
          <w:szCs w:val="28"/>
        </w:rPr>
        <w:t xml:space="preserve"> правонарушений среди обучающихся техникума </w:t>
      </w:r>
    </w:p>
    <w:p w:rsidR="0090182B" w:rsidRPr="00075375" w:rsidRDefault="0090182B" w:rsidP="0093194D">
      <w:pPr>
        <w:spacing w:after="0" w:line="240" w:lineRule="auto"/>
        <w:rPr>
          <w:rFonts w:ascii="Times New Roman" w:hAnsi="Times New Roman"/>
          <w:sz w:val="28"/>
          <w:szCs w:val="28"/>
        </w:rPr>
      </w:pPr>
    </w:p>
    <w:p w:rsidR="0090182B" w:rsidRPr="00075375" w:rsidRDefault="0090182B" w:rsidP="00075375">
      <w:pPr>
        <w:spacing w:after="0" w:line="240" w:lineRule="auto"/>
        <w:ind w:firstLine="709"/>
        <w:jc w:val="center"/>
        <w:rPr>
          <w:rFonts w:ascii="Times New Roman" w:hAnsi="Times New Roman"/>
          <w:b/>
          <w:sz w:val="28"/>
          <w:szCs w:val="28"/>
        </w:rPr>
      </w:pPr>
    </w:p>
    <w:p w:rsidR="0090182B" w:rsidRPr="00075375" w:rsidRDefault="0090182B" w:rsidP="00075375">
      <w:pPr>
        <w:spacing w:after="0" w:line="240" w:lineRule="auto"/>
        <w:jc w:val="both"/>
        <w:rPr>
          <w:rFonts w:ascii="Times New Roman" w:hAnsi="Times New Roman"/>
          <w:b/>
          <w:sz w:val="28"/>
          <w:szCs w:val="28"/>
        </w:rPr>
      </w:pPr>
    </w:p>
    <w:p w:rsidR="00075375" w:rsidRDefault="00075375" w:rsidP="00075375">
      <w:pPr>
        <w:spacing w:after="0" w:line="240" w:lineRule="auto"/>
        <w:ind w:left="5387"/>
        <w:rPr>
          <w:rFonts w:ascii="Times New Roman" w:hAnsi="Times New Roman"/>
          <w:sz w:val="28"/>
          <w:szCs w:val="28"/>
        </w:rPr>
      </w:pPr>
    </w:p>
    <w:p w:rsidR="00075375" w:rsidRDefault="00075375" w:rsidP="00075375">
      <w:pPr>
        <w:spacing w:after="0" w:line="240" w:lineRule="auto"/>
        <w:rPr>
          <w:rFonts w:ascii="Times New Roman" w:hAnsi="Times New Roman"/>
          <w:sz w:val="28"/>
          <w:szCs w:val="28"/>
        </w:rPr>
      </w:pPr>
    </w:p>
    <w:p w:rsidR="003F32D6" w:rsidRDefault="003F32D6" w:rsidP="00075375">
      <w:pPr>
        <w:spacing w:after="0" w:line="240" w:lineRule="auto"/>
        <w:rPr>
          <w:rFonts w:ascii="Times New Roman" w:hAnsi="Times New Roman"/>
          <w:sz w:val="28"/>
          <w:szCs w:val="28"/>
        </w:rPr>
      </w:pPr>
    </w:p>
    <w:p w:rsidR="003F32D6" w:rsidRDefault="003F32D6" w:rsidP="00075375">
      <w:pPr>
        <w:spacing w:after="0" w:line="240" w:lineRule="auto"/>
        <w:rPr>
          <w:rFonts w:ascii="Times New Roman" w:hAnsi="Times New Roman"/>
          <w:sz w:val="28"/>
          <w:szCs w:val="28"/>
        </w:rPr>
      </w:pPr>
    </w:p>
    <w:p w:rsidR="00075375" w:rsidRDefault="00075375" w:rsidP="00075375">
      <w:pPr>
        <w:spacing w:after="0" w:line="240" w:lineRule="auto"/>
        <w:ind w:left="5387"/>
        <w:rPr>
          <w:rFonts w:ascii="Times New Roman" w:hAnsi="Times New Roman"/>
          <w:sz w:val="28"/>
          <w:szCs w:val="28"/>
        </w:rPr>
      </w:pPr>
    </w:p>
    <w:p w:rsidR="00075375" w:rsidRDefault="00075375" w:rsidP="00075375">
      <w:pPr>
        <w:spacing w:after="0" w:line="240" w:lineRule="auto"/>
        <w:ind w:left="5387"/>
        <w:rPr>
          <w:rFonts w:ascii="Times New Roman" w:hAnsi="Times New Roman"/>
          <w:sz w:val="28"/>
          <w:szCs w:val="28"/>
        </w:rPr>
      </w:pPr>
    </w:p>
    <w:p w:rsidR="00075375" w:rsidRDefault="00075375" w:rsidP="00075375">
      <w:pPr>
        <w:spacing w:after="0" w:line="240" w:lineRule="auto"/>
        <w:ind w:left="5387"/>
        <w:rPr>
          <w:rFonts w:ascii="Times New Roman" w:hAnsi="Times New Roman"/>
          <w:sz w:val="28"/>
          <w:szCs w:val="28"/>
        </w:rPr>
      </w:pPr>
    </w:p>
    <w:p w:rsidR="0090182B" w:rsidRPr="00075375" w:rsidRDefault="0090182B" w:rsidP="00075375">
      <w:pPr>
        <w:spacing w:after="0" w:line="240" w:lineRule="auto"/>
        <w:ind w:left="5387"/>
        <w:rPr>
          <w:rFonts w:ascii="Times New Roman" w:hAnsi="Times New Roman"/>
          <w:sz w:val="28"/>
          <w:szCs w:val="28"/>
        </w:rPr>
      </w:pPr>
      <w:r w:rsidRPr="00075375">
        <w:rPr>
          <w:rFonts w:ascii="Times New Roman" w:hAnsi="Times New Roman"/>
          <w:sz w:val="28"/>
          <w:szCs w:val="28"/>
        </w:rPr>
        <w:t>Выполнила:</w:t>
      </w:r>
    </w:p>
    <w:p w:rsidR="0090182B" w:rsidRPr="00075375" w:rsidRDefault="0090182B" w:rsidP="00075375">
      <w:pPr>
        <w:spacing w:after="0" w:line="240" w:lineRule="auto"/>
        <w:ind w:left="5387"/>
        <w:rPr>
          <w:rFonts w:ascii="Times New Roman" w:hAnsi="Times New Roman"/>
          <w:sz w:val="28"/>
          <w:szCs w:val="28"/>
        </w:rPr>
      </w:pPr>
      <w:r w:rsidRPr="00075375">
        <w:rPr>
          <w:rFonts w:ascii="Times New Roman" w:hAnsi="Times New Roman"/>
          <w:sz w:val="28"/>
          <w:szCs w:val="28"/>
        </w:rPr>
        <w:t>Классный руководитель</w:t>
      </w:r>
    </w:p>
    <w:p w:rsidR="0090182B" w:rsidRPr="00075375" w:rsidRDefault="0090182B" w:rsidP="00075375">
      <w:pPr>
        <w:spacing w:after="0" w:line="240" w:lineRule="auto"/>
        <w:ind w:left="5387"/>
        <w:rPr>
          <w:rFonts w:ascii="Times New Roman" w:hAnsi="Times New Roman"/>
          <w:i/>
          <w:sz w:val="28"/>
          <w:szCs w:val="28"/>
        </w:rPr>
      </w:pPr>
      <w:r w:rsidRPr="00075375">
        <w:rPr>
          <w:rFonts w:ascii="Times New Roman" w:hAnsi="Times New Roman"/>
          <w:i/>
          <w:sz w:val="28"/>
          <w:szCs w:val="28"/>
        </w:rPr>
        <w:t>ГБПОУ «Безенчукский аграрный техникум»</w:t>
      </w:r>
    </w:p>
    <w:p w:rsidR="0090182B" w:rsidRPr="00075375" w:rsidRDefault="0090182B" w:rsidP="00075375">
      <w:pPr>
        <w:spacing w:after="0" w:line="240" w:lineRule="auto"/>
        <w:ind w:left="5387"/>
        <w:rPr>
          <w:rFonts w:ascii="Times New Roman" w:hAnsi="Times New Roman"/>
          <w:i/>
          <w:sz w:val="28"/>
          <w:szCs w:val="28"/>
        </w:rPr>
      </w:pPr>
      <w:r w:rsidRPr="00075375">
        <w:rPr>
          <w:rFonts w:ascii="Times New Roman" w:hAnsi="Times New Roman"/>
          <w:i/>
          <w:sz w:val="28"/>
          <w:szCs w:val="28"/>
        </w:rPr>
        <w:t>Жданова Анастасия Владимировна</w:t>
      </w:r>
    </w:p>
    <w:p w:rsidR="0090182B" w:rsidRPr="00075375" w:rsidRDefault="0090182B" w:rsidP="00075375">
      <w:pPr>
        <w:spacing w:after="0" w:line="240" w:lineRule="auto"/>
        <w:jc w:val="both"/>
        <w:rPr>
          <w:rFonts w:ascii="Times New Roman" w:hAnsi="Times New Roman"/>
          <w:b/>
          <w:sz w:val="28"/>
          <w:szCs w:val="28"/>
        </w:rPr>
      </w:pPr>
    </w:p>
    <w:p w:rsidR="0090182B" w:rsidRPr="00075375" w:rsidRDefault="0090182B" w:rsidP="00075375">
      <w:pPr>
        <w:spacing w:after="0" w:line="240" w:lineRule="auto"/>
        <w:jc w:val="both"/>
        <w:rPr>
          <w:rFonts w:ascii="Times New Roman" w:hAnsi="Times New Roman"/>
          <w:b/>
          <w:sz w:val="28"/>
          <w:szCs w:val="28"/>
        </w:rPr>
      </w:pPr>
    </w:p>
    <w:p w:rsidR="0090182B" w:rsidRDefault="0090182B" w:rsidP="00075375">
      <w:pPr>
        <w:spacing w:after="0" w:line="240" w:lineRule="auto"/>
        <w:jc w:val="both"/>
        <w:rPr>
          <w:rFonts w:ascii="Times New Roman" w:hAnsi="Times New Roman"/>
          <w:b/>
          <w:sz w:val="28"/>
          <w:szCs w:val="28"/>
        </w:rPr>
      </w:pPr>
    </w:p>
    <w:p w:rsidR="006A681C" w:rsidRDefault="006A681C" w:rsidP="00075375">
      <w:pPr>
        <w:spacing w:after="0" w:line="240" w:lineRule="auto"/>
        <w:jc w:val="both"/>
        <w:rPr>
          <w:rFonts w:ascii="Times New Roman" w:hAnsi="Times New Roman"/>
          <w:b/>
          <w:sz w:val="28"/>
          <w:szCs w:val="28"/>
        </w:rPr>
      </w:pPr>
    </w:p>
    <w:p w:rsidR="006A681C" w:rsidRDefault="006A681C" w:rsidP="00075375">
      <w:pPr>
        <w:spacing w:after="0" w:line="240" w:lineRule="auto"/>
        <w:jc w:val="both"/>
        <w:rPr>
          <w:rFonts w:ascii="Times New Roman" w:hAnsi="Times New Roman"/>
          <w:b/>
          <w:sz w:val="28"/>
          <w:szCs w:val="28"/>
        </w:rPr>
      </w:pPr>
    </w:p>
    <w:p w:rsidR="006A681C" w:rsidRDefault="006A681C" w:rsidP="00075375">
      <w:pPr>
        <w:spacing w:after="0" w:line="240" w:lineRule="auto"/>
        <w:jc w:val="both"/>
        <w:rPr>
          <w:rFonts w:ascii="Times New Roman" w:hAnsi="Times New Roman"/>
          <w:b/>
          <w:sz w:val="28"/>
          <w:szCs w:val="28"/>
        </w:rPr>
      </w:pPr>
    </w:p>
    <w:p w:rsidR="006A681C" w:rsidRDefault="006A681C" w:rsidP="00075375">
      <w:pPr>
        <w:spacing w:after="0" w:line="240" w:lineRule="auto"/>
        <w:jc w:val="both"/>
        <w:rPr>
          <w:rFonts w:ascii="Times New Roman" w:hAnsi="Times New Roman"/>
          <w:b/>
          <w:sz w:val="28"/>
          <w:szCs w:val="28"/>
        </w:rPr>
      </w:pPr>
    </w:p>
    <w:p w:rsidR="006A681C" w:rsidRPr="00075375" w:rsidRDefault="006A681C" w:rsidP="00075375">
      <w:pPr>
        <w:spacing w:after="0" w:line="240" w:lineRule="auto"/>
        <w:jc w:val="both"/>
        <w:rPr>
          <w:rFonts w:ascii="Times New Roman" w:hAnsi="Times New Roman"/>
          <w:b/>
          <w:sz w:val="28"/>
          <w:szCs w:val="28"/>
        </w:rPr>
      </w:pPr>
    </w:p>
    <w:p w:rsidR="0090182B" w:rsidRPr="00075375" w:rsidRDefault="0090182B" w:rsidP="00075375">
      <w:pPr>
        <w:spacing w:after="0" w:line="240" w:lineRule="auto"/>
        <w:jc w:val="both"/>
        <w:rPr>
          <w:rFonts w:ascii="Times New Roman" w:hAnsi="Times New Roman"/>
          <w:b/>
          <w:sz w:val="28"/>
          <w:szCs w:val="28"/>
        </w:rPr>
      </w:pPr>
    </w:p>
    <w:p w:rsidR="006A681C" w:rsidRDefault="0090182B" w:rsidP="006A681C">
      <w:pPr>
        <w:spacing w:after="0" w:line="240" w:lineRule="auto"/>
        <w:jc w:val="center"/>
        <w:rPr>
          <w:rFonts w:ascii="Times New Roman" w:hAnsi="Times New Roman"/>
          <w:sz w:val="28"/>
          <w:szCs w:val="28"/>
        </w:rPr>
      </w:pPr>
      <w:r w:rsidRPr="00075375">
        <w:rPr>
          <w:rFonts w:ascii="Times New Roman" w:hAnsi="Times New Roman"/>
          <w:sz w:val="28"/>
          <w:szCs w:val="28"/>
        </w:rPr>
        <w:t>п.г.т.</w:t>
      </w:r>
      <w:r w:rsidR="006A681C">
        <w:rPr>
          <w:rFonts w:ascii="Times New Roman" w:hAnsi="Times New Roman"/>
          <w:sz w:val="28"/>
          <w:szCs w:val="28"/>
        </w:rPr>
        <w:t xml:space="preserve"> </w:t>
      </w:r>
      <w:r w:rsidR="00704442">
        <w:rPr>
          <w:rFonts w:ascii="Times New Roman" w:hAnsi="Times New Roman"/>
          <w:sz w:val="28"/>
          <w:szCs w:val="28"/>
        </w:rPr>
        <w:t>Безенчук, 2025</w:t>
      </w:r>
    </w:p>
    <w:p w:rsidR="00704442" w:rsidRDefault="00704442" w:rsidP="006A681C">
      <w:pPr>
        <w:spacing w:after="0" w:line="240" w:lineRule="auto"/>
        <w:jc w:val="center"/>
        <w:rPr>
          <w:rFonts w:ascii="Times New Roman" w:hAnsi="Times New Roman"/>
          <w:sz w:val="28"/>
          <w:szCs w:val="28"/>
        </w:rPr>
      </w:pPr>
    </w:p>
    <w:p w:rsidR="006A681C" w:rsidRDefault="0090182B" w:rsidP="006A681C">
      <w:pPr>
        <w:spacing w:after="0" w:line="240" w:lineRule="auto"/>
        <w:jc w:val="center"/>
        <w:rPr>
          <w:rFonts w:ascii="Times New Roman" w:hAnsi="Times New Roman"/>
          <w:sz w:val="28"/>
          <w:szCs w:val="28"/>
        </w:rPr>
      </w:pPr>
      <w:r w:rsidRPr="00075375">
        <w:rPr>
          <w:rFonts w:ascii="Times New Roman" w:hAnsi="Times New Roman"/>
          <w:b/>
          <w:sz w:val="28"/>
          <w:szCs w:val="28"/>
        </w:rPr>
        <w:lastRenderedPageBreak/>
        <w:t>Обоснование выбора (актуальность) темы воспитательного мероприятия</w:t>
      </w:r>
      <w:r w:rsidR="006A681C">
        <w:rPr>
          <w:rFonts w:ascii="Times New Roman" w:hAnsi="Times New Roman"/>
          <w:b/>
          <w:sz w:val="28"/>
          <w:szCs w:val="28"/>
        </w:rPr>
        <w:t>.</w:t>
      </w:r>
    </w:p>
    <w:p w:rsidR="00547074" w:rsidRPr="0093194D" w:rsidRDefault="00547074" w:rsidP="0093194D">
      <w:pPr>
        <w:spacing w:after="0" w:line="240" w:lineRule="auto"/>
        <w:jc w:val="both"/>
        <w:rPr>
          <w:rFonts w:ascii="Times New Roman" w:hAnsi="Times New Roman"/>
          <w:b/>
          <w:sz w:val="28"/>
          <w:szCs w:val="28"/>
        </w:rPr>
      </w:pPr>
      <w:r w:rsidRPr="00075375">
        <w:rPr>
          <w:rFonts w:ascii="Times New Roman" w:hAnsi="Times New Roman"/>
          <w:sz w:val="28"/>
          <w:szCs w:val="28"/>
        </w:rPr>
        <w:t xml:space="preserve">На конкурс представлена методическая разработка классного часа </w:t>
      </w:r>
      <w:r w:rsidR="009227B6">
        <w:rPr>
          <w:rFonts w:ascii="Times New Roman" w:hAnsi="Times New Roman"/>
          <w:sz w:val="28"/>
          <w:szCs w:val="28"/>
        </w:rPr>
        <w:t xml:space="preserve">на тему </w:t>
      </w:r>
      <w:r w:rsidR="0093194D">
        <w:rPr>
          <w:rFonts w:ascii="Times New Roman" w:hAnsi="Times New Roman"/>
          <w:sz w:val="28"/>
          <w:szCs w:val="28"/>
        </w:rPr>
        <w:t>«</w:t>
      </w:r>
      <w:r w:rsidR="0093194D" w:rsidRPr="0093194D">
        <w:rPr>
          <w:rFonts w:ascii="Times New Roman" w:hAnsi="Times New Roman"/>
          <w:sz w:val="28"/>
          <w:szCs w:val="28"/>
        </w:rPr>
        <w:t>Предупреждение правонаруше</w:t>
      </w:r>
      <w:r w:rsidR="0093194D" w:rsidRPr="0093194D">
        <w:rPr>
          <w:rFonts w:ascii="Times New Roman" w:hAnsi="Times New Roman"/>
          <w:sz w:val="28"/>
          <w:szCs w:val="28"/>
        </w:rPr>
        <w:t>ний среди обучающихся техникума</w:t>
      </w:r>
      <w:r w:rsidR="0093194D">
        <w:rPr>
          <w:rFonts w:ascii="Times New Roman" w:hAnsi="Times New Roman"/>
          <w:sz w:val="28"/>
          <w:szCs w:val="28"/>
        </w:rPr>
        <w:t>»</w:t>
      </w:r>
      <w:bookmarkStart w:id="0" w:name="_GoBack"/>
      <w:bookmarkEnd w:id="0"/>
      <w:r>
        <w:rPr>
          <w:rFonts w:ascii="Times New Roman" w:hAnsi="Times New Roman"/>
          <w:sz w:val="28"/>
          <w:szCs w:val="28"/>
        </w:rPr>
        <w:t xml:space="preserve">. </w:t>
      </w:r>
      <w:r w:rsidRPr="00075375">
        <w:rPr>
          <w:rFonts w:ascii="Times New Roman" w:hAnsi="Times New Roman"/>
          <w:sz w:val="28"/>
          <w:szCs w:val="28"/>
        </w:rPr>
        <w:t>Тематическое направление –</w:t>
      </w:r>
      <w:r>
        <w:rPr>
          <w:rFonts w:ascii="Times New Roman" w:hAnsi="Times New Roman"/>
          <w:sz w:val="28"/>
          <w:szCs w:val="28"/>
        </w:rPr>
        <w:t xml:space="preserve"> </w:t>
      </w:r>
      <w:r w:rsidR="00E45D79">
        <w:rPr>
          <w:rFonts w:ascii="Times New Roman" w:hAnsi="Times New Roman"/>
          <w:sz w:val="28"/>
          <w:szCs w:val="28"/>
        </w:rPr>
        <w:t>духовно-нравственное,</w:t>
      </w:r>
      <w:r w:rsidR="00A57145">
        <w:rPr>
          <w:rFonts w:ascii="Times New Roman" w:hAnsi="Times New Roman"/>
          <w:sz w:val="28"/>
          <w:szCs w:val="28"/>
        </w:rPr>
        <w:t xml:space="preserve"> гражданско-правовое </w:t>
      </w:r>
      <w:r w:rsidRPr="00075375">
        <w:rPr>
          <w:rFonts w:ascii="Times New Roman" w:hAnsi="Times New Roman"/>
          <w:sz w:val="28"/>
          <w:szCs w:val="28"/>
        </w:rPr>
        <w:t>воспитание</w:t>
      </w:r>
      <w:r w:rsidR="00A57145">
        <w:rPr>
          <w:rFonts w:ascii="Times New Roman" w:hAnsi="Times New Roman"/>
          <w:sz w:val="28"/>
          <w:szCs w:val="28"/>
        </w:rPr>
        <w:t>, цель которого</w:t>
      </w:r>
      <w:r w:rsidRPr="00075375">
        <w:rPr>
          <w:rFonts w:ascii="Times New Roman" w:hAnsi="Times New Roman"/>
          <w:sz w:val="28"/>
          <w:szCs w:val="28"/>
        </w:rPr>
        <w:t xml:space="preserve"> профилакти</w:t>
      </w:r>
      <w:r w:rsidR="00485EE4">
        <w:rPr>
          <w:rFonts w:ascii="Times New Roman" w:hAnsi="Times New Roman"/>
          <w:sz w:val="28"/>
          <w:szCs w:val="28"/>
        </w:rPr>
        <w:t>ческая работа по предупреждению</w:t>
      </w:r>
      <w:r>
        <w:rPr>
          <w:rFonts w:ascii="Times New Roman" w:hAnsi="Times New Roman"/>
          <w:sz w:val="28"/>
          <w:szCs w:val="28"/>
        </w:rPr>
        <w:t xml:space="preserve"> </w:t>
      </w:r>
      <w:r w:rsidRPr="00075375">
        <w:rPr>
          <w:rFonts w:ascii="Times New Roman" w:hAnsi="Times New Roman"/>
          <w:sz w:val="28"/>
          <w:szCs w:val="28"/>
        </w:rPr>
        <w:t>правонарушений среди обучающихся</w:t>
      </w:r>
      <w:r w:rsidR="00A57145">
        <w:rPr>
          <w:rFonts w:ascii="Times New Roman" w:hAnsi="Times New Roman"/>
          <w:sz w:val="28"/>
          <w:szCs w:val="28"/>
        </w:rPr>
        <w:t xml:space="preserve"> техникума</w:t>
      </w:r>
      <w:r w:rsidRPr="00075375">
        <w:rPr>
          <w:rFonts w:ascii="Times New Roman" w:hAnsi="Times New Roman"/>
          <w:sz w:val="28"/>
          <w:szCs w:val="28"/>
        </w:rPr>
        <w:t>.</w:t>
      </w:r>
      <w:r>
        <w:rPr>
          <w:rFonts w:ascii="Times New Roman" w:hAnsi="Times New Roman"/>
          <w:sz w:val="28"/>
          <w:szCs w:val="28"/>
        </w:rPr>
        <w:t xml:space="preserve"> </w:t>
      </w:r>
    </w:p>
    <w:p w:rsidR="00485EE4" w:rsidRDefault="00A209A7" w:rsidP="00485EE4">
      <w:pPr>
        <w:spacing w:after="0" w:line="240" w:lineRule="auto"/>
        <w:ind w:firstLine="709"/>
        <w:jc w:val="both"/>
        <w:rPr>
          <w:rFonts w:ascii="Times New Roman" w:hAnsi="Times New Roman"/>
          <w:sz w:val="28"/>
          <w:szCs w:val="28"/>
        </w:rPr>
      </w:pPr>
      <w:r w:rsidRPr="00A209A7">
        <w:rPr>
          <w:rFonts w:ascii="Times New Roman" w:hAnsi="Times New Roman"/>
          <w:sz w:val="28"/>
          <w:szCs w:val="28"/>
        </w:rPr>
        <w:t xml:space="preserve">Рост преступности среди </w:t>
      </w:r>
      <w:r>
        <w:rPr>
          <w:rFonts w:ascii="Times New Roman" w:hAnsi="Times New Roman"/>
          <w:sz w:val="28"/>
          <w:szCs w:val="28"/>
        </w:rPr>
        <w:t xml:space="preserve">студенческой </w:t>
      </w:r>
      <w:r w:rsidRPr="00A209A7">
        <w:rPr>
          <w:rFonts w:ascii="Times New Roman" w:hAnsi="Times New Roman"/>
          <w:sz w:val="28"/>
          <w:szCs w:val="28"/>
        </w:rPr>
        <w:t xml:space="preserve">молодежи − одна из самых значимых и актуальных социальных проблем в России. </w:t>
      </w:r>
      <w:r>
        <w:rPr>
          <w:rFonts w:ascii="Times New Roman" w:hAnsi="Times New Roman"/>
          <w:sz w:val="28"/>
          <w:szCs w:val="28"/>
        </w:rPr>
        <w:t>С</w:t>
      </w:r>
      <w:r w:rsidRPr="00A209A7">
        <w:rPr>
          <w:rFonts w:ascii="Times New Roman" w:hAnsi="Times New Roman"/>
          <w:sz w:val="28"/>
          <w:szCs w:val="28"/>
        </w:rPr>
        <w:t>туденчес</w:t>
      </w:r>
      <w:r w:rsidR="00547074">
        <w:rPr>
          <w:rFonts w:ascii="Times New Roman" w:hAnsi="Times New Roman"/>
          <w:sz w:val="28"/>
          <w:szCs w:val="28"/>
        </w:rPr>
        <w:t xml:space="preserve">кие годы - </w:t>
      </w:r>
      <w:r w:rsidRPr="00A209A7">
        <w:rPr>
          <w:rFonts w:ascii="Times New Roman" w:hAnsi="Times New Roman"/>
          <w:sz w:val="28"/>
          <w:szCs w:val="28"/>
        </w:rPr>
        <w:t>это период активного поиска, самоопределения и адаптации к новой жизни</w:t>
      </w:r>
      <w:r>
        <w:rPr>
          <w:rFonts w:ascii="Times New Roman" w:hAnsi="Times New Roman"/>
          <w:sz w:val="28"/>
          <w:szCs w:val="28"/>
        </w:rPr>
        <w:t>.</w:t>
      </w:r>
      <w:r w:rsidRPr="00A209A7">
        <w:rPr>
          <w:rFonts w:ascii="Times New Roman" w:hAnsi="Times New Roman"/>
          <w:sz w:val="28"/>
          <w:szCs w:val="28"/>
        </w:rPr>
        <w:t xml:space="preserve"> Некоторые студенты могут </w:t>
      </w:r>
      <w:r w:rsidR="00C60223">
        <w:rPr>
          <w:rFonts w:ascii="Times New Roman" w:hAnsi="Times New Roman"/>
          <w:sz w:val="28"/>
          <w:szCs w:val="28"/>
        </w:rPr>
        <w:t xml:space="preserve">быть вовлечены в противоправную деятельность, </w:t>
      </w:r>
      <w:r w:rsidR="00C60223" w:rsidRPr="00A209A7">
        <w:rPr>
          <w:rFonts w:ascii="Times New Roman" w:hAnsi="Times New Roman"/>
          <w:sz w:val="28"/>
          <w:szCs w:val="28"/>
        </w:rPr>
        <w:t xml:space="preserve">потерять </w:t>
      </w:r>
      <w:r w:rsidRPr="00A209A7">
        <w:rPr>
          <w:rFonts w:ascii="Times New Roman" w:hAnsi="Times New Roman"/>
          <w:sz w:val="28"/>
          <w:szCs w:val="28"/>
        </w:rPr>
        <w:t>ориентацию и столкнуться с соблазнами правонарушений</w:t>
      </w:r>
      <w:r w:rsidR="00C60223">
        <w:rPr>
          <w:rFonts w:ascii="Times New Roman" w:hAnsi="Times New Roman"/>
          <w:sz w:val="28"/>
          <w:szCs w:val="28"/>
        </w:rPr>
        <w:t xml:space="preserve"> </w:t>
      </w:r>
      <w:r>
        <w:rPr>
          <w:rFonts w:ascii="Times New Roman" w:hAnsi="Times New Roman"/>
          <w:sz w:val="28"/>
          <w:szCs w:val="28"/>
        </w:rPr>
        <w:t>из-за о</w:t>
      </w:r>
      <w:r w:rsidRPr="00A209A7">
        <w:rPr>
          <w:rFonts w:ascii="Times New Roman" w:hAnsi="Times New Roman"/>
          <w:sz w:val="28"/>
          <w:szCs w:val="28"/>
        </w:rPr>
        <w:t>тсутстви</w:t>
      </w:r>
      <w:r w:rsidR="00547074">
        <w:rPr>
          <w:rFonts w:ascii="Times New Roman" w:hAnsi="Times New Roman"/>
          <w:sz w:val="28"/>
          <w:szCs w:val="28"/>
        </w:rPr>
        <w:t>я</w:t>
      </w:r>
      <w:r w:rsidRPr="00A209A7">
        <w:rPr>
          <w:rFonts w:ascii="Times New Roman" w:hAnsi="Times New Roman"/>
          <w:sz w:val="28"/>
          <w:szCs w:val="28"/>
        </w:rPr>
        <w:t xml:space="preserve"> определённых жизненных навыков, </w:t>
      </w:r>
      <w:r w:rsidR="00A57145">
        <w:rPr>
          <w:rFonts w:ascii="Times New Roman" w:hAnsi="Times New Roman"/>
          <w:sz w:val="28"/>
          <w:szCs w:val="28"/>
        </w:rPr>
        <w:t>правового нигилизма</w:t>
      </w:r>
      <w:r w:rsidR="00C60223">
        <w:rPr>
          <w:rFonts w:ascii="Times New Roman" w:hAnsi="Times New Roman"/>
          <w:sz w:val="28"/>
          <w:szCs w:val="28"/>
        </w:rPr>
        <w:t xml:space="preserve">, что не </w:t>
      </w:r>
      <w:r w:rsidRPr="00A209A7">
        <w:rPr>
          <w:rFonts w:ascii="Times New Roman" w:hAnsi="Times New Roman"/>
          <w:sz w:val="28"/>
          <w:szCs w:val="28"/>
        </w:rPr>
        <w:t>позвол</w:t>
      </w:r>
      <w:r w:rsidR="00C60223">
        <w:rPr>
          <w:rFonts w:ascii="Times New Roman" w:hAnsi="Times New Roman"/>
          <w:sz w:val="28"/>
          <w:szCs w:val="28"/>
        </w:rPr>
        <w:t>и</w:t>
      </w:r>
      <w:r w:rsidRPr="00A209A7">
        <w:rPr>
          <w:rFonts w:ascii="Times New Roman" w:hAnsi="Times New Roman"/>
          <w:sz w:val="28"/>
          <w:szCs w:val="28"/>
        </w:rPr>
        <w:t xml:space="preserve">т </w:t>
      </w:r>
      <w:r w:rsidR="00547074">
        <w:rPr>
          <w:rFonts w:ascii="Times New Roman" w:hAnsi="Times New Roman"/>
          <w:sz w:val="28"/>
          <w:szCs w:val="28"/>
        </w:rPr>
        <w:t>им</w:t>
      </w:r>
      <w:r>
        <w:rPr>
          <w:rFonts w:ascii="Times New Roman" w:hAnsi="Times New Roman"/>
          <w:sz w:val="28"/>
          <w:szCs w:val="28"/>
        </w:rPr>
        <w:t xml:space="preserve"> </w:t>
      </w:r>
      <w:r w:rsidRPr="00A209A7">
        <w:rPr>
          <w:rFonts w:ascii="Times New Roman" w:hAnsi="Times New Roman"/>
          <w:sz w:val="28"/>
          <w:szCs w:val="28"/>
        </w:rPr>
        <w:t>со</w:t>
      </w:r>
      <w:r>
        <w:rPr>
          <w:rFonts w:ascii="Times New Roman" w:hAnsi="Times New Roman"/>
          <w:sz w:val="28"/>
          <w:szCs w:val="28"/>
        </w:rPr>
        <w:t>хран</w:t>
      </w:r>
      <w:r w:rsidR="00C60223">
        <w:rPr>
          <w:rFonts w:ascii="Times New Roman" w:hAnsi="Times New Roman"/>
          <w:sz w:val="28"/>
          <w:szCs w:val="28"/>
        </w:rPr>
        <w:t>и</w:t>
      </w:r>
      <w:r>
        <w:rPr>
          <w:rFonts w:ascii="Times New Roman" w:hAnsi="Times New Roman"/>
          <w:sz w:val="28"/>
          <w:szCs w:val="28"/>
        </w:rPr>
        <w:t>ть свою индивидуальность</w:t>
      </w:r>
      <w:r w:rsidR="00C60223">
        <w:rPr>
          <w:rFonts w:ascii="Times New Roman" w:hAnsi="Times New Roman"/>
          <w:sz w:val="28"/>
          <w:szCs w:val="28"/>
        </w:rPr>
        <w:t xml:space="preserve"> и </w:t>
      </w:r>
      <w:r w:rsidRPr="00A209A7">
        <w:rPr>
          <w:rFonts w:ascii="Times New Roman" w:hAnsi="Times New Roman"/>
          <w:sz w:val="28"/>
          <w:szCs w:val="28"/>
        </w:rPr>
        <w:t xml:space="preserve">сформировать здоровый взгляд на </w:t>
      </w:r>
      <w:r>
        <w:rPr>
          <w:rFonts w:ascii="Times New Roman" w:hAnsi="Times New Roman"/>
          <w:sz w:val="28"/>
          <w:szCs w:val="28"/>
        </w:rPr>
        <w:t xml:space="preserve">возникающие </w:t>
      </w:r>
      <w:r w:rsidRPr="00A209A7">
        <w:rPr>
          <w:rFonts w:ascii="Times New Roman" w:hAnsi="Times New Roman"/>
          <w:sz w:val="28"/>
          <w:szCs w:val="28"/>
        </w:rPr>
        <w:t>жизненные ситуации.</w:t>
      </w:r>
      <w:r w:rsidR="00547074" w:rsidRPr="00547074">
        <w:rPr>
          <w:rFonts w:ascii="Times New Roman" w:hAnsi="Times New Roman"/>
          <w:sz w:val="28"/>
          <w:szCs w:val="28"/>
        </w:rPr>
        <w:t xml:space="preserve"> П</w:t>
      </w:r>
      <w:r w:rsidR="00547074">
        <w:rPr>
          <w:rFonts w:ascii="Times New Roman" w:hAnsi="Times New Roman"/>
          <w:sz w:val="28"/>
          <w:szCs w:val="28"/>
        </w:rPr>
        <w:t>равонарушения</w:t>
      </w:r>
      <w:r w:rsidR="00547074" w:rsidRPr="00547074">
        <w:rPr>
          <w:rFonts w:ascii="Times New Roman" w:hAnsi="Times New Roman"/>
          <w:sz w:val="28"/>
          <w:szCs w:val="28"/>
        </w:rPr>
        <w:t xml:space="preserve"> имеет серьезные последствия</w:t>
      </w:r>
      <w:r w:rsidR="00547074">
        <w:rPr>
          <w:rFonts w:ascii="Times New Roman" w:hAnsi="Times New Roman"/>
          <w:sz w:val="28"/>
          <w:szCs w:val="28"/>
        </w:rPr>
        <w:t xml:space="preserve"> не только</w:t>
      </w:r>
      <w:r w:rsidR="00547074" w:rsidRPr="00547074">
        <w:rPr>
          <w:rFonts w:ascii="Times New Roman" w:hAnsi="Times New Roman"/>
          <w:sz w:val="28"/>
          <w:szCs w:val="28"/>
        </w:rPr>
        <w:t xml:space="preserve"> </w:t>
      </w:r>
      <w:r w:rsidR="00A57145">
        <w:rPr>
          <w:rFonts w:ascii="Times New Roman" w:hAnsi="Times New Roman"/>
          <w:sz w:val="28"/>
          <w:szCs w:val="28"/>
        </w:rPr>
        <w:t>для</w:t>
      </w:r>
      <w:r w:rsidR="00547074" w:rsidRPr="00547074">
        <w:rPr>
          <w:rFonts w:ascii="Times New Roman" w:hAnsi="Times New Roman"/>
          <w:sz w:val="28"/>
          <w:szCs w:val="28"/>
        </w:rPr>
        <w:t xml:space="preserve"> дальнейшей </w:t>
      </w:r>
      <w:r w:rsidR="00547074">
        <w:rPr>
          <w:rFonts w:ascii="Times New Roman" w:hAnsi="Times New Roman"/>
          <w:sz w:val="28"/>
          <w:szCs w:val="28"/>
        </w:rPr>
        <w:t xml:space="preserve">профессиональной </w:t>
      </w:r>
      <w:r w:rsidR="00547074" w:rsidRPr="00547074">
        <w:rPr>
          <w:rFonts w:ascii="Times New Roman" w:hAnsi="Times New Roman"/>
          <w:sz w:val="28"/>
          <w:szCs w:val="28"/>
        </w:rPr>
        <w:t>карьеры</w:t>
      </w:r>
      <w:r w:rsidR="00547074">
        <w:rPr>
          <w:rFonts w:ascii="Times New Roman" w:hAnsi="Times New Roman"/>
          <w:sz w:val="28"/>
          <w:szCs w:val="28"/>
        </w:rPr>
        <w:t xml:space="preserve"> студентов,</w:t>
      </w:r>
      <w:r w:rsidR="00547074" w:rsidRPr="00547074">
        <w:rPr>
          <w:rFonts w:ascii="Times New Roman" w:hAnsi="Times New Roman"/>
          <w:sz w:val="28"/>
          <w:szCs w:val="28"/>
        </w:rPr>
        <w:t xml:space="preserve"> но и несут вред студенческому сообществу</w:t>
      </w:r>
      <w:r w:rsidR="00E45D79" w:rsidRPr="00E45D79">
        <w:rPr>
          <w:rFonts w:ascii="Times New Roman" w:hAnsi="Times New Roman"/>
          <w:sz w:val="28"/>
          <w:szCs w:val="28"/>
        </w:rPr>
        <w:t xml:space="preserve"> </w:t>
      </w:r>
      <w:r w:rsidR="00E45D79" w:rsidRPr="00547074">
        <w:rPr>
          <w:rFonts w:ascii="Times New Roman" w:hAnsi="Times New Roman"/>
          <w:sz w:val="28"/>
          <w:szCs w:val="28"/>
        </w:rPr>
        <w:t>в техникуме</w:t>
      </w:r>
      <w:r w:rsidR="00547074">
        <w:rPr>
          <w:rFonts w:ascii="Times New Roman" w:hAnsi="Times New Roman"/>
          <w:sz w:val="28"/>
          <w:szCs w:val="28"/>
        </w:rPr>
        <w:t>,</w:t>
      </w:r>
      <w:r w:rsidR="00547074" w:rsidRPr="00547074">
        <w:rPr>
          <w:rFonts w:ascii="Times New Roman" w:hAnsi="Times New Roman"/>
          <w:sz w:val="28"/>
          <w:szCs w:val="28"/>
        </w:rPr>
        <w:t xml:space="preserve"> создавая неблагоприятную обстановку </w:t>
      </w:r>
      <w:r w:rsidR="00547074">
        <w:rPr>
          <w:rFonts w:ascii="Times New Roman" w:hAnsi="Times New Roman"/>
          <w:sz w:val="28"/>
          <w:szCs w:val="28"/>
        </w:rPr>
        <w:t>и морально-психологический климат.</w:t>
      </w:r>
      <w:r w:rsidR="00485EE4">
        <w:rPr>
          <w:rFonts w:ascii="Times New Roman" w:hAnsi="Times New Roman"/>
          <w:sz w:val="28"/>
          <w:szCs w:val="28"/>
        </w:rPr>
        <w:t xml:space="preserve"> </w:t>
      </w:r>
    </w:p>
    <w:p w:rsidR="00E45D79" w:rsidRPr="00075375" w:rsidRDefault="00485EE4" w:rsidP="00485EE4">
      <w:pPr>
        <w:spacing w:after="0" w:line="240" w:lineRule="auto"/>
        <w:ind w:firstLine="709"/>
        <w:jc w:val="both"/>
        <w:rPr>
          <w:rFonts w:ascii="Times New Roman" w:hAnsi="Times New Roman"/>
          <w:sz w:val="28"/>
          <w:szCs w:val="28"/>
        </w:rPr>
      </w:pPr>
      <w:r w:rsidRPr="00485EE4">
        <w:rPr>
          <w:rFonts w:ascii="Times New Roman" w:hAnsi="Times New Roman"/>
          <w:sz w:val="28"/>
          <w:szCs w:val="28"/>
        </w:rPr>
        <w:t>Воспитание в техникуме не ограничивается только учебным процессом, но и направлено на формирование личности студента, его социальной ответственности и гражданственности</w:t>
      </w:r>
      <w:r>
        <w:rPr>
          <w:rFonts w:ascii="Times New Roman" w:hAnsi="Times New Roman"/>
          <w:sz w:val="28"/>
          <w:szCs w:val="28"/>
        </w:rPr>
        <w:t xml:space="preserve">, </w:t>
      </w:r>
      <w:r w:rsidRPr="00485EE4">
        <w:rPr>
          <w:rFonts w:ascii="Times New Roman" w:hAnsi="Times New Roman"/>
          <w:sz w:val="28"/>
          <w:szCs w:val="28"/>
        </w:rPr>
        <w:t>предостерегать студентов от проблем антиобщественного поведения и криминала</w:t>
      </w:r>
      <w:r>
        <w:rPr>
          <w:rFonts w:ascii="Times New Roman" w:hAnsi="Times New Roman"/>
          <w:sz w:val="28"/>
          <w:szCs w:val="28"/>
        </w:rPr>
        <w:t>. П</w:t>
      </w:r>
      <w:r w:rsidR="00E45D79" w:rsidRPr="00075375">
        <w:rPr>
          <w:rFonts w:ascii="Times New Roman" w:hAnsi="Times New Roman"/>
          <w:sz w:val="28"/>
          <w:szCs w:val="28"/>
        </w:rPr>
        <w:t xml:space="preserve">равонарушения представляют угрозу безопасности граждан Российской Федерации, создавая возможность нанесения ущерба конституционным правам, свободам, достойному качеству и уровню жизни граждан. </w:t>
      </w:r>
    </w:p>
    <w:p w:rsidR="00E45D79" w:rsidRPr="00092E81" w:rsidRDefault="005654D8" w:rsidP="00092E81">
      <w:pPr>
        <w:spacing w:after="0" w:line="240" w:lineRule="auto"/>
        <w:ind w:firstLine="709"/>
        <w:jc w:val="both"/>
        <w:rPr>
          <w:rFonts w:ascii="Times New Roman" w:hAnsi="Times New Roman"/>
          <w:sz w:val="28"/>
          <w:szCs w:val="28"/>
        </w:rPr>
      </w:pPr>
      <w:r>
        <w:rPr>
          <w:rFonts w:ascii="Times New Roman" w:hAnsi="Times New Roman"/>
          <w:sz w:val="28"/>
          <w:szCs w:val="28"/>
        </w:rPr>
        <w:t>Помимо</w:t>
      </w:r>
      <w:r w:rsidR="00092E81">
        <w:rPr>
          <w:rFonts w:ascii="Times New Roman" w:hAnsi="Times New Roman"/>
          <w:sz w:val="28"/>
          <w:szCs w:val="28"/>
        </w:rPr>
        <w:t xml:space="preserve"> </w:t>
      </w:r>
      <w:r w:rsidR="00092E81" w:rsidRPr="00092E81">
        <w:rPr>
          <w:rFonts w:ascii="Times New Roman" w:hAnsi="Times New Roman"/>
          <w:sz w:val="28"/>
          <w:szCs w:val="28"/>
        </w:rPr>
        <w:t>создани</w:t>
      </w:r>
      <w:r>
        <w:rPr>
          <w:rFonts w:ascii="Times New Roman" w:hAnsi="Times New Roman"/>
          <w:sz w:val="28"/>
          <w:szCs w:val="28"/>
        </w:rPr>
        <w:t>я</w:t>
      </w:r>
      <w:r w:rsidR="00092E81" w:rsidRPr="00092E81">
        <w:rPr>
          <w:rFonts w:ascii="Times New Roman" w:hAnsi="Times New Roman"/>
          <w:sz w:val="28"/>
          <w:szCs w:val="28"/>
        </w:rPr>
        <w:t xml:space="preserve"> условий для успеш</w:t>
      </w:r>
      <w:r w:rsidR="00092E81">
        <w:rPr>
          <w:rFonts w:ascii="Times New Roman" w:hAnsi="Times New Roman"/>
          <w:sz w:val="28"/>
          <w:szCs w:val="28"/>
        </w:rPr>
        <w:t>ной социализации обучающихся</w:t>
      </w:r>
      <w:r w:rsidR="00092E81" w:rsidRPr="00092E81">
        <w:rPr>
          <w:rFonts w:ascii="Times New Roman" w:hAnsi="Times New Roman"/>
          <w:sz w:val="28"/>
          <w:szCs w:val="28"/>
        </w:rPr>
        <w:t>, формировани</w:t>
      </w:r>
      <w:r w:rsidR="00092E81">
        <w:rPr>
          <w:rFonts w:ascii="Times New Roman" w:hAnsi="Times New Roman"/>
          <w:sz w:val="28"/>
          <w:szCs w:val="28"/>
        </w:rPr>
        <w:t>ю</w:t>
      </w:r>
      <w:r w:rsidR="00092E81" w:rsidRPr="00092E81">
        <w:rPr>
          <w:rFonts w:ascii="Times New Roman" w:hAnsi="Times New Roman"/>
          <w:sz w:val="28"/>
          <w:szCs w:val="28"/>
        </w:rPr>
        <w:t xml:space="preserve"> у них готовности к саморазвитию, самоопределению и ответственному отношению к своей жизни, </w:t>
      </w:r>
      <w:r w:rsidR="00092E81">
        <w:rPr>
          <w:rFonts w:ascii="Times New Roman" w:hAnsi="Times New Roman"/>
          <w:sz w:val="28"/>
          <w:szCs w:val="28"/>
        </w:rPr>
        <w:t xml:space="preserve">целью профилактической работы согласно </w:t>
      </w:r>
      <w:r>
        <w:rPr>
          <w:rFonts w:ascii="Times New Roman" w:hAnsi="Times New Roman"/>
          <w:sz w:val="28"/>
          <w:szCs w:val="28"/>
        </w:rPr>
        <w:t>«</w:t>
      </w:r>
      <w:r w:rsidR="00092E81" w:rsidRPr="00092E81">
        <w:rPr>
          <w:rFonts w:ascii="Times New Roman" w:hAnsi="Times New Roman"/>
          <w:sz w:val="28"/>
          <w:szCs w:val="28"/>
        </w:rPr>
        <w:t>Концепци</w:t>
      </w:r>
      <w:r w:rsidR="00092E81">
        <w:rPr>
          <w:rFonts w:ascii="Times New Roman" w:hAnsi="Times New Roman"/>
          <w:sz w:val="28"/>
          <w:szCs w:val="28"/>
        </w:rPr>
        <w:t>и</w:t>
      </w:r>
      <w:r w:rsidR="00092E81" w:rsidRPr="00092E81">
        <w:rPr>
          <w:rFonts w:ascii="Times New Roman" w:hAnsi="Times New Roman"/>
          <w:sz w:val="28"/>
          <w:szCs w:val="28"/>
        </w:rPr>
        <w:t xml:space="preserve"> развития системы профилактики безнадзорности и правонарушений несовершенн</w:t>
      </w:r>
      <w:r w:rsidR="00092E81">
        <w:rPr>
          <w:rFonts w:ascii="Times New Roman" w:hAnsi="Times New Roman"/>
          <w:sz w:val="28"/>
          <w:szCs w:val="28"/>
        </w:rPr>
        <w:t>олетних на период до 2025 года</w:t>
      </w:r>
      <w:r>
        <w:rPr>
          <w:rFonts w:ascii="Times New Roman" w:hAnsi="Times New Roman"/>
          <w:sz w:val="28"/>
          <w:szCs w:val="28"/>
        </w:rPr>
        <w:t>»</w:t>
      </w:r>
      <w:r w:rsidR="00092E81">
        <w:rPr>
          <w:rFonts w:ascii="Times New Roman" w:hAnsi="Times New Roman"/>
          <w:sz w:val="28"/>
          <w:szCs w:val="28"/>
        </w:rPr>
        <w:t>,</w:t>
      </w:r>
      <w:r w:rsidR="00E45D79" w:rsidRPr="00092E81">
        <w:rPr>
          <w:rFonts w:ascii="Times New Roman" w:hAnsi="Times New Roman"/>
          <w:sz w:val="28"/>
          <w:szCs w:val="28"/>
        </w:rPr>
        <w:t xml:space="preserve"> явля</w:t>
      </w:r>
      <w:r>
        <w:rPr>
          <w:rFonts w:ascii="Times New Roman" w:hAnsi="Times New Roman"/>
          <w:sz w:val="28"/>
          <w:szCs w:val="28"/>
        </w:rPr>
        <w:t>е</w:t>
      </w:r>
      <w:r w:rsidR="00E45D79" w:rsidRPr="00092E81">
        <w:rPr>
          <w:rFonts w:ascii="Times New Roman" w:hAnsi="Times New Roman"/>
          <w:sz w:val="28"/>
          <w:szCs w:val="28"/>
        </w:rPr>
        <w:t>тся воспитание личности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чувства патриотизма, гражданственности, уважения к закону и правопорядку</w:t>
      </w:r>
      <w:r w:rsidR="00092E81">
        <w:rPr>
          <w:rFonts w:ascii="Times New Roman" w:hAnsi="Times New Roman"/>
          <w:sz w:val="28"/>
          <w:szCs w:val="28"/>
        </w:rPr>
        <w:t xml:space="preserve"> [1]</w:t>
      </w:r>
      <w:r w:rsidR="00092E81" w:rsidRPr="00092E81">
        <w:rPr>
          <w:rFonts w:ascii="Times New Roman" w:hAnsi="Times New Roman"/>
          <w:sz w:val="28"/>
          <w:szCs w:val="28"/>
        </w:rPr>
        <w:t xml:space="preserve"> </w:t>
      </w:r>
      <w:r w:rsidR="00092E81">
        <w:rPr>
          <w:rFonts w:ascii="Times New Roman" w:hAnsi="Times New Roman"/>
          <w:sz w:val="28"/>
          <w:szCs w:val="28"/>
        </w:rPr>
        <w:t>.</w:t>
      </w:r>
    </w:p>
    <w:p w:rsidR="00092E81" w:rsidRDefault="00092E81" w:rsidP="00092E81">
      <w:pPr>
        <w:spacing w:after="0" w:line="240" w:lineRule="auto"/>
        <w:ind w:firstLine="709"/>
        <w:jc w:val="both"/>
        <w:rPr>
          <w:rFonts w:ascii="Times New Roman" w:hAnsi="Times New Roman"/>
          <w:sz w:val="28"/>
          <w:szCs w:val="28"/>
        </w:rPr>
      </w:pPr>
      <w:r w:rsidRPr="00075375">
        <w:rPr>
          <w:rFonts w:ascii="Times New Roman" w:hAnsi="Times New Roman"/>
          <w:sz w:val="28"/>
          <w:szCs w:val="28"/>
        </w:rPr>
        <w:t>В связи с этим</w:t>
      </w:r>
      <w:r w:rsidR="00485EE4">
        <w:rPr>
          <w:rFonts w:ascii="Times New Roman" w:hAnsi="Times New Roman"/>
          <w:sz w:val="28"/>
          <w:szCs w:val="28"/>
        </w:rPr>
        <w:t>,</w:t>
      </w:r>
      <w:r w:rsidR="005654D8">
        <w:rPr>
          <w:rFonts w:ascii="Times New Roman" w:hAnsi="Times New Roman"/>
          <w:sz w:val="28"/>
          <w:szCs w:val="28"/>
        </w:rPr>
        <w:t xml:space="preserve"> тема классного часа </w:t>
      </w:r>
      <w:r w:rsidR="005654D8" w:rsidRPr="00075375">
        <w:rPr>
          <w:rFonts w:ascii="Times New Roman" w:hAnsi="Times New Roman"/>
          <w:color w:val="1A1A1A"/>
          <w:sz w:val="28"/>
          <w:szCs w:val="28"/>
          <w:shd w:val="clear" w:color="auto" w:fill="FFFFFF"/>
        </w:rPr>
        <w:t>«Правила игры жизни»</w:t>
      </w:r>
      <w:r w:rsidR="005654D8">
        <w:rPr>
          <w:rFonts w:ascii="Times New Roman" w:hAnsi="Times New Roman"/>
          <w:color w:val="1A1A1A"/>
          <w:sz w:val="28"/>
          <w:szCs w:val="28"/>
          <w:shd w:val="clear" w:color="auto" w:fill="FFFFFF"/>
        </w:rPr>
        <w:t xml:space="preserve"> по</w:t>
      </w:r>
      <w:r w:rsidR="005654D8">
        <w:rPr>
          <w:rFonts w:ascii="Times New Roman" w:hAnsi="Times New Roman"/>
          <w:sz w:val="28"/>
          <w:szCs w:val="28"/>
        </w:rPr>
        <w:t xml:space="preserve"> </w:t>
      </w:r>
      <w:r w:rsidR="00485EE4">
        <w:rPr>
          <w:rFonts w:ascii="Times New Roman" w:hAnsi="Times New Roman"/>
          <w:sz w:val="28"/>
          <w:szCs w:val="28"/>
        </w:rPr>
        <w:t xml:space="preserve">организации </w:t>
      </w:r>
      <w:r w:rsidR="005654D8" w:rsidRPr="00075375">
        <w:rPr>
          <w:rFonts w:ascii="Times New Roman" w:hAnsi="Times New Roman"/>
          <w:sz w:val="28"/>
          <w:szCs w:val="28"/>
        </w:rPr>
        <w:t>про</w:t>
      </w:r>
      <w:r w:rsidR="005654D8">
        <w:rPr>
          <w:rFonts w:ascii="Times New Roman" w:hAnsi="Times New Roman"/>
          <w:sz w:val="28"/>
          <w:szCs w:val="28"/>
        </w:rPr>
        <w:t>филакти</w:t>
      </w:r>
      <w:r w:rsidR="00485EE4">
        <w:rPr>
          <w:rFonts w:ascii="Times New Roman" w:hAnsi="Times New Roman"/>
          <w:sz w:val="28"/>
          <w:szCs w:val="28"/>
        </w:rPr>
        <w:t>ческой работы среди обучающихся учебной группы по предупреждению</w:t>
      </w:r>
      <w:r w:rsidR="005654D8">
        <w:rPr>
          <w:rFonts w:ascii="Times New Roman" w:hAnsi="Times New Roman"/>
          <w:sz w:val="28"/>
          <w:szCs w:val="28"/>
        </w:rPr>
        <w:t xml:space="preserve"> правонарушений </w:t>
      </w:r>
      <w:r w:rsidRPr="00075375">
        <w:rPr>
          <w:rFonts w:ascii="Times New Roman" w:hAnsi="Times New Roman"/>
          <w:sz w:val="28"/>
          <w:szCs w:val="28"/>
        </w:rPr>
        <w:t>является актуальн</w:t>
      </w:r>
      <w:r w:rsidR="005654D8">
        <w:rPr>
          <w:rFonts w:ascii="Times New Roman" w:hAnsi="Times New Roman"/>
          <w:sz w:val="28"/>
          <w:szCs w:val="28"/>
        </w:rPr>
        <w:t>ой</w:t>
      </w:r>
      <w:r w:rsidRPr="00075375">
        <w:rPr>
          <w:rFonts w:ascii="Times New Roman" w:hAnsi="Times New Roman"/>
          <w:sz w:val="28"/>
          <w:szCs w:val="28"/>
        </w:rPr>
        <w:t>.</w:t>
      </w:r>
    </w:p>
    <w:p w:rsidR="005F6FCE" w:rsidRPr="00075375" w:rsidRDefault="005F6FCE" w:rsidP="00092E81">
      <w:pPr>
        <w:spacing w:after="0" w:line="240" w:lineRule="auto"/>
        <w:ind w:firstLine="709"/>
        <w:jc w:val="both"/>
        <w:rPr>
          <w:rFonts w:ascii="Times New Roman" w:hAnsi="Times New Roman"/>
          <w:sz w:val="28"/>
          <w:szCs w:val="28"/>
        </w:rPr>
      </w:pPr>
    </w:p>
    <w:p w:rsidR="00492B85" w:rsidRDefault="0090182B" w:rsidP="003F32D6">
      <w:pPr>
        <w:spacing w:after="0" w:line="240" w:lineRule="auto"/>
        <w:ind w:firstLine="709"/>
        <w:jc w:val="both"/>
        <w:rPr>
          <w:rFonts w:ascii="Times New Roman" w:hAnsi="Times New Roman"/>
          <w:sz w:val="28"/>
          <w:szCs w:val="28"/>
        </w:rPr>
      </w:pPr>
      <w:r w:rsidRPr="00492B85">
        <w:rPr>
          <w:rFonts w:ascii="Times New Roman" w:hAnsi="Times New Roman"/>
          <w:b/>
          <w:sz w:val="28"/>
          <w:szCs w:val="28"/>
        </w:rPr>
        <w:t>Целевая аудитория воспитательного мероприятия</w:t>
      </w:r>
      <w:r w:rsidR="006A681C" w:rsidRPr="00492B85">
        <w:rPr>
          <w:rFonts w:ascii="Times New Roman" w:hAnsi="Times New Roman"/>
          <w:b/>
          <w:sz w:val="28"/>
          <w:szCs w:val="28"/>
        </w:rPr>
        <w:t>.</w:t>
      </w:r>
      <w:r w:rsidR="006A681C" w:rsidRPr="006A681C">
        <w:rPr>
          <w:rFonts w:ascii="Times New Roman" w:hAnsi="Times New Roman"/>
          <w:sz w:val="28"/>
          <w:szCs w:val="28"/>
        </w:rPr>
        <w:t xml:space="preserve"> </w:t>
      </w:r>
      <w:r w:rsidR="00D51ED7" w:rsidRPr="006A681C">
        <w:rPr>
          <w:rFonts w:ascii="Times New Roman" w:hAnsi="Times New Roman"/>
          <w:sz w:val="28"/>
          <w:szCs w:val="28"/>
        </w:rPr>
        <w:t>Методическая</w:t>
      </w:r>
      <w:r w:rsidR="00D51ED7" w:rsidRPr="00075375">
        <w:rPr>
          <w:rFonts w:ascii="Times New Roman" w:hAnsi="Times New Roman"/>
          <w:sz w:val="28"/>
          <w:szCs w:val="28"/>
        </w:rPr>
        <w:t xml:space="preserve"> разработка </w:t>
      </w:r>
      <w:r w:rsidRPr="00075375">
        <w:rPr>
          <w:rFonts w:ascii="Times New Roman" w:hAnsi="Times New Roman"/>
          <w:sz w:val="28"/>
          <w:szCs w:val="28"/>
        </w:rPr>
        <w:t xml:space="preserve">ориентирована на возрастную категорию (подростковый возраст и </w:t>
      </w:r>
      <w:r w:rsidR="00492B85">
        <w:rPr>
          <w:rFonts w:ascii="Times New Roman" w:hAnsi="Times New Roman"/>
          <w:sz w:val="28"/>
          <w:szCs w:val="28"/>
        </w:rPr>
        <w:t>юность) 17-18 лет, обучающихся</w:t>
      </w:r>
      <w:r w:rsidRPr="00075375">
        <w:rPr>
          <w:rFonts w:ascii="Times New Roman" w:hAnsi="Times New Roman"/>
          <w:sz w:val="28"/>
          <w:szCs w:val="28"/>
        </w:rPr>
        <w:t xml:space="preserve"> 2-3 курсов. </w:t>
      </w:r>
      <w:r w:rsidR="009227B6">
        <w:rPr>
          <w:rFonts w:ascii="Times New Roman" w:hAnsi="Times New Roman"/>
          <w:sz w:val="28"/>
          <w:szCs w:val="28"/>
        </w:rPr>
        <w:t>При организации игры учтены</w:t>
      </w:r>
      <w:r w:rsidR="009227B6" w:rsidRPr="009227B6">
        <w:rPr>
          <w:rFonts w:ascii="Times New Roman" w:hAnsi="Times New Roman"/>
          <w:sz w:val="28"/>
          <w:szCs w:val="28"/>
        </w:rPr>
        <w:t xml:space="preserve"> </w:t>
      </w:r>
      <w:r w:rsidR="009227B6" w:rsidRPr="00075375">
        <w:rPr>
          <w:rFonts w:ascii="Times New Roman" w:hAnsi="Times New Roman"/>
          <w:sz w:val="28"/>
          <w:szCs w:val="28"/>
        </w:rPr>
        <w:t xml:space="preserve">возрастные </w:t>
      </w:r>
      <w:r w:rsidR="009227B6">
        <w:rPr>
          <w:rFonts w:ascii="Times New Roman" w:hAnsi="Times New Roman"/>
          <w:sz w:val="28"/>
          <w:szCs w:val="28"/>
        </w:rPr>
        <w:t>(</w:t>
      </w:r>
      <w:r w:rsidR="009227B6" w:rsidRPr="00075375">
        <w:rPr>
          <w:rStyle w:val="markedcontent"/>
          <w:rFonts w:ascii="Times New Roman" w:hAnsi="Times New Roman"/>
          <w:sz w:val="28"/>
          <w:szCs w:val="28"/>
        </w:rPr>
        <w:t xml:space="preserve">уровень сложности </w:t>
      </w:r>
      <w:r w:rsidR="00492B85">
        <w:rPr>
          <w:rStyle w:val="markedcontent"/>
          <w:rFonts w:ascii="Times New Roman" w:hAnsi="Times New Roman"/>
          <w:sz w:val="28"/>
          <w:szCs w:val="28"/>
        </w:rPr>
        <w:t xml:space="preserve">юридического </w:t>
      </w:r>
      <w:r w:rsidR="009227B6" w:rsidRPr="00075375">
        <w:rPr>
          <w:rStyle w:val="markedcontent"/>
          <w:rFonts w:ascii="Times New Roman" w:hAnsi="Times New Roman"/>
          <w:sz w:val="28"/>
          <w:szCs w:val="28"/>
        </w:rPr>
        <w:t>материала</w:t>
      </w:r>
      <w:r w:rsidR="00492B85">
        <w:rPr>
          <w:rStyle w:val="markedcontent"/>
          <w:rFonts w:ascii="Times New Roman" w:hAnsi="Times New Roman"/>
          <w:sz w:val="28"/>
          <w:szCs w:val="28"/>
        </w:rPr>
        <w:t>, социальный опыт</w:t>
      </w:r>
      <w:r w:rsidR="009227B6">
        <w:rPr>
          <w:rStyle w:val="markedcontent"/>
          <w:rFonts w:ascii="Times New Roman" w:hAnsi="Times New Roman"/>
          <w:sz w:val="28"/>
          <w:szCs w:val="28"/>
        </w:rPr>
        <w:t>)</w:t>
      </w:r>
      <w:r w:rsidR="009227B6" w:rsidRPr="00075375">
        <w:rPr>
          <w:rStyle w:val="markedcontent"/>
          <w:rFonts w:ascii="Times New Roman" w:hAnsi="Times New Roman"/>
          <w:sz w:val="28"/>
          <w:szCs w:val="28"/>
        </w:rPr>
        <w:t xml:space="preserve"> </w:t>
      </w:r>
      <w:r w:rsidR="009227B6" w:rsidRPr="00075375">
        <w:rPr>
          <w:rFonts w:ascii="Times New Roman" w:hAnsi="Times New Roman"/>
          <w:sz w:val="28"/>
          <w:szCs w:val="28"/>
        </w:rPr>
        <w:t>и психологиче</w:t>
      </w:r>
      <w:r w:rsidR="009227B6">
        <w:rPr>
          <w:rFonts w:ascii="Times New Roman" w:hAnsi="Times New Roman"/>
          <w:sz w:val="28"/>
          <w:szCs w:val="28"/>
        </w:rPr>
        <w:t xml:space="preserve">ские особенности </w:t>
      </w:r>
      <w:r w:rsidR="00492B85">
        <w:rPr>
          <w:rFonts w:ascii="Times New Roman" w:hAnsi="Times New Roman"/>
          <w:sz w:val="28"/>
          <w:szCs w:val="28"/>
        </w:rPr>
        <w:t>обучающихся (</w:t>
      </w:r>
      <w:r w:rsidR="009227B6">
        <w:rPr>
          <w:rFonts w:ascii="Times New Roman" w:hAnsi="Times New Roman"/>
          <w:sz w:val="28"/>
          <w:szCs w:val="28"/>
        </w:rPr>
        <w:t>компьютерны</w:t>
      </w:r>
      <w:r w:rsidR="00492B85">
        <w:rPr>
          <w:rFonts w:ascii="Times New Roman" w:hAnsi="Times New Roman"/>
          <w:sz w:val="28"/>
          <w:szCs w:val="28"/>
        </w:rPr>
        <w:t>е</w:t>
      </w:r>
      <w:r w:rsidR="009227B6">
        <w:rPr>
          <w:rFonts w:ascii="Times New Roman" w:hAnsi="Times New Roman"/>
          <w:sz w:val="28"/>
          <w:szCs w:val="28"/>
        </w:rPr>
        <w:t xml:space="preserve"> технологи</w:t>
      </w:r>
      <w:r w:rsidR="00492B85">
        <w:rPr>
          <w:rFonts w:ascii="Times New Roman" w:hAnsi="Times New Roman"/>
          <w:sz w:val="28"/>
          <w:szCs w:val="28"/>
        </w:rPr>
        <w:t>и, Интернет</w:t>
      </w:r>
      <w:r w:rsidR="009227B6">
        <w:rPr>
          <w:rFonts w:ascii="Times New Roman" w:hAnsi="Times New Roman"/>
          <w:sz w:val="28"/>
          <w:szCs w:val="28"/>
        </w:rPr>
        <w:t xml:space="preserve">, </w:t>
      </w:r>
      <w:r w:rsidR="00EC6206">
        <w:rPr>
          <w:rFonts w:ascii="Times New Roman" w:hAnsi="Times New Roman"/>
          <w:sz w:val="28"/>
          <w:szCs w:val="28"/>
        </w:rPr>
        <w:t>соревновательные моменты</w:t>
      </w:r>
      <w:r w:rsidR="00492B85">
        <w:rPr>
          <w:rFonts w:ascii="Times New Roman" w:hAnsi="Times New Roman"/>
          <w:sz w:val="28"/>
          <w:szCs w:val="28"/>
        </w:rPr>
        <w:t xml:space="preserve"> игры, мотивацию</w:t>
      </w:r>
      <w:r w:rsidR="009227B6">
        <w:rPr>
          <w:rFonts w:ascii="Times New Roman" w:hAnsi="Times New Roman"/>
          <w:sz w:val="28"/>
          <w:szCs w:val="28"/>
        </w:rPr>
        <w:t>)</w:t>
      </w:r>
      <w:r w:rsidR="00492B85">
        <w:rPr>
          <w:rFonts w:ascii="Times New Roman" w:hAnsi="Times New Roman"/>
          <w:sz w:val="28"/>
          <w:szCs w:val="28"/>
        </w:rPr>
        <w:t xml:space="preserve">, </w:t>
      </w:r>
      <w:r w:rsidR="009227B6" w:rsidRPr="00075375">
        <w:rPr>
          <w:rFonts w:ascii="Times New Roman" w:hAnsi="Times New Roman"/>
          <w:sz w:val="28"/>
          <w:szCs w:val="28"/>
        </w:rPr>
        <w:t xml:space="preserve">желание </w:t>
      </w:r>
      <w:r w:rsidR="00492B85">
        <w:rPr>
          <w:rFonts w:ascii="Times New Roman" w:hAnsi="Times New Roman"/>
          <w:sz w:val="28"/>
          <w:szCs w:val="28"/>
        </w:rPr>
        <w:t xml:space="preserve">общаться и </w:t>
      </w:r>
      <w:r w:rsidR="009227B6" w:rsidRPr="00075375">
        <w:rPr>
          <w:rFonts w:ascii="Times New Roman" w:hAnsi="Times New Roman"/>
          <w:sz w:val="28"/>
          <w:szCs w:val="28"/>
        </w:rPr>
        <w:t>взаимодействовать в группе сверстников.</w:t>
      </w:r>
      <w:r w:rsidR="00492B85" w:rsidRPr="00492B85">
        <w:rPr>
          <w:rFonts w:ascii="Times New Roman" w:hAnsi="Times New Roman"/>
          <w:sz w:val="28"/>
          <w:szCs w:val="28"/>
        </w:rPr>
        <w:t xml:space="preserve"> </w:t>
      </w:r>
      <w:r w:rsidRPr="00075375">
        <w:rPr>
          <w:rFonts w:ascii="Times New Roman" w:hAnsi="Times New Roman"/>
          <w:sz w:val="28"/>
          <w:szCs w:val="28"/>
        </w:rPr>
        <w:t xml:space="preserve">Главная методическая ценность данной разработки в том, что классный руководитель может в интересной для </w:t>
      </w:r>
      <w:r w:rsidR="00492B85">
        <w:rPr>
          <w:rFonts w:ascii="Times New Roman" w:hAnsi="Times New Roman"/>
          <w:sz w:val="28"/>
          <w:szCs w:val="28"/>
        </w:rPr>
        <w:lastRenderedPageBreak/>
        <w:t>обучающихся</w:t>
      </w:r>
      <w:r w:rsidRPr="00075375">
        <w:rPr>
          <w:rFonts w:ascii="Times New Roman" w:hAnsi="Times New Roman"/>
          <w:sz w:val="28"/>
          <w:szCs w:val="28"/>
        </w:rPr>
        <w:t xml:space="preserve"> игровой форме </w:t>
      </w:r>
      <w:r w:rsidR="00492B85">
        <w:rPr>
          <w:rFonts w:ascii="Times New Roman" w:hAnsi="Times New Roman"/>
          <w:sz w:val="28"/>
          <w:szCs w:val="28"/>
        </w:rPr>
        <w:t xml:space="preserve">повысить мотивацию студентов и вовлеченность их в профилактическое мероприятие. </w:t>
      </w:r>
    </w:p>
    <w:p w:rsidR="005F6FCE" w:rsidRDefault="005F6FCE" w:rsidP="003F32D6">
      <w:pPr>
        <w:spacing w:after="0" w:line="240" w:lineRule="auto"/>
        <w:ind w:firstLine="709"/>
        <w:jc w:val="both"/>
        <w:rPr>
          <w:rFonts w:ascii="Times New Roman" w:hAnsi="Times New Roman"/>
          <w:sz w:val="28"/>
          <w:szCs w:val="28"/>
        </w:rPr>
      </w:pPr>
    </w:p>
    <w:p w:rsidR="0097476E" w:rsidRDefault="0090182B" w:rsidP="003F32D6">
      <w:pPr>
        <w:spacing w:after="0" w:line="240" w:lineRule="auto"/>
        <w:ind w:firstLine="709"/>
        <w:jc w:val="both"/>
        <w:rPr>
          <w:rFonts w:ascii="Times New Roman" w:hAnsi="Times New Roman"/>
          <w:sz w:val="28"/>
          <w:szCs w:val="28"/>
        </w:rPr>
      </w:pPr>
      <w:r w:rsidRPr="00075375">
        <w:rPr>
          <w:rFonts w:ascii="Times New Roman" w:hAnsi="Times New Roman"/>
          <w:b/>
          <w:sz w:val="28"/>
          <w:szCs w:val="28"/>
        </w:rPr>
        <w:t>Роль и место воспитательного меропри</w:t>
      </w:r>
      <w:r w:rsidR="006A681C">
        <w:rPr>
          <w:rFonts w:ascii="Times New Roman" w:hAnsi="Times New Roman"/>
          <w:b/>
          <w:sz w:val="28"/>
          <w:szCs w:val="28"/>
        </w:rPr>
        <w:t xml:space="preserve">ятия в системе работы классного </w:t>
      </w:r>
      <w:r w:rsidRPr="00075375">
        <w:rPr>
          <w:rFonts w:ascii="Times New Roman" w:hAnsi="Times New Roman"/>
          <w:b/>
          <w:sz w:val="28"/>
          <w:szCs w:val="28"/>
        </w:rPr>
        <w:t xml:space="preserve">руководителя (связь </w:t>
      </w:r>
      <w:r w:rsidRPr="00492B85">
        <w:rPr>
          <w:rFonts w:ascii="Times New Roman" w:hAnsi="Times New Roman"/>
          <w:b/>
          <w:sz w:val="28"/>
          <w:szCs w:val="28"/>
        </w:rPr>
        <w:t>с другими мероприятиями, преемственность)</w:t>
      </w:r>
      <w:r w:rsidR="006A681C" w:rsidRPr="00492B85">
        <w:rPr>
          <w:rFonts w:ascii="Times New Roman" w:hAnsi="Times New Roman"/>
          <w:b/>
          <w:sz w:val="28"/>
          <w:szCs w:val="28"/>
        </w:rPr>
        <w:t>.</w:t>
      </w:r>
      <w:r w:rsidR="00492B85" w:rsidRPr="00492B85">
        <w:rPr>
          <w:rFonts w:ascii="Times New Roman" w:hAnsi="Times New Roman"/>
          <w:b/>
          <w:sz w:val="28"/>
          <w:szCs w:val="28"/>
        </w:rPr>
        <w:t xml:space="preserve"> </w:t>
      </w:r>
      <w:r w:rsidR="00492B85" w:rsidRPr="00492B85">
        <w:rPr>
          <w:rFonts w:ascii="Times New Roman" w:eastAsia="Times New Roman" w:hAnsi="Times New Roman"/>
          <w:color w:val="1A1A1A"/>
          <w:sz w:val="28"/>
          <w:szCs w:val="28"/>
          <w:lang w:eastAsia="ru-RU"/>
        </w:rPr>
        <w:t>Воспитательная работа с обучающимися учебной группы</w:t>
      </w:r>
      <w:r w:rsidR="00492B85" w:rsidRPr="00492B85">
        <w:rPr>
          <w:rFonts w:ascii="Times New Roman" w:hAnsi="Times New Roman"/>
          <w:sz w:val="28"/>
          <w:szCs w:val="28"/>
        </w:rPr>
        <w:t xml:space="preserve"> ведется </w:t>
      </w:r>
      <w:r w:rsidR="00492B85">
        <w:rPr>
          <w:rFonts w:ascii="Times New Roman" w:hAnsi="Times New Roman"/>
          <w:sz w:val="28"/>
          <w:szCs w:val="28"/>
        </w:rPr>
        <w:t>по</w:t>
      </w:r>
      <w:r w:rsidR="00492B85" w:rsidRPr="00492B85">
        <w:rPr>
          <w:rFonts w:ascii="Times New Roman" w:hAnsi="Times New Roman"/>
          <w:sz w:val="28"/>
          <w:szCs w:val="28"/>
        </w:rPr>
        <w:t xml:space="preserve"> программ</w:t>
      </w:r>
      <w:r w:rsidR="00492B85">
        <w:rPr>
          <w:rFonts w:ascii="Times New Roman" w:hAnsi="Times New Roman"/>
          <w:sz w:val="28"/>
          <w:szCs w:val="28"/>
        </w:rPr>
        <w:t>е</w:t>
      </w:r>
      <w:r w:rsidR="00492B85" w:rsidRPr="00492B85">
        <w:rPr>
          <w:rFonts w:ascii="Times New Roman" w:hAnsi="Times New Roman"/>
          <w:sz w:val="28"/>
          <w:szCs w:val="28"/>
        </w:rPr>
        <w:t xml:space="preserve"> классного руководителя по направлению «Профилактическая работа» в соответствии</w:t>
      </w:r>
      <w:r w:rsidR="00492B85">
        <w:rPr>
          <w:rFonts w:ascii="Times New Roman" w:hAnsi="Times New Roman"/>
          <w:sz w:val="28"/>
          <w:szCs w:val="28"/>
        </w:rPr>
        <w:t xml:space="preserve"> рабочей программой воспитания и календарным планом воспитательной работой по профессии «Пекарь»</w:t>
      </w:r>
      <w:r w:rsidR="00C835B9">
        <w:rPr>
          <w:rFonts w:ascii="Times New Roman" w:hAnsi="Times New Roman"/>
          <w:sz w:val="28"/>
          <w:szCs w:val="28"/>
        </w:rPr>
        <w:t>.</w:t>
      </w:r>
      <w:r w:rsidR="00492B85" w:rsidRPr="00492B85">
        <w:rPr>
          <w:rFonts w:ascii="Times New Roman" w:hAnsi="Times New Roman"/>
          <w:sz w:val="28"/>
          <w:szCs w:val="28"/>
        </w:rPr>
        <w:t xml:space="preserve"> В рамках этого направления задействованы внутренние и внешние ресурсы образовательной среды. Обучающиеся принимают участие в Уроках правового просвещения, на которых обучающие рассматривают законы и их </w:t>
      </w:r>
      <w:r w:rsidR="00492B85">
        <w:rPr>
          <w:rFonts w:ascii="Times New Roman" w:hAnsi="Times New Roman"/>
          <w:sz w:val="28"/>
          <w:szCs w:val="28"/>
        </w:rPr>
        <w:t>исполнение;</w:t>
      </w:r>
      <w:r w:rsidR="00492B85" w:rsidRPr="00492B85">
        <w:rPr>
          <w:rFonts w:ascii="Times New Roman" w:hAnsi="Times New Roman"/>
          <w:sz w:val="28"/>
          <w:szCs w:val="28"/>
        </w:rPr>
        <w:t xml:space="preserve"> участвуют во встречах с сотрудниками правоохранительных орган</w:t>
      </w:r>
      <w:r w:rsidR="005E0FDF">
        <w:rPr>
          <w:rFonts w:ascii="Times New Roman" w:hAnsi="Times New Roman"/>
          <w:sz w:val="28"/>
          <w:szCs w:val="28"/>
        </w:rPr>
        <w:t>ов</w:t>
      </w:r>
      <w:r w:rsidR="00492B85" w:rsidRPr="00492B85">
        <w:rPr>
          <w:rFonts w:ascii="Times New Roman" w:hAnsi="Times New Roman"/>
          <w:sz w:val="28"/>
          <w:szCs w:val="28"/>
        </w:rPr>
        <w:t>, которые проводят разъяснительные беседы о видах правонарушений и их последствиях</w:t>
      </w:r>
      <w:r w:rsidR="00492B85">
        <w:rPr>
          <w:rFonts w:ascii="Times New Roman" w:hAnsi="Times New Roman"/>
          <w:sz w:val="28"/>
          <w:szCs w:val="28"/>
        </w:rPr>
        <w:t>;</w:t>
      </w:r>
      <w:r w:rsidR="00492B85" w:rsidRPr="00492B85">
        <w:rPr>
          <w:rFonts w:ascii="Times New Roman" w:hAnsi="Times New Roman"/>
          <w:sz w:val="28"/>
          <w:szCs w:val="28"/>
        </w:rPr>
        <w:t xml:space="preserve"> </w:t>
      </w:r>
      <w:r w:rsidR="00492B85">
        <w:rPr>
          <w:rFonts w:ascii="Times New Roman" w:hAnsi="Times New Roman"/>
          <w:sz w:val="28"/>
          <w:szCs w:val="28"/>
        </w:rPr>
        <w:t xml:space="preserve">посещают тренинги педагога-психолога по </w:t>
      </w:r>
      <w:r w:rsidR="00492B85" w:rsidRPr="00492B85">
        <w:rPr>
          <w:rFonts w:ascii="Times New Roman" w:hAnsi="Times New Roman"/>
          <w:sz w:val="28"/>
          <w:szCs w:val="28"/>
        </w:rPr>
        <w:t>управлению эмоциями и конфликтному разрешению</w:t>
      </w:r>
      <w:r w:rsidR="00492B85">
        <w:rPr>
          <w:rFonts w:ascii="Times New Roman" w:hAnsi="Times New Roman"/>
          <w:sz w:val="28"/>
          <w:szCs w:val="28"/>
        </w:rPr>
        <w:t xml:space="preserve">; </w:t>
      </w:r>
      <w:r w:rsidR="00C835B9">
        <w:rPr>
          <w:rFonts w:ascii="Times New Roman" w:hAnsi="Times New Roman"/>
          <w:sz w:val="28"/>
          <w:szCs w:val="28"/>
        </w:rPr>
        <w:t xml:space="preserve">активно </w:t>
      </w:r>
      <w:r w:rsidR="00492B85">
        <w:rPr>
          <w:rFonts w:ascii="Times New Roman" w:hAnsi="Times New Roman"/>
          <w:sz w:val="28"/>
          <w:szCs w:val="28"/>
        </w:rPr>
        <w:t xml:space="preserve">участвуют </w:t>
      </w:r>
      <w:r w:rsidR="00C835B9">
        <w:rPr>
          <w:rFonts w:ascii="Times New Roman" w:hAnsi="Times New Roman"/>
          <w:sz w:val="28"/>
          <w:szCs w:val="28"/>
        </w:rPr>
        <w:t xml:space="preserve">во </w:t>
      </w:r>
      <w:r w:rsidR="00C835B9" w:rsidRPr="00C835B9">
        <w:rPr>
          <w:rFonts w:ascii="Times New Roman" w:hAnsi="Times New Roman"/>
          <w:sz w:val="28"/>
          <w:szCs w:val="28"/>
        </w:rPr>
        <w:t>Всероссийск</w:t>
      </w:r>
      <w:r w:rsidR="00C835B9">
        <w:rPr>
          <w:rFonts w:ascii="Times New Roman" w:hAnsi="Times New Roman"/>
          <w:sz w:val="28"/>
          <w:szCs w:val="28"/>
        </w:rPr>
        <w:t xml:space="preserve">ом </w:t>
      </w:r>
      <w:r w:rsidR="00C835B9" w:rsidRPr="00C835B9">
        <w:rPr>
          <w:rFonts w:ascii="Times New Roman" w:hAnsi="Times New Roman"/>
          <w:sz w:val="28"/>
          <w:szCs w:val="28"/>
        </w:rPr>
        <w:t>правово</w:t>
      </w:r>
      <w:r w:rsidR="00C835B9">
        <w:rPr>
          <w:rFonts w:ascii="Times New Roman" w:hAnsi="Times New Roman"/>
          <w:sz w:val="28"/>
          <w:szCs w:val="28"/>
        </w:rPr>
        <w:t xml:space="preserve">м </w:t>
      </w:r>
      <w:r w:rsidR="00C835B9" w:rsidRPr="00C835B9">
        <w:rPr>
          <w:rFonts w:ascii="Times New Roman" w:hAnsi="Times New Roman"/>
          <w:sz w:val="28"/>
          <w:szCs w:val="28"/>
        </w:rPr>
        <w:t>диктант</w:t>
      </w:r>
      <w:r w:rsidR="00C835B9">
        <w:rPr>
          <w:rFonts w:ascii="Times New Roman" w:hAnsi="Times New Roman"/>
          <w:sz w:val="28"/>
          <w:szCs w:val="28"/>
        </w:rPr>
        <w:t xml:space="preserve">е, </w:t>
      </w:r>
      <w:r w:rsidR="00492B85">
        <w:rPr>
          <w:rFonts w:ascii="Times New Roman" w:hAnsi="Times New Roman"/>
          <w:sz w:val="28"/>
          <w:szCs w:val="28"/>
        </w:rPr>
        <w:t xml:space="preserve">в </w:t>
      </w:r>
      <w:r w:rsidR="00492B85" w:rsidRPr="00492B85">
        <w:rPr>
          <w:rFonts w:ascii="Times New Roman" w:hAnsi="Times New Roman"/>
          <w:sz w:val="28"/>
          <w:szCs w:val="28"/>
        </w:rPr>
        <w:t>викторин</w:t>
      </w:r>
      <w:r w:rsidR="00C835B9">
        <w:rPr>
          <w:rFonts w:ascii="Times New Roman" w:hAnsi="Times New Roman"/>
          <w:sz w:val="28"/>
          <w:szCs w:val="28"/>
        </w:rPr>
        <w:t>е</w:t>
      </w:r>
      <w:r w:rsidR="00492B85" w:rsidRPr="00492B85">
        <w:rPr>
          <w:rFonts w:ascii="Times New Roman" w:hAnsi="Times New Roman"/>
          <w:sz w:val="28"/>
          <w:szCs w:val="28"/>
        </w:rPr>
        <w:t xml:space="preserve"> </w:t>
      </w:r>
      <w:r w:rsidR="00C835B9">
        <w:rPr>
          <w:rFonts w:ascii="Times New Roman" w:hAnsi="Times New Roman"/>
          <w:sz w:val="28"/>
          <w:szCs w:val="28"/>
        </w:rPr>
        <w:t>«</w:t>
      </w:r>
      <w:r w:rsidR="00492B85" w:rsidRPr="00492B85">
        <w:rPr>
          <w:rFonts w:ascii="Times New Roman" w:hAnsi="Times New Roman"/>
          <w:sz w:val="28"/>
          <w:szCs w:val="28"/>
        </w:rPr>
        <w:t>Д</w:t>
      </w:r>
      <w:r w:rsidR="00C835B9">
        <w:rPr>
          <w:rFonts w:ascii="Times New Roman" w:hAnsi="Times New Roman"/>
          <w:sz w:val="28"/>
          <w:szCs w:val="28"/>
        </w:rPr>
        <w:t>ень</w:t>
      </w:r>
      <w:r w:rsidR="00492B85" w:rsidRPr="00492B85">
        <w:rPr>
          <w:rFonts w:ascii="Times New Roman" w:hAnsi="Times New Roman"/>
          <w:sz w:val="28"/>
          <w:szCs w:val="28"/>
        </w:rPr>
        <w:t xml:space="preserve"> Конституции РФ</w:t>
      </w:r>
      <w:r w:rsidR="00C835B9">
        <w:rPr>
          <w:rFonts w:ascii="Times New Roman" w:hAnsi="Times New Roman"/>
          <w:sz w:val="28"/>
          <w:szCs w:val="28"/>
        </w:rPr>
        <w:t>», акции, посвященной</w:t>
      </w:r>
      <w:r w:rsidR="00492B85" w:rsidRPr="00492B85">
        <w:rPr>
          <w:rFonts w:ascii="Times New Roman" w:hAnsi="Times New Roman"/>
          <w:sz w:val="28"/>
          <w:szCs w:val="28"/>
        </w:rPr>
        <w:t xml:space="preserve"> Д</w:t>
      </w:r>
      <w:r w:rsidR="00C835B9">
        <w:rPr>
          <w:rFonts w:ascii="Times New Roman" w:hAnsi="Times New Roman"/>
          <w:sz w:val="28"/>
          <w:szCs w:val="28"/>
        </w:rPr>
        <w:t>ню</w:t>
      </w:r>
      <w:r w:rsidR="00492B85" w:rsidRPr="00492B85">
        <w:rPr>
          <w:rFonts w:ascii="Times New Roman" w:hAnsi="Times New Roman"/>
          <w:sz w:val="28"/>
          <w:szCs w:val="28"/>
        </w:rPr>
        <w:t xml:space="preserve"> народного единства, флэш-моб</w:t>
      </w:r>
      <w:r w:rsidR="00C835B9">
        <w:rPr>
          <w:rFonts w:ascii="Times New Roman" w:hAnsi="Times New Roman"/>
          <w:sz w:val="28"/>
          <w:szCs w:val="28"/>
        </w:rPr>
        <w:t>е</w:t>
      </w:r>
      <w:r w:rsidR="00492B85" w:rsidRPr="00492B85">
        <w:rPr>
          <w:rFonts w:ascii="Times New Roman" w:hAnsi="Times New Roman"/>
          <w:sz w:val="28"/>
          <w:szCs w:val="28"/>
        </w:rPr>
        <w:t xml:space="preserve"> «Мои права и обязанности»</w:t>
      </w:r>
      <w:r w:rsidR="00C835B9">
        <w:rPr>
          <w:rFonts w:ascii="Times New Roman" w:hAnsi="Times New Roman"/>
          <w:sz w:val="28"/>
          <w:szCs w:val="28"/>
        </w:rPr>
        <w:t xml:space="preserve"> и районном творческом проекте «Молодежь – здоровое поколение страны!».</w:t>
      </w:r>
    </w:p>
    <w:p w:rsidR="005E0FDF" w:rsidRPr="0097476E" w:rsidRDefault="005E0FDF" w:rsidP="0097476E">
      <w:pPr>
        <w:spacing w:after="0" w:line="240" w:lineRule="auto"/>
        <w:ind w:firstLine="708"/>
        <w:jc w:val="both"/>
        <w:rPr>
          <w:rFonts w:ascii="Times New Roman" w:hAnsi="Times New Roman"/>
          <w:sz w:val="28"/>
          <w:szCs w:val="28"/>
        </w:rPr>
      </w:pPr>
      <w:r w:rsidRPr="0097476E">
        <w:rPr>
          <w:rFonts w:ascii="Times New Roman" w:hAnsi="Times New Roman"/>
          <w:sz w:val="28"/>
          <w:szCs w:val="28"/>
        </w:rPr>
        <w:t xml:space="preserve">Классный час «Правила игры жизни» занимает особое место в реализации </w:t>
      </w:r>
      <w:r w:rsidR="0089641F" w:rsidRPr="0097476E">
        <w:rPr>
          <w:rFonts w:ascii="Times New Roman" w:hAnsi="Times New Roman"/>
          <w:sz w:val="28"/>
          <w:szCs w:val="28"/>
        </w:rPr>
        <w:t>программы воспитания</w:t>
      </w:r>
      <w:r w:rsidRPr="0097476E">
        <w:rPr>
          <w:rFonts w:ascii="Times New Roman" w:hAnsi="Times New Roman"/>
          <w:sz w:val="28"/>
          <w:szCs w:val="28"/>
        </w:rPr>
        <w:t xml:space="preserve"> классного руководителя в</w:t>
      </w:r>
      <w:r w:rsidR="0089641F" w:rsidRPr="0097476E">
        <w:rPr>
          <w:rFonts w:ascii="Times New Roman" w:hAnsi="Times New Roman"/>
          <w:sz w:val="28"/>
          <w:szCs w:val="28"/>
        </w:rPr>
        <w:t>о взаимодействии</w:t>
      </w:r>
      <w:r w:rsidRPr="0097476E">
        <w:rPr>
          <w:rFonts w:ascii="Times New Roman" w:hAnsi="Times New Roman"/>
          <w:sz w:val="28"/>
          <w:szCs w:val="28"/>
        </w:rPr>
        <w:t xml:space="preserve"> с </w:t>
      </w:r>
      <w:r w:rsidR="0089641F" w:rsidRPr="0097476E">
        <w:rPr>
          <w:rFonts w:ascii="Times New Roman" w:hAnsi="Times New Roman"/>
          <w:sz w:val="28"/>
          <w:szCs w:val="28"/>
        </w:rPr>
        <w:t xml:space="preserve">преподавателями–предметниками, </w:t>
      </w:r>
      <w:r w:rsidRPr="0097476E">
        <w:rPr>
          <w:rFonts w:ascii="Times New Roman" w:hAnsi="Times New Roman"/>
          <w:sz w:val="28"/>
          <w:szCs w:val="28"/>
        </w:rPr>
        <w:t xml:space="preserve">родителями, </w:t>
      </w:r>
      <w:r w:rsidR="0089641F" w:rsidRPr="0097476E">
        <w:rPr>
          <w:rFonts w:ascii="Times New Roman" w:hAnsi="Times New Roman"/>
          <w:sz w:val="28"/>
          <w:szCs w:val="28"/>
        </w:rPr>
        <w:t xml:space="preserve">в сотрудничестве с </w:t>
      </w:r>
      <w:r w:rsidRPr="0097476E">
        <w:rPr>
          <w:rFonts w:ascii="Times New Roman" w:hAnsi="Times New Roman"/>
          <w:sz w:val="28"/>
          <w:szCs w:val="28"/>
        </w:rPr>
        <w:t xml:space="preserve">социальными партнерами органов профилактики и молодежных объединений и </w:t>
      </w:r>
      <w:r w:rsidR="004333AD" w:rsidRPr="005E0FDF">
        <w:rPr>
          <w:rFonts w:ascii="Times New Roman" w:hAnsi="Times New Roman"/>
          <w:sz w:val="28"/>
          <w:szCs w:val="28"/>
        </w:rPr>
        <w:t>предпо</w:t>
      </w:r>
      <w:r w:rsidRPr="0097476E">
        <w:rPr>
          <w:rFonts w:ascii="Times New Roman" w:hAnsi="Times New Roman"/>
          <w:sz w:val="28"/>
          <w:szCs w:val="28"/>
        </w:rPr>
        <w:t>лагает обеспечение преемственно</w:t>
      </w:r>
      <w:r w:rsidR="004333AD" w:rsidRPr="005E0FDF">
        <w:rPr>
          <w:rFonts w:ascii="Times New Roman" w:hAnsi="Times New Roman"/>
          <w:sz w:val="28"/>
          <w:szCs w:val="28"/>
        </w:rPr>
        <w:t xml:space="preserve">сти </w:t>
      </w:r>
      <w:r w:rsidRPr="0097476E">
        <w:rPr>
          <w:rFonts w:ascii="Times New Roman" w:hAnsi="Times New Roman"/>
          <w:sz w:val="28"/>
          <w:szCs w:val="28"/>
        </w:rPr>
        <w:t>всей ранее проводимой профилактической работ</w:t>
      </w:r>
      <w:r w:rsidR="0089641F" w:rsidRPr="0097476E">
        <w:rPr>
          <w:rFonts w:ascii="Times New Roman" w:hAnsi="Times New Roman"/>
          <w:sz w:val="28"/>
          <w:szCs w:val="28"/>
        </w:rPr>
        <w:t>ы.</w:t>
      </w:r>
    </w:p>
    <w:p w:rsidR="006A6433" w:rsidRPr="00F118EA" w:rsidRDefault="006A6433" w:rsidP="00F118EA">
      <w:pPr>
        <w:pStyle w:val="a8"/>
        <w:spacing w:before="0" w:beforeAutospacing="0" w:after="0" w:afterAutospacing="0"/>
        <w:ind w:firstLine="708"/>
        <w:jc w:val="both"/>
        <w:rPr>
          <w:rFonts w:eastAsia="Calibri"/>
          <w:sz w:val="28"/>
          <w:szCs w:val="28"/>
          <w:lang w:eastAsia="en-US"/>
        </w:rPr>
      </w:pPr>
      <w:r>
        <w:rPr>
          <w:sz w:val="28"/>
          <w:szCs w:val="28"/>
        </w:rPr>
        <w:t>Системная и комплексная</w:t>
      </w:r>
      <w:r w:rsidR="0089641F" w:rsidRPr="004A141D">
        <w:rPr>
          <w:sz w:val="28"/>
          <w:szCs w:val="28"/>
        </w:rPr>
        <w:t xml:space="preserve"> профилактическая работа классного руководителя способствует </w:t>
      </w:r>
      <w:r w:rsidRPr="006A6433">
        <w:rPr>
          <w:rFonts w:eastAsia="Calibri"/>
          <w:sz w:val="28"/>
          <w:szCs w:val="28"/>
          <w:lang w:eastAsia="en-US"/>
        </w:rPr>
        <w:t>приня</w:t>
      </w:r>
      <w:r>
        <w:rPr>
          <w:sz w:val="28"/>
          <w:szCs w:val="28"/>
        </w:rPr>
        <w:t>тию норм</w:t>
      </w:r>
      <w:r w:rsidRPr="006A6433">
        <w:rPr>
          <w:rFonts w:eastAsia="Calibri"/>
          <w:sz w:val="28"/>
          <w:szCs w:val="28"/>
          <w:lang w:eastAsia="en-US"/>
        </w:rPr>
        <w:t>, ценност</w:t>
      </w:r>
      <w:r>
        <w:rPr>
          <w:sz w:val="28"/>
          <w:szCs w:val="28"/>
        </w:rPr>
        <w:t xml:space="preserve">ей </w:t>
      </w:r>
      <w:r w:rsidRPr="006A6433">
        <w:rPr>
          <w:rFonts w:eastAsia="Calibri"/>
          <w:sz w:val="28"/>
          <w:szCs w:val="28"/>
          <w:lang w:eastAsia="en-US"/>
        </w:rPr>
        <w:t>и традиции российского общества</w:t>
      </w:r>
      <w:r>
        <w:rPr>
          <w:sz w:val="28"/>
          <w:szCs w:val="28"/>
        </w:rPr>
        <w:t>,</w:t>
      </w:r>
      <w:r w:rsidRPr="004A141D">
        <w:rPr>
          <w:sz w:val="28"/>
          <w:szCs w:val="28"/>
        </w:rPr>
        <w:t xml:space="preserve"> </w:t>
      </w:r>
      <w:r w:rsidRPr="006A6433">
        <w:rPr>
          <w:rFonts w:eastAsia="Calibri"/>
          <w:sz w:val="28"/>
          <w:szCs w:val="28"/>
          <w:lang w:eastAsia="en-US"/>
        </w:rPr>
        <w:t>приобр</w:t>
      </w:r>
      <w:r w:rsidRPr="00F118EA">
        <w:rPr>
          <w:rFonts w:eastAsia="Calibri"/>
          <w:sz w:val="28"/>
          <w:szCs w:val="28"/>
          <w:lang w:eastAsia="en-US"/>
        </w:rPr>
        <w:t>етению</w:t>
      </w:r>
      <w:r w:rsidRPr="006A6433">
        <w:rPr>
          <w:rFonts w:eastAsia="Calibri"/>
          <w:sz w:val="28"/>
          <w:szCs w:val="28"/>
          <w:lang w:eastAsia="en-US"/>
        </w:rPr>
        <w:t xml:space="preserve"> опыт</w:t>
      </w:r>
      <w:r w:rsidR="00F118EA">
        <w:rPr>
          <w:rFonts w:eastAsia="Calibri"/>
          <w:sz w:val="28"/>
          <w:szCs w:val="28"/>
          <w:lang w:eastAsia="en-US"/>
        </w:rPr>
        <w:t>а</w:t>
      </w:r>
      <w:r w:rsidRPr="006A6433">
        <w:rPr>
          <w:rFonts w:eastAsia="Calibri"/>
          <w:sz w:val="28"/>
          <w:szCs w:val="28"/>
          <w:lang w:eastAsia="en-US"/>
        </w:rPr>
        <w:t xml:space="preserve"> поведения, общения, межличностных социальных отношений, </w:t>
      </w:r>
      <w:r w:rsidRPr="00F118EA">
        <w:rPr>
          <w:rFonts w:eastAsia="Calibri"/>
          <w:sz w:val="28"/>
          <w:szCs w:val="28"/>
          <w:lang w:eastAsia="en-US"/>
        </w:rPr>
        <w:t>достижению личностных результатов</w:t>
      </w:r>
      <w:r w:rsidR="00F118EA">
        <w:rPr>
          <w:rFonts w:eastAsia="Calibri"/>
          <w:sz w:val="28"/>
          <w:szCs w:val="28"/>
          <w:lang w:eastAsia="en-US"/>
        </w:rPr>
        <w:t xml:space="preserve"> в</w:t>
      </w:r>
      <w:r w:rsidRPr="00F118EA">
        <w:rPr>
          <w:rFonts w:eastAsia="Calibri"/>
          <w:sz w:val="28"/>
          <w:szCs w:val="28"/>
          <w:lang w:eastAsia="en-US"/>
        </w:rPr>
        <w:t xml:space="preserve"> неприяти</w:t>
      </w:r>
      <w:r w:rsidR="00F118EA">
        <w:rPr>
          <w:rFonts w:eastAsia="Calibri"/>
          <w:sz w:val="28"/>
          <w:szCs w:val="28"/>
          <w:lang w:eastAsia="en-US"/>
        </w:rPr>
        <w:t>и</w:t>
      </w:r>
      <w:r w:rsidRPr="00F118EA">
        <w:rPr>
          <w:rFonts w:eastAsia="Calibri"/>
          <w:sz w:val="28"/>
          <w:szCs w:val="28"/>
          <w:lang w:eastAsia="en-US"/>
        </w:rPr>
        <w:t xml:space="preserve"> и </w:t>
      </w:r>
      <w:r w:rsidR="00F118EA">
        <w:rPr>
          <w:rFonts w:eastAsia="Calibri"/>
          <w:sz w:val="28"/>
          <w:szCs w:val="28"/>
          <w:lang w:eastAsia="en-US"/>
        </w:rPr>
        <w:t xml:space="preserve">способности </w:t>
      </w:r>
      <w:r w:rsidRPr="00F118EA">
        <w:rPr>
          <w:rFonts w:eastAsia="Calibri"/>
          <w:sz w:val="28"/>
          <w:szCs w:val="28"/>
          <w:lang w:eastAsia="en-US"/>
        </w:rPr>
        <w:t>предупрежд</w:t>
      </w:r>
      <w:r w:rsidR="00F118EA">
        <w:rPr>
          <w:rFonts w:eastAsia="Calibri"/>
          <w:sz w:val="28"/>
          <w:szCs w:val="28"/>
          <w:lang w:eastAsia="en-US"/>
        </w:rPr>
        <w:t>ать</w:t>
      </w:r>
      <w:r w:rsidR="00F118EA" w:rsidRPr="00F118EA">
        <w:rPr>
          <w:rFonts w:eastAsia="Calibri"/>
          <w:sz w:val="28"/>
          <w:szCs w:val="28"/>
          <w:lang w:eastAsia="en-US"/>
        </w:rPr>
        <w:t xml:space="preserve"> </w:t>
      </w:r>
      <w:r w:rsidRPr="00F118EA">
        <w:rPr>
          <w:rFonts w:eastAsia="Calibri"/>
          <w:sz w:val="28"/>
          <w:szCs w:val="28"/>
          <w:lang w:eastAsia="en-US"/>
        </w:rPr>
        <w:t>социально опасно</w:t>
      </w:r>
      <w:r w:rsidR="00F118EA">
        <w:rPr>
          <w:rFonts w:eastAsia="Calibri"/>
          <w:sz w:val="28"/>
          <w:szCs w:val="28"/>
          <w:lang w:eastAsia="en-US"/>
        </w:rPr>
        <w:t>е</w:t>
      </w:r>
      <w:r w:rsidRPr="00F118EA">
        <w:rPr>
          <w:rFonts w:eastAsia="Calibri"/>
          <w:sz w:val="28"/>
          <w:szCs w:val="28"/>
          <w:lang w:eastAsia="en-US"/>
        </w:rPr>
        <w:t xml:space="preserve"> поведени</w:t>
      </w:r>
      <w:r w:rsidR="00F118EA" w:rsidRPr="00F118EA">
        <w:rPr>
          <w:rFonts w:eastAsia="Calibri"/>
          <w:sz w:val="28"/>
          <w:szCs w:val="28"/>
          <w:lang w:eastAsia="en-US"/>
        </w:rPr>
        <w:t>я</w:t>
      </w:r>
      <w:r w:rsidRPr="00F118EA">
        <w:rPr>
          <w:rFonts w:eastAsia="Calibri"/>
          <w:sz w:val="28"/>
          <w:szCs w:val="28"/>
          <w:lang w:eastAsia="en-US"/>
        </w:rPr>
        <w:t xml:space="preserve"> окружающих</w:t>
      </w:r>
      <w:r w:rsidR="00F118EA" w:rsidRPr="00F118EA">
        <w:rPr>
          <w:rFonts w:eastAsia="Calibri"/>
          <w:sz w:val="28"/>
          <w:szCs w:val="28"/>
          <w:lang w:eastAsia="en-US"/>
        </w:rPr>
        <w:t>.</w:t>
      </w:r>
    </w:p>
    <w:p w:rsidR="006A6433" w:rsidRDefault="0089641F" w:rsidP="0097476E">
      <w:pPr>
        <w:shd w:val="clear" w:color="auto" w:fill="FFFFFF"/>
        <w:spacing w:after="0" w:line="240" w:lineRule="auto"/>
        <w:ind w:firstLine="708"/>
        <w:jc w:val="both"/>
        <w:rPr>
          <w:rFonts w:ascii="Times New Roman" w:eastAsia="Times New Roman" w:hAnsi="Times New Roman"/>
          <w:color w:val="1A1A1A"/>
          <w:sz w:val="28"/>
          <w:szCs w:val="28"/>
          <w:lang w:eastAsia="ru-RU"/>
        </w:rPr>
      </w:pPr>
      <w:r w:rsidRPr="00EF67C1">
        <w:rPr>
          <w:rFonts w:ascii="Times New Roman" w:eastAsia="Times New Roman" w:hAnsi="Times New Roman"/>
          <w:color w:val="1A1A1A"/>
          <w:sz w:val="28"/>
          <w:szCs w:val="28"/>
          <w:lang w:eastAsia="ru-RU"/>
        </w:rPr>
        <w:t>В результате воспитательной работы студенты стали более ответственными и успешными. Никто не состоит на профилактическом учете, все вовлечены во внеурочную деятельность. Учебная группа превратилась в сплоченную команду</w:t>
      </w:r>
      <w:r w:rsidR="00F118EA">
        <w:rPr>
          <w:rFonts w:ascii="Times New Roman" w:eastAsia="Times New Roman" w:hAnsi="Times New Roman"/>
          <w:color w:val="1A1A1A"/>
          <w:sz w:val="28"/>
          <w:szCs w:val="28"/>
          <w:lang w:eastAsia="ru-RU"/>
        </w:rPr>
        <w:t>.</w:t>
      </w:r>
    </w:p>
    <w:p w:rsidR="005F6FCE" w:rsidRDefault="005F6FCE" w:rsidP="0097476E">
      <w:pPr>
        <w:shd w:val="clear" w:color="auto" w:fill="FFFFFF"/>
        <w:spacing w:after="0" w:line="240" w:lineRule="auto"/>
        <w:ind w:firstLine="708"/>
        <w:jc w:val="both"/>
        <w:rPr>
          <w:rFonts w:ascii="Times New Roman" w:eastAsia="Times New Roman" w:hAnsi="Times New Roman"/>
          <w:color w:val="1A1A1A"/>
          <w:sz w:val="28"/>
          <w:szCs w:val="28"/>
          <w:lang w:eastAsia="ru-RU"/>
        </w:rPr>
      </w:pPr>
    </w:p>
    <w:p w:rsidR="0090182B" w:rsidRPr="00075375" w:rsidRDefault="0090182B" w:rsidP="003F32D6">
      <w:pPr>
        <w:spacing w:after="0" w:line="240" w:lineRule="auto"/>
        <w:ind w:firstLine="709"/>
        <w:jc w:val="center"/>
        <w:rPr>
          <w:rFonts w:ascii="Times New Roman" w:hAnsi="Times New Roman"/>
          <w:b/>
          <w:sz w:val="28"/>
          <w:szCs w:val="28"/>
        </w:rPr>
      </w:pPr>
      <w:r w:rsidRPr="00075375">
        <w:rPr>
          <w:rFonts w:ascii="Times New Roman" w:hAnsi="Times New Roman"/>
          <w:b/>
          <w:sz w:val="28"/>
          <w:szCs w:val="28"/>
        </w:rPr>
        <w:t>План – конспект классного часа</w:t>
      </w:r>
    </w:p>
    <w:p w:rsidR="002F6134" w:rsidRPr="00F616D9" w:rsidRDefault="00D51ED7" w:rsidP="003F32D6">
      <w:pPr>
        <w:spacing w:after="0" w:line="240" w:lineRule="auto"/>
        <w:ind w:firstLine="709"/>
        <w:jc w:val="both"/>
        <w:rPr>
          <w:rFonts w:ascii="Times New Roman" w:hAnsi="Times New Roman"/>
          <w:sz w:val="28"/>
          <w:szCs w:val="28"/>
        </w:rPr>
      </w:pPr>
      <w:r w:rsidRPr="006A681C">
        <w:rPr>
          <w:rFonts w:ascii="Times New Roman" w:eastAsia="Times New Roman" w:hAnsi="Times New Roman"/>
          <w:b/>
          <w:color w:val="1A1A1A"/>
          <w:sz w:val="28"/>
          <w:szCs w:val="28"/>
          <w:lang w:eastAsia="ru-RU"/>
        </w:rPr>
        <w:t>Цель:</w:t>
      </w:r>
      <w:r w:rsidRPr="00075375">
        <w:rPr>
          <w:rFonts w:ascii="Times New Roman" w:eastAsia="Times New Roman" w:hAnsi="Times New Roman"/>
          <w:color w:val="1A1A1A"/>
          <w:sz w:val="28"/>
          <w:szCs w:val="28"/>
          <w:lang w:eastAsia="ru-RU"/>
        </w:rPr>
        <w:t xml:space="preserve"> </w:t>
      </w:r>
      <w:r w:rsidR="004652EF" w:rsidRPr="004652EF">
        <w:rPr>
          <w:rFonts w:ascii="Times New Roman" w:hAnsi="Times New Roman"/>
          <w:sz w:val="28"/>
          <w:szCs w:val="28"/>
        </w:rPr>
        <w:t>создать условия для</w:t>
      </w:r>
      <w:r w:rsidRPr="004652EF">
        <w:rPr>
          <w:rFonts w:ascii="Times New Roman" w:hAnsi="Times New Roman"/>
          <w:sz w:val="28"/>
          <w:szCs w:val="28"/>
        </w:rPr>
        <w:t xml:space="preserve"> формировани</w:t>
      </w:r>
      <w:r w:rsidR="004652EF" w:rsidRPr="004652EF">
        <w:rPr>
          <w:rFonts w:ascii="Times New Roman" w:hAnsi="Times New Roman"/>
          <w:sz w:val="28"/>
          <w:szCs w:val="28"/>
        </w:rPr>
        <w:t>я</w:t>
      </w:r>
      <w:r w:rsidR="002F6134" w:rsidRPr="002F6134">
        <w:rPr>
          <w:rFonts w:ascii="Times New Roman" w:hAnsi="Times New Roman"/>
          <w:sz w:val="28"/>
          <w:szCs w:val="28"/>
        </w:rPr>
        <w:t xml:space="preserve"> </w:t>
      </w:r>
      <w:r w:rsidR="002F6134" w:rsidRPr="00092E81">
        <w:rPr>
          <w:rFonts w:ascii="Times New Roman" w:hAnsi="Times New Roman"/>
          <w:sz w:val="28"/>
          <w:szCs w:val="28"/>
        </w:rPr>
        <w:t>уваж</w:t>
      </w:r>
      <w:r w:rsidR="00983258">
        <w:rPr>
          <w:rFonts w:ascii="Times New Roman" w:hAnsi="Times New Roman"/>
          <w:sz w:val="28"/>
          <w:szCs w:val="28"/>
        </w:rPr>
        <w:t>ительного отношения</w:t>
      </w:r>
      <w:r w:rsidR="002F6134" w:rsidRPr="00092E81">
        <w:rPr>
          <w:rFonts w:ascii="Times New Roman" w:hAnsi="Times New Roman"/>
          <w:sz w:val="28"/>
          <w:szCs w:val="28"/>
        </w:rPr>
        <w:t xml:space="preserve"> к закону </w:t>
      </w:r>
      <w:r w:rsidR="002F6134" w:rsidRPr="00F616D9">
        <w:rPr>
          <w:rFonts w:ascii="Times New Roman" w:hAnsi="Times New Roman"/>
          <w:sz w:val="28"/>
          <w:szCs w:val="28"/>
        </w:rPr>
        <w:t>и</w:t>
      </w:r>
      <w:r w:rsidR="00983258" w:rsidRPr="00F616D9">
        <w:rPr>
          <w:rFonts w:ascii="Times New Roman" w:hAnsi="Times New Roman"/>
          <w:sz w:val="28"/>
          <w:szCs w:val="28"/>
        </w:rPr>
        <w:t xml:space="preserve"> нормам права</w:t>
      </w:r>
      <w:r w:rsidR="002F6134" w:rsidRPr="00F616D9">
        <w:rPr>
          <w:rFonts w:ascii="Times New Roman" w:hAnsi="Times New Roman"/>
          <w:sz w:val="28"/>
          <w:szCs w:val="28"/>
        </w:rPr>
        <w:t>, осознанно</w:t>
      </w:r>
      <w:r w:rsidR="00983258" w:rsidRPr="00F616D9">
        <w:rPr>
          <w:rFonts w:ascii="Times New Roman" w:hAnsi="Times New Roman"/>
          <w:sz w:val="28"/>
          <w:szCs w:val="28"/>
        </w:rPr>
        <w:t>му</w:t>
      </w:r>
      <w:r w:rsidR="002F6134" w:rsidRPr="00F616D9">
        <w:rPr>
          <w:rFonts w:ascii="Times New Roman" w:hAnsi="Times New Roman"/>
          <w:sz w:val="28"/>
          <w:szCs w:val="28"/>
        </w:rPr>
        <w:t xml:space="preserve"> и ответственно</w:t>
      </w:r>
      <w:r w:rsidR="00983258" w:rsidRPr="00F616D9">
        <w:rPr>
          <w:rFonts w:ascii="Times New Roman" w:hAnsi="Times New Roman"/>
          <w:sz w:val="28"/>
          <w:szCs w:val="28"/>
        </w:rPr>
        <w:t xml:space="preserve">му </w:t>
      </w:r>
      <w:r w:rsidR="002F6134" w:rsidRPr="00F616D9">
        <w:rPr>
          <w:rFonts w:ascii="Times New Roman" w:hAnsi="Times New Roman"/>
          <w:sz w:val="28"/>
          <w:szCs w:val="28"/>
        </w:rPr>
        <w:t>отношени</w:t>
      </w:r>
      <w:r w:rsidR="00983258" w:rsidRPr="00F616D9">
        <w:rPr>
          <w:rFonts w:ascii="Times New Roman" w:hAnsi="Times New Roman"/>
          <w:sz w:val="28"/>
          <w:szCs w:val="28"/>
        </w:rPr>
        <w:t>ю</w:t>
      </w:r>
      <w:r w:rsidR="002F6134" w:rsidRPr="00F616D9">
        <w:rPr>
          <w:rFonts w:ascii="Times New Roman" w:hAnsi="Times New Roman"/>
          <w:sz w:val="28"/>
          <w:szCs w:val="28"/>
        </w:rPr>
        <w:t xml:space="preserve"> к </w:t>
      </w:r>
      <w:r w:rsidR="00983258" w:rsidRPr="00F616D9">
        <w:rPr>
          <w:rFonts w:ascii="Times New Roman" w:hAnsi="Times New Roman"/>
          <w:sz w:val="28"/>
          <w:szCs w:val="28"/>
        </w:rPr>
        <w:t xml:space="preserve">совершаемым </w:t>
      </w:r>
      <w:r w:rsidR="002F6134" w:rsidRPr="00F616D9">
        <w:rPr>
          <w:rFonts w:ascii="Times New Roman" w:hAnsi="Times New Roman"/>
          <w:sz w:val="28"/>
          <w:szCs w:val="28"/>
        </w:rPr>
        <w:t>действиям и поступкам</w:t>
      </w:r>
      <w:r w:rsidR="001A18BE" w:rsidRPr="00F616D9">
        <w:rPr>
          <w:rFonts w:ascii="Times New Roman" w:hAnsi="Times New Roman"/>
          <w:sz w:val="28"/>
          <w:szCs w:val="28"/>
        </w:rPr>
        <w:t>, посредством</w:t>
      </w:r>
      <w:r w:rsidR="00983258" w:rsidRPr="00F616D9">
        <w:rPr>
          <w:rFonts w:ascii="Times New Roman" w:hAnsi="Times New Roman"/>
          <w:sz w:val="28"/>
          <w:szCs w:val="28"/>
        </w:rPr>
        <w:t xml:space="preserve"> </w:t>
      </w:r>
      <w:r w:rsidR="002366EA">
        <w:rPr>
          <w:rFonts w:ascii="Times New Roman" w:hAnsi="Times New Roman"/>
          <w:sz w:val="28"/>
          <w:szCs w:val="28"/>
        </w:rPr>
        <w:t xml:space="preserve">вовлечения </w:t>
      </w:r>
      <w:r w:rsidR="001E7AC2">
        <w:rPr>
          <w:rFonts w:ascii="Times New Roman" w:hAnsi="Times New Roman"/>
          <w:sz w:val="28"/>
          <w:szCs w:val="28"/>
        </w:rPr>
        <w:t xml:space="preserve">обучающихся </w:t>
      </w:r>
      <w:r w:rsidR="002366EA">
        <w:rPr>
          <w:rFonts w:ascii="Times New Roman" w:hAnsi="Times New Roman"/>
          <w:sz w:val="28"/>
          <w:szCs w:val="28"/>
        </w:rPr>
        <w:t xml:space="preserve">в игру и </w:t>
      </w:r>
      <w:r w:rsidR="002F6134" w:rsidRPr="00F616D9">
        <w:rPr>
          <w:rFonts w:ascii="Times New Roman" w:hAnsi="Times New Roman"/>
          <w:sz w:val="28"/>
          <w:szCs w:val="28"/>
        </w:rPr>
        <w:t>решени</w:t>
      </w:r>
      <w:r w:rsidR="00983258" w:rsidRPr="00F616D9">
        <w:rPr>
          <w:rFonts w:ascii="Times New Roman" w:hAnsi="Times New Roman"/>
          <w:sz w:val="28"/>
          <w:szCs w:val="28"/>
        </w:rPr>
        <w:t>я</w:t>
      </w:r>
      <w:r w:rsidR="002F6134" w:rsidRPr="00F616D9">
        <w:rPr>
          <w:rFonts w:ascii="Times New Roman" w:hAnsi="Times New Roman"/>
          <w:sz w:val="28"/>
          <w:szCs w:val="28"/>
        </w:rPr>
        <w:t xml:space="preserve"> </w:t>
      </w:r>
      <w:r w:rsidR="002366EA">
        <w:rPr>
          <w:rFonts w:ascii="Times New Roman" w:hAnsi="Times New Roman"/>
          <w:sz w:val="28"/>
          <w:szCs w:val="28"/>
        </w:rPr>
        <w:t>ситуативных</w:t>
      </w:r>
      <w:r w:rsidR="001A18BE" w:rsidRPr="00F616D9">
        <w:rPr>
          <w:rFonts w:ascii="Times New Roman" w:hAnsi="Times New Roman"/>
          <w:sz w:val="28"/>
          <w:szCs w:val="28"/>
        </w:rPr>
        <w:t xml:space="preserve"> </w:t>
      </w:r>
      <w:r w:rsidR="002F6134" w:rsidRPr="00F616D9">
        <w:rPr>
          <w:rFonts w:ascii="Times New Roman" w:hAnsi="Times New Roman"/>
          <w:sz w:val="28"/>
          <w:szCs w:val="28"/>
        </w:rPr>
        <w:t>зада</w:t>
      </w:r>
      <w:r w:rsidR="001E7AC2">
        <w:rPr>
          <w:rFonts w:ascii="Times New Roman" w:hAnsi="Times New Roman"/>
          <w:sz w:val="28"/>
          <w:szCs w:val="28"/>
        </w:rPr>
        <w:t>ч</w:t>
      </w:r>
      <w:r w:rsidR="00F616D9" w:rsidRPr="00F616D9">
        <w:rPr>
          <w:rFonts w:ascii="Times New Roman" w:hAnsi="Times New Roman"/>
          <w:sz w:val="28"/>
          <w:szCs w:val="28"/>
        </w:rPr>
        <w:t>.</w:t>
      </w:r>
    </w:p>
    <w:p w:rsidR="00F616D9" w:rsidRPr="00F616D9" w:rsidRDefault="00F616D9" w:rsidP="003F32D6">
      <w:pPr>
        <w:shd w:val="clear" w:color="auto" w:fill="FFFFFF"/>
        <w:spacing w:after="0" w:line="240" w:lineRule="auto"/>
        <w:ind w:firstLine="709"/>
        <w:jc w:val="both"/>
        <w:rPr>
          <w:rFonts w:ascii="Times New Roman" w:eastAsia="Times New Roman" w:hAnsi="Times New Roman"/>
          <w:b/>
          <w:color w:val="1A1A1A"/>
          <w:sz w:val="28"/>
          <w:szCs w:val="28"/>
          <w:lang w:eastAsia="ru-RU"/>
        </w:rPr>
      </w:pPr>
      <w:r w:rsidRPr="00F616D9">
        <w:rPr>
          <w:rFonts w:ascii="Times New Roman" w:eastAsia="Times New Roman" w:hAnsi="Times New Roman"/>
          <w:b/>
          <w:color w:val="1A1A1A"/>
          <w:sz w:val="28"/>
          <w:szCs w:val="28"/>
          <w:lang w:eastAsia="ru-RU"/>
        </w:rPr>
        <w:t>Задачи:</w:t>
      </w:r>
    </w:p>
    <w:p w:rsidR="007B6DAA" w:rsidRDefault="001E7AC2" w:rsidP="007B6DAA">
      <w:pPr>
        <w:pStyle w:val="a3"/>
        <w:numPr>
          <w:ilvl w:val="0"/>
          <w:numId w:val="23"/>
        </w:numPr>
        <w:shd w:val="clear" w:color="auto" w:fill="FFFFFF"/>
        <w:spacing w:after="0" w:line="240" w:lineRule="auto"/>
        <w:jc w:val="both"/>
        <w:rPr>
          <w:rFonts w:ascii="Times New Roman" w:eastAsia="Times New Roman" w:hAnsi="Times New Roman"/>
          <w:color w:val="1A1A1A"/>
          <w:sz w:val="28"/>
          <w:szCs w:val="28"/>
          <w:lang w:eastAsia="ru-RU"/>
        </w:rPr>
      </w:pPr>
      <w:r>
        <w:rPr>
          <w:rFonts w:ascii="Times New Roman" w:hAnsi="Times New Roman"/>
          <w:sz w:val="28"/>
          <w:szCs w:val="28"/>
        </w:rPr>
        <w:t xml:space="preserve">Способствовать </w:t>
      </w:r>
      <w:r w:rsidR="00BC6048" w:rsidRPr="00F616D9">
        <w:rPr>
          <w:rFonts w:ascii="Times New Roman" w:hAnsi="Times New Roman"/>
          <w:sz w:val="28"/>
          <w:szCs w:val="28"/>
        </w:rPr>
        <w:t xml:space="preserve">приобретению </w:t>
      </w:r>
      <w:r w:rsidR="00BC6048">
        <w:rPr>
          <w:rFonts w:ascii="Times New Roman" w:hAnsi="Times New Roman"/>
          <w:sz w:val="28"/>
          <w:szCs w:val="28"/>
        </w:rPr>
        <w:t xml:space="preserve">и </w:t>
      </w:r>
      <w:r>
        <w:rPr>
          <w:rFonts w:ascii="Times New Roman" w:hAnsi="Times New Roman"/>
          <w:sz w:val="28"/>
          <w:szCs w:val="28"/>
        </w:rPr>
        <w:t>з</w:t>
      </w:r>
      <w:r w:rsidRPr="00F616D9">
        <w:rPr>
          <w:rFonts w:ascii="Times New Roman" w:hAnsi="Times New Roman"/>
          <w:sz w:val="28"/>
          <w:szCs w:val="28"/>
        </w:rPr>
        <w:t>акреплению правовых знаний и навыков социального поведения</w:t>
      </w:r>
      <w:r w:rsidR="00BC6048">
        <w:rPr>
          <w:rFonts w:ascii="Times New Roman" w:hAnsi="Times New Roman"/>
          <w:sz w:val="28"/>
          <w:szCs w:val="28"/>
        </w:rPr>
        <w:t>,</w:t>
      </w:r>
      <w:r w:rsidRPr="00F616D9">
        <w:rPr>
          <w:rFonts w:ascii="Times New Roman" w:hAnsi="Times New Roman"/>
          <w:sz w:val="28"/>
          <w:szCs w:val="28"/>
        </w:rPr>
        <w:t xml:space="preserve"> </w:t>
      </w:r>
      <w:r w:rsidR="00BC6048">
        <w:rPr>
          <w:rFonts w:ascii="Times New Roman" w:hAnsi="Times New Roman"/>
          <w:sz w:val="28"/>
          <w:szCs w:val="28"/>
        </w:rPr>
        <w:t xml:space="preserve">при </w:t>
      </w:r>
      <w:r w:rsidRPr="00F616D9">
        <w:rPr>
          <w:rFonts w:ascii="Times New Roman" w:hAnsi="Times New Roman"/>
          <w:sz w:val="28"/>
          <w:szCs w:val="28"/>
        </w:rPr>
        <w:t>решени</w:t>
      </w:r>
      <w:r w:rsidR="00BC6048">
        <w:rPr>
          <w:rFonts w:ascii="Times New Roman" w:hAnsi="Times New Roman"/>
          <w:sz w:val="28"/>
          <w:szCs w:val="28"/>
        </w:rPr>
        <w:t>и</w:t>
      </w:r>
      <w:r w:rsidRPr="00F616D9">
        <w:rPr>
          <w:rFonts w:ascii="Times New Roman" w:hAnsi="Times New Roman"/>
          <w:sz w:val="28"/>
          <w:szCs w:val="28"/>
        </w:rPr>
        <w:t xml:space="preserve"> </w:t>
      </w:r>
      <w:r w:rsidR="00BC6048" w:rsidRPr="00F616D9">
        <w:rPr>
          <w:rFonts w:ascii="Times New Roman" w:eastAsia="Times New Roman" w:hAnsi="Times New Roman"/>
          <w:color w:val="1A1A1A"/>
          <w:sz w:val="28"/>
          <w:szCs w:val="28"/>
          <w:lang w:eastAsia="ru-RU"/>
        </w:rPr>
        <w:t>интерактивны</w:t>
      </w:r>
      <w:r w:rsidR="00BC6048">
        <w:rPr>
          <w:rFonts w:ascii="Times New Roman" w:eastAsia="Times New Roman" w:hAnsi="Times New Roman"/>
          <w:color w:val="1A1A1A"/>
          <w:sz w:val="28"/>
          <w:szCs w:val="28"/>
          <w:lang w:eastAsia="ru-RU"/>
        </w:rPr>
        <w:t>х</w:t>
      </w:r>
      <w:r w:rsidR="00BC6048" w:rsidRPr="00F616D9">
        <w:rPr>
          <w:rFonts w:ascii="Times New Roman" w:eastAsia="Times New Roman" w:hAnsi="Times New Roman"/>
          <w:color w:val="1A1A1A"/>
          <w:sz w:val="28"/>
          <w:szCs w:val="28"/>
          <w:lang w:eastAsia="ru-RU"/>
        </w:rPr>
        <w:t xml:space="preserve"> игровы</w:t>
      </w:r>
      <w:r w:rsidR="00BC6048">
        <w:rPr>
          <w:rFonts w:ascii="Times New Roman" w:eastAsia="Times New Roman" w:hAnsi="Times New Roman"/>
          <w:color w:val="1A1A1A"/>
          <w:sz w:val="28"/>
          <w:szCs w:val="28"/>
          <w:lang w:eastAsia="ru-RU"/>
        </w:rPr>
        <w:t>х</w:t>
      </w:r>
      <w:r w:rsidR="00BC6048" w:rsidRPr="00F616D9">
        <w:rPr>
          <w:rFonts w:ascii="Times New Roman" w:eastAsia="Times New Roman" w:hAnsi="Times New Roman"/>
          <w:color w:val="1A1A1A"/>
          <w:sz w:val="28"/>
          <w:szCs w:val="28"/>
          <w:lang w:eastAsia="ru-RU"/>
        </w:rPr>
        <w:t xml:space="preserve"> задани</w:t>
      </w:r>
      <w:r w:rsidR="00BC6048">
        <w:rPr>
          <w:rFonts w:ascii="Times New Roman" w:eastAsia="Times New Roman" w:hAnsi="Times New Roman"/>
          <w:color w:val="1A1A1A"/>
          <w:sz w:val="28"/>
          <w:szCs w:val="28"/>
          <w:lang w:eastAsia="ru-RU"/>
        </w:rPr>
        <w:t>й</w:t>
      </w:r>
      <w:r w:rsidR="00BC6048" w:rsidRPr="00F616D9">
        <w:rPr>
          <w:rFonts w:ascii="Times New Roman" w:eastAsia="Times New Roman" w:hAnsi="Times New Roman"/>
          <w:color w:val="1A1A1A"/>
          <w:sz w:val="28"/>
          <w:szCs w:val="28"/>
          <w:lang w:eastAsia="ru-RU"/>
        </w:rPr>
        <w:t xml:space="preserve"> и ситуаци</w:t>
      </w:r>
      <w:r w:rsidR="00BC6048">
        <w:rPr>
          <w:rFonts w:ascii="Times New Roman" w:eastAsia="Times New Roman" w:hAnsi="Times New Roman"/>
          <w:color w:val="1A1A1A"/>
          <w:sz w:val="28"/>
          <w:szCs w:val="28"/>
          <w:lang w:eastAsia="ru-RU"/>
        </w:rPr>
        <w:t>й.</w:t>
      </w:r>
    </w:p>
    <w:p w:rsidR="009401E2" w:rsidRDefault="009401E2" w:rsidP="009401E2">
      <w:pPr>
        <w:pStyle w:val="a3"/>
        <w:numPr>
          <w:ilvl w:val="0"/>
          <w:numId w:val="23"/>
        </w:numPr>
        <w:shd w:val="clear" w:color="auto" w:fill="FFFFFF"/>
        <w:spacing w:after="0" w:line="240" w:lineRule="auto"/>
        <w:jc w:val="both"/>
        <w:rPr>
          <w:rFonts w:ascii="Times New Roman" w:eastAsia="Times New Roman" w:hAnsi="Times New Roman"/>
          <w:color w:val="1A1A1A"/>
          <w:sz w:val="28"/>
          <w:szCs w:val="28"/>
          <w:lang w:eastAsia="ru-RU"/>
        </w:rPr>
      </w:pPr>
      <w:r w:rsidRPr="009401E2">
        <w:rPr>
          <w:rFonts w:ascii="Times New Roman" w:eastAsia="Times New Roman" w:hAnsi="Times New Roman"/>
          <w:color w:val="1A1A1A"/>
          <w:sz w:val="28"/>
          <w:szCs w:val="28"/>
          <w:lang w:eastAsia="ru-RU"/>
        </w:rPr>
        <w:lastRenderedPageBreak/>
        <w:t xml:space="preserve">Воспитание активной гражданской позиции и непримиримого отношения к </w:t>
      </w:r>
      <w:r w:rsidRPr="00D42ACC">
        <w:rPr>
          <w:rFonts w:ascii="Times New Roman" w:eastAsia="Times New Roman" w:hAnsi="Times New Roman"/>
          <w:color w:val="1A1A1A"/>
          <w:sz w:val="28"/>
          <w:szCs w:val="28"/>
          <w:lang w:eastAsia="ru-RU"/>
        </w:rPr>
        <w:t>нарушениям правопорядка и законодательства РФ</w:t>
      </w:r>
      <w:r>
        <w:rPr>
          <w:rFonts w:ascii="Times New Roman" w:eastAsia="Times New Roman" w:hAnsi="Times New Roman"/>
          <w:color w:val="1A1A1A"/>
          <w:sz w:val="28"/>
          <w:szCs w:val="28"/>
          <w:lang w:eastAsia="ru-RU"/>
        </w:rPr>
        <w:t>,</w:t>
      </w:r>
      <w:r w:rsidRPr="009401E2">
        <w:rPr>
          <w:rFonts w:ascii="Times New Roman" w:eastAsia="Times New Roman" w:hAnsi="Times New Roman"/>
          <w:color w:val="1A1A1A"/>
          <w:sz w:val="28"/>
          <w:szCs w:val="28"/>
          <w:lang w:eastAsia="ru-RU"/>
        </w:rPr>
        <w:t xml:space="preserve"> чувств</w:t>
      </w:r>
      <w:r>
        <w:rPr>
          <w:rFonts w:ascii="Times New Roman" w:eastAsia="Times New Roman" w:hAnsi="Times New Roman"/>
          <w:color w:val="1A1A1A"/>
          <w:sz w:val="28"/>
          <w:szCs w:val="28"/>
          <w:lang w:eastAsia="ru-RU"/>
        </w:rPr>
        <w:t>а</w:t>
      </w:r>
      <w:r w:rsidRPr="009401E2">
        <w:rPr>
          <w:rFonts w:ascii="Times New Roman" w:eastAsia="Times New Roman" w:hAnsi="Times New Roman"/>
          <w:color w:val="1A1A1A"/>
          <w:sz w:val="28"/>
          <w:szCs w:val="28"/>
          <w:lang w:eastAsia="ru-RU"/>
        </w:rPr>
        <w:t xml:space="preserve"> ответственности за свои поступки.</w:t>
      </w:r>
    </w:p>
    <w:p w:rsidR="002366EA" w:rsidRPr="007B6DAA" w:rsidRDefault="002366EA" w:rsidP="007B6DAA">
      <w:pPr>
        <w:pStyle w:val="a3"/>
        <w:numPr>
          <w:ilvl w:val="0"/>
          <w:numId w:val="23"/>
        </w:numPr>
        <w:shd w:val="clear" w:color="auto" w:fill="FFFFFF"/>
        <w:spacing w:after="0" w:line="240" w:lineRule="auto"/>
        <w:jc w:val="both"/>
        <w:rPr>
          <w:rFonts w:ascii="Times New Roman" w:eastAsia="Times New Roman" w:hAnsi="Times New Roman"/>
          <w:color w:val="1A1A1A"/>
          <w:sz w:val="28"/>
          <w:szCs w:val="28"/>
          <w:lang w:eastAsia="ru-RU"/>
        </w:rPr>
      </w:pPr>
      <w:r w:rsidRPr="007B6DAA">
        <w:rPr>
          <w:rFonts w:ascii="Times New Roman" w:hAnsi="Times New Roman"/>
          <w:sz w:val="28"/>
          <w:szCs w:val="28"/>
        </w:rPr>
        <w:t>С</w:t>
      </w:r>
      <w:r w:rsidRPr="007B6DAA">
        <w:rPr>
          <w:rFonts w:ascii="Times New Roman" w:eastAsia="Times New Roman" w:hAnsi="Times New Roman"/>
          <w:sz w:val="28"/>
          <w:szCs w:val="28"/>
        </w:rPr>
        <w:t xml:space="preserve">пособствовать развитию творческих способностей обучающихся, </w:t>
      </w:r>
      <w:r w:rsidR="007B6DAA" w:rsidRPr="007B6DAA">
        <w:rPr>
          <w:rFonts w:ascii="Times New Roman" w:eastAsia="Times New Roman" w:hAnsi="Times New Roman"/>
          <w:color w:val="1A1A1A"/>
          <w:sz w:val="28"/>
          <w:szCs w:val="28"/>
          <w:lang w:eastAsia="ru-RU"/>
        </w:rPr>
        <w:t xml:space="preserve">навыков анализа и критического </w:t>
      </w:r>
      <w:r w:rsidRPr="007B6DAA">
        <w:rPr>
          <w:rFonts w:ascii="Times New Roman" w:eastAsia="Times New Roman" w:hAnsi="Times New Roman"/>
          <w:sz w:val="28"/>
          <w:szCs w:val="28"/>
        </w:rPr>
        <w:t>мышления,</w:t>
      </w:r>
      <w:r w:rsidRPr="007B6DAA">
        <w:rPr>
          <w:rFonts w:ascii="Times New Roman" w:eastAsia="Times New Roman" w:hAnsi="Times New Roman"/>
          <w:b/>
          <w:bCs/>
          <w:sz w:val="28"/>
          <w:szCs w:val="28"/>
        </w:rPr>
        <w:t xml:space="preserve"> </w:t>
      </w:r>
      <w:r w:rsidRPr="007B6DAA">
        <w:rPr>
          <w:rFonts w:ascii="Times New Roman" w:eastAsia="Times New Roman" w:hAnsi="Times New Roman"/>
          <w:sz w:val="28"/>
          <w:szCs w:val="28"/>
        </w:rPr>
        <w:t>познавательных интересов, развитию индивидуальности и самореализации.</w:t>
      </w:r>
    </w:p>
    <w:p w:rsidR="002366EA" w:rsidRDefault="00D42ACC" w:rsidP="00F616D9">
      <w:pPr>
        <w:pStyle w:val="a3"/>
        <w:numPr>
          <w:ilvl w:val="0"/>
          <w:numId w:val="23"/>
        </w:numPr>
        <w:shd w:val="clear" w:color="auto" w:fill="FFFFFF"/>
        <w:spacing w:after="0" w:line="240" w:lineRule="auto"/>
        <w:jc w:val="both"/>
        <w:rPr>
          <w:rFonts w:ascii="Times New Roman" w:eastAsia="Times New Roman" w:hAnsi="Times New Roman"/>
          <w:color w:val="1A1A1A"/>
          <w:sz w:val="28"/>
          <w:szCs w:val="28"/>
          <w:lang w:eastAsia="ru-RU"/>
        </w:rPr>
      </w:pPr>
      <w:r w:rsidRPr="00075375">
        <w:rPr>
          <w:rFonts w:ascii="Times New Roman" w:eastAsia="Times New Roman" w:hAnsi="Times New Roman"/>
          <w:color w:val="1A1A1A"/>
          <w:sz w:val="28"/>
          <w:szCs w:val="28"/>
          <w:lang w:eastAsia="ru-RU"/>
        </w:rPr>
        <w:t xml:space="preserve">Формирование командного взаимодействия, повышение коммуникативных и лидерских навыков </w:t>
      </w:r>
      <w:r>
        <w:rPr>
          <w:rFonts w:ascii="Times New Roman" w:eastAsia="Times New Roman" w:hAnsi="Times New Roman"/>
          <w:color w:val="1A1A1A"/>
          <w:sz w:val="28"/>
          <w:szCs w:val="28"/>
          <w:lang w:eastAsia="ru-RU"/>
        </w:rPr>
        <w:t>обучающихся</w:t>
      </w:r>
      <w:r w:rsidR="001E7AC2">
        <w:rPr>
          <w:rFonts w:ascii="Times New Roman" w:eastAsia="Times New Roman" w:hAnsi="Times New Roman"/>
          <w:color w:val="1A1A1A"/>
          <w:sz w:val="28"/>
          <w:szCs w:val="28"/>
          <w:lang w:eastAsia="ru-RU"/>
        </w:rPr>
        <w:t>.</w:t>
      </w:r>
    </w:p>
    <w:p w:rsidR="009401E2" w:rsidRPr="005F6FCE" w:rsidRDefault="00D42ACC" w:rsidP="009401E2">
      <w:pPr>
        <w:pStyle w:val="a3"/>
        <w:numPr>
          <w:ilvl w:val="0"/>
          <w:numId w:val="23"/>
        </w:numPr>
        <w:shd w:val="clear" w:color="auto" w:fill="FFFFFF"/>
        <w:spacing w:after="0" w:line="240" w:lineRule="auto"/>
        <w:jc w:val="both"/>
        <w:rPr>
          <w:rFonts w:ascii="Times New Roman" w:eastAsia="Times New Roman" w:hAnsi="Times New Roman"/>
          <w:color w:val="1A1A1A"/>
          <w:sz w:val="28"/>
          <w:szCs w:val="28"/>
          <w:lang w:eastAsia="ru-RU"/>
        </w:rPr>
      </w:pPr>
      <w:r w:rsidRPr="009401E2">
        <w:rPr>
          <w:rFonts w:ascii="Times New Roman" w:hAnsi="Times New Roman"/>
          <w:sz w:val="28"/>
          <w:szCs w:val="28"/>
        </w:rPr>
        <w:t>Использовать информационно-коммуникационные технологии для успешной реализации идеи мероприятия.</w:t>
      </w:r>
    </w:p>
    <w:p w:rsidR="005F6FCE" w:rsidRPr="0097476E" w:rsidRDefault="005F6FCE" w:rsidP="005F6FCE">
      <w:pPr>
        <w:pStyle w:val="a3"/>
        <w:shd w:val="clear" w:color="auto" w:fill="FFFFFF"/>
        <w:spacing w:after="0" w:line="240" w:lineRule="auto"/>
        <w:jc w:val="both"/>
        <w:rPr>
          <w:rFonts w:ascii="Times New Roman" w:eastAsia="Times New Roman" w:hAnsi="Times New Roman"/>
          <w:color w:val="1A1A1A"/>
          <w:sz w:val="28"/>
          <w:szCs w:val="28"/>
          <w:lang w:eastAsia="ru-RU"/>
        </w:rPr>
      </w:pPr>
    </w:p>
    <w:p w:rsidR="00002941" w:rsidRDefault="0090182B" w:rsidP="005F6FCE">
      <w:pPr>
        <w:spacing w:after="0" w:line="240" w:lineRule="auto"/>
        <w:ind w:firstLine="709"/>
        <w:jc w:val="center"/>
        <w:rPr>
          <w:rFonts w:ascii="Times New Roman" w:hAnsi="Times New Roman"/>
          <w:sz w:val="28"/>
          <w:szCs w:val="28"/>
        </w:rPr>
      </w:pPr>
      <w:r w:rsidRPr="00075375">
        <w:rPr>
          <w:rFonts w:ascii="Times New Roman" w:hAnsi="Times New Roman"/>
          <w:b/>
          <w:sz w:val="28"/>
          <w:szCs w:val="28"/>
        </w:rPr>
        <w:t>Форма проведения</w:t>
      </w:r>
      <w:r w:rsidR="006A681C">
        <w:rPr>
          <w:rFonts w:ascii="Times New Roman" w:hAnsi="Times New Roman"/>
          <w:b/>
          <w:sz w:val="28"/>
          <w:szCs w:val="28"/>
        </w:rPr>
        <w:t>,</w:t>
      </w:r>
      <w:r w:rsidRPr="00075375">
        <w:rPr>
          <w:rFonts w:ascii="Times New Roman" w:hAnsi="Times New Roman"/>
          <w:b/>
          <w:sz w:val="28"/>
          <w:szCs w:val="28"/>
        </w:rPr>
        <w:t xml:space="preserve"> обоснование её выбора</w:t>
      </w:r>
      <w:r w:rsidR="006A681C">
        <w:rPr>
          <w:rFonts w:ascii="Times New Roman" w:hAnsi="Times New Roman"/>
          <w:b/>
          <w:sz w:val="28"/>
          <w:szCs w:val="28"/>
        </w:rPr>
        <w:t>.</w:t>
      </w:r>
    </w:p>
    <w:p w:rsidR="00380B8C" w:rsidRPr="00075375" w:rsidRDefault="00002941" w:rsidP="003F32D6">
      <w:pPr>
        <w:spacing w:after="0" w:line="240" w:lineRule="auto"/>
        <w:ind w:firstLine="709"/>
        <w:jc w:val="both"/>
        <w:rPr>
          <w:rFonts w:ascii="Times New Roman" w:hAnsi="Times New Roman"/>
          <w:b/>
          <w:sz w:val="28"/>
          <w:szCs w:val="28"/>
        </w:rPr>
      </w:pPr>
      <w:r>
        <w:rPr>
          <w:rFonts w:ascii="Times New Roman" w:hAnsi="Times New Roman"/>
          <w:sz w:val="28"/>
          <w:szCs w:val="28"/>
        </w:rPr>
        <w:t>Метод проведения:</w:t>
      </w:r>
      <w:r w:rsidR="00380B8C" w:rsidRPr="00075375">
        <w:rPr>
          <w:rFonts w:ascii="Times New Roman" w:hAnsi="Times New Roman"/>
          <w:sz w:val="28"/>
          <w:szCs w:val="28"/>
        </w:rPr>
        <w:t xml:space="preserve"> </w:t>
      </w:r>
      <w:r w:rsidR="0097476E">
        <w:rPr>
          <w:rFonts w:ascii="Times New Roman" w:hAnsi="Times New Roman"/>
          <w:sz w:val="28"/>
          <w:szCs w:val="28"/>
        </w:rPr>
        <w:t>ролевая игра</w:t>
      </w:r>
      <w:r>
        <w:rPr>
          <w:rFonts w:ascii="Times New Roman" w:hAnsi="Times New Roman"/>
          <w:sz w:val="28"/>
          <w:szCs w:val="28"/>
        </w:rPr>
        <w:t xml:space="preserve"> с элементами геймификации</w:t>
      </w:r>
      <w:r w:rsidR="0097476E">
        <w:rPr>
          <w:rFonts w:ascii="Times New Roman" w:hAnsi="Times New Roman"/>
          <w:sz w:val="28"/>
          <w:szCs w:val="28"/>
        </w:rPr>
        <w:t>,</w:t>
      </w:r>
      <w:r w:rsidR="0097476E" w:rsidRPr="0097476E">
        <w:rPr>
          <w:rFonts w:ascii="Times New Roman" w:hAnsi="Times New Roman"/>
          <w:sz w:val="28"/>
          <w:szCs w:val="28"/>
        </w:rPr>
        <w:t xml:space="preserve"> </w:t>
      </w:r>
      <w:r w:rsidR="0097476E">
        <w:rPr>
          <w:rFonts w:ascii="Times New Roman" w:hAnsi="Times New Roman"/>
          <w:sz w:val="28"/>
          <w:szCs w:val="28"/>
        </w:rPr>
        <w:t>метод кейсов.</w:t>
      </w:r>
    </w:p>
    <w:p w:rsidR="0097476E" w:rsidRDefault="003F32D6" w:rsidP="0097476E">
      <w:pPr>
        <w:shd w:val="clear" w:color="auto" w:fill="FFFFFF"/>
        <w:spacing w:after="0" w:line="240" w:lineRule="auto"/>
        <w:ind w:firstLine="708"/>
        <w:jc w:val="both"/>
        <w:rPr>
          <w:rFonts w:ascii="Times New Roman" w:hAnsi="Times New Roman"/>
          <w:sz w:val="28"/>
          <w:szCs w:val="28"/>
        </w:rPr>
      </w:pPr>
      <w:r w:rsidRPr="0097476E">
        <w:rPr>
          <w:rFonts w:ascii="Times New Roman" w:hAnsi="Times New Roman"/>
          <w:sz w:val="28"/>
          <w:szCs w:val="28"/>
        </w:rPr>
        <w:t xml:space="preserve">Ролевая игра </w:t>
      </w:r>
      <w:r>
        <w:rPr>
          <w:rFonts w:ascii="Times New Roman" w:hAnsi="Times New Roman"/>
          <w:sz w:val="28"/>
          <w:szCs w:val="28"/>
        </w:rPr>
        <w:t>— это</w:t>
      </w:r>
      <w:r w:rsidR="0097476E" w:rsidRPr="0097476E">
        <w:rPr>
          <w:rFonts w:ascii="Times New Roman" w:hAnsi="Times New Roman"/>
          <w:sz w:val="28"/>
          <w:szCs w:val="28"/>
        </w:rPr>
        <w:t xml:space="preserve"> метод</w:t>
      </w:r>
      <w:r w:rsidR="0097476E">
        <w:rPr>
          <w:rFonts w:ascii="Times New Roman" w:hAnsi="Times New Roman"/>
          <w:sz w:val="28"/>
          <w:szCs w:val="28"/>
        </w:rPr>
        <w:t xml:space="preserve"> </w:t>
      </w:r>
      <w:r w:rsidR="0097476E" w:rsidRPr="0097476E">
        <w:rPr>
          <w:rFonts w:ascii="Times New Roman" w:hAnsi="Times New Roman"/>
          <w:sz w:val="28"/>
          <w:szCs w:val="28"/>
        </w:rPr>
        <w:t>моделировани</w:t>
      </w:r>
      <w:r w:rsidR="0097476E">
        <w:rPr>
          <w:rFonts w:ascii="Times New Roman" w:hAnsi="Times New Roman"/>
          <w:sz w:val="28"/>
          <w:szCs w:val="28"/>
        </w:rPr>
        <w:t>я</w:t>
      </w:r>
      <w:r w:rsidR="0097476E" w:rsidRPr="0097476E">
        <w:rPr>
          <w:rFonts w:ascii="Times New Roman" w:hAnsi="Times New Roman"/>
          <w:sz w:val="28"/>
          <w:szCs w:val="28"/>
        </w:rPr>
        <w:t xml:space="preserve"> конкретной ситуации, связанной с реальной жизнью </w:t>
      </w:r>
      <w:r w:rsidR="0097476E">
        <w:rPr>
          <w:rFonts w:ascii="Times New Roman" w:hAnsi="Times New Roman"/>
          <w:sz w:val="28"/>
          <w:szCs w:val="28"/>
        </w:rPr>
        <w:t>человека, в которой</w:t>
      </w:r>
      <w:r w:rsidR="0097476E" w:rsidRPr="0097476E">
        <w:rPr>
          <w:rFonts w:ascii="Times New Roman" w:hAnsi="Times New Roman"/>
          <w:sz w:val="28"/>
          <w:szCs w:val="28"/>
        </w:rPr>
        <w:t xml:space="preserve"> разворачива</w:t>
      </w:r>
      <w:r w:rsidR="0097476E">
        <w:rPr>
          <w:rFonts w:ascii="Times New Roman" w:hAnsi="Times New Roman"/>
          <w:sz w:val="28"/>
          <w:szCs w:val="28"/>
        </w:rPr>
        <w:t>ю</w:t>
      </w:r>
      <w:r w:rsidR="0097476E" w:rsidRPr="0097476E">
        <w:rPr>
          <w:rFonts w:ascii="Times New Roman" w:hAnsi="Times New Roman"/>
          <w:sz w:val="28"/>
          <w:szCs w:val="28"/>
        </w:rPr>
        <w:t>тся ролевое взаимодействие</w:t>
      </w:r>
      <w:r w:rsidR="0097476E">
        <w:rPr>
          <w:rFonts w:ascii="Times New Roman" w:hAnsi="Times New Roman"/>
          <w:sz w:val="28"/>
          <w:szCs w:val="28"/>
        </w:rPr>
        <w:t xml:space="preserve"> участников. Игра</w:t>
      </w:r>
      <w:r w:rsidR="00C27D11">
        <w:rPr>
          <w:rFonts w:ascii="Times New Roman" w:hAnsi="Times New Roman"/>
          <w:sz w:val="28"/>
          <w:szCs w:val="28"/>
        </w:rPr>
        <w:t xml:space="preserve"> построена на основе</w:t>
      </w:r>
      <w:r w:rsidR="00B03B81" w:rsidRPr="00992F47">
        <w:rPr>
          <w:rFonts w:ascii="Times New Roman" w:hAnsi="Times New Roman"/>
          <w:sz w:val="28"/>
          <w:szCs w:val="28"/>
        </w:rPr>
        <w:t xml:space="preserve"> </w:t>
      </w:r>
      <w:proofErr w:type="spellStart"/>
      <w:r w:rsidR="00C27D11">
        <w:rPr>
          <w:rFonts w:ascii="Times New Roman" w:hAnsi="Times New Roman"/>
          <w:sz w:val="28"/>
          <w:szCs w:val="28"/>
        </w:rPr>
        <w:t>деятельностного</w:t>
      </w:r>
      <w:proofErr w:type="spellEnd"/>
      <w:r w:rsidR="00C27D11">
        <w:rPr>
          <w:rFonts w:ascii="Times New Roman" w:hAnsi="Times New Roman"/>
          <w:sz w:val="28"/>
          <w:szCs w:val="28"/>
        </w:rPr>
        <w:t xml:space="preserve"> подхода</w:t>
      </w:r>
      <w:r w:rsidR="0097476E">
        <w:rPr>
          <w:rFonts w:ascii="Times New Roman" w:hAnsi="Times New Roman"/>
          <w:sz w:val="28"/>
          <w:szCs w:val="28"/>
        </w:rPr>
        <w:t xml:space="preserve"> </w:t>
      </w:r>
    </w:p>
    <w:p w:rsidR="0097476E" w:rsidRDefault="0097476E" w:rsidP="0097476E">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Геймификация</w:t>
      </w:r>
      <w:r w:rsidRPr="00D31B63">
        <w:rPr>
          <w:rFonts w:ascii="Times New Roman" w:hAnsi="Times New Roman"/>
          <w:sz w:val="28"/>
          <w:szCs w:val="28"/>
        </w:rPr>
        <w:t xml:space="preserve"> предполагает использование игровых элементов в неигровой среде</w:t>
      </w:r>
      <w:r>
        <w:rPr>
          <w:rFonts w:ascii="Times New Roman" w:hAnsi="Times New Roman"/>
          <w:sz w:val="28"/>
          <w:szCs w:val="28"/>
        </w:rPr>
        <w:t>, т.е в воспитательном процессе (профилактической работе).</w:t>
      </w:r>
    </w:p>
    <w:p w:rsidR="0097476E" w:rsidRDefault="0097476E" w:rsidP="0097476E">
      <w:pPr>
        <w:shd w:val="clear" w:color="auto" w:fill="FFFFFF"/>
        <w:spacing w:after="0" w:line="240" w:lineRule="auto"/>
        <w:ind w:firstLine="708"/>
        <w:jc w:val="both"/>
        <w:rPr>
          <w:rFonts w:ascii="Times New Roman" w:hAnsi="Times New Roman"/>
          <w:sz w:val="28"/>
          <w:szCs w:val="28"/>
        </w:rPr>
      </w:pPr>
      <w:r w:rsidRPr="00147533">
        <w:rPr>
          <w:rFonts w:ascii="Times New Roman" w:hAnsi="Times New Roman"/>
          <w:sz w:val="28"/>
          <w:szCs w:val="28"/>
        </w:rPr>
        <w:t xml:space="preserve">Кейс </w:t>
      </w:r>
      <w:r>
        <w:rPr>
          <w:rFonts w:ascii="Times New Roman" w:hAnsi="Times New Roman"/>
          <w:sz w:val="28"/>
          <w:szCs w:val="28"/>
        </w:rPr>
        <w:t>метод</w:t>
      </w:r>
      <w:r w:rsidRPr="00147533">
        <w:rPr>
          <w:rFonts w:ascii="Times New Roman" w:hAnsi="Times New Roman"/>
          <w:sz w:val="28"/>
          <w:szCs w:val="28"/>
        </w:rPr>
        <w:t xml:space="preserve"> – это метод решения </w:t>
      </w:r>
      <w:r>
        <w:rPr>
          <w:rFonts w:ascii="Times New Roman" w:hAnsi="Times New Roman"/>
          <w:sz w:val="28"/>
          <w:szCs w:val="28"/>
        </w:rPr>
        <w:t xml:space="preserve">реальных </w:t>
      </w:r>
      <w:r w:rsidRPr="00147533">
        <w:rPr>
          <w:rFonts w:ascii="Times New Roman" w:hAnsi="Times New Roman"/>
          <w:sz w:val="28"/>
          <w:szCs w:val="28"/>
        </w:rPr>
        <w:t>ситуаций</w:t>
      </w:r>
      <w:r>
        <w:rPr>
          <w:rFonts w:ascii="Times New Roman" w:hAnsi="Times New Roman"/>
          <w:sz w:val="28"/>
          <w:szCs w:val="28"/>
        </w:rPr>
        <w:t xml:space="preserve"> </w:t>
      </w:r>
      <w:r w:rsidRPr="00147533">
        <w:rPr>
          <w:rFonts w:ascii="Times New Roman" w:hAnsi="Times New Roman"/>
          <w:sz w:val="28"/>
          <w:szCs w:val="28"/>
        </w:rPr>
        <w:t xml:space="preserve">путем применения знаний и </w:t>
      </w:r>
      <w:r>
        <w:rPr>
          <w:rFonts w:ascii="Times New Roman" w:hAnsi="Times New Roman"/>
          <w:sz w:val="28"/>
          <w:szCs w:val="28"/>
        </w:rPr>
        <w:t>ранее накопленного жизненного опыта</w:t>
      </w:r>
      <w:r w:rsidRPr="00147533">
        <w:rPr>
          <w:rFonts w:ascii="Times New Roman" w:hAnsi="Times New Roman"/>
          <w:sz w:val="28"/>
          <w:szCs w:val="28"/>
        </w:rPr>
        <w:t>, размышлений и действий персонажей</w:t>
      </w:r>
      <w:r>
        <w:rPr>
          <w:rFonts w:ascii="Times New Roman" w:hAnsi="Times New Roman"/>
          <w:sz w:val="28"/>
          <w:szCs w:val="28"/>
        </w:rPr>
        <w:t xml:space="preserve"> и</w:t>
      </w:r>
      <w:r w:rsidRPr="00147533">
        <w:rPr>
          <w:rFonts w:ascii="Times New Roman" w:hAnsi="Times New Roman"/>
          <w:sz w:val="28"/>
          <w:szCs w:val="28"/>
        </w:rPr>
        <w:t xml:space="preserve"> требу</w:t>
      </w:r>
      <w:r>
        <w:rPr>
          <w:rFonts w:ascii="Times New Roman" w:hAnsi="Times New Roman"/>
          <w:sz w:val="28"/>
          <w:szCs w:val="28"/>
        </w:rPr>
        <w:t>ет</w:t>
      </w:r>
      <w:r w:rsidRPr="00147533">
        <w:rPr>
          <w:rFonts w:ascii="Times New Roman" w:hAnsi="Times New Roman"/>
          <w:sz w:val="28"/>
          <w:szCs w:val="28"/>
        </w:rPr>
        <w:t xml:space="preserve"> разрешения </w:t>
      </w:r>
      <w:r>
        <w:rPr>
          <w:rFonts w:ascii="Times New Roman" w:hAnsi="Times New Roman"/>
          <w:sz w:val="28"/>
          <w:szCs w:val="28"/>
        </w:rPr>
        <w:t xml:space="preserve">их </w:t>
      </w:r>
      <w:r w:rsidRPr="00147533">
        <w:rPr>
          <w:rFonts w:ascii="Times New Roman" w:hAnsi="Times New Roman"/>
          <w:sz w:val="28"/>
          <w:szCs w:val="28"/>
        </w:rPr>
        <w:t>путем анализа и принятия решения.</w:t>
      </w:r>
      <w:r>
        <w:rPr>
          <w:rFonts w:ascii="Times New Roman" w:hAnsi="Times New Roman"/>
          <w:sz w:val="28"/>
          <w:szCs w:val="28"/>
        </w:rPr>
        <w:t xml:space="preserve"> </w:t>
      </w:r>
    </w:p>
    <w:p w:rsidR="0097476E" w:rsidRPr="003776B9" w:rsidRDefault="0097476E" w:rsidP="0097476E">
      <w:pPr>
        <w:shd w:val="clear" w:color="auto" w:fill="FFFFFF"/>
        <w:spacing w:after="0" w:line="240" w:lineRule="auto"/>
        <w:ind w:firstLine="708"/>
        <w:jc w:val="both"/>
        <w:rPr>
          <w:rFonts w:ascii="Times New Roman" w:hAnsi="Times New Roman"/>
          <w:sz w:val="28"/>
          <w:szCs w:val="28"/>
        </w:rPr>
      </w:pPr>
      <w:r w:rsidRPr="00156CB5">
        <w:rPr>
          <w:rFonts w:ascii="Times New Roman" w:hAnsi="Times New Roman"/>
          <w:sz w:val="28"/>
          <w:szCs w:val="28"/>
        </w:rPr>
        <w:t xml:space="preserve">Кейс </w:t>
      </w:r>
      <w:r>
        <w:rPr>
          <w:rFonts w:ascii="Times New Roman" w:hAnsi="Times New Roman"/>
          <w:sz w:val="28"/>
          <w:szCs w:val="28"/>
        </w:rPr>
        <w:t>представляет собой примеры реальных жизненных ситуаций, суть заключается в том, что обучающиеся получают пакет (кейс), который необходимо осмыслить, предложить правильное решение. Для этого актуализировать свои знания и жизненный опыт или собрать необходимую информацию в Интернете.</w:t>
      </w:r>
      <w:r w:rsidRPr="00156CB5">
        <w:rPr>
          <w:rFonts w:ascii="Times New Roman" w:hAnsi="Times New Roman"/>
          <w:sz w:val="28"/>
          <w:szCs w:val="28"/>
        </w:rPr>
        <w:t xml:space="preserve"> </w:t>
      </w:r>
      <w:r>
        <w:rPr>
          <w:rFonts w:ascii="Times New Roman" w:hAnsi="Times New Roman"/>
          <w:sz w:val="28"/>
          <w:szCs w:val="28"/>
        </w:rPr>
        <w:t xml:space="preserve">Кейс </w:t>
      </w:r>
      <w:r w:rsidRPr="003776B9">
        <w:rPr>
          <w:rFonts w:ascii="Times New Roman" w:hAnsi="Times New Roman"/>
          <w:sz w:val="28"/>
          <w:szCs w:val="28"/>
        </w:rPr>
        <w:t xml:space="preserve">формулируется преподавателем, исходя из условий реальной </w:t>
      </w:r>
      <w:r>
        <w:rPr>
          <w:rFonts w:ascii="Times New Roman" w:hAnsi="Times New Roman"/>
          <w:sz w:val="28"/>
          <w:szCs w:val="28"/>
        </w:rPr>
        <w:t>ситуации.</w:t>
      </w:r>
      <w:r w:rsidRPr="0097476E">
        <w:rPr>
          <w:rFonts w:ascii="Times New Roman" w:hAnsi="Times New Roman"/>
          <w:sz w:val="28"/>
          <w:szCs w:val="28"/>
        </w:rPr>
        <w:t xml:space="preserve"> Метод кейсов может быть полезным инструментом при проведении профилактического мероприятия со студентами</w:t>
      </w:r>
      <w:r>
        <w:rPr>
          <w:rFonts w:ascii="Times New Roman" w:hAnsi="Times New Roman"/>
          <w:sz w:val="28"/>
          <w:szCs w:val="28"/>
        </w:rPr>
        <w:t xml:space="preserve">. Он </w:t>
      </w:r>
      <w:r w:rsidRPr="0097476E">
        <w:rPr>
          <w:rFonts w:ascii="Times New Roman" w:hAnsi="Times New Roman"/>
          <w:sz w:val="28"/>
          <w:szCs w:val="28"/>
        </w:rPr>
        <w:t xml:space="preserve">позволяет создать ситуацию, которую </w:t>
      </w:r>
      <w:r>
        <w:rPr>
          <w:rFonts w:ascii="Times New Roman" w:hAnsi="Times New Roman"/>
          <w:sz w:val="28"/>
          <w:szCs w:val="28"/>
        </w:rPr>
        <w:t>обучающиеся</w:t>
      </w:r>
      <w:r w:rsidRPr="0097476E">
        <w:rPr>
          <w:rFonts w:ascii="Times New Roman" w:hAnsi="Times New Roman"/>
          <w:sz w:val="28"/>
          <w:szCs w:val="28"/>
        </w:rPr>
        <w:t xml:space="preserve"> могут встретить в реальной жизни, и обсудить возможные решения и последствия этой ситуации</w:t>
      </w:r>
      <w:r>
        <w:rPr>
          <w:rFonts w:ascii="Times New Roman" w:hAnsi="Times New Roman"/>
          <w:sz w:val="28"/>
          <w:szCs w:val="28"/>
        </w:rPr>
        <w:t>.</w:t>
      </w:r>
    </w:p>
    <w:p w:rsidR="0097476E" w:rsidRDefault="0097476E" w:rsidP="00C27D11">
      <w:pPr>
        <w:spacing w:after="0" w:line="240" w:lineRule="auto"/>
        <w:ind w:firstLine="709"/>
        <w:jc w:val="both"/>
        <w:rPr>
          <w:rFonts w:ascii="Times New Roman" w:hAnsi="Times New Roman"/>
          <w:sz w:val="28"/>
          <w:szCs w:val="28"/>
        </w:rPr>
      </w:pPr>
      <w:r>
        <w:rPr>
          <w:rFonts w:ascii="Times New Roman" w:hAnsi="Times New Roman"/>
          <w:sz w:val="28"/>
          <w:szCs w:val="28"/>
        </w:rPr>
        <w:t>Современная молодежь</w:t>
      </w:r>
      <w:r w:rsidRPr="003B33C3">
        <w:rPr>
          <w:rFonts w:ascii="Times New Roman" w:hAnsi="Times New Roman"/>
          <w:sz w:val="28"/>
          <w:szCs w:val="28"/>
        </w:rPr>
        <w:t xml:space="preserve"> жив</w:t>
      </w:r>
      <w:r>
        <w:rPr>
          <w:rFonts w:ascii="Times New Roman" w:hAnsi="Times New Roman"/>
          <w:sz w:val="28"/>
          <w:szCs w:val="28"/>
        </w:rPr>
        <w:t>ет</w:t>
      </w:r>
      <w:r w:rsidRPr="003B33C3">
        <w:rPr>
          <w:rFonts w:ascii="Times New Roman" w:hAnsi="Times New Roman"/>
          <w:sz w:val="28"/>
          <w:szCs w:val="28"/>
        </w:rPr>
        <w:t xml:space="preserve"> в условиях массовой цифровизации,</w:t>
      </w:r>
      <w:r>
        <w:rPr>
          <w:rFonts w:ascii="Times New Roman" w:hAnsi="Times New Roman"/>
          <w:sz w:val="28"/>
          <w:szCs w:val="28"/>
        </w:rPr>
        <w:t xml:space="preserve"> правового нигилизма, поэтому</w:t>
      </w:r>
      <w:r w:rsidRPr="003B33C3">
        <w:rPr>
          <w:rFonts w:ascii="Times New Roman" w:hAnsi="Times New Roman"/>
          <w:sz w:val="28"/>
          <w:szCs w:val="28"/>
        </w:rPr>
        <w:t xml:space="preserve"> </w:t>
      </w:r>
      <w:r>
        <w:rPr>
          <w:rFonts w:ascii="Times New Roman" w:hAnsi="Times New Roman"/>
          <w:sz w:val="28"/>
          <w:szCs w:val="28"/>
        </w:rPr>
        <w:t>в</w:t>
      </w:r>
      <w:r w:rsidRPr="00FB0662">
        <w:rPr>
          <w:rFonts w:ascii="Times New Roman" w:hAnsi="Times New Roman"/>
          <w:sz w:val="28"/>
          <w:szCs w:val="28"/>
        </w:rPr>
        <w:t xml:space="preserve"> целях </w:t>
      </w:r>
      <w:r w:rsidR="005F6FCE" w:rsidRPr="00FB0662">
        <w:rPr>
          <w:rFonts w:ascii="Times New Roman" w:hAnsi="Times New Roman"/>
          <w:sz w:val="28"/>
          <w:szCs w:val="28"/>
        </w:rPr>
        <w:t>вовлечения</w:t>
      </w:r>
      <w:r w:rsidR="005F6FCE">
        <w:rPr>
          <w:rFonts w:ascii="Times New Roman" w:hAnsi="Times New Roman"/>
          <w:sz w:val="28"/>
          <w:szCs w:val="28"/>
        </w:rPr>
        <w:t xml:space="preserve"> и повышения мотивации,</w:t>
      </w:r>
      <w:r>
        <w:rPr>
          <w:rFonts w:ascii="Times New Roman" w:hAnsi="Times New Roman"/>
          <w:sz w:val="28"/>
          <w:szCs w:val="28"/>
        </w:rPr>
        <w:t xml:space="preserve"> </w:t>
      </w:r>
      <w:r w:rsidRPr="00FB0662">
        <w:rPr>
          <w:rFonts w:ascii="Times New Roman" w:hAnsi="Times New Roman"/>
          <w:sz w:val="28"/>
          <w:szCs w:val="28"/>
        </w:rPr>
        <w:t>обучающихся</w:t>
      </w:r>
      <w:r>
        <w:rPr>
          <w:rFonts w:ascii="Times New Roman" w:hAnsi="Times New Roman"/>
          <w:sz w:val="28"/>
          <w:szCs w:val="28"/>
        </w:rPr>
        <w:t xml:space="preserve"> при проведения классного часа по профилактики правонарушений,</w:t>
      </w:r>
      <w:r w:rsidRPr="00FB0662">
        <w:rPr>
          <w:rFonts w:ascii="Times New Roman" w:hAnsi="Times New Roman"/>
          <w:sz w:val="28"/>
          <w:szCs w:val="28"/>
        </w:rPr>
        <w:t xml:space="preserve"> </w:t>
      </w:r>
      <w:r>
        <w:rPr>
          <w:rFonts w:ascii="Times New Roman" w:hAnsi="Times New Roman"/>
          <w:sz w:val="28"/>
          <w:szCs w:val="28"/>
        </w:rPr>
        <w:t>использованы три метода:</w:t>
      </w:r>
      <w:r w:rsidRPr="003B33C3">
        <w:rPr>
          <w:rFonts w:ascii="Times New Roman" w:hAnsi="Times New Roman"/>
          <w:sz w:val="28"/>
          <w:szCs w:val="28"/>
        </w:rPr>
        <w:t xml:space="preserve"> элемент</w:t>
      </w:r>
      <w:r>
        <w:rPr>
          <w:rFonts w:ascii="Times New Roman" w:hAnsi="Times New Roman"/>
          <w:sz w:val="28"/>
          <w:szCs w:val="28"/>
        </w:rPr>
        <w:t>ы</w:t>
      </w:r>
      <w:r w:rsidRPr="003B33C3">
        <w:rPr>
          <w:rFonts w:ascii="Times New Roman" w:hAnsi="Times New Roman"/>
          <w:sz w:val="28"/>
          <w:szCs w:val="28"/>
        </w:rPr>
        <w:t xml:space="preserve"> геймификации</w:t>
      </w:r>
      <w:r>
        <w:rPr>
          <w:rFonts w:ascii="Times New Roman" w:hAnsi="Times New Roman"/>
          <w:sz w:val="28"/>
          <w:szCs w:val="28"/>
        </w:rPr>
        <w:t>, ролевой игры и метод кейсов, которые</w:t>
      </w:r>
      <w:r w:rsidRPr="003B33C3">
        <w:rPr>
          <w:rFonts w:ascii="Times New Roman" w:hAnsi="Times New Roman"/>
          <w:sz w:val="28"/>
          <w:szCs w:val="28"/>
        </w:rPr>
        <w:t xml:space="preserve"> позволяю</w:t>
      </w:r>
      <w:r>
        <w:rPr>
          <w:rFonts w:ascii="Times New Roman" w:hAnsi="Times New Roman"/>
          <w:sz w:val="28"/>
          <w:szCs w:val="28"/>
        </w:rPr>
        <w:t>т</w:t>
      </w:r>
      <w:r w:rsidRPr="003B33C3">
        <w:rPr>
          <w:rFonts w:ascii="Times New Roman" w:hAnsi="Times New Roman"/>
          <w:sz w:val="28"/>
          <w:szCs w:val="28"/>
        </w:rPr>
        <w:t xml:space="preserve"> стимулировать инициативность, активность личностной позиции</w:t>
      </w:r>
      <w:r>
        <w:rPr>
          <w:rFonts w:ascii="Times New Roman" w:hAnsi="Times New Roman"/>
          <w:sz w:val="28"/>
          <w:szCs w:val="28"/>
        </w:rPr>
        <w:t>, обучающие реально понимают для чего им реально нужны знания законов и норм права.</w:t>
      </w:r>
    </w:p>
    <w:p w:rsidR="005F6FCE" w:rsidRDefault="005F6FCE" w:rsidP="00C27D11">
      <w:pPr>
        <w:spacing w:after="0" w:line="240" w:lineRule="auto"/>
        <w:ind w:firstLine="709"/>
        <w:jc w:val="both"/>
        <w:rPr>
          <w:rFonts w:ascii="Times New Roman" w:hAnsi="Times New Roman"/>
          <w:sz w:val="28"/>
          <w:szCs w:val="28"/>
        </w:rPr>
      </w:pPr>
    </w:p>
    <w:p w:rsidR="0097476E" w:rsidRDefault="00380B8C" w:rsidP="00C27D11">
      <w:pPr>
        <w:shd w:val="clear" w:color="auto" w:fill="FFFFFF"/>
        <w:spacing w:after="0" w:line="240" w:lineRule="auto"/>
        <w:ind w:firstLine="708"/>
        <w:jc w:val="both"/>
        <w:rPr>
          <w:rFonts w:ascii="Times New Roman" w:eastAsia="Times New Roman" w:hAnsi="Times New Roman"/>
          <w:color w:val="1A1A1A"/>
          <w:sz w:val="28"/>
          <w:szCs w:val="28"/>
          <w:lang w:eastAsia="ru-RU"/>
        </w:rPr>
      </w:pPr>
      <w:r w:rsidRPr="00075375">
        <w:rPr>
          <w:rFonts w:ascii="Times New Roman" w:hAnsi="Times New Roman"/>
          <w:b/>
          <w:sz w:val="28"/>
          <w:szCs w:val="28"/>
        </w:rPr>
        <w:t>Педагогические технологии, методы, приёмы, используемые для достижения планируемых результатов</w:t>
      </w:r>
      <w:r w:rsidR="006A681C">
        <w:rPr>
          <w:rFonts w:ascii="Times New Roman" w:hAnsi="Times New Roman"/>
          <w:b/>
          <w:sz w:val="28"/>
          <w:szCs w:val="28"/>
        </w:rPr>
        <w:t>.</w:t>
      </w:r>
      <w:r w:rsidR="0097476E">
        <w:rPr>
          <w:rFonts w:ascii="Times New Roman" w:hAnsi="Times New Roman"/>
          <w:b/>
          <w:sz w:val="28"/>
          <w:szCs w:val="28"/>
        </w:rPr>
        <w:t xml:space="preserve"> </w:t>
      </w:r>
      <w:r w:rsidR="0097476E">
        <w:rPr>
          <w:rFonts w:ascii="Times New Roman" w:hAnsi="Times New Roman"/>
          <w:sz w:val="28"/>
          <w:szCs w:val="28"/>
        </w:rPr>
        <w:t xml:space="preserve">В </w:t>
      </w:r>
      <w:r w:rsidRPr="00075375">
        <w:rPr>
          <w:rFonts w:ascii="Times New Roman" w:hAnsi="Times New Roman"/>
          <w:sz w:val="28"/>
          <w:szCs w:val="28"/>
        </w:rPr>
        <w:t xml:space="preserve">методической разработке использованы следующие педагогические технологии: технология развития критического мышления, технология проблемного обучения, игровая технология. </w:t>
      </w:r>
      <w:r w:rsidR="00E12B1B" w:rsidRPr="00075375">
        <w:rPr>
          <w:rFonts w:ascii="Times New Roman" w:hAnsi="Times New Roman"/>
          <w:sz w:val="28"/>
          <w:szCs w:val="28"/>
        </w:rPr>
        <w:t>Также применяется геймификация.</w:t>
      </w:r>
      <w:r w:rsidR="0097476E" w:rsidRPr="0097476E">
        <w:rPr>
          <w:rFonts w:ascii="Times New Roman" w:eastAsia="Times New Roman" w:hAnsi="Times New Roman"/>
          <w:color w:val="1A1A1A"/>
          <w:sz w:val="28"/>
          <w:szCs w:val="28"/>
          <w:lang w:eastAsia="ru-RU"/>
        </w:rPr>
        <w:t xml:space="preserve"> </w:t>
      </w:r>
    </w:p>
    <w:p w:rsidR="0097476E" w:rsidRPr="0097476E" w:rsidRDefault="0097476E" w:rsidP="00C27D11">
      <w:pPr>
        <w:spacing w:after="0" w:line="240" w:lineRule="auto"/>
        <w:ind w:firstLine="708"/>
        <w:jc w:val="both"/>
        <w:rPr>
          <w:rFonts w:ascii="Times New Roman" w:hAnsi="Times New Roman"/>
          <w:sz w:val="28"/>
          <w:szCs w:val="28"/>
        </w:rPr>
      </w:pPr>
      <w:r w:rsidRPr="0097476E">
        <w:rPr>
          <w:rFonts w:ascii="Times New Roman" w:hAnsi="Times New Roman"/>
          <w:sz w:val="28"/>
          <w:szCs w:val="28"/>
        </w:rPr>
        <w:lastRenderedPageBreak/>
        <w:t>Педагогические технологии, используемые в ролевых профилактических играх, способствуют развитию и формированию определенных навыков и качеств у игроков. Подобные игры позволяют подросткам учиться и оттачивать социальные и коммуникативные навыки, развивать эмпатию, умение конфликтологии и принимать продуманные решения</w:t>
      </w:r>
      <w:r>
        <w:rPr>
          <w:rFonts w:ascii="Times New Roman" w:hAnsi="Times New Roman"/>
          <w:sz w:val="28"/>
          <w:szCs w:val="28"/>
        </w:rPr>
        <w:t xml:space="preserve">, </w:t>
      </w:r>
      <w:r w:rsidRPr="0097476E">
        <w:rPr>
          <w:rFonts w:ascii="Times New Roman" w:hAnsi="Times New Roman"/>
          <w:sz w:val="28"/>
          <w:szCs w:val="28"/>
        </w:rPr>
        <w:t>активно участвовать в процессе, выступать в разных ролях, развивать коммуникативные навыки и социальные компетенции.</w:t>
      </w:r>
    </w:p>
    <w:p w:rsidR="0097476E" w:rsidRPr="0097476E" w:rsidRDefault="0097476E" w:rsidP="00C27D11">
      <w:pPr>
        <w:spacing w:after="0" w:line="240" w:lineRule="auto"/>
        <w:ind w:firstLine="709"/>
        <w:jc w:val="both"/>
        <w:rPr>
          <w:rFonts w:ascii="Times New Roman" w:hAnsi="Times New Roman"/>
          <w:sz w:val="28"/>
          <w:szCs w:val="28"/>
        </w:rPr>
      </w:pPr>
      <w:r w:rsidRPr="0097476E">
        <w:rPr>
          <w:rFonts w:ascii="Times New Roman" w:hAnsi="Times New Roman"/>
          <w:sz w:val="28"/>
          <w:szCs w:val="28"/>
        </w:rPr>
        <w:t>Метод кейсов может быть полезным инструментом при проведении профилактического мероприятия с</w:t>
      </w:r>
      <w:r>
        <w:rPr>
          <w:rFonts w:ascii="Times New Roman" w:hAnsi="Times New Roman"/>
          <w:sz w:val="28"/>
          <w:szCs w:val="28"/>
        </w:rPr>
        <w:t xml:space="preserve"> обучающимися</w:t>
      </w:r>
      <w:r w:rsidRPr="0097476E">
        <w:rPr>
          <w:rFonts w:ascii="Times New Roman" w:hAnsi="Times New Roman"/>
          <w:sz w:val="28"/>
          <w:szCs w:val="28"/>
        </w:rPr>
        <w:t xml:space="preserve">. Этот метод позволяет создать ситуацию, которую </w:t>
      </w:r>
      <w:r>
        <w:rPr>
          <w:rFonts w:ascii="Times New Roman" w:hAnsi="Times New Roman"/>
          <w:sz w:val="28"/>
          <w:szCs w:val="28"/>
        </w:rPr>
        <w:t xml:space="preserve">он </w:t>
      </w:r>
      <w:r w:rsidRPr="0097476E">
        <w:rPr>
          <w:rFonts w:ascii="Times New Roman" w:hAnsi="Times New Roman"/>
          <w:sz w:val="28"/>
          <w:szCs w:val="28"/>
        </w:rPr>
        <w:t xml:space="preserve">могут встретить в реальной жизни, и обсудить возможные решения и последствия этой ситуации. </w:t>
      </w:r>
    </w:p>
    <w:p w:rsidR="0097476E" w:rsidRDefault="0097476E" w:rsidP="00C27D11">
      <w:pPr>
        <w:shd w:val="clear" w:color="auto" w:fill="FFFFFF"/>
        <w:spacing w:after="0" w:line="240" w:lineRule="auto"/>
        <w:ind w:firstLine="708"/>
        <w:jc w:val="both"/>
        <w:rPr>
          <w:rFonts w:ascii="Times New Roman" w:eastAsia="Times New Roman" w:hAnsi="Times New Roman"/>
          <w:color w:val="1A1A1A"/>
          <w:sz w:val="28"/>
          <w:szCs w:val="28"/>
          <w:lang w:eastAsia="ru-RU"/>
        </w:rPr>
      </w:pPr>
      <w:r w:rsidRPr="00075375">
        <w:rPr>
          <w:rFonts w:ascii="Times New Roman" w:eastAsia="Times New Roman" w:hAnsi="Times New Roman"/>
          <w:color w:val="1A1A1A"/>
          <w:sz w:val="28"/>
          <w:szCs w:val="28"/>
          <w:lang w:eastAsia="ru-RU"/>
        </w:rPr>
        <w:t>Геймификация - это использование игровых механик и элементов в неигровых ситуациях с целью повышения интереса, участия и достижения определенных целей.</w:t>
      </w:r>
      <w:r>
        <w:rPr>
          <w:rFonts w:ascii="Times New Roman" w:eastAsia="Times New Roman" w:hAnsi="Times New Roman"/>
          <w:color w:val="1A1A1A"/>
          <w:sz w:val="28"/>
          <w:szCs w:val="28"/>
          <w:lang w:eastAsia="ru-RU"/>
        </w:rPr>
        <w:t xml:space="preserve"> </w:t>
      </w:r>
      <w:r w:rsidR="00E12B1B" w:rsidRPr="00075375">
        <w:rPr>
          <w:rFonts w:ascii="Times New Roman" w:hAnsi="Times New Roman"/>
          <w:sz w:val="28"/>
          <w:szCs w:val="28"/>
        </w:rPr>
        <w:t xml:space="preserve">Применение геймификации в воспитании </w:t>
      </w:r>
      <w:r>
        <w:rPr>
          <w:rFonts w:ascii="Times New Roman" w:hAnsi="Times New Roman"/>
          <w:sz w:val="28"/>
          <w:szCs w:val="28"/>
        </w:rPr>
        <w:t>обучающихся</w:t>
      </w:r>
      <w:r w:rsidR="00E12B1B" w:rsidRPr="00075375">
        <w:rPr>
          <w:rFonts w:ascii="Times New Roman" w:hAnsi="Times New Roman"/>
          <w:sz w:val="28"/>
          <w:szCs w:val="28"/>
        </w:rPr>
        <w:t xml:space="preserve"> позволяет</w:t>
      </w:r>
      <w:r w:rsidR="00147533">
        <w:rPr>
          <w:rFonts w:ascii="Times New Roman" w:hAnsi="Times New Roman"/>
          <w:sz w:val="28"/>
          <w:szCs w:val="28"/>
        </w:rPr>
        <w:t xml:space="preserve"> </w:t>
      </w:r>
      <w:r w:rsidR="00E12B1B" w:rsidRPr="00075375">
        <w:rPr>
          <w:rFonts w:ascii="Times New Roman" w:eastAsia="Times New Roman" w:hAnsi="Times New Roman"/>
          <w:color w:val="1A1A1A"/>
          <w:sz w:val="28"/>
          <w:szCs w:val="28"/>
          <w:lang w:eastAsia="ru-RU"/>
        </w:rPr>
        <w:t>по</w:t>
      </w:r>
      <w:r>
        <w:rPr>
          <w:rFonts w:ascii="Times New Roman" w:eastAsia="Times New Roman" w:hAnsi="Times New Roman"/>
          <w:color w:val="1A1A1A"/>
          <w:sz w:val="28"/>
          <w:szCs w:val="28"/>
          <w:lang w:eastAsia="ru-RU"/>
        </w:rPr>
        <w:t xml:space="preserve">высить их мотивацию к обучению. </w:t>
      </w:r>
      <w:r w:rsidR="00E12B1B" w:rsidRPr="00075375">
        <w:rPr>
          <w:rFonts w:ascii="Times New Roman" w:eastAsia="Times New Roman" w:hAnsi="Times New Roman"/>
          <w:color w:val="1A1A1A"/>
          <w:sz w:val="28"/>
          <w:szCs w:val="28"/>
          <w:lang w:eastAsia="ru-RU"/>
        </w:rPr>
        <w:t>активизировать их академическую деятельность</w:t>
      </w:r>
      <w:r>
        <w:rPr>
          <w:rFonts w:ascii="Times New Roman" w:eastAsia="Times New Roman" w:hAnsi="Times New Roman"/>
          <w:color w:val="1A1A1A"/>
          <w:sz w:val="28"/>
          <w:szCs w:val="28"/>
          <w:lang w:eastAsia="ru-RU"/>
        </w:rPr>
        <w:t>,</w:t>
      </w:r>
      <w:r w:rsidR="00E12B1B" w:rsidRPr="00075375">
        <w:rPr>
          <w:rFonts w:ascii="Times New Roman" w:eastAsia="Times New Roman" w:hAnsi="Times New Roman"/>
          <w:color w:val="1A1A1A"/>
          <w:sz w:val="28"/>
          <w:szCs w:val="28"/>
          <w:lang w:eastAsia="ru-RU"/>
        </w:rPr>
        <w:t xml:space="preserve"> </w:t>
      </w:r>
      <w:r w:rsidRPr="00075375">
        <w:rPr>
          <w:rFonts w:ascii="Times New Roman" w:eastAsia="Times New Roman" w:hAnsi="Times New Roman"/>
          <w:color w:val="1A1A1A"/>
          <w:sz w:val="28"/>
          <w:szCs w:val="28"/>
          <w:lang w:eastAsia="ru-RU"/>
        </w:rPr>
        <w:t xml:space="preserve">так как игровой аспект делает </w:t>
      </w:r>
      <w:r>
        <w:rPr>
          <w:rFonts w:ascii="Times New Roman" w:eastAsia="Times New Roman" w:hAnsi="Times New Roman"/>
          <w:color w:val="1A1A1A"/>
          <w:sz w:val="28"/>
          <w:szCs w:val="28"/>
          <w:lang w:eastAsia="ru-RU"/>
        </w:rPr>
        <w:t>мероприятие</w:t>
      </w:r>
      <w:r w:rsidRPr="00075375">
        <w:rPr>
          <w:rFonts w:ascii="Times New Roman" w:eastAsia="Times New Roman" w:hAnsi="Times New Roman"/>
          <w:color w:val="1A1A1A"/>
          <w:sz w:val="28"/>
          <w:szCs w:val="28"/>
          <w:lang w:eastAsia="ru-RU"/>
        </w:rPr>
        <w:t xml:space="preserve"> интересной и захватывающей</w:t>
      </w:r>
      <w:r>
        <w:rPr>
          <w:rFonts w:ascii="Times New Roman" w:eastAsia="Times New Roman" w:hAnsi="Times New Roman"/>
          <w:color w:val="1A1A1A"/>
          <w:sz w:val="28"/>
          <w:szCs w:val="28"/>
          <w:lang w:eastAsia="ru-RU"/>
        </w:rPr>
        <w:t>,</w:t>
      </w:r>
      <w:r w:rsidRPr="0097476E">
        <w:rPr>
          <w:rFonts w:ascii="Times New Roman" w:eastAsia="Times New Roman" w:hAnsi="Times New Roman"/>
          <w:color w:val="1A1A1A"/>
          <w:sz w:val="28"/>
          <w:szCs w:val="28"/>
          <w:lang w:eastAsia="ru-RU"/>
        </w:rPr>
        <w:t xml:space="preserve"> </w:t>
      </w:r>
      <w:r w:rsidRPr="00075375">
        <w:rPr>
          <w:rFonts w:ascii="Times New Roman" w:eastAsia="Times New Roman" w:hAnsi="Times New Roman"/>
          <w:color w:val="1A1A1A"/>
          <w:sz w:val="28"/>
          <w:szCs w:val="28"/>
          <w:lang w:eastAsia="ru-RU"/>
        </w:rPr>
        <w:t xml:space="preserve">позволяет </w:t>
      </w:r>
      <w:r>
        <w:rPr>
          <w:rFonts w:ascii="Times New Roman" w:eastAsia="Times New Roman" w:hAnsi="Times New Roman"/>
          <w:color w:val="1A1A1A"/>
          <w:sz w:val="28"/>
          <w:szCs w:val="28"/>
          <w:lang w:eastAsia="ru-RU"/>
        </w:rPr>
        <w:t xml:space="preserve">обучающемуся </w:t>
      </w:r>
      <w:r w:rsidRPr="00075375">
        <w:rPr>
          <w:rFonts w:ascii="Times New Roman" w:eastAsia="Times New Roman" w:hAnsi="Times New Roman"/>
          <w:color w:val="1A1A1A"/>
          <w:sz w:val="28"/>
          <w:szCs w:val="28"/>
          <w:lang w:eastAsia="ru-RU"/>
        </w:rPr>
        <w:t>получ</w:t>
      </w:r>
      <w:r>
        <w:rPr>
          <w:rFonts w:ascii="Times New Roman" w:eastAsia="Times New Roman" w:hAnsi="Times New Roman"/>
          <w:color w:val="1A1A1A"/>
          <w:sz w:val="28"/>
          <w:szCs w:val="28"/>
          <w:lang w:eastAsia="ru-RU"/>
        </w:rPr>
        <w:t xml:space="preserve">ать </w:t>
      </w:r>
      <w:r w:rsidRPr="00075375">
        <w:rPr>
          <w:rFonts w:ascii="Times New Roman" w:eastAsia="Times New Roman" w:hAnsi="Times New Roman"/>
          <w:color w:val="1A1A1A"/>
          <w:sz w:val="28"/>
          <w:szCs w:val="28"/>
          <w:lang w:eastAsia="ru-RU"/>
        </w:rPr>
        <w:t>вознаграждения и призы за свои достижения, что стимулирует их стремление к успеху.</w:t>
      </w:r>
    </w:p>
    <w:p w:rsidR="00E12B1B" w:rsidRPr="00075375" w:rsidRDefault="00E12B1B" w:rsidP="00C27D11">
      <w:pPr>
        <w:shd w:val="clear" w:color="auto" w:fill="FFFFFF"/>
        <w:spacing w:after="0" w:line="240" w:lineRule="auto"/>
        <w:ind w:firstLine="708"/>
        <w:jc w:val="both"/>
        <w:rPr>
          <w:rFonts w:ascii="Times New Roman" w:eastAsia="Times New Roman" w:hAnsi="Times New Roman"/>
          <w:color w:val="1A1A1A"/>
          <w:sz w:val="28"/>
          <w:szCs w:val="28"/>
          <w:lang w:eastAsia="ru-RU"/>
        </w:rPr>
      </w:pPr>
      <w:r w:rsidRPr="00075375">
        <w:rPr>
          <w:rFonts w:ascii="Times New Roman" w:eastAsia="Times New Roman" w:hAnsi="Times New Roman"/>
          <w:color w:val="1A1A1A"/>
          <w:sz w:val="28"/>
          <w:szCs w:val="28"/>
          <w:lang w:eastAsia="ru-RU"/>
        </w:rPr>
        <w:t xml:space="preserve">Геймификация также помогает студентам развивать важные навыки, такие как сотрудничество, коммуникация, решение проблем и критическое мышление. В игровой форме </w:t>
      </w:r>
      <w:r w:rsidR="0097476E">
        <w:rPr>
          <w:rFonts w:ascii="Times New Roman" w:eastAsia="Times New Roman" w:hAnsi="Times New Roman"/>
          <w:color w:val="1A1A1A"/>
          <w:sz w:val="28"/>
          <w:szCs w:val="28"/>
          <w:lang w:eastAsia="ru-RU"/>
        </w:rPr>
        <w:t>обучающиеся</w:t>
      </w:r>
      <w:r w:rsidRPr="00075375">
        <w:rPr>
          <w:rFonts w:ascii="Times New Roman" w:eastAsia="Times New Roman" w:hAnsi="Times New Roman"/>
          <w:color w:val="1A1A1A"/>
          <w:sz w:val="28"/>
          <w:szCs w:val="28"/>
          <w:lang w:eastAsia="ru-RU"/>
        </w:rPr>
        <w:t xml:space="preserve"> могут учиться работать в команде, обсуждать свои идеи и предлагать решения. Они также могут сталкиваться с различными проблемами и находить пути их решения, что развивает их критическое мышление и творческие способности.</w:t>
      </w:r>
    </w:p>
    <w:p w:rsidR="00E12B1B" w:rsidRPr="00075375" w:rsidRDefault="00E12B1B" w:rsidP="006A681C">
      <w:pPr>
        <w:shd w:val="clear" w:color="auto" w:fill="FFFFFF"/>
        <w:spacing w:after="0" w:line="240" w:lineRule="auto"/>
        <w:ind w:firstLine="708"/>
        <w:jc w:val="both"/>
        <w:rPr>
          <w:rFonts w:ascii="Times New Roman" w:eastAsia="Times New Roman" w:hAnsi="Times New Roman"/>
          <w:color w:val="1A1A1A"/>
          <w:sz w:val="28"/>
          <w:szCs w:val="28"/>
          <w:lang w:eastAsia="ru-RU"/>
        </w:rPr>
      </w:pPr>
      <w:r w:rsidRPr="00075375">
        <w:rPr>
          <w:rFonts w:ascii="Times New Roman" w:eastAsia="Times New Roman" w:hAnsi="Times New Roman"/>
          <w:color w:val="1A1A1A"/>
          <w:sz w:val="28"/>
          <w:szCs w:val="28"/>
          <w:lang w:eastAsia="ru-RU"/>
        </w:rPr>
        <w:t xml:space="preserve">Кроме того, геймификация также способствует улучшению межличностных отношений между </w:t>
      </w:r>
      <w:r w:rsidR="0097476E">
        <w:rPr>
          <w:rFonts w:ascii="Times New Roman" w:eastAsia="Times New Roman" w:hAnsi="Times New Roman"/>
          <w:color w:val="1A1A1A"/>
          <w:sz w:val="28"/>
          <w:szCs w:val="28"/>
          <w:lang w:eastAsia="ru-RU"/>
        </w:rPr>
        <w:t>обучающими и преподавателями.</w:t>
      </w:r>
      <w:r w:rsidRPr="00075375">
        <w:rPr>
          <w:rFonts w:ascii="Times New Roman" w:eastAsia="Times New Roman" w:hAnsi="Times New Roman"/>
          <w:color w:val="1A1A1A"/>
          <w:sz w:val="28"/>
          <w:szCs w:val="28"/>
          <w:lang w:eastAsia="ru-RU"/>
        </w:rPr>
        <w:t xml:space="preserve"> Игровой подход создает более дружественную и доверительную атмосферу, что способствует более открытому общению и сотрудничеству между всеми участниками. Это помогает лучше понимать и воспринимать материал, а также получать обратную связь от преподавателей.</w:t>
      </w:r>
    </w:p>
    <w:p w:rsidR="00380B8C" w:rsidRPr="00075375" w:rsidRDefault="00E12B1B" w:rsidP="00C27D11">
      <w:pPr>
        <w:shd w:val="clear" w:color="auto" w:fill="FFFFFF"/>
        <w:spacing w:after="0" w:line="240" w:lineRule="auto"/>
        <w:jc w:val="both"/>
        <w:rPr>
          <w:rFonts w:ascii="Times New Roman" w:eastAsia="Times New Roman" w:hAnsi="Times New Roman"/>
          <w:color w:val="1A1A1A"/>
          <w:sz w:val="28"/>
          <w:szCs w:val="28"/>
          <w:lang w:eastAsia="ru-RU"/>
        </w:rPr>
      </w:pPr>
      <w:r w:rsidRPr="00075375">
        <w:rPr>
          <w:rFonts w:ascii="Times New Roman" w:eastAsia="Times New Roman" w:hAnsi="Times New Roman"/>
          <w:color w:val="1A1A1A"/>
          <w:sz w:val="28"/>
          <w:szCs w:val="28"/>
          <w:lang w:eastAsia="ru-RU"/>
        </w:rPr>
        <w:t>В целом, применение геймификации в воспитание студентов является эффективным инструментом</w:t>
      </w:r>
      <w:r w:rsidR="0097476E">
        <w:rPr>
          <w:rFonts w:ascii="Times New Roman" w:eastAsia="Times New Roman" w:hAnsi="Times New Roman"/>
          <w:color w:val="1A1A1A"/>
          <w:sz w:val="28"/>
          <w:szCs w:val="28"/>
          <w:lang w:eastAsia="ru-RU"/>
        </w:rPr>
        <w:t xml:space="preserve">, которые </w:t>
      </w:r>
      <w:r w:rsidRPr="00075375">
        <w:rPr>
          <w:rFonts w:ascii="Times New Roman" w:eastAsia="Times New Roman" w:hAnsi="Times New Roman"/>
          <w:color w:val="1A1A1A"/>
          <w:sz w:val="28"/>
          <w:szCs w:val="28"/>
          <w:lang w:eastAsia="ru-RU"/>
        </w:rPr>
        <w:t>помога</w:t>
      </w:r>
      <w:r w:rsidR="0097476E">
        <w:rPr>
          <w:rFonts w:ascii="Times New Roman" w:eastAsia="Times New Roman" w:hAnsi="Times New Roman"/>
          <w:color w:val="1A1A1A"/>
          <w:sz w:val="28"/>
          <w:szCs w:val="28"/>
          <w:lang w:eastAsia="ru-RU"/>
        </w:rPr>
        <w:t>ю</w:t>
      </w:r>
      <w:r w:rsidRPr="00075375">
        <w:rPr>
          <w:rFonts w:ascii="Times New Roman" w:eastAsia="Times New Roman" w:hAnsi="Times New Roman"/>
          <w:color w:val="1A1A1A"/>
          <w:sz w:val="28"/>
          <w:szCs w:val="28"/>
          <w:lang w:eastAsia="ru-RU"/>
        </w:rPr>
        <w:t xml:space="preserve">т развивать ключевые </w:t>
      </w:r>
      <w:r w:rsidR="0097476E">
        <w:rPr>
          <w:rFonts w:ascii="Times New Roman" w:eastAsia="Times New Roman" w:hAnsi="Times New Roman"/>
          <w:color w:val="1A1A1A"/>
          <w:sz w:val="28"/>
          <w:szCs w:val="28"/>
          <w:lang w:eastAsia="ru-RU"/>
        </w:rPr>
        <w:t>межличностное общение</w:t>
      </w:r>
      <w:r w:rsidRPr="00075375">
        <w:rPr>
          <w:rFonts w:ascii="Times New Roman" w:eastAsia="Times New Roman" w:hAnsi="Times New Roman"/>
          <w:color w:val="1A1A1A"/>
          <w:sz w:val="28"/>
          <w:szCs w:val="28"/>
          <w:lang w:eastAsia="ru-RU"/>
        </w:rPr>
        <w:t xml:space="preserve"> и улучшать взаимоотношения в академической среде.</w:t>
      </w:r>
    </w:p>
    <w:p w:rsidR="0097476E" w:rsidRPr="0097476E" w:rsidRDefault="00380B8C" w:rsidP="00C27D11">
      <w:pPr>
        <w:spacing w:after="0" w:line="240" w:lineRule="auto"/>
        <w:ind w:firstLine="709"/>
        <w:jc w:val="both"/>
        <w:rPr>
          <w:rFonts w:ascii="Times New Roman" w:eastAsia="Times New Roman" w:hAnsi="Times New Roman"/>
          <w:color w:val="1A1A1A"/>
          <w:sz w:val="28"/>
          <w:szCs w:val="28"/>
          <w:lang w:eastAsia="ru-RU"/>
        </w:rPr>
      </w:pPr>
      <w:r w:rsidRPr="0097476E">
        <w:rPr>
          <w:rFonts w:ascii="Times New Roman" w:eastAsia="Times New Roman" w:hAnsi="Times New Roman"/>
          <w:color w:val="1A1A1A"/>
          <w:sz w:val="28"/>
          <w:szCs w:val="28"/>
          <w:lang w:eastAsia="ru-RU"/>
        </w:rPr>
        <w:t xml:space="preserve">В данном мероприятии используется форма организации участников воспитания – групповая. </w:t>
      </w:r>
      <w:r w:rsidR="0097476E" w:rsidRPr="0097476E">
        <w:rPr>
          <w:rFonts w:ascii="Times New Roman" w:eastAsia="Times New Roman" w:hAnsi="Times New Roman"/>
          <w:color w:val="1A1A1A"/>
          <w:sz w:val="28"/>
          <w:szCs w:val="28"/>
          <w:lang w:eastAsia="ru-RU"/>
        </w:rPr>
        <w:t>При делении участников на команды необходимо учитывать индивидуально – личностные особенности обучающихся для их будущей слаженной совместной работы в ходе игры.</w:t>
      </w:r>
    </w:p>
    <w:p w:rsidR="0097476E" w:rsidRPr="00075375" w:rsidRDefault="0097476E" w:rsidP="00C27D11">
      <w:pPr>
        <w:spacing w:after="0" w:line="240" w:lineRule="auto"/>
        <w:ind w:firstLine="708"/>
        <w:jc w:val="both"/>
        <w:rPr>
          <w:rFonts w:ascii="Times New Roman" w:hAnsi="Times New Roman"/>
          <w:sz w:val="28"/>
          <w:szCs w:val="28"/>
        </w:rPr>
      </w:pPr>
      <w:r w:rsidRPr="00075375">
        <w:rPr>
          <w:rFonts w:ascii="Times New Roman" w:hAnsi="Times New Roman"/>
          <w:sz w:val="28"/>
          <w:szCs w:val="28"/>
        </w:rPr>
        <w:t xml:space="preserve">Проектирование методов, приемов и средств воспитания необходимо проводить для каждого этапа мероприятия. В подготовительном этапе используются индивидуальная беседа, встреча с инспектором </w:t>
      </w:r>
      <w:r>
        <w:rPr>
          <w:rFonts w:ascii="Times New Roman" w:hAnsi="Times New Roman"/>
          <w:sz w:val="28"/>
          <w:szCs w:val="28"/>
        </w:rPr>
        <w:t>ПДН</w:t>
      </w:r>
      <w:r w:rsidRPr="00075375">
        <w:rPr>
          <w:rFonts w:ascii="Times New Roman" w:hAnsi="Times New Roman"/>
          <w:sz w:val="28"/>
          <w:szCs w:val="28"/>
        </w:rPr>
        <w:t>, разъяснение, объяснение, доклад.</w:t>
      </w:r>
    </w:p>
    <w:p w:rsidR="0097476E" w:rsidRPr="00075375" w:rsidRDefault="0097476E" w:rsidP="00C27D11">
      <w:pPr>
        <w:spacing w:after="0" w:line="240" w:lineRule="auto"/>
        <w:ind w:firstLine="708"/>
        <w:jc w:val="both"/>
        <w:rPr>
          <w:rFonts w:ascii="Times New Roman" w:hAnsi="Times New Roman"/>
          <w:sz w:val="28"/>
          <w:szCs w:val="28"/>
        </w:rPr>
      </w:pPr>
      <w:r w:rsidRPr="00075375">
        <w:rPr>
          <w:rFonts w:ascii="Times New Roman" w:hAnsi="Times New Roman"/>
          <w:sz w:val="28"/>
          <w:szCs w:val="28"/>
        </w:rPr>
        <w:t xml:space="preserve">На основном этапе, во время проведения классного часа используется два метода. Первый – игровой метод с применением поощрений в виде заработанных монет за правильные ответы участникам команд. Второй - метод формирования </w:t>
      </w:r>
      <w:r w:rsidRPr="00075375">
        <w:rPr>
          <w:rFonts w:ascii="Times New Roman" w:hAnsi="Times New Roman"/>
          <w:sz w:val="28"/>
          <w:szCs w:val="28"/>
        </w:rPr>
        <w:lastRenderedPageBreak/>
        <w:t xml:space="preserve">сознания через убеждения посредством этической беседы с использованием метода демонстрации </w:t>
      </w:r>
      <w:r>
        <w:rPr>
          <w:rFonts w:ascii="Times New Roman" w:hAnsi="Times New Roman"/>
          <w:sz w:val="28"/>
          <w:szCs w:val="28"/>
        </w:rPr>
        <w:t>правильных ответов команд</w:t>
      </w:r>
      <w:r w:rsidRPr="00075375">
        <w:rPr>
          <w:rFonts w:ascii="Times New Roman" w:hAnsi="Times New Roman"/>
          <w:sz w:val="28"/>
          <w:szCs w:val="28"/>
        </w:rPr>
        <w:t xml:space="preserve"> о последствиях правонарушений. </w:t>
      </w:r>
    </w:p>
    <w:p w:rsidR="0097476E" w:rsidRPr="006A681C" w:rsidRDefault="0097476E" w:rsidP="00C27D11">
      <w:pPr>
        <w:spacing w:after="0" w:line="240" w:lineRule="auto"/>
        <w:ind w:firstLine="708"/>
        <w:jc w:val="both"/>
        <w:rPr>
          <w:rFonts w:ascii="Times New Roman" w:hAnsi="Times New Roman"/>
          <w:sz w:val="28"/>
          <w:szCs w:val="28"/>
        </w:rPr>
      </w:pPr>
      <w:r w:rsidRPr="00075375">
        <w:rPr>
          <w:rFonts w:ascii="Times New Roman" w:hAnsi="Times New Roman"/>
          <w:sz w:val="28"/>
          <w:szCs w:val="28"/>
        </w:rPr>
        <w:t xml:space="preserve">На заключительном этапе мероприятия – подведение итогов, рефлексия, оценка всего мероприятия в целом. </w:t>
      </w:r>
    </w:p>
    <w:p w:rsidR="00C27D11" w:rsidRDefault="0097476E" w:rsidP="00C27D11">
      <w:pPr>
        <w:spacing w:after="0" w:line="240" w:lineRule="auto"/>
        <w:ind w:firstLine="708"/>
        <w:jc w:val="both"/>
        <w:rPr>
          <w:rFonts w:ascii="Times New Roman" w:hAnsi="Times New Roman"/>
          <w:sz w:val="28"/>
          <w:szCs w:val="28"/>
        </w:rPr>
      </w:pPr>
      <w:r w:rsidRPr="0097476E">
        <w:rPr>
          <w:rFonts w:ascii="Times New Roman" w:hAnsi="Times New Roman"/>
          <w:sz w:val="28"/>
          <w:szCs w:val="28"/>
        </w:rPr>
        <w:t xml:space="preserve">Таким образом, педагогические методы и приемы, используемые для проведения профилактического мероприятия </w:t>
      </w:r>
      <w:r>
        <w:rPr>
          <w:rFonts w:ascii="Times New Roman" w:hAnsi="Times New Roman"/>
          <w:sz w:val="28"/>
          <w:szCs w:val="28"/>
        </w:rPr>
        <w:t>с обучающимися</w:t>
      </w:r>
      <w:r w:rsidR="00B03B81">
        <w:rPr>
          <w:rFonts w:ascii="Times New Roman" w:hAnsi="Times New Roman"/>
          <w:sz w:val="28"/>
          <w:szCs w:val="28"/>
        </w:rPr>
        <w:t>,</w:t>
      </w:r>
      <w:r w:rsidRPr="0097476E">
        <w:rPr>
          <w:rFonts w:ascii="Times New Roman" w:hAnsi="Times New Roman"/>
          <w:sz w:val="28"/>
          <w:szCs w:val="28"/>
        </w:rPr>
        <w:t xml:space="preserve"> помогают активизировать и развивать различные навыки и компетенции участников, а также способст</w:t>
      </w:r>
      <w:r>
        <w:rPr>
          <w:rFonts w:ascii="Times New Roman" w:hAnsi="Times New Roman"/>
          <w:sz w:val="28"/>
          <w:szCs w:val="28"/>
        </w:rPr>
        <w:t xml:space="preserve">вуют осознанному и эффективному </w:t>
      </w:r>
      <w:r w:rsidRPr="0097476E">
        <w:rPr>
          <w:rFonts w:ascii="Times New Roman" w:hAnsi="Times New Roman"/>
          <w:sz w:val="28"/>
          <w:szCs w:val="28"/>
        </w:rPr>
        <w:t xml:space="preserve">взаимодействию в </w:t>
      </w:r>
      <w:r>
        <w:rPr>
          <w:rFonts w:ascii="Times New Roman" w:hAnsi="Times New Roman"/>
          <w:sz w:val="28"/>
          <w:szCs w:val="28"/>
        </w:rPr>
        <w:t xml:space="preserve">учебной группе. </w:t>
      </w:r>
      <w:r w:rsidR="00C27D11" w:rsidRPr="00075375">
        <w:rPr>
          <w:rFonts w:ascii="Times New Roman" w:hAnsi="Times New Roman"/>
          <w:sz w:val="28"/>
          <w:szCs w:val="28"/>
        </w:rPr>
        <w:t xml:space="preserve">Длительность </w:t>
      </w:r>
      <w:r w:rsidR="00C27D11">
        <w:rPr>
          <w:rFonts w:ascii="Times New Roman" w:hAnsi="Times New Roman"/>
          <w:sz w:val="28"/>
          <w:szCs w:val="28"/>
        </w:rPr>
        <w:t xml:space="preserve">воспитательного </w:t>
      </w:r>
      <w:r w:rsidR="00C27D11" w:rsidRPr="00075375">
        <w:rPr>
          <w:rFonts w:ascii="Times New Roman" w:hAnsi="Times New Roman"/>
          <w:sz w:val="28"/>
          <w:szCs w:val="28"/>
        </w:rPr>
        <w:t>мероприятия – 60 мин.</w:t>
      </w:r>
    </w:p>
    <w:p w:rsidR="0097476E" w:rsidRDefault="00C27D11" w:rsidP="00C27D11">
      <w:pPr>
        <w:spacing w:after="0" w:line="240" w:lineRule="auto"/>
        <w:ind w:firstLine="709"/>
        <w:jc w:val="both"/>
        <w:rPr>
          <w:rFonts w:ascii="Times New Roman" w:hAnsi="Times New Roman"/>
          <w:sz w:val="28"/>
          <w:szCs w:val="28"/>
        </w:rPr>
      </w:pPr>
      <w:r w:rsidRPr="00075375">
        <w:rPr>
          <w:rFonts w:ascii="Times New Roman" w:hAnsi="Times New Roman"/>
          <w:sz w:val="28"/>
          <w:szCs w:val="28"/>
        </w:rPr>
        <w:t>Успех мероприятия зависит от подготовительной работ</w:t>
      </w:r>
      <w:r>
        <w:rPr>
          <w:rFonts w:ascii="Times New Roman" w:hAnsi="Times New Roman"/>
          <w:sz w:val="28"/>
          <w:szCs w:val="28"/>
        </w:rPr>
        <w:t>ы классного руководителя, который определяет выбор темы, способствующий повышению правового просвещения, создает задания в виде кейсов, подготавливает систему оценивания, подбирает источники информации, которыми будут пользоваться обучающиеся во время поиска ответов на кейсы.</w:t>
      </w:r>
      <w:r w:rsidRPr="00C27D11">
        <w:rPr>
          <w:rFonts w:ascii="Times New Roman" w:hAnsi="Times New Roman"/>
          <w:sz w:val="28"/>
          <w:szCs w:val="28"/>
        </w:rPr>
        <w:t xml:space="preserve"> </w:t>
      </w:r>
      <w:r w:rsidRPr="00075375">
        <w:rPr>
          <w:rFonts w:ascii="Times New Roman" w:hAnsi="Times New Roman"/>
          <w:sz w:val="28"/>
          <w:szCs w:val="28"/>
        </w:rPr>
        <w:t>Место проведения классного часа – кабинет информатики</w:t>
      </w:r>
      <w:r>
        <w:rPr>
          <w:rFonts w:ascii="Times New Roman" w:hAnsi="Times New Roman"/>
          <w:sz w:val="28"/>
          <w:szCs w:val="28"/>
        </w:rPr>
        <w:t xml:space="preserve">. </w:t>
      </w:r>
    </w:p>
    <w:p w:rsidR="005F6FCE" w:rsidRDefault="005F6FCE" w:rsidP="00C27D11">
      <w:pPr>
        <w:spacing w:after="0" w:line="240" w:lineRule="auto"/>
        <w:ind w:firstLine="709"/>
        <w:jc w:val="both"/>
        <w:rPr>
          <w:rFonts w:ascii="Times New Roman" w:hAnsi="Times New Roman"/>
          <w:sz w:val="28"/>
          <w:szCs w:val="28"/>
        </w:rPr>
      </w:pPr>
    </w:p>
    <w:p w:rsidR="00C27D11" w:rsidRPr="00075375" w:rsidRDefault="00C27D11" w:rsidP="003F32D6">
      <w:pPr>
        <w:spacing w:after="0" w:line="240" w:lineRule="auto"/>
        <w:ind w:firstLine="709"/>
        <w:jc w:val="both"/>
        <w:rPr>
          <w:rFonts w:ascii="Times New Roman" w:hAnsi="Times New Roman"/>
          <w:b/>
          <w:sz w:val="28"/>
          <w:szCs w:val="28"/>
        </w:rPr>
      </w:pPr>
      <w:r w:rsidRPr="00075375">
        <w:rPr>
          <w:rFonts w:ascii="Times New Roman" w:hAnsi="Times New Roman"/>
          <w:b/>
          <w:sz w:val="28"/>
          <w:szCs w:val="28"/>
        </w:rPr>
        <w:t>Ресурсы, необходимые для подготовки и проведения мероприятия (кадровые, методические, материально-технические, информационные)</w:t>
      </w:r>
      <w:r>
        <w:rPr>
          <w:rFonts w:ascii="Times New Roman" w:hAnsi="Times New Roman"/>
          <w:b/>
          <w:sz w:val="28"/>
          <w:szCs w:val="28"/>
        </w:rPr>
        <w:t>.</w:t>
      </w:r>
    </w:p>
    <w:p w:rsidR="00C27D11" w:rsidRPr="00C27D11" w:rsidRDefault="00C27D11" w:rsidP="00C27D11">
      <w:pPr>
        <w:spacing w:after="0" w:line="240" w:lineRule="auto"/>
        <w:jc w:val="both"/>
        <w:rPr>
          <w:rFonts w:ascii="Times New Roman" w:hAnsi="Times New Roman"/>
          <w:sz w:val="28"/>
          <w:szCs w:val="28"/>
        </w:rPr>
      </w:pPr>
      <w:r w:rsidRPr="00C27D11">
        <w:rPr>
          <w:rFonts w:ascii="Times New Roman" w:hAnsi="Times New Roman"/>
          <w:b/>
          <w:sz w:val="28"/>
          <w:szCs w:val="28"/>
        </w:rPr>
        <w:t>Кадровые</w:t>
      </w:r>
      <w:r w:rsidRPr="006A681C">
        <w:rPr>
          <w:rFonts w:ascii="Times New Roman" w:hAnsi="Times New Roman"/>
          <w:sz w:val="28"/>
          <w:szCs w:val="28"/>
        </w:rPr>
        <w:t>:</w:t>
      </w:r>
      <w:r w:rsidRPr="00075375">
        <w:rPr>
          <w:rFonts w:ascii="Times New Roman" w:hAnsi="Times New Roman"/>
          <w:sz w:val="28"/>
          <w:szCs w:val="28"/>
        </w:rPr>
        <w:t xml:space="preserve"> начальник отдела социального развития, специалист по работе с молодежью, который расскажет о правонарушениях в нашем техникуме. Библиотекарь, сообщит нам о современной литературе с тематикой о правонарушениях Преподаватели обществознания, права и информатики ГБПОУ «Безенчукский аграрный техникум», прокомментируют последствия возможных правонарушений и ответственность правонарушителей. Привлеченные специалисты – </w:t>
      </w:r>
      <w:r w:rsidRPr="00C27D11">
        <w:rPr>
          <w:rFonts w:ascii="Times New Roman" w:hAnsi="Times New Roman"/>
          <w:sz w:val="28"/>
          <w:szCs w:val="28"/>
        </w:rPr>
        <w:t>Роднова Надежда Александровна (специалист по работе с молодежью МБУ «Дом молодёжных организаций»), сообщит статистику правонарушений. Наталья Евгеньевна Галицина (начальник отдела социального развития Администрации района Безенчукский, экс-председатель Молодежного парламента), обратится к ребятам с информацией о правонарушениях молодежи в Безенчукском районе.</w:t>
      </w:r>
      <w:r w:rsidR="00B03B81">
        <w:rPr>
          <w:rFonts w:ascii="Times New Roman" w:hAnsi="Times New Roman"/>
          <w:sz w:val="28"/>
          <w:szCs w:val="28"/>
        </w:rPr>
        <w:t xml:space="preserve"> </w:t>
      </w:r>
      <w:r w:rsidRPr="00C27D11">
        <w:rPr>
          <w:rFonts w:ascii="Times New Roman" w:hAnsi="Times New Roman"/>
          <w:sz w:val="28"/>
          <w:szCs w:val="28"/>
        </w:rPr>
        <w:t>Волонтёры ГБПОУ «Безенчукский аграрный техникум» поделятся опытом участия в мероприятиях, направленных на профилактику правонарушений. Родители обучающихся, примут участие в подведении итогов мероприятия.</w:t>
      </w:r>
    </w:p>
    <w:p w:rsidR="00C27D11" w:rsidRPr="006A681C" w:rsidRDefault="00C27D11" w:rsidP="003F32D6">
      <w:pPr>
        <w:spacing w:after="0" w:line="240" w:lineRule="auto"/>
        <w:ind w:firstLine="709"/>
        <w:jc w:val="both"/>
        <w:rPr>
          <w:rFonts w:ascii="Times New Roman" w:hAnsi="Times New Roman"/>
          <w:sz w:val="28"/>
          <w:szCs w:val="28"/>
        </w:rPr>
      </w:pPr>
      <w:r w:rsidRPr="00C27D11">
        <w:rPr>
          <w:rFonts w:ascii="Times New Roman" w:hAnsi="Times New Roman"/>
          <w:b/>
          <w:sz w:val="28"/>
          <w:szCs w:val="28"/>
        </w:rPr>
        <w:t>Методические:</w:t>
      </w:r>
      <w:r>
        <w:rPr>
          <w:rFonts w:ascii="Times New Roman" w:hAnsi="Times New Roman"/>
          <w:sz w:val="28"/>
          <w:szCs w:val="28"/>
        </w:rPr>
        <w:t xml:space="preserve"> карта, кейсы</w:t>
      </w:r>
      <w:r w:rsidRPr="00C27D11">
        <w:rPr>
          <w:rFonts w:ascii="Times New Roman" w:hAnsi="Times New Roman"/>
          <w:sz w:val="28"/>
          <w:szCs w:val="28"/>
        </w:rPr>
        <w:t xml:space="preserve"> в конвертах разного цвета</w:t>
      </w:r>
      <w:r>
        <w:rPr>
          <w:rFonts w:ascii="Times New Roman" w:hAnsi="Times New Roman"/>
          <w:sz w:val="28"/>
          <w:szCs w:val="28"/>
        </w:rPr>
        <w:t>,</w:t>
      </w:r>
      <w:r w:rsidRPr="00C27D11">
        <w:rPr>
          <w:rFonts w:ascii="Times New Roman" w:hAnsi="Times New Roman"/>
          <w:sz w:val="28"/>
          <w:szCs w:val="28"/>
        </w:rPr>
        <w:t xml:space="preserve"> </w:t>
      </w:r>
      <w:r>
        <w:rPr>
          <w:rFonts w:ascii="Times New Roman" w:hAnsi="Times New Roman"/>
          <w:sz w:val="28"/>
          <w:szCs w:val="28"/>
        </w:rPr>
        <w:t xml:space="preserve">тест </w:t>
      </w:r>
      <w:r w:rsidRPr="00C27D11">
        <w:rPr>
          <w:rFonts w:ascii="Times New Roman" w:hAnsi="Times New Roman"/>
          <w:sz w:val="28"/>
          <w:szCs w:val="28"/>
        </w:rPr>
        <w:t>«Правонарушения и юридическая ответственность»</w:t>
      </w:r>
    </w:p>
    <w:p w:rsidR="00C27D11" w:rsidRPr="006A681C" w:rsidRDefault="00C27D11" w:rsidP="003F32D6">
      <w:pPr>
        <w:spacing w:after="0" w:line="240" w:lineRule="auto"/>
        <w:ind w:firstLine="709"/>
        <w:jc w:val="both"/>
        <w:rPr>
          <w:rFonts w:ascii="Times New Roman" w:hAnsi="Times New Roman"/>
          <w:sz w:val="28"/>
          <w:szCs w:val="28"/>
        </w:rPr>
      </w:pPr>
      <w:r w:rsidRPr="00C27D11">
        <w:rPr>
          <w:rFonts w:ascii="Times New Roman" w:hAnsi="Times New Roman"/>
          <w:b/>
          <w:sz w:val="28"/>
          <w:szCs w:val="28"/>
        </w:rPr>
        <w:t>Материально-технические:</w:t>
      </w:r>
      <w:r w:rsidRPr="006A681C">
        <w:rPr>
          <w:rFonts w:ascii="Times New Roman" w:hAnsi="Times New Roman"/>
          <w:sz w:val="28"/>
          <w:szCs w:val="28"/>
        </w:rPr>
        <w:t xml:space="preserve"> ноутбуки или стационарные компьютеры с выходом в </w:t>
      </w:r>
      <w:r>
        <w:rPr>
          <w:rFonts w:ascii="Times New Roman" w:hAnsi="Times New Roman"/>
          <w:sz w:val="28"/>
          <w:szCs w:val="28"/>
        </w:rPr>
        <w:t>И</w:t>
      </w:r>
      <w:r w:rsidRPr="006A681C">
        <w:rPr>
          <w:rFonts w:ascii="Times New Roman" w:hAnsi="Times New Roman"/>
          <w:sz w:val="28"/>
          <w:szCs w:val="28"/>
        </w:rPr>
        <w:t xml:space="preserve">нтернет, смартфоны с выходом в </w:t>
      </w:r>
      <w:r>
        <w:rPr>
          <w:rFonts w:ascii="Times New Roman" w:hAnsi="Times New Roman"/>
          <w:sz w:val="28"/>
          <w:szCs w:val="28"/>
        </w:rPr>
        <w:t>И</w:t>
      </w:r>
      <w:r w:rsidRPr="006A681C">
        <w:rPr>
          <w:rFonts w:ascii="Times New Roman" w:hAnsi="Times New Roman"/>
          <w:sz w:val="28"/>
          <w:szCs w:val="28"/>
        </w:rPr>
        <w:t>нтернет, проектор, интерактивная доска, презентация о правонарушениях в молодежной среде, колонки; бумажные «монеты» для поощрения участников игры за правильные ответы</w:t>
      </w:r>
      <w:r w:rsidRPr="00C27D11">
        <w:rPr>
          <w:rFonts w:ascii="Times New Roman" w:hAnsi="Times New Roman"/>
          <w:sz w:val="28"/>
          <w:szCs w:val="28"/>
        </w:rPr>
        <w:t>, жребий-монета, игровая фишка, кубик для игры.</w:t>
      </w:r>
    </w:p>
    <w:p w:rsidR="00C27D11" w:rsidRDefault="00C27D11" w:rsidP="003F32D6">
      <w:pPr>
        <w:spacing w:after="0" w:line="240" w:lineRule="auto"/>
        <w:ind w:firstLine="709"/>
        <w:jc w:val="both"/>
        <w:rPr>
          <w:rFonts w:ascii="Times New Roman" w:hAnsi="Times New Roman"/>
          <w:sz w:val="28"/>
          <w:szCs w:val="28"/>
        </w:rPr>
      </w:pPr>
      <w:r w:rsidRPr="001A5D82">
        <w:rPr>
          <w:rFonts w:ascii="Times New Roman" w:hAnsi="Times New Roman"/>
          <w:b/>
          <w:sz w:val="28"/>
          <w:szCs w:val="28"/>
        </w:rPr>
        <w:t>Информационные:</w:t>
      </w:r>
      <w:r w:rsidRPr="00075375">
        <w:rPr>
          <w:rFonts w:ascii="Times New Roman" w:hAnsi="Times New Roman"/>
          <w:sz w:val="28"/>
          <w:szCs w:val="28"/>
        </w:rPr>
        <w:t xml:space="preserve"> программы для воспроизведения видео и демонстрации презентаций, браузер для поиска информации, </w:t>
      </w:r>
      <w:proofErr w:type="spellStart"/>
      <w:r w:rsidR="003F32D6">
        <w:rPr>
          <w:rFonts w:ascii="Times New Roman" w:hAnsi="Times New Roman"/>
          <w:sz w:val="28"/>
          <w:szCs w:val="28"/>
        </w:rPr>
        <w:t>и</w:t>
      </w:r>
      <w:r w:rsidR="003F32D6" w:rsidRPr="00075375">
        <w:rPr>
          <w:rFonts w:ascii="Times New Roman" w:hAnsi="Times New Roman"/>
          <w:sz w:val="28"/>
          <w:szCs w:val="28"/>
        </w:rPr>
        <w:t>нтернет-ресурсы</w:t>
      </w:r>
      <w:proofErr w:type="spellEnd"/>
      <w:r w:rsidRPr="00075375">
        <w:rPr>
          <w:rFonts w:ascii="Times New Roman" w:hAnsi="Times New Roman"/>
          <w:sz w:val="28"/>
          <w:szCs w:val="28"/>
        </w:rPr>
        <w:t>.</w:t>
      </w:r>
    </w:p>
    <w:p w:rsidR="009A2773" w:rsidRDefault="009A2773" w:rsidP="003F32D6">
      <w:pPr>
        <w:spacing w:after="0" w:line="240" w:lineRule="auto"/>
        <w:ind w:firstLine="709"/>
        <w:jc w:val="both"/>
        <w:rPr>
          <w:rFonts w:ascii="Times New Roman" w:hAnsi="Times New Roman"/>
          <w:sz w:val="28"/>
          <w:szCs w:val="28"/>
        </w:rPr>
      </w:pPr>
    </w:p>
    <w:p w:rsidR="005F6FCE" w:rsidRPr="00075375" w:rsidRDefault="005F6FCE" w:rsidP="003F32D6">
      <w:pPr>
        <w:spacing w:after="0" w:line="240" w:lineRule="auto"/>
        <w:ind w:firstLine="709"/>
        <w:jc w:val="both"/>
        <w:rPr>
          <w:rFonts w:ascii="Times New Roman" w:hAnsi="Times New Roman"/>
          <w:sz w:val="28"/>
          <w:szCs w:val="28"/>
        </w:rPr>
      </w:pPr>
    </w:p>
    <w:p w:rsidR="00C27D11" w:rsidRPr="00075375" w:rsidRDefault="00C27D11" w:rsidP="005F6FCE">
      <w:pPr>
        <w:spacing w:after="0" w:line="240" w:lineRule="auto"/>
        <w:ind w:firstLine="709"/>
        <w:jc w:val="center"/>
        <w:rPr>
          <w:rFonts w:ascii="Times New Roman" w:hAnsi="Times New Roman"/>
          <w:b/>
          <w:sz w:val="28"/>
          <w:szCs w:val="28"/>
        </w:rPr>
      </w:pPr>
      <w:r w:rsidRPr="00075375">
        <w:rPr>
          <w:rFonts w:ascii="Times New Roman" w:hAnsi="Times New Roman"/>
          <w:b/>
          <w:sz w:val="28"/>
          <w:szCs w:val="28"/>
        </w:rPr>
        <w:lastRenderedPageBreak/>
        <w:t>Планируемые результаты</w:t>
      </w:r>
    </w:p>
    <w:p w:rsidR="00C27D11" w:rsidRPr="00075375" w:rsidRDefault="00C27D11" w:rsidP="003F32D6">
      <w:pPr>
        <w:spacing w:after="0" w:line="240" w:lineRule="auto"/>
        <w:ind w:firstLine="709"/>
        <w:jc w:val="both"/>
        <w:rPr>
          <w:rFonts w:ascii="Times New Roman" w:hAnsi="Times New Roman"/>
          <w:sz w:val="28"/>
          <w:szCs w:val="28"/>
        </w:rPr>
      </w:pPr>
      <w:r w:rsidRPr="00075375">
        <w:rPr>
          <w:rFonts w:ascii="Times New Roman" w:hAnsi="Times New Roman"/>
          <w:sz w:val="28"/>
          <w:szCs w:val="28"/>
        </w:rPr>
        <w:t>Современные студенты привыкли жить в виртуальном мире. С помощью игры мы погружаем их в реальную жизнь для того, чтобы показать всю серьезность правонарушений и их последствий. Обучающиеся закрепят сформированные у них знания о правонарушениях и их последствиях, а также усовершенствуют коммуникативные навыки и критическое мышление во время игры в командах.</w:t>
      </w:r>
    </w:p>
    <w:p w:rsidR="00C27D11" w:rsidRPr="00075375" w:rsidRDefault="00C27D11" w:rsidP="00C27D11">
      <w:pPr>
        <w:spacing w:after="0" w:line="240" w:lineRule="auto"/>
        <w:ind w:firstLine="708"/>
        <w:jc w:val="both"/>
        <w:rPr>
          <w:rFonts w:ascii="Times New Roman" w:hAnsi="Times New Roman"/>
          <w:sz w:val="28"/>
          <w:szCs w:val="28"/>
        </w:rPr>
      </w:pPr>
      <w:r w:rsidRPr="00C27D11">
        <w:rPr>
          <w:rFonts w:ascii="Times New Roman" w:hAnsi="Times New Roman"/>
          <w:sz w:val="28"/>
          <w:szCs w:val="28"/>
        </w:rPr>
        <w:t>Изучение сложной темы о правонарушениях будет проходить легче и интереснее, благодаря элементам геймификации на уроке. Геймификация повышает вовлеченность в учебный процесс, привлекает всех обучающихся, даже самых застенчивых, сочетая в себе как динамичную среду обучения, основанную на сотрудничестве, так и дружескую конкуренцию.</w:t>
      </w:r>
    </w:p>
    <w:p w:rsidR="00C27D11" w:rsidRPr="00C27D11" w:rsidRDefault="00C27D11" w:rsidP="00C27D11">
      <w:pPr>
        <w:spacing w:after="0" w:line="240" w:lineRule="auto"/>
        <w:ind w:firstLine="708"/>
        <w:jc w:val="both"/>
        <w:rPr>
          <w:rFonts w:ascii="Times New Roman" w:hAnsi="Times New Roman"/>
          <w:sz w:val="28"/>
          <w:szCs w:val="28"/>
        </w:rPr>
      </w:pPr>
      <w:r w:rsidRPr="00C27D11">
        <w:rPr>
          <w:rFonts w:ascii="Times New Roman" w:hAnsi="Times New Roman"/>
          <w:sz w:val="28"/>
          <w:szCs w:val="28"/>
        </w:rPr>
        <w:t>Включение игровых элементов в познавательную деятельность – актуальное направление модернизации современной образовательной системы. Разумно и уместно используя игровые формы наряду с традиционными классный руководитель увлекает обучающихся и создает почву для лучшего восприятия сложного материала.</w:t>
      </w:r>
    </w:p>
    <w:p w:rsidR="00540AC4" w:rsidRDefault="00540AC4" w:rsidP="00075375">
      <w:pPr>
        <w:spacing w:after="0" w:line="240" w:lineRule="auto"/>
        <w:jc w:val="both"/>
        <w:rPr>
          <w:rFonts w:ascii="Times New Roman" w:hAnsi="Times New Roman"/>
          <w:b/>
          <w:sz w:val="28"/>
          <w:szCs w:val="28"/>
        </w:rPr>
      </w:pPr>
    </w:p>
    <w:p w:rsidR="008A43AA" w:rsidRDefault="00380B8C" w:rsidP="008A43AA">
      <w:pPr>
        <w:spacing w:after="0" w:line="240" w:lineRule="auto"/>
        <w:jc w:val="center"/>
        <w:rPr>
          <w:rFonts w:ascii="Times New Roman" w:hAnsi="Times New Roman"/>
          <w:b/>
          <w:sz w:val="28"/>
          <w:szCs w:val="28"/>
        </w:rPr>
      </w:pPr>
      <w:r w:rsidRPr="00075375">
        <w:rPr>
          <w:rFonts w:ascii="Times New Roman" w:hAnsi="Times New Roman"/>
          <w:b/>
          <w:sz w:val="28"/>
          <w:szCs w:val="28"/>
        </w:rPr>
        <w:t>Содержательный компонент классного часа</w:t>
      </w:r>
    </w:p>
    <w:p w:rsidR="008A43AA" w:rsidRDefault="008A43AA" w:rsidP="008A43AA">
      <w:pPr>
        <w:numPr>
          <w:ilvl w:val="0"/>
          <w:numId w:val="6"/>
        </w:numPr>
        <w:spacing w:after="0" w:line="240" w:lineRule="auto"/>
        <w:ind w:left="567" w:hanging="567"/>
        <w:rPr>
          <w:rFonts w:ascii="Times New Roman" w:hAnsi="Times New Roman"/>
          <w:b/>
          <w:sz w:val="28"/>
          <w:szCs w:val="28"/>
        </w:rPr>
      </w:pPr>
      <w:r>
        <w:rPr>
          <w:rFonts w:ascii="Times New Roman" w:hAnsi="Times New Roman"/>
          <w:b/>
          <w:sz w:val="28"/>
          <w:szCs w:val="28"/>
        </w:rPr>
        <w:t xml:space="preserve">Вступительная часть. </w:t>
      </w:r>
    </w:p>
    <w:p w:rsidR="008A43AA" w:rsidRDefault="008A43AA" w:rsidP="008A43AA">
      <w:pPr>
        <w:numPr>
          <w:ilvl w:val="1"/>
          <w:numId w:val="6"/>
        </w:numPr>
        <w:spacing w:after="0" w:line="240" w:lineRule="auto"/>
        <w:ind w:left="709" w:hanging="425"/>
        <w:rPr>
          <w:rFonts w:ascii="Times New Roman" w:hAnsi="Times New Roman"/>
          <w:sz w:val="28"/>
          <w:szCs w:val="28"/>
        </w:rPr>
      </w:pPr>
      <w:r>
        <w:rPr>
          <w:rFonts w:ascii="Times New Roman" w:hAnsi="Times New Roman"/>
          <w:sz w:val="28"/>
          <w:szCs w:val="28"/>
        </w:rPr>
        <w:t>П</w:t>
      </w:r>
      <w:r w:rsidRPr="00A472C5">
        <w:rPr>
          <w:rFonts w:ascii="Times New Roman" w:hAnsi="Times New Roman"/>
          <w:sz w:val="28"/>
          <w:szCs w:val="28"/>
        </w:rPr>
        <w:t xml:space="preserve">риветственное слово </w:t>
      </w:r>
      <w:r>
        <w:rPr>
          <w:rFonts w:ascii="Times New Roman" w:hAnsi="Times New Roman"/>
          <w:sz w:val="28"/>
          <w:szCs w:val="28"/>
        </w:rPr>
        <w:t>классного руководителя.</w:t>
      </w:r>
    </w:p>
    <w:p w:rsidR="008A43AA" w:rsidRDefault="008A43AA" w:rsidP="008A43AA">
      <w:pPr>
        <w:numPr>
          <w:ilvl w:val="1"/>
          <w:numId w:val="6"/>
        </w:numPr>
        <w:spacing w:after="0" w:line="240" w:lineRule="auto"/>
        <w:ind w:left="709" w:hanging="425"/>
        <w:rPr>
          <w:rFonts w:ascii="Times New Roman" w:hAnsi="Times New Roman"/>
          <w:sz w:val="28"/>
          <w:szCs w:val="28"/>
        </w:rPr>
      </w:pPr>
      <w:r>
        <w:rPr>
          <w:rFonts w:ascii="Times New Roman" w:hAnsi="Times New Roman"/>
          <w:sz w:val="28"/>
          <w:szCs w:val="28"/>
        </w:rPr>
        <w:t>Представление участников круглого стола.</w:t>
      </w:r>
    </w:p>
    <w:p w:rsidR="008A43AA" w:rsidRDefault="008A43AA" w:rsidP="008A43AA">
      <w:pPr>
        <w:numPr>
          <w:ilvl w:val="1"/>
          <w:numId w:val="6"/>
        </w:numPr>
        <w:spacing w:after="0" w:line="240" w:lineRule="auto"/>
        <w:ind w:left="709" w:hanging="425"/>
        <w:rPr>
          <w:rFonts w:ascii="Times New Roman" w:hAnsi="Times New Roman"/>
          <w:sz w:val="28"/>
          <w:szCs w:val="28"/>
        </w:rPr>
      </w:pPr>
      <w:r>
        <w:rPr>
          <w:rFonts w:ascii="Times New Roman" w:hAnsi="Times New Roman"/>
          <w:sz w:val="28"/>
          <w:szCs w:val="28"/>
        </w:rPr>
        <w:t xml:space="preserve"> Формирование команд игры и судей.</w:t>
      </w:r>
    </w:p>
    <w:p w:rsidR="008A43AA" w:rsidRPr="008A43AA" w:rsidRDefault="008A43AA" w:rsidP="008A43AA">
      <w:pPr>
        <w:numPr>
          <w:ilvl w:val="0"/>
          <w:numId w:val="6"/>
        </w:numPr>
        <w:spacing w:after="0" w:line="240" w:lineRule="auto"/>
        <w:ind w:left="567" w:hanging="567"/>
        <w:rPr>
          <w:rFonts w:ascii="Times New Roman" w:hAnsi="Times New Roman"/>
          <w:b/>
          <w:sz w:val="28"/>
          <w:szCs w:val="28"/>
        </w:rPr>
      </w:pPr>
      <w:r w:rsidRPr="00A472C5">
        <w:rPr>
          <w:rFonts w:ascii="Times New Roman" w:hAnsi="Times New Roman"/>
          <w:b/>
          <w:sz w:val="28"/>
          <w:szCs w:val="28"/>
        </w:rPr>
        <w:t>Основная часть</w:t>
      </w:r>
      <w:r>
        <w:rPr>
          <w:rFonts w:ascii="Times New Roman" w:hAnsi="Times New Roman"/>
          <w:b/>
          <w:sz w:val="28"/>
          <w:szCs w:val="28"/>
        </w:rPr>
        <w:t>.</w:t>
      </w:r>
      <w:r w:rsidRPr="008A43AA">
        <w:rPr>
          <w:rFonts w:ascii="Times New Roman" w:hAnsi="Times New Roman"/>
          <w:sz w:val="28"/>
          <w:szCs w:val="28"/>
        </w:rPr>
        <w:t xml:space="preserve"> </w:t>
      </w:r>
    </w:p>
    <w:p w:rsidR="008A43AA" w:rsidRPr="008A43AA" w:rsidRDefault="008A43AA" w:rsidP="008A43AA">
      <w:pPr>
        <w:numPr>
          <w:ilvl w:val="1"/>
          <w:numId w:val="6"/>
        </w:numPr>
        <w:spacing w:after="0" w:line="240" w:lineRule="auto"/>
        <w:ind w:left="709" w:hanging="425"/>
        <w:jc w:val="both"/>
        <w:rPr>
          <w:rFonts w:ascii="Times New Roman" w:hAnsi="Times New Roman"/>
          <w:sz w:val="28"/>
          <w:szCs w:val="28"/>
        </w:rPr>
      </w:pPr>
      <w:r>
        <w:rPr>
          <w:rFonts w:ascii="Times New Roman" w:hAnsi="Times New Roman"/>
          <w:sz w:val="28"/>
          <w:szCs w:val="28"/>
        </w:rPr>
        <w:t>Тестирование</w:t>
      </w:r>
      <w:r w:rsidRPr="008A43AA">
        <w:rPr>
          <w:rFonts w:ascii="Times New Roman" w:hAnsi="Times New Roman"/>
          <w:sz w:val="28"/>
          <w:szCs w:val="28"/>
        </w:rPr>
        <w:t xml:space="preserve"> «Правонарушения и юридическая ответственность»</w:t>
      </w:r>
      <w:r>
        <w:rPr>
          <w:rFonts w:ascii="Times New Roman" w:hAnsi="Times New Roman"/>
          <w:sz w:val="28"/>
          <w:szCs w:val="28"/>
        </w:rPr>
        <w:t>.</w:t>
      </w:r>
    </w:p>
    <w:p w:rsidR="008A43AA" w:rsidRDefault="008A43AA" w:rsidP="008A43AA">
      <w:pPr>
        <w:numPr>
          <w:ilvl w:val="1"/>
          <w:numId w:val="6"/>
        </w:numPr>
        <w:spacing w:after="0" w:line="240" w:lineRule="auto"/>
        <w:ind w:left="709" w:hanging="425"/>
        <w:jc w:val="both"/>
        <w:rPr>
          <w:rFonts w:ascii="Times New Roman" w:hAnsi="Times New Roman"/>
          <w:sz w:val="28"/>
          <w:szCs w:val="28"/>
        </w:rPr>
      </w:pPr>
      <w:r>
        <w:rPr>
          <w:rFonts w:ascii="Times New Roman" w:hAnsi="Times New Roman"/>
          <w:sz w:val="28"/>
          <w:szCs w:val="28"/>
        </w:rPr>
        <w:t xml:space="preserve"> Игровой сюжет (легенда игры).</w:t>
      </w:r>
    </w:p>
    <w:p w:rsidR="008A43AA" w:rsidRDefault="00992F47" w:rsidP="008A43AA">
      <w:pPr>
        <w:numPr>
          <w:ilvl w:val="1"/>
          <w:numId w:val="6"/>
        </w:numPr>
        <w:spacing w:after="0" w:line="240" w:lineRule="auto"/>
        <w:ind w:left="709" w:hanging="425"/>
        <w:jc w:val="both"/>
        <w:rPr>
          <w:rFonts w:ascii="Times New Roman" w:hAnsi="Times New Roman"/>
          <w:sz w:val="28"/>
          <w:szCs w:val="28"/>
        </w:rPr>
      </w:pPr>
      <w:r>
        <w:rPr>
          <w:rFonts w:ascii="Times New Roman" w:hAnsi="Times New Roman"/>
          <w:sz w:val="28"/>
          <w:szCs w:val="28"/>
        </w:rPr>
        <w:t xml:space="preserve"> Объяснение правил</w:t>
      </w:r>
      <w:r w:rsidR="008A43AA">
        <w:rPr>
          <w:rFonts w:ascii="Times New Roman" w:hAnsi="Times New Roman"/>
          <w:sz w:val="28"/>
          <w:szCs w:val="28"/>
        </w:rPr>
        <w:t xml:space="preserve"> игры.</w:t>
      </w:r>
    </w:p>
    <w:p w:rsidR="008A43AA" w:rsidRPr="008A43AA" w:rsidRDefault="008A43AA" w:rsidP="008A43AA">
      <w:pPr>
        <w:numPr>
          <w:ilvl w:val="1"/>
          <w:numId w:val="6"/>
        </w:numPr>
        <w:spacing w:after="0" w:line="240" w:lineRule="auto"/>
        <w:ind w:left="709" w:hanging="425"/>
        <w:jc w:val="both"/>
        <w:rPr>
          <w:rFonts w:ascii="Times New Roman" w:hAnsi="Times New Roman"/>
          <w:sz w:val="28"/>
          <w:szCs w:val="28"/>
        </w:rPr>
      </w:pPr>
      <w:r>
        <w:rPr>
          <w:rFonts w:ascii="Times New Roman" w:hAnsi="Times New Roman"/>
          <w:sz w:val="28"/>
          <w:szCs w:val="28"/>
        </w:rPr>
        <w:t xml:space="preserve"> </w:t>
      </w:r>
      <w:r w:rsidRPr="008A43AA">
        <w:rPr>
          <w:rFonts w:ascii="Times New Roman" w:hAnsi="Times New Roman"/>
          <w:sz w:val="28"/>
          <w:szCs w:val="28"/>
        </w:rPr>
        <w:t>Решение кейсов - самостоятельная работа обучающихся в командах.</w:t>
      </w:r>
    </w:p>
    <w:p w:rsidR="008A43AA" w:rsidRDefault="008A43AA" w:rsidP="008A43AA">
      <w:pPr>
        <w:numPr>
          <w:ilvl w:val="1"/>
          <w:numId w:val="6"/>
        </w:numPr>
        <w:spacing w:after="0" w:line="240" w:lineRule="auto"/>
        <w:ind w:left="709" w:hanging="425"/>
        <w:jc w:val="both"/>
        <w:rPr>
          <w:rFonts w:ascii="Times New Roman" w:hAnsi="Times New Roman"/>
          <w:sz w:val="28"/>
          <w:szCs w:val="28"/>
        </w:rPr>
      </w:pPr>
      <w:r>
        <w:rPr>
          <w:rFonts w:ascii="Times New Roman" w:hAnsi="Times New Roman"/>
          <w:sz w:val="28"/>
          <w:szCs w:val="28"/>
        </w:rPr>
        <w:t xml:space="preserve"> </w:t>
      </w:r>
      <w:r w:rsidRPr="004A141D">
        <w:rPr>
          <w:rFonts w:ascii="Times New Roman" w:hAnsi="Times New Roman"/>
          <w:sz w:val="28"/>
          <w:szCs w:val="28"/>
        </w:rPr>
        <w:t>Демонстрация решения кейсов</w:t>
      </w:r>
      <w:r>
        <w:rPr>
          <w:rFonts w:ascii="Times New Roman" w:hAnsi="Times New Roman"/>
          <w:sz w:val="28"/>
          <w:szCs w:val="28"/>
        </w:rPr>
        <w:t xml:space="preserve"> участниками команды.</w:t>
      </w:r>
    </w:p>
    <w:p w:rsidR="008A43AA" w:rsidRPr="008A43AA" w:rsidRDefault="008A43AA" w:rsidP="008A43AA">
      <w:pPr>
        <w:numPr>
          <w:ilvl w:val="1"/>
          <w:numId w:val="6"/>
        </w:numPr>
        <w:spacing w:after="0" w:line="240" w:lineRule="auto"/>
        <w:ind w:left="709" w:hanging="425"/>
        <w:jc w:val="both"/>
        <w:rPr>
          <w:rFonts w:ascii="Times New Roman" w:hAnsi="Times New Roman"/>
          <w:sz w:val="28"/>
          <w:szCs w:val="28"/>
        </w:rPr>
      </w:pPr>
      <w:r>
        <w:rPr>
          <w:rFonts w:ascii="Times New Roman" w:hAnsi="Times New Roman"/>
          <w:sz w:val="28"/>
          <w:szCs w:val="28"/>
        </w:rPr>
        <w:t xml:space="preserve"> Подведение итогов. Определение победителей. Награждение.</w:t>
      </w:r>
    </w:p>
    <w:p w:rsidR="008A43AA" w:rsidRPr="00A472C5" w:rsidRDefault="008A43AA" w:rsidP="008A43AA">
      <w:pPr>
        <w:numPr>
          <w:ilvl w:val="0"/>
          <w:numId w:val="6"/>
        </w:numPr>
        <w:spacing w:after="0" w:line="240" w:lineRule="auto"/>
        <w:ind w:left="567" w:hanging="567"/>
        <w:jc w:val="both"/>
        <w:rPr>
          <w:rFonts w:ascii="Times New Roman" w:hAnsi="Times New Roman"/>
          <w:b/>
          <w:sz w:val="28"/>
          <w:szCs w:val="28"/>
        </w:rPr>
      </w:pPr>
      <w:r>
        <w:rPr>
          <w:rFonts w:ascii="Times New Roman" w:hAnsi="Times New Roman"/>
          <w:b/>
          <w:sz w:val="28"/>
          <w:szCs w:val="28"/>
        </w:rPr>
        <w:t>Заключительная часть.</w:t>
      </w:r>
    </w:p>
    <w:p w:rsidR="008A43AA" w:rsidRPr="008A43AA" w:rsidRDefault="008A43AA" w:rsidP="008A43AA">
      <w:pPr>
        <w:pStyle w:val="a3"/>
        <w:numPr>
          <w:ilvl w:val="1"/>
          <w:numId w:val="6"/>
        </w:numPr>
        <w:spacing w:after="0" w:line="240" w:lineRule="auto"/>
        <w:ind w:left="709" w:hanging="567"/>
        <w:jc w:val="both"/>
        <w:rPr>
          <w:rFonts w:ascii="Times New Roman" w:hAnsi="Times New Roman"/>
          <w:sz w:val="28"/>
          <w:szCs w:val="28"/>
        </w:rPr>
      </w:pPr>
      <w:r w:rsidRPr="008A43AA">
        <w:rPr>
          <w:rFonts w:ascii="Times New Roman" w:hAnsi="Times New Roman"/>
          <w:sz w:val="28"/>
          <w:szCs w:val="28"/>
        </w:rPr>
        <w:t>Заключительное слово классного руководителя.</w:t>
      </w:r>
    </w:p>
    <w:p w:rsidR="008A43AA" w:rsidRDefault="008A43AA" w:rsidP="008A43AA">
      <w:pPr>
        <w:pStyle w:val="a3"/>
        <w:numPr>
          <w:ilvl w:val="1"/>
          <w:numId w:val="6"/>
        </w:numPr>
        <w:spacing w:after="0" w:line="240" w:lineRule="auto"/>
        <w:ind w:left="709" w:hanging="567"/>
        <w:jc w:val="both"/>
        <w:rPr>
          <w:rFonts w:ascii="Times New Roman" w:hAnsi="Times New Roman"/>
          <w:sz w:val="28"/>
          <w:szCs w:val="28"/>
        </w:rPr>
      </w:pPr>
      <w:r>
        <w:rPr>
          <w:rFonts w:ascii="Times New Roman" w:hAnsi="Times New Roman"/>
          <w:sz w:val="28"/>
          <w:szCs w:val="28"/>
        </w:rPr>
        <w:t>Рефлексия.</w:t>
      </w:r>
    </w:p>
    <w:p w:rsidR="008A43AA" w:rsidRDefault="008A43AA" w:rsidP="008A43AA">
      <w:pPr>
        <w:pStyle w:val="a3"/>
        <w:numPr>
          <w:ilvl w:val="1"/>
          <w:numId w:val="6"/>
        </w:numPr>
        <w:spacing w:after="0" w:line="240" w:lineRule="auto"/>
        <w:ind w:left="709" w:hanging="567"/>
        <w:jc w:val="both"/>
        <w:rPr>
          <w:rFonts w:ascii="Times New Roman" w:hAnsi="Times New Roman"/>
          <w:sz w:val="28"/>
          <w:szCs w:val="28"/>
        </w:rPr>
      </w:pPr>
      <w:r>
        <w:rPr>
          <w:rFonts w:ascii="Times New Roman" w:hAnsi="Times New Roman"/>
          <w:sz w:val="28"/>
          <w:szCs w:val="28"/>
        </w:rPr>
        <w:t xml:space="preserve"> Выступление гостей и родителей мероприятия.</w:t>
      </w:r>
    </w:p>
    <w:p w:rsidR="008A43AA" w:rsidRDefault="008A43AA" w:rsidP="008A43AA">
      <w:pPr>
        <w:spacing w:after="0" w:line="240" w:lineRule="auto"/>
        <w:jc w:val="center"/>
        <w:rPr>
          <w:rFonts w:ascii="Times New Roman" w:hAnsi="Times New Roman"/>
          <w:b/>
          <w:sz w:val="28"/>
          <w:szCs w:val="28"/>
        </w:rPr>
      </w:pPr>
    </w:p>
    <w:p w:rsidR="008A43AA" w:rsidRDefault="008A43AA" w:rsidP="008A43AA">
      <w:pPr>
        <w:spacing w:after="0" w:line="240" w:lineRule="auto"/>
        <w:jc w:val="center"/>
        <w:rPr>
          <w:rFonts w:ascii="Times New Roman" w:hAnsi="Times New Roman"/>
          <w:b/>
          <w:sz w:val="28"/>
          <w:szCs w:val="28"/>
        </w:rPr>
      </w:pPr>
      <w:r>
        <w:rPr>
          <w:rFonts w:ascii="Times New Roman" w:hAnsi="Times New Roman"/>
          <w:b/>
          <w:sz w:val="28"/>
          <w:szCs w:val="28"/>
        </w:rPr>
        <w:t>Ход классного часа</w:t>
      </w:r>
    </w:p>
    <w:p w:rsidR="008A43AA" w:rsidRDefault="008A43AA" w:rsidP="008A43AA">
      <w:pPr>
        <w:numPr>
          <w:ilvl w:val="0"/>
          <w:numId w:val="18"/>
        </w:numPr>
        <w:spacing w:after="0" w:line="240" w:lineRule="auto"/>
        <w:ind w:left="567" w:hanging="567"/>
        <w:rPr>
          <w:rFonts w:ascii="Times New Roman" w:hAnsi="Times New Roman"/>
          <w:b/>
          <w:sz w:val="28"/>
          <w:szCs w:val="28"/>
        </w:rPr>
      </w:pPr>
      <w:r>
        <w:rPr>
          <w:rFonts w:ascii="Times New Roman" w:hAnsi="Times New Roman"/>
          <w:b/>
          <w:sz w:val="28"/>
          <w:szCs w:val="28"/>
        </w:rPr>
        <w:t xml:space="preserve">Вступительная часть. </w:t>
      </w:r>
    </w:p>
    <w:p w:rsidR="00D46DD2" w:rsidRDefault="00D46DD2" w:rsidP="00AA482B">
      <w:pPr>
        <w:spacing w:after="0" w:line="240" w:lineRule="auto"/>
        <w:ind w:firstLine="709"/>
        <w:jc w:val="both"/>
        <w:rPr>
          <w:rFonts w:ascii="Times New Roman" w:hAnsi="Times New Roman"/>
          <w:sz w:val="28"/>
          <w:szCs w:val="28"/>
        </w:rPr>
      </w:pPr>
      <w:bookmarkStart w:id="1" w:name="_Toc117843152"/>
      <w:bookmarkStart w:id="2" w:name="_Toc117846203"/>
      <w:r w:rsidRPr="00D46DD2">
        <w:rPr>
          <w:rFonts w:ascii="Times New Roman" w:hAnsi="Times New Roman"/>
          <w:sz w:val="28"/>
          <w:szCs w:val="28"/>
        </w:rPr>
        <w:t xml:space="preserve">Слово классного руководителя. </w:t>
      </w:r>
      <w:bookmarkEnd w:id="1"/>
      <w:bookmarkEnd w:id="2"/>
      <w:r w:rsidRPr="00075375">
        <w:rPr>
          <w:rFonts w:ascii="Times New Roman" w:hAnsi="Times New Roman"/>
          <w:sz w:val="28"/>
          <w:szCs w:val="28"/>
        </w:rPr>
        <w:t xml:space="preserve">Мы живём в информационную эпоху. Чтобы узнать что-то, получить информацию (например, узнать предусмотренное УК РФ ответственность за правонарушение), требуется всего лишь несколько раз нажать на клавиатуру и пара секунд времени. Эта информация в открытом доступе для любого интересующегося человека. Теоретические знания усваиваются не так прочно, как прожитые ситуации из жизни. Давайте сегодня с вами проживем в игровой форме те ситуации, которые могут представлять </w:t>
      </w:r>
      <w:r w:rsidRPr="00075375">
        <w:rPr>
          <w:rFonts w:ascii="Times New Roman" w:hAnsi="Times New Roman"/>
          <w:sz w:val="28"/>
          <w:szCs w:val="28"/>
        </w:rPr>
        <w:lastRenderedPageBreak/>
        <w:t>опасность для человека и общества. Разрешите представить гостей нашего мероприятия</w:t>
      </w:r>
      <w:r>
        <w:rPr>
          <w:rFonts w:ascii="Times New Roman" w:hAnsi="Times New Roman"/>
          <w:sz w:val="28"/>
          <w:szCs w:val="28"/>
        </w:rPr>
        <w:t xml:space="preserve">. </w:t>
      </w:r>
    </w:p>
    <w:p w:rsidR="00C27D11" w:rsidRPr="00AA482B" w:rsidRDefault="00AA482B" w:rsidP="00AA482B">
      <w:pPr>
        <w:spacing w:after="0" w:line="240" w:lineRule="auto"/>
        <w:ind w:firstLine="709"/>
        <w:jc w:val="both"/>
        <w:rPr>
          <w:rFonts w:ascii="Times New Roman" w:hAnsi="Times New Roman"/>
          <w:sz w:val="28"/>
          <w:szCs w:val="28"/>
        </w:rPr>
      </w:pPr>
      <w:r>
        <w:rPr>
          <w:rFonts w:ascii="Times New Roman" w:hAnsi="Times New Roman"/>
          <w:sz w:val="28"/>
          <w:szCs w:val="28"/>
        </w:rPr>
        <w:t>Учебная группа разделена на 3 команды</w:t>
      </w:r>
      <w:r w:rsidR="00975914">
        <w:rPr>
          <w:rFonts w:ascii="Times New Roman" w:hAnsi="Times New Roman"/>
          <w:sz w:val="28"/>
          <w:szCs w:val="28"/>
        </w:rPr>
        <w:t xml:space="preserve"> (подростки-герои) </w:t>
      </w:r>
      <w:r>
        <w:rPr>
          <w:rFonts w:ascii="Times New Roman" w:hAnsi="Times New Roman"/>
          <w:sz w:val="28"/>
          <w:szCs w:val="28"/>
        </w:rPr>
        <w:t>по 4-5 человек, каждая из которых играет поочередно</w:t>
      </w:r>
      <w:r w:rsidR="00975914">
        <w:rPr>
          <w:rFonts w:ascii="Times New Roman" w:hAnsi="Times New Roman"/>
          <w:sz w:val="28"/>
          <w:szCs w:val="28"/>
        </w:rPr>
        <w:t>. 1 команда мудрецов, в которую могут входить волонтеры, родители, гости.</w:t>
      </w:r>
    </w:p>
    <w:p w:rsidR="0099148C" w:rsidRPr="00975914" w:rsidRDefault="00380B8C" w:rsidP="00975914">
      <w:pPr>
        <w:numPr>
          <w:ilvl w:val="0"/>
          <w:numId w:val="18"/>
        </w:numPr>
        <w:spacing w:after="0" w:line="240" w:lineRule="auto"/>
        <w:ind w:left="567" w:hanging="567"/>
        <w:rPr>
          <w:rFonts w:ascii="Times New Roman" w:hAnsi="Times New Roman"/>
          <w:b/>
          <w:sz w:val="28"/>
          <w:szCs w:val="28"/>
        </w:rPr>
      </w:pPr>
      <w:r w:rsidRPr="00975914">
        <w:rPr>
          <w:rFonts w:ascii="Times New Roman" w:hAnsi="Times New Roman"/>
          <w:b/>
          <w:sz w:val="28"/>
          <w:szCs w:val="28"/>
        </w:rPr>
        <w:t>Основная часть</w:t>
      </w:r>
    </w:p>
    <w:p w:rsidR="00D46DD2" w:rsidRPr="00E7474B" w:rsidRDefault="00D46DD2" w:rsidP="00975914">
      <w:pPr>
        <w:pStyle w:val="1"/>
        <w:jc w:val="both"/>
        <w:rPr>
          <w:sz w:val="28"/>
          <w:szCs w:val="28"/>
        </w:rPr>
      </w:pPr>
      <w:r w:rsidRPr="00AA482B">
        <w:rPr>
          <w:rFonts w:eastAsia="Calibri"/>
          <w:sz w:val="28"/>
          <w:szCs w:val="28"/>
          <w:lang w:eastAsia="en-US"/>
        </w:rPr>
        <w:t>Для проверки уровня правовых знаний обучающимся предлагается выполнить тест «Правонарушения и юридическая ответственность» (Приложение 1). Для</w:t>
      </w:r>
      <w:r>
        <w:rPr>
          <w:sz w:val="28"/>
          <w:szCs w:val="28"/>
        </w:rPr>
        <w:t xml:space="preserve"> этого используют смартфоны и </w:t>
      </w:r>
      <w:r>
        <w:rPr>
          <w:sz w:val="28"/>
          <w:szCs w:val="28"/>
          <w:lang w:val="en-US"/>
        </w:rPr>
        <w:t>Q</w:t>
      </w:r>
      <w:r w:rsidRPr="00D46DD2">
        <w:rPr>
          <w:sz w:val="28"/>
          <w:szCs w:val="28"/>
        </w:rPr>
        <w:t>-</w:t>
      </w:r>
      <w:r>
        <w:rPr>
          <w:sz w:val="28"/>
          <w:szCs w:val="28"/>
        </w:rPr>
        <w:t>код. Результаты у классного руководителя, который после проверки знаний сразу подводит итоги теста.</w:t>
      </w:r>
      <w:r w:rsidR="00AA482B" w:rsidRPr="00AA482B">
        <w:rPr>
          <w:rFonts w:eastAsia="Calibri"/>
          <w:sz w:val="28"/>
          <w:szCs w:val="28"/>
          <w:lang w:eastAsia="en-US"/>
        </w:rPr>
        <w:t xml:space="preserve"> </w:t>
      </w:r>
      <w:r w:rsidR="00AA482B">
        <w:rPr>
          <w:rFonts w:eastAsia="Calibri"/>
          <w:sz w:val="28"/>
          <w:szCs w:val="28"/>
          <w:lang w:eastAsia="en-US"/>
        </w:rPr>
        <w:t>Для</w:t>
      </w:r>
      <w:r w:rsidR="00AA482B" w:rsidRPr="00AA482B">
        <w:rPr>
          <w:rFonts w:eastAsia="Calibri"/>
          <w:sz w:val="28"/>
          <w:szCs w:val="28"/>
          <w:lang w:eastAsia="en-US"/>
        </w:rPr>
        <w:t xml:space="preserve"> родителей</w:t>
      </w:r>
      <w:r w:rsidR="00AA482B">
        <w:rPr>
          <w:rFonts w:eastAsia="Calibri"/>
          <w:sz w:val="28"/>
          <w:szCs w:val="28"/>
          <w:lang w:eastAsia="en-US"/>
        </w:rPr>
        <w:t xml:space="preserve"> предлагается в группе социальных сетей пройти данный </w:t>
      </w:r>
      <w:r w:rsidR="00AA482B" w:rsidRPr="00E7474B">
        <w:rPr>
          <w:sz w:val="28"/>
          <w:szCs w:val="28"/>
        </w:rPr>
        <w:t>тест накануне классного часа, чтобы сравнить полученный результаты.</w:t>
      </w:r>
    </w:p>
    <w:p w:rsidR="005F6FCE" w:rsidRDefault="005F6FCE" w:rsidP="005F6FCE">
      <w:pPr>
        <w:spacing w:after="0" w:line="240" w:lineRule="auto"/>
        <w:ind w:firstLine="709"/>
        <w:jc w:val="center"/>
        <w:rPr>
          <w:rFonts w:ascii="Times New Roman" w:eastAsia="Times New Roman" w:hAnsi="Times New Roman"/>
          <w:b/>
          <w:sz w:val="28"/>
          <w:szCs w:val="28"/>
          <w:u w:val="single"/>
          <w:lang w:eastAsia="ru-RU"/>
        </w:rPr>
      </w:pPr>
    </w:p>
    <w:p w:rsidR="005F6FCE" w:rsidRPr="005F6FCE" w:rsidRDefault="00744F27" w:rsidP="005F6FCE">
      <w:pPr>
        <w:spacing w:after="0" w:line="240" w:lineRule="auto"/>
        <w:ind w:firstLine="709"/>
        <w:jc w:val="center"/>
        <w:rPr>
          <w:rFonts w:ascii="Times New Roman" w:eastAsia="Times New Roman" w:hAnsi="Times New Roman"/>
          <w:sz w:val="28"/>
          <w:szCs w:val="28"/>
          <w:lang w:eastAsia="ru-RU"/>
        </w:rPr>
      </w:pPr>
      <w:r w:rsidRPr="005F6FCE">
        <w:rPr>
          <w:rFonts w:ascii="Times New Roman" w:eastAsia="Times New Roman" w:hAnsi="Times New Roman"/>
          <w:b/>
          <w:sz w:val="28"/>
          <w:szCs w:val="28"/>
          <w:lang w:eastAsia="ru-RU"/>
        </w:rPr>
        <w:t>Игровой с</w:t>
      </w:r>
      <w:r w:rsidR="005F6FCE" w:rsidRPr="005F6FCE">
        <w:rPr>
          <w:rFonts w:ascii="Times New Roman" w:eastAsia="Times New Roman" w:hAnsi="Times New Roman"/>
          <w:b/>
          <w:sz w:val="28"/>
          <w:szCs w:val="28"/>
          <w:lang w:eastAsia="ru-RU"/>
        </w:rPr>
        <w:t>южет</w:t>
      </w:r>
      <w:r w:rsidR="00E7474B" w:rsidRPr="005F6FCE">
        <w:rPr>
          <w:rFonts w:ascii="Times New Roman" w:eastAsia="Times New Roman" w:hAnsi="Times New Roman"/>
          <w:b/>
          <w:sz w:val="28"/>
          <w:szCs w:val="28"/>
          <w:lang w:eastAsia="ru-RU"/>
        </w:rPr>
        <w:t xml:space="preserve"> (легенда</w:t>
      </w:r>
      <w:r w:rsidR="00C72658" w:rsidRPr="005F6FCE">
        <w:rPr>
          <w:rFonts w:ascii="Times New Roman" w:eastAsia="Times New Roman" w:hAnsi="Times New Roman"/>
          <w:b/>
          <w:sz w:val="28"/>
          <w:szCs w:val="28"/>
          <w:lang w:eastAsia="ru-RU"/>
        </w:rPr>
        <w:t xml:space="preserve"> игры</w:t>
      </w:r>
      <w:r w:rsidR="005F6FCE">
        <w:rPr>
          <w:rFonts w:ascii="Times New Roman" w:eastAsia="Times New Roman" w:hAnsi="Times New Roman"/>
          <w:b/>
          <w:sz w:val="28"/>
          <w:szCs w:val="28"/>
          <w:lang w:eastAsia="ru-RU"/>
        </w:rPr>
        <w:t>)</w:t>
      </w:r>
    </w:p>
    <w:p w:rsidR="005F6FCE" w:rsidRDefault="00C72658" w:rsidP="005F6FCE">
      <w:pPr>
        <w:spacing w:after="0" w:line="240" w:lineRule="auto"/>
        <w:ind w:firstLine="709"/>
        <w:jc w:val="both"/>
        <w:rPr>
          <w:rFonts w:ascii="Times New Roman" w:hAnsi="Times New Roman"/>
          <w:color w:val="2C2D2E"/>
          <w:sz w:val="28"/>
          <w:szCs w:val="28"/>
        </w:rPr>
      </w:pPr>
      <w:r w:rsidRPr="00C72658">
        <w:rPr>
          <w:rFonts w:ascii="Times New Roman" w:hAnsi="Times New Roman"/>
          <w:sz w:val="28"/>
          <w:szCs w:val="28"/>
        </w:rPr>
        <w:t>Давным-давно существовал прекрасный город по имени Армония. В нем люди жили в полной безопасности и счастье, благодаря тому, что каждый житель старался быть ответственным и уважительным к окружающим.</w:t>
      </w:r>
      <w:r>
        <w:rPr>
          <w:rFonts w:ascii="Times New Roman" w:hAnsi="Times New Roman"/>
          <w:sz w:val="28"/>
          <w:szCs w:val="28"/>
        </w:rPr>
        <w:t xml:space="preserve"> </w:t>
      </w:r>
      <w:r>
        <w:rPr>
          <w:sz w:val="28"/>
          <w:szCs w:val="28"/>
        </w:rPr>
        <w:t>О</w:t>
      </w:r>
      <w:r w:rsidRPr="00C72658">
        <w:rPr>
          <w:rFonts w:ascii="Times New Roman" w:hAnsi="Times New Roman"/>
          <w:sz w:val="28"/>
          <w:szCs w:val="28"/>
        </w:rPr>
        <w:t>днажды злой маг, решивший испортить мир и распрост</w:t>
      </w:r>
      <w:r>
        <w:rPr>
          <w:rFonts w:ascii="Times New Roman" w:hAnsi="Times New Roman"/>
          <w:sz w:val="28"/>
          <w:szCs w:val="28"/>
        </w:rPr>
        <w:t>ранить</w:t>
      </w:r>
      <w:r w:rsidRPr="00C72658">
        <w:rPr>
          <w:rFonts w:ascii="Times New Roman" w:hAnsi="Times New Roman"/>
          <w:sz w:val="28"/>
          <w:szCs w:val="28"/>
        </w:rPr>
        <w:t xml:space="preserve"> зло, на</w:t>
      </w:r>
      <w:r>
        <w:rPr>
          <w:rFonts w:ascii="Times New Roman" w:hAnsi="Times New Roman"/>
          <w:sz w:val="28"/>
          <w:szCs w:val="28"/>
        </w:rPr>
        <w:t>ложил проклятие на город</w:t>
      </w:r>
      <w:r w:rsidRPr="00C72658">
        <w:rPr>
          <w:rFonts w:ascii="Times New Roman" w:hAnsi="Times New Roman"/>
          <w:sz w:val="28"/>
          <w:szCs w:val="28"/>
        </w:rPr>
        <w:t>. Каждый подрос</w:t>
      </w:r>
      <w:r>
        <w:rPr>
          <w:rFonts w:ascii="Times New Roman" w:hAnsi="Times New Roman"/>
          <w:sz w:val="28"/>
          <w:szCs w:val="28"/>
        </w:rPr>
        <w:t>ток</w:t>
      </w:r>
      <w:r w:rsidRPr="00C72658">
        <w:rPr>
          <w:rFonts w:ascii="Times New Roman" w:hAnsi="Times New Roman"/>
          <w:sz w:val="28"/>
          <w:szCs w:val="28"/>
        </w:rPr>
        <w:t>, стал подвержен правонарушениям, теряя чувство ответственности и сочувствия к другим. Не было доли счастья в их сердцах, а в городе повсюду царили беспорядок и страдание.</w:t>
      </w:r>
      <w:r>
        <w:rPr>
          <w:rFonts w:ascii="Times New Roman" w:hAnsi="Times New Roman"/>
          <w:sz w:val="28"/>
          <w:szCs w:val="28"/>
        </w:rPr>
        <w:t xml:space="preserve"> </w:t>
      </w:r>
      <w:r w:rsidRPr="00C72658">
        <w:rPr>
          <w:rFonts w:ascii="Times New Roman" w:hAnsi="Times New Roman"/>
          <w:color w:val="2C2D2E"/>
          <w:sz w:val="28"/>
          <w:szCs w:val="28"/>
        </w:rPr>
        <w:t>Поэтому Совет Мудрецов созвал добровольцев-героев со всех уголков королевства, чтобы вернуть мир и счастье в город Армония.</w:t>
      </w:r>
      <w:r>
        <w:rPr>
          <w:rFonts w:ascii="Times New Roman" w:hAnsi="Times New Roman"/>
          <w:color w:val="2C2D2E"/>
          <w:sz w:val="28"/>
          <w:szCs w:val="28"/>
        </w:rPr>
        <w:t xml:space="preserve"> </w:t>
      </w:r>
    </w:p>
    <w:p w:rsidR="00C72658" w:rsidRDefault="00C72658" w:rsidP="005F6FCE">
      <w:pPr>
        <w:spacing w:after="0" w:line="240" w:lineRule="auto"/>
        <w:ind w:firstLine="709"/>
        <w:jc w:val="both"/>
        <w:rPr>
          <w:rFonts w:ascii="Times New Roman" w:hAnsi="Times New Roman"/>
          <w:color w:val="2C2D2E"/>
          <w:sz w:val="28"/>
          <w:szCs w:val="28"/>
        </w:rPr>
      </w:pPr>
      <w:r w:rsidRPr="00C72658">
        <w:rPr>
          <w:rFonts w:ascii="Times New Roman" w:hAnsi="Times New Roman"/>
          <w:color w:val="2C2D2E"/>
          <w:sz w:val="28"/>
          <w:szCs w:val="28"/>
        </w:rPr>
        <w:t>Каждая команда героев получала карту города, на которой были отмечены места, где совершались правонарушения. Целью каждой команды было наказать правонарушителей, очистить город от зла и восстановить гармонию. Они должны были пройти через различные испытания и задания, которые требовали смекалки, командной работы и, самое главное, эмпатии к приведенным на "дороге правильных решений" ситуациям.</w:t>
      </w:r>
      <w:r>
        <w:rPr>
          <w:rFonts w:ascii="Times New Roman" w:hAnsi="Times New Roman"/>
          <w:color w:val="2C2D2E"/>
          <w:sz w:val="28"/>
          <w:szCs w:val="28"/>
        </w:rPr>
        <w:t xml:space="preserve"> </w:t>
      </w:r>
      <w:r w:rsidRPr="00C72658">
        <w:rPr>
          <w:rFonts w:ascii="Times New Roman" w:hAnsi="Times New Roman"/>
          <w:color w:val="2C2D2E"/>
          <w:sz w:val="28"/>
          <w:szCs w:val="28"/>
        </w:rPr>
        <w:t>Постепенно, герои возвращали мир и счастье в город. Когда все правонарушители были наказаны и восстановлена гармония, злой маг был обезврежен и проклятие снято. Город Армония вновь преобразился в благополучный и счастливый город, заполнившийся радостью и добротой.</w:t>
      </w:r>
      <w:r>
        <w:rPr>
          <w:rFonts w:ascii="Times New Roman" w:hAnsi="Times New Roman"/>
          <w:color w:val="2C2D2E"/>
          <w:sz w:val="28"/>
          <w:szCs w:val="28"/>
        </w:rPr>
        <w:t xml:space="preserve"> </w:t>
      </w:r>
      <w:r w:rsidRPr="00C72658">
        <w:rPr>
          <w:rFonts w:ascii="Times New Roman" w:hAnsi="Times New Roman"/>
          <w:color w:val="2C2D2E"/>
          <w:sz w:val="28"/>
          <w:szCs w:val="28"/>
        </w:rPr>
        <w:t>Таким образом, герои и подростки, работая вместе</w:t>
      </w:r>
      <w:r>
        <w:rPr>
          <w:rFonts w:ascii="Times New Roman" w:hAnsi="Times New Roman"/>
          <w:color w:val="2C2D2E"/>
          <w:sz w:val="28"/>
          <w:szCs w:val="28"/>
        </w:rPr>
        <w:t xml:space="preserve"> как команды, открыли дорогу прекрасному г</w:t>
      </w:r>
      <w:r w:rsidRPr="00C72658">
        <w:rPr>
          <w:rFonts w:ascii="Times New Roman" w:hAnsi="Times New Roman"/>
          <w:color w:val="2C2D2E"/>
          <w:sz w:val="28"/>
          <w:szCs w:val="28"/>
        </w:rPr>
        <w:t xml:space="preserve">ороду </w:t>
      </w:r>
      <w:r w:rsidRPr="00C72658">
        <w:rPr>
          <w:rFonts w:ascii="Times New Roman" w:hAnsi="Times New Roman"/>
          <w:sz w:val="28"/>
          <w:szCs w:val="28"/>
        </w:rPr>
        <w:t>Армония.</w:t>
      </w:r>
      <w:r w:rsidRPr="00C72658">
        <w:rPr>
          <w:rFonts w:ascii="Times New Roman" w:hAnsi="Times New Roman"/>
          <w:color w:val="2C2D2E"/>
          <w:sz w:val="28"/>
          <w:szCs w:val="28"/>
        </w:rPr>
        <w:t xml:space="preserve"> Они научились ценить ответственность, справедливость и любовь к ближнему, преодолевая все трудности на пути к восстановлению порядка и гармонии</w:t>
      </w:r>
      <w:r>
        <w:rPr>
          <w:rFonts w:ascii="Times New Roman" w:hAnsi="Times New Roman"/>
          <w:color w:val="2C2D2E"/>
          <w:sz w:val="28"/>
          <w:szCs w:val="28"/>
        </w:rPr>
        <w:t>.</w:t>
      </w:r>
    </w:p>
    <w:p w:rsidR="00C72658" w:rsidRPr="00075375" w:rsidRDefault="009A2773" w:rsidP="00C72658">
      <w:pPr>
        <w:shd w:val="clear" w:color="auto" w:fill="FFFFFF"/>
        <w:spacing w:after="0" w:line="240" w:lineRule="auto"/>
        <w:jc w:val="center"/>
        <w:rPr>
          <w:rFonts w:ascii="Times New Roman" w:eastAsia="Times New Roman" w:hAnsi="Times New Roman"/>
          <w:color w:val="1A1A1A"/>
          <w:sz w:val="28"/>
          <w:szCs w:val="28"/>
          <w:highlight w:val="lightGray"/>
          <w:lang w:eastAsia="ru-RU"/>
        </w:rPr>
      </w:pPr>
      <w:r w:rsidRPr="00A033AD">
        <w:rPr>
          <w:rFonts w:ascii="Times New Roman" w:eastAsia="Times New Roman" w:hAnsi="Times New Roman"/>
          <w:noProof/>
          <w:color w:val="1A1A1A"/>
          <w:sz w:val="28"/>
          <w:szCs w:val="28"/>
          <w:lang w:eastAsia="ru-RU"/>
        </w:rPr>
        <w:lastRenderedPageBreak/>
        <w:drawing>
          <wp:inline distT="0" distB="0" distL="0" distR="0">
            <wp:extent cx="4866005" cy="3315970"/>
            <wp:effectExtent l="0" t="0" r="0" b="0"/>
            <wp:docPr id="1" name="Рисунок 1" descr="E:\0000.Областной конкурс классных\картинки\армания чернови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0000.Областной конкурс классных\картинки\армания черновик.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6005" cy="3315970"/>
                    </a:xfrm>
                    <a:prstGeom prst="rect">
                      <a:avLst/>
                    </a:prstGeom>
                    <a:noFill/>
                    <a:ln>
                      <a:noFill/>
                    </a:ln>
                  </pic:spPr>
                </pic:pic>
              </a:graphicData>
            </a:graphic>
          </wp:inline>
        </w:drawing>
      </w:r>
    </w:p>
    <w:p w:rsidR="00C72658" w:rsidRPr="00075375" w:rsidRDefault="00C72658" w:rsidP="00C72658">
      <w:pPr>
        <w:shd w:val="clear" w:color="auto" w:fill="FFFFFF"/>
        <w:spacing w:after="0" w:line="240" w:lineRule="auto"/>
        <w:jc w:val="center"/>
        <w:rPr>
          <w:rFonts w:ascii="Times New Roman" w:eastAsia="Times New Roman" w:hAnsi="Times New Roman"/>
          <w:color w:val="1A1A1A"/>
          <w:sz w:val="28"/>
          <w:szCs w:val="28"/>
          <w:lang w:eastAsia="ru-RU"/>
        </w:rPr>
      </w:pPr>
      <w:r>
        <w:rPr>
          <w:rFonts w:ascii="Times New Roman" w:eastAsia="Times New Roman" w:hAnsi="Times New Roman"/>
          <w:color w:val="1A1A1A"/>
          <w:sz w:val="28"/>
          <w:szCs w:val="28"/>
          <w:lang w:eastAsia="ru-RU"/>
        </w:rPr>
        <w:t>Рис. Карта города Армония</w:t>
      </w:r>
    </w:p>
    <w:p w:rsidR="009A2773" w:rsidRDefault="009A2773" w:rsidP="005F6FCE">
      <w:pPr>
        <w:shd w:val="clear" w:color="auto" w:fill="FFFFFF"/>
        <w:spacing w:after="0" w:line="240" w:lineRule="auto"/>
        <w:jc w:val="center"/>
        <w:rPr>
          <w:rFonts w:ascii="Times New Roman" w:hAnsi="Times New Roman"/>
          <w:b/>
          <w:color w:val="2C2D2E"/>
          <w:sz w:val="28"/>
          <w:szCs w:val="28"/>
        </w:rPr>
      </w:pPr>
    </w:p>
    <w:p w:rsidR="005F6FCE" w:rsidRDefault="00744F27" w:rsidP="005F6FCE">
      <w:pPr>
        <w:shd w:val="clear" w:color="auto" w:fill="FFFFFF"/>
        <w:spacing w:after="0" w:line="240" w:lineRule="auto"/>
        <w:jc w:val="center"/>
        <w:rPr>
          <w:rFonts w:ascii="Times New Roman" w:hAnsi="Times New Roman"/>
          <w:color w:val="2C2D2E"/>
          <w:sz w:val="28"/>
          <w:szCs w:val="28"/>
        </w:rPr>
      </w:pPr>
      <w:r w:rsidRPr="00744F27">
        <w:rPr>
          <w:rFonts w:ascii="Times New Roman" w:hAnsi="Times New Roman"/>
          <w:b/>
          <w:color w:val="2C2D2E"/>
          <w:sz w:val="28"/>
          <w:szCs w:val="28"/>
        </w:rPr>
        <w:t>Правила игры</w:t>
      </w:r>
      <w:r>
        <w:rPr>
          <w:rFonts w:ascii="Times New Roman" w:hAnsi="Times New Roman"/>
          <w:color w:val="2C2D2E"/>
          <w:sz w:val="28"/>
          <w:szCs w:val="28"/>
        </w:rPr>
        <w:t>.</w:t>
      </w:r>
    </w:p>
    <w:p w:rsidR="00744F27" w:rsidRDefault="00744F27" w:rsidP="005F6FCE">
      <w:pPr>
        <w:shd w:val="clear" w:color="auto" w:fill="FFFFFF"/>
        <w:spacing w:after="0" w:line="240" w:lineRule="auto"/>
        <w:ind w:firstLine="709"/>
        <w:jc w:val="both"/>
        <w:rPr>
          <w:rFonts w:ascii="Times New Roman" w:eastAsia="Times New Roman" w:hAnsi="Times New Roman"/>
          <w:color w:val="1A1A1A"/>
          <w:sz w:val="28"/>
          <w:szCs w:val="28"/>
          <w:lang w:eastAsia="ru-RU"/>
        </w:rPr>
      </w:pPr>
      <w:r w:rsidRPr="00744F27">
        <w:rPr>
          <w:rFonts w:ascii="Times New Roman" w:eastAsia="Times New Roman" w:hAnsi="Times New Roman"/>
          <w:color w:val="1A1A1A"/>
          <w:sz w:val="28"/>
          <w:szCs w:val="28"/>
          <w:lang w:eastAsia="ru-RU"/>
        </w:rPr>
        <w:t>Классный руководитель: «Добро пожаловать на игру! В этой игре вам предстоит решать реальные ситуации, связанные с правонарушениями подростков и учиться избегать этих ситуаций. Как только вы правильно решите ситуацию, вы получаете 1 монету. Если ваш ответ неверный, 2 монеты</w:t>
      </w:r>
      <w:r>
        <w:rPr>
          <w:rFonts w:ascii="Times New Roman" w:eastAsia="Times New Roman" w:hAnsi="Times New Roman"/>
          <w:color w:val="1A1A1A"/>
          <w:sz w:val="28"/>
          <w:szCs w:val="28"/>
          <w:lang w:eastAsia="ru-RU"/>
        </w:rPr>
        <w:t xml:space="preserve"> монету нужно отдать мудрецам. </w:t>
      </w:r>
      <w:r w:rsidR="00AA57B8">
        <w:rPr>
          <w:rFonts w:ascii="Times New Roman" w:eastAsia="Times New Roman" w:hAnsi="Times New Roman"/>
          <w:color w:val="1A1A1A"/>
          <w:sz w:val="28"/>
          <w:szCs w:val="28"/>
          <w:lang w:eastAsia="ru-RU"/>
        </w:rPr>
        <w:t>За каждый ход вы отдаете 1 монету</w:t>
      </w:r>
    </w:p>
    <w:p w:rsidR="00744F27" w:rsidRPr="00744F27" w:rsidRDefault="00744F27" w:rsidP="00E731EB">
      <w:pPr>
        <w:shd w:val="clear" w:color="auto" w:fill="FFFFFF"/>
        <w:spacing w:after="0" w:line="240" w:lineRule="auto"/>
        <w:ind w:firstLine="708"/>
        <w:jc w:val="both"/>
        <w:rPr>
          <w:rFonts w:ascii="Times New Roman" w:eastAsia="Times New Roman" w:hAnsi="Times New Roman"/>
          <w:color w:val="1A1A1A"/>
          <w:sz w:val="28"/>
          <w:szCs w:val="28"/>
          <w:lang w:eastAsia="ru-RU"/>
        </w:rPr>
      </w:pPr>
      <w:r w:rsidRPr="00744F27">
        <w:rPr>
          <w:rFonts w:ascii="Times New Roman" w:eastAsia="Times New Roman" w:hAnsi="Times New Roman"/>
          <w:color w:val="1A1A1A"/>
          <w:sz w:val="28"/>
          <w:szCs w:val="28"/>
          <w:lang w:eastAsia="ru-RU"/>
        </w:rPr>
        <w:t>Перед началом игры командам выдаются по 10 монет.</w:t>
      </w:r>
      <w:r>
        <w:rPr>
          <w:rFonts w:ascii="Times New Roman" w:eastAsia="Times New Roman" w:hAnsi="Times New Roman"/>
          <w:color w:val="1A1A1A"/>
          <w:sz w:val="28"/>
          <w:szCs w:val="28"/>
          <w:lang w:eastAsia="ru-RU"/>
        </w:rPr>
        <w:t xml:space="preserve"> К</w:t>
      </w:r>
      <w:r w:rsidRPr="00744F27">
        <w:rPr>
          <w:rFonts w:ascii="Times New Roman" w:eastAsia="Times New Roman" w:hAnsi="Times New Roman"/>
          <w:color w:val="1A1A1A"/>
          <w:sz w:val="28"/>
          <w:szCs w:val="28"/>
          <w:lang w:eastAsia="ru-RU"/>
        </w:rPr>
        <w:t>оманда</w:t>
      </w:r>
      <w:r>
        <w:rPr>
          <w:rFonts w:ascii="Times New Roman" w:eastAsia="Times New Roman" w:hAnsi="Times New Roman"/>
          <w:color w:val="1A1A1A"/>
          <w:sz w:val="28"/>
          <w:szCs w:val="28"/>
          <w:lang w:eastAsia="ru-RU"/>
        </w:rPr>
        <w:t xml:space="preserve"> подростков-героев</w:t>
      </w:r>
      <w:r w:rsidRPr="00744F27">
        <w:rPr>
          <w:rFonts w:ascii="Times New Roman" w:eastAsia="Times New Roman" w:hAnsi="Times New Roman"/>
          <w:color w:val="1A1A1A"/>
          <w:sz w:val="28"/>
          <w:szCs w:val="28"/>
          <w:lang w:eastAsia="ru-RU"/>
        </w:rPr>
        <w:t xml:space="preserve"> совершает ход, </w:t>
      </w:r>
      <w:r>
        <w:rPr>
          <w:rFonts w:ascii="Times New Roman" w:eastAsia="Times New Roman" w:hAnsi="Times New Roman"/>
          <w:color w:val="1A1A1A"/>
          <w:sz w:val="28"/>
          <w:szCs w:val="28"/>
          <w:lang w:eastAsia="ru-RU"/>
        </w:rPr>
        <w:t>получает кейс и решает ситуационную задачу (Приложение 4). К</w:t>
      </w:r>
      <w:r w:rsidRPr="00744F27">
        <w:rPr>
          <w:rFonts w:ascii="Times New Roman" w:eastAsia="Times New Roman" w:hAnsi="Times New Roman"/>
          <w:color w:val="1A1A1A"/>
          <w:sz w:val="28"/>
          <w:szCs w:val="28"/>
          <w:lang w:eastAsia="ru-RU"/>
        </w:rPr>
        <w:t>оманда</w:t>
      </w:r>
      <w:r>
        <w:rPr>
          <w:rFonts w:ascii="Times New Roman" w:eastAsia="Times New Roman" w:hAnsi="Times New Roman"/>
          <w:color w:val="1A1A1A"/>
          <w:sz w:val="28"/>
          <w:szCs w:val="28"/>
          <w:lang w:eastAsia="ru-RU"/>
        </w:rPr>
        <w:t>-мудрецов</w:t>
      </w:r>
      <w:r w:rsidRPr="00744F27">
        <w:rPr>
          <w:rFonts w:ascii="Times New Roman" w:eastAsia="Times New Roman" w:hAnsi="Times New Roman"/>
          <w:color w:val="1A1A1A"/>
          <w:sz w:val="28"/>
          <w:szCs w:val="28"/>
          <w:lang w:eastAsia="ru-RU"/>
        </w:rPr>
        <w:t xml:space="preserve">, </w:t>
      </w:r>
      <w:r>
        <w:rPr>
          <w:rFonts w:ascii="Times New Roman" w:eastAsia="Times New Roman" w:hAnsi="Times New Roman"/>
          <w:color w:val="1A1A1A"/>
          <w:sz w:val="28"/>
          <w:szCs w:val="28"/>
          <w:lang w:eastAsia="ru-RU"/>
        </w:rPr>
        <w:t>после решения кейсов слушает</w:t>
      </w:r>
      <w:r w:rsidR="00834EBB">
        <w:rPr>
          <w:rFonts w:ascii="Times New Roman" w:eastAsia="Times New Roman" w:hAnsi="Times New Roman"/>
          <w:color w:val="1A1A1A"/>
          <w:sz w:val="28"/>
          <w:szCs w:val="28"/>
          <w:lang w:eastAsia="ru-RU"/>
        </w:rPr>
        <w:t xml:space="preserve"> </w:t>
      </w:r>
      <w:r w:rsidRPr="00744F27">
        <w:rPr>
          <w:rFonts w:ascii="Times New Roman" w:eastAsia="Times New Roman" w:hAnsi="Times New Roman"/>
          <w:color w:val="1A1A1A"/>
          <w:sz w:val="28"/>
          <w:szCs w:val="28"/>
          <w:lang w:eastAsia="ru-RU"/>
        </w:rPr>
        <w:t>и обсуждающая пра</w:t>
      </w:r>
      <w:r>
        <w:rPr>
          <w:rFonts w:ascii="Times New Roman" w:eastAsia="Times New Roman" w:hAnsi="Times New Roman"/>
          <w:color w:val="1A1A1A"/>
          <w:sz w:val="28"/>
          <w:szCs w:val="28"/>
          <w:lang w:eastAsia="ru-RU"/>
        </w:rPr>
        <w:t xml:space="preserve">вильность их решения, выступает. </w:t>
      </w:r>
    </w:p>
    <w:tbl>
      <w:tblPr>
        <w:tblW w:w="0" w:type="auto"/>
        <w:jc w:val="center"/>
        <w:tblLook w:val="04A0" w:firstRow="1" w:lastRow="0" w:firstColumn="1" w:lastColumn="0" w:noHBand="0" w:noVBand="1"/>
      </w:tblPr>
      <w:tblGrid>
        <w:gridCol w:w="2138"/>
        <w:gridCol w:w="3116"/>
        <w:gridCol w:w="3116"/>
      </w:tblGrid>
      <w:tr w:rsidR="00AA57B8" w:rsidRPr="00075375" w:rsidTr="00A033AD">
        <w:trPr>
          <w:trHeight w:val="1316"/>
          <w:jc w:val="center"/>
        </w:trPr>
        <w:tc>
          <w:tcPr>
            <w:tcW w:w="2138" w:type="dxa"/>
          </w:tcPr>
          <w:p w:rsidR="00AA57B8" w:rsidRPr="00A033AD" w:rsidRDefault="009A2773" w:rsidP="00A033AD">
            <w:pPr>
              <w:spacing w:after="0" w:line="240" w:lineRule="auto"/>
              <w:jc w:val="center"/>
              <w:rPr>
                <w:rFonts w:ascii="Times New Roman" w:eastAsia="Times New Roman" w:hAnsi="Times New Roman"/>
                <w:color w:val="1A1A1A"/>
                <w:sz w:val="28"/>
                <w:szCs w:val="28"/>
                <w:highlight w:val="lightGray"/>
                <w:lang w:eastAsia="ru-RU"/>
              </w:rPr>
            </w:pPr>
            <w:r w:rsidRPr="00A033AD">
              <w:rPr>
                <w:rFonts w:ascii="Times New Roman" w:eastAsia="Times New Roman" w:hAnsi="Times New Roman"/>
                <w:noProof/>
                <w:color w:val="1A1A1A"/>
                <w:sz w:val="28"/>
                <w:szCs w:val="28"/>
                <w:lang w:eastAsia="ru-RU"/>
              </w:rPr>
              <w:drawing>
                <wp:inline distT="0" distB="0" distL="0" distR="0">
                  <wp:extent cx="779145" cy="620395"/>
                  <wp:effectExtent l="19050" t="19050" r="1905" b="8255"/>
                  <wp:docPr id="2" name="Рисунок 3" descr="E:\0000.Областной конкурс классных\картинки\кубик крас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E:\0000.Областной конкурс классных\картинки\кубик красный.jpg"/>
                          <pic:cNvPicPr>
                            <a:picLocks noChangeAspect="1" noChangeArrowheads="1"/>
                          </pic:cNvPicPr>
                        </pic:nvPicPr>
                        <pic:blipFill>
                          <a:blip r:embed="rId7">
                            <a:extLst>
                              <a:ext uri="{28A0092B-C50C-407E-A947-70E740481C1C}">
                                <a14:useLocalDpi xmlns:a14="http://schemas.microsoft.com/office/drawing/2010/main" val="0"/>
                              </a:ext>
                            </a:extLst>
                          </a:blip>
                          <a:srcRect l="7822" t="8183"/>
                          <a:stretch>
                            <a:fillRect/>
                          </a:stretch>
                        </pic:blipFill>
                        <pic:spPr bwMode="auto">
                          <a:xfrm>
                            <a:off x="0" y="0"/>
                            <a:ext cx="779145" cy="620395"/>
                          </a:xfrm>
                          <a:prstGeom prst="rect">
                            <a:avLst/>
                          </a:prstGeom>
                          <a:noFill/>
                          <a:ln w="9525" cmpd="sng">
                            <a:solidFill>
                              <a:srgbClr val="FFFFFF"/>
                            </a:solidFill>
                            <a:miter lim="800000"/>
                            <a:headEnd/>
                            <a:tailEnd/>
                          </a:ln>
                          <a:effectLst/>
                        </pic:spPr>
                      </pic:pic>
                    </a:graphicData>
                  </a:graphic>
                </wp:inline>
              </w:drawing>
            </w:r>
          </w:p>
        </w:tc>
        <w:tc>
          <w:tcPr>
            <w:tcW w:w="3116" w:type="dxa"/>
          </w:tcPr>
          <w:p w:rsidR="00AA57B8" w:rsidRPr="00A033AD" w:rsidRDefault="009A2773" w:rsidP="00A033AD">
            <w:pPr>
              <w:spacing w:after="0" w:line="240" w:lineRule="auto"/>
              <w:jc w:val="center"/>
              <w:rPr>
                <w:rFonts w:ascii="Times New Roman" w:eastAsia="Times New Roman" w:hAnsi="Times New Roman"/>
                <w:noProof/>
                <w:color w:val="1A1A1A"/>
                <w:sz w:val="28"/>
                <w:szCs w:val="28"/>
                <w:lang w:eastAsia="ru-RU"/>
              </w:rPr>
            </w:pPr>
            <w:r w:rsidRPr="00A033AD">
              <w:rPr>
                <w:rFonts w:ascii="Times New Roman" w:eastAsia="Times New Roman" w:hAnsi="Times New Roman"/>
                <w:noProof/>
                <w:color w:val="1A1A1A"/>
                <w:sz w:val="28"/>
                <w:szCs w:val="28"/>
                <w:lang w:eastAsia="ru-RU"/>
              </w:rPr>
              <w:drawing>
                <wp:inline distT="0" distB="0" distL="0" distR="0">
                  <wp:extent cx="1049655" cy="668020"/>
                  <wp:effectExtent l="0" t="0" r="0" b="0"/>
                  <wp:docPr id="3" name="Рисунок 4" descr="E:\0000.Областной конкурс классных\картинки\фишки круглы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E:\0000.Областной конкурс классных\картинки\фишки круглые.jpg"/>
                          <pic:cNvPicPr>
                            <a:picLocks noChangeAspect="1" noChangeArrowheads="1"/>
                          </pic:cNvPicPr>
                        </pic:nvPicPr>
                        <pic:blipFill>
                          <a:blip r:embed="rId8" cstate="print">
                            <a:extLst>
                              <a:ext uri="{28A0092B-C50C-407E-A947-70E740481C1C}">
                                <a14:useLocalDpi xmlns:a14="http://schemas.microsoft.com/office/drawing/2010/main" val="0"/>
                              </a:ext>
                            </a:extLst>
                          </a:blip>
                          <a:srcRect l="4997" t="10001"/>
                          <a:stretch>
                            <a:fillRect/>
                          </a:stretch>
                        </pic:blipFill>
                        <pic:spPr bwMode="auto">
                          <a:xfrm>
                            <a:off x="0" y="0"/>
                            <a:ext cx="1049655" cy="668020"/>
                          </a:xfrm>
                          <a:prstGeom prst="rect">
                            <a:avLst/>
                          </a:prstGeom>
                          <a:solidFill>
                            <a:srgbClr val="FFFFFF"/>
                          </a:solidFill>
                          <a:ln>
                            <a:noFill/>
                          </a:ln>
                        </pic:spPr>
                      </pic:pic>
                    </a:graphicData>
                  </a:graphic>
                </wp:inline>
              </w:drawing>
            </w:r>
          </w:p>
        </w:tc>
        <w:tc>
          <w:tcPr>
            <w:tcW w:w="3116" w:type="dxa"/>
          </w:tcPr>
          <w:p w:rsidR="00AA57B8" w:rsidRPr="00A033AD" w:rsidRDefault="009A2773" w:rsidP="00A033AD">
            <w:pPr>
              <w:spacing w:after="0" w:line="240" w:lineRule="auto"/>
              <w:jc w:val="center"/>
              <w:rPr>
                <w:rFonts w:ascii="Times New Roman" w:eastAsia="Times New Roman" w:hAnsi="Times New Roman"/>
                <w:color w:val="1A1A1A"/>
                <w:sz w:val="28"/>
                <w:szCs w:val="28"/>
                <w:highlight w:val="lightGray"/>
                <w:lang w:eastAsia="ru-RU"/>
              </w:rPr>
            </w:pPr>
            <w:r w:rsidRPr="00A033AD">
              <w:rPr>
                <w:rFonts w:ascii="Times New Roman" w:eastAsia="Times New Roman" w:hAnsi="Times New Roman"/>
                <w:noProof/>
                <w:color w:val="1A1A1A"/>
                <w:sz w:val="28"/>
                <w:szCs w:val="28"/>
                <w:lang w:eastAsia="ru-RU"/>
              </w:rPr>
              <w:drawing>
                <wp:inline distT="0" distB="0" distL="0" distR="0">
                  <wp:extent cx="699770" cy="683895"/>
                  <wp:effectExtent l="0" t="0" r="0" b="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extLst>
                              <a:ext uri="{28A0092B-C50C-407E-A947-70E740481C1C}">
                                <a14:useLocalDpi xmlns:a14="http://schemas.microsoft.com/office/drawing/2010/main" val="0"/>
                              </a:ext>
                            </a:extLst>
                          </a:blip>
                          <a:srcRect l="36906" t="35561" r="37616" b="31265"/>
                          <a:stretch>
                            <a:fillRect/>
                          </a:stretch>
                        </pic:blipFill>
                        <pic:spPr bwMode="auto">
                          <a:xfrm>
                            <a:off x="0" y="0"/>
                            <a:ext cx="699770" cy="683895"/>
                          </a:xfrm>
                          <a:prstGeom prst="rect">
                            <a:avLst/>
                          </a:prstGeom>
                          <a:noFill/>
                          <a:ln>
                            <a:noFill/>
                          </a:ln>
                        </pic:spPr>
                      </pic:pic>
                    </a:graphicData>
                  </a:graphic>
                </wp:inline>
              </w:drawing>
            </w:r>
          </w:p>
        </w:tc>
      </w:tr>
    </w:tbl>
    <w:p w:rsidR="00744F27" w:rsidRPr="00744F27" w:rsidRDefault="00AA57B8" w:rsidP="00AA57B8">
      <w:pPr>
        <w:shd w:val="clear" w:color="auto" w:fill="FFFFFF"/>
        <w:spacing w:after="0" w:line="240" w:lineRule="auto"/>
        <w:jc w:val="center"/>
        <w:rPr>
          <w:rFonts w:ascii="Times New Roman" w:eastAsia="Times New Roman" w:hAnsi="Times New Roman"/>
          <w:color w:val="1A1A1A"/>
          <w:sz w:val="28"/>
          <w:szCs w:val="28"/>
          <w:lang w:eastAsia="ru-RU"/>
        </w:rPr>
      </w:pPr>
      <w:r w:rsidRPr="00075375">
        <w:rPr>
          <w:rFonts w:ascii="Times New Roman" w:eastAsia="Times New Roman" w:hAnsi="Times New Roman"/>
          <w:color w:val="1A1A1A"/>
          <w:sz w:val="28"/>
          <w:szCs w:val="28"/>
          <w:lang w:eastAsia="ru-RU"/>
        </w:rPr>
        <w:t>Рис.2</w:t>
      </w:r>
      <w:r>
        <w:rPr>
          <w:rFonts w:ascii="Times New Roman" w:eastAsia="Times New Roman" w:hAnsi="Times New Roman"/>
          <w:color w:val="1A1A1A"/>
          <w:sz w:val="28"/>
          <w:szCs w:val="28"/>
          <w:lang w:eastAsia="ru-RU"/>
        </w:rPr>
        <w:t xml:space="preserve"> Элементы игры (кубик, фишки, монеты)</w:t>
      </w:r>
    </w:p>
    <w:p w:rsidR="00C72658" w:rsidRPr="00AA57B8" w:rsidRDefault="00744F27" w:rsidP="00E731EB">
      <w:pPr>
        <w:spacing w:after="0" w:line="240" w:lineRule="auto"/>
        <w:ind w:firstLine="708"/>
        <w:jc w:val="both"/>
        <w:rPr>
          <w:rFonts w:ascii="Times New Roman" w:hAnsi="Times New Roman"/>
          <w:sz w:val="28"/>
          <w:szCs w:val="28"/>
        </w:rPr>
      </w:pPr>
      <w:r w:rsidRPr="00744F27">
        <w:rPr>
          <w:rFonts w:ascii="Times New Roman" w:hAnsi="Times New Roman"/>
          <w:sz w:val="28"/>
          <w:szCs w:val="28"/>
        </w:rPr>
        <w:t>На</w:t>
      </w:r>
      <w:r w:rsidR="00AA57B8">
        <w:rPr>
          <w:rFonts w:ascii="Times New Roman" w:hAnsi="Times New Roman"/>
          <w:sz w:val="28"/>
          <w:szCs w:val="28"/>
        </w:rPr>
        <w:t xml:space="preserve"> стенде</w:t>
      </w:r>
      <w:r w:rsidRPr="00744F27">
        <w:rPr>
          <w:rFonts w:ascii="Times New Roman" w:hAnsi="Times New Roman"/>
          <w:sz w:val="28"/>
          <w:szCs w:val="28"/>
        </w:rPr>
        <w:t xml:space="preserve"> расположена схема города с разработанным маршрутом по шагам. Классный руководитель кидает жребий и определяет, какая из команд совершит первый ход.</w:t>
      </w:r>
      <w:r w:rsidR="00AA57B8">
        <w:rPr>
          <w:rFonts w:ascii="Times New Roman" w:hAnsi="Times New Roman"/>
          <w:sz w:val="28"/>
          <w:szCs w:val="28"/>
        </w:rPr>
        <w:t xml:space="preserve"> </w:t>
      </w:r>
      <w:r w:rsidRPr="00744F27">
        <w:rPr>
          <w:rFonts w:ascii="Times New Roman" w:hAnsi="Times New Roman"/>
          <w:sz w:val="28"/>
          <w:szCs w:val="28"/>
        </w:rPr>
        <w:t xml:space="preserve">Игрок кидает кубик. Выпавшая цифра на кубике показывает количество шагов. Например, цифра 3. Игрок передвигает игровую фишку на 3 шага. Попадает в </w:t>
      </w:r>
      <w:r w:rsidR="00AA57B8">
        <w:rPr>
          <w:rFonts w:ascii="Times New Roman" w:hAnsi="Times New Roman"/>
          <w:sz w:val="28"/>
          <w:szCs w:val="28"/>
        </w:rPr>
        <w:t>здание</w:t>
      </w:r>
      <w:r w:rsidRPr="00744F27">
        <w:rPr>
          <w:rFonts w:ascii="Times New Roman" w:hAnsi="Times New Roman"/>
          <w:sz w:val="28"/>
          <w:szCs w:val="28"/>
        </w:rPr>
        <w:t xml:space="preserve">. Из конверта желтого цвета вынимает желтую карточку с заданием. Команда выполняет задание. Если задание выполнено верно, ситуация решена правильно, значит, команда </w:t>
      </w:r>
      <w:r w:rsidR="00AA57B8">
        <w:rPr>
          <w:rFonts w:ascii="Times New Roman" w:hAnsi="Times New Roman"/>
          <w:sz w:val="28"/>
          <w:szCs w:val="28"/>
        </w:rPr>
        <w:t>продолжает ход поочередно</w:t>
      </w:r>
      <w:r w:rsidR="00834EBB">
        <w:rPr>
          <w:rFonts w:ascii="Times New Roman" w:hAnsi="Times New Roman"/>
          <w:sz w:val="28"/>
          <w:szCs w:val="28"/>
        </w:rPr>
        <w:t>. Победитель – команда подростков-героев, набравшая большее количество монет или первая дошедшая до финиша.</w:t>
      </w:r>
    </w:p>
    <w:p w:rsidR="00D46DD2" w:rsidRDefault="00D46DD2" w:rsidP="00C72658">
      <w:pPr>
        <w:spacing w:after="0" w:line="240" w:lineRule="auto"/>
        <w:ind w:firstLine="708"/>
        <w:jc w:val="both"/>
        <w:rPr>
          <w:rFonts w:ascii="Times New Roman" w:hAnsi="Times New Roman"/>
          <w:sz w:val="28"/>
          <w:szCs w:val="28"/>
        </w:rPr>
      </w:pPr>
      <w:r w:rsidRPr="00FB0662">
        <w:rPr>
          <w:rFonts w:ascii="Times New Roman" w:hAnsi="Times New Roman"/>
          <w:sz w:val="28"/>
          <w:szCs w:val="28"/>
        </w:rPr>
        <w:t xml:space="preserve">Игра реализуется по принципу </w:t>
      </w:r>
      <w:r w:rsidR="00975914">
        <w:rPr>
          <w:rFonts w:ascii="Times New Roman" w:hAnsi="Times New Roman"/>
          <w:sz w:val="28"/>
          <w:szCs w:val="28"/>
        </w:rPr>
        <w:t>«</w:t>
      </w:r>
      <w:r w:rsidRPr="00FB0662">
        <w:rPr>
          <w:rFonts w:ascii="Times New Roman" w:hAnsi="Times New Roman"/>
          <w:sz w:val="28"/>
          <w:szCs w:val="28"/>
        </w:rPr>
        <w:t>игры-ходилки</w:t>
      </w:r>
      <w:r w:rsidR="00975914">
        <w:rPr>
          <w:rFonts w:ascii="Times New Roman" w:hAnsi="Times New Roman"/>
          <w:sz w:val="28"/>
          <w:szCs w:val="28"/>
        </w:rPr>
        <w:t>»</w:t>
      </w:r>
      <w:r w:rsidRPr="00FB0662">
        <w:rPr>
          <w:rFonts w:ascii="Times New Roman" w:hAnsi="Times New Roman"/>
          <w:sz w:val="28"/>
          <w:szCs w:val="28"/>
        </w:rPr>
        <w:t>, включает в себя разработанный маршрут</w:t>
      </w:r>
      <w:r w:rsidR="00975914">
        <w:rPr>
          <w:rFonts w:ascii="Times New Roman" w:hAnsi="Times New Roman"/>
          <w:sz w:val="28"/>
          <w:szCs w:val="28"/>
        </w:rPr>
        <w:t xml:space="preserve"> в виде настольной игры</w:t>
      </w:r>
      <w:r w:rsidRPr="00FB0662">
        <w:rPr>
          <w:rFonts w:ascii="Times New Roman" w:hAnsi="Times New Roman"/>
          <w:sz w:val="28"/>
          <w:szCs w:val="28"/>
        </w:rPr>
        <w:t xml:space="preserve">, в котором </w:t>
      </w:r>
      <w:r>
        <w:rPr>
          <w:rFonts w:ascii="Times New Roman" w:hAnsi="Times New Roman"/>
          <w:sz w:val="28"/>
          <w:szCs w:val="28"/>
        </w:rPr>
        <w:t xml:space="preserve">находятся определенные объекты, </w:t>
      </w:r>
      <w:r w:rsidRPr="00FB0662">
        <w:rPr>
          <w:rFonts w:ascii="Times New Roman" w:hAnsi="Times New Roman"/>
          <w:sz w:val="28"/>
          <w:szCs w:val="28"/>
        </w:rPr>
        <w:t>каждому шагу соответствует определенная ситуация</w:t>
      </w:r>
      <w:r w:rsidR="009C5508">
        <w:rPr>
          <w:rFonts w:ascii="Times New Roman" w:hAnsi="Times New Roman"/>
          <w:sz w:val="28"/>
          <w:szCs w:val="28"/>
        </w:rPr>
        <w:t xml:space="preserve"> </w:t>
      </w:r>
      <w:r w:rsidR="009C5508">
        <w:rPr>
          <w:rFonts w:ascii="Times New Roman" w:hAnsi="Times New Roman"/>
          <w:sz w:val="28"/>
          <w:szCs w:val="28"/>
        </w:rPr>
        <w:lastRenderedPageBreak/>
        <w:t>(кейс)</w:t>
      </w:r>
      <w:r>
        <w:rPr>
          <w:rFonts w:ascii="Times New Roman" w:hAnsi="Times New Roman"/>
          <w:sz w:val="28"/>
          <w:szCs w:val="28"/>
        </w:rPr>
        <w:t xml:space="preserve"> (правонарушение), которая случается</w:t>
      </w:r>
      <w:r w:rsidRPr="00FB0662">
        <w:rPr>
          <w:rFonts w:ascii="Times New Roman" w:hAnsi="Times New Roman"/>
          <w:sz w:val="28"/>
          <w:szCs w:val="28"/>
        </w:rPr>
        <w:t xml:space="preserve"> </w:t>
      </w:r>
      <w:r>
        <w:rPr>
          <w:rFonts w:ascii="Times New Roman" w:hAnsi="Times New Roman"/>
          <w:sz w:val="28"/>
          <w:szCs w:val="28"/>
        </w:rPr>
        <w:t>в</w:t>
      </w:r>
      <w:r w:rsidRPr="00FB0662">
        <w:rPr>
          <w:rFonts w:ascii="Times New Roman" w:hAnsi="Times New Roman"/>
          <w:sz w:val="28"/>
          <w:szCs w:val="28"/>
        </w:rPr>
        <w:t xml:space="preserve"> жизни </w:t>
      </w:r>
      <w:r>
        <w:rPr>
          <w:rFonts w:ascii="Times New Roman" w:hAnsi="Times New Roman"/>
          <w:sz w:val="28"/>
          <w:szCs w:val="28"/>
        </w:rPr>
        <w:t>обучающихся подросткового</w:t>
      </w:r>
      <w:r w:rsidRPr="00FB0662">
        <w:rPr>
          <w:rFonts w:ascii="Times New Roman" w:hAnsi="Times New Roman"/>
          <w:sz w:val="28"/>
          <w:szCs w:val="28"/>
        </w:rPr>
        <w:t xml:space="preserve"> возраста.</w:t>
      </w:r>
    </w:p>
    <w:p w:rsidR="009C5508" w:rsidRPr="001A5D82" w:rsidRDefault="009C5508" w:rsidP="009C5508">
      <w:pPr>
        <w:spacing w:after="0"/>
        <w:jc w:val="center"/>
        <w:rPr>
          <w:rFonts w:ascii="Times New Roman" w:hAnsi="Times New Roman"/>
          <w:b/>
          <w:color w:val="333333"/>
          <w:sz w:val="28"/>
          <w:szCs w:val="28"/>
          <w:shd w:val="clear" w:color="auto" w:fill="FFFFFF"/>
        </w:rPr>
      </w:pPr>
      <w:r>
        <w:rPr>
          <w:rFonts w:ascii="Times New Roman" w:hAnsi="Times New Roman"/>
          <w:b/>
          <w:color w:val="333333"/>
          <w:sz w:val="28"/>
          <w:szCs w:val="28"/>
          <w:shd w:val="clear" w:color="auto" w:fill="FFFFFF"/>
        </w:rPr>
        <w:t>Таб. 1.</w:t>
      </w:r>
      <w:r w:rsidR="00B03B81">
        <w:rPr>
          <w:rFonts w:ascii="Times New Roman" w:hAnsi="Times New Roman"/>
          <w:b/>
          <w:color w:val="333333"/>
          <w:sz w:val="28"/>
          <w:szCs w:val="28"/>
          <w:shd w:val="clear" w:color="auto" w:fill="FFFFFF"/>
        </w:rPr>
        <w:t xml:space="preserve"> </w:t>
      </w:r>
      <w:r w:rsidRPr="001A5D82">
        <w:rPr>
          <w:rFonts w:ascii="Times New Roman" w:hAnsi="Times New Roman"/>
          <w:b/>
          <w:color w:val="333333"/>
          <w:sz w:val="28"/>
          <w:szCs w:val="28"/>
          <w:shd w:val="clear" w:color="auto" w:fill="FFFFFF"/>
        </w:rPr>
        <w:t xml:space="preserve">Пример </w:t>
      </w:r>
      <w:r>
        <w:rPr>
          <w:rFonts w:ascii="Times New Roman" w:hAnsi="Times New Roman"/>
          <w:b/>
          <w:color w:val="333333"/>
          <w:sz w:val="28"/>
          <w:szCs w:val="28"/>
          <w:shd w:val="clear" w:color="auto" w:fill="FFFFFF"/>
        </w:rPr>
        <w:t xml:space="preserve">оформления </w:t>
      </w:r>
      <w:r w:rsidRPr="001A5D82">
        <w:rPr>
          <w:rFonts w:ascii="Times New Roman" w:hAnsi="Times New Roman"/>
          <w:b/>
          <w:color w:val="333333"/>
          <w:sz w:val="28"/>
          <w:szCs w:val="28"/>
          <w:shd w:val="clear" w:color="auto" w:fill="FFFFFF"/>
        </w:rPr>
        <w:t>кейса</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4961"/>
        <w:gridCol w:w="2410"/>
      </w:tblGrid>
      <w:tr w:rsidR="009C5508" w:rsidTr="005F6FCE">
        <w:trPr>
          <w:trHeight w:val="464"/>
        </w:trPr>
        <w:tc>
          <w:tcPr>
            <w:tcW w:w="2518" w:type="dxa"/>
          </w:tcPr>
          <w:p w:rsidR="009C5508" w:rsidRPr="00A033AD" w:rsidRDefault="009C5508" w:rsidP="00A73B22">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Место правонарушения:</w:t>
            </w:r>
          </w:p>
        </w:tc>
        <w:tc>
          <w:tcPr>
            <w:tcW w:w="4961" w:type="dxa"/>
          </w:tcPr>
          <w:p w:rsidR="009C5508" w:rsidRPr="00A033AD" w:rsidRDefault="009C5508" w:rsidP="00A73B22">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Железнодорожный вокзал</w:t>
            </w:r>
          </w:p>
        </w:tc>
        <w:tc>
          <w:tcPr>
            <w:tcW w:w="2410" w:type="dxa"/>
          </w:tcPr>
          <w:p w:rsidR="009C5508" w:rsidRPr="00A033AD" w:rsidRDefault="009C5508" w:rsidP="00A73B22">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Правильный ответ</w:t>
            </w:r>
          </w:p>
        </w:tc>
      </w:tr>
      <w:tr w:rsidR="009C5508" w:rsidTr="00A73B22">
        <w:trPr>
          <w:trHeight w:val="464"/>
        </w:trPr>
        <w:tc>
          <w:tcPr>
            <w:tcW w:w="2518" w:type="dxa"/>
          </w:tcPr>
          <w:p w:rsidR="009C5508" w:rsidRPr="00A033AD" w:rsidRDefault="009C5508" w:rsidP="00A73B22">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Правонарушение:</w:t>
            </w:r>
          </w:p>
          <w:p w:rsidR="009C5508" w:rsidRPr="00A033AD" w:rsidRDefault="009C5508" w:rsidP="00A73B22">
            <w:pPr>
              <w:spacing w:after="0" w:line="240" w:lineRule="auto"/>
              <w:jc w:val="center"/>
              <w:rPr>
                <w:rFonts w:ascii="Times New Roman" w:hAnsi="Times New Roman"/>
                <w:b/>
                <w:color w:val="333333"/>
                <w:sz w:val="24"/>
                <w:szCs w:val="24"/>
                <w:shd w:val="clear" w:color="auto" w:fill="FFFFFF"/>
              </w:rPr>
            </w:pPr>
          </w:p>
        </w:tc>
        <w:tc>
          <w:tcPr>
            <w:tcW w:w="7371" w:type="dxa"/>
            <w:gridSpan w:val="2"/>
          </w:tcPr>
          <w:p w:rsidR="009C5508" w:rsidRPr="00A033AD" w:rsidRDefault="009C5508" w:rsidP="00A73B22">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i/>
                <w:color w:val="333333"/>
                <w:sz w:val="24"/>
                <w:szCs w:val="24"/>
                <w:shd w:val="clear" w:color="auto" w:fill="FFFFFF"/>
              </w:rPr>
              <w:t>Подросток в возрасте 17 лет подвозит своих друзей на легковом автомобиле, не имея водительских прав</w:t>
            </w:r>
          </w:p>
        </w:tc>
      </w:tr>
      <w:tr w:rsidR="009C5508" w:rsidTr="005F6FCE">
        <w:tc>
          <w:tcPr>
            <w:tcW w:w="2518" w:type="dxa"/>
          </w:tcPr>
          <w:p w:rsidR="009C5508" w:rsidRPr="00A033AD" w:rsidRDefault="009C5508" w:rsidP="005F6FCE">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sz w:val="24"/>
                <w:szCs w:val="24"/>
              </w:rPr>
              <w:t>Определите вид правонарушения</w:t>
            </w:r>
          </w:p>
        </w:tc>
        <w:tc>
          <w:tcPr>
            <w:tcW w:w="4961" w:type="dxa"/>
          </w:tcPr>
          <w:p w:rsidR="009C5508" w:rsidRPr="00A033AD" w:rsidRDefault="009C5508" w:rsidP="00A73B22">
            <w:pPr>
              <w:spacing w:after="0" w:line="240" w:lineRule="auto"/>
              <w:jc w:val="both"/>
              <w:rPr>
                <w:rFonts w:ascii="Times New Roman" w:hAnsi="Times New Roman"/>
                <w:sz w:val="24"/>
                <w:szCs w:val="24"/>
              </w:rPr>
            </w:pPr>
            <w:r w:rsidRPr="00A033AD">
              <w:rPr>
                <w:rFonts w:ascii="Times New Roman" w:hAnsi="Times New Roman"/>
                <w:sz w:val="24"/>
                <w:szCs w:val="24"/>
              </w:rPr>
              <w:t>преступление или проступок</w:t>
            </w:r>
          </w:p>
        </w:tc>
        <w:tc>
          <w:tcPr>
            <w:tcW w:w="2410" w:type="dxa"/>
          </w:tcPr>
          <w:p w:rsidR="009C5508" w:rsidRPr="00A033AD" w:rsidRDefault="009C5508" w:rsidP="00A73B22">
            <w:pPr>
              <w:spacing w:after="0" w:line="240" w:lineRule="auto"/>
              <w:jc w:val="both"/>
              <w:rPr>
                <w:rFonts w:ascii="Times New Roman" w:hAnsi="Times New Roman"/>
                <w:sz w:val="24"/>
                <w:szCs w:val="24"/>
              </w:rPr>
            </w:pPr>
          </w:p>
        </w:tc>
      </w:tr>
      <w:tr w:rsidR="009C5508" w:rsidTr="005F6FCE">
        <w:trPr>
          <w:trHeight w:val="553"/>
        </w:trPr>
        <w:tc>
          <w:tcPr>
            <w:tcW w:w="2518" w:type="dxa"/>
          </w:tcPr>
          <w:p w:rsidR="009C5508" w:rsidRPr="00A033AD" w:rsidRDefault="009C5508" w:rsidP="005F6FCE">
            <w:pPr>
              <w:spacing w:after="0" w:line="240" w:lineRule="auto"/>
              <w:jc w:val="center"/>
              <w:rPr>
                <w:rFonts w:ascii="Times New Roman" w:hAnsi="Times New Roman"/>
                <w:b/>
                <w:sz w:val="24"/>
                <w:szCs w:val="24"/>
              </w:rPr>
            </w:pPr>
            <w:r w:rsidRPr="00A033AD">
              <w:rPr>
                <w:rFonts w:ascii="Times New Roman" w:hAnsi="Times New Roman"/>
                <w:b/>
                <w:sz w:val="24"/>
                <w:szCs w:val="24"/>
              </w:rPr>
              <w:t>Определите вид юридической ответственности</w:t>
            </w:r>
          </w:p>
        </w:tc>
        <w:tc>
          <w:tcPr>
            <w:tcW w:w="4961" w:type="dxa"/>
          </w:tcPr>
          <w:p w:rsidR="009C5508" w:rsidRPr="00A033AD" w:rsidRDefault="009C5508" w:rsidP="00A73B22">
            <w:pPr>
              <w:spacing w:after="0" w:line="240" w:lineRule="auto"/>
              <w:jc w:val="both"/>
              <w:rPr>
                <w:rFonts w:ascii="Times New Roman" w:hAnsi="Times New Roman"/>
                <w:color w:val="333333"/>
                <w:sz w:val="24"/>
                <w:szCs w:val="24"/>
                <w:shd w:val="clear" w:color="auto" w:fill="FFFFFF"/>
              </w:rPr>
            </w:pPr>
            <w:r w:rsidRPr="00A033AD">
              <w:rPr>
                <w:rFonts w:ascii="Times New Roman" w:hAnsi="Times New Roman"/>
                <w:sz w:val="24"/>
                <w:szCs w:val="24"/>
              </w:rPr>
              <w:t>гражданская, материальная, дисциплинарная, административная, уголовная</w:t>
            </w:r>
          </w:p>
        </w:tc>
        <w:tc>
          <w:tcPr>
            <w:tcW w:w="2410" w:type="dxa"/>
          </w:tcPr>
          <w:p w:rsidR="009C5508" w:rsidRPr="00A033AD" w:rsidRDefault="009C5508" w:rsidP="00A73B22">
            <w:pPr>
              <w:spacing w:after="0" w:line="240" w:lineRule="auto"/>
              <w:jc w:val="both"/>
              <w:rPr>
                <w:rFonts w:ascii="Times New Roman" w:hAnsi="Times New Roman"/>
                <w:sz w:val="24"/>
                <w:szCs w:val="24"/>
              </w:rPr>
            </w:pPr>
          </w:p>
        </w:tc>
      </w:tr>
      <w:tr w:rsidR="009C5508" w:rsidTr="005F6FCE">
        <w:tc>
          <w:tcPr>
            <w:tcW w:w="2518" w:type="dxa"/>
          </w:tcPr>
          <w:p w:rsidR="009C5508" w:rsidRPr="00A033AD" w:rsidRDefault="009C5508" w:rsidP="005F6FCE">
            <w:pPr>
              <w:spacing w:after="0" w:line="240" w:lineRule="auto"/>
              <w:jc w:val="center"/>
              <w:rPr>
                <w:rFonts w:ascii="Times New Roman" w:hAnsi="Times New Roman"/>
                <w:b/>
                <w:sz w:val="24"/>
                <w:szCs w:val="24"/>
              </w:rPr>
            </w:pPr>
            <w:r w:rsidRPr="00A033AD">
              <w:rPr>
                <w:rFonts w:ascii="Times New Roman" w:hAnsi="Times New Roman"/>
                <w:b/>
                <w:sz w:val="24"/>
                <w:szCs w:val="24"/>
              </w:rPr>
              <w:t>Назвать юридическую ответственность, меры принуждения</w:t>
            </w:r>
          </w:p>
        </w:tc>
        <w:tc>
          <w:tcPr>
            <w:tcW w:w="4961" w:type="dxa"/>
          </w:tcPr>
          <w:p w:rsidR="009C5508" w:rsidRPr="00A033AD" w:rsidRDefault="009C5508" w:rsidP="00A73B22">
            <w:pPr>
              <w:spacing w:after="0" w:line="240" w:lineRule="auto"/>
              <w:jc w:val="both"/>
              <w:rPr>
                <w:rFonts w:ascii="Times New Roman" w:hAnsi="Times New Roman"/>
                <w:sz w:val="24"/>
                <w:szCs w:val="24"/>
              </w:rPr>
            </w:pPr>
            <w:r w:rsidRPr="00A033AD">
              <w:rPr>
                <w:rFonts w:ascii="Times New Roman" w:hAnsi="Times New Roman"/>
                <w:sz w:val="24"/>
                <w:szCs w:val="24"/>
              </w:rPr>
              <w:t>возмещение ущерба, размер штрафа, предупреждение, уголовное наказание</w:t>
            </w:r>
          </w:p>
        </w:tc>
        <w:tc>
          <w:tcPr>
            <w:tcW w:w="2410" w:type="dxa"/>
          </w:tcPr>
          <w:p w:rsidR="009C5508" w:rsidRPr="00A033AD" w:rsidRDefault="009C5508" w:rsidP="00A73B22">
            <w:pPr>
              <w:spacing w:after="0" w:line="240" w:lineRule="auto"/>
              <w:jc w:val="both"/>
              <w:rPr>
                <w:rFonts w:ascii="Times New Roman" w:hAnsi="Times New Roman"/>
                <w:sz w:val="24"/>
                <w:szCs w:val="24"/>
              </w:rPr>
            </w:pPr>
          </w:p>
        </w:tc>
      </w:tr>
    </w:tbl>
    <w:p w:rsidR="00744F27" w:rsidRDefault="00975914" w:rsidP="00744F27">
      <w:pPr>
        <w:spacing w:after="0" w:line="240" w:lineRule="auto"/>
        <w:ind w:firstLine="709"/>
        <w:jc w:val="both"/>
        <w:rPr>
          <w:rFonts w:ascii="Times New Roman" w:hAnsi="Times New Roman"/>
          <w:sz w:val="28"/>
          <w:szCs w:val="28"/>
        </w:rPr>
      </w:pPr>
      <w:r w:rsidRPr="00975914">
        <w:rPr>
          <w:rFonts w:ascii="Times New Roman" w:hAnsi="Times New Roman"/>
          <w:sz w:val="28"/>
          <w:szCs w:val="28"/>
        </w:rPr>
        <w:t xml:space="preserve">Классный руководитель кидает жребий, чтобы определить, какая команда совершит первый ход. </w:t>
      </w:r>
      <w:r w:rsidR="00D46DD2" w:rsidRPr="00975914">
        <w:rPr>
          <w:rFonts w:ascii="Times New Roman" w:hAnsi="Times New Roman"/>
          <w:sz w:val="28"/>
          <w:szCs w:val="28"/>
        </w:rPr>
        <w:t xml:space="preserve">Движение по маршруту определяется броском игрового кубика. </w:t>
      </w:r>
      <w:r w:rsidRPr="00975914">
        <w:rPr>
          <w:rFonts w:ascii="Times New Roman" w:hAnsi="Times New Roman"/>
          <w:sz w:val="28"/>
          <w:szCs w:val="28"/>
        </w:rPr>
        <w:t>На кубике количество ходов. Игровую фишку игрок передвигает ровно на столько шагов по игровому полю, сколько на кубике цифр. Как только его фишка оказалась на квадрате определенного цвета, он достает из конверта карточку того цвета, соответствующего квадрату на игровом поле. На карточках в конвертах – ситуации из жизни, связанные с правонарушениями в молодежной среде. Игроки в ходе решения предложенных ситуаций активно обсуждают высказанные позиции, приводят аргументы. Каждый ход игрока сопровождается решением определенной ситуации, которая выдается в виде кейса.</w:t>
      </w:r>
      <w:r w:rsidR="00744F27">
        <w:rPr>
          <w:rFonts w:ascii="Times New Roman" w:hAnsi="Times New Roman"/>
          <w:sz w:val="28"/>
          <w:szCs w:val="28"/>
        </w:rPr>
        <w:t xml:space="preserve"> </w:t>
      </w:r>
      <w:r w:rsidR="00744F27" w:rsidRPr="00744F27">
        <w:rPr>
          <w:rFonts w:ascii="Times New Roman" w:hAnsi="Times New Roman"/>
          <w:sz w:val="28"/>
          <w:szCs w:val="28"/>
        </w:rPr>
        <w:t>При решении заданий классному руководителю вмешиваться только в экстренных ситуациях. Это повысит ответственность обучающихся, позволит им проявить находчивость, самостоятельность</w:t>
      </w:r>
      <w:r w:rsidR="00744F27">
        <w:rPr>
          <w:rFonts w:ascii="Times New Roman" w:hAnsi="Times New Roman"/>
          <w:sz w:val="28"/>
          <w:szCs w:val="28"/>
        </w:rPr>
        <w:t xml:space="preserve"> и организаторские способности.</w:t>
      </w:r>
    </w:p>
    <w:p w:rsidR="00744F27" w:rsidRDefault="00744F27" w:rsidP="00744F27">
      <w:pPr>
        <w:spacing w:after="0" w:line="240" w:lineRule="auto"/>
        <w:ind w:firstLine="709"/>
        <w:jc w:val="both"/>
        <w:rPr>
          <w:rFonts w:ascii="Times New Roman" w:hAnsi="Times New Roman"/>
          <w:sz w:val="28"/>
          <w:szCs w:val="28"/>
        </w:rPr>
      </w:pPr>
      <w:r w:rsidRPr="00744F27">
        <w:rPr>
          <w:rFonts w:ascii="Times New Roman" w:hAnsi="Times New Roman"/>
          <w:sz w:val="28"/>
          <w:szCs w:val="28"/>
        </w:rPr>
        <w:t>На заключительном этапе мероприятия обе команды подводят итоги по решению заданий с проблемными ситуациями, проводится рефлексия, выполняется оценка действий команд и в целом оценка проведенного мероприятия. Обучающиеся осмысливают игру, конкретизируют представлени</w:t>
      </w:r>
      <w:r w:rsidR="00E731EB">
        <w:rPr>
          <w:rFonts w:ascii="Times New Roman" w:hAnsi="Times New Roman"/>
          <w:sz w:val="28"/>
          <w:szCs w:val="28"/>
        </w:rPr>
        <w:t>е</w:t>
      </w:r>
      <w:r w:rsidRPr="00744F27">
        <w:rPr>
          <w:rFonts w:ascii="Times New Roman" w:hAnsi="Times New Roman"/>
          <w:sz w:val="28"/>
          <w:szCs w:val="28"/>
        </w:rPr>
        <w:t xml:space="preserve"> о последствиях правонарушений.</w:t>
      </w:r>
    </w:p>
    <w:p w:rsidR="00D46DD2" w:rsidRPr="0043650A" w:rsidRDefault="00D46DD2" w:rsidP="00744F27">
      <w:pPr>
        <w:spacing w:after="0" w:line="240" w:lineRule="auto"/>
        <w:ind w:firstLine="708"/>
        <w:jc w:val="both"/>
        <w:rPr>
          <w:rFonts w:ascii="Times New Roman" w:hAnsi="Times New Roman"/>
          <w:sz w:val="28"/>
          <w:szCs w:val="28"/>
        </w:rPr>
      </w:pPr>
      <w:r>
        <w:rPr>
          <w:rFonts w:ascii="Times New Roman" w:hAnsi="Times New Roman"/>
          <w:sz w:val="28"/>
          <w:szCs w:val="28"/>
        </w:rPr>
        <w:t>Р</w:t>
      </w:r>
      <w:r w:rsidRPr="0043650A">
        <w:rPr>
          <w:rFonts w:ascii="Times New Roman" w:hAnsi="Times New Roman"/>
          <w:sz w:val="28"/>
          <w:szCs w:val="28"/>
        </w:rPr>
        <w:t>еализация игры «</w:t>
      </w:r>
      <w:r>
        <w:rPr>
          <w:rFonts w:ascii="Times New Roman" w:hAnsi="Times New Roman"/>
          <w:sz w:val="28"/>
          <w:szCs w:val="28"/>
        </w:rPr>
        <w:t>Правила игры жизни</w:t>
      </w:r>
      <w:r w:rsidRPr="0043650A">
        <w:rPr>
          <w:rFonts w:ascii="Times New Roman" w:hAnsi="Times New Roman"/>
          <w:sz w:val="28"/>
          <w:szCs w:val="28"/>
        </w:rPr>
        <w:t xml:space="preserve">» проходит три этапа. Подготовительный этап включает в себя </w:t>
      </w:r>
      <w:r>
        <w:rPr>
          <w:rFonts w:ascii="Times New Roman" w:hAnsi="Times New Roman"/>
          <w:sz w:val="28"/>
          <w:szCs w:val="28"/>
        </w:rPr>
        <w:t xml:space="preserve">тестирование на тему </w:t>
      </w:r>
      <w:r w:rsidRPr="0043650A">
        <w:rPr>
          <w:rFonts w:ascii="Times New Roman" w:hAnsi="Times New Roman"/>
          <w:sz w:val="28"/>
          <w:szCs w:val="28"/>
        </w:rPr>
        <w:t xml:space="preserve">«Правонарушения и юридическая ответственность». На организационном этапе игры перед </w:t>
      </w:r>
      <w:r>
        <w:rPr>
          <w:rFonts w:ascii="Times New Roman" w:hAnsi="Times New Roman"/>
          <w:sz w:val="28"/>
          <w:szCs w:val="28"/>
        </w:rPr>
        <w:t>обучающимися</w:t>
      </w:r>
      <w:r w:rsidRPr="0043650A">
        <w:rPr>
          <w:rFonts w:ascii="Times New Roman" w:hAnsi="Times New Roman"/>
          <w:sz w:val="28"/>
          <w:szCs w:val="28"/>
        </w:rPr>
        <w:t xml:space="preserve"> ставится цель и задачи проведения игры, характеризуются ее правила. На этапе проведения игры в ходе решения представленных ситуаций</w:t>
      </w:r>
      <w:r>
        <w:rPr>
          <w:rFonts w:ascii="Times New Roman" w:hAnsi="Times New Roman"/>
          <w:sz w:val="28"/>
          <w:szCs w:val="28"/>
        </w:rPr>
        <w:t xml:space="preserve"> (кейсов)</w:t>
      </w:r>
      <w:r w:rsidRPr="0043650A">
        <w:rPr>
          <w:rFonts w:ascii="Times New Roman" w:hAnsi="Times New Roman"/>
          <w:sz w:val="28"/>
          <w:szCs w:val="28"/>
        </w:rPr>
        <w:t xml:space="preserve"> участники</w:t>
      </w:r>
      <w:r>
        <w:rPr>
          <w:rFonts w:ascii="Times New Roman" w:hAnsi="Times New Roman"/>
          <w:sz w:val="28"/>
          <w:szCs w:val="28"/>
        </w:rPr>
        <w:t xml:space="preserve"> </w:t>
      </w:r>
      <w:r w:rsidRPr="0043650A">
        <w:rPr>
          <w:rFonts w:ascii="Times New Roman" w:hAnsi="Times New Roman"/>
          <w:sz w:val="28"/>
          <w:szCs w:val="28"/>
        </w:rPr>
        <w:t xml:space="preserve">активно обсуждают высказанные позиции, приводят аргументы, подтверждающие собственное мнение. </w:t>
      </w:r>
    </w:p>
    <w:p w:rsidR="00D46DD2" w:rsidRPr="0043650A" w:rsidRDefault="00D46DD2" w:rsidP="00D46DD2">
      <w:pPr>
        <w:spacing w:after="0" w:line="240" w:lineRule="auto"/>
        <w:jc w:val="both"/>
        <w:rPr>
          <w:rFonts w:ascii="Times New Roman" w:hAnsi="Times New Roman"/>
          <w:sz w:val="28"/>
          <w:szCs w:val="28"/>
        </w:rPr>
      </w:pPr>
      <w:r w:rsidRPr="0043650A">
        <w:rPr>
          <w:rFonts w:ascii="Times New Roman" w:hAnsi="Times New Roman"/>
          <w:sz w:val="28"/>
          <w:szCs w:val="28"/>
        </w:rPr>
        <w:t xml:space="preserve">На рефлексивном этапе </w:t>
      </w:r>
      <w:r>
        <w:rPr>
          <w:rFonts w:ascii="Times New Roman" w:hAnsi="Times New Roman"/>
          <w:sz w:val="28"/>
          <w:szCs w:val="28"/>
        </w:rPr>
        <w:t xml:space="preserve">обучающиеся </w:t>
      </w:r>
      <w:r w:rsidRPr="0043650A">
        <w:rPr>
          <w:rFonts w:ascii="Times New Roman" w:hAnsi="Times New Roman"/>
          <w:sz w:val="28"/>
          <w:szCs w:val="28"/>
        </w:rPr>
        <w:t>осмысливают проведенную игр</w:t>
      </w:r>
      <w:r>
        <w:rPr>
          <w:rFonts w:ascii="Times New Roman" w:hAnsi="Times New Roman"/>
          <w:sz w:val="28"/>
          <w:szCs w:val="28"/>
        </w:rPr>
        <w:t>у, конкретизируют представления</w:t>
      </w:r>
      <w:r w:rsidRPr="0043650A">
        <w:rPr>
          <w:rFonts w:ascii="Times New Roman" w:hAnsi="Times New Roman"/>
          <w:sz w:val="28"/>
          <w:szCs w:val="28"/>
        </w:rPr>
        <w:t xml:space="preserve"> в области </w:t>
      </w:r>
      <w:r>
        <w:rPr>
          <w:rFonts w:ascii="Times New Roman" w:hAnsi="Times New Roman"/>
          <w:sz w:val="28"/>
          <w:szCs w:val="28"/>
        </w:rPr>
        <w:t>профилактики правонарушений.</w:t>
      </w:r>
    </w:p>
    <w:p w:rsidR="00D46DD2" w:rsidRPr="00AA57B8" w:rsidRDefault="00AA57B8" w:rsidP="00834EBB">
      <w:pPr>
        <w:spacing w:after="0" w:line="240" w:lineRule="auto"/>
        <w:ind w:firstLine="708"/>
        <w:jc w:val="both"/>
        <w:rPr>
          <w:rFonts w:ascii="Times New Roman" w:hAnsi="Times New Roman"/>
          <w:sz w:val="28"/>
          <w:szCs w:val="28"/>
        </w:rPr>
      </w:pPr>
      <w:r>
        <w:rPr>
          <w:rFonts w:ascii="Times New Roman" w:hAnsi="Times New Roman"/>
          <w:sz w:val="28"/>
          <w:szCs w:val="28"/>
        </w:rPr>
        <w:t>Объекты, где совершены правонарушения</w:t>
      </w:r>
      <w:r w:rsidR="00975914" w:rsidRPr="00FB0662">
        <w:rPr>
          <w:rFonts w:ascii="Times New Roman" w:hAnsi="Times New Roman"/>
          <w:sz w:val="28"/>
          <w:szCs w:val="28"/>
        </w:rPr>
        <w:t xml:space="preserve"> </w:t>
      </w:r>
      <w:r>
        <w:rPr>
          <w:rFonts w:ascii="Times New Roman" w:hAnsi="Times New Roman"/>
          <w:sz w:val="28"/>
          <w:szCs w:val="28"/>
        </w:rPr>
        <w:t>подростками: п</w:t>
      </w:r>
      <w:r w:rsidRPr="00AA57B8">
        <w:rPr>
          <w:rFonts w:ascii="Times New Roman" w:hAnsi="Times New Roman"/>
          <w:sz w:val="28"/>
          <w:szCs w:val="28"/>
        </w:rPr>
        <w:t>арк</w:t>
      </w:r>
      <w:r>
        <w:rPr>
          <w:rFonts w:ascii="Times New Roman" w:hAnsi="Times New Roman"/>
          <w:sz w:val="28"/>
          <w:szCs w:val="28"/>
        </w:rPr>
        <w:t>, ж</w:t>
      </w:r>
      <w:r w:rsidRPr="00AA57B8">
        <w:rPr>
          <w:rFonts w:ascii="Times New Roman" w:hAnsi="Times New Roman"/>
          <w:sz w:val="28"/>
          <w:szCs w:val="28"/>
        </w:rPr>
        <w:t>елезнодорожный вокзал</w:t>
      </w:r>
      <w:r>
        <w:rPr>
          <w:rFonts w:ascii="Times New Roman" w:hAnsi="Times New Roman"/>
          <w:sz w:val="28"/>
          <w:szCs w:val="28"/>
        </w:rPr>
        <w:t>,</w:t>
      </w:r>
      <w:r w:rsidRPr="00AA57B8">
        <w:rPr>
          <w:rFonts w:ascii="Times New Roman" w:hAnsi="Times New Roman"/>
          <w:sz w:val="28"/>
          <w:szCs w:val="28"/>
        </w:rPr>
        <w:t xml:space="preserve"> </w:t>
      </w:r>
      <w:r>
        <w:rPr>
          <w:rFonts w:ascii="Times New Roman" w:hAnsi="Times New Roman"/>
          <w:sz w:val="28"/>
          <w:szCs w:val="28"/>
        </w:rPr>
        <w:t>к</w:t>
      </w:r>
      <w:r w:rsidRPr="00AA57B8">
        <w:rPr>
          <w:rFonts w:ascii="Times New Roman" w:hAnsi="Times New Roman"/>
          <w:sz w:val="28"/>
          <w:szCs w:val="28"/>
        </w:rPr>
        <w:t>инотеатр</w:t>
      </w:r>
      <w:r>
        <w:rPr>
          <w:rFonts w:ascii="Times New Roman" w:hAnsi="Times New Roman"/>
          <w:sz w:val="28"/>
          <w:szCs w:val="28"/>
        </w:rPr>
        <w:t>,</w:t>
      </w:r>
      <w:r w:rsidRPr="00AA57B8">
        <w:rPr>
          <w:rFonts w:ascii="Times New Roman" w:hAnsi="Times New Roman"/>
          <w:sz w:val="28"/>
          <w:szCs w:val="28"/>
        </w:rPr>
        <w:t xml:space="preserve"> </w:t>
      </w:r>
      <w:r>
        <w:rPr>
          <w:rFonts w:ascii="Times New Roman" w:hAnsi="Times New Roman"/>
          <w:sz w:val="28"/>
          <w:szCs w:val="28"/>
        </w:rPr>
        <w:t>с</w:t>
      </w:r>
      <w:r w:rsidRPr="00AA57B8">
        <w:rPr>
          <w:rFonts w:ascii="Times New Roman" w:hAnsi="Times New Roman"/>
          <w:sz w:val="28"/>
          <w:szCs w:val="28"/>
        </w:rPr>
        <w:t>туденческое общежитие</w:t>
      </w:r>
      <w:r>
        <w:rPr>
          <w:rFonts w:ascii="Times New Roman" w:hAnsi="Times New Roman"/>
          <w:sz w:val="28"/>
          <w:szCs w:val="28"/>
        </w:rPr>
        <w:t>, митинг, магазин. больниц</w:t>
      </w:r>
    </w:p>
    <w:p w:rsidR="001B36DC" w:rsidRPr="00075375" w:rsidRDefault="00834EBB" w:rsidP="005F6FCE">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После окончания игры проходит подведение итогов и определение и награждение победителей. </w:t>
      </w:r>
    </w:p>
    <w:p w:rsidR="00E731EB" w:rsidRPr="00E731EB" w:rsidRDefault="00E731EB" w:rsidP="005F6FCE">
      <w:pPr>
        <w:spacing w:after="0" w:line="240" w:lineRule="auto"/>
        <w:ind w:firstLine="709"/>
        <w:jc w:val="both"/>
        <w:rPr>
          <w:rFonts w:ascii="Times New Roman" w:hAnsi="Times New Roman"/>
          <w:b/>
          <w:sz w:val="28"/>
          <w:szCs w:val="28"/>
        </w:rPr>
      </w:pPr>
      <w:r w:rsidRPr="00834EBB">
        <w:rPr>
          <w:rFonts w:ascii="Times New Roman" w:hAnsi="Times New Roman"/>
          <w:b/>
          <w:sz w:val="28"/>
          <w:szCs w:val="28"/>
        </w:rPr>
        <w:t>Заключительное слово классного руководителя.</w:t>
      </w:r>
      <w:r>
        <w:rPr>
          <w:rFonts w:ascii="Times New Roman" w:hAnsi="Times New Roman"/>
          <w:b/>
          <w:sz w:val="28"/>
          <w:szCs w:val="28"/>
        </w:rPr>
        <w:t xml:space="preserve"> </w:t>
      </w:r>
      <w:r w:rsidRPr="00AA57B8">
        <w:rPr>
          <w:rFonts w:ascii="Times New Roman" w:hAnsi="Times New Roman"/>
          <w:sz w:val="28"/>
          <w:szCs w:val="28"/>
        </w:rPr>
        <w:t xml:space="preserve">Тема правонарушений среди молодежи – важная и серьезная, последствия правонарушений и наказания за противоправные действия порой сложны для запоминания. Элементы игры помогают быстрее и легче запоминать материал, поднимают уровень мотивации, немедленно обеспечивают обратную связь от команд, </w:t>
      </w:r>
      <w:r w:rsidRPr="00E731EB">
        <w:rPr>
          <w:rFonts w:ascii="Times New Roman" w:hAnsi="Times New Roman"/>
          <w:sz w:val="28"/>
          <w:szCs w:val="28"/>
        </w:rPr>
        <w:t>формируют дружескую атмосферу, повышают сплоченность группы.</w:t>
      </w:r>
    </w:p>
    <w:p w:rsidR="00E731EB" w:rsidRPr="00E731EB" w:rsidRDefault="00E731EB" w:rsidP="005F6FCE">
      <w:pPr>
        <w:spacing w:after="0" w:line="240" w:lineRule="auto"/>
        <w:ind w:firstLine="709"/>
        <w:jc w:val="both"/>
        <w:rPr>
          <w:rFonts w:ascii="Times New Roman" w:hAnsi="Times New Roman"/>
          <w:sz w:val="28"/>
          <w:szCs w:val="28"/>
        </w:rPr>
      </w:pPr>
      <w:r w:rsidRPr="00E731EB">
        <w:rPr>
          <w:rFonts w:ascii="Times New Roman" w:hAnsi="Times New Roman"/>
          <w:b/>
          <w:sz w:val="28"/>
          <w:szCs w:val="28"/>
        </w:rPr>
        <w:t xml:space="preserve">Рефлексия. </w:t>
      </w:r>
      <w:r w:rsidRPr="00E731EB">
        <w:rPr>
          <w:rFonts w:ascii="Times New Roman" w:hAnsi="Times New Roman"/>
          <w:sz w:val="28"/>
          <w:szCs w:val="28"/>
        </w:rPr>
        <w:t>На плакате нарисована карта с изображением</w:t>
      </w:r>
      <w:r>
        <w:rPr>
          <w:rFonts w:ascii="Times New Roman" w:hAnsi="Times New Roman"/>
          <w:sz w:val="28"/>
          <w:szCs w:val="28"/>
        </w:rPr>
        <w:t xml:space="preserve"> </w:t>
      </w:r>
      <w:r w:rsidRPr="00E731EB">
        <w:rPr>
          <w:rFonts w:ascii="Times New Roman" w:hAnsi="Times New Roman"/>
          <w:sz w:val="28"/>
          <w:szCs w:val="28"/>
        </w:rPr>
        <w:t>эмоциональных «островов»: о. Радости, о. Грусти, о. Недоумения, о. Тревоги, о. Ожидания, о. Воодушевления, о. Удовольствия, о. Наслаждения, Бермудский треугольник. Участнику и гостям игры раздаются стикеры и предлагается отметить свое состояние в соответствующем районе карты, который отражает душевное, эмоционально-чувственное состояние участника после игры</w:t>
      </w:r>
      <w:r w:rsidR="009C5508">
        <w:rPr>
          <w:rFonts w:ascii="Times New Roman" w:hAnsi="Times New Roman"/>
          <w:sz w:val="28"/>
          <w:szCs w:val="28"/>
        </w:rPr>
        <w:t xml:space="preserve"> (Приложение 5).</w:t>
      </w:r>
    </w:p>
    <w:p w:rsidR="00AA57B8" w:rsidRDefault="00AA57B8" w:rsidP="005F6FCE">
      <w:pPr>
        <w:spacing w:after="0" w:line="240" w:lineRule="auto"/>
        <w:ind w:firstLine="709"/>
        <w:jc w:val="both"/>
        <w:rPr>
          <w:rFonts w:ascii="Times New Roman" w:hAnsi="Times New Roman"/>
          <w:sz w:val="28"/>
          <w:szCs w:val="28"/>
        </w:rPr>
      </w:pPr>
      <w:r w:rsidRPr="00834EBB">
        <w:rPr>
          <w:rFonts w:ascii="Times New Roman" w:hAnsi="Times New Roman"/>
          <w:b/>
          <w:sz w:val="28"/>
          <w:szCs w:val="28"/>
        </w:rPr>
        <w:t>Выступление гостей воспитательного мероприятия</w:t>
      </w:r>
      <w:r w:rsidR="00834EBB">
        <w:rPr>
          <w:rFonts w:ascii="Times New Roman" w:hAnsi="Times New Roman"/>
          <w:sz w:val="28"/>
          <w:szCs w:val="28"/>
        </w:rPr>
        <w:t xml:space="preserve">: </w:t>
      </w:r>
      <w:r w:rsidR="00834EBB" w:rsidRPr="00AA57B8">
        <w:rPr>
          <w:rFonts w:ascii="Times New Roman" w:hAnsi="Times New Roman"/>
          <w:sz w:val="28"/>
          <w:szCs w:val="28"/>
        </w:rPr>
        <w:t>Я, как родитель, очень рад видеть вас здесь сегодня, принимающих участие в таком важном мероприятии по профилактике правонарушений. Это показывает вашу ответственность и интерес к созданию безопасного и законопослушного общества. Я хотел бы обратить ваше внимание на то, что правонарушения могут иметь серьезные последствия и негативное влияние на вашу жизнь. Важно понимать, что каждый из вас - будущий лидер и представитель общества, и ваше поведение имеет весомое значение. Я призываю вас активно участвовать в дальнейших инициативах, связанных с преодолением правонарушений. Вместе мы можем сделать мир лучше и безопаснее</w:t>
      </w:r>
      <w:r w:rsidR="00834EBB">
        <w:rPr>
          <w:rFonts w:ascii="Times New Roman" w:hAnsi="Times New Roman"/>
          <w:sz w:val="28"/>
          <w:szCs w:val="28"/>
        </w:rPr>
        <w:t>.</w:t>
      </w:r>
    </w:p>
    <w:p w:rsidR="005F6FCE" w:rsidRPr="00AA57B8" w:rsidRDefault="005F6FCE" w:rsidP="005F6FCE">
      <w:pPr>
        <w:spacing w:after="0" w:line="240" w:lineRule="auto"/>
        <w:ind w:firstLine="709"/>
        <w:jc w:val="both"/>
        <w:rPr>
          <w:rFonts w:ascii="Times New Roman" w:hAnsi="Times New Roman"/>
          <w:sz w:val="28"/>
          <w:szCs w:val="28"/>
        </w:rPr>
      </w:pPr>
    </w:p>
    <w:p w:rsidR="00AA57B8" w:rsidRPr="00075375" w:rsidRDefault="00AA57B8" w:rsidP="00834EBB">
      <w:pPr>
        <w:numPr>
          <w:ilvl w:val="0"/>
          <w:numId w:val="18"/>
        </w:numPr>
        <w:spacing w:after="0" w:line="240" w:lineRule="auto"/>
        <w:ind w:left="567" w:hanging="567"/>
        <w:rPr>
          <w:rFonts w:ascii="Times New Roman" w:hAnsi="Times New Roman"/>
          <w:b/>
          <w:sz w:val="28"/>
          <w:szCs w:val="28"/>
        </w:rPr>
      </w:pPr>
      <w:r w:rsidRPr="00075375">
        <w:rPr>
          <w:rFonts w:ascii="Times New Roman" w:hAnsi="Times New Roman"/>
          <w:b/>
          <w:sz w:val="28"/>
          <w:szCs w:val="28"/>
        </w:rPr>
        <w:t>Заключительная часть</w:t>
      </w:r>
    </w:p>
    <w:p w:rsidR="00AA57B8" w:rsidRPr="00075375" w:rsidRDefault="00AA57B8" w:rsidP="005F6FCE">
      <w:pPr>
        <w:spacing w:after="0" w:line="240" w:lineRule="auto"/>
        <w:ind w:firstLine="709"/>
        <w:jc w:val="both"/>
        <w:rPr>
          <w:rFonts w:ascii="Times New Roman" w:hAnsi="Times New Roman"/>
          <w:sz w:val="28"/>
          <w:szCs w:val="28"/>
        </w:rPr>
      </w:pPr>
      <w:r w:rsidRPr="00075375">
        <w:rPr>
          <w:rFonts w:ascii="Times New Roman" w:hAnsi="Times New Roman"/>
          <w:sz w:val="28"/>
          <w:szCs w:val="28"/>
        </w:rPr>
        <w:t>Активное участие студентов в подготовке и проведении мероприятия помогает прийти к выводу о том, что молодое поколение наиболее подвержено правонарушениям.</w:t>
      </w:r>
    </w:p>
    <w:p w:rsidR="00AA57B8" w:rsidRPr="00075375" w:rsidRDefault="00AA57B8" w:rsidP="005F6FCE">
      <w:pPr>
        <w:spacing w:after="0" w:line="240" w:lineRule="auto"/>
        <w:ind w:firstLine="709"/>
        <w:jc w:val="both"/>
        <w:rPr>
          <w:rFonts w:ascii="Times New Roman" w:hAnsi="Times New Roman"/>
          <w:sz w:val="28"/>
          <w:szCs w:val="28"/>
        </w:rPr>
      </w:pPr>
      <w:r w:rsidRPr="00075375">
        <w:rPr>
          <w:rFonts w:ascii="Times New Roman" w:hAnsi="Times New Roman"/>
          <w:sz w:val="28"/>
          <w:szCs w:val="28"/>
        </w:rPr>
        <w:t>Классный час нацелен на формирование общественного мнения, направленного на создание атмосферы нетерпимости к совершению правонарушений. Противодействие противоправно деятельности осуществляется по двум направлениям - это профилактика и непосредственное выявление, предупреждение и пресечение правонарушений.</w:t>
      </w:r>
    </w:p>
    <w:p w:rsidR="00AA57B8" w:rsidRPr="00AA57B8" w:rsidRDefault="00AA57B8" w:rsidP="009C5508">
      <w:pPr>
        <w:spacing w:after="0"/>
        <w:jc w:val="both"/>
        <w:rPr>
          <w:rFonts w:ascii="Times New Roman" w:hAnsi="Times New Roman"/>
          <w:sz w:val="28"/>
          <w:szCs w:val="28"/>
        </w:rPr>
      </w:pPr>
    </w:p>
    <w:p w:rsidR="00AA57B8" w:rsidRPr="00075375" w:rsidRDefault="00AA57B8" w:rsidP="005F6FCE">
      <w:pPr>
        <w:pStyle w:val="1"/>
        <w:jc w:val="center"/>
        <w:rPr>
          <w:sz w:val="28"/>
          <w:szCs w:val="28"/>
        </w:rPr>
      </w:pPr>
      <w:r w:rsidRPr="00075375">
        <w:rPr>
          <w:b/>
          <w:sz w:val="28"/>
          <w:szCs w:val="28"/>
        </w:rPr>
        <w:lastRenderedPageBreak/>
        <w:t>Список используемых источников:</w:t>
      </w:r>
    </w:p>
    <w:p w:rsidR="00AA57B8" w:rsidRDefault="00AA57B8" w:rsidP="009C5508">
      <w:pPr>
        <w:pStyle w:val="1"/>
        <w:numPr>
          <w:ilvl w:val="0"/>
          <w:numId w:val="3"/>
        </w:numPr>
        <w:ind w:left="426" w:hanging="426"/>
        <w:jc w:val="both"/>
        <w:rPr>
          <w:sz w:val="28"/>
          <w:szCs w:val="28"/>
        </w:rPr>
      </w:pPr>
      <w:r w:rsidRPr="00092E81">
        <w:rPr>
          <w:sz w:val="28"/>
          <w:szCs w:val="28"/>
        </w:rPr>
        <w:t>Концепци</w:t>
      </w:r>
      <w:r>
        <w:rPr>
          <w:sz w:val="28"/>
          <w:szCs w:val="28"/>
        </w:rPr>
        <w:t>и</w:t>
      </w:r>
      <w:r w:rsidRPr="00092E81">
        <w:rPr>
          <w:sz w:val="28"/>
          <w:szCs w:val="28"/>
        </w:rPr>
        <w:t xml:space="preserve"> развития системы профилактики безнадзорности и правонарушений несовершенн</w:t>
      </w:r>
      <w:r>
        <w:rPr>
          <w:sz w:val="28"/>
          <w:szCs w:val="28"/>
        </w:rPr>
        <w:t>олетних на период до 2025 года.</w:t>
      </w:r>
      <w:r w:rsidRPr="00075375">
        <w:rPr>
          <w:sz w:val="28"/>
          <w:szCs w:val="28"/>
        </w:rPr>
        <w:t xml:space="preserve"> </w:t>
      </w:r>
    </w:p>
    <w:p w:rsidR="00AA57B8" w:rsidRPr="00075375" w:rsidRDefault="00AA57B8" w:rsidP="009C5508">
      <w:pPr>
        <w:pStyle w:val="1"/>
        <w:numPr>
          <w:ilvl w:val="0"/>
          <w:numId w:val="3"/>
        </w:numPr>
        <w:ind w:left="426" w:hanging="426"/>
        <w:jc w:val="both"/>
        <w:rPr>
          <w:sz w:val="28"/>
          <w:szCs w:val="28"/>
        </w:rPr>
      </w:pPr>
      <w:r w:rsidRPr="00075375">
        <w:rPr>
          <w:sz w:val="28"/>
          <w:szCs w:val="28"/>
        </w:rPr>
        <w:t>Егоров В. С. Психология групповых нарушений общественного порядка: учеб. пособие. — М., 2000</w:t>
      </w:r>
    </w:p>
    <w:p w:rsidR="00AA57B8" w:rsidRPr="00075375" w:rsidRDefault="00AA57B8" w:rsidP="009C5508">
      <w:pPr>
        <w:pStyle w:val="1"/>
        <w:numPr>
          <w:ilvl w:val="0"/>
          <w:numId w:val="3"/>
        </w:numPr>
        <w:ind w:left="426" w:hanging="426"/>
        <w:jc w:val="both"/>
        <w:rPr>
          <w:sz w:val="28"/>
          <w:szCs w:val="28"/>
        </w:rPr>
      </w:pPr>
      <w:proofErr w:type="spellStart"/>
      <w:r w:rsidRPr="00075375">
        <w:rPr>
          <w:sz w:val="28"/>
          <w:szCs w:val="28"/>
        </w:rPr>
        <w:t>Лири</w:t>
      </w:r>
      <w:proofErr w:type="spellEnd"/>
      <w:r w:rsidRPr="00075375">
        <w:rPr>
          <w:sz w:val="28"/>
          <w:szCs w:val="28"/>
        </w:rPr>
        <w:t xml:space="preserve"> Т., Стюарт М. Деструктивные психотехнологии. Под ред. И. Митрофановой. СПб: «Экслибрис», 2002</w:t>
      </w:r>
    </w:p>
    <w:p w:rsidR="00AA57B8" w:rsidRPr="00075375" w:rsidRDefault="00AA57B8" w:rsidP="009C5508">
      <w:pPr>
        <w:pStyle w:val="1"/>
        <w:numPr>
          <w:ilvl w:val="0"/>
          <w:numId w:val="3"/>
        </w:numPr>
        <w:ind w:left="426" w:hanging="426"/>
        <w:jc w:val="both"/>
        <w:rPr>
          <w:sz w:val="28"/>
          <w:szCs w:val="28"/>
        </w:rPr>
      </w:pPr>
      <w:r w:rsidRPr="00075375">
        <w:rPr>
          <w:sz w:val="28"/>
          <w:szCs w:val="28"/>
        </w:rPr>
        <w:t xml:space="preserve">М. И. Марьин, Ю. Г. Касперович. Психологическое обеспечение антитеррористической деятельности. – учеб. пособие для студ. </w:t>
      </w:r>
      <w:proofErr w:type="spellStart"/>
      <w:r w:rsidRPr="00075375">
        <w:rPr>
          <w:sz w:val="28"/>
          <w:szCs w:val="28"/>
        </w:rPr>
        <w:t>высш</w:t>
      </w:r>
      <w:proofErr w:type="spellEnd"/>
      <w:r w:rsidRPr="00075375">
        <w:rPr>
          <w:sz w:val="28"/>
          <w:szCs w:val="28"/>
        </w:rPr>
        <w:t>. учеб. заведений — М.: Издательский центр «Академия», 2007</w:t>
      </w:r>
    </w:p>
    <w:p w:rsidR="00AA57B8" w:rsidRPr="00075375" w:rsidRDefault="00AA57B8" w:rsidP="00AA57B8">
      <w:pPr>
        <w:pStyle w:val="1"/>
        <w:numPr>
          <w:ilvl w:val="0"/>
          <w:numId w:val="3"/>
        </w:numPr>
        <w:ind w:left="426" w:hanging="426"/>
        <w:jc w:val="both"/>
        <w:rPr>
          <w:sz w:val="28"/>
          <w:szCs w:val="28"/>
        </w:rPr>
      </w:pPr>
      <w:r w:rsidRPr="00075375">
        <w:rPr>
          <w:sz w:val="28"/>
          <w:szCs w:val="28"/>
        </w:rPr>
        <w:t xml:space="preserve">Скрипкина Т. П. / Психология доверия: Учеб. пособие для студ. </w:t>
      </w:r>
      <w:proofErr w:type="spellStart"/>
      <w:r w:rsidRPr="00075375">
        <w:rPr>
          <w:sz w:val="28"/>
          <w:szCs w:val="28"/>
        </w:rPr>
        <w:t>высш</w:t>
      </w:r>
      <w:proofErr w:type="spellEnd"/>
      <w:r w:rsidRPr="00075375">
        <w:rPr>
          <w:sz w:val="28"/>
          <w:szCs w:val="28"/>
        </w:rPr>
        <w:t xml:space="preserve">. </w:t>
      </w:r>
      <w:proofErr w:type="spellStart"/>
      <w:r w:rsidRPr="00075375">
        <w:rPr>
          <w:sz w:val="28"/>
          <w:szCs w:val="28"/>
        </w:rPr>
        <w:t>пед</w:t>
      </w:r>
      <w:proofErr w:type="spellEnd"/>
      <w:r w:rsidRPr="00075375">
        <w:rPr>
          <w:sz w:val="28"/>
          <w:szCs w:val="28"/>
        </w:rPr>
        <w:t>. учеб. заведений. — М.: Издательский центр «Академия», 2000</w:t>
      </w:r>
    </w:p>
    <w:p w:rsidR="00AA57B8" w:rsidRPr="00075375" w:rsidRDefault="00AA57B8" w:rsidP="009C5508">
      <w:pPr>
        <w:pStyle w:val="1"/>
        <w:numPr>
          <w:ilvl w:val="0"/>
          <w:numId w:val="3"/>
        </w:numPr>
        <w:ind w:left="426" w:hanging="426"/>
        <w:jc w:val="both"/>
        <w:rPr>
          <w:sz w:val="28"/>
          <w:szCs w:val="28"/>
        </w:rPr>
      </w:pPr>
      <w:proofErr w:type="spellStart"/>
      <w:r w:rsidRPr="00075375">
        <w:rPr>
          <w:sz w:val="28"/>
          <w:szCs w:val="28"/>
        </w:rPr>
        <w:t>Сочивко</w:t>
      </w:r>
      <w:proofErr w:type="spellEnd"/>
      <w:r w:rsidRPr="00075375">
        <w:rPr>
          <w:sz w:val="28"/>
          <w:szCs w:val="28"/>
        </w:rPr>
        <w:t xml:space="preserve"> Д. В., Гаврина Е. Е., Боковиков А. К., </w:t>
      </w:r>
      <w:proofErr w:type="spellStart"/>
      <w:r w:rsidRPr="00075375">
        <w:rPr>
          <w:sz w:val="28"/>
          <w:szCs w:val="28"/>
        </w:rPr>
        <w:t>Белокуров</w:t>
      </w:r>
      <w:proofErr w:type="spellEnd"/>
      <w:r w:rsidRPr="00075375">
        <w:rPr>
          <w:sz w:val="28"/>
          <w:szCs w:val="28"/>
        </w:rPr>
        <w:t xml:space="preserve"> Г. И. Подсознание террориста. / Под ред. Д. В. </w:t>
      </w:r>
      <w:proofErr w:type="spellStart"/>
      <w:r w:rsidRPr="00075375">
        <w:rPr>
          <w:sz w:val="28"/>
          <w:szCs w:val="28"/>
        </w:rPr>
        <w:t>Сочивко</w:t>
      </w:r>
      <w:proofErr w:type="spellEnd"/>
      <w:r w:rsidRPr="00075375">
        <w:rPr>
          <w:sz w:val="28"/>
          <w:szCs w:val="28"/>
        </w:rPr>
        <w:t xml:space="preserve">. − М.: ПЕР СЭ, 2012 </w:t>
      </w:r>
    </w:p>
    <w:p w:rsidR="00AA57B8" w:rsidRPr="00075375" w:rsidRDefault="00AA57B8" w:rsidP="009C5508">
      <w:pPr>
        <w:pStyle w:val="1"/>
        <w:numPr>
          <w:ilvl w:val="0"/>
          <w:numId w:val="3"/>
        </w:numPr>
        <w:ind w:left="426" w:hanging="426"/>
        <w:jc w:val="both"/>
        <w:rPr>
          <w:sz w:val="28"/>
          <w:szCs w:val="28"/>
        </w:rPr>
      </w:pPr>
      <w:proofErr w:type="spellStart"/>
      <w:r w:rsidRPr="00075375">
        <w:rPr>
          <w:sz w:val="28"/>
          <w:szCs w:val="28"/>
        </w:rPr>
        <w:t>Файола</w:t>
      </w:r>
      <w:proofErr w:type="spellEnd"/>
      <w:r w:rsidRPr="00075375">
        <w:rPr>
          <w:sz w:val="28"/>
          <w:szCs w:val="28"/>
        </w:rPr>
        <w:t xml:space="preserve"> Э., </w:t>
      </w:r>
      <w:proofErr w:type="spellStart"/>
      <w:r w:rsidRPr="00075375">
        <w:rPr>
          <w:sz w:val="28"/>
          <w:szCs w:val="28"/>
        </w:rPr>
        <w:t>Войскунский</w:t>
      </w:r>
      <w:proofErr w:type="spellEnd"/>
      <w:r w:rsidRPr="00075375">
        <w:rPr>
          <w:sz w:val="28"/>
          <w:szCs w:val="28"/>
        </w:rPr>
        <w:t xml:space="preserve"> А. Е., Богачева Н. В. Человек дополненный: становление киберсознания // Вопросы философии. − 2016. − № 3. − с. 147-162.</w:t>
      </w:r>
    </w:p>
    <w:p w:rsidR="00AA57B8" w:rsidRPr="00075375" w:rsidRDefault="00AA57B8" w:rsidP="009C5508">
      <w:pPr>
        <w:spacing w:after="0" w:line="240" w:lineRule="auto"/>
        <w:jc w:val="both"/>
        <w:rPr>
          <w:rFonts w:ascii="Times New Roman" w:hAnsi="Times New Roman"/>
          <w:b/>
          <w:sz w:val="28"/>
          <w:szCs w:val="28"/>
        </w:rPr>
      </w:pPr>
    </w:p>
    <w:p w:rsidR="00AA57B8" w:rsidRPr="00075375" w:rsidRDefault="00AA57B8" w:rsidP="005F6FCE">
      <w:pPr>
        <w:spacing w:after="0" w:line="240" w:lineRule="auto"/>
        <w:ind w:firstLine="709"/>
        <w:jc w:val="center"/>
        <w:rPr>
          <w:rFonts w:ascii="Times New Roman" w:hAnsi="Times New Roman"/>
          <w:b/>
          <w:sz w:val="28"/>
          <w:szCs w:val="28"/>
        </w:rPr>
      </w:pPr>
      <w:r w:rsidRPr="00075375">
        <w:rPr>
          <w:rFonts w:ascii="Times New Roman" w:hAnsi="Times New Roman"/>
          <w:b/>
          <w:sz w:val="28"/>
          <w:szCs w:val="28"/>
        </w:rPr>
        <w:t>Рекомендации по использованию методической разработки в практике работы классных руководителей.</w:t>
      </w:r>
    </w:p>
    <w:p w:rsidR="00AA57B8" w:rsidRPr="00075375" w:rsidRDefault="00AA57B8" w:rsidP="009C5508">
      <w:pPr>
        <w:spacing w:after="0" w:line="240" w:lineRule="auto"/>
        <w:ind w:firstLine="709"/>
        <w:jc w:val="both"/>
        <w:rPr>
          <w:rFonts w:ascii="Times New Roman" w:hAnsi="Times New Roman"/>
          <w:sz w:val="28"/>
          <w:szCs w:val="28"/>
        </w:rPr>
      </w:pPr>
      <w:r w:rsidRPr="00075375">
        <w:rPr>
          <w:rFonts w:ascii="Times New Roman" w:hAnsi="Times New Roman"/>
          <w:sz w:val="28"/>
          <w:szCs w:val="28"/>
        </w:rPr>
        <w:t xml:space="preserve">Наше мероприятие включает компоненты воспитания: правовой, интеллектуальный, нравственный, эстетический и эмоциональный. Методическая разработка данного мероприятия может быть использована на любой территории (школа, техникум, городской клуб и другие). Решение ситуационных задач в игровой форме можно легко перестроить под используемую территорию и возраст обучающихся. Решение заданий можно провести в дистанционном режиме. Например, для командной деятельности и совместного обсуждения заданий использовать совместную работу на платформе. </w:t>
      </w:r>
    </w:p>
    <w:p w:rsidR="009C5508" w:rsidRDefault="009C5508" w:rsidP="00F90E10">
      <w:pPr>
        <w:spacing w:after="0" w:line="240" w:lineRule="auto"/>
        <w:jc w:val="right"/>
        <w:rPr>
          <w:rFonts w:ascii="Times New Roman" w:hAnsi="Times New Roman"/>
          <w:sz w:val="28"/>
          <w:szCs w:val="28"/>
        </w:rPr>
      </w:pPr>
    </w:p>
    <w:p w:rsidR="001A5D82" w:rsidRPr="00511F4D" w:rsidRDefault="001A5D82" w:rsidP="00F90E10">
      <w:pPr>
        <w:spacing w:after="0" w:line="240" w:lineRule="auto"/>
        <w:jc w:val="right"/>
        <w:rPr>
          <w:rFonts w:ascii="Times New Roman" w:hAnsi="Times New Roman"/>
          <w:sz w:val="28"/>
          <w:szCs w:val="28"/>
        </w:rPr>
      </w:pPr>
      <w:r w:rsidRPr="00511F4D">
        <w:rPr>
          <w:rFonts w:ascii="Times New Roman" w:hAnsi="Times New Roman"/>
          <w:sz w:val="28"/>
          <w:szCs w:val="28"/>
        </w:rPr>
        <w:t>Приложение</w:t>
      </w:r>
      <w:r w:rsidR="00F90E10" w:rsidRPr="00511F4D">
        <w:rPr>
          <w:rFonts w:ascii="Times New Roman" w:hAnsi="Times New Roman"/>
          <w:sz w:val="28"/>
          <w:szCs w:val="28"/>
        </w:rPr>
        <w:t xml:space="preserve"> 1</w:t>
      </w:r>
    </w:p>
    <w:p w:rsidR="00F90E10" w:rsidRPr="00841ADA" w:rsidRDefault="00841ADA" w:rsidP="00841ADA">
      <w:pPr>
        <w:pStyle w:val="1"/>
        <w:jc w:val="center"/>
        <w:rPr>
          <w:b/>
          <w:sz w:val="28"/>
          <w:szCs w:val="28"/>
        </w:rPr>
      </w:pPr>
      <w:r w:rsidRPr="00841ADA">
        <w:rPr>
          <w:b/>
          <w:sz w:val="28"/>
          <w:szCs w:val="28"/>
        </w:rPr>
        <w:t>Тест</w:t>
      </w:r>
      <w:r w:rsidR="00F90E10" w:rsidRPr="00841ADA">
        <w:rPr>
          <w:b/>
          <w:sz w:val="28"/>
          <w:szCs w:val="28"/>
        </w:rPr>
        <w:t xml:space="preserve"> «Правонарушения и юридическая ответственность</w:t>
      </w:r>
      <w:r w:rsidR="0043650A">
        <w:rPr>
          <w:b/>
          <w:sz w:val="28"/>
          <w:szCs w:val="28"/>
        </w:rPr>
        <w:t>»</w:t>
      </w:r>
    </w:p>
    <w:tbl>
      <w:tblPr>
        <w:tblW w:w="0" w:type="auto"/>
        <w:tblLook w:val="04A0" w:firstRow="1" w:lastRow="0" w:firstColumn="1" w:lastColumn="0" w:noHBand="0" w:noVBand="1"/>
      </w:tblPr>
      <w:tblGrid>
        <w:gridCol w:w="3297"/>
        <w:gridCol w:w="6342"/>
      </w:tblGrid>
      <w:tr w:rsidR="00F90E10" w:rsidTr="00A033AD">
        <w:tc>
          <w:tcPr>
            <w:tcW w:w="3387" w:type="dxa"/>
          </w:tcPr>
          <w:p w:rsidR="00F90E10" w:rsidRPr="00A033AD" w:rsidRDefault="009A2773" w:rsidP="00A033AD">
            <w:pPr>
              <w:jc w:val="center"/>
              <w:rPr>
                <w:rFonts w:ascii="Times New Roman" w:hAnsi="Times New Roman"/>
                <w:sz w:val="28"/>
                <w:szCs w:val="28"/>
                <w:lang w:eastAsia="ru-RU"/>
              </w:rPr>
            </w:pPr>
            <w:r>
              <w:rPr>
                <w:rFonts w:ascii="Times New Roman" w:hAnsi="Times New Roman"/>
                <w:noProof/>
                <w:sz w:val="28"/>
                <w:szCs w:val="28"/>
                <w:lang w:eastAsia="ru-RU"/>
              </w:rPr>
              <w:drawing>
                <wp:anchor distT="0" distB="0" distL="114300" distR="114300" simplePos="0" relativeHeight="251657728" behindDoc="0" locked="0" layoutInCell="1" allowOverlap="1">
                  <wp:simplePos x="0" y="0"/>
                  <wp:positionH relativeFrom="margin">
                    <wp:align>left</wp:align>
                  </wp:positionH>
                  <wp:positionV relativeFrom="margin">
                    <wp:align>top</wp:align>
                  </wp:positionV>
                  <wp:extent cx="2160905" cy="2158365"/>
                  <wp:effectExtent l="0" t="0" r="0" b="0"/>
                  <wp:wrapSquare wrapText="bothSides"/>
                  <wp:docPr id="5" name="Рисунок 8" descr="C:\Users\105\Downloads\qr-co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105\Downloads\qr-cod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0905" cy="2158365"/>
                          </a:xfrm>
                          <a:prstGeom prst="rect">
                            <a:avLst/>
                          </a:prstGeom>
                          <a:noFill/>
                          <a:ln>
                            <a:noFill/>
                          </a:ln>
                        </pic:spPr>
                      </pic:pic>
                    </a:graphicData>
                  </a:graphic>
                  <wp14:sizeRelH relativeFrom="page">
                    <wp14:pctWidth>0</wp14:pctWidth>
                  </wp14:sizeRelH>
                  <wp14:sizeRelV relativeFrom="page">
                    <wp14:pctHeight>0</wp14:pctHeight>
                  </wp14:sizeRelV>
                </wp:anchor>
              </w:drawing>
            </w:r>
            <w:r w:rsidR="00841ADA" w:rsidRPr="00A033AD">
              <w:rPr>
                <w:rFonts w:ascii="Times New Roman" w:hAnsi="Times New Roman"/>
                <w:sz w:val="28"/>
                <w:szCs w:val="28"/>
                <w:lang w:eastAsia="ru-RU"/>
              </w:rPr>
              <w:t>Рис.3</w:t>
            </w:r>
            <w:r w:rsidR="00841ADA" w:rsidRPr="00A033AD">
              <w:rPr>
                <w:rFonts w:ascii="Times New Roman" w:hAnsi="Times New Roman"/>
                <w:sz w:val="28"/>
                <w:szCs w:val="28"/>
                <w:lang w:val="en-US"/>
              </w:rPr>
              <w:t xml:space="preserve"> Q</w:t>
            </w:r>
            <w:r w:rsidR="00841ADA" w:rsidRPr="00A033AD">
              <w:rPr>
                <w:rFonts w:ascii="Times New Roman" w:hAnsi="Times New Roman"/>
                <w:sz w:val="28"/>
                <w:szCs w:val="28"/>
              </w:rPr>
              <w:t>-код теста</w:t>
            </w:r>
          </w:p>
        </w:tc>
        <w:tc>
          <w:tcPr>
            <w:tcW w:w="6467" w:type="dxa"/>
          </w:tcPr>
          <w:p w:rsidR="00F90E10" w:rsidRPr="00A033AD" w:rsidRDefault="00F90E10" w:rsidP="00F90E10">
            <w:pPr>
              <w:rPr>
                <w:rFonts w:ascii="Times New Roman" w:hAnsi="Times New Roman"/>
                <w:sz w:val="28"/>
                <w:szCs w:val="28"/>
              </w:rPr>
            </w:pPr>
          </w:p>
          <w:p w:rsidR="00F90E10" w:rsidRPr="00A033AD" w:rsidRDefault="00F90E10" w:rsidP="00F90E10">
            <w:pPr>
              <w:rPr>
                <w:rFonts w:ascii="Times New Roman" w:hAnsi="Times New Roman"/>
                <w:sz w:val="28"/>
                <w:szCs w:val="28"/>
              </w:rPr>
            </w:pPr>
            <w:r w:rsidRPr="00A033AD">
              <w:rPr>
                <w:rFonts w:ascii="Times New Roman" w:hAnsi="Times New Roman"/>
                <w:sz w:val="28"/>
                <w:szCs w:val="28"/>
              </w:rPr>
              <w:t xml:space="preserve">Ссылка на </w:t>
            </w:r>
            <w:r w:rsidR="00841ADA" w:rsidRPr="00A033AD">
              <w:rPr>
                <w:rFonts w:ascii="Times New Roman" w:hAnsi="Times New Roman"/>
                <w:sz w:val="28"/>
                <w:szCs w:val="28"/>
              </w:rPr>
              <w:t>тест</w:t>
            </w:r>
            <w:r w:rsidRPr="00A033AD">
              <w:rPr>
                <w:rFonts w:ascii="Times New Roman" w:hAnsi="Times New Roman"/>
                <w:sz w:val="28"/>
                <w:szCs w:val="28"/>
              </w:rPr>
              <w:t xml:space="preserve">: </w:t>
            </w:r>
            <w:hyperlink r:id="rId11" w:history="1">
              <w:r w:rsidRPr="00A033AD">
                <w:rPr>
                  <w:rStyle w:val="a9"/>
                  <w:rFonts w:ascii="Times New Roman" w:hAnsi="Times New Roman"/>
                  <w:sz w:val="28"/>
                  <w:szCs w:val="28"/>
                </w:rPr>
                <w:t>https://forms.yandex.ru/cloud/653bc3ac2530c25646658801/</w:t>
              </w:r>
            </w:hyperlink>
          </w:p>
          <w:p w:rsidR="00F90E10" w:rsidRDefault="00F90E10" w:rsidP="00F90E10">
            <w:pPr>
              <w:rPr>
                <w:lang w:eastAsia="ru-RU"/>
              </w:rPr>
            </w:pPr>
          </w:p>
          <w:p w:rsidR="00841ADA" w:rsidRDefault="00841ADA" w:rsidP="00F90E10">
            <w:pPr>
              <w:rPr>
                <w:lang w:eastAsia="ru-RU"/>
              </w:rPr>
            </w:pPr>
          </w:p>
          <w:p w:rsidR="00841ADA" w:rsidRDefault="00841ADA" w:rsidP="00F90E10">
            <w:pPr>
              <w:rPr>
                <w:lang w:eastAsia="ru-RU"/>
              </w:rPr>
            </w:pPr>
          </w:p>
          <w:p w:rsidR="00841ADA" w:rsidRDefault="00841ADA" w:rsidP="00F90E10">
            <w:pPr>
              <w:rPr>
                <w:lang w:eastAsia="ru-RU"/>
              </w:rPr>
            </w:pPr>
          </w:p>
        </w:tc>
      </w:tr>
    </w:tbl>
    <w:p w:rsidR="009A2773" w:rsidRDefault="009A2773" w:rsidP="00F90E10">
      <w:pPr>
        <w:spacing w:after="0" w:line="240" w:lineRule="auto"/>
        <w:jc w:val="right"/>
        <w:rPr>
          <w:rFonts w:ascii="Times New Roman" w:hAnsi="Times New Roman"/>
          <w:sz w:val="28"/>
          <w:szCs w:val="28"/>
        </w:rPr>
      </w:pPr>
    </w:p>
    <w:p w:rsidR="00F90E10" w:rsidRPr="00F90E10" w:rsidRDefault="00F90E10" w:rsidP="00F90E10">
      <w:pPr>
        <w:spacing w:after="0" w:line="240" w:lineRule="auto"/>
        <w:jc w:val="right"/>
        <w:rPr>
          <w:rFonts w:ascii="Times New Roman" w:hAnsi="Times New Roman"/>
          <w:sz w:val="28"/>
          <w:szCs w:val="28"/>
        </w:rPr>
      </w:pPr>
      <w:r w:rsidRPr="00F90E10">
        <w:rPr>
          <w:rFonts w:ascii="Times New Roman" w:hAnsi="Times New Roman"/>
          <w:sz w:val="28"/>
          <w:szCs w:val="28"/>
        </w:rPr>
        <w:lastRenderedPageBreak/>
        <w:t xml:space="preserve">Приложение </w:t>
      </w:r>
      <w:r>
        <w:rPr>
          <w:rFonts w:ascii="Times New Roman" w:hAnsi="Times New Roman"/>
          <w:sz w:val="28"/>
          <w:szCs w:val="28"/>
        </w:rPr>
        <w:t>2</w:t>
      </w:r>
    </w:p>
    <w:p w:rsidR="00F90E10" w:rsidRDefault="00F90E10" w:rsidP="00F90E10">
      <w:pPr>
        <w:pStyle w:val="1"/>
        <w:jc w:val="right"/>
        <w:rPr>
          <w:sz w:val="28"/>
          <w:szCs w:val="28"/>
        </w:rPr>
      </w:pPr>
    </w:p>
    <w:p w:rsidR="00F90E10" w:rsidRPr="00841ADA" w:rsidRDefault="001A5D82" w:rsidP="00F90E10">
      <w:pPr>
        <w:pStyle w:val="1"/>
        <w:jc w:val="center"/>
        <w:rPr>
          <w:b/>
          <w:sz w:val="28"/>
          <w:szCs w:val="28"/>
        </w:rPr>
      </w:pPr>
      <w:r w:rsidRPr="00841ADA">
        <w:rPr>
          <w:b/>
          <w:sz w:val="28"/>
          <w:szCs w:val="28"/>
        </w:rPr>
        <w:t>Т</w:t>
      </w:r>
      <w:r w:rsidR="00F90E10" w:rsidRPr="00841ADA">
        <w:rPr>
          <w:b/>
          <w:sz w:val="28"/>
          <w:szCs w:val="28"/>
        </w:rPr>
        <w:t>ест для обучающихся и родителей</w:t>
      </w:r>
    </w:p>
    <w:p w:rsidR="001A5D82" w:rsidRPr="00841ADA" w:rsidRDefault="001A5D82" w:rsidP="00F90E10">
      <w:pPr>
        <w:pStyle w:val="1"/>
        <w:jc w:val="center"/>
        <w:rPr>
          <w:b/>
          <w:sz w:val="28"/>
          <w:szCs w:val="28"/>
        </w:rPr>
      </w:pPr>
      <w:r w:rsidRPr="00841ADA">
        <w:rPr>
          <w:b/>
          <w:sz w:val="28"/>
          <w:szCs w:val="28"/>
        </w:rPr>
        <w:t xml:space="preserve"> «Правонарушения и юридическая ответственность</w:t>
      </w:r>
      <w:r w:rsidR="00F90E10" w:rsidRPr="00841ADA">
        <w:rPr>
          <w:b/>
          <w:sz w:val="28"/>
          <w:szCs w:val="28"/>
        </w:rPr>
        <w:t>»</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4536"/>
        <w:gridCol w:w="3827"/>
      </w:tblGrid>
      <w:tr w:rsidR="001A5D82" w:rsidTr="005F6FCE">
        <w:trPr>
          <w:trHeight w:val="328"/>
        </w:trPr>
        <w:tc>
          <w:tcPr>
            <w:tcW w:w="1384" w:type="dxa"/>
          </w:tcPr>
          <w:p w:rsidR="001A5D82" w:rsidRPr="00A033AD" w:rsidRDefault="001A5D82" w:rsidP="00A033AD">
            <w:pPr>
              <w:jc w:val="center"/>
              <w:rPr>
                <w:rFonts w:ascii="Times New Roman" w:hAnsi="Times New Roman"/>
                <w:sz w:val="24"/>
                <w:szCs w:val="24"/>
                <w:lang w:eastAsia="ru-RU"/>
              </w:rPr>
            </w:pPr>
            <w:r w:rsidRPr="00A033AD">
              <w:rPr>
                <w:rFonts w:ascii="Times New Roman" w:hAnsi="Times New Roman"/>
                <w:sz w:val="24"/>
                <w:szCs w:val="24"/>
                <w:lang w:eastAsia="ru-RU"/>
              </w:rPr>
              <w:t>№ вопроса</w:t>
            </w:r>
          </w:p>
        </w:tc>
        <w:tc>
          <w:tcPr>
            <w:tcW w:w="4536" w:type="dxa"/>
          </w:tcPr>
          <w:p w:rsidR="001A5D82" w:rsidRPr="00A033AD" w:rsidRDefault="001A5D82" w:rsidP="00A033AD">
            <w:pPr>
              <w:jc w:val="center"/>
              <w:rPr>
                <w:rFonts w:ascii="Times New Roman" w:hAnsi="Times New Roman"/>
                <w:sz w:val="24"/>
                <w:szCs w:val="24"/>
                <w:lang w:eastAsia="ru-RU"/>
              </w:rPr>
            </w:pPr>
            <w:r w:rsidRPr="00A033AD">
              <w:rPr>
                <w:rFonts w:ascii="Times New Roman" w:hAnsi="Times New Roman"/>
                <w:sz w:val="24"/>
                <w:szCs w:val="24"/>
                <w:lang w:eastAsia="ru-RU"/>
              </w:rPr>
              <w:t>Наименование вопроса</w:t>
            </w:r>
          </w:p>
        </w:tc>
        <w:tc>
          <w:tcPr>
            <w:tcW w:w="3827" w:type="dxa"/>
          </w:tcPr>
          <w:p w:rsidR="001A5D82" w:rsidRPr="00A033AD" w:rsidRDefault="001A5D82" w:rsidP="00A033AD">
            <w:pPr>
              <w:spacing w:after="0" w:line="240" w:lineRule="auto"/>
              <w:jc w:val="center"/>
              <w:rPr>
                <w:rFonts w:ascii="Times New Roman" w:eastAsia="Times New Roman" w:hAnsi="Times New Roman"/>
                <w:sz w:val="24"/>
                <w:szCs w:val="24"/>
              </w:rPr>
            </w:pPr>
            <w:r w:rsidRPr="00A033AD">
              <w:rPr>
                <w:rFonts w:ascii="Times New Roman" w:eastAsia="Times New Roman" w:hAnsi="Times New Roman"/>
                <w:sz w:val="24"/>
                <w:szCs w:val="24"/>
              </w:rPr>
              <w:t>Варианты ответов:</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1</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К видам правонарушений не относят ...</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8"/>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Поступок</w:t>
            </w:r>
          </w:p>
          <w:p w:rsidR="001A5D82" w:rsidRPr="00A033AD" w:rsidRDefault="001A5D82" w:rsidP="00A033AD">
            <w:pPr>
              <w:numPr>
                <w:ilvl w:val="0"/>
                <w:numId w:val="8"/>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Преступление</w:t>
            </w:r>
          </w:p>
          <w:p w:rsidR="001A5D82" w:rsidRPr="00A033AD" w:rsidRDefault="001A5D82" w:rsidP="00A033AD">
            <w:pPr>
              <w:numPr>
                <w:ilvl w:val="0"/>
                <w:numId w:val="8"/>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Проступок</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2</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Какое наказание нельзя получить за проступок?</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9"/>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Исправительные работы</w:t>
            </w:r>
          </w:p>
          <w:p w:rsidR="001A5D82" w:rsidRPr="00A033AD" w:rsidRDefault="001A5D82" w:rsidP="00A033AD">
            <w:pPr>
              <w:numPr>
                <w:ilvl w:val="0"/>
                <w:numId w:val="9"/>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Штраф</w:t>
            </w:r>
          </w:p>
          <w:p w:rsidR="001A5D82" w:rsidRPr="00A033AD" w:rsidRDefault="001A5D82" w:rsidP="00A033AD">
            <w:pPr>
              <w:numPr>
                <w:ilvl w:val="0"/>
                <w:numId w:val="9"/>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Заключение</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3</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Правонарушение не может быть в виде:</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10"/>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мыслей</w:t>
            </w:r>
          </w:p>
          <w:p w:rsidR="001A5D82" w:rsidRPr="00A033AD" w:rsidRDefault="001A5D82" w:rsidP="00A033AD">
            <w:pPr>
              <w:numPr>
                <w:ilvl w:val="0"/>
                <w:numId w:val="10"/>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действия</w:t>
            </w:r>
          </w:p>
          <w:p w:rsidR="001A5D82" w:rsidRPr="00A033AD" w:rsidRDefault="001A5D82" w:rsidP="00A033AD">
            <w:pPr>
              <w:numPr>
                <w:ilvl w:val="0"/>
                <w:numId w:val="10"/>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бездействия</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4</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С какого возраста могут привлекать к уголовной ответственности за грабеж?</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11"/>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с 14 лет</w:t>
            </w:r>
          </w:p>
          <w:p w:rsidR="001A5D82" w:rsidRPr="00A033AD" w:rsidRDefault="001A5D82" w:rsidP="00A033AD">
            <w:pPr>
              <w:numPr>
                <w:ilvl w:val="0"/>
                <w:numId w:val="11"/>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с 18 лет</w:t>
            </w:r>
          </w:p>
          <w:p w:rsidR="001A5D82" w:rsidRPr="00A033AD" w:rsidRDefault="001A5D82" w:rsidP="00A033AD">
            <w:pPr>
              <w:numPr>
                <w:ilvl w:val="0"/>
                <w:numId w:val="11"/>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с 16 лет</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5</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Механизм государственного принуждения, действующий в отношении правонарушителей, — это...</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12"/>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правоотношение</w:t>
            </w:r>
          </w:p>
          <w:p w:rsidR="001A5D82" w:rsidRPr="00A033AD" w:rsidRDefault="001A5D82" w:rsidP="00A033AD">
            <w:pPr>
              <w:numPr>
                <w:ilvl w:val="0"/>
                <w:numId w:val="12"/>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правовое сознание</w:t>
            </w:r>
          </w:p>
          <w:p w:rsidR="001A5D82" w:rsidRPr="00A033AD" w:rsidRDefault="001A5D82" w:rsidP="00A033AD">
            <w:pPr>
              <w:numPr>
                <w:ilvl w:val="0"/>
                <w:numId w:val="12"/>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юридическая ответственность</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6</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Какие термины относятся к понятию «правонарушение»?</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13"/>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деяние, виновность, общественная опасность</w:t>
            </w:r>
          </w:p>
          <w:p w:rsidR="001A5D82" w:rsidRPr="00A033AD" w:rsidRDefault="001A5D82" w:rsidP="00A033AD">
            <w:pPr>
              <w:numPr>
                <w:ilvl w:val="0"/>
                <w:numId w:val="13"/>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правовой обычай, судебный прецедент</w:t>
            </w:r>
          </w:p>
          <w:p w:rsidR="001A5D82" w:rsidRPr="00A033AD" w:rsidRDefault="001A5D82" w:rsidP="00A033AD">
            <w:pPr>
              <w:numPr>
                <w:ilvl w:val="0"/>
                <w:numId w:val="13"/>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договор, право собственности, возмещение ущерба</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7</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Административным проступком является:</w:t>
            </w:r>
          </w:p>
          <w:p w:rsidR="001A5D82" w:rsidRDefault="001A5D82" w:rsidP="00A033AD">
            <w:pPr>
              <w:spacing w:line="240" w:lineRule="auto"/>
              <w:rPr>
                <w:lang w:eastAsia="ru-RU"/>
              </w:rPr>
            </w:pPr>
          </w:p>
        </w:tc>
        <w:tc>
          <w:tcPr>
            <w:tcW w:w="3827" w:type="dxa"/>
          </w:tcPr>
          <w:p w:rsidR="001A5D82" w:rsidRPr="00A033AD" w:rsidRDefault="001A5D82" w:rsidP="00A033AD">
            <w:pPr>
              <w:numPr>
                <w:ilvl w:val="0"/>
                <w:numId w:val="14"/>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отказ вернуть долг соседу</w:t>
            </w:r>
          </w:p>
          <w:p w:rsidR="001A5D82" w:rsidRPr="00A033AD" w:rsidRDefault="001A5D82" w:rsidP="00A033AD">
            <w:pPr>
              <w:numPr>
                <w:ilvl w:val="0"/>
                <w:numId w:val="14"/>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опоздание на учёбу</w:t>
            </w:r>
          </w:p>
          <w:p w:rsidR="001A5D82" w:rsidRPr="00A033AD" w:rsidRDefault="001A5D82" w:rsidP="00A033AD">
            <w:pPr>
              <w:numPr>
                <w:ilvl w:val="0"/>
                <w:numId w:val="14"/>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безбилетный проезд в автобусе</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8</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Два старшеклассника решили пошутить. Они позвонили в отдел внутренних дел и сообщили о бомбе, якобы заложенной в здании вокзала. Какую ответственность понесут юноши?</w:t>
            </w:r>
          </w:p>
        </w:tc>
        <w:tc>
          <w:tcPr>
            <w:tcW w:w="3827" w:type="dxa"/>
          </w:tcPr>
          <w:p w:rsidR="001A5D82" w:rsidRPr="00A033AD" w:rsidRDefault="001A5D82" w:rsidP="00A033AD">
            <w:pPr>
              <w:numPr>
                <w:ilvl w:val="0"/>
                <w:numId w:val="15"/>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уголовную</w:t>
            </w:r>
          </w:p>
          <w:p w:rsidR="001A5D82" w:rsidRPr="00A033AD" w:rsidRDefault="001A5D82" w:rsidP="00A033AD">
            <w:pPr>
              <w:numPr>
                <w:ilvl w:val="0"/>
                <w:numId w:val="15"/>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дисциплинарную</w:t>
            </w:r>
          </w:p>
          <w:p w:rsidR="001A5D82" w:rsidRPr="00A033AD" w:rsidRDefault="001A5D82" w:rsidP="00A033AD">
            <w:pPr>
              <w:numPr>
                <w:ilvl w:val="0"/>
                <w:numId w:val="15"/>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административную</w:t>
            </w:r>
          </w:p>
        </w:tc>
      </w:tr>
      <w:tr w:rsidR="001A5D82" w:rsidTr="00A033AD">
        <w:tc>
          <w:tcPr>
            <w:tcW w:w="1384" w:type="dxa"/>
          </w:tcPr>
          <w:p w:rsidR="001A5D82" w:rsidRPr="00A033AD" w:rsidRDefault="001A5D82" w:rsidP="00A033AD">
            <w:pPr>
              <w:jc w:val="center"/>
              <w:rPr>
                <w:rFonts w:ascii="Times New Roman" w:hAnsi="Times New Roman"/>
                <w:lang w:eastAsia="ru-RU"/>
              </w:rPr>
            </w:pPr>
            <w:r w:rsidRPr="00A033AD">
              <w:rPr>
                <w:rFonts w:ascii="Times New Roman" w:hAnsi="Times New Roman"/>
                <w:lang w:eastAsia="ru-RU"/>
              </w:rPr>
              <w:t>9</w:t>
            </w:r>
          </w:p>
        </w:tc>
        <w:tc>
          <w:tcPr>
            <w:tcW w:w="4536" w:type="dxa"/>
          </w:tcPr>
          <w:p w:rsidR="001A5D82" w:rsidRPr="00A033AD" w:rsidRDefault="001A5D82" w:rsidP="00A033AD">
            <w:pPr>
              <w:spacing w:after="0" w:line="240" w:lineRule="auto"/>
              <w:rPr>
                <w:rFonts w:ascii="Times New Roman" w:eastAsia="Times New Roman" w:hAnsi="Times New Roman"/>
                <w:sz w:val="24"/>
                <w:szCs w:val="24"/>
              </w:rPr>
            </w:pPr>
            <w:r w:rsidRPr="00A033AD">
              <w:rPr>
                <w:rFonts w:ascii="Times New Roman" w:eastAsia="Times New Roman" w:hAnsi="Times New Roman"/>
                <w:sz w:val="24"/>
                <w:szCs w:val="24"/>
              </w:rPr>
              <w:t>Административным правонарушением является:</w:t>
            </w:r>
          </w:p>
          <w:p w:rsidR="001A5D82" w:rsidRPr="00A033AD" w:rsidRDefault="001A5D82" w:rsidP="00A033AD">
            <w:pPr>
              <w:spacing w:after="0" w:line="240" w:lineRule="auto"/>
              <w:rPr>
                <w:rFonts w:ascii="Times New Roman" w:eastAsia="Times New Roman" w:hAnsi="Times New Roman"/>
                <w:sz w:val="24"/>
                <w:szCs w:val="24"/>
              </w:rPr>
            </w:pPr>
          </w:p>
        </w:tc>
        <w:tc>
          <w:tcPr>
            <w:tcW w:w="3827" w:type="dxa"/>
          </w:tcPr>
          <w:p w:rsidR="001A5D82" w:rsidRPr="00A033AD" w:rsidRDefault="001A5D82" w:rsidP="00A033AD">
            <w:pPr>
              <w:numPr>
                <w:ilvl w:val="0"/>
                <w:numId w:val="16"/>
              </w:numPr>
              <w:tabs>
                <w:tab w:val="clear" w:pos="720"/>
                <w:tab w:val="num" w:pos="459"/>
              </w:tabs>
              <w:spacing w:after="0" w:line="240" w:lineRule="auto"/>
              <w:ind w:left="459" w:hanging="283"/>
              <w:rPr>
                <w:rFonts w:ascii="Times New Roman" w:eastAsia="Times New Roman" w:hAnsi="Times New Roman"/>
                <w:b/>
                <w:color w:val="FF0000"/>
                <w:sz w:val="24"/>
                <w:szCs w:val="24"/>
              </w:rPr>
            </w:pPr>
            <w:r w:rsidRPr="00A033AD">
              <w:rPr>
                <w:rFonts w:ascii="Times New Roman" w:eastAsia="Times New Roman" w:hAnsi="Times New Roman"/>
                <w:b/>
                <w:color w:val="FF0000"/>
                <w:sz w:val="24"/>
                <w:szCs w:val="24"/>
              </w:rPr>
              <w:t>переход дороги на красный (запрещающий) сигнал светофора</w:t>
            </w:r>
          </w:p>
          <w:p w:rsidR="001A5D82" w:rsidRPr="00A033AD" w:rsidRDefault="001A5D82" w:rsidP="00A033AD">
            <w:pPr>
              <w:numPr>
                <w:ilvl w:val="0"/>
                <w:numId w:val="16"/>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нанесение ущерба автомобилю (например, повреждение переднего стекла)</w:t>
            </w:r>
          </w:p>
          <w:p w:rsidR="001A5D82" w:rsidRPr="00A033AD" w:rsidRDefault="001A5D82" w:rsidP="00A033AD">
            <w:pPr>
              <w:numPr>
                <w:ilvl w:val="0"/>
                <w:numId w:val="16"/>
              </w:numPr>
              <w:tabs>
                <w:tab w:val="clear" w:pos="720"/>
                <w:tab w:val="num" w:pos="459"/>
              </w:tabs>
              <w:spacing w:after="0" w:line="240" w:lineRule="auto"/>
              <w:ind w:left="459" w:hanging="283"/>
              <w:rPr>
                <w:rFonts w:ascii="Times New Roman" w:eastAsia="Times New Roman" w:hAnsi="Times New Roman"/>
                <w:sz w:val="24"/>
                <w:szCs w:val="24"/>
              </w:rPr>
            </w:pPr>
            <w:r w:rsidRPr="00A033AD">
              <w:rPr>
                <w:rFonts w:ascii="Times New Roman" w:eastAsia="Times New Roman" w:hAnsi="Times New Roman"/>
                <w:sz w:val="24"/>
                <w:szCs w:val="24"/>
              </w:rPr>
              <w:t>опоздание на работу</w:t>
            </w:r>
          </w:p>
        </w:tc>
      </w:tr>
    </w:tbl>
    <w:p w:rsidR="00F90E10" w:rsidRDefault="00F90E10" w:rsidP="001A5D82">
      <w:pPr>
        <w:spacing w:after="0" w:line="240" w:lineRule="auto"/>
        <w:jc w:val="right"/>
        <w:rPr>
          <w:rFonts w:ascii="Times New Roman" w:hAnsi="Times New Roman"/>
          <w:sz w:val="28"/>
          <w:szCs w:val="28"/>
        </w:rPr>
      </w:pPr>
    </w:p>
    <w:p w:rsidR="009A2773" w:rsidRDefault="009A2773" w:rsidP="001A5D82">
      <w:pPr>
        <w:spacing w:after="0" w:line="240" w:lineRule="auto"/>
        <w:jc w:val="right"/>
        <w:rPr>
          <w:rFonts w:ascii="Times New Roman" w:hAnsi="Times New Roman"/>
          <w:sz w:val="28"/>
          <w:szCs w:val="28"/>
        </w:rPr>
      </w:pPr>
    </w:p>
    <w:p w:rsidR="009A2773" w:rsidRDefault="009A2773" w:rsidP="001A5D82">
      <w:pPr>
        <w:spacing w:after="0" w:line="240" w:lineRule="auto"/>
        <w:jc w:val="right"/>
        <w:rPr>
          <w:rFonts w:ascii="Times New Roman" w:hAnsi="Times New Roman"/>
          <w:sz w:val="28"/>
          <w:szCs w:val="28"/>
        </w:rPr>
      </w:pPr>
    </w:p>
    <w:p w:rsidR="009A2773" w:rsidRDefault="009A2773" w:rsidP="001A5D82">
      <w:pPr>
        <w:spacing w:after="0" w:line="240" w:lineRule="auto"/>
        <w:jc w:val="right"/>
        <w:rPr>
          <w:rFonts w:ascii="Times New Roman" w:hAnsi="Times New Roman"/>
          <w:sz w:val="28"/>
          <w:szCs w:val="28"/>
        </w:rPr>
      </w:pPr>
    </w:p>
    <w:p w:rsidR="001A5D82" w:rsidRDefault="001A5D82" w:rsidP="001A5D82">
      <w:pPr>
        <w:spacing w:after="0" w:line="240" w:lineRule="auto"/>
        <w:jc w:val="right"/>
        <w:rPr>
          <w:rFonts w:ascii="Times New Roman" w:hAnsi="Times New Roman"/>
          <w:sz w:val="28"/>
          <w:szCs w:val="28"/>
        </w:rPr>
      </w:pPr>
      <w:r>
        <w:rPr>
          <w:rFonts w:ascii="Times New Roman" w:hAnsi="Times New Roman"/>
          <w:sz w:val="28"/>
          <w:szCs w:val="28"/>
        </w:rPr>
        <w:lastRenderedPageBreak/>
        <w:t>Приложение 3</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520"/>
      </w:tblGrid>
      <w:tr w:rsidR="001A5D82" w:rsidRPr="001A5D82" w:rsidTr="00A033AD">
        <w:tc>
          <w:tcPr>
            <w:tcW w:w="3227" w:type="dxa"/>
          </w:tcPr>
          <w:p w:rsidR="001A5D82" w:rsidRPr="00A033AD" w:rsidRDefault="001A5D82" w:rsidP="00A033AD">
            <w:pPr>
              <w:spacing w:after="0" w:line="240" w:lineRule="auto"/>
              <w:jc w:val="center"/>
              <w:rPr>
                <w:rFonts w:ascii="Times New Roman" w:hAnsi="Times New Roman"/>
                <w:sz w:val="24"/>
                <w:szCs w:val="24"/>
              </w:rPr>
            </w:pPr>
            <w:r w:rsidRPr="00A033AD">
              <w:rPr>
                <w:rFonts w:ascii="Times New Roman" w:hAnsi="Times New Roman"/>
                <w:sz w:val="24"/>
                <w:szCs w:val="24"/>
              </w:rPr>
              <w:t>Вид правонарушения</w:t>
            </w:r>
          </w:p>
        </w:tc>
        <w:tc>
          <w:tcPr>
            <w:tcW w:w="6520" w:type="dxa"/>
          </w:tcPr>
          <w:p w:rsidR="001A5D82" w:rsidRPr="00A033AD" w:rsidRDefault="001A5D82" w:rsidP="00A033AD">
            <w:pPr>
              <w:spacing w:after="0" w:line="240" w:lineRule="auto"/>
              <w:jc w:val="center"/>
              <w:rPr>
                <w:rFonts w:ascii="Times New Roman" w:hAnsi="Times New Roman"/>
                <w:sz w:val="24"/>
                <w:szCs w:val="24"/>
              </w:rPr>
            </w:pPr>
            <w:r w:rsidRPr="00A033AD">
              <w:rPr>
                <w:rFonts w:ascii="Times New Roman" w:hAnsi="Times New Roman"/>
                <w:sz w:val="24"/>
                <w:szCs w:val="24"/>
              </w:rPr>
              <w:t>Вид наказания</w:t>
            </w:r>
          </w:p>
        </w:tc>
      </w:tr>
      <w:tr w:rsidR="001A5D82" w:rsidRPr="001A5D82" w:rsidTr="00A033AD">
        <w:tc>
          <w:tcPr>
            <w:tcW w:w="9747" w:type="dxa"/>
            <w:gridSpan w:val="2"/>
          </w:tcPr>
          <w:p w:rsidR="001A5D82" w:rsidRPr="00A033AD" w:rsidRDefault="001A5D82" w:rsidP="00A033AD">
            <w:pPr>
              <w:spacing w:after="0" w:line="240" w:lineRule="auto"/>
              <w:jc w:val="center"/>
              <w:rPr>
                <w:rFonts w:ascii="Times New Roman" w:hAnsi="Times New Roman"/>
                <w:sz w:val="24"/>
                <w:szCs w:val="24"/>
              </w:rPr>
            </w:pPr>
            <w:r w:rsidRPr="00A033AD">
              <w:rPr>
                <w:rFonts w:ascii="Times New Roman" w:hAnsi="Times New Roman"/>
                <w:b/>
                <w:sz w:val="24"/>
                <w:szCs w:val="24"/>
              </w:rPr>
              <w:t>Железнодорожный вокзал</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Управление автомобилем без водительских прав</w:t>
            </w:r>
          </w:p>
          <w:p w:rsidR="001A5D82" w:rsidRPr="00A033AD" w:rsidRDefault="001A5D82" w:rsidP="00A033AD">
            <w:pPr>
              <w:spacing w:after="0" w:line="240" w:lineRule="auto"/>
              <w:jc w:val="center"/>
              <w:rPr>
                <w:rFonts w:ascii="Times New Roman" w:hAnsi="Times New Roman"/>
                <w:sz w:val="24"/>
                <w:szCs w:val="24"/>
              </w:rPr>
            </w:pP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sz w:val="24"/>
                <w:szCs w:val="24"/>
              </w:rPr>
              <w:t xml:space="preserve">Статья 12.7 КоАП РФ Управление транспортным средством водителем, не имеющим права управления транспортным средством. </w:t>
            </w:r>
          </w:p>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sz w:val="24"/>
                <w:szCs w:val="24"/>
              </w:rPr>
              <w:t>Наказание: наложение административного штрафа в размере от пяти тысяч до пятнадцати тысяч рублей</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Оскорбление личности</w:t>
            </w:r>
          </w:p>
        </w:tc>
        <w:tc>
          <w:tcPr>
            <w:tcW w:w="6520" w:type="dxa"/>
          </w:tcPr>
          <w:p w:rsidR="001A5D82" w:rsidRPr="00A033AD" w:rsidRDefault="001A5D82" w:rsidP="00A033AD">
            <w:pPr>
              <w:shd w:val="clear" w:color="auto" w:fill="FFFFFF"/>
              <w:spacing w:after="0" w:line="240" w:lineRule="auto"/>
              <w:jc w:val="both"/>
              <w:rPr>
                <w:rFonts w:ascii="Times New Roman" w:eastAsia="Times New Roman" w:hAnsi="Times New Roman"/>
                <w:color w:val="1A1A1A"/>
                <w:sz w:val="24"/>
                <w:szCs w:val="24"/>
                <w:lang w:eastAsia="ru-RU"/>
              </w:rPr>
            </w:pPr>
            <w:r w:rsidRPr="00A033AD">
              <w:rPr>
                <w:rFonts w:ascii="Times New Roman" w:hAnsi="Times New Roman"/>
                <w:sz w:val="24"/>
                <w:szCs w:val="24"/>
              </w:rPr>
              <w:t>Статья 5.61 КоАП РФ</w:t>
            </w:r>
            <w:r w:rsidRPr="00A033AD">
              <w:rPr>
                <w:rFonts w:ascii="Times New Roman" w:eastAsia="Times New Roman" w:hAnsi="Times New Roman"/>
                <w:color w:val="1A1A1A"/>
                <w:sz w:val="24"/>
                <w:szCs w:val="24"/>
                <w:lang w:eastAsia="ru-RU"/>
              </w:rPr>
              <w:t xml:space="preserve"> 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влечет наложение административного штрафа на граждан в размере от трех до пяти тысяч рублей, на должностных лиц – от тридцати до пятидесяти тысяч рублей</w:t>
            </w:r>
          </w:p>
        </w:tc>
      </w:tr>
      <w:tr w:rsidR="001A5D82" w:rsidRPr="001A5D82" w:rsidTr="00A033AD">
        <w:trPr>
          <w:trHeight w:val="316"/>
        </w:trPr>
        <w:tc>
          <w:tcPr>
            <w:tcW w:w="9747" w:type="dxa"/>
            <w:gridSpan w:val="2"/>
          </w:tcPr>
          <w:p w:rsidR="001A5D82" w:rsidRPr="00A033AD" w:rsidRDefault="001A5D82" w:rsidP="00A033AD">
            <w:pPr>
              <w:shd w:val="clear" w:color="auto" w:fill="FFFFFF"/>
              <w:spacing w:after="0" w:line="240" w:lineRule="auto"/>
              <w:jc w:val="center"/>
              <w:rPr>
                <w:rFonts w:ascii="Times New Roman" w:hAnsi="Times New Roman"/>
                <w:sz w:val="24"/>
                <w:szCs w:val="24"/>
              </w:rPr>
            </w:pPr>
            <w:r w:rsidRPr="00A033AD">
              <w:rPr>
                <w:rFonts w:ascii="Times New Roman" w:hAnsi="Times New Roman"/>
                <w:b/>
                <w:sz w:val="24"/>
                <w:szCs w:val="24"/>
              </w:rPr>
              <w:t>Городской парк</w:t>
            </w:r>
          </w:p>
        </w:tc>
      </w:tr>
      <w:tr w:rsidR="001A5D82" w:rsidRPr="001A5D82" w:rsidTr="00A033AD">
        <w:tc>
          <w:tcPr>
            <w:tcW w:w="3227" w:type="dxa"/>
          </w:tcPr>
          <w:p w:rsidR="001A5D82" w:rsidRPr="00A033AD" w:rsidRDefault="001A5D82" w:rsidP="00A033AD">
            <w:pPr>
              <w:spacing w:line="240" w:lineRule="auto"/>
              <w:jc w:val="center"/>
              <w:rPr>
                <w:rFonts w:ascii="Times New Roman" w:hAnsi="Times New Roman"/>
                <w:b/>
                <w:sz w:val="24"/>
                <w:szCs w:val="24"/>
              </w:rPr>
            </w:pPr>
            <w:r w:rsidRPr="00A033AD">
              <w:rPr>
                <w:rFonts w:ascii="Times New Roman" w:hAnsi="Times New Roman"/>
                <w:b/>
                <w:sz w:val="24"/>
                <w:szCs w:val="24"/>
              </w:rPr>
              <w:t>Вандализм</w:t>
            </w:r>
          </w:p>
        </w:tc>
        <w:tc>
          <w:tcPr>
            <w:tcW w:w="6520" w:type="dxa"/>
          </w:tcPr>
          <w:p w:rsidR="001A5D82" w:rsidRPr="00A033AD" w:rsidRDefault="001A5D82" w:rsidP="00A033AD">
            <w:pPr>
              <w:shd w:val="clear" w:color="auto" w:fill="FFFFFF"/>
              <w:spacing w:after="0" w:line="240" w:lineRule="auto"/>
              <w:rPr>
                <w:rFonts w:ascii="Times New Roman" w:eastAsia="Times New Roman" w:hAnsi="Times New Roman"/>
                <w:color w:val="1A1A1A"/>
                <w:sz w:val="24"/>
                <w:szCs w:val="24"/>
                <w:lang w:eastAsia="ru-RU"/>
              </w:rPr>
            </w:pPr>
            <w:r w:rsidRPr="00A033AD">
              <w:rPr>
                <w:rFonts w:ascii="Times New Roman" w:eastAsia="Times New Roman" w:hAnsi="Times New Roman"/>
                <w:color w:val="1A1A1A"/>
                <w:sz w:val="24"/>
                <w:szCs w:val="24"/>
                <w:lang w:eastAsia="ru-RU"/>
              </w:rPr>
              <w:t xml:space="preserve">Статья 214 Уголовного кодекса Р.Ф. Вандализм. </w:t>
            </w:r>
          </w:p>
          <w:p w:rsidR="001A5D82" w:rsidRPr="00A033AD" w:rsidRDefault="001A5D82" w:rsidP="00A033AD">
            <w:pPr>
              <w:shd w:val="clear" w:color="auto" w:fill="FFFFFF"/>
              <w:spacing w:after="0" w:line="240" w:lineRule="auto"/>
              <w:rPr>
                <w:rFonts w:ascii="Times New Roman" w:eastAsia="Times New Roman" w:hAnsi="Times New Roman"/>
                <w:color w:val="1A1A1A"/>
                <w:sz w:val="24"/>
                <w:szCs w:val="24"/>
                <w:lang w:eastAsia="ru-RU"/>
              </w:rPr>
            </w:pPr>
            <w:r w:rsidRPr="00A033AD">
              <w:rPr>
                <w:rFonts w:ascii="Times New Roman" w:eastAsia="Times New Roman" w:hAnsi="Times New Roman"/>
                <w:color w:val="1A1A1A"/>
                <w:sz w:val="24"/>
                <w:szCs w:val="24"/>
                <w:lang w:eastAsia="ru-RU"/>
              </w:rPr>
              <w:t>Наказание - лишение свободы на срок до трех лет либо принудительные работы на срок до 3 лет</w:t>
            </w:r>
          </w:p>
        </w:tc>
      </w:tr>
      <w:tr w:rsidR="001A5D82" w:rsidRPr="001A5D82" w:rsidTr="00A033AD">
        <w:trPr>
          <w:trHeight w:val="525"/>
        </w:trPr>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Драка</w:t>
            </w:r>
          </w:p>
          <w:p w:rsidR="001A5D82" w:rsidRPr="00A033AD" w:rsidRDefault="001A5D82" w:rsidP="00A033AD">
            <w:pPr>
              <w:spacing w:line="240" w:lineRule="auto"/>
              <w:jc w:val="center"/>
              <w:rPr>
                <w:rFonts w:ascii="Times New Roman" w:hAnsi="Times New Roman"/>
                <w:sz w:val="24"/>
                <w:szCs w:val="24"/>
              </w:rPr>
            </w:pPr>
          </w:p>
        </w:tc>
        <w:tc>
          <w:tcPr>
            <w:tcW w:w="6520" w:type="dxa"/>
          </w:tcPr>
          <w:p w:rsidR="001A5D82" w:rsidRPr="00A033AD" w:rsidRDefault="001A5D82" w:rsidP="00A033AD">
            <w:pPr>
              <w:shd w:val="clear" w:color="auto" w:fill="FFFFFF"/>
              <w:spacing w:after="0" w:line="240" w:lineRule="auto"/>
              <w:rPr>
                <w:rFonts w:ascii="Times New Roman" w:eastAsia="Times New Roman" w:hAnsi="Times New Roman"/>
                <w:color w:val="1A1A1A"/>
                <w:sz w:val="24"/>
                <w:szCs w:val="24"/>
                <w:lang w:eastAsia="ru-RU"/>
              </w:rPr>
            </w:pPr>
            <w:r w:rsidRPr="00A033AD">
              <w:rPr>
                <w:rFonts w:ascii="Times New Roman" w:hAnsi="Times New Roman"/>
                <w:sz w:val="24"/>
                <w:szCs w:val="24"/>
              </w:rPr>
              <w:t>(</w:t>
            </w:r>
            <w:r w:rsidRPr="00A033AD">
              <w:rPr>
                <w:rFonts w:ascii="Times New Roman" w:eastAsia="Times New Roman" w:hAnsi="Times New Roman"/>
                <w:color w:val="1A1A1A"/>
                <w:sz w:val="24"/>
                <w:szCs w:val="24"/>
                <w:lang w:eastAsia="ru-RU"/>
              </w:rPr>
              <w:t>Статья 112 УК РФ говорит о среднем вреде здоровью, но умышленном. Наказание – лишение свободы до 3-х лет).</w:t>
            </w:r>
          </w:p>
        </w:tc>
      </w:tr>
      <w:tr w:rsidR="001A5D82" w:rsidRPr="001A5D82" w:rsidTr="00A033AD">
        <w:tc>
          <w:tcPr>
            <w:tcW w:w="9747" w:type="dxa"/>
            <w:gridSpan w:val="2"/>
          </w:tcPr>
          <w:p w:rsidR="001A5D82" w:rsidRPr="00A033AD" w:rsidRDefault="001A5D82" w:rsidP="00A033AD">
            <w:pPr>
              <w:shd w:val="clear" w:color="auto" w:fill="FFFFFF"/>
              <w:spacing w:after="0" w:line="240" w:lineRule="auto"/>
              <w:jc w:val="center"/>
              <w:rPr>
                <w:rFonts w:ascii="Times New Roman" w:hAnsi="Times New Roman"/>
                <w:sz w:val="24"/>
                <w:szCs w:val="24"/>
              </w:rPr>
            </w:pPr>
            <w:r w:rsidRPr="00A033AD">
              <w:rPr>
                <w:rFonts w:ascii="Times New Roman" w:hAnsi="Times New Roman"/>
                <w:b/>
                <w:sz w:val="24"/>
                <w:szCs w:val="24"/>
              </w:rPr>
              <w:t>Учебное заведение</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Распространение наркотических веществ</w:t>
            </w:r>
          </w:p>
          <w:p w:rsidR="001A5D82" w:rsidRPr="00A033AD" w:rsidRDefault="001A5D82" w:rsidP="00A033AD">
            <w:pPr>
              <w:shd w:val="clear" w:color="auto" w:fill="FFFFFF"/>
              <w:spacing w:after="0" w:line="240" w:lineRule="auto"/>
              <w:rPr>
                <w:rFonts w:ascii="Times New Roman" w:hAnsi="Times New Roman"/>
                <w:sz w:val="24"/>
                <w:szCs w:val="24"/>
              </w:rPr>
            </w:pP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color w:val="333333"/>
                <w:sz w:val="24"/>
                <w:szCs w:val="24"/>
                <w:shd w:val="clear" w:color="auto" w:fill="FFFFFF"/>
              </w:rPr>
              <w:t xml:space="preserve">ч. 1 ст. 228.1 УК РФ ответственность за сбыт </w:t>
            </w:r>
            <w:r w:rsidRPr="00A033AD">
              <w:rPr>
                <w:rFonts w:ascii="Times New Roman" w:hAnsi="Times New Roman"/>
                <w:bCs/>
                <w:color w:val="333333"/>
                <w:sz w:val="24"/>
                <w:szCs w:val="24"/>
                <w:shd w:val="clear" w:color="auto" w:fill="FFFFFF"/>
              </w:rPr>
              <w:t xml:space="preserve">наркотических средств </w:t>
            </w:r>
            <w:r w:rsidRPr="00A033AD">
              <w:rPr>
                <w:rFonts w:ascii="Times New Roman" w:hAnsi="Times New Roman"/>
                <w:color w:val="333333"/>
                <w:sz w:val="24"/>
                <w:szCs w:val="24"/>
                <w:shd w:val="clear" w:color="auto" w:fill="FFFFFF"/>
              </w:rPr>
              <w:t xml:space="preserve">наступает независимо от их размера и наказывается лишением свободы на срок до 8 лет с ограничением свободы на срок до одного года либо без такового. Однако в случае сбыта </w:t>
            </w:r>
            <w:r w:rsidRPr="00A033AD">
              <w:rPr>
                <w:rFonts w:ascii="Times New Roman" w:hAnsi="Times New Roman"/>
                <w:bCs/>
                <w:color w:val="333333"/>
                <w:sz w:val="24"/>
                <w:szCs w:val="24"/>
                <w:shd w:val="clear" w:color="auto" w:fill="FFFFFF"/>
              </w:rPr>
              <w:t xml:space="preserve">наркотического средства </w:t>
            </w:r>
            <w:r w:rsidRPr="00A033AD">
              <w:rPr>
                <w:rFonts w:ascii="Times New Roman" w:hAnsi="Times New Roman"/>
                <w:color w:val="333333"/>
                <w:sz w:val="24"/>
                <w:szCs w:val="24"/>
                <w:shd w:val="clear" w:color="auto" w:fill="FFFFFF"/>
              </w:rPr>
              <w:t>в значительном размере квалификация будет по п. «б» ч. 3 ст. 228.1 УК РФ (лишение свободы на срок 8 до 15 лет со штрафом в размере до 500 тысяч рублей), в крупном – по п. «г» ч. 4 ст. 228.1 УК РФ (лишение свободы на срок до 20 лет со штрафом в размере до. 1 миллиона рублей), в особо крупном – по ч. 5 ст. 228.1 УК РФ (наказываются лишением свободы на срок до 20 лет или пожизненным лишением свободы</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Распитие спиртных напитков в общественных местах</w:t>
            </w:r>
          </w:p>
        </w:tc>
        <w:tc>
          <w:tcPr>
            <w:tcW w:w="6520" w:type="dxa"/>
          </w:tcPr>
          <w:p w:rsidR="001A5D82" w:rsidRPr="00A033AD" w:rsidRDefault="001A5D82" w:rsidP="00A033AD">
            <w:pPr>
              <w:shd w:val="clear" w:color="auto" w:fill="FFFFFF"/>
              <w:spacing w:after="0" w:line="240" w:lineRule="auto"/>
              <w:rPr>
                <w:rFonts w:ascii="Times New Roman" w:hAnsi="Times New Roman"/>
                <w:sz w:val="24"/>
                <w:szCs w:val="24"/>
              </w:rPr>
            </w:pPr>
            <w:r w:rsidRPr="00A033AD">
              <w:rPr>
                <w:rFonts w:ascii="Times New Roman" w:hAnsi="Times New Roman"/>
                <w:color w:val="333333"/>
                <w:sz w:val="24"/>
                <w:szCs w:val="24"/>
                <w:shd w:val="clear" w:color="auto" w:fill="FFFFFF"/>
              </w:rPr>
              <w:t>Ст. 20.22 КоАП РФ (на родителей). Появление в состоянии опьянения несовершеннолетних в возрасте до 16 лет, а равно распитие ими алкогольной и спиртосодержащей продукции, пива и напитков, изготавливаемых на его основе, потребление ими наркотических средств или психотропных веществ без назначения врача, иных одурманивающих веществ в общественных местах 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tc>
      </w:tr>
      <w:tr w:rsidR="001A5D82" w:rsidRPr="001A5D82" w:rsidTr="00A033AD">
        <w:trPr>
          <w:trHeight w:val="315"/>
        </w:trPr>
        <w:tc>
          <w:tcPr>
            <w:tcW w:w="9747" w:type="dxa"/>
            <w:gridSpan w:val="2"/>
          </w:tcPr>
          <w:p w:rsidR="001A5D82" w:rsidRPr="00A033AD" w:rsidRDefault="001A5D82" w:rsidP="00A033AD">
            <w:pPr>
              <w:shd w:val="clear" w:color="auto" w:fill="FFFFFF"/>
              <w:spacing w:after="0" w:line="240" w:lineRule="auto"/>
              <w:jc w:val="center"/>
              <w:rPr>
                <w:rFonts w:ascii="Times New Roman" w:hAnsi="Times New Roman"/>
                <w:color w:val="333333"/>
                <w:sz w:val="24"/>
                <w:szCs w:val="24"/>
                <w:shd w:val="clear" w:color="auto" w:fill="FFFFFF"/>
              </w:rPr>
            </w:pPr>
            <w:r w:rsidRPr="00A033AD">
              <w:rPr>
                <w:rFonts w:ascii="Times New Roman" w:hAnsi="Times New Roman"/>
                <w:b/>
                <w:sz w:val="24"/>
                <w:szCs w:val="24"/>
              </w:rPr>
              <w:t>Кинотеатр</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Курение</w:t>
            </w: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color w:val="333333"/>
                <w:sz w:val="24"/>
                <w:szCs w:val="24"/>
                <w:shd w:val="clear" w:color="auto" w:fill="FFFFFF"/>
              </w:rPr>
              <w:t xml:space="preserve">Согласно Кодекса Российской Федерации об административных правонарушениях от 30.12.2001№195-ФЗ за </w:t>
            </w:r>
            <w:r w:rsidRPr="00A033AD">
              <w:rPr>
                <w:rFonts w:ascii="Times New Roman" w:hAnsi="Times New Roman"/>
                <w:bCs/>
                <w:color w:val="333333"/>
                <w:sz w:val="24"/>
                <w:szCs w:val="24"/>
                <w:shd w:val="clear" w:color="auto" w:fill="FFFFFF"/>
              </w:rPr>
              <w:t xml:space="preserve">курение в общественных местах </w:t>
            </w:r>
            <w:r w:rsidRPr="00A033AD">
              <w:rPr>
                <w:rFonts w:ascii="Times New Roman" w:hAnsi="Times New Roman"/>
                <w:color w:val="333333"/>
                <w:sz w:val="24"/>
                <w:szCs w:val="24"/>
                <w:shd w:val="clear" w:color="auto" w:fill="FFFFFF"/>
              </w:rPr>
              <w:t xml:space="preserve">предусмотрена административная ответственность </w:t>
            </w:r>
            <w:r w:rsidRPr="00A033AD">
              <w:rPr>
                <w:rFonts w:ascii="Times New Roman" w:hAnsi="Times New Roman"/>
                <w:bCs/>
                <w:color w:val="333333"/>
                <w:sz w:val="24"/>
                <w:szCs w:val="24"/>
                <w:shd w:val="clear" w:color="auto" w:fill="FFFFFF"/>
              </w:rPr>
              <w:t xml:space="preserve">и наказание </w:t>
            </w:r>
            <w:r w:rsidRPr="00A033AD">
              <w:rPr>
                <w:rFonts w:ascii="Times New Roman" w:hAnsi="Times New Roman"/>
                <w:color w:val="333333"/>
                <w:sz w:val="24"/>
                <w:szCs w:val="24"/>
                <w:shd w:val="clear" w:color="auto" w:fill="FFFFFF"/>
              </w:rPr>
              <w:t xml:space="preserve">в виде штрафа. Так, в соответствии с частью 1 ст. 6.24 КоАП РФ, нарушение установленного федеральным законом запрета </w:t>
            </w:r>
            <w:r w:rsidRPr="00A033AD">
              <w:rPr>
                <w:rFonts w:ascii="Times New Roman" w:hAnsi="Times New Roman"/>
                <w:bCs/>
                <w:color w:val="333333"/>
                <w:sz w:val="24"/>
                <w:szCs w:val="24"/>
                <w:shd w:val="clear" w:color="auto" w:fill="FFFFFF"/>
              </w:rPr>
              <w:lastRenderedPageBreak/>
              <w:t xml:space="preserve">курения </w:t>
            </w:r>
            <w:r w:rsidRPr="00A033AD">
              <w:rPr>
                <w:rFonts w:ascii="Times New Roman" w:hAnsi="Times New Roman"/>
                <w:color w:val="333333"/>
                <w:sz w:val="24"/>
                <w:szCs w:val="24"/>
                <w:shd w:val="clear" w:color="auto" w:fill="FFFFFF"/>
              </w:rPr>
              <w:t>табака, потребления никотин содержащей продукции или использования кальянов на отдельных территориях, в помещениях и на объектах влечет наложение административного штрафа на граждан в размере от пятисот до одной тысячи пятисот рублей</w:t>
            </w:r>
          </w:p>
        </w:tc>
      </w:tr>
      <w:tr w:rsidR="001A5D82" w:rsidRPr="001A5D82" w:rsidTr="00A033AD">
        <w:tc>
          <w:tcPr>
            <w:tcW w:w="3227" w:type="dxa"/>
          </w:tcPr>
          <w:p w:rsidR="001A5D82" w:rsidRPr="00A033AD" w:rsidRDefault="001A5D82" w:rsidP="00A033AD">
            <w:pPr>
              <w:pStyle w:val="a8"/>
              <w:shd w:val="clear" w:color="auto" w:fill="FFFFFF"/>
              <w:spacing w:before="0" w:beforeAutospacing="0" w:after="0" w:afterAutospacing="0"/>
              <w:jc w:val="center"/>
              <w:rPr>
                <w:b/>
                <w:color w:val="3D3D3D"/>
              </w:rPr>
            </w:pPr>
            <w:r w:rsidRPr="00A033AD">
              <w:rPr>
                <w:b/>
              </w:rPr>
              <w:lastRenderedPageBreak/>
              <w:t>Вымогательство денег у несовершеннолетнего</w:t>
            </w:r>
          </w:p>
          <w:p w:rsidR="001A5D82" w:rsidRPr="00A033AD" w:rsidRDefault="001A5D82" w:rsidP="00A033AD">
            <w:pPr>
              <w:shd w:val="clear" w:color="auto" w:fill="FFFFFF"/>
              <w:spacing w:after="0" w:line="240" w:lineRule="auto"/>
              <w:jc w:val="center"/>
              <w:rPr>
                <w:rFonts w:ascii="Times New Roman" w:hAnsi="Times New Roman"/>
                <w:b/>
                <w:sz w:val="24"/>
                <w:szCs w:val="24"/>
              </w:rPr>
            </w:pPr>
          </w:p>
        </w:tc>
        <w:tc>
          <w:tcPr>
            <w:tcW w:w="6520" w:type="dxa"/>
          </w:tcPr>
          <w:p w:rsidR="001A5D82" w:rsidRPr="00A033AD" w:rsidRDefault="001A5D82" w:rsidP="00A033AD">
            <w:pPr>
              <w:pStyle w:val="a8"/>
              <w:shd w:val="clear" w:color="auto" w:fill="FFFFFF"/>
              <w:spacing w:before="0" w:beforeAutospacing="0" w:after="0" w:afterAutospacing="0"/>
              <w:jc w:val="both"/>
              <w:rPr>
                <w:color w:val="3D3D3D"/>
              </w:rPr>
            </w:pPr>
            <w:r w:rsidRPr="00A033AD">
              <w:rPr>
                <w:color w:val="3D3D3D"/>
              </w:rPr>
              <w:t>Статьей 163 УК РФ предусмотрены следующие виды наказания за противоправное требование денег у ребенка: ограничение свободы; принудительные работы; арест; лишение свободы с наложением штрафа</w:t>
            </w:r>
          </w:p>
        </w:tc>
      </w:tr>
      <w:tr w:rsidR="001A5D82" w:rsidRPr="001A5D82" w:rsidTr="00A033AD">
        <w:tc>
          <w:tcPr>
            <w:tcW w:w="9747" w:type="dxa"/>
            <w:gridSpan w:val="2"/>
          </w:tcPr>
          <w:p w:rsidR="001A5D82" w:rsidRPr="00A033AD" w:rsidRDefault="001A5D82" w:rsidP="00A033AD">
            <w:pPr>
              <w:pStyle w:val="a8"/>
              <w:shd w:val="clear" w:color="auto" w:fill="FFFFFF"/>
              <w:spacing w:before="0" w:beforeAutospacing="0" w:after="0" w:afterAutospacing="0"/>
              <w:jc w:val="center"/>
              <w:rPr>
                <w:color w:val="3D3D3D"/>
              </w:rPr>
            </w:pPr>
            <w:r w:rsidRPr="00A033AD">
              <w:rPr>
                <w:b/>
              </w:rPr>
              <w:t>Студенческое общежитие</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Угроза причинением тяжкого вреда здоровью</w:t>
            </w:r>
          </w:p>
        </w:tc>
        <w:tc>
          <w:tcPr>
            <w:tcW w:w="6520" w:type="dxa"/>
          </w:tcPr>
          <w:p w:rsidR="001A5D82" w:rsidRPr="00A033AD" w:rsidRDefault="001A5D82" w:rsidP="00A033AD">
            <w:pPr>
              <w:shd w:val="clear" w:color="auto" w:fill="FFFFFF"/>
              <w:spacing w:after="0" w:line="240" w:lineRule="auto"/>
              <w:jc w:val="both"/>
              <w:outlineLvl w:val="1"/>
              <w:rPr>
                <w:rFonts w:ascii="Times New Roman" w:eastAsia="Times New Roman" w:hAnsi="Times New Roman"/>
                <w:bCs/>
                <w:color w:val="000000"/>
                <w:kern w:val="36"/>
                <w:sz w:val="24"/>
                <w:szCs w:val="24"/>
                <w:lang w:eastAsia="ru-RU"/>
              </w:rPr>
            </w:pPr>
            <w:r w:rsidRPr="00A033AD">
              <w:rPr>
                <w:rFonts w:ascii="Times New Roman" w:eastAsia="Times New Roman" w:hAnsi="Times New Roman"/>
                <w:bCs/>
                <w:color w:val="000000"/>
                <w:kern w:val="36"/>
                <w:sz w:val="24"/>
                <w:szCs w:val="24"/>
                <w:lang w:eastAsia="ru-RU"/>
              </w:rPr>
              <w:t xml:space="preserve">УК РФ Статья 119. Угроза убийством или причинением тяжкого вреда здоровью </w:t>
            </w:r>
            <w:r w:rsidRPr="00A033AD">
              <w:rPr>
                <w:rFonts w:ascii="Times New Roman" w:eastAsia="Times New Roman" w:hAnsi="Times New Roman"/>
                <w:sz w:val="24"/>
                <w:szCs w:val="24"/>
                <w:lang w:eastAsia="ru-RU"/>
              </w:rPr>
              <w:t>наказывается обязательными работами на срок до четырехсот восьмидесяти часов,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Нарушение тишины, громкая музыка в вечернее время</w:t>
            </w: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bCs/>
                <w:color w:val="333333"/>
                <w:sz w:val="24"/>
                <w:szCs w:val="24"/>
                <w:shd w:val="clear" w:color="auto" w:fill="FFFFFF"/>
              </w:rPr>
              <w:t xml:space="preserve">Статья </w:t>
            </w:r>
            <w:r w:rsidRPr="00A033AD">
              <w:rPr>
                <w:rFonts w:ascii="Times New Roman" w:hAnsi="Times New Roman"/>
                <w:color w:val="333333"/>
                <w:sz w:val="24"/>
                <w:szCs w:val="24"/>
                <w:shd w:val="clear" w:color="auto" w:fill="FFFFFF"/>
              </w:rPr>
              <w:t xml:space="preserve">6.3 КоАП – это </w:t>
            </w:r>
            <w:r w:rsidRPr="00A033AD">
              <w:rPr>
                <w:rFonts w:ascii="Times New Roman" w:hAnsi="Times New Roman"/>
                <w:bCs/>
                <w:color w:val="333333"/>
                <w:sz w:val="24"/>
                <w:szCs w:val="24"/>
                <w:shd w:val="clear" w:color="auto" w:fill="FFFFFF"/>
              </w:rPr>
              <w:t xml:space="preserve">нарушение </w:t>
            </w:r>
            <w:r w:rsidRPr="00A033AD">
              <w:rPr>
                <w:rFonts w:ascii="Times New Roman" w:hAnsi="Times New Roman"/>
                <w:color w:val="333333"/>
                <w:sz w:val="24"/>
                <w:szCs w:val="24"/>
                <w:shd w:val="clear" w:color="auto" w:fill="FFFFFF"/>
              </w:rPr>
              <w:t xml:space="preserve">законодательства в области обеспечения санитарно-эпидемиологического благополучия населения. </w:t>
            </w:r>
            <w:r w:rsidRPr="00A033AD">
              <w:rPr>
                <w:rFonts w:ascii="Times New Roman" w:hAnsi="Times New Roman"/>
                <w:bCs/>
                <w:color w:val="333333"/>
                <w:sz w:val="24"/>
                <w:szCs w:val="24"/>
                <w:shd w:val="clear" w:color="auto" w:fill="FFFFFF"/>
              </w:rPr>
              <w:t xml:space="preserve">Штраф </w:t>
            </w:r>
            <w:r w:rsidRPr="00A033AD">
              <w:rPr>
                <w:rFonts w:ascii="Times New Roman" w:hAnsi="Times New Roman"/>
                <w:color w:val="333333"/>
                <w:sz w:val="24"/>
                <w:szCs w:val="24"/>
                <w:shd w:val="clear" w:color="auto" w:fill="FFFFFF"/>
              </w:rPr>
              <w:t xml:space="preserve">для физических лиц, в соответствии с этой </w:t>
            </w:r>
            <w:r w:rsidRPr="00A033AD">
              <w:rPr>
                <w:rFonts w:ascii="Times New Roman" w:hAnsi="Times New Roman"/>
                <w:bCs/>
                <w:color w:val="333333"/>
                <w:sz w:val="24"/>
                <w:szCs w:val="24"/>
                <w:shd w:val="clear" w:color="auto" w:fill="FFFFFF"/>
              </w:rPr>
              <w:t>статьей</w:t>
            </w:r>
            <w:r w:rsidRPr="00A033AD">
              <w:rPr>
                <w:rFonts w:ascii="Times New Roman" w:hAnsi="Times New Roman"/>
                <w:color w:val="333333"/>
                <w:sz w:val="24"/>
                <w:szCs w:val="24"/>
                <w:shd w:val="clear" w:color="auto" w:fill="FFFFFF"/>
              </w:rPr>
              <w:t>, составит от 100 до 500 рублей.</w:t>
            </w:r>
            <w:r w:rsidR="002B56F5" w:rsidRPr="00A033AD">
              <w:rPr>
                <w:rFonts w:ascii="Times New Roman" w:hAnsi="Times New Roman"/>
                <w:color w:val="333333"/>
                <w:sz w:val="24"/>
                <w:szCs w:val="24"/>
                <w:shd w:val="clear" w:color="auto" w:fill="FFFFFF"/>
              </w:rPr>
              <w:t xml:space="preserve"> </w:t>
            </w:r>
            <w:r w:rsidRPr="00A033AD">
              <w:rPr>
                <w:rFonts w:ascii="Times New Roman" w:hAnsi="Times New Roman"/>
                <w:bCs/>
                <w:color w:val="333333"/>
                <w:sz w:val="24"/>
                <w:szCs w:val="24"/>
                <w:shd w:val="clear" w:color="auto" w:fill="FFFFFF"/>
              </w:rPr>
              <w:t>Статья</w:t>
            </w:r>
            <w:r w:rsidR="002B56F5" w:rsidRPr="00A033AD">
              <w:rPr>
                <w:rFonts w:ascii="Times New Roman" w:hAnsi="Times New Roman"/>
                <w:bCs/>
                <w:color w:val="333333"/>
                <w:sz w:val="24"/>
                <w:szCs w:val="24"/>
                <w:shd w:val="clear" w:color="auto" w:fill="FFFFFF"/>
              </w:rPr>
              <w:t xml:space="preserve"> </w:t>
            </w:r>
            <w:r w:rsidRPr="00A033AD">
              <w:rPr>
                <w:rFonts w:ascii="Times New Roman" w:hAnsi="Times New Roman"/>
                <w:color w:val="333333"/>
                <w:sz w:val="24"/>
                <w:szCs w:val="24"/>
                <w:shd w:val="clear" w:color="auto" w:fill="FFFFFF"/>
              </w:rPr>
              <w:t xml:space="preserve">6.4 КоАП – это </w:t>
            </w:r>
            <w:r w:rsidRPr="00A033AD">
              <w:rPr>
                <w:rFonts w:ascii="Times New Roman" w:hAnsi="Times New Roman"/>
                <w:bCs/>
                <w:color w:val="333333"/>
                <w:sz w:val="24"/>
                <w:szCs w:val="24"/>
                <w:shd w:val="clear" w:color="auto" w:fill="FFFFFF"/>
              </w:rPr>
              <w:t xml:space="preserve">нарушение </w:t>
            </w:r>
            <w:r w:rsidRPr="00A033AD">
              <w:rPr>
                <w:rFonts w:ascii="Times New Roman" w:hAnsi="Times New Roman"/>
                <w:color w:val="333333"/>
                <w:sz w:val="24"/>
                <w:szCs w:val="24"/>
                <w:shd w:val="clear" w:color="auto" w:fill="FFFFFF"/>
              </w:rPr>
              <w:t xml:space="preserve">санитарно-эпидемиологических требований к эксплуатации жилых помещений и общественных помещений, зданий, сооружений и транспорта повлечет ответственность в виде административного </w:t>
            </w:r>
            <w:r w:rsidRPr="00A033AD">
              <w:rPr>
                <w:rFonts w:ascii="Times New Roman" w:hAnsi="Times New Roman"/>
                <w:bCs/>
                <w:color w:val="333333"/>
                <w:sz w:val="24"/>
                <w:szCs w:val="24"/>
                <w:shd w:val="clear" w:color="auto" w:fill="FFFFFF"/>
              </w:rPr>
              <w:t xml:space="preserve">штрафа </w:t>
            </w:r>
            <w:r w:rsidRPr="00A033AD">
              <w:rPr>
                <w:rFonts w:ascii="Times New Roman" w:hAnsi="Times New Roman"/>
                <w:color w:val="333333"/>
                <w:sz w:val="24"/>
                <w:szCs w:val="24"/>
                <w:shd w:val="clear" w:color="auto" w:fill="FFFFFF"/>
              </w:rPr>
              <w:t xml:space="preserve">на физических лиц в размере от 500 до 1 000 рублей. Шуметь запрещается не только в квартирах, но и в подъездах, во дворах, около детских садов, домов-интернатов, больниц, на территории санаториев, гостиниц и </w:t>
            </w:r>
            <w:r w:rsidRPr="00A033AD">
              <w:rPr>
                <w:rFonts w:ascii="Times New Roman" w:hAnsi="Times New Roman"/>
                <w:bCs/>
                <w:color w:val="333333"/>
                <w:sz w:val="24"/>
                <w:szCs w:val="24"/>
                <w:shd w:val="clear" w:color="auto" w:fill="FFFFFF"/>
              </w:rPr>
              <w:t>общежитий</w:t>
            </w:r>
          </w:p>
        </w:tc>
      </w:tr>
      <w:tr w:rsidR="001A5D82" w:rsidRPr="001A5D82" w:rsidTr="00A033AD">
        <w:tc>
          <w:tcPr>
            <w:tcW w:w="9747" w:type="dxa"/>
            <w:gridSpan w:val="2"/>
          </w:tcPr>
          <w:p w:rsidR="001A5D82" w:rsidRPr="00A033AD" w:rsidRDefault="001A5D82" w:rsidP="00A033AD">
            <w:pPr>
              <w:spacing w:after="0" w:line="240" w:lineRule="auto"/>
              <w:jc w:val="center"/>
              <w:rPr>
                <w:rFonts w:ascii="Times New Roman" w:hAnsi="Times New Roman"/>
                <w:bCs/>
                <w:color w:val="333333"/>
                <w:sz w:val="24"/>
                <w:szCs w:val="24"/>
                <w:shd w:val="clear" w:color="auto" w:fill="FFFFFF"/>
              </w:rPr>
            </w:pPr>
            <w:r w:rsidRPr="00A033AD">
              <w:rPr>
                <w:rFonts w:ascii="Times New Roman" w:hAnsi="Times New Roman"/>
                <w:b/>
                <w:sz w:val="24"/>
                <w:szCs w:val="24"/>
              </w:rPr>
              <w:t>Железнодорожный вокзал</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Поджог сухой травы</w:t>
            </w: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color w:val="333333"/>
                <w:sz w:val="24"/>
                <w:szCs w:val="24"/>
                <w:shd w:val="clear" w:color="auto" w:fill="FFFFFF"/>
              </w:rPr>
              <w:t xml:space="preserve">За </w:t>
            </w:r>
            <w:r w:rsidRPr="00A033AD">
              <w:rPr>
                <w:rFonts w:ascii="Times New Roman" w:hAnsi="Times New Roman"/>
                <w:bCs/>
                <w:color w:val="333333"/>
                <w:sz w:val="24"/>
                <w:szCs w:val="24"/>
                <w:shd w:val="clear" w:color="auto" w:fill="FFFFFF"/>
              </w:rPr>
              <w:t xml:space="preserve">поджог </w:t>
            </w:r>
            <w:r w:rsidRPr="00A033AD">
              <w:rPr>
                <w:rFonts w:ascii="Times New Roman" w:hAnsi="Times New Roman"/>
                <w:color w:val="333333"/>
                <w:sz w:val="24"/>
                <w:szCs w:val="24"/>
                <w:shd w:val="clear" w:color="auto" w:fill="FFFFFF"/>
              </w:rPr>
              <w:t xml:space="preserve">сухой травы в </w:t>
            </w:r>
            <w:r w:rsidRPr="00A033AD">
              <w:rPr>
                <w:rFonts w:ascii="Times New Roman" w:hAnsi="Times New Roman"/>
                <w:bCs/>
                <w:color w:val="333333"/>
                <w:sz w:val="24"/>
                <w:szCs w:val="24"/>
                <w:shd w:val="clear" w:color="auto" w:fill="FFFFFF"/>
              </w:rPr>
              <w:t xml:space="preserve">нарушение </w:t>
            </w:r>
            <w:r w:rsidRPr="00A033AD">
              <w:rPr>
                <w:rFonts w:ascii="Times New Roman" w:hAnsi="Times New Roman"/>
                <w:color w:val="333333"/>
                <w:sz w:val="24"/>
                <w:szCs w:val="24"/>
                <w:shd w:val="clear" w:color="auto" w:fill="FFFFFF"/>
              </w:rPr>
              <w:t>требований пожарной безопасности</w:t>
            </w:r>
            <w:r w:rsidR="002B56F5" w:rsidRPr="00A033AD">
              <w:rPr>
                <w:rFonts w:ascii="Times New Roman" w:hAnsi="Times New Roman"/>
                <w:color w:val="333333"/>
                <w:sz w:val="24"/>
                <w:szCs w:val="24"/>
                <w:shd w:val="clear" w:color="auto" w:fill="FFFFFF"/>
              </w:rPr>
              <w:t xml:space="preserve"> </w:t>
            </w:r>
            <w:r w:rsidRPr="00A033AD">
              <w:rPr>
                <w:rFonts w:ascii="Times New Roman" w:hAnsi="Times New Roman"/>
                <w:bCs/>
                <w:color w:val="333333"/>
                <w:sz w:val="24"/>
                <w:szCs w:val="24"/>
                <w:shd w:val="clear" w:color="auto" w:fill="FFFFFF"/>
              </w:rPr>
              <w:t>статьей</w:t>
            </w:r>
            <w:r w:rsidRPr="00A033AD">
              <w:rPr>
                <w:rFonts w:ascii="Times New Roman" w:hAnsi="Times New Roman"/>
                <w:color w:val="333333"/>
                <w:sz w:val="24"/>
                <w:szCs w:val="24"/>
                <w:shd w:val="clear" w:color="auto" w:fill="FFFFFF"/>
              </w:rPr>
              <w:t xml:space="preserve">20.4 КоАП РФ предусмотрено назначение виновному лицу административного </w:t>
            </w:r>
            <w:r w:rsidRPr="00A033AD">
              <w:rPr>
                <w:rFonts w:ascii="Times New Roman" w:hAnsi="Times New Roman"/>
                <w:bCs/>
                <w:color w:val="333333"/>
                <w:sz w:val="24"/>
                <w:szCs w:val="24"/>
                <w:shd w:val="clear" w:color="auto" w:fill="FFFFFF"/>
              </w:rPr>
              <w:t xml:space="preserve">наказания </w:t>
            </w:r>
            <w:r w:rsidRPr="00A033AD">
              <w:rPr>
                <w:rFonts w:ascii="Times New Roman" w:hAnsi="Times New Roman"/>
                <w:color w:val="333333"/>
                <w:sz w:val="24"/>
                <w:szCs w:val="24"/>
                <w:shd w:val="clear" w:color="auto" w:fill="FFFFFF"/>
              </w:rPr>
              <w:t xml:space="preserve">в виде предупреждения или административного </w:t>
            </w:r>
            <w:r w:rsidRPr="00A033AD">
              <w:rPr>
                <w:rFonts w:ascii="Times New Roman" w:hAnsi="Times New Roman"/>
                <w:bCs/>
                <w:color w:val="333333"/>
                <w:sz w:val="24"/>
                <w:szCs w:val="24"/>
                <w:shd w:val="clear" w:color="auto" w:fill="FFFFFF"/>
              </w:rPr>
              <w:t xml:space="preserve">штрафа </w:t>
            </w:r>
            <w:r w:rsidRPr="00A033AD">
              <w:rPr>
                <w:rFonts w:ascii="Times New Roman" w:hAnsi="Times New Roman"/>
                <w:color w:val="333333"/>
                <w:sz w:val="24"/>
                <w:szCs w:val="24"/>
                <w:shd w:val="clear" w:color="auto" w:fill="FFFFFF"/>
              </w:rPr>
              <w:t>от 2 000 до 3 000 рублей для граждан, от 6000 до 15000 рублей для должностных лиц, от 20000 до 30000 рублей для индивидуальных предпринимателей, и от 150 тыс. до 200 тыс. рублей для юридических лиц. В случае совершения деяния при введенном особом противопожарном режиме оштрафовать могут граждан в размере от 2000 до 4000 рублей</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Угон чужого автомобиля</w:t>
            </w: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color w:val="333333"/>
                <w:sz w:val="24"/>
                <w:szCs w:val="24"/>
                <w:shd w:val="clear" w:color="auto" w:fill="FFFFFF"/>
              </w:rPr>
              <w:t>Действующее законодательство позволяет трактовать угон автомобиля по двум принципиально разным статьям УК РФ – 158 (Кража) и 166 (Неправомерное завладение автомобилем или иным транспортным средством без цели хищения - угон). При этом санкции статей 158 ч. 2 УК РФ и 166 УК предусматривают максимальное наказание в виде лишения свободы сроком до 5 лет</w:t>
            </w:r>
          </w:p>
        </w:tc>
      </w:tr>
      <w:tr w:rsidR="001A5D82" w:rsidRPr="001A5D82" w:rsidTr="00A033AD">
        <w:tc>
          <w:tcPr>
            <w:tcW w:w="9747" w:type="dxa"/>
            <w:gridSpan w:val="2"/>
          </w:tcPr>
          <w:p w:rsidR="001A5D82" w:rsidRPr="00A033AD" w:rsidRDefault="001A5D82" w:rsidP="00A033AD">
            <w:pPr>
              <w:spacing w:after="0" w:line="240" w:lineRule="auto"/>
              <w:jc w:val="center"/>
              <w:rPr>
                <w:rFonts w:ascii="Times New Roman" w:hAnsi="Times New Roman"/>
                <w:color w:val="333333"/>
                <w:sz w:val="24"/>
                <w:szCs w:val="24"/>
                <w:shd w:val="clear" w:color="auto" w:fill="FFFFFF"/>
              </w:rPr>
            </w:pPr>
            <w:r w:rsidRPr="00A033AD">
              <w:rPr>
                <w:rFonts w:ascii="Times New Roman" w:hAnsi="Times New Roman"/>
                <w:b/>
                <w:sz w:val="24"/>
                <w:szCs w:val="24"/>
              </w:rPr>
              <w:t>Стадион</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Участие в несанкционированном митинге.</w:t>
            </w:r>
          </w:p>
        </w:tc>
        <w:tc>
          <w:tcPr>
            <w:tcW w:w="6520" w:type="dxa"/>
          </w:tcPr>
          <w:p w:rsidR="001A5D82" w:rsidRPr="00A033AD" w:rsidRDefault="001A5D82" w:rsidP="00A033AD">
            <w:pPr>
              <w:spacing w:after="0" w:line="240" w:lineRule="auto"/>
              <w:jc w:val="both"/>
              <w:rPr>
                <w:rStyle w:val="link"/>
                <w:rFonts w:ascii="Times New Roman" w:hAnsi="Times New Roman"/>
                <w:sz w:val="24"/>
                <w:szCs w:val="24"/>
                <w:shd w:val="clear" w:color="auto" w:fill="FFFFFF"/>
              </w:rPr>
            </w:pPr>
            <w:r w:rsidRPr="00A033AD">
              <w:rPr>
                <w:rFonts w:ascii="Times New Roman" w:hAnsi="Times New Roman"/>
                <w:color w:val="333333"/>
                <w:sz w:val="24"/>
                <w:szCs w:val="24"/>
                <w:shd w:val="clear" w:color="auto" w:fill="FFFFFF"/>
              </w:rPr>
              <w:t xml:space="preserve">Административная ответственность за несанкционированные </w:t>
            </w:r>
            <w:r w:rsidRPr="00A033AD">
              <w:rPr>
                <w:rFonts w:ascii="Times New Roman" w:hAnsi="Times New Roman"/>
                <w:bCs/>
                <w:color w:val="333333"/>
                <w:sz w:val="24"/>
                <w:szCs w:val="24"/>
                <w:shd w:val="clear" w:color="auto" w:fill="FFFFFF"/>
              </w:rPr>
              <w:t xml:space="preserve">митинги </w:t>
            </w:r>
            <w:r w:rsidRPr="00A033AD">
              <w:rPr>
                <w:rFonts w:ascii="Times New Roman" w:hAnsi="Times New Roman"/>
                <w:color w:val="333333"/>
                <w:sz w:val="24"/>
                <w:szCs w:val="24"/>
                <w:shd w:val="clear" w:color="auto" w:fill="FFFFFF"/>
              </w:rPr>
              <w:t>наступает согласно ст. 20.2 КоАП «</w:t>
            </w:r>
            <w:r w:rsidRPr="00A033AD">
              <w:rPr>
                <w:rFonts w:ascii="Times New Roman" w:hAnsi="Times New Roman"/>
                <w:bCs/>
                <w:color w:val="333333"/>
                <w:sz w:val="24"/>
                <w:szCs w:val="24"/>
                <w:shd w:val="clear" w:color="auto" w:fill="FFFFFF"/>
              </w:rPr>
              <w:t xml:space="preserve">Нарушение </w:t>
            </w:r>
            <w:r w:rsidRPr="00A033AD">
              <w:rPr>
                <w:rFonts w:ascii="Times New Roman" w:hAnsi="Times New Roman"/>
                <w:color w:val="333333"/>
                <w:sz w:val="24"/>
                <w:szCs w:val="24"/>
                <w:shd w:val="clear" w:color="auto" w:fill="FFFFFF"/>
              </w:rPr>
              <w:t xml:space="preserve">установленного порядка организации либо проведения собрания, </w:t>
            </w:r>
            <w:r w:rsidRPr="00A033AD">
              <w:rPr>
                <w:rFonts w:ascii="Times New Roman" w:hAnsi="Times New Roman"/>
                <w:bCs/>
                <w:color w:val="333333"/>
                <w:sz w:val="24"/>
                <w:szCs w:val="24"/>
                <w:shd w:val="clear" w:color="auto" w:fill="FFFFFF"/>
              </w:rPr>
              <w:t>митинга</w:t>
            </w:r>
            <w:r w:rsidRPr="00A033AD">
              <w:rPr>
                <w:rFonts w:ascii="Times New Roman" w:hAnsi="Times New Roman"/>
                <w:color w:val="333333"/>
                <w:sz w:val="24"/>
                <w:szCs w:val="24"/>
                <w:shd w:val="clear" w:color="auto" w:fill="FFFFFF"/>
              </w:rPr>
              <w:t xml:space="preserve">, демонстрации, шествия или </w:t>
            </w:r>
            <w:r w:rsidRPr="00A033AD">
              <w:rPr>
                <w:rFonts w:ascii="Times New Roman" w:hAnsi="Times New Roman"/>
                <w:color w:val="333333"/>
                <w:sz w:val="24"/>
                <w:szCs w:val="24"/>
                <w:shd w:val="clear" w:color="auto" w:fill="FFFFFF"/>
              </w:rPr>
              <w:lastRenderedPageBreak/>
              <w:t>пикетирования». Если в результате несанкционированного массового мероприятия были созданы помехи для транспорта, препятствия для движения пешеходов, и т.д., организаторы понесут еще более суровую ответственность в соответствии части 3</w:t>
            </w:r>
            <w:r w:rsidRPr="00A033AD">
              <w:rPr>
                <w:rFonts w:ascii="Times New Roman" w:hAnsi="Times New Roman"/>
                <w:bCs/>
                <w:color w:val="333333"/>
                <w:sz w:val="24"/>
                <w:szCs w:val="24"/>
                <w:shd w:val="clear" w:color="auto" w:fill="FFFFFF"/>
              </w:rPr>
              <w:t>статьи</w:t>
            </w:r>
            <w:r w:rsidRPr="00A033AD">
              <w:rPr>
                <w:rFonts w:ascii="Times New Roman" w:hAnsi="Times New Roman"/>
                <w:color w:val="333333"/>
                <w:sz w:val="24"/>
                <w:szCs w:val="24"/>
                <w:shd w:val="clear" w:color="auto" w:fill="FFFFFF"/>
              </w:rPr>
              <w:t>20.2 КоАП РФ.</w:t>
            </w:r>
          </w:p>
          <w:p w:rsidR="001A5D82" w:rsidRPr="00A033AD" w:rsidRDefault="001A5D82" w:rsidP="00A033AD">
            <w:pPr>
              <w:spacing w:after="0" w:line="240" w:lineRule="auto"/>
              <w:jc w:val="both"/>
              <w:rPr>
                <w:rFonts w:ascii="Times New Roman" w:hAnsi="Times New Roman"/>
                <w:color w:val="333333"/>
                <w:sz w:val="24"/>
                <w:szCs w:val="24"/>
                <w:shd w:val="clear" w:color="auto" w:fill="FFFFFF"/>
              </w:rPr>
            </w:pPr>
            <w:r w:rsidRPr="00A033AD">
              <w:rPr>
                <w:rFonts w:ascii="Times New Roman" w:hAnsi="Times New Roman"/>
                <w:color w:val="333333"/>
                <w:sz w:val="24"/>
                <w:szCs w:val="24"/>
                <w:shd w:val="clear" w:color="auto" w:fill="FFFFFF"/>
              </w:rPr>
              <w:t xml:space="preserve">Частью 5 </w:t>
            </w:r>
            <w:r w:rsidRPr="00A033AD">
              <w:rPr>
                <w:rFonts w:ascii="Times New Roman" w:hAnsi="Times New Roman"/>
                <w:bCs/>
                <w:color w:val="333333"/>
                <w:sz w:val="24"/>
                <w:szCs w:val="24"/>
                <w:shd w:val="clear" w:color="auto" w:fill="FFFFFF"/>
              </w:rPr>
              <w:t xml:space="preserve">статьи </w:t>
            </w:r>
            <w:r w:rsidRPr="00A033AD">
              <w:rPr>
                <w:rFonts w:ascii="Times New Roman" w:hAnsi="Times New Roman"/>
                <w:color w:val="333333"/>
                <w:sz w:val="24"/>
                <w:szCs w:val="24"/>
                <w:shd w:val="clear" w:color="auto" w:fill="FFFFFF"/>
              </w:rPr>
              <w:t xml:space="preserve">20.2 КоАП РФ предусмотрена ответственность за участие в </w:t>
            </w:r>
            <w:r w:rsidRPr="00A033AD">
              <w:rPr>
                <w:rFonts w:ascii="Times New Roman" w:hAnsi="Times New Roman"/>
                <w:bCs/>
                <w:color w:val="333333"/>
                <w:sz w:val="24"/>
                <w:szCs w:val="24"/>
                <w:shd w:val="clear" w:color="auto" w:fill="FFFFFF"/>
              </w:rPr>
              <w:t xml:space="preserve">митинге </w:t>
            </w:r>
            <w:r w:rsidRPr="00A033AD">
              <w:rPr>
                <w:rFonts w:ascii="Times New Roman" w:hAnsi="Times New Roman"/>
                <w:color w:val="333333"/>
                <w:sz w:val="24"/>
                <w:szCs w:val="24"/>
                <w:shd w:val="clear" w:color="auto" w:fill="FFFFFF"/>
              </w:rPr>
              <w:t xml:space="preserve">с </w:t>
            </w:r>
            <w:r w:rsidRPr="00A033AD">
              <w:rPr>
                <w:rFonts w:ascii="Times New Roman" w:hAnsi="Times New Roman"/>
                <w:bCs/>
                <w:color w:val="333333"/>
                <w:sz w:val="24"/>
                <w:szCs w:val="24"/>
                <w:shd w:val="clear" w:color="auto" w:fill="FFFFFF"/>
              </w:rPr>
              <w:t xml:space="preserve">нарушением </w:t>
            </w:r>
            <w:r w:rsidRPr="00A033AD">
              <w:rPr>
                <w:rFonts w:ascii="Times New Roman" w:hAnsi="Times New Roman"/>
                <w:color w:val="333333"/>
                <w:sz w:val="24"/>
                <w:szCs w:val="24"/>
                <w:shd w:val="clear" w:color="auto" w:fill="FFFFFF"/>
              </w:rPr>
              <w:t xml:space="preserve">установленного законом порядка. А именно, участники массового мероприятия не вправе носить маски, находиться в состоянии опьянения, приносить оружие, алкоголь. Если правила участия в массовом мероприятии нарушены, возможно наложение </w:t>
            </w:r>
            <w:r w:rsidRPr="00A033AD">
              <w:rPr>
                <w:rFonts w:ascii="Times New Roman" w:hAnsi="Times New Roman"/>
                <w:bCs/>
                <w:color w:val="333333"/>
                <w:sz w:val="24"/>
                <w:szCs w:val="24"/>
                <w:shd w:val="clear" w:color="auto" w:fill="FFFFFF"/>
              </w:rPr>
              <w:t xml:space="preserve">штрафа </w:t>
            </w:r>
            <w:r w:rsidRPr="00A033AD">
              <w:rPr>
                <w:rFonts w:ascii="Times New Roman" w:hAnsi="Times New Roman"/>
                <w:color w:val="333333"/>
                <w:sz w:val="24"/>
                <w:szCs w:val="24"/>
                <w:shd w:val="clear" w:color="auto" w:fill="FFFFFF"/>
              </w:rPr>
              <w:t xml:space="preserve">от 10 до 20 тысяч рублей, либо назначение </w:t>
            </w:r>
            <w:r w:rsidRPr="00A033AD">
              <w:rPr>
                <w:rFonts w:ascii="Times New Roman" w:hAnsi="Times New Roman"/>
                <w:bCs/>
                <w:color w:val="333333"/>
                <w:sz w:val="24"/>
                <w:szCs w:val="24"/>
                <w:shd w:val="clear" w:color="auto" w:fill="FFFFFF"/>
              </w:rPr>
              <w:t xml:space="preserve">наказания </w:t>
            </w:r>
            <w:r w:rsidRPr="00A033AD">
              <w:rPr>
                <w:rFonts w:ascii="Times New Roman" w:hAnsi="Times New Roman"/>
                <w:color w:val="333333"/>
                <w:sz w:val="24"/>
                <w:szCs w:val="24"/>
                <w:shd w:val="clear" w:color="auto" w:fill="FFFFFF"/>
              </w:rPr>
              <w:t xml:space="preserve">в виде обязательных работ (до 40 часов). В этом размер </w:t>
            </w:r>
            <w:r w:rsidRPr="00A033AD">
              <w:rPr>
                <w:rFonts w:ascii="Times New Roman" w:hAnsi="Times New Roman"/>
                <w:bCs/>
                <w:color w:val="333333"/>
                <w:sz w:val="24"/>
                <w:szCs w:val="24"/>
                <w:shd w:val="clear" w:color="auto" w:fill="FFFFFF"/>
              </w:rPr>
              <w:t xml:space="preserve">штрафа </w:t>
            </w:r>
            <w:r w:rsidRPr="00A033AD">
              <w:rPr>
                <w:rFonts w:ascii="Times New Roman" w:hAnsi="Times New Roman"/>
                <w:color w:val="333333"/>
                <w:sz w:val="24"/>
                <w:szCs w:val="24"/>
                <w:shd w:val="clear" w:color="auto" w:fill="FFFFFF"/>
              </w:rPr>
              <w:t xml:space="preserve">может достигать 300 тысяч рублей, а срок обязательных работ – 200 часов. Кроме того, участника могут арестовать на 15 суток. Законом предусмотрена уголовная ответственность для организаторов </w:t>
            </w:r>
            <w:r w:rsidRPr="00A033AD">
              <w:rPr>
                <w:rFonts w:ascii="Times New Roman" w:hAnsi="Times New Roman"/>
                <w:bCs/>
                <w:color w:val="333333"/>
                <w:sz w:val="24"/>
                <w:szCs w:val="24"/>
                <w:shd w:val="clear" w:color="auto" w:fill="FFFFFF"/>
              </w:rPr>
              <w:t>митинга</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lastRenderedPageBreak/>
              <w:t>Порча имущества</w:t>
            </w:r>
          </w:p>
        </w:tc>
        <w:tc>
          <w:tcPr>
            <w:tcW w:w="6520" w:type="dxa"/>
          </w:tcPr>
          <w:p w:rsidR="001A5D82" w:rsidRPr="00A033AD" w:rsidRDefault="001A5D82" w:rsidP="00A033AD">
            <w:pPr>
              <w:shd w:val="clear" w:color="auto" w:fill="FFFFFF"/>
              <w:spacing w:after="0" w:line="240" w:lineRule="auto"/>
              <w:jc w:val="both"/>
              <w:rPr>
                <w:rFonts w:ascii="Times New Roman" w:eastAsia="Times New Roman" w:hAnsi="Times New Roman"/>
                <w:color w:val="1A1A1A"/>
                <w:sz w:val="24"/>
                <w:szCs w:val="24"/>
                <w:lang w:eastAsia="ru-RU"/>
              </w:rPr>
            </w:pPr>
            <w:r w:rsidRPr="00A033AD">
              <w:rPr>
                <w:rFonts w:ascii="Times New Roman" w:eastAsia="Times New Roman" w:hAnsi="Times New Roman"/>
                <w:color w:val="1A1A1A"/>
                <w:sz w:val="24"/>
                <w:szCs w:val="24"/>
                <w:lang w:eastAsia="ru-RU"/>
              </w:rPr>
              <w:t xml:space="preserve">Кодекс РФ об административных правонарушениях Статья 20.1 Мелкое хулиганство. Мелкое хулиганство, уничтожение или повреждение чужого имущества, влечет наложение штрафа или административный арест на </w:t>
            </w:r>
            <w:r w:rsidR="002B56F5" w:rsidRPr="00A033AD">
              <w:rPr>
                <w:rFonts w:ascii="Times New Roman" w:eastAsia="Times New Roman" w:hAnsi="Times New Roman"/>
                <w:color w:val="1A1A1A"/>
                <w:sz w:val="24"/>
                <w:szCs w:val="24"/>
                <w:lang w:eastAsia="ru-RU"/>
              </w:rPr>
              <w:t>срок до 15 суток</w:t>
            </w:r>
          </w:p>
        </w:tc>
      </w:tr>
      <w:tr w:rsidR="001A5D82" w:rsidRPr="001A5D82" w:rsidTr="00A033AD">
        <w:tc>
          <w:tcPr>
            <w:tcW w:w="9747" w:type="dxa"/>
            <w:gridSpan w:val="2"/>
          </w:tcPr>
          <w:p w:rsidR="001A5D82" w:rsidRPr="00A033AD" w:rsidRDefault="001A5D82" w:rsidP="00A033AD">
            <w:pPr>
              <w:shd w:val="clear" w:color="auto" w:fill="FFFFFF"/>
              <w:spacing w:after="0" w:line="240" w:lineRule="auto"/>
              <w:jc w:val="center"/>
              <w:rPr>
                <w:rFonts w:ascii="Times New Roman" w:eastAsia="Times New Roman" w:hAnsi="Times New Roman"/>
                <w:color w:val="1A1A1A"/>
                <w:sz w:val="24"/>
                <w:szCs w:val="24"/>
                <w:lang w:eastAsia="ru-RU"/>
              </w:rPr>
            </w:pPr>
            <w:r w:rsidRPr="00A033AD">
              <w:rPr>
                <w:rFonts w:ascii="Times New Roman" w:hAnsi="Times New Roman"/>
                <w:b/>
                <w:sz w:val="24"/>
                <w:szCs w:val="24"/>
              </w:rPr>
              <w:t>Магазин</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Кража</w:t>
            </w: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color w:val="333333"/>
                <w:sz w:val="24"/>
                <w:szCs w:val="24"/>
                <w:shd w:val="clear" w:color="auto" w:fill="FFFFFF"/>
              </w:rPr>
              <w:t xml:space="preserve">Согласно </w:t>
            </w:r>
            <w:r w:rsidRPr="00A033AD">
              <w:rPr>
                <w:rFonts w:ascii="Times New Roman" w:hAnsi="Times New Roman"/>
                <w:bCs/>
                <w:color w:val="333333"/>
                <w:sz w:val="24"/>
                <w:szCs w:val="24"/>
                <w:shd w:val="clear" w:color="auto" w:fill="FFFFFF"/>
              </w:rPr>
              <w:t>статье</w:t>
            </w:r>
            <w:r w:rsidRPr="00A033AD">
              <w:rPr>
                <w:rFonts w:ascii="Times New Roman" w:hAnsi="Times New Roman"/>
                <w:color w:val="333333"/>
                <w:sz w:val="24"/>
                <w:szCs w:val="24"/>
                <w:shd w:val="clear" w:color="auto" w:fill="FFFFFF"/>
              </w:rPr>
              <w:t xml:space="preserve">158 УК РФ, за </w:t>
            </w:r>
            <w:r w:rsidRPr="00A033AD">
              <w:rPr>
                <w:rFonts w:ascii="Times New Roman" w:hAnsi="Times New Roman"/>
                <w:bCs/>
                <w:color w:val="333333"/>
                <w:sz w:val="24"/>
                <w:szCs w:val="24"/>
                <w:shd w:val="clear" w:color="auto" w:fill="FFFFFF"/>
              </w:rPr>
              <w:t>кражу</w:t>
            </w:r>
            <w:r w:rsidRPr="00A033AD">
              <w:rPr>
                <w:rFonts w:ascii="Times New Roman" w:hAnsi="Times New Roman"/>
                <w:color w:val="333333"/>
                <w:sz w:val="24"/>
                <w:szCs w:val="24"/>
                <w:shd w:val="clear" w:color="auto" w:fill="FFFFFF"/>
              </w:rPr>
              <w:t xml:space="preserve">, совершенную в особо крупном размере (более 25 тысяч рублей), предусмотрено </w:t>
            </w:r>
            <w:r w:rsidRPr="00A033AD">
              <w:rPr>
                <w:rFonts w:ascii="Times New Roman" w:hAnsi="Times New Roman"/>
                <w:bCs/>
                <w:color w:val="333333"/>
                <w:sz w:val="24"/>
                <w:szCs w:val="24"/>
                <w:shd w:val="clear" w:color="auto" w:fill="FFFFFF"/>
              </w:rPr>
              <w:t xml:space="preserve">наказание </w:t>
            </w:r>
            <w:r w:rsidRPr="00A033AD">
              <w:rPr>
                <w:rFonts w:ascii="Times New Roman" w:hAnsi="Times New Roman"/>
                <w:color w:val="333333"/>
                <w:sz w:val="24"/>
                <w:szCs w:val="24"/>
                <w:shd w:val="clear" w:color="auto" w:fill="FFFFFF"/>
              </w:rPr>
              <w:t xml:space="preserve">в виде лишения свободы на срок от пяти до десяти лет. Если сумма ущерба менее 25 тысяч рублей, то </w:t>
            </w:r>
            <w:r w:rsidRPr="00A033AD">
              <w:rPr>
                <w:rFonts w:ascii="Times New Roman" w:hAnsi="Times New Roman"/>
                <w:bCs/>
                <w:color w:val="333333"/>
                <w:sz w:val="24"/>
                <w:szCs w:val="24"/>
                <w:shd w:val="clear" w:color="auto" w:fill="FFFFFF"/>
              </w:rPr>
              <w:t xml:space="preserve">кража </w:t>
            </w:r>
            <w:r w:rsidRPr="00A033AD">
              <w:rPr>
                <w:rFonts w:ascii="Times New Roman" w:hAnsi="Times New Roman"/>
                <w:color w:val="333333"/>
                <w:sz w:val="24"/>
                <w:szCs w:val="24"/>
                <w:shd w:val="clear" w:color="auto" w:fill="FFFFFF"/>
              </w:rPr>
              <w:t xml:space="preserve">может быть квалифицирована как мелкое </w:t>
            </w:r>
            <w:r w:rsidRPr="00A033AD">
              <w:rPr>
                <w:rFonts w:ascii="Times New Roman" w:hAnsi="Times New Roman"/>
                <w:bCs/>
                <w:color w:val="333333"/>
                <w:sz w:val="24"/>
                <w:szCs w:val="24"/>
                <w:shd w:val="clear" w:color="auto" w:fill="FFFFFF"/>
              </w:rPr>
              <w:t xml:space="preserve">хищение </w:t>
            </w:r>
            <w:r w:rsidRPr="00A033AD">
              <w:rPr>
                <w:rFonts w:ascii="Times New Roman" w:hAnsi="Times New Roman"/>
                <w:color w:val="333333"/>
                <w:sz w:val="24"/>
                <w:szCs w:val="24"/>
                <w:shd w:val="clear" w:color="auto" w:fill="FFFFFF"/>
              </w:rPr>
              <w:t xml:space="preserve">и за нее предусмотрено </w:t>
            </w:r>
            <w:r w:rsidRPr="00A033AD">
              <w:rPr>
                <w:rFonts w:ascii="Times New Roman" w:hAnsi="Times New Roman"/>
                <w:bCs/>
                <w:color w:val="333333"/>
                <w:sz w:val="24"/>
                <w:szCs w:val="24"/>
                <w:shd w:val="clear" w:color="auto" w:fill="FFFFFF"/>
              </w:rPr>
              <w:t xml:space="preserve">наказание </w:t>
            </w:r>
            <w:r w:rsidRPr="00A033AD">
              <w:rPr>
                <w:rFonts w:ascii="Times New Roman" w:hAnsi="Times New Roman"/>
                <w:color w:val="333333"/>
                <w:sz w:val="24"/>
                <w:szCs w:val="24"/>
                <w:shd w:val="clear" w:color="auto" w:fill="FFFFFF"/>
              </w:rPr>
              <w:t xml:space="preserve">в виде </w:t>
            </w:r>
            <w:r w:rsidRPr="00A033AD">
              <w:rPr>
                <w:rFonts w:ascii="Times New Roman" w:hAnsi="Times New Roman"/>
                <w:bCs/>
                <w:color w:val="333333"/>
                <w:sz w:val="24"/>
                <w:szCs w:val="24"/>
                <w:shd w:val="clear" w:color="auto" w:fill="FFFFFF"/>
              </w:rPr>
              <w:t>штрафа</w:t>
            </w:r>
            <w:r w:rsidRPr="00A033AD">
              <w:rPr>
                <w:rFonts w:ascii="Times New Roman" w:hAnsi="Times New Roman"/>
                <w:color w:val="333333"/>
                <w:sz w:val="24"/>
                <w:szCs w:val="24"/>
                <w:shd w:val="clear" w:color="auto" w:fill="FFFFFF"/>
              </w:rPr>
              <w:t xml:space="preserve">, общественных работ или ареста на срок до трех месяцев. При </w:t>
            </w:r>
            <w:r w:rsidRPr="00A033AD">
              <w:rPr>
                <w:rFonts w:ascii="Times New Roman" w:hAnsi="Times New Roman"/>
                <w:bCs/>
                <w:color w:val="333333"/>
                <w:sz w:val="24"/>
                <w:szCs w:val="24"/>
                <w:shd w:val="clear" w:color="auto" w:fill="FFFFFF"/>
              </w:rPr>
              <w:t xml:space="preserve">краже </w:t>
            </w:r>
            <w:r w:rsidRPr="00A033AD">
              <w:rPr>
                <w:rFonts w:ascii="Times New Roman" w:hAnsi="Times New Roman"/>
                <w:color w:val="333333"/>
                <w:sz w:val="24"/>
                <w:szCs w:val="24"/>
                <w:shd w:val="clear" w:color="auto" w:fill="FFFFFF"/>
              </w:rPr>
              <w:t xml:space="preserve">в сети магазинов кроме уголовной ответственности, вор может быть привлечен к административной ответственности по </w:t>
            </w:r>
            <w:r w:rsidRPr="00A033AD">
              <w:rPr>
                <w:rFonts w:ascii="Times New Roman" w:hAnsi="Times New Roman"/>
                <w:bCs/>
                <w:color w:val="333333"/>
                <w:sz w:val="24"/>
                <w:szCs w:val="24"/>
                <w:shd w:val="clear" w:color="auto" w:fill="FFFFFF"/>
              </w:rPr>
              <w:t xml:space="preserve">статье </w:t>
            </w:r>
            <w:r w:rsidRPr="00A033AD">
              <w:rPr>
                <w:rFonts w:ascii="Times New Roman" w:hAnsi="Times New Roman"/>
                <w:color w:val="333333"/>
                <w:sz w:val="24"/>
                <w:szCs w:val="24"/>
                <w:shd w:val="clear" w:color="auto" w:fill="FFFFFF"/>
              </w:rPr>
              <w:t>7.27 КоАП РФ «</w:t>
            </w:r>
            <w:r w:rsidRPr="00A033AD">
              <w:rPr>
                <w:rFonts w:ascii="Times New Roman" w:hAnsi="Times New Roman"/>
                <w:bCs/>
                <w:color w:val="333333"/>
                <w:sz w:val="24"/>
                <w:szCs w:val="24"/>
                <w:shd w:val="clear" w:color="auto" w:fill="FFFFFF"/>
              </w:rPr>
              <w:t>Нарушение</w:t>
            </w:r>
            <w:r w:rsidRPr="00A033AD">
              <w:rPr>
                <w:rFonts w:ascii="Times New Roman" w:hAnsi="Times New Roman"/>
                <w:color w:val="333333"/>
                <w:sz w:val="24"/>
                <w:szCs w:val="24"/>
                <w:shd w:val="clear" w:color="auto" w:fill="FFFFFF"/>
              </w:rPr>
              <w:t xml:space="preserve"> правил поведения в местах массового скопления людей», что влечет за собой </w:t>
            </w:r>
            <w:r w:rsidRPr="00A033AD">
              <w:rPr>
                <w:rFonts w:ascii="Times New Roman" w:hAnsi="Times New Roman"/>
                <w:bCs/>
                <w:color w:val="333333"/>
                <w:sz w:val="24"/>
                <w:szCs w:val="24"/>
                <w:shd w:val="clear" w:color="auto" w:fill="FFFFFF"/>
              </w:rPr>
              <w:t xml:space="preserve">штраф </w:t>
            </w:r>
            <w:r w:rsidR="002B56F5" w:rsidRPr="00A033AD">
              <w:rPr>
                <w:rFonts w:ascii="Times New Roman" w:hAnsi="Times New Roman"/>
                <w:color w:val="333333"/>
                <w:sz w:val="24"/>
                <w:szCs w:val="24"/>
                <w:shd w:val="clear" w:color="auto" w:fill="FFFFFF"/>
              </w:rPr>
              <w:t>в размере от 500 до 1000 рублей</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Учинение беспорядка.</w:t>
            </w:r>
          </w:p>
        </w:tc>
        <w:tc>
          <w:tcPr>
            <w:tcW w:w="6520" w:type="dxa"/>
          </w:tcPr>
          <w:p w:rsidR="001A5D82" w:rsidRPr="00A033AD" w:rsidRDefault="001A5D82" w:rsidP="00A033AD">
            <w:pPr>
              <w:spacing w:after="0" w:line="240" w:lineRule="auto"/>
              <w:jc w:val="both"/>
              <w:rPr>
                <w:rFonts w:ascii="Times New Roman" w:hAnsi="Times New Roman"/>
                <w:color w:val="000000"/>
                <w:sz w:val="24"/>
                <w:szCs w:val="24"/>
              </w:rPr>
            </w:pPr>
            <w:r w:rsidRPr="00A033AD">
              <w:rPr>
                <w:rFonts w:ascii="Times New Roman" w:hAnsi="Times New Roman"/>
                <w:color w:val="000000"/>
                <w:sz w:val="24"/>
                <w:szCs w:val="24"/>
                <w:shd w:val="clear" w:color="auto" w:fill="FFFFFF"/>
              </w:rPr>
              <w:t>Для решения данного вопроса применяются статьи 20.1, 20.2, и 20.21 Кодекса Российской Федерации об административных правонарушениях, которые регулируют ответственность за нарушение правил поведения в местах массового скопления людей. За нарушение общественного порядка, могут быть предусмотрены соответствующие административные санкции, а за виновное причинение ущерба имуществу или здоровью других лиц, могут быть предъявлены гражданско-правовые или уголовно-правовые иски с целью взыскания возмещения ущерба</w:t>
            </w:r>
          </w:p>
        </w:tc>
      </w:tr>
      <w:tr w:rsidR="001A5D82" w:rsidRPr="001A5D82" w:rsidTr="00A033AD">
        <w:tc>
          <w:tcPr>
            <w:tcW w:w="9747" w:type="dxa"/>
            <w:gridSpan w:val="2"/>
          </w:tcPr>
          <w:p w:rsidR="001A5D82" w:rsidRPr="00A033AD" w:rsidRDefault="001A5D82" w:rsidP="00A033AD">
            <w:pPr>
              <w:spacing w:after="0" w:line="240" w:lineRule="auto"/>
              <w:jc w:val="center"/>
              <w:rPr>
                <w:rFonts w:ascii="Times New Roman" w:hAnsi="Times New Roman"/>
                <w:color w:val="000000"/>
                <w:sz w:val="24"/>
                <w:szCs w:val="24"/>
                <w:shd w:val="clear" w:color="auto" w:fill="FFFFFF"/>
              </w:rPr>
            </w:pPr>
            <w:r w:rsidRPr="00A033AD">
              <w:rPr>
                <w:rFonts w:ascii="Times New Roman" w:hAnsi="Times New Roman"/>
                <w:b/>
                <w:sz w:val="24"/>
                <w:szCs w:val="24"/>
              </w:rPr>
              <w:t>Центральная городская больница</w:t>
            </w:r>
          </w:p>
        </w:tc>
      </w:tr>
      <w:tr w:rsidR="001A5D82" w:rsidRPr="001A5D82" w:rsidTr="00A033AD">
        <w:tc>
          <w:tcPr>
            <w:tcW w:w="3227" w:type="dxa"/>
          </w:tcPr>
          <w:p w:rsidR="001A5D82" w:rsidRPr="00A033AD" w:rsidRDefault="001A5D82" w:rsidP="00A033AD">
            <w:pPr>
              <w:shd w:val="clear" w:color="auto" w:fill="FFFFFF"/>
              <w:spacing w:after="0" w:line="240" w:lineRule="auto"/>
              <w:jc w:val="center"/>
              <w:rPr>
                <w:rFonts w:ascii="Times New Roman" w:hAnsi="Times New Roman"/>
                <w:b/>
                <w:sz w:val="24"/>
                <w:szCs w:val="24"/>
              </w:rPr>
            </w:pPr>
            <w:r w:rsidRPr="00A033AD">
              <w:rPr>
                <w:rFonts w:ascii="Times New Roman" w:hAnsi="Times New Roman"/>
                <w:b/>
                <w:sz w:val="24"/>
                <w:szCs w:val="24"/>
              </w:rPr>
              <w:t>Воспрепятствование медицинской помощи.</w:t>
            </w:r>
          </w:p>
        </w:tc>
        <w:tc>
          <w:tcPr>
            <w:tcW w:w="6520"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color w:val="333333"/>
                <w:sz w:val="24"/>
                <w:szCs w:val="24"/>
                <w:shd w:val="clear" w:color="auto" w:fill="FFFFFF"/>
              </w:rPr>
              <w:t>Федеральным законом от 26.07.2019 N 206-ФЗ Уголовный кодекс РФ дополнен</w:t>
            </w:r>
            <w:r w:rsidR="002B56F5" w:rsidRPr="00A033AD">
              <w:rPr>
                <w:rFonts w:ascii="Times New Roman" w:hAnsi="Times New Roman"/>
                <w:color w:val="333333"/>
                <w:sz w:val="24"/>
                <w:szCs w:val="24"/>
                <w:shd w:val="clear" w:color="auto" w:fill="FFFFFF"/>
              </w:rPr>
              <w:t xml:space="preserve"> </w:t>
            </w:r>
            <w:r w:rsidRPr="00A033AD">
              <w:rPr>
                <w:rFonts w:ascii="Times New Roman" w:hAnsi="Times New Roman"/>
                <w:bCs/>
                <w:color w:val="333333"/>
                <w:sz w:val="24"/>
                <w:szCs w:val="24"/>
                <w:shd w:val="clear" w:color="auto" w:fill="FFFFFF"/>
              </w:rPr>
              <w:t>статьей</w:t>
            </w:r>
            <w:r w:rsidRPr="00A033AD">
              <w:rPr>
                <w:rFonts w:ascii="Times New Roman" w:hAnsi="Times New Roman"/>
                <w:color w:val="333333"/>
                <w:sz w:val="24"/>
                <w:szCs w:val="24"/>
                <w:shd w:val="clear" w:color="auto" w:fill="FFFFFF"/>
              </w:rPr>
              <w:t xml:space="preserve">124.1, которая установила уголовную ответственность за </w:t>
            </w:r>
            <w:r w:rsidRPr="00A033AD">
              <w:rPr>
                <w:rFonts w:ascii="Times New Roman" w:hAnsi="Times New Roman"/>
                <w:bCs/>
                <w:color w:val="333333"/>
                <w:sz w:val="24"/>
                <w:szCs w:val="24"/>
                <w:shd w:val="clear" w:color="auto" w:fill="FFFFFF"/>
              </w:rPr>
              <w:t xml:space="preserve">воспрепятствование </w:t>
            </w:r>
            <w:r w:rsidRPr="00A033AD">
              <w:rPr>
                <w:rFonts w:ascii="Times New Roman" w:hAnsi="Times New Roman"/>
                <w:color w:val="333333"/>
                <w:sz w:val="24"/>
                <w:szCs w:val="24"/>
                <w:shd w:val="clear" w:color="auto" w:fill="FFFFFF"/>
              </w:rPr>
              <w:t xml:space="preserve">оказанию </w:t>
            </w:r>
            <w:r w:rsidRPr="00A033AD">
              <w:rPr>
                <w:rFonts w:ascii="Times New Roman" w:hAnsi="Times New Roman"/>
                <w:bCs/>
                <w:color w:val="333333"/>
                <w:sz w:val="24"/>
                <w:szCs w:val="24"/>
                <w:shd w:val="clear" w:color="auto" w:fill="FFFFFF"/>
              </w:rPr>
              <w:t>медицинской помощи</w:t>
            </w:r>
            <w:r w:rsidRPr="00A033AD">
              <w:rPr>
                <w:rFonts w:ascii="Times New Roman" w:hAnsi="Times New Roman"/>
                <w:color w:val="333333"/>
                <w:sz w:val="24"/>
                <w:szCs w:val="24"/>
                <w:shd w:val="clear" w:color="auto" w:fill="FFFFFF"/>
              </w:rPr>
              <w:t>. Объективная сторона преступления заключается воспрепятствовании</w:t>
            </w:r>
            <w:r w:rsidRPr="00A033AD">
              <w:rPr>
                <w:rFonts w:ascii="Times New Roman" w:hAnsi="Times New Roman"/>
                <w:bCs/>
                <w:color w:val="333333"/>
                <w:sz w:val="24"/>
                <w:szCs w:val="24"/>
                <w:shd w:val="clear" w:color="auto" w:fill="FFFFFF"/>
              </w:rPr>
              <w:t xml:space="preserve"> </w:t>
            </w:r>
            <w:r w:rsidRPr="00A033AD">
              <w:rPr>
                <w:rFonts w:ascii="Times New Roman" w:hAnsi="Times New Roman"/>
                <w:color w:val="333333"/>
                <w:sz w:val="24"/>
                <w:szCs w:val="24"/>
                <w:shd w:val="clear" w:color="auto" w:fill="FFFFFF"/>
              </w:rPr>
              <w:t xml:space="preserve">в какой бы то ни было форме законной деятельности </w:t>
            </w:r>
            <w:r w:rsidRPr="00A033AD">
              <w:rPr>
                <w:rFonts w:ascii="Times New Roman" w:hAnsi="Times New Roman"/>
                <w:bCs/>
                <w:color w:val="333333"/>
                <w:sz w:val="24"/>
                <w:szCs w:val="24"/>
                <w:shd w:val="clear" w:color="auto" w:fill="FFFFFF"/>
              </w:rPr>
              <w:t xml:space="preserve">медицинского </w:t>
            </w:r>
            <w:r w:rsidRPr="00A033AD">
              <w:rPr>
                <w:rFonts w:ascii="Times New Roman" w:hAnsi="Times New Roman"/>
                <w:color w:val="333333"/>
                <w:sz w:val="24"/>
                <w:szCs w:val="24"/>
                <w:shd w:val="clear" w:color="auto" w:fill="FFFFFF"/>
              </w:rPr>
              <w:t xml:space="preserve">работника по оказанию </w:t>
            </w:r>
            <w:r w:rsidRPr="00A033AD">
              <w:rPr>
                <w:rFonts w:ascii="Times New Roman" w:hAnsi="Times New Roman"/>
                <w:bCs/>
                <w:color w:val="333333"/>
                <w:sz w:val="24"/>
                <w:szCs w:val="24"/>
                <w:shd w:val="clear" w:color="auto" w:fill="FFFFFF"/>
              </w:rPr>
              <w:t>медицинской помощи</w:t>
            </w:r>
            <w:r w:rsidRPr="00A033AD">
              <w:rPr>
                <w:rFonts w:ascii="Times New Roman" w:hAnsi="Times New Roman"/>
                <w:color w:val="333333"/>
                <w:sz w:val="24"/>
                <w:szCs w:val="24"/>
                <w:shd w:val="clear" w:color="auto" w:fill="FFFFFF"/>
              </w:rPr>
              <w:t xml:space="preserve">, если это повлекло по </w:t>
            </w:r>
            <w:r w:rsidRPr="00A033AD">
              <w:rPr>
                <w:rFonts w:ascii="Times New Roman" w:hAnsi="Times New Roman"/>
                <w:color w:val="333333"/>
                <w:sz w:val="24"/>
                <w:szCs w:val="24"/>
                <w:shd w:val="clear" w:color="auto" w:fill="FFFFFF"/>
              </w:rPr>
              <w:lastRenderedPageBreak/>
              <w:t>неосторожности причинение тяжкого вреда здоровью пациента</w:t>
            </w:r>
          </w:p>
        </w:tc>
      </w:tr>
      <w:tr w:rsidR="001A5D82" w:rsidRPr="001A5D82" w:rsidTr="00A033AD">
        <w:tc>
          <w:tcPr>
            <w:tcW w:w="3227" w:type="dxa"/>
          </w:tcPr>
          <w:p w:rsidR="001A5D82" w:rsidRPr="00A033AD" w:rsidRDefault="001A5D82" w:rsidP="00A033AD">
            <w:pPr>
              <w:spacing w:after="0" w:line="240" w:lineRule="auto"/>
              <w:jc w:val="center"/>
              <w:rPr>
                <w:rFonts w:ascii="Times New Roman" w:hAnsi="Times New Roman"/>
                <w:b/>
                <w:sz w:val="24"/>
                <w:szCs w:val="24"/>
              </w:rPr>
            </w:pPr>
            <w:r w:rsidRPr="00A033AD">
              <w:rPr>
                <w:rFonts w:ascii="Times New Roman" w:hAnsi="Times New Roman"/>
                <w:b/>
                <w:sz w:val="24"/>
                <w:szCs w:val="24"/>
              </w:rPr>
              <w:lastRenderedPageBreak/>
              <w:t>Нецензурная брань в общественных местах.</w:t>
            </w:r>
          </w:p>
          <w:p w:rsidR="001A5D82" w:rsidRPr="00A033AD" w:rsidRDefault="001A5D82" w:rsidP="00A033AD">
            <w:pPr>
              <w:shd w:val="clear" w:color="auto" w:fill="FFFFFF"/>
              <w:spacing w:after="0" w:line="240" w:lineRule="auto"/>
              <w:jc w:val="center"/>
              <w:rPr>
                <w:rFonts w:ascii="Times New Roman" w:hAnsi="Times New Roman"/>
                <w:sz w:val="24"/>
                <w:szCs w:val="24"/>
              </w:rPr>
            </w:pPr>
          </w:p>
        </w:tc>
        <w:tc>
          <w:tcPr>
            <w:tcW w:w="6520" w:type="dxa"/>
          </w:tcPr>
          <w:p w:rsidR="001A5D82" w:rsidRPr="00A033AD" w:rsidRDefault="001A5D82" w:rsidP="00A033AD">
            <w:pPr>
              <w:spacing w:after="0" w:line="240" w:lineRule="auto"/>
              <w:jc w:val="both"/>
              <w:rPr>
                <w:rFonts w:ascii="Times New Roman" w:hAnsi="Times New Roman"/>
                <w:color w:val="333333"/>
                <w:sz w:val="24"/>
                <w:szCs w:val="24"/>
                <w:shd w:val="clear" w:color="auto" w:fill="FFFFFF"/>
              </w:rPr>
            </w:pPr>
            <w:r w:rsidRPr="00A033AD">
              <w:rPr>
                <w:rFonts w:ascii="Times New Roman" w:hAnsi="Times New Roman"/>
                <w:color w:val="333333"/>
                <w:sz w:val="24"/>
                <w:szCs w:val="24"/>
                <w:shd w:val="clear" w:color="auto" w:fill="FFFFFF"/>
              </w:rPr>
              <w:t xml:space="preserve">Часть1ст.20.1 КоАПРФ определяет мелкое хулиганство как </w:t>
            </w:r>
            <w:r w:rsidRPr="00A033AD">
              <w:rPr>
                <w:rFonts w:ascii="Times New Roman" w:hAnsi="Times New Roman"/>
                <w:bCs/>
                <w:color w:val="333333"/>
                <w:sz w:val="24"/>
                <w:szCs w:val="24"/>
                <w:shd w:val="clear" w:color="auto" w:fill="FFFFFF"/>
              </w:rPr>
              <w:t xml:space="preserve">нарушение общественного </w:t>
            </w:r>
            <w:r w:rsidRPr="00A033AD">
              <w:rPr>
                <w:rFonts w:ascii="Times New Roman" w:hAnsi="Times New Roman"/>
                <w:color w:val="333333"/>
                <w:sz w:val="24"/>
                <w:szCs w:val="24"/>
                <w:shd w:val="clear" w:color="auto" w:fill="FFFFFF"/>
              </w:rPr>
              <w:t xml:space="preserve">порядка, выражающее явное неуважение к обществу, сопровождающееся </w:t>
            </w:r>
            <w:r w:rsidRPr="00A033AD">
              <w:rPr>
                <w:rFonts w:ascii="Times New Roman" w:hAnsi="Times New Roman"/>
                <w:bCs/>
                <w:color w:val="333333"/>
                <w:sz w:val="24"/>
                <w:szCs w:val="24"/>
                <w:shd w:val="clear" w:color="auto" w:fill="FFFFFF"/>
              </w:rPr>
              <w:t>не цензурной бранью в общественных местах</w:t>
            </w:r>
            <w:r w:rsidRPr="00A033AD">
              <w:rPr>
                <w:rFonts w:ascii="Times New Roman" w:hAnsi="Times New Roman"/>
                <w:color w:val="333333"/>
                <w:sz w:val="24"/>
                <w:szCs w:val="24"/>
                <w:shd w:val="clear" w:color="auto" w:fill="FFFFFF"/>
              </w:rPr>
              <w:t xml:space="preserve">, оскорбительным приставанием к гражданам, а равно уничтожением или повреждением чужого имущества, и влечет наложение административного </w:t>
            </w:r>
            <w:r w:rsidRPr="00A033AD">
              <w:rPr>
                <w:rFonts w:ascii="Times New Roman" w:hAnsi="Times New Roman"/>
                <w:bCs/>
                <w:color w:val="333333"/>
                <w:sz w:val="24"/>
                <w:szCs w:val="24"/>
                <w:shd w:val="clear" w:color="auto" w:fill="FFFFFF"/>
              </w:rPr>
              <w:t xml:space="preserve">штрафа </w:t>
            </w:r>
            <w:r w:rsidRPr="00A033AD">
              <w:rPr>
                <w:rFonts w:ascii="Times New Roman" w:hAnsi="Times New Roman"/>
                <w:color w:val="333333"/>
                <w:sz w:val="24"/>
                <w:szCs w:val="24"/>
                <w:shd w:val="clear" w:color="auto" w:fill="FFFFFF"/>
              </w:rPr>
              <w:t>в размере от 500 до 1 000 рублей или административный арест на срок до 15 суток</w:t>
            </w:r>
          </w:p>
        </w:tc>
      </w:tr>
    </w:tbl>
    <w:p w:rsidR="001A5D82" w:rsidRDefault="001A5D82" w:rsidP="00F90E10">
      <w:pPr>
        <w:spacing w:after="0" w:line="240" w:lineRule="auto"/>
        <w:jc w:val="right"/>
        <w:rPr>
          <w:rFonts w:ascii="Times New Roman" w:hAnsi="Times New Roman"/>
          <w:sz w:val="24"/>
          <w:szCs w:val="24"/>
        </w:rPr>
      </w:pPr>
      <w:r w:rsidRPr="00AB173E">
        <w:rPr>
          <w:rFonts w:ascii="Times New Roman" w:hAnsi="Times New Roman"/>
          <w:sz w:val="24"/>
          <w:szCs w:val="24"/>
        </w:rPr>
        <w:t>.</w:t>
      </w:r>
    </w:p>
    <w:p w:rsidR="00F90E10" w:rsidRPr="00F90E10" w:rsidRDefault="00F90E10" w:rsidP="00F90E10">
      <w:pPr>
        <w:spacing w:after="0" w:line="240" w:lineRule="auto"/>
        <w:jc w:val="right"/>
        <w:rPr>
          <w:rFonts w:ascii="Times New Roman" w:hAnsi="Times New Roman"/>
          <w:sz w:val="28"/>
          <w:szCs w:val="28"/>
        </w:rPr>
      </w:pPr>
      <w:r w:rsidRPr="00F90E10">
        <w:rPr>
          <w:rFonts w:ascii="Times New Roman" w:hAnsi="Times New Roman"/>
          <w:sz w:val="28"/>
          <w:szCs w:val="28"/>
        </w:rPr>
        <w:t xml:space="preserve">Приложение </w:t>
      </w:r>
      <w:r>
        <w:rPr>
          <w:rFonts w:ascii="Times New Roman" w:hAnsi="Times New Roman"/>
          <w:sz w:val="28"/>
          <w:szCs w:val="28"/>
        </w:rPr>
        <w:t>4</w:t>
      </w:r>
    </w:p>
    <w:p w:rsidR="001A5D82" w:rsidRPr="001A5D82" w:rsidRDefault="001A5D82" w:rsidP="001A5D82">
      <w:pPr>
        <w:spacing w:after="0"/>
        <w:jc w:val="center"/>
        <w:rPr>
          <w:rFonts w:ascii="Times New Roman" w:hAnsi="Times New Roman"/>
          <w:b/>
          <w:color w:val="333333"/>
          <w:sz w:val="28"/>
          <w:szCs w:val="28"/>
          <w:shd w:val="clear" w:color="auto" w:fill="FFFFFF"/>
        </w:rPr>
      </w:pPr>
      <w:r w:rsidRPr="001A5D82">
        <w:rPr>
          <w:rFonts w:ascii="Times New Roman" w:hAnsi="Times New Roman"/>
          <w:b/>
          <w:color w:val="333333"/>
          <w:sz w:val="28"/>
          <w:szCs w:val="28"/>
          <w:shd w:val="clear" w:color="auto" w:fill="FFFFFF"/>
        </w:rPr>
        <w:t xml:space="preserve">Пример </w:t>
      </w:r>
      <w:r w:rsidR="00D04BB3">
        <w:rPr>
          <w:rFonts w:ascii="Times New Roman" w:hAnsi="Times New Roman"/>
          <w:b/>
          <w:color w:val="333333"/>
          <w:sz w:val="28"/>
          <w:szCs w:val="28"/>
          <w:shd w:val="clear" w:color="auto" w:fill="FFFFFF"/>
        </w:rPr>
        <w:t xml:space="preserve">оформления </w:t>
      </w:r>
      <w:r w:rsidRPr="001A5D82">
        <w:rPr>
          <w:rFonts w:ascii="Times New Roman" w:hAnsi="Times New Roman"/>
          <w:b/>
          <w:color w:val="333333"/>
          <w:sz w:val="28"/>
          <w:szCs w:val="28"/>
          <w:shd w:val="clear" w:color="auto" w:fill="FFFFFF"/>
        </w:rPr>
        <w:t>кейса</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4111"/>
        <w:gridCol w:w="3260"/>
      </w:tblGrid>
      <w:tr w:rsidR="001A5D82" w:rsidTr="00A033AD">
        <w:trPr>
          <w:trHeight w:val="464"/>
        </w:trPr>
        <w:tc>
          <w:tcPr>
            <w:tcW w:w="2518" w:type="dxa"/>
          </w:tcPr>
          <w:p w:rsidR="001A5D82" w:rsidRPr="00A033AD" w:rsidRDefault="001A5D82" w:rsidP="00A033AD">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Место правонарушения:</w:t>
            </w:r>
          </w:p>
        </w:tc>
        <w:tc>
          <w:tcPr>
            <w:tcW w:w="4111" w:type="dxa"/>
          </w:tcPr>
          <w:p w:rsidR="001A5D82" w:rsidRPr="00A033AD" w:rsidRDefault="001A5D82" w:rsidP="00A033AD">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Железнодорожный вокзал</w:t>
            </w:r>
          </w:p>
        </w:tc>
        <w:tc>
          <w:tcPr>
            <w:tcW w:w="3260" w:type="dxa"/>
          </w:tcPr>
          <w:p w:rsidR="001A5D82" w:rsidRPr="00A033AD" w:rsidRDefault="001A5D82" w:rsidP="00A033AD">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Правильный ответ</w:t>
            </w:r>
          </w:p>
        </w:tc>
      </w:tr>
      <w:tr w:rsidR="001A5D82" w:rsidTr="00A033AD">
        <w:trPr>
          <w:trHeight w:val="464"/>
        </w:trPr>
        <w:tc>
          <w:tcPr>
            <w:tcW w:w="2518" w:type="dxa"/>
          </w:tcPr>
          <w:p w:rsidR="001A5D82" w:rsidRPr="00A033AD" w:rsidRDefault="001A5D82" w:rsidP="00A033AD">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color w:val="333333"/>
                <w:sz w:val="24"/>
                <w:szCs w:val="24"/>
                <w:shd w:val="clear" w:color="auto" w:fill="FFFFFF"/>
              </w:rPr>
              <w:t>Правонарушение:</w:t>
            </w:r>
          </w:p>
          <w:p w:rsidR="001A5D82" w:rsidRPr="00A033AD" w:rsidRDefault="001A5D82" w:rsidP="00A033AD">
            <w:pPr>
              <w:spacing w:after="0" w:line="240" w:lineRule="auto"/>
              <w:jc w:val="center"/>
              <w:rPr>
                <w:rFonts w:ascii="Times New Roman" w:hAnsi="Times New Roman"/>
                <w:b/>
                <w:color w:val="333333"/>
                <w:sz w:val="24"/>
                <w:szCs w:val="24"/>
                <w:shd w:val="clear" w:color="auto" w:fill="FFFFFF"/>
              </w:rPr>
            </w:pPr>
          </w:p>
        </w:tc>
        <w:tc>
          <w:tcPr>
            <w:tcW w:w="7371" w:type="dxa"/>
            <w:gridSpan w:val="2"/>
          </w:tcPr>
          <w:p w:rsidR="001A5D82" w:rsidRPr="00A033AD" w:rsidRDefault="001A5D82" w:rsidP="00A033AD">
            <w:pPr>
              <w:spacing w:after="0" w:line="240" w:lineRule="auto"/>
              <w:jc w:val="center"/>
              <w:rPr>
                <w:rFonts w:ascii="Times New Roman" w:hAnsi="Times New Roman"/>
                <w:b/>
                <w:color w:val="333333"/>
                <w:sz w:val="24"/>
                <w:szCs w:val="24"/>
                <w:shd w:val="clear" w:color="auto" w:fill="FFFFFF"/>
              </w:rPr>
            </w:pPr>
            <w:r w:rsidRPr="00A033AD">
              <w:rPr>
                <w:rFonts w:ascii="Times New Roman" w:hAnsi="Times New Roman"/>
                <w:b/>
                <w:i/>
                <w:color w:val="333333"/>
                <w:sz w:val="24"/>
                <w:szCs w:val="24"/>
                <w:shd w:val="clear" w:color="auto" w:fill="FFFFFF"/>
              </w:rPr>
              <w:t>Подросток в возрасте 17 лет подвозит своих друзей на легковом автомобиле, не имея водительских прав</w:t>
            </w:r>
          </w:p>
        </w:tc>
      </w:tr>
      <w:tr w:rsidR="001A5D82" w:rsidTr="00A033AD">
        <w:tc>
          <w:tcPr>
            <w:tcW w:w="2518" w:type="dxa"/>
          </w:tcPr>
          <w:p w:rsidR="001A5D82" w:rsidRPr="00A033AD" w:rsidRDefault="001A5D82" w:rsidP="00A033AD">
            <w:pPr>
              <w:spacing w:after="0" w:line="240" w:lineRule="auto"/>
              <w:rPr>
                <w:rFonts w:ascii="Times New Roman" w:hAnsi="Times New Roman"/>
                <w:b/>
                <w:color w:val="333333"/>
                <w:sz w:val="24"/>
                <w:szCs w:val="24"/>
                <w:shd w:val="clear" w:color="auto" w:fill="FFFFFF"/>
              </w:rPr>
            </w:pPr>
            <w:r w:rsidRPr="00A033AD">
              <w:rPr>
                <w:rFonts w:ascii="Times New Roman" w:hAnsi="Times New Roman"/>
                <w:b/>
                <w:sz w:val="24"/>
                <w:szCs w:val="24"/>
              </w:rPr>
              <w:t>Определите вид правонарушения</w:t>
            </w:r>
          </w:p>
        </w:tc>
        <w:tc>
          <w:tcPr>
            <w:tcW w:w="4111"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sz w:val="24"/>
                <w:szCs w:val="24"/>
              </w:rPr>
              <w:t>преступление или проступок</w:t>
            </w:r>
          </w:p>
        </w:tc>
        <w:tc>
          <w:tcPr>
            <w:tcW w:w="3260" w:type="dxa"/>
          </w:tcPr>
          <w:p w:rsidR="001A5D82" w:rsidRPr="00A033AD" w:rsidRDefault="001A5D82" w:rsidP="00A033AD">
            <w:pPr>
              <w:spacing w:after="0" w:line="240" w:lineRule="auto"/>
              <w:jc w:val="both"/>
              <w:rPr>
                <w:rFonts w:ascii="Times New Roman" w:hAnsi="Times New Roman"/>
                <w:sz w:val="24"/>
                <w:szCs w:val="24"/>
              </w:rPr>
            </w:pPr>
          </w:p>
        </w:tc>
      </w:tr>
      <w:tr w:rsidR="001A5D82" w:rsidTr="00A033AD">
        <w:trPr>
          <w:trHeight w:val="553"/>
        </w:trPr>
        <w:tc>
          <w:tcPr>
            <w:tcW w:w="2518" w:type="dxa"/>
          </w:tcPr>
          <w:p w:rsidR="001A5D82" w:rsidRPr="00A033AD" w:rsidRDefault="001A5D82" w:rsidP="00A033AD">
            <w:pPr>
              <w:spacing w:after="0" w:line="240" w:lineRule="auto"/>
              <w:rPr>
                <w:rFonts w:ascii="Times New Roman" w:hAnsi="Times New Roman"/>
                <w:b/>
                <w:sz w:val="24"/>
                <w:szCs w:val="24"/>
              </w:rPr>
            </w:pPr>
            <w:r w:rsidRPr="00A033AD">
              <w:rPr>
                <w:rFonts w:ascii="Times New Roman" w:hAnsi="Times New Roman"/>
                <w:b/>
                <w:sz w:val="24"/>
                <w:szCs w:val="24"/>
              </w:rPr>
              <w:t>Определите вид юридической ответственности</w:t>
            </w:r>
          </w:p>
        </w:tc>
        <w:tc>
          <w:tcPr>
            <w:tcW w:w="4111" w:type="dxa"/>
          </w:tcPr>
          <w:p w:rsidR="001A5D82" w:rsidRPr="00A033AD" w:rsidRDefault="001A5D82" w:rsidP="00A033AD">
            <w:pPr>
              <w:spacing w:after="0" w:line="240" w:lineRule="auto"/>
              <w:jc w:val="both"/>
              <w:rPr>
                <w:rFonts w:ascii="Times New Roman" w:hAnsi="Times New Roman"/>
                <w:color w:val="333333"/>
                <w:sz w:val="24"/>
                <w:szCs w:val="24"/>
                <w:shd w:val="clear" w:color="auto" w:fill="FFFFFF"/>
              </w:rPr>
            </w:pPr>
            <w:r w:rsidRPr="00A033AD">
              <w:rPr>
                <w:rFonts w:ascii="Times New Roman" w:hAnsi="Times New Roman"/>
                <w:sz w:val="24"/>
                <w:szCs w:val="24"/>
              </w:rPr>
              <w:t>гражданская, материальная, дисциплинарная, административная, уголовная</w:t>
            </w:r>
          </w:p>
        </w:tc>
        <w:tc>
          <w:tcPr>
            <w:tcW w:w="3260" w:type="dxa"/>
          </w:tcPr>
          <w:p w:rsidR="001A5D82" w:rsidRPr="00A033AD" w:rsidRDefault="001A5D82" w:rsidP="00A033AD">
            <w:pPr>
              <w:spacing w:after="0" w:line="240" w:lineRule="auto"/>
              <w:jc w:val="both"/>
              <w:rPr>
                <w:rFonts w:ascii="Times New Roman" w:hAnsi="Times New Roman"/>
                <w:sz w:val="24"/>
                <w:szCs w:val="24"/>
              </w:rPr>
            </w:pPr>
          </w:p>
        </w:tc>
      </w:tr>
      <w:tr w:rsidR="001A5D82" w:rsidTr="00A033AD">
        <w:tc>
          <w:tcPr>
            <w:tcW w:w="2518" w:type="dxa"/>
          </w:tcPr>
          <w:p w:rsidR="001A5D82" w:rsidRPr="00A033AD" w:rsidRDefault="001A5D82" w:rsidP="00A033AD">
            <w:pPr>
              <w:spacing w:after="0" w:line="240" w:lineRule="auto"/>
              <w:rPr>
                <w:rFonts w:ascii="Times New Roman" w:hAnsi="Times New Roman"/>
                <w:b/>
                <w:sz w:val="24"/>
                <w:szCs w:val="24"/>
              </w:rPr>
            </w:pPr>
            <w:r w:rsidRPr="00A033AD">
              <w:rPr>
                <w:rFonts w:ascii="Times New Roman" w:hAnsi="Times New Roman"/>
                <w:b/>
                <w:sz w:val="24"/>
                <w:szCs w:val="24"/>
              </w:rPr>
              <w:t>Назвать юридическую ответственность, меры принуждения</w:t>
            </w:r>
          </w:p>
        </w:tc>
        <w:tc>
          <w:tcPr>
            <w:tcW w:w="4111" w:type="dxa"/>
          </w:tcPr>
          <w:p w:rsidR="001A5D82" w:rsidRPr="00A033AD" w:rsidRDefault="001A5D82" w:rsidP="00A033AD">
            <w:pPr>
              <w:spacing w:after="0" w:line="240" w:lineRule="auto"/>
              <w:jc w:val="both"/>
              <w:rPr>
                <w:rFonts w:ascii="Times New Roman" w:hAnsi="Times New Roman"/>
                <w:sz w:val="24"/>
                <w:szCs w:val="24"/>
              </w:rPr>
            </w:pPr>
            <w:r w:rsidRPr="00A033AD">
              <w:rPr>
                <w:rFonts w:ascii="Times New Roman" w:hAnsi="Times New Roman"/>
                <w:sz w:val="24"/>
                <w:szCs w:val="24"/>
              </w:rPr>
              <w:t>возмещение ущерба, размер штрафа, предупреждение, уголовное наказание</w:t>
            </w:r>
          </w:p>
        </w:tc>
        <w:tc>
          <w:tcPr>
            <w:tcW w:w="3260" w:type="dxa"/>
          </w:tcPr>
          <w:p w:rsidR="001A5D82" w:rsidRPr="00A033AD" w:rsidRDefault="001A5D82" w:rsidP="00A033AD">
            <w:pPr>
              <w:spacing w:after="0" w:line="240" w:lineRule="auto"/>
              <w:jc w:val="both"/>
              <w:rPr>
                <w:rFonts w:ascii="Times New Roman" w:hAnsi="Times New Roman"/>
                <w:sz w:val="24"/>
                <w:szCs w:val="24"/>
              </w:rPr>
            </w:pPr>
          </w:p>
        </w:tc>
      </w:tr>
    </w:tbl>
    <w:p w:rsidR="001A5D82" w:rsidRDefault="001A5D82" w:rsidP="001A5D82">
      <w:pPr>
        <w:jc w:val="both"/>
        <w:rPr>
          <w:rFonts w:ascii="Times New Roman" w:hAnsi="Times New Roman"/>
          <w:color w:val="333333"/>
          <w:sz w:val="24"/>
          <w:szCs w:val="24"/>
          <w:shd w:val="clear" w:color="auto" w:fill="FFFFFF"/>
        </w:rPr>
      </w:pPr>
    </w:p>
    <w:p w:rsidR="003050DB" w:rsidRDefault="003050DB" w:rsidP="001A5D82">
      <w:pPr>
        <w:jc w:val="both"/>
        <w:rPr>
          <w:rFonts w:ascii="Times New Roman" w:hAnsi="Times New Roman"/>
          <w:color w:val="333333"/>
          <w:sz w:val="24"/>
          <w:szCs w:val="24"/>
          <w:shd w:val="clear" w:color="auto" w:fill="FFFFFF"/>
        </w:rPr>
      </w:pPr>
    </w:p>
    <w:p w:rsidR="003050DB" w:rsidRDefault="003050DB" w:rsidP="001A5D82">
      <w:pPr>
        <w:jc w:val="both"/>
        <w:rPr>
          <w:rFonts w:ascii="Times New Roman" w:hAnsi="Times New Roman"/>
          <w:color w:val="333333"/>
          <w:sz w:val="24"/>
          <w:szCs w:val="24"/>
          <w:shd w:val="clear" w:color="auto" w:fill="FFFFFF"/>
        </w:rPr>
      </w:pPr>
    </w:p>
    <w:p w:rsidR="003050DB" w:rsidRDefault="003050DB"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9A2773" w:rsidRDefault="009A2773" w:rsidP="001A5D82">
      <w:pPr>
        <w:jc w:val="both"/>
        <w:rPr>
          <w:rFonts w:ascii="Times New Roman" w:hAnsi="Times New Roman"/>
          <w:color w:val="333333"/>
          <w:sz w:val="24"/>
          <w:szCs w:val="24"/>
          <w:shd w:val="clear" w:color="auto" w:fill="FFFFFF"/>
        </w:rPr>
      </w:pPr>
    </w:p>
    <w:p w:rsidR="00676F0E" w:rsidRDefault="00676F0E" w:rsidP="00EC403E">
      <w:pPr>
        <w:jc w:val="right"/>
        <w:rPr>
          <w:rFonts w:ascii="Times New Roman" w:hAnsi="Times New Roman"/>
          <w:color w:val="333333"/>
          <w:sz w:val="28"/>
          <w:szCs w:val="28"/>
          <w:shd w:val="clear" w:color="auto" w:fill="FFFFFF"/>
        </w:rPr>
      </w:pPr>
    </w:p>
    <w:p w:rsidR="003050DB" w:rsidRPr="003050DB" w:rsidRDefault="003050DB" w:rsidP="00EC403E">
      <w:pPr>
        <w:jc w:val="right"/>
        <w:rPr>
          <w:rFonts w:ascii="Times New Roman" w:hAnsi="Times New Roman"/>
          <w:color w:val="333333"/>
          <w:sz w:val="28"/>
          <w:szCs w:val="28"/>
          <w:shd w:val="clear" w:color="auto" w:fill="FFFFFF"/>
        </w:rPr>
      </w:pPr>
      <w:r w:rsidRPr="003050DB">
        <w:rPr>
          <w:rFonts w:ascii="Times New Roman" w:hAnsi="Times New Roman"/>
          <w:color w:val="333333"/>
          <w:sz w:val="28"/>
          <w:szCs w:val="28"/>
          <w:shd w:val="clear" w:color="auto" w:fill="FFFFFF"/>
        </w:rPr>
        <w:lastRenderedPageBreak/>
        <w:t xml:space="preserve">Приложение </w:t>
      </w:r>
      <w:r w:rsidR="00841ADA">
        <w:rPr>
          <w:rFonts w:ascii="Times New Roman" w:hAnsi="Times New Roman"/>
          <w:color w:val="333333"/>
          <w:sz w:val="28"/>
          <w:szCs w:val="28"/>
          <w:shd w:val="clear" w:color="auto" w:fill="FFFFFF"/>
        </w:rPr>
        <w:t>5</w:t>
      </w:r>
    </w:p>
    <w:p w:rsidR="003050DB" w:rsidRDefault="003050DB" w:rsidP="003050DB">
      <w:pPr>
        <w:jc w:val="center"/>
        <w:rPr>
          <w:rFonts w:ascii="Times New Roman" w:hAnsi="Times New Roman"/>
          <w:color w:val="333333"/>
          <w:sz w:val="24"/>
          <w:szCs w:val="24"/>
          <w:shd w:val="clear" w:color="auto" w:fill="FFFFFF"/>
        </w:rPr>
      </w:pPr>
      <w:r w:rsidRPr="003050DB">
        <w:rPr>
          <w:rFonts w:ascii="Times New Roman" w:hAnsi="Times New Roman"/>
          <w:color w:val="333333"/>
          <w:sz w:val="24"/>
          <w:szCs w:val="24"/>
          <w:shd w:val="clear" w:color="auto" w:fill="FFFFFF"/>
        </w:rPr>
        <w:object w:dxaOrig="7181"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1pt;height:269.85pt" o:ole="">
            <v:imagedata r:id="rId12" o:title=""/>
          </v:shape>
          <o:OLEObject Type="Embed" ProgID="PowerPoint.Slide.12" ShapeID="_x0000_i1025" DrawAspect="Content" ObjectID="_1798479874" r:id="rId13"/>
        </w:object>
      </w:r>
    </w:p>
    <w:p w:rsidR="00841ADA" w:rsidRDefault="00841ADA" w:rsidP="003050DB">
      <w:pPr>
        <w:jc w:val="center"/>
        <w:rPr>
          <w:rFonts w:ascii="Times New Roman" w:hAnsi="Times New Roman"/>
          <w:color w:val="333333"/>
          <w:sz w:val="28"/>
          <w:szCs w:val="28"/>
          <w:shd w:val="clear" w:color="auto" w:fill="FFFFFF"/>
        </w:rPr>
      </w:pPr>
      <w:r w:rsidRPr="00841ADA">
        <w:rPr>
          <w:rFonts w:ascii="Times New Roman" w:hAnsi="Times New Roman"/>
          <w:color w:val="333333"/>
          <w:sz w:val="28"/>
          <w:szCs w:val="28"/>
          <w:shd w:val="clear" w:color="auto" w:fill="FFFFFF"/>
        </w:rPr>
        <w:t>Рис.</w:t>
      </w:r>
      <w:r>
        <w:rPr>
          <w:rFonts w:ascii="Times New Roman" w:hAnsi="Times New Roman"/>
          <w:color w:val="333333"/>
          <w:sz w:val="28"/>
          <w:szCs w:val="28"/>
          <w:shd w:val="clear" w:color="auto" w:fill="FFFFFF"/>
        </w:rPr>
        <w:t>4 Карта эмоциональных «островов»</w:t>
      </w:r>
    </w:p>
    <w:sectPr w:rsidR="00841ADA" w:rsidSect="003F32D6">
      <w:pgSz w:w="11906" w:h="16838"/>
      <w:pgMar w:top="1134" w:right="1133"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name w:val="WW8Num14"/>
    <w:lvl w:ilvl="0">
      <w:start w:val="1"/>
      <w:numFmt w:val="bullet"/>
      <w:lvlText w:val=""/>
      <w:lvlJc w:val="left"/>
      <w:pPr>
        <w:tabs>
          <w:tab w:val="num" w:pos="0"/>
        </w:tabs>
        <w:ind w:left="1259" w:hanging="360"/>
      </w:pPr>
      <w:rPr>
        <w:rFonts w:ascii="Symbol" w:hAnsi="Symbol" w:cs="Symbol" w:hint="default"/>
        <w:sz w:val="24"/>
        <w:szCs w:val="24"/>
      </w:rPr>
    </w:lvl>
  </w:abstractNum>
  <w:abstractNum w:abstractNumId="1" w15:restartNumberingAfterBreak="0">
    <w:nsid w:val="051F2455"/>
    <w:multiLevelType w:val="multilevel"/>
    <w:tmpl w:val="32FA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826F4"/>
    <w:multiLevelType w:val="multilevel"/>
    <w:tmpl w:val="2A60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4652E"/>
    <w:multiLevelType w:val="multilevel"/>
    <w:tmpl w:val="A8C6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D7D1F"/>
    <w:multiLevelType w:val="multilevel"/>
    <w:tmpl w:val="A2FA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20A7C"/>
    <w:multiLevelType w:val="hybridMultilevel"/>
    <w:tmpl w:val="22E64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0B5F42"/>
    <w:multiLevelType w:val="multilevel"/>
    <w:tmpl w:val="50AC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71A36"/>
    <w:multiLevelType w:val="multilevel"/>
    <w:tmpl w:val="75EC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97748"/>
    <w:multiLevelType w:val="multilevel"/>
    <w:tmpl w:val="9ABE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45EE4"/>
    <w:multiLevelType w:val="multilevel"/>
    <w:tmpl w:val="5CE2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2573D"/>
    <w:multiLevelType w:val="multilevel"/>
    <w:tmpl w:val="E93A1886"/>
    <w:lvl w:ilvl="0">
      <w:start w:val="1"/>
      <w:numFmt w:val="decimal"/>
      <w:lvlText w:val="%1."/>
      <w:lvlJc w:val="left"/>
      <w:pPr>
        <w:ind w:left="644"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434" w:hanging="1440"/>
      </w:pPr>
      <w:rPr>
        <w:rFonts w:hint="default"/>
      </w:rPr>
    </w:lvl>
    <w:lvl w:ilvl="6">
      <w:start w:val="1"/>
      <w:numFmt w:val="decimal"/>
      <w:isLgl/>
      <w:lvlText w:val="%1.%2.%3.%4.%5.%6.%7."/>
      <w:lvlJc w:val="left"/>
      <w:pPr>
        <w:ind w:left="2936" w:hanging="1800"/>
      </w:pPr>
      <w:rPr>
        <w:rFonts w:hint="default"/>
      </w:rPr>
    </w:lvl>
    <w:lvl w:ilvl="7">
      <w:start w:val="1"/>
      <w:numFmt w:val="decimal"/>
      <w:isLgl/>
      <w:lvlText w:val="%1.%2.%3.%4.%5.%6.%7.%8."/>
      <w:lvlJc w:val="left"/>
      <w:pPr>
        <w:ind w:left="3078" w:hanging="1800"/>
      </w:pPr>
      <w:rPr>
        <w:rFonts w:hint="default"/>
      </w:rPr>
    </w:lvl>
    <w:lvl w:ilvl="8">
      <w:start w:val="1"/>
      <w:numFmt w:val="decimal"/>
      <w:isLgl/>
      <w:lvlText w:val="%1.%2.%3.%4.%5.%6.%7.%8.%9."/>
      <w:lvlJc w:val="left"/>
      <w:pPr>
        <w:ind w:left="3580" w:hanging="2160"/>
      </w:pPr>
      <w:rPr>
        <w:rFonts w:hint="default"/>
      </w:rPr>
    </w:lvl>
  </w:abstractNum>
  <w:abstractNum w:abstractNumId="11" w15:restartNumberingAfterBreak="0">
    <w:nsid w:val="246B55C0"/>
    <w:multiLevelType w:val="hybridMultilevel"/>
    <w:tmpl w:val="ED4E6B96"/>
    <w:lvl w:ilvl="0" w:tplc="EAA6A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9432D16"/>
    <w:multiLevelType w:val="multilevel"/>
    <w:tmpl w:val="D2C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D11F18"/>
    <w:multiLevelType w:val="multilevel"/>
    <w:tmpl w:val="481C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B40071"/>
    <w:multiLevelType w:val="multilevel"/>
    <w:tmpl w:val="5A1AF066"/>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5" w15:restartNumberingAfterBreak="0">
    <w:nsid w:val="44761B1C"/>
    <w:multiLevelType w:val="hybridMultilevel"/>
    <w:tmpl w:val="C6A438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ED5D86"/>
    <w:multiLevelType w:val="multilevel"/>
    <w:tmpl w:val="46C6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3869B0"/>
    <w:multiLevelType w:val="multilevel"/>
    <w:tmpl w:val="925E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70204A"/>
    <w:multiLevelType w:val="multilevel"/>
    <w:tmpl w:val="E970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D4062C"/>
    <w:multiLevelType w:val="hybridMultilevel"/>
    <w:tmpl w:val="DB968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D139C6"/>
    <w:multiLevelType w:val="multilevel"/>
    <w:tmpl w:val="5D9C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D55BE7"/>
    <w:multiLevelType w:val="multilevel"/>
    <w:tmpl w:val="D77C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6A3BF3"/>
    <w:multiLevelType w:val="hybridMultilevel"/>
    <w:tmpl w:val="430A6A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70BE0034"/>
    <w:multiLevelType w:val="hybridMultilevel"/>
    <w:tmpl w:val="32487C42"/>
    <w:lvl w:ilvl="0" w:tplc="1AAC9D90">
      <w:start w:val="1"/>
      <w:numFmt w:val="decimal"/>
      <w:lvlText w:val="%1."/>
      <w:lvlJc w:val="left"/>
      <w:pPr>
        <w:ind w:left="720" w:hanging="360"/>
      </w:pPr>
      <w:rPr>
        <w:rFonts w:ascii="Times New Roman" w:eastAsia="Times New Roman" w:hAnsi="Times New Roman" w:hint="default"/>
        <w:color w:val="1A1A1A"/>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6D92998"/>
    <w:multiLevelType w:val="hybridMultilevel"/>
    <w:tmpl w:val="32487C42"/>
    <w:lvl w:ilvl="0" w:tplc="1AAC9D90">
      <w:start w:val="1"/>
      <w:numFmt w:val="decimal"/>
      <w:lvlText w:val="%1."/>
      <w:lvlJc w:val="left"/>
      <w:pPr>
        <w:ind w:left="720" w:hanging="360"/>
      </w:pPr>
      <w:rPr>
        <w:rFonts w:ascii="Times New Roman" w:eastAsia="Times New Roman" w:hAnsi="Times New Roman" w:hint="default"/>
        <w:color w:val="1A1A1A"/>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230CEF"/>
    <w:multiLevelType w:val="multilevel"/>
    <w:tmpl w:val="D8327AD2"/>
    <w:lvl w:ilvl="0">
      <w:start w:val="1"/>
      <w:numFmt w:val="decimal"/>
      <w:lvlText w:val="%1."/>
      <w:lvlJc w:val="left"/>
      <w:pPr>
        <w:ind w:left="644"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434" w:hanging="1440"/>
      </w:pPr>
      <w:rPr>
        <w:rFonts w:hint="default"/>
      </w:rPr>
    </w:lvl>
    <w:lvl w:ilvl="6">
      <w:start w:val="1"/>
      <w:numFmt w:val="decimal"/>
      <w:isLgl/>
      <w:lvlText w:val="%1.%2.%3.%4.%5.%6.%7."/>
      <w:lvlJc w:val="left"/>
      <w:pPr>
        <w:ind w:left="2936" w:hanging="1800"/>
      </w:pPr>
      <w:rPr>
        <w:rFonts w:hint="default"/>
      </w:rPr>
    </w:lvl>
    <w:lvl w:ilvl="7">
      <w:start w:val="1"/>
      <w:numFmt w:val="decimal"/>
      <w:isLgl/>
      <w:lvlText w:val="%1.%2.%3.%4.%5.%6.%7.%8."/>
      <w:lvlJc w:val="left"/>
      <w:pPr>
        <w:ind w:left="3078" w:hanging="1800"/>
      </w:pPr>
      <w:rPr>
        <w:rFonts w:hint="default"/>
      </w:rPr>
    </w:lvl>
    <w:lvl w:ilvl="8">
      <w:start w:val="1"/>
      <w:numFmt w:val="decimal"/>
      <w:isLgl/>
      <w:lvlText w:val="%1.%2.%3.%4.%5.%6.%7.%8.%9."/>
      <w:lvlJc w:val="left"/>
      <w:pPr>
        <w:ind w:left="3580" w:hanging="2160"/>
      </w:pPr>
      <w:rPr>
        <w:rFonts w:hint="default"/>
      </w:rPr>
    </w:lvl>
  </w:abstractNum>
  <w:abstractNum w:abstractNumId="26" w15:restartNumberingAfterBreak="0">
    <w:nsid w:val="7FA2416F"/>
    <w:multiLevelType w:val="hybridMultilevel"/>
    <w:tmpl w:val="F47CF7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6"/>
  </w:num>
  <w:num w:numId="3">
    <w:abstractNumId w:val="14"/>
  </w:num>
  <w:num w:numId="4">
    <w:abstractNumId w:val="11"/>
  </w:num>
  <w:num w:numId="5">
    <w:abstractNumId w:val="15"/>
  </w:num>
  <w:num w:numId="6">
    <w:abstractNumId w:val="25"/>
  </w:num>
  <w:num w:numId="7">
    <w:abstractNumId w:val="19"/>
  </w:num>
  <w:num w:numId="8">
    <w:abstractNumId w:val="4"/>
  </w:num>
  <w:num w:numId="9">
    <w:abstractNumId w:val="17"/>
  </w:num>
  <w:num w:numId="10">
    <w:abstractNumId w:val="21"/>
  </w:num>
  <w:num w:numId="11">
    <w:abstractNumId w:val="16"/>
  </w:num>
  <w:num w:numId="12">
    <w:abstractNumId w:val="6"/>
  </w:num>
  <w:num w:numId="13">
    <w:abstractNumId w:val="18"/>
  </w:num>
  <w:num w:numId="14">
    <w:abstractNumId w:val="2"/>
  </w:num>
  <w:num w:numId="15">
    <w:abstractNumId w:val="3"/>
  </w:num>
  <w:num w:numId="16">
    <w:abstractNumId w:val="9"/>
  </w:num>
  <w:num w:numId="17">
    <w:abstractNumId w:val="5"/>
  </w:num>
  <w:num w:numId="18">
    <w:abstractNumId w:val="10"/>
  </w:num>
  <w:num w:numId="19">
    <w:abstractNumId w:val="1"/>
  </w:num>
  <w:num w:numId="20">
    <w:abstractNumId w:val="12"/>
  </w:num>
  <w:num w:numId="21">
    <w:abstractNumId w:val="20"/>
  </w:num>
  <w:num w:numId="22">
    <w:abstractNumId w:val="0"/>
  </w:num>
  <w:num w:numId="23">
    <w:abstractNumId w:val="24"/>
  </w:num>
  <w:num w:numId="24">
    <w:abstractNumId w:val="23"/>
  </w:num>
  <w:num w:numId="25">
    <w:abstractNumId w:val="8"/>
  </w:num>
  <w:num w:numId="26">
    <w:abstractNumId w:val="7"/>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7FB"/>
    <w:rsid w:val="00002941"/>
    <w:rsid w:val="00015FAE"/>
    <w:rsid w:val="0003532D"/>
    <w:rsid w:val="00060D3B"/>
    <w:rsid w:val="00073735"/>
    <w:rsid w:val="00075375"/>
    <w:rsid w:val="00092A11"/>
    <w:rsid w:val="00092E81"/>
    <w:rsid w:val="000A5EAF"/>
    <w:rsid w:val="000C3B34"/>
    <w:rsid w:val="00147533"/>
    <w:rsid w:val="00156CB5"/>
    <w:rsid w:val="00157A84"/>
    <w:rsid w:val="001A18BE"/>
    <w:rsid w:val="001A5D82"/>
    <w:rsid w:val="001B36DC"/>
    <w:rsid w:val="001E37FB"/>
    <w:rsid w:val="001E7AC2"/>
    <w:rsid w:val="00216540"/>
    <w:rsid w:val="002366EA"/>
    <w:rsid w:val="002942A5"/>
    <w:rsid w:val="002B54FE"/>
    <w:rsid w:val="002B56F5"/>
    <w:rsid w:val="002F5D70"/>
    <w:rsid w:val="002F6134"/>
    <w:rsid w:val="003050DB"/>
    <w:rsid w:val="00334097"/>
    <w:rsid w:val="00351CCF"/>
    <w:rsid w:val="003535FA"/>
    <w:rsid w:val="003776B9"/>
    <w:rsid w:val="00380B8C"/>
    <w:rsid w:val="003B33C3"/>
    <w:rsid w:val="003F0245"/>
    <w:rsid w:val="003F32D6"/>
    <w:rsid w:val="004333AD"/>
    <w:rsid w:val="0043650A"/>
    <w:rsid w:val="004610E6"/>
    <w:rsid w:val="004652EF"/>
    <w:rsid w:val="00485EE4"/>
    <w:rsid w:val="0049286E"/>
    <w:rsid w:val="00492B85"/>
    <w:rsid w:val="004A4165"/>
    <w:rsid w:val="004C2188"/>
    <w:rsid w:val="00511F4D"/>
    <w:rsid w:val="00540AC4"/>
    <w:rsid w:val="00547074"/>
    <w:rsid w:val="00555A9C"/>
    <w:rsid w:val="005654D8"/>
    <w:rsid w:val="005E0FDF"/>
    <w:rsid w:val="005F6FCE"/>
    <w:rsid w:val="0063413F"/>
    <w:rsid w:val="006539F5"/>
    <w:rsid w:val="00676F0E"/>
    <w:rsid w:val="006A6433"/>
    <w:rsid w:val="006A681C"/>
    <w:rsid w:val="006B5B63"/>
    <w:rsid w:val="006C17DB"/>
    <w:rsid w:val="006F133A"/>
    <w:rsid w:val="00704442"/>
    <w:rsid w:val="00715EB5"/>
    <w:rsid w:val="00720CC0"/>
    <w:rsid w:val="00734415"/>
    <w:rsid w:val="0073636C"/>
    <w:rsid w:val="00744F27"/>
    <w:rsid w:val="007B6DAA"/>
    <w:rsid w:val="007D4AFC"/>
    <w:rsid w:val="007F48EA"/>
    <w:rsid w:val="0083052C"/>
    <w:rsid w:val="00832157"/>
    <w:rsid w:val="00834EBB"/>
    <w:rsid w:val="00841ADA"/>
    <w:rsid w:val="00873690"/>
    <w:rsid w:val="00883453"/>
    <w:rsid w:val="008838D2"/>
    <w:rsid w:val="0089641F"/>
    <w:rsid w:val="008A43AA"/>
    <w:rsid w:val="008E713A"/>
    <w:rsid w:val="0090182B"/>
    <w:rsid w:val="009227B6"/>
    <w:rsid w:val="00923A5A"/>
    <w:rsid w:val="0093194D"/>
    <w:rsid w:val="009401E2"/>
    <w:rsid w:val="0097476E"/>
    <w:rsid w:val="00975914"/>
    <w:rsid w:val="00983258"/>
    <w:rsid w:val="0099148C"/>
    <w:rsid w:val="00992F47"/>
    <w:rsid w:val="009A2773"/>
    <w:rsid w:val="009C5508"/>
    <w:rsid w:val="009F7C92"/>
    <w:rsid w:val="00A033AD"/>
    <w:rsid w:val="00A209A7"/>
    <w:rsid w:val="00A57145"/>
    <w:rsid w:val="00A71851"/>
    <w:rsid w:val="00A73B22"/>
    <w:rsid w:val="00A9131F"/>
    <w:rsid w:val="00A91CCA"/>
    <w:rsid w:val="00AA482B"/>
    <w:rsid w:val="00AA5194"/>
    <w:rsid w:val="00AA57B8"/>
    <w:rsid w:val="00B03B81"/>
    <w:rsid w:val="00B145B4"/>
    <w:rsid w:val="00B20A54"/>
    <w:rsid w:val="00B90791"/>
    <w:rsid w:val="00BC6048"/>
    <w:rsid w:val="00BC688F"/>
    <w:rsid w:val="00BF4BF2"/>
    <w:rsid w:val="00C12840"/>
    <w:rsid w:val="00C23688"/>
    <w:rsid w:val="00C27D11"/>
    <w:rsid w:val="00C5561C"/>
    <w:rsid w:val="00C60223"/>
    <w:rsid w:val="00C72658"/>
    <w:rsid w:val="00C835B9"/>
    <w:rsid w:val="00C85801"/>
    <w:rsid w:val="00CA0B61"/>
    <w:rsid w:val="00D04BB3"/>
    <w:rsid w:val="00D31B63"/>
    <w:rsid w:val="00D42ACC"/>
    <w:rsid w:val="00D46DD2"/>
    <w:rsid w:val="00D51ED7"/>
    <w:rsid w:val="00D64C70"/>
    <w:rsid w:val="00D90816"/>
    <w:rsid w:val="00D920EA"/>
    <w:rsid w:val="00D938C3"/>
    <w:rsid w:val="00DF3C41"/>
    <w:rsid w:val="00E12B1B"/>
    <w:rsid w:val="00E23248"/>
    <w:rsid w:val="00E42654"/>
    <w:rsid w:val="00E45D79"/>
    <w:rsid w:val="00E465F1"/>
    <w:rsid w:val="00E5628A"/>
    <w:rsid w:val="00E731EB"/>
    <w:rsid w:val="00E7474B"/>
    <w:rsid w:val="00E80164"/>
    <w:rsid w:val="00EC372A"/>
    <w:rsid w:val="00EC403E"/>
    <w:rsid w:val="00EC6206"/>
    <w:rsid w:val="00EF2C06"/>
    <w:rsid w:val="00F118EA"/>
    <w:rsid w:val="00F616D9"/>
    <w:rsid w:val="00F90E10"/>
    <w:rsid w:val="00FB0662"/>
    <w:rsid w:val="00FC237C"/>
    <w:rsid w:val="00FD6D5F"/>
    <w:rsid w:val="00FF5B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977E1"/>
  <w15:chartTrackingRefBased/>
  <w15:docId w15:val="{BEC595FE-F270-4E3B-93A1-522708FA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82B"/>
    <w:pPr>
      <w:spacing w:after="200" w:line="276" w:lineRule="auto"/>
    </w:pPr>
    <w:rPr>
      <w:sz w:val="22"/>
      <w:szCs w:val="22"/>
      <w:lang w:eastAsia="en-US"/>
    </w:rPr>
  </w:style>
  <w:style w:type="paragraph" w:styleId="1">
    <w:name w:val="heading 1"/>
    <w:basedOn w:val="a"/>
    <w:next w:val="a"/>
    <w:link w:val="10"/>
    <w:qFormat/>
    <w:rsid w:val="00380B8C"/>
    <w:pPr>
      <w:keepNext/>
      <w:spacing w:after="0" w:line="240" w:lineRule="auto"/>
      <w:outlineLvl w:val="0"/>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90182B"/>
  </w:style>
  <w:style w:type="character" w:customStyle="1" w:styleId="10">
    <w:name w:val="Заголовок 1 Знак"/>
    <w:basedOn w:val="a0"/>
    <w:link w:val="1"/>
    <w:rsid w:val="00380B8C"/>
    <w:rPr>
      <w:rFonts w:ascii="Times New Roman" w:eastAsia="Times New Roman" w:hAnsi="Times New Roman" w:cs="Times New Roman"/>
      <w:sz w:val="24"/>
      <w:szCs w:val="20"/>
      <w:lang w:eastAsia="ru-RU"/>
    </w:rPr>
  </w:style>
  <w:style w:type="paragraph" w:styleId="a3">
    <w:name w:val="List Paragraph"/>
    <w:basedOn w:val="a"/>
    <w:uiPriority w:val="34"/>
    <w:qFormat/>
    <w:rsid w:val="00380B8C"/>
    <w:pPr>
      <w:ind w:left="720"/>
      <w:contextualSpacing/>
    </w:pPr>
  </w:style>
  <w:style w:type="character" w:styleId="a4">
    <w:name w:val="Strong"/>
    <w:basedOn w:val="a0"/>
    <w:uiPriority w:val="22"/>
    <w:qFormat/>
    <w:rsid w:val="00FC237C"/>
    <w:rPr>
      <w:b/>
      <w:bCs/>
    </w:rPr>
  </w:style>
  <w:style w:type="paragraph" w:styleId="a5">
    <w:name w:val="Balloon Text"/>
    <w:basedOn w:val="a"/>
    <w:link w:val="a6"/>
    <w:uiPriority w:val="99"/>
    <w:semiHidden/>
    <w:unhideWhenUsed/>
    <w:rsid w:val="00DF3C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3C41"/>
    <w:rPr>
      <w:rFonts w:ascii="Tahoma" w:eastAsia="Calibri" w:hAnsi="Tahoma" w:cs="Tahoma"/>
      <w:sz w:val="16"/>
      <w:szCs w:val="16"/>
    </w:rPr>
  </w:style>
  <w:style w:type="table" w:styleId="a7">
    <w:name w:val="Table Grid"/>
    <w:basedOn w:val="a1"/>
    <w:uiPriority w:val="39"/>
    <w:rsid w:val="00DF3C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rmal (Web)"/>
    <w:basedOn w:val="a"/>
    <w:uiPriority w:val="99"/>
    <w:unhideWhenUsed/>
    <w:rsid w:val="001A5D8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link">
    <w:name w:val="link"/>
    <w:basedOn w:val="a0"/>
    <w:rsid w:val="001A5D82"/>
  </w:style>
  <w:style w:type="character" w:styleId="a9">
    <w:name w:val="Hyperlink"/>
    <w:basedOn w:val="a0"/>
    <w:uiPriority w:val="99"/>
    <w:unhideWhenUsed/>
    <w:rsid w:val="00F90E10"/>
    <w:rPr>
      <w:color w:val="0563C1"/>
      <w:u w:val="single"/>
    </w:rPr>
  </w:style>
  <w:style w:type="paragraph" w:customStyle="1" w:styleId="Default">
    <w:name w:val="Default"/>
    <w:rsid w:val="00EC372A"/>
    <w:pPr>
      <w:autoSpaceDE w:val="0"/>
      <w:autoSpaceDN w:val="0"/>
      <w:adjustRightInd w:val="0"/>
    </w:pPr>
    <w:rPr>
      <w:rFonts w:ascii="Times New Roman" w:hAnsi="Times New Roman"/>
      <w:color w:val="000000"/>
      <w:sz w:val="24"/>
      <w:szCs w:val="24"/>
      <w:lang w:eastAsia="en-US"/>
    </w:rPr>
  </w:style>
  <w:style w:type="character" w:styleId="aa">
    <w:name w:val="Emphasis"/>
    <w:basedOn w:val="a0"/>
    <w:uiPriority w:val="20"/>
    <w:qFormat/>
    <w:rsid w:val="00C835B9"/>
    <w:rPr>
      <w:i/>
      <w:iCs/>
    </w:rPr>
  </w:style>
  <w:style w:type="character" w:customStyle="1" w:styleId="hgkelc">
    <w:name w:val="hgkelc"/>
    <w:basedOn w:val="a0"/>
    <w:rsid w:val="00940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89551">
      <w:bodyDiv w:val="1"/>
      <w:marLeft w:val="0"/>
      <w:marRight w:val="0"/>
      <w:marTop w:val="0"/>
      <w:marBottom w:val="0"/>
      <w:divBdr>
        <w:top w:val="none" w:sz="0" w:space="0" w:color="auto"/>
        <w:left w:val="none" w:sz="0" w:space="0" w:color="auto"/>
        <w:bottom w:val="none" w:sz="0" w:space="0" w:color="auto"/>
        <w:right w:val="none" w:sz="0" w:space="0" w:color="auto"/>
      </w:divBdr>
      <w:divsChild>
        <w:div w:id="21593434">
          <w:marLeft w:val="0"/>
          <w:marRight w:val="0"/>
          <w:marTop w:val="0"/>
          <w:marBottom w:val="180"/>
          <w:divBdr>
            <w:top w:val="none" w:sz="0" w:space="0" w:color="auto"/>
            <w:left w:val="none" w:sz="0" w:space="0" w:color="auto"/>
            <w:bottom w:val="none" w:sz="0" w:space="0" w:color="auto"/>
            <w:right w:val="none" w:sz="0" w:space="0" w:color="auto"/>
          </w:divBdr>
        </w:div>
      </w:divsChild>
    </w:div>
    <w:div w:id="180898921">
      <w:bodyDiv w:val="1"/>
      <w:marLeft w:val="0"/>
      <w:marRight w:val="0"/>
      <w:marTop w:val="0"/>
      <w:marBottom w:val="0"/>
      <w:divBdr>
        <w:top w:val="none" w:sz="0" w:space="0" w:color="auto"/>
        <w:left w:val="none" w:sz="0" w:space="0" w:color="auto"/>
        <w:bottom w:val="none" w:sz="0" w:space="0" w:color="auto"/>
        <w:right w:val="none" w:sz="0" w:space="0" w:color="auto"/>
      </w:divBdr>
      <w:divsChild>
        <w:div w:id="36512969">
          <w:marLeft w:val="0"/>
          <w:marRight w:val="0"/>
          <w:marTop w:val="0"/>
          <w:marBottom w:val="0"/>
          <w:divBdr>
            <w:top w:val="none" w:sz="0" w:space="0" w:color="auto"/>
            <w:left w:val="none" w:sz="0" w:space="0" w:color="auto"/>
            <w:bottom w:val="none" w:sz="0" w:space="0" w:color="auto"/>
            <w:right w:val="none" w:sz="0" w:space="0" w:color="auto"/>
          </w:divBdr>
        </w:div>
        <w:div w:id="105347099">
          <w:marLeft w:val="0"/>
          <w:marRight w:val="0"/>
          <w:marTop w:val="0"/>
          <w:marBottom w:val="0"/>
          <w:divBdr>
            <w:top w:val="none" w:sz="0" w:space="0" w:color="auto"/>
            <w:left w:val="none" w:sz="0" w:space="0" w:color="auto"/>
            <w:bottom w:val="none" w:sz="0" w:space="0" w:color="auto"/>
            <w:right w:val="none" w:sz="0" w:space="0" w:color="auto"/>
          </w:divBdr>
        </w:div>
        <w:div w:id="211582909">
          <w:marLeft w:val="0"/>
          <w:marRight w:val="0"/>
          <w:marTop w:val="0"/>
          <w:marBottom w:val="0"/>
          <w:divBdr>
            <w:top w:val="none" w:sz="0" w:space="0" w:color="auto"/>
            <w:left w:val="none" w:sz="0" w:space="0" w:color="auto"/>
            <w:bottom w:val="none" w:sz="0" w:space="0" w:color="auto"/>
            <w:right w:val="none" w:sz="0" w:space="0" w:color="auto"/>
          </w:divBdr>
        </w:div>
        <w:div w:id="746341564">
          <w:marLeft w:val="0"/>
          <w:marRight w:val="0"/>
          <w:marTop w:val="0"/>
          <w:marBottom w:val="0"/>
          <w:divBdr>
            <w:top w:val="none" w:sz="0" w:space="0" w:color="auto"/>
            <w:left w:val="none" w:sz="0" w:space="0" w:color="auto"/>
            <w:bottom w:val="none" w:sz="0" w:space="0" w:color="auto"/>
            <w:right w:val="none" w:sz="0" w:space="0" w:color="auto"/>
          </w:divBdr>
        </w:div>
        <w:div w:id="933826176">
          <w:marLeft w:val="0"/>
          <w:marRight w:val="0"/>
          <w:marTop w:val="0"/>
          <w:marBottom w:val="0"/>
          <w:divBdr>
            <w:top w:val="none" w:sz="0" w:space="0" w:color="auto"/>
            <w:left w:val="none" w:sz="0" w:space="0" w:color="auto"/>
            <w:bottom w:val="none" w:sz="0" w:space="0" w:color="auto"/>
            <w:right w:val="none" w:sz="0" w:space="0" w:color="auto"/>
          </w:divBdr>
        </w:div>
        <w:div w:id="965086212">
          <w:marLeft w:val="0"/>
          <w:marRight w:val="0"/>
          <w:marTop w:val="0"/>
          <w:marBottom w:val="0"/>
          <w:divBdr>
            <w:top w:val="none" w:sz="0" w:space="0" w:color="auto"/>
            <w:left w:val="none" w:sz="0" w:space="0" w:color="auto"/>
            <w:bottom w:val="none" w:sz="0" w:space="0" w:color="auto"/>
            <w:right w:val="none" w:sz="0" w:space="0" w:color="auto"/>
          </w:divBdr>
        </w:div>
        <w:div w:id="1246377617">
          <w:marLeft w:val="0"/>
          <w:marRight w:val="0"/>
          <w:marTop w:val="0"/>
          <w:marBottom w:val="0"/>
          <w:divBdr>
            <w:top w:val="none" w:sz="0" w:space="0" w:color="auto"/>
            <w:left w:val="none" w:sz="0" w:space="0" w:color="auto"/>
            <w:bottom w:val="none" w:sz="0" w:space="0" w:color="auto"/>
            <w:right w:val="none" w:sz="0" w:space="0" w:color="auto"/>
          </w:divBdr>
        </w:div>
        <w:div w:id="1588224421">
          <w:marLeft w:val="0"/>
          <w:marRight w:val="0"/>
          <w:marTop w:val="0"/>
          <w:marBottom w:val="0"/>
          <w:divBdr>
            <w:top w:val="none" w:sz="0" w:space="0" w:color="auto"/>
            <w:left w:val="none" w:sz="0" w:space="0" w:color="auto"/>
            <w:bottom w:val="none" w:sz="0" w:space="0" w:color="auto"/>
            <w:right w:val="none" w:sz="0" w:space="0" w:color="auto"/>
          </w:divBdr>
        </w:div>
        <w:div w:id="1771581140">
          <w:marLeft w:val="0"/>
          <w:marRight w:val="0"/>
          <w:marTop w:val="0"/>
          <w:marBottom w:val="0"/>
          <w:divBdr>
            <w:top w:val="none" w:sz="0" w:space="0" w:color="auto"/>
            <w:left w:val="none" w:sz="0" w:space="0" w:color="auto"/>
            <w:bottom w:val="none" w:sz="0" w:space="0" w:color="auto"/>
            <w:right w:val="none" w:sz="0" w:space="0" w:color="auto"/>
          </w:divBdr>
        </w:div>
        <w:div w:id="1875381432">
          <w:marLeft w:val="0"/>
          <w:marRight w:val="0"/>
          <w:marTop w:val="0"/>
          <w:marBottom w:val="0"/>
          <w:divBdr>
            <w:top w:val="none" w:sz="0" w:space="0" w:color="auto"/>
            <w:left w:val="none" w:sz="0" w:space="0" w:color="auto"/>
            <w:bottom w:val="none" w:sz="0" w:space="0" w:color="auto"/>
            <w:right w:val="none" w:sz="0" w:space="0" w:color="auto"/>
          </w:divBdr>
        </w:div>
        <w:div w:id="2135098365">
          <w:marLeft w:val="0"/>
          <w:marRight w:val="0"/>
          <w:marTop w:val="0"/>
          <w:marBottom w:val="0"/>
          <w:divBdr>
            <w:top w:val="none" w:sz="0" w:space="0" w:color="auto"/>
            <w:left w:val="none" w:sz="0" w:space="0" w:color="auto"/>
            <w:bottom w:val="none" w:sz="0" w:space="0" w:color="auto"/>
            <w:right w:val="none" w:sz="0" w:space="0" w:color="auto"/>
          </w:divBdr>
        </w:div>
      </w:divsChild>
    </w:div>
    <w:div w:id="437331634">
      <w:bodyDiv w:val="1"/>
      <w:marLeft w:val="0"/>
      <w:marRight w:val="0"/>
      <w:marTop w:val="0"/>
      <w:marBottom w:val="0"/>
      <w:divBdr>
        <w:top w:val="none" w:sz="0" w:space="0" w:color="auto"/>
        <w:left w:val="none" w:sz="0" w:space="0" w:color="auto"/>
        <w:bottom w:val="none" w:sz="0" w:space="0" w:color="auto"/>
        <w:right w:val="none" w:sz="0" w:space="0" w:color="auto"/>
      </w:divBdr>
      <w:divsChild>
        <w:div w:id="122844358">
          <w:marLeft w:val="0"/>
          <w:marRight w:val="0"/>
          <w:marTop w:val="0"/>
          <w:marBottom w:val="0"/>
          <w:divBdr>
            <w:top w:val="none" w:sz="0" w:space="0" w:color="auto"/>
            <w:left w:val="none" w:sz="0" w:space="0" w:color="auto"/>
            <w:bottom w:val="none" w:sz="0" w:space="0" w:color="auto"/>
            <w:right w:val="none" w:sz="0" w:space="0" w:color="auto"/>
          </w:divBdr>
        </w:div>
        <w:div w:id="125512875">
          <w:marLeft w:val="0"/>
          <w:marRight w:val="0"/>
          <w:marTop w:val="0"/>
          <w:marBottom w:val="0"/>
          <w:divBdr>
            <w:top w:val="none" w:sz="0" w:space="0" w:color="auto"/>
            <w:left w:val="none" w:sz="0" w:space="0" w:color="auto"/>
            <w:bottom w:val="none" w:sz="0" w:space="0" w:color="auto"/>
            <w:right w:val="none" w:sz="0" w:space="0" w:color="auto"/>
          </w:divBdr>
        </w:div>
        <w:div w:id="152646968">
          <w:marLeft w:val="0"/>
          <w:marRight w:val="0"/>
          <w:marTop w:val="0"/>
          <w:marBottom w:val="0"/>
          <w:divBdr>
            <w:top w:val="none" w:sz="0" w:space="0" w:color="auto"/>
            <w:left w:val="none" w:sz="0" w:space="0" w:color="auto"/>
            <w:bottom w:val="none" w:sz="0" w:space="0" w:color="auto"/>
            <w:right w:val="none" w:sz="0" w:space="0" w:color="auto"/>
          </w:divBdr>
        </w:div>
        <w:div w:id="161047211">
          <w:marLeft w:val="0"/>
          <w:marRight w:val="0"/>
          <w:marTop w:val="0"/>
          <w:marBottom w:val="0"/>
          <w:divBdr>
            <w:top w:val="none" w:sz="0" w:space="0" w:color="auto"/>
            <w:left w:val="none" w:sz="0" w:space="0" w:color="auto"/>
            <w:bottom w:val="none" w:sz="0" w:space="0" w:color="auto"/>
            <w:right w:val="none" w:sz="0" w:space="0" w:color="auto"/>
          </w:divBdr>
        </w:div>
        <w:div w:id="225187707">
          <w:marLeft w:val="0"/>
          <w:marRight w:val="0"/>
          <w:marTop w:val="0"/>
          <w:marBottom w:val="0"/>
          <w:divBdr>
            <w:top w:val="none" w:sz="0" w:space="0" w:color="auto"/>
            <w:left w:val="none" w:sz="0" w:space="0" w:color="auto"/>
            <w:bottom w:val="none" w:sz="0" w:space="0" w:color="auto"/>
            <w:right w:val="none" w:sz="0" w:space="0" w:color="auto"/>
          </w:divBdr>
        </w:div>
        <w:div w:id="280109844">
          <w:marLeft w:val="0"/>
          <w:marRight w:val="0"/>
          <w:marTop w:val="0"/>
          <w:marBottom w:val="0"/>
          <w:divBdr>
            <w:top w:val="none" w:sz="0" w:space="0" w:color="auto"/>
            <w:left w:val="none" w:sz="0" w:space="0" w:color="auto"/>
            <w:bottom w:val="none" w:sz="0" w:space="0" w:color="auto"/>
            <w:right w:val="none" w:sz="0" w:space="0" w:color="auto"/>
          </w:divBdr>
        </w:div>
        <w:div w:id="295066332">
          <w:marLeft w:val="0"/>
          <w:marRight w:val="0"/>
          <w:marTop w:val="0"/>
          <w:marBottom w:val="0"/>
          <w:divBdr>
            <w:top w:val="none" w:sz="0" w:space="0" w:color="auto"/>
            <w:left w:val="none" w:sz="0" w:space="0" w:color="auto"/>
            <w:bottom w:val="none" w:sz="0" w:space="0" w:color="auto"/>
            <w:right w:val="none" w:sz="0" w:space="0" w:color="auto"/>
          </w:divBdr>
        </w:div>
        <w:div w:id="329259212">
          <w:marLeft w:val="0"/>
          <w:marRight w:val="0"/>
          <w:marTop w:val="0"/>
          <w:marBottom w:val="0"/>
          <w:divBdr>
            <w:top w:val="none" w:sz="0" w:space="0" w:color="auto"/>
            <w:left w:val="none" w:sz="0" w:space="0" w:color="auto"/>
            <w:bottom w:val="none" w:sz="0" w:space="0" w:color="auto"/>
            <w:right w:val="none" w:sz="0" w:space="0" w:color="auto"/>
          </w:divBdr>
        </w:div>
        <w:div w:id="353657090">
          <w:marLeft w:val="0"/>
          <w:marRight w:val="0"/>
          <w:marTop w:val="0"/>
          <w:marBottom w:val="0"/>
          <w:divBdr>
            <w:top w:val="none" w:sz="0" w:space="0" w:color="auto"/>
            <w:left w:val="none" w:sz="0" w:space="0" w:color="auto"/>
            <w:bottom w:val="none" w:sz="0" w:space="0" w:color="auto"/>
            <w:right w:val="none" w:sz="0" w:space="0" w:color="auto"/>
          </w:divBdr>
        </w:div>
        <w:div w:id="665321972">
          <w:marLeft w:val="0"/>
          <w:marRight w:val="0"/>
          <w:marTop w:val="0"/>
          <w:marBottom w:val="0"/>
          <w:divBdr>
            <w:top w:val="none" w:sz="0" w:space="0" w:color="auto"/>
            <w:left w:val="none" w:sz="0" w:space="0" w:color="auto"/>
            <w:bottom w:val="none" w:sz="0" w:space="0" w:color="auto"/>
            <w:right w:val="none" w:sz="0" w:space="0" w:color="auto"/>
          </w:divBdr>
        </w:div>
        <w:div w:id="779841639">
          <w:marLeft w:val="0"/>
          <w:marRight w:val="0"/>
          <w:marTop w:val="0"/>
          <w:marBottom w:val="0"/>
          <w:divBdr>
            <w:top w:val="none" w:sz="0" w:space="0" w:color="auto"/>
            <w:left w:val="none" w:sz="0" w:space="0" w:color="auto"/>
            <w:bottom w:val="none" w:sz="0" w:space="0" w:color="auto"/>
            <w:right w:val="none" w:sz="0" w:space="0" w:color="auto"/>
          </w:divBdr>
        </w:div>
        <w:div w:id="791289339">
          <w:marLeft w:val="0"/>
          <w:marRight w:val="0"/>
          <w:marTop w:val="0"/>
          <w:marBottom w:val="0"/>
          <w:divBdr>
            <w:top w:val="none" w:sz="0" w:space="0" w:color="auto"/>
            <w:left w:val="none" w:sz="0" w:space="0" w:color="auto"/>
            <w:bottom w:val="none" w:sz="0" w:space="0" w:color="auto"/>
            <w:right w:val="none" w:sz="0" w:space="0" w:color="auto"/>
          </w:divBdr>
        </w:div>
        <w:div w:id="859927992">
          <w:marLeft w:val="0"/>
          <w:marRight w:val="0"/>
          <w:marTop w:val="0"/>
          <w:marBottom w:val="0"/>
          <w:divBdr>
            <w:top w:val="none" w:sz="0" w:space="0" w:color="auto"/>
            <w:left w:val="none" w:sz="0" w:space="0" w:color="auto"/>
            <w:bottom w:val="none" w:sz="0" w:space="0" w:color="auto"/>
            <w:right w:val="none" w:sz="0" w:space="0" w:color="auto"/>
          </w:divBdr>
        </w:div>
        <w:div w:id="878013572">
          <w:marLeft w:val="0"/>
          <w:marRight w:val="0"/>
          <w:marTop w:val="0"/>
          <w:marBottom w:val="0"/>
          <w:divBdr>
            <w:top w:val="none" w:sz="0" w:space="0" w:color="auto"/>
            <w:left w:val="none" w:sz="0" w:space="0" w:color="auto"/>
            <w:bottom w:val="none" w:sz="0" w:space="0" w:color="auto"/>
            <w:right w:val="none" w:sz="0" w:space="0" w:color="auto"/>
          </w:divBdr>
        </w:div>
        <w:div w:id="934630003">
          <w:marLeft w:val="0"/>
          <w:marRight w:val="0"/>
          <w:marTop w:val="0"/>
          <w:marBottom w:val="0"/>
          <w:divBdr>
            <w:top w:val="none" w:sz="0" w:space="0" w:color="auto"/>
            <w:left w:val="none" w:sz="0" w:space="0" w:color="auto"/>
            <w:bottom w:val="none" w:sz="0" w:space="0" w:color="auto"/>
            <w:right w:val="none" w:sz="0" w:space="0" w:color="auto"/>
          </w:divBdr>
        </w:div>
        <w:div w:id="939604450">
          <w:marLeft w:val="0"/>
          <w:marRight w:val="0"/>
          <w:marTop w:val="0"/>
          <w:marBottom w:val="0"/>
          <w:divBdr>
            <w:top w:val="none" w:sz="0" w:space="0" w:color="auto"/>
            <w:left w:val="none" w:sz="0" w:space="0" w:color="auto"/>
            <w:bottom w:val="none" w:sz="0" w:space="0" w:color="auto"/>
            <w:right w:val="none" w:sz="0" w:space="0" w:color="auto"/>
          </w:divBdr>
        </w:div>
        <w:div w:id="948199360">
          <w:marLeft w:val="0"/>
          <w:marRight w:val="0"/>
          <w:marTop w:val="0"/>
          <w:marBottom w:val="0"/>
          <w:divBdr>
            <w:top w:val="none" w:sz="0" w:space="0" w:color="auto"/>
            <w:left w:val="none" w:sz="0" w:space="0" w:color="auto"/>
            <w:bottom w:val="none" w:sz="0" w:space="0" w:color="auto"/>
            <w:right w:val="none" w:sz="0" w:space="0" w:color="auto"/>
          </w:divBdr>
        </w:div>
        <w:div w:id="951664741">
          <w:marLeft w:val="0"/>
          <w:marRight w:val="0"/>
          <w:marTop w:val="0"/>
          <w:marBottom w:val="0"/>
          <w:divBdr>
            <w:top w:val="none" w:sz="0" w:space="0" w:color="auto"/>
            <w:left w:val="none" w:sz="0" w:space="0" w:color="auto"/>
            <w:bottom w:val="none" w:sz="0" w:space="0" w:color="auto"/>
            <w:right w:val="none" w:sz="0" w:space="0" w:color="auto"/>
          </w:divBdr>
        </w:div>
        <w:div w:id="963541187">
          <w:marLeft w:val="0"/>
          <w:marRight w:val="0"/>
          <w:marTop w:val="0"/>
          <w:marBottom w:val="0"/>
          <w:divBdr>
            <w:top w:val="none" w:sz="0" w:space="0" w:color="auto"/>
            <w:left w:val="none" w:sz="0" w:space="0" w:color="auto"/>
            <w:bottom w:val="none" w:sz="0" w:space="0" w:color="auto"/>
            <w:right w:val="none" w:sz="0" w:space="0" w:color="auto"/>
          </w:divBdr>
        </w:div>
        <w:div w:id="973294821">
          <w:marLeft w:val="0"/>
          <w:marRight w:val="0"/>
          <w:marTop w:val="0"/>
          <w:marBottom w:val="0"/>
          <w:divBdr>
            <w:top w:val="none" w:sz="0" w:space="0" w:color="auto"/>
            <w:left w:val="none" w:sz="0" w:space="0" w:color="auto"/>
            <w:bottom w:val="none" w:sz="0" w:space="0" w:color="auto"/>
            <w:right w:val="none" w:sz="0" w:space="0" w:color="auto"/>
          </w:divBdr>
        </w:div>
        <w:div w:id="1014068434">
          <w:marLeft w:val="0"/>
          <w:marRight w:val="0"/>
          <w:marTop w:val="0"/>
          <w:marBottom w:val="0"/>
          <w:divBdr>
            <w:top w:val="none" w:sz="0" w:space="0" w:color="auto"/>
            <w:left w:val="none" w:sz="0" w:space="0" w:color="auto"/>
            <w:bottom w:val="none" w:sz="0" w:space="0" w:color="auto"/>
            <w:right w:val="none" w:sz="0" w:space="0" w:color="auto"/>
          </w:divBdr>
        </w:div>
        <w:div w:id="1046101431">
          <w:marLeft w:val="0"/>
          <w:marRight w:val="0"/>
          <w:marTop w:val="0"/>
          <w:marBottom w:val="0"/>
          <w:divBdr>
            <w:top w:val="none" w:sz="0" w:space="0" w:color="auto"/>
            <w:left w:val="none" w:sz="0" w:space="0" w:color="auto"/>
            <w:bottom w:val="none" w:sz="0" w:space="0" w:color="auto"/>
            <w:right w:val="none" w:sz="0" w:space="0" w:color="auto"/>
          </w:divBdr>
        </w:div>
        <w:div w:id="1061830617">
          <w:marLeft w:val="0"/>
          <w:marRight w:val="0"/>
          <w:marTop w:val="0"/>
          <w:marBottom w:val="0"/>
          <w:divBdr>
            <w:top w:val="none" w:sz="0" w:space="0" w:color="auto"/>
            <w:left w:val="none" w:sz="0" w:space="0" w:color="auto"/>
            <w:bottom w:val="none" w:sz="0" w:space="0" w:color="auto"/>
            <w:right w:val="none" w:sz="0" w:space="0" w:color="auto"/>
          </w:divBdr>
        </w:div>
        <w:div w:id="1106458616">
          <w:marLeft w:val="0"/>
          <w:marRight w:val="0"/>
          <w:marTop w:val="0"/>
          <w:marBottom w:val="0"/>
          <w:divBdr>
            <w:top w:val="none" w:sz="0" w:space="0" w:color="auto"/>
            <w:left w:val="none" w:sz="0" w:space="0" w:color="auto"/>
            <w:bottom w:val="none" w:sz="0" w:space="0" w:color="auto"/>
            <w:right w:val="none" w:sz="0" w:space="0" w:color="auto"/>
          </w:divBdr>
        </w:div>
        <w:div w:id="1123697743">
          <w:marLeft w:val="0"/>
          <w:marRight w:val="0"/>
          <w:marTop w:val="0"/>
          <w:marBottom w:val="0"/>
          <w:divBdr>
            <w:top w:val="none" w:sz="0" w:space="0" w:color="auto"/>
            <w:left w:val="none" w:sz="0" w:space="0" w:color="auto"/>
            <w:bottom w:val="none" w:sz="0" w:space="0" w:color="auto"/>
            <w:right w:val="none" w:sz="0" w:space="0" w:color="auto"/>
          </w:divBdr>
        </w:div>
        <w:div w:id="1125388614">
          <w:marLeft w:val="0"/>
          <w:marRight w:val="0"/>
          <w:marTop w:val="0"/>
          <w:marBottom w:val="0"/>
          <w:divBdr>
            <w:top w:val="none" w:sz="0" w:space="0" w:color="auto"/>
            <w:left w:val="none" w:sz="0" w:space="0" w:color="auto"/>
            <w:bottom w:val="none" w:sz="0" w:space="0" w:color="auto"/>
            <w:right w:val="none" w:sz="0" w:space="0" w:color="auto"/>
          </w:divBdr>
        </w:div>
        <w:div w:id="1125613516">
          <w:marLeft w:val="0"/>
          <w:marRight w:val="0"/>
          <w:marTop w:val="0"/>
          <w:marBottom w:val="0"/>
          <w:divBdr>
            <w:top w:val="none" w:sz="0" w:space="0" w:color="auto"/>
            <w:left w:val="none" w:sz="0" w:space="0" w:color="auto"/>
            <w:bottom w:val="none" w:sz="0" w:space="0" w:color="auto"/>
            <w:right w:val="none" w:sz="0" w:space="0" w:color="auto"/>
          </w:divBdr>
        </w:div>
        <w:div w:id="1164470402">
          <w:marLeft w:val="0"/>
          <w:marRight w:val="0"/>
          <w:marTop w:val="0"/>
          <w:marBottom w:val="0"/>
          <w:divBdr>
            <w:top w:val="none" w:sz="0" w:space="0" w:color="auto"/>
            <w:left w:val="none" w:sz="0" w:space="0" w:color="auto"/>
            <w:bottom w:val="none" w:sz="0" w:space="0" w:color="auto"/>
            <w:right w:val="none" w:sz="0" w:space="0" w:color="auto"/>
          </w:divBdr>
        </w:div>
        <w:div w:id="1188330689">
          <w:marLeft w:val="0"/>
          <w:marRight w:val="0"/>
          <w:marTop w:val="0"/>
          <w:marBottom w:val="0"/>
          <w:divBdr>
            <w:top w:val="none" w:sz="0" w:space="0" w:color="auto"/>
            <w:left w:val="none" w:sz="0" w:space="0" w:color="auto"/>
            <w:bottom w:val="none" w:sz="0" w:space="0" w:color="auto"/>
            <w:right w:val="none" w:sz="0" w:space="0" w:color="auto"/>
          </w:divBdr>
        </w:div>
        <w:div w:id="1324313408">
          <w:marLeft w:val="0"/>
          <w:marRight w:val="0"/>
          <w:marTop w:val="0"/>
          <w:marBottom w:val="0"/>
          <w:divBdr>
            <w:top w:val="none" w:sz="0" w:space="0" w:color="auto"/>
            <w:left w:val="none" w:sz="0" w:space="0" w:color="auto"/>
            <w:bottom w:val="none" w:sz="0" w:space="0" w:color="auto"/>
            <w:right w:val="none" w:sz="0" w:space="0" w:color="auto"/>
          </w:divBdr>
        </w:div>
        <w:div w:id="1389038806">
          <w:marLeft w:val="0"/>
          <w:marRight w:val="0"/>
          <w:marTop w:val="0"/>
          <w:marBottom w:val="0"/>
          <w:divBdr>
            <w:top w:val="none" w:sz="0" w:space="0" w:color="auto"/>
            <w:left w:val="none" w:sz="0" w:space="0" w:color="auto"/>
            <w:bottom w:val="none" w:sz="0" w:space="0" w:color="auto"/>
            <w:right w:val="none" w:sz="0" w:space="0" w:color="auto"/>
          </w:divBdr>
        </w:div>
        <w:div w:id="1396467760">
          <w:marLeft w:val="0"/>
          <w:marRight w:val="0"/>
          <w:marTop w:val="0"/>
          <w:marBottom w:val="0"/>
          <w:divBdr>
            <w:top w:val="none" w:sz="0" w:space="0" w:color="auto"/>
            <w:left w:val="none" w:sz="0" w:space="0" w:color="auto"/>
            <w:bottom w:val="none" w:sz="0" w:space="0" w:color="auto"/>
            <w:right w:val="none" w:sz="0" w:space="0" w:color="auto"/>
          </w:divBdr>
        </w:div>
        <w:div w:id="1406416458">
          <w:marLeft w:val="0"/>
          <w:marRight w:val="0"/>
          <w:marTop w:val="0"/>
          <w:marBottom w:val="0"/>
          <w:divBdr>
            <w:top w:val="none" w:sz="0" w:space="0" w:color="auto"/>
            <w:left w:val="none" w:sz="0" w:space="0" w:color="auto"/>
            <w:bottom w:val="none" w:sz="0" w:space="0" w:color="auto"/>
            <w:right w:val="none" w:sz="0" w:space="0" w:color="auto"/>
          </w:divBdr>
        </w:div>
        <w:div w:id="1530486233">
          <w:marLeft w:val="0"/>
          <w:marRight w:val="0"/>
          <w:marTop w:val="0"/>
          <w:marBottom w:val="0"/>
          <w:divBdr>
            <w:top w:val="none" w:sz="0" w:space="0" w:color="auto"/>
            <w:left w:val="none" w:sz="0" w:space="0" w:color="auto"/>
            <w:bottom w:val="none" w:sz="0" w:space="0" w:color="auto"/>
            <w:right w:val="none" w:sz="0" w:space="0" w:color="auto"/>
          </w:divBdr>
        </w:div>
        <w:div w:id="1540390489">
          <w:marLeft w:val="0"/>
          <w:marRight w:val="0"/>
          <w:marTop w:val="0"/>
          <w:marBottom w:val="0"/>
          <w:divBdr>
            <w:top w:val="none" w:sz="0" w:space="0" w:color="auto"/>
            <w:left w:val="none" w:sz="0" w:space="0" w:color="auto"/>
            <w:bottom w:val="none" w:sz="0" w:space="0" w:color="auto"/>
            <w:right w:val="none" w:sz="0" w:space="0" w:color="auto"/>
          </w:divBdr>
        </w:div>
        <w:div w:id="1610120147">
          <w:marLeft w:val="0"/>
          <w:marRight w:val="0"/>
          <w:marTop w:val="0"/>
          <w:marBottom w:val="0"/>
          <w:divBdr>
            <w:top w:val="none" w:sz="0" w:space="0" w:color="auto"/>
            <w:left w:val="none" w:sz="0" w:space="0" w:color="auto"/>
            <w:bottom w:val="none" w:sz="0" w:space="0" w:color="auto"/>
            <w:right w:val="none" w:sz="0" w:space="0" w:color="auto"/>
          </w:divBdr>
        </w:div>
        <w:div w:id="1712152616">
          <w:marLeft w:val="0"/>
          <w:marRight w:val="0"/>
          <w:marTop w:val="0"/>
          <w:marBottom w:val="0"/>
          <w:divBdr>
            <w:top w:val="none" w:sz="0" w:space="0" w:color="auto"/>
            <w:left w:val="none" w:sz="0" w:space="0" w:color="auto"/>
            <w:bottom w:val="none" w:sz="0" w:space="0" w:color="auto"/>
            <w:right w:val="none" w:sz="0" w:space="0" w:color="auto"/>
          </w:divBdr>
        </w:div>
        <w:div w:id="1757899075">
          <w:marLeft w:val="0"/>
          <w:marRight w:val="0"/>
          <w:marTop w:val="0"/>
          <w:marBottom w:val="0"/>
          <w:divBdr>
            <w:top w:val="none" w:sz="0" w:space="0" w:color="auto"/>
            <w:left w:val="none" w:sz="0" w:space="0" w:color="auto"/>
            <w:bottom w:val="none" w:sz="0" w:space="0" w:color="auto"/>
            <w:right w:val="none" w:sz="0" w:space="0" w:color="auto"/>
          </w:divBdr>
        </w:div>
        <w:div w:id="1819957566">
          <w:marLeft w:val="0"/>
          <w:marRight w:val="0"/>
          <w:marTop w:val="0"/>
          <w:marBottom w:val="0"/>
          <w:divBdr>
            <w:top w:val="none" w:sz="0" w:space="0" w:color="auto"/>
            <w:left w:val="none" w:sz="0" w:space="0" w:color="auto"/>
            <w:bottom w:val="none" w:sz="0" w:space="0" w:color="auto"/>
            <w:right w:val="none" w:sz="0" w:space="0" w:color="auto"/>
          </w:divBdr>
        </w:div>
        <w:div w:id="1830052655">
          <w:marLeft w:val="0"/>
          <w:marRight w:val="0"/>
          <w:marTop w:val="0"/>
          <w:marBottom w:val="0"/>
          <w:divBdr>
            <w:top w:val="none" w:sz="0" w:space="0" w:color="auto"/>
            <w:left w:val="none" w:sz="0" w:space="0" w:color="auto"/>
            <w:bottom w:val="none" w:sz="0" w:space="0" w:color="auto"/>
            <w:right w:val="none" w:sz="0" w:space="0" w:color="auto"/>
          </w:divBdr>
        </w:div>
        <w:div w:id="1844660752">
          <w:marLeft w:val="0"/>
          <w:marRight w:val="0"/>
          <w:marTop w:val="0"/>
          <w:marBottom w:val="0"/>
          <w:divBdr>
            <w:top w:val="none" w:sz="0" w:space="0" w:color="auto"/>
            <w:left w:val="none" w:sz="0" w:space="0" w:color="auto"/>
            <w:bottom w:val="none" w:sz="0" w:space="0" w:color="auto"/>
            <w:right w:val="none" w:sz="0" w:space="0" w:color="auto"/>
          </w:divBdr>
        </w:div>
        <w:div w:id="1933783200">
          <w:marLeft w:val="0"/>
          <w:marRight w:val="0"/>
          <w:marTop w:val="0"/>
          <w:marBottom w:val="0"/>
          <w:divBdr>
            <w:top w:val="none" w:sz="0" w:space="0" w:color="auto"/>
            <w:left w:val="none" w:sz="0" w:space="0" w:color="auto"/>
            <w:bottom w:val="none" w:sz="0" w:space="0" w:color="auto"/>
            <w:right w:val="none" w:sz="0" w:space="0" w:color="auto"/>
          </w:divBdr>
        </w:div>
        <w:div w:id="1953590724">
          <w:marLeft w:val="0"/>
          <w:marRight w:val="0"/>
          <w:marTop w:val="0"/>
          <w:marBottom w:val="0"/>
          <w:divBdr>
            <w:top w:val="none" w:sz="0" w:space="0" w:color="auto"/>
            <w:left w:val="none" w:sz="0" w:space="0" w:color="auto"/>
            <w:bottom w:val="none" w:sz="0" w:space="0" w:color="auto"/>
            <w:right w:val="none" w:sz="0" w:space="0" w:color="auto"/>
          </w:divBdr>
        </w:div>
        <w:div w:id="2034190369">
          <w:marLeft w:val="0"/>
          <w:marRight w:val="0"/>
          <w:marTop w:val="0"/>
          <w:marBottom w:val="0"/>
          <w:divBdr>
            <w:top w:val="none" w:sz="0" w:space="0" w:color="auto"/>
            <w:left w:val="none" w:sz="0" w:space="0" w:color="auto"/>
            <w:bottom w:val="none" w:sz="0" w:space="0" w:color="auto"/>
            <w:right w:val="none" w:sz="0" w:space="0" w:color="auto"/>
          </w:divBdr>
        </w:div>
        <w:div w:id="2051105041">
          <w:marLeft w:val="0"/>
          <w:marRight w:val="0"/>
          <w:marTop w:val="0"/>
          <w:marBottom w:val="0"/>
          <w:divBdr>
            <w:top w:val="none" w:sz="0" w:space="0" w:color="auto"/>
            <w:left w:val="none" w:sz="0" w:space="0" w:color="auto"/>
            <w:bottom w:val="none" w:sz="0" w:space="0" w:color="auto"/>
            <w:right w:val="none" w:sz="0" w:space="0" w:color="auto"/>
          </w:divBdr>
        </w:div>
        <w:div w:id="2059665678">
          <w:marLeft w:val="0"/>
          <w:marRight w:val="0"/>
          <w:marTop w:val="0"/>
          <w:marBottom w:val="0"/>
          <w:divBdr>
            <w:top w:val="none" w:sz="0" w:space="0" w:color="auto"/>
            <w:left w:val="none" w:sz="0" w:space="0" w:color="auto"/>
            <w:bottom w:val="none" w:sz="0" w:space="0" w:color="auto"/>
            <w:right w:val="none" w:sz="0" w:space="0" w:color="auto"/>
          </w:divBdr>
        </w:div>
      </w:divsChild>
    </w:div>
    <w:div w:id="560869045">
      <w:bodyDiv w:val="1"/>
      <w:marLeft w:val="0"/>
      <w:marRight w:val="0"/>
      <w:marTop w:val="0"/>
      <w:marBottom w:val="0"/>
      <w:divBdr>
        <w:top w:val="none" w:sz="0" w:space="0" w:color="auto"/>
        <w:left w:val="none" w:sz="0" w:space="0" w:color="auto"/>
        <w:bottom w:val="none" w:sz="0" w:space="0" w:color="auto"/>
        <w:right w:val="none" w:sz="0" w:space="0" w:color="auto"/>
      </w:divBdr>
      <w:divsChild>
        <w:div w:id="29767201">
          <w:marLeft w:val="0"/>
          <w:marRight w:val="0"/>
          <w:marTop w:val="0"/>
          <w:marBottom w:val="0"/>
          <w:divBdr>
            <w:top w:val="none" w:sz="0" w:space="0" w:color="auto"/>
            <w:left w:val="none" w:sz="0" w:space="0" w:color="auto"/>
            <w:bottom w:val="none" w:sz="0" w:space="0" w:color="auto"/>
            <w:right w:val="none" w:sz="0" w:space="0" w:color="auto"/>
          </w:divBdr>
        </w:div>
        <w:div w:id="297223488">
          <w:marLeft w:val="0"/>
          <w:marRight w:val="0"/>
          <w:marTop w:val="0"/>
          <w:marBottom w:val="0"/>
          <w:divBdr>
            <w:top w:val="none" w:sz="0" w:space="0" w:color="auto"/>
            <w:left w:val="none" w:sz="0" w:space="0" w:color="auto"/>
            <w:bottom w:val="none" w:sz="0" w:space="0" w:color="auto"/>
            <w:right w:val="none" w:sz="0" w:space="0" w:color="auto"/>
          </w:divBdr>
        </w:div>
        <w:div w:id="778065719">
          <w:marLeft w:val="0"/>
          <w:marRight w:val="0"/>
          <w:marTop w:val="0"/>
          <w:marBottom w:val="0"/>
          <w:divBdr>
            <w:top w:val="none" w:sz="0" w:space="0" w:color="auto"/>
            <w:left w:val="none" w:sz="0" w:space="0" w:color="auto"/>
            <w:bottom w:val="none" w:sz="0" w:space="0" w:color="auto"/>
            <w:right w:val="none" w:sz="0" w:space="0" w:color="auto"/>
          </w:divBdr>
        </w:div>
        <w:div w:id="858617218">
          <w:marLeft w:val="0"/>
          <w:marRight w:val="0"/>
          <w:marTop w:val="0"/>
          <w:marBottom w:val="0"/>
          <w:divBdr>
            <w:top w:val="none" w:sz="0" w:space="0" w:color="auto"/>
            <w:left w:val="none" w:sz="0" w:space="0" w:color="auto"/>
            <w:bottom w:val="none" w:sz="0" w:space="0" w:color="auto"/>
            <w:right w:val="none" w:sz="0" w:space="0" w:color="auto"/>
          </w:divBdr>
        </w:div>
        <w:div w:id="1109541312">
          <w:marLeft w:val="0"/>
          <w:marRight w:val="0"/>
          <w:marTop w:val="0"/>
          <w:marBottom w:val="0"/>
          <w:divBdr>
            <w:top w:val="none" w:sz="0" w:space="0" w:color="auto"/>
            <w:left w:val="none" w:sz="0" w:space="0" w:color="auto"/>
            <w:bottom w:val="none" w:sz="0" w:space="0" w:color="auto"/>
            <w:right w:val="none" w:sz="0" w:space="0" w:color="auto"/>
          </w:divBdr>
        </w:div>
        <w:div w:id="1193612379">
          <w:marLeft w:val="0"/>
          <w:marRight w:val="0"/>
          <w:marTop w:val="0"/>
          <w:marBottom w:val="0"/>
          <w:divBdr>
            <w:top w:val="none" w:sz="0" w:space="0" w:color="auto"/>
            <w:left w:val="none" w:sz="0" w:space="0" w:color="auto"/>
            <w:bottom w:val="none" w:sz="0" w:space="0" w:color="auto"/>
            <w:right w:val="none" w:sz="0" w:space="0" w:color="auto"/>
          </w:divBdr>
        </w:div>
        <w:div w:id="1481968089">
          <w:marLeft w:val="0"/>
          <w:marRight w:val="0"/>
          <w:marTop w:val="0"/>
          <w:marBottom w:val="0"/>
          <w:divBdr>
            <w:top w:val="none" w:sz="0" w:space="0" w:color="auto"/>
            <w:left w:val="none" w:sz="0" w:space="0" w:color="auto"/>
            <w:bottom w:val="none" w:sz="0" w:space="0" w:color="auto"/>
            <w:right w:val="none" w:sz="0" w:space="0" w:color="auto"/>
          </w:divBdr>
        </w:div>
        <w:div w:id="1708334844">
          <w:marLeft w:val="0"/>
          <w:marRight w:val="0"/>
          <w:marTop w:val="0"/>
          <w:marBottom w:val="0"/>
          <w:divBdr>
            <w:top w:val="none" w:sz="0" w:space="0" w:color="auto"/>
            <w:left w:val="none" w:sz="0" w:space="0" w:color="auto"/>
            <w:bottom w:val="none" w:sz="0" w:space="0" w:color="auto"/>
            <w:right w:val="none" w:sz="0" w:space="0" w:color="auto"/>
          </w:divBdr>
        </w:div>
        <w:div w:id="1737360454">
          <w:marLeft w:val="0"/>
          <w:marRight w:val="0"/>
          <w:marTop w:val="0"/>
          <w:marBottom w:val="0"/>
          <w:divBdr>
            <w:top w:val="none" w:sz="0" w:space="0" w:color="auto"/>
            <w:left w:val="none" w:sz="0" w:space="0" w:color="auto"/>
            <w:bottom w:val="none" w:sz="0" w:space="0" w:color="auto"/>
            <w:right w:val="none" w:sz="0" w:space="0" w:color="auto"/>
          </w:divBdr>
        </w:div>
        <w:div w:id="1924217985">
          <w:marLeft w:val="0"/>
          <w:marRight w:val="0"/>
          <w:marTop w:val="0"/>
          <w:marBottom w:val="0"/>
          <w:divBdr>
            <w:top w:val="none" w:sz="0" w:space="0" w:color="auto"/>
            <w:left w:val="none" w:sz="0" w:space="0" w:color="auto"/>
            <w:bottom w:val="none" w:sz="0" w:space="0" w:color="auto"/>
            <w:right w:val="none" w:sz="0" w:space="0" w:color="auto"/>
          </w:divBdr>
        </w:div>
        <w:div w:id="2123380802">
          <w:marLeft w:val="0"/>
          <w:marRight w:val="0"/>
          <w:marTop w:val="0"/>
          <w:marBottom w:val="0"/>
          <w:divBdr>
            <w:top w:val="none" w:sz="0" w:space="0" w:color="auto"/>
            <w:left w:val="none" w:sz="0" w:space="0" w:color="auto"/>
            <w:bottom w:val="none" w:sz="0" w:space="0" w:color="auto"/>
            <w:right w:val="none" w:sz="0" w:space="0" w:color="auto"/>
          </w:divBdr>
        </w:div>
      </w:divsChild>
    </w:div>
    <w:div w:id="732587340">
      <w:bodyDiv w:val="1"/>
      <w:marLeft w:val="0"/>
      <w:marRight w:val="0"/>
      <w:marTop w:val="0"/>
      <w:marBottom w:val="0"/>
      <w:divBdr>
        <w:top w:val="none" w:sz="0" w:space="0" w:color="auto"/>
        <w:left w:val="none" w:sz="0" w:space="0" w:color="auto"/>
        <w:bottom w:val="none" w:sz="0" w:space="0" w:color="auto"/>
        <w:right w:val="none" w:sz="0" w:space="0" w:color="auto"/>
      </w:divBdr>
      <w:divsChild>
        <w:div w:id="71661160">
          <w:marLeft w:val="0"/>
          <w:marRight w:val="0"/>
          <w:marTop w:val="0"/>
          <w:marBottom w:val="0"/>
          <w:divBdr>
            <w:top w:val="none" w:sz="0" w:space="0" w:color="auto"/>
            <w:left w:val="none" w:sz="0" w:space="0" w:color="auto"/>
            <w:bottom w:val="none" w:sz="0" w:space="0" w:color="auto"/>
            <w:right w:val="none" w:sz="0" w:space="0" w:color="auto"/>
          </w:divBdr>
        </w:div>
        <w:div w:id="227957091">
          <w:marLeft w:val="0"/>
          <w:marRight w:val="0"/>
          <w:marTop w:val="0"/>
          <w:marBottom w:val="0"/>
          <w:divBdr>
            <w:top w:val="none" w:sz="0" w:space="0" w:color="auto"/>
            <w:left w:val="none" w:sz="0" w:space="0" w:color="auto"/>
            <w:bottom w:val="none" w:sz="0" w:space="0" w:color="auto"/>
            <w:right w:val="none" w:sz="0" w:space="0" w:color="auto"/>
          </w:divBdr>
        </w:div>
        <w:div w:id="283386515">
          <w:marLeft w:val="0"/>
          <w:marRight w:val="0"/>
          <w:marTop w:val="0"/>
          <w:marBottom w:val="0"/>
          <w:divBdr>
            <w:top w:val="none" w:sz="0" w:space="0" w:color="auto"/>
            <w:left w:val="none" w:sz="0" w:space="0" w:color="auto"/>
            <w:bottom w:val="none" w:sz="0" w:space="0" w:color="auto"/>
            <w:right w:val="none" w:sz="0" w:space="0" w:color="auto"/>
          </w:divBdr>
        </w:div>
        <w:div w:id="489756797">
          <w:marLeft w:val="0"/>
          <w:marRight w:val="0"/>
          <w:marTop w:val="0"/>
          <w:marBottom w:val="0"/>
          <w:divBdr>
            <w:top w:val="none" w:sz="0" w:space="0" w:color="auto"/>
            <w:left w:val="none" w:sz="0" w:space="0" w:color="auto"/>
            <w:bottom w:val="none" w:sz="0" w:space="0" w:color="auto"/>
            <w:right w:val="none" w:sz="0" w:space="0" w:color="auto"/>
          </w:divBdr>
        </w:div>
        <w:div w:id="570777810">
          <w:marLeft w:val="0"/>
          <w:marRight w:val="0"/>
          <w:marTop w:val="0"/>
          <w:marBottom w:val="0"/>
          <w:divBdr>
            <w:top w:val="none" w:sz="0" w:space="0" w:color="auto"/>
            <w:left w:val="none" w:sz="0" w:space="0" w:color="auto"/>
            <w:bottom w:val="none" w:sz="0" w:space="0" w:color="auto"/>
            <w:right w:val="none" w:sz="0" w:space="0" w:color="auto"/>
          </w:divBdr>
        </w:div>
        <w:div w:id="692809597">
          <w:marLeft w:val="0"/>
          <w:marRight w:val="0"/>
          <w:marTop w:val="0"/>
          <w:marBottom w:val="0"/>
          <w:divBdr>
            <w:top w:val="none" w:sz="0" w:space="0" w:color="auto"/>
            <w:left w:val="none" w:sz="0" w:space="0" w:color="auto"/>
            <w:bottom w:val="none" w:sz="0" w:space="0" w:color="auto"/>
            <w:right w:val="none" w:sz="0" w:space="0" w:color="auto"/>
          </w:divBdr>
        </w:div>
        <w:div w:id="742415185">
          <w:marLeft w:val="0"/>
          <w:marRight w:val="0"/>
          <w:marTop w:val="0"/>
          <w:marBottom w:val="0"/>
          <w:divBdr>
            <w:top w:val="none" w:sz="0" w:space="0" w:color="auto"/>
            <w:left w:val="none" w:sz="0" w:space="0" w:color="auto"/>
            <w:bottom w:val="none" w:sz="0" w:space="0" w:color="auto"/>
            <w:right w:val="none" w:sz="0" w:space="0" w:color="auto"/>
          </w:divBdr>
        </w:div>
        <w:div w:id="1204903485">
          <w:marLeft w:val="0"/>
          <w:marRight w:val="0"/>
          <w:marTop w:val="0"/>
          <w:marBottom w:val="0"/>
          <w:divBdr>
            <w:top w:val="none" w:sz="0" w:space="0" w:color="auto"/>
            <w:left w:val="none" w:sz="0" w:space="0" w:color="auto"/>
            <w:bottom w:val="none" w:sz="0" w:space="0" w:color="auto"/>
            <w:right w:val="none" w:sz="0" w:space="0" w:color="auto"/>
          </w:divBdr>
        </w:div>
        <w:div w:id="1520504087">
          <w:marLeft w:val="0"/>
          <w:marRight w:val="0"/>
          <w:marTop w:val="0"/>
          <w:marBottom w:val="0"/>
          <w:divBdr>
            <w:top w:val="none" w:sz="0" w:space="0" w:color="auto"/>
            <w:left w:val="none" w:sz="0" w:space="0" w:color="auto"/>
            <w:bottom w:val="none" w:sz="0" w:space="0" w:color="auto"/>
            <w:right w:val="none" w:sz="0" w:space="0" w:color="auto"/>
          </w:divBdr>
        </w:div>
        <w:div w:id="1687445658">
          <w:marLeft w:val="0"/>
          <w:marRight w:val="0"/>
          <w:marTop w:val="0"/>
          <w:marBottom w:val="0"/>
          <w:divBdr>
            <w:top w:val="none" w:sz="0" w:space="0" w:color="auto"/>
            <w:left w:val="none" w:sz="0" w:space="0" w:color="auto"/>
            <w:bottom w:val="none" w:sz="0" w:space="0" w:color="auto"/>
            <w:right w:val="none" w:sz="0" w:space="0" w:color="auto"/>
          </w:divBdr>
        </w:div>
        <w:div w:id="1804081751">
          <w:marLeft w:val="0"/>
          <w:marRight w:val="0"/>
          <w:marTop w:val="0"/>
          <w:marBottom w:val="0"/>
          <w:divBdr>
            <w:top w:val="none" w:sz="0" w:space="0" w:color="auto"/>
            <w:left w:val="none" w:sz="0" w:space="0" w:color="auto"/>
            <w:bottom w:val="none" w:sz="0" w:space="0" w:color="auto"/>
            <w:right w:val="none" w:sz="0" w:space="0" w:color="auto"/>
          </w:divBdr>
        </w:div>
      </w:divsChild>
    </w:div>
    <w:div w:id="1009866437">
      <w:bodyDiv w:val="1"/>
      <w:marLeft w:val="0"/>
      <w:marRight w:val="0"/>
      <w:marTop w:val="0"/>
      <w:marBottom w:val="0"/>
      <w:divBdr>
        <w:top w:val="none" w:sz="0" w:space="0" w:color="auto"/>
        <w:left w:val="none" w:sz="0" w:space="0" w:color="auto"/>
        <w:bottom w:val="none" w:sz="0" w:space="0" w:color="auto"/>
        <w:right w:val="none" w:sz="0" w:space="0" w:color="auto"/>
      </w:divBdr>
      <w:divsChild>
        <w:div w:id="814372355">
          <w:marLeft w:val="0"/>
          <w:marRight w:val="0"/>
          <w:marTop w:val="0"/>
          <w:marBottom w:val="0"/>
          <w:divBdr>
            <w:top w:val="none" w:sz="0" w:space="0" w:color="auto"/>
            <w:left w:val="none" w:sz="0" w:space="0" w:color="auto"/>
            <w:bottom w:val="none" w:sz="0" w:space="0" w:color="auto"/>
            <w:right w:val="none" w:sz="0" w:space="0" w:color="auto"/>
          </w:divBdr>
        </w:div>
        <w:div w:id="1027874393">
          <w:marLeft w:val="0"/>
          <w:marRight w:val="0"/>
          <w:marTop w:val="0"/>
          <w:marBottom w:val="0"/>
          <w:divBdr>
            <w:top w:val="none" w:sz="0" w:space="0" w:color="auto"/>
            <w:left w:val="none" w:sz="0" w:space="0" w:color="auto"/>
            <w:bottom w:val="none" w:sz="0" w:space="0" w:color="auto"/>
            <w:right w:val="none" w:sz="0" w:space="0" w:color="auto"/>
          </w:divBdr>
        </w:div>
        <w:div w:id="1288319614">
          <w:marLeft w:val="0"/>
          <w:marRight w:val="0"/>
          <w:marTop w:val="0"/>
          <w:marBottom w:val="0"/>
          <w:divBdr>
            <w:top w:val="none" w:sz="0" w:space="0" w:color="auto"/>
            <w:left w:val="none" w:sz="0" w:space="0" w:color="auto"/>
            <w:bottom w:val="none" w:sz="0" w:space="0" w:color="auto"/>
            <w:right w:val="none" w:sz="0" w:space="0" w:color="auto"/>
          </w:divBdr>
        </w:div>
        <w:div w:id="1521167890">
          <w:marLeft w:val="0"/>
          <w:marRight w:val="0"/>
          <w:marTop w:val="0"/>
          <w:marBottom w:val="0"/>
          <w:divBdr>
            <w:top w:val="none" w:sz="0" w:space="0" w:color="auto"/>
            <w:left w:val="none" w:sz="0" w:space="0" w:color="auto"/>
            <w:bottom w:val="none" w:sz="0" w:space="0" w:color="auto"/>
            <w:right w:val="none" w:sz="0" w:space="0" w:color="auto"/>
          </w:divBdr>
        </w:div>
        <w:div w:id="1609119938">
          <w:marLeft w:val="0"/>
          <w:marRight w:val="0"/>
          <w:marTop w:val="0"/>
          <w:marBottom w:val="0"/>
          <w:divBdr>
            <w:top w:val="none" w:sz="0" w:space="0" w:color="auto"/>
            <w:left w:val="none" w:sz="0" w:space="0" w:color="auto"/>
            <w:bottom w:val="none" w:sz="0" w:space="0" w:color="auto"/>
            <w:right w:val="none" w:sz="0" w:space="0" w:color="auto"/>
          </w:divBdr>
        </w:div>
        <w:div w:id="1679650772">
          <w:marLeft w:val="0"/>
          <w:marRight w:val="0"/>
          <w:marTop w:val="0"/>
          <w:marBottom w:val="0"/>
          <w:divBdr>
            <w:top w:val="none" w:sz="0" w:space="0" w:color="auto"/>
            <w:left w:val="none" w:sz="0" w:space="0" w:color="auto"/>
            <w:bottom w:val="none" w:sz="0" w:space="0" w:color="auto"/>
            <w:right w:val="none" w:sz="0" w:space="0" w:color="auto"/>
          </w:divBdr>
        </w:div>
        <w:div w:id="1766268463">
          <w:marLeft w:val="0"/>
          <w:marRight w:val="0"/>
          <w:marTop w:val="0"/>
          <w:marBottom w:val="0"/>
          <w:divBdr>
            <w:top w:val="none" w:sz="0" w:space="0" w:color="auto"/>
            <w:left w:val="none" w:sz="0" w:space="0" w:color="auto"/>
            <w:bottom w:val="none" w:sz="0" w:space="0" w:color="auto"/>
            <w:right w:val="none" w:sz="0" w:space="0" w:color="auto"/>
          </w:divBdr>
        </w:div>
        <w:div w:id="2039505633">
          <w:marLeft w:val="0"/>
          <w:marRight w:val="0"/>
          <w:marTop w:val="0"/>
          <w:marBottom w:val="0"/>
          <w:divBdr>
            <w:top w:val="none" w:sz="0" w:space="0" w:color="auto"/>
            <w:left w:val="none" w:sz="0" w:space="0" w:color="auto"/>
            <w:bottom w:val="none" w:sz="0" w:space="0" w:color="auto"/>
            <w:right w:val="none" w:sz="0" w:space="0" w:color="auto"/>
          </w:divBdr>
        </w:div>
        <w:div w:id="2103917757">
          <w:marLeft w:val="0"/>
          <w:marRight w:val="0"/>
          <w:marTop w:val="0"/>
          <w:marBottom w:val="0"/>
          <w:divBdr>
            <w:top w:val="none" w:sz="0" w:space="0" w:color="auto"/>
            <w:left w:val="none" w:sz="0" w:space="0" w:color="auto"/>
            <w:bottom w:val="none" w:sz="0" w:space="0" w:color="auto"/>
            <w:right w:val="none" w:sz="0" w:space="0" w:color="auto"/>
          </w:divBdr>
        </w:div>
        <w:div w:id="2131048367">
          <w:marLeft w:val="0"/>
          <w:marRight w:val="0"/>
          <w:marTop w:val="0"/>
          <w:marBottom w:val="0"/>
          <w:divBdr>
            <w:top w:val="none" w:sz="0" w:space="0" w:color="auto"/>
            <w:left w:val="none" w:sz="0" w:space="0" w:color="auto"/>
            <w:bottom w:val="none" w:sz="0" w:space="0" w:color="auto"/>
            <w:right w:val="none" w:sz="0" w:space="0" w:color="auto"/>
          </w:divBdr>
        </w:div>
      </w:divsChild>
    </w:div>
    <w:div w:id="1559972121">
      <w:bodyDiv w:val="1"/>
      <w:marLeft w:val="0"/>
      <w:marRight w:val="0"/>
      <w:marTop w:val="0"/>
      <w:marBottom w:val="0"/>
      <w:divBdr>
        <w:top w:val="none" w:sz="0" w:space="0" w:color="auto"/>
        <w:left w:val="none" w:sz="0" w:space="0" w:color="auto"/>
        <w:bottom w:val="none" w:sz="0" w:space="0" w:color="auto"/>
        <w:right w:val="none" w:sz="0" w:space="0" w:color="auto"/>
      </w:divBdr>
    </w:div>
    <w:div w:id="1569226751">
      <w:bodyDiv w:val="1"/>
      <w:marLeft w:val="0"/>
      <w:marRight w:val="0"/>
      <w:marTop w:val="0"/>
      <w:marBottom w:val="0"/>
      <w:divBdr>
        <w:top w:val="none" w:sz="0" w:space="0" w:color="auto"/>
        <w:left w:val="none" w:sz="0" w:space="0" w:color="auto"/>
        <w:bottom w:val="none" w:sz="0" w:space="0" w:color="auto"/>
        <w:right w:val="none" w:sz="0" w:space="0" w:color="auto"/>
      </w:divBdr>
    </w:div>
    <w:div w:id="1691561842">
      <w:bodyDiv w:val="1"/>
      <w:marLeft w:val="0"/>
      <w:marRight w:val="0"/>
      <w:marTop w:val="0"/>
      <w:marBottom w:val="0"/>
      <w:divBdr>
        <w:top w:val="none" w:sz="0" w:space="0" w:color="auto"/>
        <w:left w:val="none" w:sz="0" w:space="0" w:color="auto"/>
        <w:bottom w:val="none" w:sz="0" w:space="0" w:color="auto"/>
        <w:right w:val="none" w:sz="0" w:space="0" w:color="auto"/>
      </w:divBdr>
    </w:div>
    <w:div w:id="2018925279">
      <w:bodyDiv w:val="1"/>
      <w:marLeft w:val="0"/>
      <w:marRight w:val="0"/>
      <w:marTop w:val="0"/>
      <w:marBottom w:val="0"/>
      <w:divBdr>
        <w:top w:val="none" w:sz="0" w:space="0" w:color="auto"/>
        <w:left w:val="none" w:sz="0" w:space="0" w:color="auto"/>
        <w:bottom w:val="none" w:sz="0" w:space="0" w:color="auto"/>
        <w:right w:val="none" w:sz="0" w:space="0" w:color="auto"/>
      </w:divBdr>
      <w:divsChild>
        <w:div w:id="313532117">
          <w:marLeft w:val="0"/>
          <w:marRight w:val="0"/>
          <w:marTop w:val="0"/>
          <w:marBottom w:val="0"/>
          <w:divBdr>
            <w:top w:val="none" w:sz="0" w:space="0" w:color="auto"/>
            <w:left w:val="none" w:sz="0" w:space="0" w:color="auto"/>
            <w:bottom w:val="none" w:sz="0" w:space="0" w:color="auto"/>
            <w:right w:val="none" w:sz="0" w:space="0" w:color="auto"/>
          </w:divBdr>
        </w:div>
        <w:div w:id="640354297">
          <w:marLeft w:val="0"/>
          <w:marRight w:val="0"/>
          <w:marTop w:val="0"/>
          <w:marBottom w:val="0"/>
          <w:divBdr>
            <w:top w:val="none" w:sz="0" w:space="0" w:color="auto"/>
            <w:left w:val="none" w:sz="0" w:space="0" w:color="auto"/>
            <w:bottom w:val="none" w:sz="0" w:space="0" w:color="auto"/>
            <w:right w:val="none" w:sz="0" w:space="0" w:color="auto"/>
          </w:divBdr>
        </w:div>
        <w:div w:id="890576738">
          <w:marLeft w:val="0"/>
          <w:marRight w:val="0"/>
          <w:marTop w:val="0"/>
          <w:marBottom w:val="0"/>
          <w:divBdr>
            <w:top w:val="none" w:sz="0" w:space="0" w:color="auto"/>
            <w:left w:val="none" w:sz="0" w:space="0" w:color="auto"/>
            <w:bottom w:val="none" w:sz="0" w:space="0" w:color="auto"/>
            <w:right w:val="none" w:sz="0" w:space="0" w:color="auto"/>
          </w:divBdr>
        </w:div>
        <w:div w:id="1076244545">
          <w:marLeft w:val="0"/>
          <w:marRight w:val="0"/>
          <w:marTop w:val="0"/>
          <w:marBottom w:val="0"/>
          <w:divBdr>
            <w:top w:val="none" w:sz="0" w:space="0" w:color="auto"/>
            <w:left w:val="none" w:sz="0" w:space="0" w:color="auto"/>
            <w:bottom w:val="none" w:sz="0" w:space="0" w:color="auto"/>
            <w:right w:val="none" w:sz="0" w:space="0" w:color="auto"/>
          </w:divBdr>
        </w:div>
        <w:div w:id="1289975885">
          <w:marLeft w:val="0"/>
          <w:marRight w:val="0"/>
          <w:marTop w:val="0"/>
          <w:marBottom w:val="0"/>
          <w:divBdr>
            <w:top w:val="none" w:sz="0" w:space="0" w:color="auto"/>
            <w:left w:val="none" w:sz="0" w:space="0" w:color="auto"/>
            <w:bottom w:val="none" w:sz="0" w:space="0" w:color="auto"/>
            <w:right w:val="none" w:sz="0" w:space="0" w:color="auto"/>
          </w:divBdr>
        </w:div>
        <w:div w:id="1412120572">
          <w:marLeft w:val="0"/>
          <w:marRight w:val="0"/>
          <w:marTop w:val="0"/>
          <w:marBottom w:val="0"/>
          <w:divBdr>
            <w:top w:val="none" w:sz="0" w:space="0" w:color="auto"/>
            <w:left w:val="none" w:sz="0" w:space="0" w:color="auto"/>
            <w:bottom w:val="none" w:sz="0" w:space="0" w:color="auto"/>
            <w:right w:val="none" w:sz="0" w:space="0" w:color="auto"/>
          </w:divBdr>
        </w:div>
        <w:div w:id="1457530351">
          <w:marLeft w:val="0"/>
          <w:marRight w:val="0"/>
          <w:marTop w:val="0"/>
          <w:marBottom w:val="0"/>
          <w:divBdr>
            <w:top w:val="none" w:sz="0" w:space="0" w:color="auto"/>
            <w:left w:val="none" w:sz="0" w:space="0" w:color="auto"/>
            <w:bottom w:val="none" w:sz="0" w:space="0" w:color="auto"/>
            <w:right w:val="none" w:sz="0" w:space="0" w:color="auto"/>
          </w:divBdr>
        </w:div>
        <w:div w:id="1747995344">
          <w:marLeft w:val="0"/>
          <w:marRight w:val="0"/>
          <w:marTop w:val="0"/>
          <w:marBottom w:val="0"/>
          <w:divBdr>
            <w:top w:val="none" w:sz="0" w:space="0" w:color="auto"/>
            <w:left w:val="none" w:sz="0" w:space="0" w:color="auto"/>
            <w:bottom w:val="none" w:sz="0" w:space="0" w:color="auto"/>
            <w:right w:val="none" w:sz="0" w:space="0" w:color="auto"/>
          </w:divBdr>
        </w:div>
        <w:div w:id="1769082112">
          <w:marLeft w:val="0"/>
          <w:marRight w:val="0"/>
          <w:marTop w:val="0"/>
          <w:marBottom w:val="0"/>
          <w:divBdr>
            <w:top w:val="none" w:sz="0" w:space="0" w:color="auto"/>
            <w:left w:val="none" w:sz="0" w:space="0" w:color="auto"/>
            <w:bottom w:val="none" w:sz="0" w:space="0" w:color="auto"/>
            <w:right w:val="none" w:sz="0" w:space="0" w:color="auto"/>
          </w:divBdr>
        </w:div>
        <w:div w:id="1832598548">
          <w:marLeft w:val="0"/>
          <w:marRight w:val="0"/>
          <w:marTop w:val="0"/>
          <w:marBottom w:val="0"/>
          <w:divBdr>
            <w:top w:val="none" w:sz="0" w:space="0" w:color="auto"/>
            <w:left w:val="none" w:sz="0" w:space="0" w:color="auto"/>
            <w:bottom w:val="none" w:sz="0" w:space="0" w:color="auto"/>
            <w:right w:val="none" w:sz="0" w:space="0" w:color="auto"/>
          </w:divBdr>
        </w:div>
        <w:div w:id="2097171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package" Target="embeddings/______Microsoft_PowerPoint.sldx"/><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orms.yandex.ru/cloud/653bc3ac2530c256466588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E8A579-3F6D-458F-BD68-4E525DF2C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5483</Words>
  <Characters>31257</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36667</CharactersWithSpaces>
  <SharedDoc>false</SharedDoc>
  <HLinks>
    <vt:vector size="6" baseType="variant">
      <vt:variant>
        <vt:i4>2555964</vt:i4>
      </vt:variant>
      <vt:variant>
        <vt:i4>0</vt:i4>
      </vt:variant>
      <vt:variant>
        <vt:i4>0</vt:i4>
      </vt:variant>
      <vt:variant>
        <vt:i4>5</vt:i4>
      </vt:variant>
      <vt:variant>
        <vt:lpwstr>https://forms.yandex.ru/cloud/653bc3ac2530c25646658801/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Жданова</dc:creator>
  <cp:keywords/>
  <cp:lastModifiedBy>Анастасия Жданова</cp:lastModifiedBy>
  <cp:revision>10</cp:revision>
  <dcterms:created xsi:type="dcterms:W3CDTF">2023-10-26T20:02:00Z</dcterms:created>
  <dcterms:modified xsi:type="dcterms:W3CDTF">2025-01-15T16:58:00Z</dcterms:modified>
</cp:coreProperties>
</file>