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941" w:rsidRPr="006E167C" w:rsidRDefault="00A15941" w:rsidP="00A15941">
      <w:pPr>
        <w:suppressAutoHyphens/>
        <w:spacing w:after="0" w:line="360" w:lineRule="auto"/>
        <w:jc w:val="center"/>
        <w:rPr>
          <w:rFonts w:ascii="Times New Roman" w:eastAsia="Times New Roman" w:hAnsi="Times New Roman"/>
          <w:b/>
          <w:color w:val="7030A0"/>
          <w:sz w:val="24"/>
          <w:szCs w:val="24"/>
          <w:lang w:eastAsia="ru-RU"/>
        </w:rPr>
      </w:pPr>
      <w:r w:rsidRPr="006E167C">
        <w:rPr>
          <w:rFonts w:ascii="Times New Roman" w:eastAsia="Times New Roman" w:hAnsi="Times New Roman"/>
          <w:b/>
          <w:color w:val="7030A0"/>
          <w:sz w:val="24"/>
          <w:szCs w:val="24"/>
          <w:lang w:eastAsia="ar-SA"/>
        </w:rPr>
        <w:t>Социально-значимый проект</w:t>
      </w:r>
      <w:r>
        <w:rPr>
          <w:rFonts w:ascii="Times New Roman" w:eastAsia="Times New Roman" w:hAnsi="Times New Roman"/>
          <w:b/>
          <w:color w:val="7030A0"/>
          <w:sz w:val="24"/>
          <w:szCs w:val="24"/>
          <w:lang w:eastAsia="ar-SA"/>
        </w:rPr>
        <w:t xml:space="preserve"> </w:t>
      </w:r>
      <w:r w:rsidRPr="006E167C">
        <w:rPr>
          <w:rFonts w:ascii="Times New Roman" w:eastAsia="Times New Roman" w:hAnsi="Times New Roman"/>
          <w:b/>
          <w:color w:val="7030A0"/>
          <w:sz w:val="24"/>
          <w:szCs w:val="24"/>
          <w:lang w:eastAsia="ar-SA"/>
        </w:rPr>
        <w:t>«Лермонтов и  Пятигорск»</w:t>
      </w:r>
    </w:p>
    <w:p w:rsidR="00A15941" w:rsidRDefault="00A15941" w:rsidP="00A15941">
      <w:pPr>
        <w:suppressAutoHyphens/>
        <w:spacing w:after="0" w:line="360" w:lineRule="auto"/>
        <w:jc w:val="center"/>
        <w:rPr>
          <w:rFonts w:ascii="Times New Roman" w:eastAsia="Times New Roman" w:hAnsi="Times New Roman"/>
          <w:b/>
          <w:color w:val="7030A0"/>
          <w:sz w:val="24"/>
          <w:szCs w:val="24"/>
          <w:lang w:eastAsia="ar-SA"/>
        </w:rPr>
      </w:pPr>
      <w:proofErr w:type="gramStart"/>
      <w:r w:rsidRPr="006E167C">
        <w:rPr>
          <w:rFonts w:ascii="Times New Roman" w:eastAsia="Times New Roman" w:hAnsi="Times New Roman"/>
          <w:b/>
          <w:color w:val="7030A0"/>
          <w:sz w:val="24"/>
          <w:szCs w:val="24"/>
          <w:lang w:eastAsia="ar-SA"/>
        </w:rPr>
        <w:t>обучающ</w:t>
      </w:r>
      <w:r>
        <w:rPr>
          <w:rFonts w:ascii="Times New Roman" w:eastAsia="Times New Roman" w:hAnsi="Times New Roman"/>
          <w:b/>
          <w:color w:val="7030A0"/>
          <w:sz w:val="24"/>
          <w:szCs w:val="24"/>
          <w:lang w:eastAsia="ar-SA"/>
        </w:rPr>
        <w:t>ихся</w:t>
      </w:r>
      <w:proofErr w:type="gramEnd"/>
      <w:r w:rsidRPr="006E167C">
        <w:rPr>
          <w:rFonts w:ascii="Times New Roman" w:eastAsia="Times New Roman" w:hAnsi="Times New Roman"/>
          <w:b/>
          <w:color w:val="7030A0"/>
          <w:sz w:val="24"/>
          <w:szCs w:val="24"/>
          <w:lang w:eastAsia="ar-SA"/>
        </w:rPr>
        <w:t xml:space="preserve"> 9Б класса  </w:t>
      </w:r>
      <w:r>
        <w:rPr>
          <w:rFonts w:ascii="Times New Roman" w:eastAsia="Times New Roman" w:hAnsi="Times New Roman"/>
          <w:b/>
          <w:color w:val="7030A0"/>
          <w:sz w:val="24"/>
          <w:szCs w:val="24"/>
          <w:lang w:eastAsia="ar-SA"/>
        </w:rPr>
        <w:t>МБОУ СОШ № 16</w:t>
      </w:r>
    </w:p>
    <w:p w:rsidR="00A15941" w:rsidRPr="006E167C" w:rsidRDefault="00A15941" w:rsidP="00A15941">
      <w:pPr>
        <w:suppressAutoHyphens/>
        <w:spacing w:after="0" w:line="360" w:lineRule="auto"/>
        <w:jc w:val="center"/>
        <w:rPr>
          <w:rFonts w:ascii="Times New Roman" w:eastAsia="Times New Roman" w:hAnsi="Times New Roman"/>
          <w:b/>
          <w:color w:val="7030A0"/>
          <w:sz w:val="24"/>
          <w:szCs w:val="24"/>
          <w:lang w:eastAsia="ar-SA"/>
        </w:rPr>
      </w:pPr>
    </w:p>
    <w:p w:rsidR="00A15941" w:rsidRPr="006E167C" w:rsidRDefault="00A15941" w:rsidP="00A15941">
      <w:pPr>
        <w:tabs>
          <w:tab w:val="left" w:pos="1575"/>
        </w:tabs>
        <w:spacing w:after="0"/>
        <w:ind w:firstLine="709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6E167C">
        <w:rPr>
          <w:rFonts w:ascii="Times New Roman" w:hAnsi="Times New Roman"/>
          <w:b/>
          <w:sz w:val="24"/>
          <w:szCs w:val="24"/>
          <w:lang w:eastAsia="ru-RU"/>
        </w:rPr>
        <w:t xml:space="preserve">Социально-значимый проект «Лермонтов и Пятигорск» </w:t>
      </w:r>
      <w:r w:rsidRPr="006E167C">
        <w:rPr>
          <w:rFonts w:ascii="Times New Roman" w:hAnsi="Times New Roman"/>
          <w:sz w:val="24"/>
          <w:szCs w:val="24"/>
          <w:lang w:eastAsia="ru-RU"/>
        </w:rPr>
        <w:t xml:space="preserve">разработан и реализуется учителем русского языка и литературы МБОУ СОШ № 16 г. Пятигорска Чабановой Е.В. и обучающимися </w:t>
      </w:r>
      <w:r w:rsidR="00B67FCC">
        <w:rPr>
          <w:rFonts w:ascii="Times New Roman" w:hAnsi="Times New Roman"/>
          <w:sz w:val="24"/>
          <w:szCs w:val="24"/>
          <w:lang w:eastAsia="ru-RU"/>
        </w:rPr>
        <w:t>8</w:t>
      </w:r>
      <w:bookmarkStart w:id="0" w:name="_GoBack"/>
      <w:bookmarkEnd w:id="0"/>
      <w:r w:rsidRPr="006E167C">
        <w:rPr>
          <w:rFonts w:ascii="Times New Roman" w:hAnsi="Times New Roman"/>
          <w:sz w:val="24"/>
          <w:szCs w:val="24"/>
          <w:lang w:eastAsia="ru-RU"/>
        </w:rPr>
        <w:t xml:space="preserve">Б класса с января 2024 года. За это время сформирована </w:t>
      </w:r>
      <w:r w:rsidRPr="006E167C">
        <w:rPr>
          <w:rFonts w:ascii="Times New Roman" w:hAnsi="Times New Roman"/>
          <w:iCs/>
          <w:sz w:val="24"/>
          <w:szCs w:val="24"/>
          <w:lang w:eastAsia="ru-RU"/>
        </w:rPr>
        <w:t xml:space="preserve">система </w:t>
      </w: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социально значимых мероприятий, посвященных 210-летию со дня рождения знаменитого поэта М.Ю. Лермонтова. Реализуются </w:t>
      </w:r>
      <w:proofErr w:type="spell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под</w:t>
      </w:r>
      <w:r w:rsidRPr="006E167C">
        <w:rPr>
          <w:rFonts w:ascii="Times New Roman" w:hAnsi="Times New Roman"/>
          <w:iCs/>
          <w:sz w:val="24"/>
          <w:szCs w:val="24"/>
          <w:lang w:eastAsia="ru-RU"/>
        </w:rPr>
        <w:t>проекты</w:t>
      </w:r>
      <w:proofErr w:type="spellEnd"/>
      <w:r w:rsidRPr="006E167C">
        <w:rPr>
          <w:rFonts w:ascii="Times New Roman" w:hAnsi="Times New Roman"/>
          <w:iCs/>
          <w:sz w:val="24"/>
          <w:szCs w:val="24"/>
          <w:lang w:eastAsia="ru-RU"/>
        </w:rPr>
        <w:t>: цикл экскурсий «Мой Лермонтов», урок-проект русской литературы «Загадочная душа русского поэта», конкурс рисунков, конкурс эссе " Мой Лермонтов», выступление на городском семинаре «Творчество Лермонтова на современном этапе». Традиционными стали акции «Сохраним памятники истор</w:t>
      </w:r>
      <w:r>
        <w:rPr>
          <w:rFonts w:ascii="Times New Roman" w:hAnsi="Times New Roman"/>
          <w:iCs/>
          <w:sz w:val="24"/>
          <w:szCs w:val="24"/>
          <w:lang w:eastAsia="ru-RU"/>
        </w:rPr>
        <w:t>и</w:t>
      </w:r>
      <w:r w:rsidRPr="006E167C">
        <w:rPr>
          <w:rFonts w:ascii="Times New Roman" w:hAnsi="Times New Roman"/>
          <w:iCs/>
          <w:sz w:val="24"/>
          <w:szCs w:val="24"/>
          <w:lang w:eastAsia="ru-RU"/>
        </w:rPr>
        <w:t>и», «Лермонтов-Кавказ; система кавказских традиций, символов, типов, образов».</w:t>
      </w:r>
      <w:r>
        <w:rPr>
          <w:rFonts w:ascii="Times New Roman" w:hAnsi="Times New Roman"/>
          <w:iCs/>
          <w:sz w:val="24"/>
          <w:szCs w:val="24"/>
          <w:lang w:eastAsia="ru-RU"/>
        </w:rPr>
        <w:t xml:space="preserve"> </w:t>
      </w:r>
      <w:r w:rsidRPr="006E167C">
        <w:rPr>
          <w:rFonts w:ascii="Times New Roman" w:hAnsi="Times New Roman"/>
          <w:iCs/>
          <w:sz w:val="24"/>
          <w:szCs w:val="24"/>
          <w:lang w:eastAsia="ru-RU"/>
        </w:rPr>
        <w:t>Результаты проекта демонстрируют социальную зрелость, активность и желание учащихся школы  не оставаться равнодушными к судьбе поэта, жившего и творившего в нашем городе, позволяют больше узнать о творчестве М.Ю. Лермонтова, о городе, где ступала нога великого поэта, не оставаться в стороне от актуальных проблем, связанных с культурным наследием  нашего города.</w:t>
      </w:r>
    </w:p>
    <w:p w:rsidR="00A15941" w:rsidRPr="006E167C" w:rsidRDefault="00A15941" w:rsidP="00A15941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15941" w:rsidRPr="006E167C" w:rsidRDefault="00A15941" w:rsidP="00A15941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/>
          <w:bCs/>
          <w:sz w:val="24"/>
          <w:szCs w:val="24"/>
          <w:lang w:eastAsia="ru-RU"/>
        </w:rPr>
        <w:t>Цели и задачи проекта:</w:t>
      </w:r>
    </w:p>
    <w:p w:rsidR="00A15941" w:rsidRPr="006E167C" w:rsidRDefault="00A15941" w:rsidP="00A15941">
      <w:pPr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/>
          <w:bCs/>
          <w:sz w:val="24"/>
          <w:szCs w:val="24"/>
          <w:lang w:eastAsia="ru-RU"/>
        </w:rPr>
        <w:t>•</w:t>
      </w:r>
      <w:r w:rsidRPr="006E167C">
        <w:rPr>
          <w:rFonts w:ascii="Times New Roman" w:hAnsi="Times New Roman"/>
          <w:b/>
          <w:bCs/>
          <w:sz w:val="24"/>
          <w:szCs w:val="24"/>
          <w:lang w:eastAsia="ru-RU"/>
        </w:rPr>
        <w:tab/>
      </w:r>
      <w:r w:rsidRPr="006E167C">
        <w:rPr>
          <w:rFonts w:ascii="Times New Roman" w:hAnsi="Times New Roman"/>
          <w:bCs/>
          <w:sz w:val="24"/>
          <w:szCs w:val="24"/>
          <w:lang w:eastAsia="ru-RU"/>
        </w:rPr>
        <w:t>Развитие и поддержка интереса к чтению.</w:t>
      </w:r>
    </w:p>
    <w:p w:rsidR="00A15941" w:rsidRPr="006E167C" w:rsidRDefault="00A15941" w:rsidP="00A15941">
      <w:pPr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•</w:t>
      </w:r>
      <w:r w:rsidRPr="006E167C">
        <w:rPr>
          <w:rFonts w:ascii="Times New Roman" w:hAnsi="Times New Roman"/>
          <w:bCs/>
          <w:sz w:val="24"/>
          <w:szCs w:val="24"/>
          <w:lang w:eastAsia="ru-RU"/>
        </w:rPr>
        <w:tab/>
        <w:t>Формирование духовно развитой личности, обладающей гуманистическим мировоззрением, национальным самосознанием.</w:t>
      </w:r>
    </w:p>
    <w:p w:rsidR="00A15941" w:rsidRPr="006E167C" w:rsidRDefault="00A15941" w:rsidP="00A15941">
      <w:pPr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•</w:t>
      </w:r>
      <w:r w:rsidRPr="006E167C">
        <w:rPr>
          <w:rFonts w:ascii="Times New Roman" w:hAnsi="Times New Roman"/>
          <w:bCs/>
          <w:sz w:val="24"/>
          <w:szCs w:val="24"/>
          <w:lang w:eastAsia="ru-RU"/>
        </w:rPr>
        <w:tab/>
        <w:t>Формирование читательской культуры.</w:t>
      </w:r>
    </w:p>
    <w:p w:rsidR="00A15941" w:rsidRDefault="00A15941" w:rsidP="00A15941">
      <w:pPr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•</w:t>
      </w:r>
      <w:r w:rsidRPr="006E167C">
        <w:rPr>
          <w:rFonts w:ascii="Times New Roman" w:hAnsi="Times New Roman"/>
          <w:bCs/>
          <w:sz w:val="24"/>
          <w:szCs w:val="24"/>
          <w:lang w:eastAsia="ru-RU"/>
        </w:rPr>
        <w:tab/>
        <w:t>Постижение учащимися произведений великого по</w:t>
      </w:r>
      <w:r>
        <w:rPr>
          <w:rFonts w:ascii="Times New Roman" w:hAnsi="Times New Roman"/>
          <w:bCs/>
          <w:sz w:val="24"/>
          <w:szCs w:val="24"/>
          <w:lang w:eastAsia="ru-RU"/>
        </w:rPr>
        <w:t>э</w:t>
      </w:r>
      <w:r w:rsidRPr="006E167C">
        <w:rPr>
          <w:rFonts w:ascii="Times New Roman" w:hAnsi="Times New Roman"/>
          <w:bCs/>
          <w:sz w:val="24"/>
          <w:szCs w:val="24"/>
          <w:lang w:eastAsia="ru-RU"/>
        </w:rPr>
        <w:t>та М.Ю.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6E167C">
        <w:rPr>
          <w:rFonts w:ascii="Times New Roman" w:hAnsi="Times New Roman"/>
          <w:bCs/>
          <w:sz w:val="24"/>
          <w:szCs w:val="24"/>
          <w:lang w:eastAsia="ru-RU"/>
        </w:rPr>
        <w:t>Лермонтова, их чтение и анализ, основанный на понимании образной природы искусства слова, опирающийся на принципы единства художественной формы и содержания, связи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искусства с жизнью, историей. </w:t>
      </w:r>
    </w:p>
    <w:p w:rsidR="00A15941" w:rsidRPr="006E167C" w:rsidRDefault="00A15941" w:rsidP="00A15941">
      <w:pPr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•</w:t>
      </w:r>
      <w:r w:rsidRPr="006E167C"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6E167C">
        <w:rPr>
          <w:rFonts w:ascii="Times New Roman" w:hAnsi="Times New Roman"/>
          <w:sz w:val="24"/>
          <w:szCs w:val="24"/>
          <w:lang w:eastAsia="ru-RU"/>
        </w:rPr>
        <w:t>оздание условий для формирования у учеников  активной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E167C">
        <w:rPr>
          <w:rFonts w:ascii="Times New Roman" w:hAnsi="Times New Roman"/>
          <w:sz w:val="24"/>
          <w:szCs w:val="24"/>
          <w:lang w:eastAsia="ru-RU"/>
        </w:rPr>
        <w:t>гражданской позиции, бережного отношения  к наследию великого поэта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E167C">
        <w:rPr>
          <w:rFonts w:ascii="Times New Roman" w:hAnsi="Times New Roman"/>
          <w:sz w:val="24"/>
          <w:szCs w:val="24"/>
          <w:lang w:eastAsia="ru-RU"/>
        </w:rPr>
        <w:t>М.Ю.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E167C">
        <w:rPr>
          <w:rFonts w:ascii="Times New Roman" w:hAnsi="Times New Roman"/>
          <w:sz w:val="24"/>
          <w:szCs w:val="24"/>
          <w:lang w:eastAsia="ru-RU"/>
        </w:rPr>
        <w:t>Лермонтов</w:t>
      </w:r>
      <w:r>
        <w:rPr>
          <w:rFonts w:ascii="Times New Roman" w:hAnsi="Times New Roman"/>
          <w:sz w:val="24"/>
          <w:szCs w:val="24"/>
          <w:lang w:eastAsia="ru-RU"/>
        </w:rPr>
        <w:t>а</w:t>
      </w:r>
    </w:p>
    <w:p w:rsidR="00A15941" w:rsidRPr="006E167C" w:rsidRDefault="00A15941" w:rsidP="00A15941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A15941" w:rsidRPr="006E167C" w:rsidRDefault="00A15941" w:rsidP="00A15941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E167C">
        <w:rPr>
          <w:rFonts w:ascii="Times New Roman" w:hAnsi="Times New Roman"/>
          <w:b/>
          <w:sz w:val="24"/>
          <w:szCs w:val="24"/>
          <w:lang w:eastAsia="ru-RU"/>
        </w:rPr>
        <w:t>Направления работы:</w:t>
      </w:r>
    </w:p>
    <w:p w:rsidR="00A15941" w:rsidRPr="006E167C" w:rsidRDefault="00A15941" w:rsidP="00A15941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E167C">
        <w:rPr>
          <w:rFonts w:ascii="Times New Roman" w:hAnsi="Times New Roman"/>
          <w:sz w:val="24"/>
          <w:szCs w:val="24"/>
          <w:lang w:eastAsia="ru-RU"/>
        </w:rPr>
        <w:t>• обсуждение, обмен впечатлениями о произведениях великого поэта;</w:t>
      </w:r>
    </w:p>
    <w:p w:rsidR="00A15941" w:rsidRPr="006E167C" w:rsidRDefault="00A15941" w:rsidP="00A15941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E167C">
        <w:rPr>
          <w:rFonts w:ascii="Times New Roman" w:hAnsi="Times New Roman"/>
          <w:sz w:val="24"/>
          <w:szCs w:val="24"/>
          <w:lang w:eastAsia="ru-RU"/>
        </w:rPr>
        <w:t>• привлечение  учащихся и  к участию в научно-исследовательской работе;</w:t>
      </w:r>
    </w:p>
    <w:p w:rsidR="00A15941" w:rsidRPr="006E167C" w:rsidRDefault="00A15941" w:rsidP="00A15941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A15941" w:rsidRPr="006E167C" w:rsidRDefault="00A15941" w:rsidP="00A15941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E167C">
        <w:rPr>
          <w:rFonts w:ascii="Times New Roman" w:hAnsi="Times New Roman"/>
          <w:b/>
          <w:sz w:val="24"/>
          <w:szCs w:val="24"/>
          <w:lang w:eastAsia="ru-RU"/>
        </w:rPr>
        <w:t xml:space="preserve"> Основные формы работы:</w:t>
      </w:r>
    </w:p>
    <w:p w:rsidR="00A15941" w:rsidRPr="006E167C" w:rsidRDefault="00A15941" w:rsidP="00A15941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E167C">
        <w:rPr>
          <w:rFonts w:ascii="Times New Roman" w:hAnsi="Times New Roman"/>
          <w:sz w:val="24"/>
          <w:szCs w:val="24"/>
          <w:lang w:eastAsia="ru-RU"/>
        </w:rPr>
        <w:t>•</w:t>
      </w:r>
      <w:r w:rsidRPr="006E167C">
        <w:rPr>
          <w:rFonts w:ascii="Times New Roman" w:hAnsi="Times New Roman"/>
          <w:sz w:val="24"/>
          <w:szCs w:val="24"/>
          <w:lang w:eastAsia="ru-RU"/>
        </w:rPr>
        <w:tab/>
        <w:t xml:space="preserve"> уроки экскурсии</w:t>
      </w:r>
    </w:p>
    <w:p w:rsidR="00A15941" w:rsidRPr="006E167C" w:rsidRDefault="00A15941" w:rsidP="00A15941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E167C">
        <w:rPr>
          <w:rFonts w:ascii="Times New Roman" w:hAnsi="Times New Roman"/>
          <w:sz w:val="24"/>
          <w:szCs w:val="24"/>
          <w:lang w:eastAsia="ru-RU"/>
        </w:rPr>
        <w:t>•</w:t>
      </w:r>
      <w:r w:rsidRPr="006E167C">
        <w:rPr>
          <w:rFonts w:ascii="Times New Roman" w:hAnsi="Times New Roman"/>
          <w:sz w:val="24"/>
          <w:szCs w:val="24"/>
          <w:lang w:eastAsia="ru-RU"/>
        </w:rPr>
        <w:tab/>
        <w:t xml:space="preserve"> </w:t>
      </w:r>
      <w:proofErr w:type="spellStart"/>
      <w:r w:rsidRPr="006E167C">
        <w:rPr>
          <w:rFonts w:ascii="Times New Roman" w:hAnsi="Times New Roman"/>
          <w:sz w:val="24"/>
          <w:szCs w:val="24"/>
          <w:lang w:eastAsia="ru-RU"/>
        </w:rPr>
        <w:t>семинары</w:t>
      </w:r>
      <w:proofErr w:type="gramStart"/>
      <w:r w:rsidRPr="006E167C">
        <w:rPr>
          <w:rFonts w:ascii="Times New Roman" w:hAnsi="Times New Roman"/>
          <w:sz w:val="24"/>
          <w:szCs w:val="24"/>
          <w:lang w:eastAsia="ru-RU"/>
        </w:rPr>
        <w:t>,к</w:t>
      </w:r>
      <w:proofErr w:type="gramEnd"/>
      <w:r w:rsidRPr="006E167C">
        <w:rPr>
          <w:rFonts w:ascii="Times New Roman" w:hAnsi="Times New Roman"/>
          <w:sz w:val="24"/>
          <w:szCs w:val="24"/>
          <w:lang w:eastAsia="ru-RU"/>
        </w:rPr>
        <w:t>онкурсы</w:t>
      </w:r>
      <w:proofErr w:type="spellEnd"/>
      <w:r w:rsidRPr="006E167C">
        <w:rPr>
          <w:rFonts w:ascii="Times New Roman" w:hAnsi="Times New Roman"/>
          <w:sz w:val="24"/>
          <w:szCs w:val="24"/>
          <w:lang w:eastAsia="ru-RU"/>
        </w:rPr>
        <w:t>.</w:t>
      </w:r>
    </w:p>
    <w:p w:rsidR="00A15941" w:rsidRPr="006E167C" w:rsidRDefault="00A15941" w:rsidP="00A15941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E167C">
        <w:rPr>
          <w:rFonts w:ascii="Times New Roman" w:hAnsi="Times New Roman"/>
          <w:b/>
          <w:sz w:val="24"/>
          <w:szCs w:val="24"/>
          <w:lang w:eastAsia="ru-RU"/>
        </w:rPr>
        <w:t>Вывод.</w:t>
      </w:r>
    </w:p>
    <w:p w:rsidR="00A15941" w:rsidRPr="006E167C" w:rsidRDefault="00A15941" w:rsidP="00A15941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E167C">
        <w:rPr>
          <w:rFonts w:ascii="Times New Roman" w:hAnsi="Times New Roman"/>
          <w:b/>
          <w:sz w:val="24"/>
          <w:szCs w:val="24"/>
          <w:lang w:eastAsia="ru-RU"/>
        </w:rPr>
        <w:t xml:space="preserve">          </w:t>
      </w:r>
      <w:proofErr w:type="gramStart"/>
      <w:r w:rsidRPr="006E167C">
        <w:rPr>
          <w:rFonts w:ascii="Times New Roman" w:hAnsi="Times New Roman"/>
          <w:sz w:val="24"/>
          <w:szCs w:val="24"/>
          <w:lang w:eastAsia="ru-RU"/>
        </w:rPr>
        <w:t xml:space="preserve">Таким образом, реализована концепция развития интеллектуально-творческого потенциала учащихся в социальном проекте «Мой Лермонтов» посредством осуществления индивидуально-личностного подхода в условиях инновационной школы, рассмотрения личности школьника как центра,  вокруг которого организуется, выстраивается система воздействий и условий, позволяющих обеспечить концентрацию всех форм и видов педагогической работы на решении задач формирования </w:t>
      </w:r>
      <w:proofErr w:type="spellStart"/>
      <w:r w:rsidRPr="006E167C">
        <w:rPr>
          <w:rFonts w:ascii="Times New Roman" w:hAnsi="Times New Roman"/>
          <w:sz w:val="24"/>
          <w:szCs w:val="24"/>
          <w:lang w:eastAsia="ru-RU"/>
        </w:rPr>
        <w:t>самоактуализирующейся</w:t>
      </w:r>
      <w:proofErr w:type="spellEnd"/>
      <w:r w:rsidRPr="006E167C">
        <w:rPr>
          <w:rFonts w:ascii="Times New Roman" w:hAnsi="Times New Roman"/>
          <w:sz w:val="24"/>
          <w:szCs w:val="24"/>
          <w:lang w:eastAsia="ru-RU"/>
        </w:rPr>
        <w:t xml:space="preserve"> личности  в современном обществе.  </w:t>
      </w:r>
      <w:proofErr w:type="gramEnd"/>
    </w:p>
    <w:p w:rsidR="00A15941" w:rsidRPr="006E167C" w:rsidRDefault="00A15941" w:rsidP="00A15941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A15941" w:rsidRPr="006E167C" w:rsidRDefault="00A15941" w:rsidP="00A15941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A15941" w:rsidRPr="006E167C" w:rsidRDefault="00A15941" w:rsidP="00A15941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A15941" w:rsidRPr="006E167C" w:rsidRDefault="00A15941" w:rsidP="00A1594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Cs/>
          <w:sz w:val="24"/>
          <w:szCs w:val="24"/>
        </w:rPr>
      </w:pPr>
      <w:r w:rsidRPr="006E167C">
        <w:rPr>
          <w:rFonts w:ascii="Times New Roman" w:hAnsi="Times New Roman"/>
          <w:bCs/>
          <w:sz w:val="24"/>
          <w:szCs w:val="24"/>
        </w:rPr>
        <w:t>Мероприятия, проведённые за отчётный период</w:t>
      </w:r>
    </w:p>
    <w:p w:rsidR="00A15941" w:rsidRPr="006E167C" w:rsidRDefault="00A15941" w:rsidP="00A1594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"/>
        <w:gridCol w:w="2979"/>
        <w:gridCol w:w="4453"/>
        <w:gridCol w:w="1462"/>
      </w:tblGrid>
      <w:tr w:rsidR="00A15941" w:rsidRPr="006E167C" w:rsidTr="003D02CA">
        <w:tc>
          <w:tcPr>
            <w:tcW w:w="722" w:type="dxa"/>
          </w:tcPr>
          <w:p w:rsidR="00A15941" w:rsidRPr="006E167C" w:rsidRDefault="00A15941" w:rsidP="003D02C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67C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3214" w:type="dxa"/>
          </w:tcPr>
          <w:p w:rsidR="00A15941" w:rsidRPr="006E167C" w:rsidRDefault="00A15941" w:rsidP="003D02C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941" w:type="dxa"/>
          </w:tcPr>
          <w:p w:rsidR="00A15941" w:rsidRPr="006E167C" w:rsidRDefault="00A15941" w:rsidP="003D02C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67C">
              <w:rPr>
                <w:rFonts w:ascii="Times New Roman" w:hAnsi="Times New Roman"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474" w:type="dxa"/>
          </w:tcPr>
          <w:p w:rsidR="00A15941" w:rsidRPr="006E167C" w:rsidRDefault="00A15941" w:rsidP="003D02C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67C">
              <w:rPr>
                <w:rFonts w:ascii="Times New Roman" w:hAnsi="Times New Roman"/>
                <w:bCs/>
                <w:sz w:val="24"/>
                <w:szCs w:val="24"/>
              </w:rPr>
              <w:t>Сроки проведения</w:t>
            </w:r>
          </w:p>
        </w:tc>
      </w:tr>
      <w:tr w:rsidR="00A15941" w:rsidRPr="006E167C" w:rsidTr="003D02CA">
        <w:tc>
          <w:tcPr>
            <w:tcW w:w="722" w:type="dxa"/>
          </w:tcPr>
          <w:p w:rsidR="00A15941" w:rsidRPr="006E167C" w:rsidRDefault="00A15941" w:rsidP="003D02C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67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14" w:type="dxa"/>
          </w:tcPr>
          <w:p w:rsidR="00A15941" w:rsidRPr="006E167C" w:rsidRDefault="00A15941" w:rsidP="003D02C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67C">
              <w:rPr>
                <w:rFonts w:ascii="Times New Roman" w:hAnsi="Times New Roman"/>
                <w:bCs/>
                <w:sz w:val="24"/>
                <w:szCs w:val="24"/>
              </w:rPr>
              <w:t>Цикл уроков экскурсий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941" w:type="dxa"/>
          </w:tcPr>
          <w:p w:rsidR="00A15941" w:rsidRPr="006E167C" w:rsidRDefault="00A15941" w:rsidP="003D02C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67C">
              <w:rPr>
                <w:rFonts w:ascii="Times New Roman" w:hAnsi="Times New Roman"/>
                <w:bCs/>
                <w:sz w:val="24"/>
                <w:szCs w:val="24"/>
              </w:rPr>
              <w:t xml:space="preserve"> «Лермонтов и Пятигорск »</w:t>
            </w:r>
          </w:p>
        </w:tc>
        <w:tc>
          <w:tcPr>
            <w:tcW w:w="1474" w:type="dxa"/>
          </w:tcPr>
          <w:p w:rsidR="00A15941" w:rsidRPr="006E167C" w:rsidRDefault="00A15941" w:rsidP="003D02C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67C">
              <w:rPr>
                <w:rFonts w:ascii="Times New Roman" w:hAnsi="Times New Roman"/>
                <w:bCs/>
                <w:sz w:val="24"/>
                <w:szCs w:val="24"/>
              </w:rPr>
              <w:t xml:space="preserve">Октябрь </w:t>
            </w:r>
          </w:p>
        </w:tc>
      </w:tr>
      <w:tr w:rsidR="00A15941" w:rsidRPr="006E167C" w:rsidTr="003D02CA">
        <w:tc>
          <w:tcPr>
            <w:tcW w:w="722" w:type="dxa"/>
          </w:tcPr>
          <w:p w:rsidR="00A15941" w:rsidRPr="006E167C" w:rsidRDefault="00A15941" w:rsidP="003D02C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67C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3214" w:type="dxa"/>
          </w:tcPr>
          <w:p w:rsidR="00A15941" w:rsidRPr="006E167C" w:rsidRDefault="00A15941" w:rsidP="003D02C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67C">
              <w:rPr>
                <w:rFonts w:ascii="Times New Roman" w:hAnsi="Times New Roman"/>
                <w:bCs/>
                <w:sz w:val="24"/>
                <w:szCs w:val="24"/>
              </w:rPr>
              <w:t>Урок-проект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6E167C">
              <w:rPr>
                <w:rFonts w:ascii="Times New Roman" w:hAnsi="Times New Roman"/>
                <w:bCs/>
                <w:sz w:val="24"/>
                <w:szCs w:val="24"/>
              </w:rPr>
              <w:t xml:space="preserve">«Загадочная  душа поэта» </w:t>
            </w:r>
          </w:p>
        </w:tc>
        <w:tc>
          <w:tcPr>
            <w:tcW w:w="4941" w:type="dxa"/>
          </w:tcPr>
          <w:p w:rsidR="00A15941" w:rsidRPr="006E167C" w:rsidRDefault="00A15941" w:rsidP="003D02C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67C">
              <w:rPr>
                <w:rFonts w:ascii="Times New Roman" w:hAnsi="Times New Roman"/>
                <w:bCs/>
                <w:sz w:val="24"/>
                <w:szCs w:val="24"/>
              </w:rPr>
              <w:t xml:space="preserve">«Загадочная русская душа»   </w:t>
            </w:r>
          </w:p>
        </w:tc>
        <w:tc>
          <w:tcPr>
            <w:tcW w:w="1474" w:type="dxa"/>
          </w:tcPr>
          <w:p w:rsidR="00A15941" w:rsidRPr="006E167C" w:rsidRDefault="00A15941" w:rsidP="003D02C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67C">
              <w:rPr>
                <w:rFonts w:ascii="Times New Roman" w:hAnsi="Times New Roman"/>
                <w:bCs/>
                <w:sz w:val="24"/>
                <w:szCs w:val="24"/>
              </w:rPr>
              <w:t xml:space="preserve">Ноябрь </w:t>
            </w:r>
          </w:p>
        </w:tc>
      </w:tr>
      <w:tr w:rsidR="00A15941" w:rsidRPr="006E167C" w:rsidTr="003D02CA">
        <w:tc>
          <w:tcPr>
            <w:tcW w:w="722" w:type="dxa"/>
          </w:tcPr>
          <w:p w:rsidR="00A15941" w:rsidRPr="006E167C" w:rsidRDefault="00A15941" w:rsidP="003D02C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67C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3214" w:type="dxa"/>
          </w:tcPr>
          <w:p w:rsidR="00A15941" w:rsidRPr="006E167C" w:rsidRDefault="00A15941" w:rsidP="003D02C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Внеклассное мероприятие</w:t>
            </w:r>
            <w:r w:rsidRPr="006E167C">
              <w:rPr>
                <w:rFonts w:ascii="Times New Roman" w:hAnsi="Times New Roman"/>
                <w:bCs/>
                <w:sz w:val="24"/>
                <w:szCs w:val="24"/>
              </w:rPr>
              <w:t xml:space="preserve"> «Творчество Лермонтова на современном этапе» </w:t>
            </w:r>
          </w:p>
        </w:tc>
        <w:tc>
          <w:tcPr>
            <w:tcW w:w="4941" w:type="dxa"/>
          </w:tcPr>
          <w:p w:rsidR="00A15941" w:rsidRPr="006E167C" w:rsidRDefault="00A15941" w:rsidP="003D02C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67C">
              <w:rPr>
                <w:rFonts w:ascii="Times New Roman" w:hAnsi="Times New Roman"/>
                <w:bCs/>
                <w:sz w:val="24"/>
                <w:szCs w:val="24"/>
              </w:rPr>
              <w:t xml:space="preserve">«Творчество Лермонтова на современном этапе»     </w:t>
            </w:r>
          </w:p>
        </w:tc>
        <w:tc>
          <w:tcPr>
            <w:tcW w:w="1474" w:type="dxa"/>
          </w:tcPr>
          <w:p w:rsidR="00A15941" w:rsidRPr="006E167C" w:rsidRDefault="00A15941" w:rsidP="003D02C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67C">
              <w:rPr>
                <w:rFonts w:ascii="Times New Roman" w:hAnsi="Times New Roman"/>
                <w:bCs/>
                <w:sz w:val="24"/>
                <w:szCs w:val="24"/>
              </w:rPr>
              <w:t xml:space="preserve">Январь </w:t>
            </w:r>
          </w:p>
        </w:tc>
      </w:tr>
      <w:tr w:rsidR="00A15941" w:rsidRPr="006E167C" w:rsidTr="003D02CA">
        <w:tc>
          <w:tcPr>
            <w:tcW w:w="722" w:type="dxa"/>
          </w:tcPr>
          <w:p w:rsidR="00A15941" w:rsidRPr="006E167C" w:rsidRDefault="00A15941" w:rsidP="003D02C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67C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3214" w:type="dxa"/>
          </w:tcPr>
          <w:p w:rsidR="00A15941" w:rsidRPr="006E167C" w:rsidRDefault="00A15941" w:rsidP="003D02C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67C">
              <w:rPr>
                <w:rFonts w:ascii="Times New Roman" w:hAnsi="Times New Roman"/>
                <w:bCs/>
                <w:sz w:val="24"/>
                <w:szCs w:val="24"/>
              </w:rPr>
              <w:t>Конкурс чтецов с презентациями</w:t>
            </w:r>
          </w:p>
        </w:tc>
        <w:tc>
          <w:tcPr>
            <w:tcW w:w="4941" w:type="dxa"/>
          </w:tcPr>
          <w:p w:rsidR="00A15941" w:rsidRPr="006E167C" w:rsidRDefault="00A15941" w:rsidP="003D02C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67C">
              <w:rPr>
                <w:rFonts w:ascii="Times New Roman" w:hAnsi="Times New Roman"/>
                <w:bCs/>
                <w:sz w:val="24"/>
                <w:szCs w:val="24"/>
              </w:rPr>
              <w:t xml:space="preserve"> «</w:t>
            </w:r>
            <w:proofErr w:type="spellStart"/>
            <w:r w:rsidRPr="006E167C">
              <w:rPr>
                <w:rFonts w:ascii="Times New Roman" w:hAnsi="Times New Roman"/>
                <w:bCs/>
                <w:sz w:val="24"/>
                <w:szCs w:val="24"/>
              </w:rPr>
              <w:t>Лермонтовские</w:t>
            </w:r>
            <w:proofErr w:type="spellEnd"/>
            <w:r w:rsidRPr="006E167C">
              <w:rPr>
                <w:rFonts w:ascii="Times New Roman" w:hAnsi="Times New Roman"/>
                <w:bCs/>
                <w:sz w:val="24"/>
                <w:szCs w:val="24"/>
              </w:rPr>
              <w:t xml:space="preserve"> напевы »</w:t>
            </w:r>
          </w:p>
        </w:tc>
        <w:tc>
          <w:tcPr>
            <w:tcW w:w="1474" w:type="dxa"/>
          </w:tcPr>
          <w:p w:rsidR="00A15941" w:rsidRPr="006E167C" w:rsidRDefault="00A15941" w:rsidP="003D02C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67C">
              <w:rPr>
                <w:rFonts w:ascii="Times New Roman" w:hAnsi="Times New Roman"/>
                <w:bCs/>
                <w:sz w:val="24"/>
                <w:szCs w:val="24"/>
              </w:rPr>
              <w:t xml:space="preserve">Март </w:t>
            </w:r>
          </w:p>
        </w:tc>
      </w:tr>
    </w:tbl>
    <w:p w:rsidR="00A15941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Урок-проект русской литературы по теме:  «</w:t>
      </w:r>
      <w:proofErr w:type="spellStart"/>
      <w:r w:rsidRPr="006E167C">
        <w:rPr>
          <w:rFonts w:ascii="Times New Roman" w:hAnsi="Times New Roman"/>
          <w:b/>
          <w:bCs/>
          <w:sz w:val="24"/>
          <w:szCs w:val="24"/>
          <w:lang w:eastAsia="ru-RU"/>
        </w:rPr>
        <w:t>М.Ю.Лермонтов</w:t>
      </w:r>
      <w:proofErr w:type="spellEnd"/>
      <w:r w:rsidRPr="006E167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. Загадочная  душа поэта".                                                                                                                               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Цели: 1) формирование компетентности в сфере самостоятельной познавательной деятельности, навыков самостоятельной работы с большими объёмами информации, умения увидеть проблему и наметить пути её решения, формирование критического мышления, навыков работы в группах;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2) научить пользоваться компьютером для оформления результатов, научить </w:t>
      </w:r>
      <w:proofErr w:type="gram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кратко</w:t>
      </w:r>
      <w:proofErr w:type="gramEnd"/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излагать свои мысли устно и письменно;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3) познакомить учащихся с поворотными событиями в жизни </w:t>
      </w:r>
      <w:proofErr w:type="spell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М.Ю.Лермонтова</w:t>
      </w:r>
      <w:proofErr w:type="spellEnd"/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, оказавших воздействие на его творчество; помочь проникать во внутренний мир и поэзию Лермонтова, подвести к пониманию его противоречий, страданий, происходящей в душе борьбы между «ангельски </w:t>
      </w:r>
      <w:proofErr w:type="gram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прекрасным</w:t>
      </w:r>
      <w:proofErr w:type="gramEnd"/>
      <w:r w:rsidRPr="006E167C">
        <w:rPr>
          <w:rFonts w:ascii="Times New Roman" w:hAnsi="Times New Roman"/>
          <w:bCs/>
          <w:sz w:val="24"/>
          <w:szCs w:val="24"/>
          <w:lang w:eastAsia="ru-RU"/>
        </w:rPr>
        <w:t>» и «демонски мятежным».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proofErr w:type="gramStart"/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Оборудование: портреты </w:t>
      </w:r>
      <w:proofErr w:type="spell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М.Ю.Лермонтова</w:t>
      </w:r>
      <w:proofErr w:type="spellEnd"/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, его картины, иллюстрации к произведениям Лермонтова, кроссворд, тест, презентация, музыкальные произведения </w:t>
      </w:r>
      <w:proofErr w:type="spell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М.И.Глинки</w:t>
      </w:r>
      <w:proofErr w:type="spellEnd"/>
      <w:r w:rsidRPr="006E167C">
        <w:rPr>
          <w:rFonts w:ascii="Times New Roman" w:hAnsi="Times New Roman"/>
          <w:bCs/>
          <w:sz w:val="24"/>
          <w:szCs w:val="24"/>
          <w:lang w:eastAsia="ru-RU"/>
        </w:rPr>
        <w:t>, Варламова, Балакирева на слова поэта; оценочные листы, компьютер.</w:t>
      </w:r>
      <w:proofErr w:type="gramEnd"/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Ход урока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Это было странное, загадочное существо – </w:t>
      </w:r>
      <w:proofErr w:type="spell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царскосельский</w:t>
      </w:r>
      <w:proofErr w:type="spellEnd"/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лейб-гусар.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А. Ахматова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Оргмомент</w:t>
      </w:r>
      <w:proofErr w:type="spellEnd"/>
      <w:r w:rsidRPr="006E167C">
        <w:rPr>
          <w:rFonts w:ascii="Times New Roman" w:hAnsi="Times New Roman"/>
          <w:bCs/>
          <w:sz w:val="24"/>
          <w:szCs w:val="24"/>
          <w:lang w:eastAsia="ru-RU"/>
        </w:rPr>
        <w:t>. Звучит песня «Белеет парус одинокий».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– Мы начинаем необычный урок. Необычен он тем, что это уро</w:t>
      </w:r>
      <w:proofErr w:type="gram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к–</w:t>
      </w:r>
      <w:proofErr w:type="gramEnd"/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проект. Каждый его этап будет полностью строиться на ваших творческих проектах.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1-й этап.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lastRenderedPageBreak/>
        <w:t>– А теперь обратите внимание на слова Анны Ахматовой о Лермонтове и найдите в этом высказывании эпитеты, характеризующие поэта.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– Назовите синонимы к слову </w:t>
      </w:r>
      <w:proofErr w:type="gram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загадочный</w:t>
      </w:r>
      <w:proofErr w:type="gramEnd"/>
      <w:r w:rsidRPr="006E167C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– Непонятный, труднообъяснимый, таинственный.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– Значит, мы сегодня будем говорить о непонятном, таинственном,         загадочном человеке. Что же в нём таинственного, загадочного? Это и будет        основным вопросом нашего урока.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Давайте начнём наш разговор с портрета </w:t>
      </w:r>
      <w:proofErr w:type="spell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М.Ю.Лермонтова</w:t>
      </w:r>
      <w:proofErr w:type="spellEnd"/>
      <w:r w:rsidRPr="006E167C">
        <w:rPr>
          <w:rFonts w:ascii="Times New Roman" w:hAnsi="Times New Roman"/>
          <w:bCs/>
          <w:sz w:val="24"/>
          <w:szCs w:val="24"/>
          <w:lang w:eastAsia="ru-RU"/>
        </w:rPr>
        <w:t>. Чем он поражал современников?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Выступление участника проекта о портрете Лермонтова.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– Перед нами парадный портрет знаменитого русского поэта </w:t>
      </w:r>
      <w:proofErr w:type="spell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М.Ю.Лермонтова</w:t>
      </w:r>
      <w:proofErr w:type="spellEnd"/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. С полотна пристально смотрит на нас спокойный, благородный гвардеец с правильными чертами лица: удлинённый овал, высокий лоб, строгие карие глаза и щегольские усики. Художник старательно пытается передать выражение глаз. Сам Лермонтов   </w:t>
      </w:r>
      <w:proofErr w:type="gram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иронизировал над собой</w:t>
      </w:r>
      <w:proofErr w:type="gramEnd"/>
      <w:r w:rsidRPr="006E167C">
        <w:rPr>
          <w:rFonts w:ascii="Times New Roman" w:hAnsi="Times New Roman"/>
          <w:bCs/>
          <w:sz w:val="24"/>
          <w:szCs w:val="24"/>
          <w:lang w:eastAsia="ru-RU"/>
        </w:rPr>
        <w:t>, говоря, что судьба, будто на смех, послала ему общую армейскую наружность.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По своей сути писатель был гражданским человеком. И художник – </w:t>
      </w:r>
      <w:proofErr w:type="spell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П.Е.Заболоцкий</w:t>
      </w:r>
      <w:proofErr w:type="spellEnd"/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несколькими деталями убеждает нас в этом: расстёгнут мундир, отсутствует головной убор, приветливый и чуть насмешливый взгляд. Из воспоминаний современников мы знаем, что Лермонтов был человеком безудержной отваги и пылкого темперамента. В нём удивительно сочетались такие качества характера, как грусть, строгость, нежность, смелость, благородство, мечтательность и проницательный ум.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2-й этап. Чтение высказываний современников о Лермонтове (готовила группа учащихся).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«В наружности Лермонтова было что-то зловещее и трагическое: какой-то сумрачной и недоброй силой, задумчивой презрительностью и страстью веяло от его смуглого лица, от его больших и неподвижно-тёмных глаз. Их тяжёлый взор странно не согласовывался с выражением почти детских нежных и выдававшихся губ. Вся его фигура, приземистая, кривоногая, с большой головой на широких плечах, возбуждало ощущение неприятное; но присущую мощь тотчас сознавал всякий...», – говорил </w:t>
      </w:r>
      <w:proofErr w:type="spell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И.С.Тургенев</w:t>
      </w:r>
      <w:proofErr w:type="spellEnd"/>
      <w:r w:rsidRPr="006E167C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А вот строки из воспоминаний художника </w:t>
      </w:r>
      <w:proofErr w:type="spell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М.Е.Меликова</w:t>
      </w:r>
      <w:proofErr w:type="spellEnd"/>
      <w:r w:rsidRPr="006E167C">
        <w:rPr>
          <w:rFonts w:ascii="Times New Roman" w:hAnsi="Times New Roman"/>
          <w:bCs/>
          <w:sz w:val="24"/>
          <w:szCs w:val="24"/>
          <w:lang w:eastAsia="ru-RU"/>
        </w:rPr>
        <w:t>: «...Он обладал большими карими глазами, сила обаяния которых до сих пор остаётся для меня загадкой. Глаза эти, умные, с чёрными ресницами, делавшими их ещё глубже, производили чарующее впечатление на того, кто бывал, симпатичен Лермонтову. Во время вспышек гнева они бывали ужасны...»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«По натуре своей горделивый, сосредоточенный и отличавшийся силой характера, наш поэт был честолюбив и скрытен», – говорил о Лермонтове Дружинин.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Н.П.Раевский</w:t>
      </w:r>
      <w:proofErr w:type="spellEnd"/>
      <w:r w:rsidRPr="006E167C">
        <w:rPr>
          <w:rFonts w:ascii="Times New Roman" w:hAnsi="Times New Roman"/>
          <w:bCs/>
          <w:sz w:val="24"/>
          <w:szCs w:val="24"/>
          <w:lang w:eastAsia="ru-RU"/>
        </w:rPr>
        <w:t>, офицер, встречавший Лермонтова в кругу пятигорской молодёжи летом 1841 года, рассказывал: «Любили мы его все. У многих сложился такой взгляд, что у него был тяжёлый придирчивый характер. Ну, так это неправда; знать только нужно было, с какой стороны подойти... Пошлости, к которой он был необыкновенно чуток, в людях не терпел, но с людьми простыми и искренними и сам был прост и ласков».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«Он был вообще не любим в кругу своих знакомых в гвардии и в петербургских салонах». Это прямо противоположное утверждение принадлежит князю Васильчикову, секунданту на последней – роковой – дуэли с Мартыновым.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Конечно, воспоминания современников о Лермонтове совсем противоположные, что временами кажется, словно речь идёт о двух Лермонтовых. Одним он кажется холодным, </w:t>
      </w:r>
      <w:r w:rsidRPr="006E167C">
        <w:rPr>
          <w:rFonts w:ascii="Times New Roman" w:hAnsi="Times New Roman"/>
          <w:bCs/>
          <w:sz w:val="24"/>
          <w:szCs w:val="24"/>
          <w:lang w:eastAsia="ru-RU"/>
        </w:rPr>
        <w:lastRenderedPageBreak/>
        <w:t>желчным, раздражительным. Других поражает живостью и весёлостью. Кому из них верить?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Никто не напишет подлинной биографии души человека, кроме него самого. Доверим же Лермонтову создание собственного портрета – пусть это будет автопортрет, написанный жизнью и творчеством. Ведь не зря Лермонтов писал: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Кто толпе мои расскажет думы?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Я – или Бог – или никто?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3-й этап. Предлагаю познакомиться ещё с одним результатом проекта – презентацией «Страницы жизни М.Ю. Лермонтова». Выступление ученицы</w:t>
      </w:r>
      <w:r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4-й этап. Художественно-биографические рассказы о Лермонтове. Выступления учащихся, подготовленные в результате исследовательской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6E167C">
        <w:rPr>
          <w:rFonts w:ascii="Times New Roman" w:hAnsi="Times New Roman"/>
          <w:bCs/>
          <w:sz w:val="24"/>
          <w:szCs w:val="24"/>
          <w:lang w:eastAsia="ru-RU"/>
        </w:rPr>
        <w:t>работы: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1. «Москва, Москва</w:t>
      </w:r>
      <w:proofErr w:type="gramStart"/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!., </w:t>
      </w:r>
      <w:proofErr w:type="gramEnd"/>
      <w:r w:rsidRPr="006E167C">
        <w:rPr>
          <w:rFonts w:ascii="Times New Roman" w:hAnsi="Times New Roman"/>
          <w:bCs/>
          <w:sz w:val="24"/>
          <w:szCs w:val="24"/>
          <w:lang w:eastAsia="ru-RU"/>
        </w:rPr>
        <w:t>люблю тебя как сын...».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2. Любовь к Сушковой. Стихотворение «Нищий».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3. Смерть Пушкина и создание стихотворения «Смерть поэта».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4. Ссылка на Кавказ. Дружба с </w:t>
      </w:r>
      <w:proofErr w:type="spell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А.И.Одоевским</w:t>
      </w:r>
      <w:proofErr w:type="spellEnd"/>
      <w:r w:rsidRPr="006E167C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5. Дуэль </w:t>
      </w:r>
      <w:proofErr w:type="gram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с</w:t>
      </w:r>
      <w:proofErr w:type="gramEnd"/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де </w:t>
      </w:r>
      <w:proofErr w:type="spell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Барантом</w:t>
      </w:r>
      <w:proofErr w:type="spellEnd"/>
      <w:r w:rsidRPr="006E167C">
        <w:rPr>
          <w:rFonts w:ascii="Times New Roman" w:hAnsi="Times New Roman"/>
          <w:bCs/>
          <w:sz w:val="24"/>
          <w:szCs w:val="24"/>
          <w:lang w:eastAsia="ru-RU"/>
        </w:rPr>
        <w:t>. Распоряжение Николая I.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6. Встреча с </w:t>
      </w:r>
      <w:proofErr w:type="spell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В.Г.Белинским</w:t>
      </w:r>
      <w:proofErr w:type="spellEnd"/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на гауптвахте.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7. Лермонтов на именинном обеде в честь </w:t>
      </w:r>
      <w:proofErr w:type="spell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Н.В.Гоголя</w:t>
      </w:r>
      <w:proofErr w:type="spellEnd"/>
      <w:r w:rsidRPr="006E167C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8. Мужество Лермонтова, проявленное в боях на Кавказе.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9. Дуэль с Мартыновым.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10. Стихотворение «Сон».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5-й этап. Представление кроссворда «Лермонтов».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По горизонтали: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 1. Вещь, о которой говорится в стихотворении «Поэт»: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Наезднику в горах служил он много лет,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Не зная платы за услугу;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Не по одной груди провёл он страшный след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И не одну прорвал кольчугу.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2. Название стихотворения, в котором поэт говорит о странной любви к Отчизне.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3. Фамилия человека, убившего Лермонтова.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4. В каком из стихотворений Лермонтова поэтическое слово сравнивается с вечевым колоколом?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5. Героиня поэмы «Мцыри», в которую влюбляется главный герой.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По вертикали: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4. Кому посвятил Лермонтов стихотворение «Смерть поэта»?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6. О чём говорит поэт в стихотворении «И скучно и грустно»: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«..., как посмотришь с холодным вниманьем вокруг, Такая пустая и глупая шутка»?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7. Куда отправили Лермонтова за стихотворение «Смерть поэта»?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8. Автор романа «Герой нашего времени».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6-й этап. «Картинная галерея».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Один из участников проекта знакомит с ре</w:t>
      </w:r>
      <w:r>
        <w:rPr>
          <w:rFonts w:ascii="Times New Roman" w:hAnsi="Times New Roman"/>
          <w:bCs/>
          <w:sz w:val="24"/>
          <w:szCs w:val="24"/>
          <w:lang w:eastAsia="ru-RU"/>
        </w:rPr>
        <w:t>зультатом своей</w:t>
      </w: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деятельности, где представлены картины </w:t>
      </w:r>
      <w:proofErr w:type="spell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М.Ю.Лермонтова</w:t>
      </w:r>
      <w:proofErr w:type="spellEnd"/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и иллюстрации художников к его произведениям.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7-й этап. «Всеведенье пророка».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Участник проекта рассказывает о пророческих знаках, которыми отмечена вся судьба Лермонтова.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lastRenderedPageBreak/>
        <w:t>«Мне вспоминается, – говорил в своё время поэт Владислав Ходасевич, – маленькое пророчество. Года два тому назад (то есть году в 1912) одна женщина, любящая поэзию Лермонтова, говорила: “Вот попомните моё слово, даже юбилея его не справят, как следует: что-нибудь помешает... уж как-нибудь да случится, что юбилея Лермонтова не будет”.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Так почти и случилось. Столетний юбилей совпал с ужасами войны». Первой мировой.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Но «маленькое пророчество» переросло уже в прорицание ещё более    мрачное, когда очередной «юбилей» – годовщина смерти поэта – совпал с ужасами войны – 1941 год. Поневоле думаешь о пророческих знаках, которыми отмечена вся судьба Лермонтова. Сам Лермонтов был убеждён в провидческом характере своих прозрений: «С тех пор как Вечный Судия Мне дал всеведенье пророка...»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Пророк Лермонтов в свои шестнадцать лет предсказал кровавые события 1917 года: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Настанет год,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 России чёрный год,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 Когда царей корона упадёт;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 Забудет чернь к ним прежнюю любовь,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И пища многих будет смерть и кровь;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Когда детей, когда невинных жён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Низвергнутый не защитит закон;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Когда чума от смрадных, мёртвых тел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Начнёт бродить среди печальных сёл...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В стихотворении «Сон» поэт не только предчувствовал свою      роковую смерть, но прямо видел её заранее: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  И снилась ей долина Дагестана;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  Знакомый труп лежал в долине той;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  В его груди, дымясь, чернела рана,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  И кровь лилась хладеющей струёй.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Обстоятельства своей смерти Лермонтов описывает и в романе «Герой нашего времени». Мартынов, убийца Лермонтова, был одним из прототипов Грушницкого. В романе на дуэли с Печориным был убит Грушницкий, а в действительности – Лермонтов, который в какой-то степени является прототипом Печорина.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8-й этап. Тестирование. Взаимопроверка ответов, выставление оценок.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Тест 1. Где родился Лермонтов?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 В Москве.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 В Петербурге.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 В Тарханах.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Тест 2. Когда родился Лермонтов?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 6 июня 1799 года.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 В ночь со 2 на 3 октября 1814 года.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 4 января 1795 года.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Тест 3. Где учился Лермонтов с 1828 по1830 год?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    В Царскосельском лицее.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     В Петербургском университете.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В Благородном пансионе при Московском университете.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Тест 4. Как называлось военное заведение в Петербурге, где учился Лермонтов?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lastRenderedPageBreak/>
        <w:t>Военная академия.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Школа гвардейских подпрапорщиков и кавалерийских юнкеров.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Военное училище.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Тест 5. За какое стихотворение Лермонтов был сослан на Кавказ?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«Смерть поэта».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«Поэт».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«Пророк».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Тест 6. Где состоялась дуэль Лермонтова с Мартыновым?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В деревне </w:t>
      </w:r>
      <w:proofErr w:type="spell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Гехи</w:t>
      </w:r>
      <w:proofErr w:type="spellEnd"/>
      <w:r w:rsidRPr="006E167C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У реки </w:t>
      </w:r>
      <w:proofErr w:type="spell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Валерик</w:t>
      </w:r>
      <w:proofErr w:type="spellEnd"/>
      <w:r w:rsidRPr="006E167C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В Пятигорске.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Тест 7. Дата трагической гибели Лермонтова на дуэли.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27 января 1837 года.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15 июля 1841 года.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27 января 1839 года.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Тест 8. Кто написал картину «Демон сидящий»?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Врубель.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Лермонтов.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Шишкин.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Тест 9. Где находится могила М.Ю. Лермонтова?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В Москве.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В Пятигорске.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       В Тарханах.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9-й этап. В чём же загадочность Лермонтова? На этом этапе дети высказывают свои мнения.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10-й этап. Отзывы и предложения по проекту.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11-й этап. Выставление оценок на оценочных листах. Дети оценивают работу каждого участника проекта.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 xml:space="preserve">12-й этап. Наш урок подходит к концу. Мы с вами узнали много интересного, таинственного, загадочного о </w:t>
      </w:r>
      <w:proofErr w:type="spellStart"/>
      <w:r w:rsidRPr="006E167C">
        <w:rPr>
          <w:rFonts w:ascii="Times New Roman" w:hAnsi="Times New Roman"/>
          <w:bCs/>
          <w:sz w:val="24"/>
          <w:szCs w:val="24"/>
          <w:lang w:eastAsia="ru-RU"/>
        </w:rPr>
        <w:t>М.Ю.Лермонтове</w:t>
      </w:r>
      <w:proofErr w:type="spellEnd"/>
      <w:r w:rsidRPr="006E167C">
        <w:rPr>
          <w:rFonts w:ascii="Times New Roman" w:hAnsi="Times New Roman"/>
          <w:bCs/>
          <w:sz w:val="24"/>
          <w:szCs w:val="24"/>
          <w:lang w:eastAsia="ru-RU"/>
        </w:rPr>
        <w:t>. Каждый, наверное, запомнил то, что ему показалось интереснее, таин</w:t>
      </w:r>
      <w:r>
        <w:rPr>
          <w:rFonts w:ascii="Times New Roman" w:hAnsi="Times New Roman"/>
          <w:bCs/>
          <w:sz w:val="24"/>
          <w:szCs w:val="24"/>
          <w:lang w:eastAsia="ru-RU"/>
        </w:rPr>
        <w:t>ственнее.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Домашнее задание.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Cs/>
          <w:sz w:val="24"/>
          <w:szCs w:val="24"/>
          <w:lang w:eastAsia="ru-RU"/>
        </w:rPr>
        <w:t>Написать сочинение-миниатюру «Что для меня было таинственнее в жизни Лермонтова?»</w:t>
      </w:r>
    </w:p>
    <w:p w:rsidR="00A15941" w:rsidRPr="006E167C" w:rsidRDefault="00A15941" w:rsidP="00A15941">
      <w:pPr>
        <w:tabs>
          <w:tab w:val="left" w:pos="7140"/>
        </w:tabs>
        <w:spacing w:after="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15941" w:rsidRDefault="00A15941" w:rsidP="00A15941">
      <w:pPr>
        <w:tabs>
          <w:tab w:val="left" w:pos="7140"/>
        </w:tabs>
        <w:spacing w:after="0"/>
        <w:ind w:firstLine="709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6E167C">
        <w:rPr>
          <w:rFonts w:ascii="Times New Roman" w:hAnsi="Times New Roman"/>
          <w:b/>
          <w:bCs/>
          <w:sz w:val="24"/>
          <w:szCs w:val="24"/>
          <w:lang w:eastAsia="ru-RU"/>
        </w:rPr>
        <w:t>Структура проекта «Мой Лермонтов»</w:t>
      </w:r>
    </w:p>
    <w:p w:rsidR="00A15941" w:rsidRPr="006E167C" w:rsidRDefault="00A15941" w:rsidP="00A15941">
      <w:pPr>
        <w:tabs>
          <w:tab w:val="left" w:pos="7140"/>
        </w:tabs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124575" cy="448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448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941" w:rsidRPr="006E167C" w:rsidRDefault="00A15941" w:rsidP="00A15941">
      <w:pPr>
        <w:tabs>
          <w:tab w:val="left" w:pos="7140"/>
        </w:tabs>
        <w:spacing w:after="0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15941" w:rsidRPr="006E167C" w:rsidRDefault="00A15941" w:rsidP="00A15941">
      <w:pPr>
        <w:spacing w:after="0"/>
        <w:ind w:firstLine="709"/>
        <w:jc w:val="both"/>
        <w:rPr>
          <w:rFonts w:ascii="Times New Roman" w:hAnsi="Times New Roman"/>
          <w:bCs/>
          <w:spacing w:val="-6"/>
          <w:sz w:val="24"/>
          <w:szCs w:val="24"/>
          <w:lang w:eastAsia="ru-RU"/>
        </w:rPr>
      </w:pPr>
      <w:r w:rsidRPr="006E167C">
        <w:rPr>
          <w:rFonts w:ascii="Times New Roman" w:hAnsi="Times New Roman"/>
          <w:b/>
          <w:i/>
          <w:sz w:val="24"/>
          <w:szCs w:val="24"/>
          <w:lang w:eastAsia="ru-RU"/>
        </w:rPr>
        <w:t>Актуальность.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 xml:space="preserve"> </w:t>
      </w:r>
      <w:proofErr w:type="gramStart"/>
      <w:r w:rsidRPr="006E167C">
        <w:rPr>
          <w:rFonts w:ascii="Times New Roman" w:hAnsi="Times New Roman"/>
          <w:spacing w:val="-6"/>
          <w:sz w:val="24"/>
          <w:szCs w:val="24"/>
          <w:lang w:eastAsia="ru-RU"/>
        </w:rPr>
        <w:t>С 20</w:t>
      </w:r>
      <w:r>
        <w:rPr>
          <w:rFonts w:ascii="Times New Roman" w:hAnsi="Times New Roman"/>
          <w:spacing w:val="-6"/>
          <w:sz w:val="24"/>
          <w:szCs w:val="24"/>
          <w:lang w:eastAsia="ru-RU"/>
        </w:rPr>
        <w:t>22</w:t>
      </w:r>
      <w:r w:rsidRPr="006E167C">
        <w:rPr>
          <w:rFonts w:ascii="Times New Roman" w:hAnsi="Times New Roman"/>
          <w:spacing w:val="-6"/>
          <w:sz w:val="24"/>
          <w:szCs w:val="24"/>
          <w:lang w:eastAsia="ru-RU"/>
        </w:rPr>
        <w:t xml:space="preserve"> года учащиеся и педагоги школы проводят и</w:t>
      </w:r>
      <w:r>
        <w:rPr>
          <w:rFonts w:ascii="Times New Roman" w:hAnsi="Times New Roman"/>
          <w:spacing w:val="-6"/>
          <w:sz w:val="24"/>
          <w:szCs w:val="24"/>
          <w:lang w:eastAsia="ru-RU"/>
        </w:rPr>
        <w:t xml:space="preserve">сследования творчества </w:t>
      </w:r>
      <w:proofErr w:type="spellStart"/>
      <w:r>
        <w:rPr>
          <w:rFonts w:ascii="Times New Roman" w:hAnsi="Times New Roman"/>
          <w:spacing w:val="-6"/>
          <w:sz w:val="24"/>
          <w:szCs w:val="24"/>
          <w:lang w:eastAsia="ru-RU"/>
        </w:rPr>
        <w:t>М.Ю.</w:t>
      </w:r>
      <w:r w:rsidRPr="006E167C">
        <w:rPr>
          <w:rFonts w:ascii="Times New Roman" w:hAnsi="Times New Roman"/>
          <w:spacing w:val="-6"/>
          <w:sz w:val="24"/>
          <w:szCs w:val="24"/>
          <w:lang w:eastAsia="ru-RU"/>
        </w:rPr>
        <w:t>Лермонтова</w:t>
      </w:r>
      <w:proofErr w:type="spellEnd"/>
      <w:r>
        <w:rPr>
          <w:rFonts w:ascii="Times New Roman" w:hAnsi="Times New Roman"/>
          <w:spacing w:val="-6"/>
          <w:sz w:val="24"/>
          <w:szCs w:val="24"/>
          <w:lang w:eastAsia="ru-RU"/>
        </w:rPr>
        <w:t>,</w:t>
      </w:r>
      <w:r w:rsidRPr="006E167C">
        <w:rPr>
          <w:rFonts w:ascii="Times New Roman" w:hAnsi="Times New Roman"/>
          <w:spacing w:val="-6"/>
          <w:sz w:val="24"/>
          <w:szCs w:val="24"/>
          <w:lang w:eastAsia="ru-RU"/>
        </w:rPr>
        <w:t xml:space="preserve">  чтобы обобщить знания учащихся,  полученные ими в течение двух  лет, о  жизни  и творчестве поэта,  воссоздать обстановку той эпохи, во времена которой творил Лермонтов, что  поможет ребятам лучше понять произведения писателя, окунуться в атмосферу  </w:t>
      </w:r>
      <w:proofErr w:type="spellStart"/>
      <w:r w:rsidRPr="006E167C">
        <w:rPr>
          <w:rFonts w:ascii="Times New Roman" w:hAnsi="Times New Roman"/>
          <w:spacing w:val="-6"/>
          <w:sz w:val="24"/>
          <w:szCs w:val="24"/>
          <w:lang w:eastAsia="ru-RU"/>
        </w:rPr>
        <w:t>лермонтовского</w:t>
      </w:r>
      <w:proofErr w:type="spellEnd"/>
      <w:r w:rsidRPr="006E167C">
        <w:rPr>
          <w:rFonts w:ascii="Times New Roman" w:hAnsi="Times New Roman"/>
          <w:spacing w:val="-6"/>
          <w:sz w:val="24"/>
          <w:szCs w:val="24"/>
          <w:lang w:eastAsia="ru-RU"/>
        </w:rPr>
        <w:t xml:space="preserve">  времени, ощутить прелесть его поэзии, побывать в тех местах, которые вдохновляли поэта</w:t>
      </w:r>
      <w:proofErr w:type="gramEnd"/>
      <w:r w:rsidRPr="006E167C">
        <w:rPr>
          <w:rFonts w:ascii="Times New Roman" w:hAnsi="Times New Roman"/>
          <w:spacing w:val="-6"/>
          <w:sz w:val="24"/>
          <w:szCs w:val="24"/>
          <w:lang w:eastAsia="ru-RU"/>
        </w:rPr>
        <w:t xml:space="preserve"> на создание  великих произведений. </w:t>
      </w:r>
    </w:p>
    <w:p w:rsidR="00A15941" w:rsidRPr="006E167C" w:rsidRDefault="00A15941" w:rsidP="00A15941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  <w:lang w:eastAsia="ru-RU"/>
        </w:rPr>
      </w:pPr>
    </w:p>
    <w:p w:rsidR="00A15941" w:rsidRPr="006E167C" w:rsidRDefault="00A15941" w:rsidP="00A15941">
      <w:pPr>
        <w:tabs>
          <w:tab w:val="num" w:pos="360"/>
          <w:tab w:val="left" w:pos="2115"/>
          <w:tab w:val="left" w:pos="6810"/>
        </w:tabs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6E167C">
        <w:rPr>
          <w:rFonts w:ascii="Times New Roman" w:hAnsi="Times New Roman"/>
          <w:b/>
          <w:i/>
          <w:sz w:val="24"/>
          <w:szCs w:val="24"/>
          <w:lang w:eastAsia="ru-RU"/>
        </w:rPr>
        <w:t>Ожидаемые результаты: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 xml:space="preserve"> </w:t>
      </w:r>
      <w:r w:rsidRPr="00B0058E">
        <w:rPr>
          <w:rFonts w:ascii="Times New Roman" w:hAnsi="Times New Roman"/>
          <w:sz w:val="24"/>
          <w:szCs w:val="24"/>
          <w:lang w:eastAsia="ru-RU"/>
        </w:rPr>
        <w:t xml:space="preserve"> бережное отношение школьн</w:t>
      </w:r>
      <w:r>
        <w:rPr>
          <w:rFonts w:ascii="Times New Roman" w:hAnsi="Times New Roman"/>
          <w:sz w:val="24"/>
          <w:szCs w:val="24"/>
          <w:lang w:eastAsia="ru-RU"/>
        </w:rPr>
        <w:t xml:space="preserve">иков к  наследию великого поэта, </w:t>
      </w:r>
      <w:r w:rsidRPr="006E167C">
        <w:rPr>
          <w:rFonts w:ascii="Times New Roman" w:hAnsi="Times New Roman"/>
          <w:sz w:val="24"/>
          <w:szCs w:val="24"/>
          <w:lang w:eastAsia="ru-RU"/>
        </w:rPr>
        <w:t>концепция развития интеллектуально-творческого потенциала учащихся</w:t>
      </w:r>
      <w:proofErr w:type="gramStart"/>
      <w:r w:rsidRPr="006E167C">
        <w:rPr>
          <w:rFonts w:ascii="Times New Roman" w:hAnsi="Times New Roman"/>
          <w:sz w:val="24"/>
          <w:szCs w:val="24"/>
          <w:lang w:eastAsia="ru-RU"/>
        </w:rPr>
        <w:t xml:space="preserve"> .</w:t>
      </w:r>
      <w:proofErr w:type="gramEnd"/>
      <w:r w:rsidRPr="006E167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A15941" w:rsidRDefault="00A15941" w:rsidP="00A15941">
      <w:pPr>
        <w:tabs>
          <w:tab w:val="left" w:pos="7140"/>
        </w:tabs>
        <w:spacing w:after="0"/>
        <w:ind w:firstLine="709"/>
        <w:jc w:val="both"/>
        <w:rPr>
          <w:rFonts w:ascii="Times New Roman" w:hAnsi="Times New Roman"/>
          <w:b/>
          <w:bCs/>
          <w:i/>
          <w:sz w:val="24"/>
          <w:szCs w:val="24"/>
          <w:lang w:eastAsia="ru-RU"/>
        </w:rPr>
      </w:pPr>
    </w:p>
    <w:p w:rsidR="00A15941" w:rsidRPr="006E167C" w:rsidRDefault="00A15941" w:rsidP="00A15941">
      <w:pPr>
        <w:tabs>
          <w:tab w:val="left" w:pos="7140"/>
        </w:tabs>
        <w:spacing w:after="0"/>
        <w:ind w:firstLine="709"/>
        <w:jc w:val="both"/>
        <w:rPr>
          <w:rFonts w:ascii="Times New Roman" w:hAnsi="Times New Roman"/>
          <w:b/>
          <w:bCs/>
          <w:i/>
          <w:sz w:val="24"/>
          <w:szCs w:val="24"/>
          <w:lang w:eastAsia="ru-RU"/>
        </w:rPr>
      </w:pPr>
      <w:r w:rsidRPr="006E167C">
        <w:rPr>
          <w:rFonts w:ascii="Times New Roman" w:hAnsi="Times New Roman"/>
          <w:b/>
          <w:bCs/>
          <w:i/>
          <w:sz w:val="24"/>
          <w:szCs w:val="24"/>
          <w:lang w:eastAsia="ru-RU"/>
        </w:rPr>
        <w:t>Социальная оценка (рецензия) результатов реализации проекта.</w:t>
      </w:r>
    </w:p>
    <w:p w:rsidR="00A15941" w:rsidRPr="006E167C" w:rsidRDefault="00A15941" w:rsidP="00A15941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15941" w:rsidRPr="006E167C" w:rsidRDefault="00A15941" w:rsidP="00A15941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E167C">
        <w:rPr>
          <w:rFonts w:ascii="Times New Roman" w:hAnsi="Times New Roman"/>
          <w:sz w:val="24"/>
          <w:szCs w:val="24"/>
          <w:lang w:eastAsia="ru-RU"/>
        </w:rPr>
        <w:t>План проекта был полностью реализован. Инициативная группа награждена грамотой и поощрительными подарками.</w:t>
      </w:r>
    </w:p>
    <w:p w:rsidR="00A15941" w:rsidRPr="006E167C" w:rsidRDefault="00A15941" w:rsidP="00A15941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E167C">
        <w:rPr>
          <w:rFonts w:ascii="Times New Roman" w:hAnsi="Times New Roman"/>
          <w:sz w:val="24"/>
          <w:szCs w:val="24"/>
          <w:lang w:eastAsia="ru-RU"/>
        </w:rPr>
        <w:t xml:space="preserve">          </w:t>
      </w:r>
      <w:proofErr w:type="gramStart"/>
      <w:r w:rsidRPr="006E167C">
        <w:rPr>
          <w:rFonts w:ascii="Times New Roman" w:hAnsi="Times New Roman"/>
          <w:sz w:val="24"/>
          <w:szCs w:val="24"/>
          <w:lang w:eastAsia="ru-RU"/>
        </w:rPr>
        <w:t xml:space="preserve">Таким образом, реализована концепция развития интеллектуально-творческого потенциала учащихся в социальном проекте «Мой Лермонтов» посредством осуществления индивидуально-личностного подхода в условиях инновационной школы, рассмотрения личности школьника как центра,  вокруг которого организуется, выстраивается система воздействий и условий, позволяющих обеспечить концентрацию всех форм и видов педагогической работы на решении задач формирования </w:t>
      </w:r>
      <w:proofErr w:type="spellStart"/>
      <w:r w:rsidRPr="006E167C">
        <w:rPr>
          <w:rFonts w:ascii="Times New Roman" w:hAnsi="Times New Roman"/>
          <w:sz w:val="24"/>
          <w:szCs w:val="24"/>
          <w:lang w:eastAsia="ru-RU"/>
        </w:rPr>
        <w:t>самоактуализирующейся</w:t>
      </w:r>
      <w:proofErr w:type="spellEnd"/>
      <w:r w:rsidRPr="006E167C">
        <w:rPr>
          <w:rFonts w:ascii="Times New Roman" w:hAnsi="Times New Roman"/>
          <w:sz w:val="24"/>
          <w:szCs w:val="24"/>
          <w:lang w:eastAsia="ru-RU"/>
        </w:rPr>
        <w:t xml:space="preserve"> личности  в современном обществе. </w:t>
      </w:r>
      <w:proofErr w:type="gramEnd"/>
    </w:p>
    <w:p w:rsidR="0077352F" w:rsidRDefault="0077352F" w:rsidP="00A15941"/>
    <w:sectPr w:rsidR="007735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941"/>
    <w:rsid w:val="0077352F"/>
    <w:rsid w:val="00A15941"/>
    <w:rsid w:val="00B6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9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5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594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9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5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594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2200</Words>
  <Characters>12545</Characters>
  <Application>Microsoft Office Word</Application>
  <DocSecurity>0</DocSecurity>
  <Lines>104</Lines>
  <Paragraphs>29</Paragraphs>
  <ScaleCrop>false</ScaleCrop>
  <Company/>
  <LinksUpToDate>false</LinksUpToDate>
  <CharactersWithSpaces>14716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79283512068</dc:creator>
  <cp:lastModifiedBy>79283512068</cp:lastModifiedBy>
  <cp:revision>2</cp:revision>
  <dcterms:created xsi:type="dcterms:W3CDTF">2024-12-25T20:21:00Z</dcterms:created>
  <dcterms:modified xsi:type="dcterms:W3CDTF">2024-12-25T20:23:00Z</dcterms:modified>
</cp:coreProperties>
</file>