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E32" w:rsidRPr="00926E32" w:rsidRDefault="00BF0F26" w:rsidP="00926E32">
      <w:pPr>
        <w:pStyle w:val="a4"/>
        <w:spacing w:before="0" w:beforeAutospacing="0" w:after="0" w:afterAutospacing="0"/>
        <w:ind w:firstLine="525"/>
        <w:jc w:val="both"/>
        <w:rPr>
          <w:color w:val="000000"/>
        </w:rPr>
      </w:pPr>
      <w:r>
        <w:fldChar w:fldCharType="begin"/>
      </w:r>
      <w:r>
        <w:instrText xml:space="preserve"> HYPERLINK "</w:instrText>
      </w:r>
      <w:r w:rsidRPr="00BF0F26">
        <w:instrText>https://cloud.mail.ru/public/aRNA/SXHqvZvhC</w:instrText>
      </w:r>
      <w:r>
        <w:instrText xml:space="preserve">" </w:instrText>
      </w:r>
      <w:r>
        <w:fldChar w:fldCharType="separate"/>
      </w:r>
      <w:r w:rsidRPr="003354DF">
        <w:rPr>
          <w:rStyle w:val="a3"/>
        </w:rPr>
        <w:t>https://cloud.mail.ru/public/aRNA/SXHqvZvhC</w:t>
      </w:r>
      <w:r>
        <w:fldChar w:fldCharType="end"/>
      </w:r>
      <w:r>
        <w:t xml:space="preserve"> </w:t>
      </w:r>
      <w:r w:rsidRPr="00926E32">
        <w:t>ВПК юные гвардейцы</w:t>
      </w:r>
      <w:r w:rsidRPr="00926E32">
        <w:br/>
      </w:r>
      <w:r w:rsidR="00926E32" w:rsidRPr="00926E32">
        <w:rPr>
          <w:color w:val="000000"/>
        </w:rPr>
        <w:t>Лицей № 11 находится в центре   культурных, спортивных объектах города. Такое положение лицея заставляет нас максимально использовать образовательное пространство лицея для реализации основных задач обучения. Традиции и система патриотического воспитания закладывалась исторически – ведь наша школа всегда тесно была связана с историей нашего города и Республики. 50% родителей наших учеников – это бывшие ученики лицея.  Дети еще с раннего детства не понаслышке знают о повседневной работе – защищать Родину. Этот факт, безусловно, помогает в организации системы патриотического воспитания в лицее.</w:t>
      </w:r>
    </w:p>
    <w:p w:rsidR="00926E32" w:rsidRPr="00926E32" w:rsidRDefault="00926E32" w:rsidP="00926E32">
      <w:pPr>
        <w:pStyle w:val="a4"/>
        <w:spacing w:before="0" w:beforeAutospacing="0" w:after="0" w:afterAutospacing="0"/>
        <w:ind w:firstLine="525"/>
        <w:jc w:val="both"/>
        <w:rPr>
          <w:color w:val="000000"/>
        </w:rPr>
      </w:pPr>
      <w:r w:rsidRPr="00926E32">
        <w:rPr>
          <w:color w:val="000000"/>
        </w:rPr>
        <w:t>В рамках этой системы в лицее более 8 лет работает военно-патриотический клуб.</w:t>
      </w:r>
    </w:p>
    <w:p w:rsidR="00926E32" w:rsidRPr="00926E32" w:rsidRDefault="00926E32" w:rsidP="00926E32">
      <w:pPr>
        <w:pStyle w:val="a4"/>
        <w:spacing w:before="0" w:beforeAutospacing="0" w:after="0" w:afterAutospacing="0"/>
        <w:ind w:firstLine="525"/>
        <w:jc w:val="both"/>
        <w:rPr>
          <w:color w:val="000000"/>
        </w:rPr>
      </w:pPr>
      <w:r w:rsidRPr="00926E32">
        <w:rPr>
          <w:color w:val="000000"/>
        </w:rPr>
        <w:t>Создан он был по инициативе старшеклассников и шестиклассников, которые занимались у меня в кружке, за эти годы сменилось не одно поколение детей, а у клуба –  1 руководитель.</w:t>
      </w:r>
    </w:p>
    <w:p w:rsidR="00926E32" w:rsidRPr="00926E32" w:rsidRDefault="00926E32" w:rsidP="00926E32">
      <w:pPr>
        <w:pStyle w:val="a4"/>
        <w:spacing w:before="0" w:beforeAutospacing="0" w:after="0" w:afterAutospacing="0"/>
        <w:ind w:firstLine="525"/>
        <w:jc w:val="both"/>
        <w:rPr>
          <w:color w:val="000000"/>
        </w:rPr>
      </w:pPr>
      <w:r w:rsidRPr="00926E32">
        <w:rPr>
          <w:color w:val="000000"/>
        </w:rPr>
        <w:t>Но клуб развивается, появлялись новые традиции, приходят новые дети и с каждым годом их больше и больше. Сегодня в клубе 53 курсанта. Это ученики 7-11 классов.</w:t>
      </w:r>
    </w:p>
    <w:p w:rsidR="00926E32" w:rsidRPr="00926E32" w:rsidRDefault="00926E32" w:rsidP="00926E32">
      <w:pPr>
        <w:pStyle w:val="a4"/>
        <w:spacing w:before="0" w:beforeAutospacing="0" w:after="0" w:afterAutospacing="0"/>
        <w:ind w:firstLine="525"/>
        <w:jc w:val="both"/>
        <w:rPr>
          <w:color w:val="000000"/>
        </w:rPr>
      </w:pPr>
      <w:r w:rsidRPr="00926E32">
        <w:rPr>
          <w:color w:val="000000"/>
        </w:rPr>
        <w:t>В лицее имеется достаточная материально-техническая база для реализации программы клуба.</w:t>
      </w:r>
    </w:p>
    <w:p w:rsidR="00926E32" w:rsidRPr="00926E32" w:rsidRDefault="00926E32" w:rsidP="00926E32">
      <w:pPr>
        <w:pStyle w:val="a4"/>
        <w:spacing w:before="0" w:beforeAutospacing="0" w:after="0" w:afterAutospacing="0"/>
        <w:ind w:firstLine="525"/>
        <w:jc w:val="both"/>
        <w:rPr>
          <w:color w:val="000000"/>
        </w:rPr>
      </w:pPr>
      <w:r w:rsidRPr="00926E32">
        <w:rPr>
          <w:color w:val="000000"/>
        </w:rPr>
        <w:t>Деятельность клуба осуществляется согласно Программе, Положению и внутреннему Уставу.</w:t>
      </w:r>
    </w:p>
    <w:p w:rsidR="00A67A45" w:rsidRPr="000C3C04" w:rsidRDefault="00BF0F26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6E32">
        <w:rPr>
          <w:sz w:val="24"/>
          <w:szCs w:val="24"/>
        </w:rPr>
        <w:br/>
      </w:r>
      <w:r>
        <w:br/>
      </w:r>
      <w:hyperlink r:id="rId4" w:history="1">
        <w:r w:rsidRPr="003354DF">
          <w:rPr>
            <w:rStyle w:val="a3"/>
          </w:rPr>
          <w:t>https://cloud.mail.ru/public/LwBu/FuxAG9GcP</w:t>
        </w:r>
      </w:hyperlink>
      <w:r>
        <w:t xml:space="preserve"> Пост №1 3 декабря</w:t>
      </w:r>
      <w:r>
        <w:br/>
      </w:r>
      <w:r w:rsidR="00A67A45" w:rsidRPr="000C3C04">
        <w:rPr>
          <w:rFonts w:ascii="Times New Roman" w:hAnsi="Times New Roman" w:cs="Times New Roman"/>
          <w:sz w:val="24"/>
          <w:szCs w:val="24"/>
        </w:rPr>
        <w:t>Любовь к родителям, родному дому, к родным и близким людям через   истори</w:t>
      </w:r>
      <w:r w:rsidR="00A67A45">
        <w:rPr>
          <w:rFonts w:ascii="Times New Roman" w:hAnsi="Times New Roman" w:cs="Times New Roman"/>
          <w:sz w:val="24"/>
          <w:szCs w:val="24"/>
        </w:rPr>
        <w:t>ю своего рода, через составление</w:t>
      </w:r>
      <w:r w:rsidR="00A67A45" w:rsidRPr="000C3C04">
        <w:rPr>
          <w:rFonts w:ascii="Times New Roman" w:hAnsi="Times New Roman" w:cs="Times New Roman"/>
          <w:sz w:val="24"/>
          <w:szCs w:val="24"/>
        </w:rPr>
        <w:t xml:space="preserve"> генеалогического древа;</w:t>
      </w:r>
    </w:p>
    <w:p w:rsidR="00A67A45" w:rsidRPr="000C3C04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>Воспитание уважения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C3C04">
        <w:rPr>
          <w:rFonts w:ascii="Times New Roman" w:hAnsi="Times New Roman" w:cs="Times New Roman"/>
          <w:sz w:val="24"/>
          <w:szCs w:val="24"/>
        </w:rPr>
        <w:t xml:space="preserve"> к старшим, к людям труда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C3C04">
        <w:rPr>
          <w:rFonts w:ascii="Times New Roman" w:hAnsi="Times New Roman" w:cs="Times New Roman"/>
          <w:sz w:val="24"/>
          <w:szCs w:val="24"/>
        </w:rPr>
        <w:t xml:space="preserve">встречи, уроки мужества, концерты, выпуск буклетов. </w:t>
      </w:r>
    </w:p>
    <w:p w:rsidR="00A67A45" w:rsidRPr="000C3C04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>Любовь к родной природе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C3C04">
        <w:rPr>
          <w:rFonts w:ascii="Times New Roman" w:hAnsi="Times New Roman" w:cs="Times New Roman"/>
          <w:sz w:val="24"/>
          <w:szCs w:val="24"/>
        </w:rPr>
        <w:t xml:space="preserve"> акции «Чистый город», посади свое дерево, посади аллею Славы в честь погибших лицеистов.</w:t>
      </w:r>
    </w:p>
    <w:p w:rsidR="00A67A45" w:rsidRPr="000C3C04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 xml:space="preserve">Моя Родина – Марий Эл – Три цвета </w:t>
      </w:r>
      <w:r>
        <w:rPr>
          <w:rFonts w:ascii="Times New Roman" w:hAnsi="Times New Roman" w:cs="Times New Roman"/>
          <w:sz w:val="24"/>
          <w:szCs w:val="24"/>
        </w:rPr>
        <w:t>- три поколения:</w:t>
      </w:r>
      <w:r w:rsidRPr="000C3C04">
        <w:rPr>
          <w:rFonts w:ascii="Times New Roman" w:hAnsi="Times New Roman" w:cs="Times New Roman"/>
          <w:sz w:val="24"/>
          <w:szCs w:val="24"/>
        </w:rPr>
        <w:t xml:space="preserve"> Ольга Тихомирова, Марк </w:t>
      </w:r>
      <w:proofErr w:type="spellStart"/>
      <w:r w:rsidRPr="000C3C04">
        <w:rPr>
          <w:rFonts w:ascii="Times New Roman" w:hAnsi="Times New Roman" w:cs="Times New Roman"/>
          <w:sz w:val="24"/>
          <w:szCs w:val="24"/>
        </w:rPr>
        <w:t>Евтюхин</w:t>
      </w:r>
      <w:proofErr w:type="spellEnd"/>
      <w:r w:rsidRPr="000C3C04">
        <w:rPr>
          <w:rFonts w:ascii="Times New Roman" w:hAnsi="Times New Roman" w:cs="Times New Roman"/>
          <w:sz w:val="24"/>
          <w:szCs w:val="24"/>
        </w:rPr>
        <w:t xml:space="preserve">, Дамир </w:t>
      </w:r>
      <w:proofErr w:type="spellStart"/>
      <w:r w:rsidRPr="000C3C04">
        <w:rPr>
          <w:rFonts w:ascii="Times New Roman" w:hAnsi="Times New Roman" w:cs="Times New Roman"/>
          <w:sz w:val="24"/>
          <w:szCs w:val="24"/>
        </w:rPr>
        <w:t>Шайморданов</w:t>
      </w:r>
      <w:proofErr w:type="spellEnd"/>
      <w:r w:rsidRPr="000C3C04">
        <w:rPr>
          <w:rFonts w:ascii="Times New Roman" w:hAnsi="Times New Roman" w:cs="Times New Roman"/>
          <w:sz w:val="24"/>
          <w:szCs w:val="24"/>
        </w:rPr>
        <w:t>.</w:t>
      </w:r>
    </w:p>
    <w:p w:rsidR="00A67A45" w:rsidRPr="000C3C04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>Патриот – защитник своего Отечества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3C04">
        <w:rPr>
          <w:rFonts w:ascii="Times New Roman" w:hAnsi="Times New Roman" w:cs="Times New Roman"/>
          <w:sz w:val="24"/>
          <w:szCs w:val="24"/>
        </w:rPr>
        <w:t>«Вахта памяти-моя Гордость»</w:t>
      </w:r>
    </w:p>
    <w:p w:rsidR="00A67A45" w:rsidRPr="000C3C04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>ЦЕНИ И ОБЕРЕГАЙ СВОЕ ОТЕЧЕСТВО</w:t>
      </w:r>
    </w:p>
    <w:p w:rsidR="00A67A45" w:rsidRPr="000C3C04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>ИЗУЧАЙ И СОХРАНЯЙ ТРАДИЦИИ И КУЛЬТУРУ СВОЕГО НАРОДА</w:t>
      </w:r>
    </w:p>
    <w:p w:rsidR="00A67A45" w:rsidRPr="000C3C04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>ДОРОЖИ ИСТОРИЕЙ СВОЕГО НАРОДА</w:t>
      </w:r>
    </w:p>
    <w:p w:rsidR="00A67A45" w:rsidRPr="000C3C04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>СВЯТО ОТНОСИСЬ К СИМВОЛИКЕ СВОЕЙ СТРАНЫ</w:t>
      </w:r>
    </w:p>
    <w:p w:rsidR="00A67A45" w:rsidRDefault="00A67A45" w:rsidP="00A67A4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C04">
        <w:rPr>
          <w:rFonts w:ascii="Times New Roman" w:hAnsi="Times New Roman" w:cs="Times New Roman"/>
          <w:sz w:val="24"/>
          <w:szCs w:val="24"/>
        </w:rPr>
        <w:t xml:space="preserve">БЕРЕГИ КРАСОТУ СВОЕГО КРАЯ. </w:t>
      </w:r>
    </w:p>
    <w:p w:rsidR="00CD3F9B" w:rsidRDefault="00A67A45" w:rsidP="00A67A45">
      <w:r w:rsidRPr="000C3C04">
        <w:rPr>
          <w:rFonts w:ascii="Times New Roman" w:hAnsi="Times New Roman" w:cs="Times New Roman"/>
          <w:sz w:val="24"/>
          <w:szCs w:val="24"/>
        </w:rPr>
        <w:t xml:space="preserve">Это походы и экскурсии, конкурсы и соревнования, </w:t>
      </w:r>
      <w:proofErr w:type="gramStart"/>
      <w:r w:rsidRPr="000C3C04">
        <w:rPr>
          <w:rFonts w:ascii="Times New Roman" w:hAnsi="Times New Roman" w:cs="Times New Roman"/>
          <w:sz w:val="24"/>
          <w:szCs w:val="24"/>
        </w:rPr>
        <w:t>посещение  музеев</w:t>
      </w:r>
      <w:proofErr w:type="gramEnd"/>
      <w:r w:rsidRPr="000C3C04">
        <w:rPr>
          <w:rFonts w:ascii="Times New Roman" w:hAnsi="Times New Roman" w:cs="Times New Roman"/>
          <w:sz w:val="24"/>
          <w:szCs w:val="24"/>
        </w:rPr>
        <w:t>, выставок, субботники. Различные акции, линейки, посвященные памятным датам, беседы</w:t>
      </w:r>
      <w:bookmarkStart w:id="0" w:name="_GoBack"/>
      <w:bookmarkEnd w:id="0"/>
      <w:r w:rsidR="00BF0F26">
        <w:br/>
      </w:r>
      <w:r w:rsidR="00D86766">
        <w:br/>
      </w:r>
      <w:r w:rsidR="00BF0F26">
        <w:br/>
      </w:r>
      <w:hyperlink r:id="rId5" w:history="1">
        <w:r w:rsidR="00BF0F26" w:rsidRPr="003354DF">
          <w:rPr>
            <w:rStyle w:val="a3"/>
          </w:rPr>
          <w:t>https://cloud.mail.ru/public/7PhS/BhAKFuHVd</w:t>
        </w:r>
      </w:hyperlink>
      <w:r w:rsidR="00BF0F26">
        <w:t xml:space="preserve"> Патриотическое воспитание</w:t>
      </w:r>
    </w:p>
    <w:p w:rsidR="00A67A45" w:rsidRPr="000A7444" w:rsidRDefault="00A67A45" w:rsidP="00A67A45">
      <w:pPr>
        <w:pStyle w:val="a5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Что такое</w:t>
      </w:r>
      <w:r w:rsidRPr="000A7444">
        <w:rPr>
          <w:rFonts w:ascii="Times New Roman" w:hAnsi="Times New Roman" w:cs="Times New Roman"/>
          <w:sz w:val="24"/>
          <w:szCs w:val="24"/>
        </w:rPr>
        <w:t xml:space="preserve"> патриотическое воспитание обучающихся – процесс сложный и многогранный. Воспитать человека любящим свою землю, свой народ, быть готовым к защите своей Родины – очень непростая задача. Но она, безусловно, осуществима, если мы, педагоги, будем выполнять ее с любовью и добротой, не забывая мудрых слов: «Ученик – это не сосуд, который нужно наполнить знаниями, а факел, который нужно зажечь!» Патриотами люди не рождаются, честь, настойчивость, чуткость не приходят сами по себе. Эти и другие качества необходимо целенаправленно и ежедневно воспитывать в детях, прежде всего в семье, но и в значительной степени в школе.</w:t>
      </w:r>
    </w:p>
    <w:p w:rsidR="00A67A45" w:rsidRPr="000C3C04" w:rsidRDefault="00A67A45" w:rsidP="00A67A45">
      <w:pPr>
        <w:pStyle w:val="a5"/>
        <w:rPr>
          <w:rFonts w:ascii="Times New Roman" w:hAnsi="Times New Roman" w:cs="Times New Roman"/>
          <w:sz w:val="24"/>
          <w:szCs w:val="24"/>
          <w:highlight w:val="yellow"/>
        </w:rPr>
      </w:pPr>
      <w:r w:rsidRPr="000C3C04">
        <w:rPr>
          <w:rFonts w:ascii="Times New Roman" w:hAnsi="Times New Roman" w:cs="Times New Roman"/>
          <w:sz w:val="24"/>
          <w:szCs w:val="24"/>
        </w:rPr>
        <w:lastRenderedPageBreak/>
        <w:t xml:space="preserve">  Невозможно воспитать в ученике тех качеств, которыми не обладаешь сам. Поэтому важным условием работы классного руководителя в данном направлении являются его личные качества: любовь к Родине, активная гражданская позиция. Этим я горжусь, за моими плечами 28 лет и шесть месяцев службы, горячие точки, являюсь «Ветераном боевых действий». Воспитать своих учеников патриотами это мой долг. Свои знания и умения я передаю своим ученикам. Я люблю своих детей, </w:t>
      </w:r>
      <w:r w:rsidRPr="000C3C04">
        <w:rPr>
          <w:rFonts w:ascii="Times New Roman" w:hAnsi="Times New Roman" w:cs="Times New Roman"/>
          <w:sz w:val="24"/>
          <w:szCs w:val="24"/>
        </w:rPr>
        <w:t>а они</w:t>
      </w:r>
      <w:r w:rsidRPr="000C3C04">
        <w:rPr>
          <w:rFonts w:ascii="Times New Roman" w:hAnsi="Times New Roman" w:cs="Times New Roman"/>
          <w:sz w:val="24"/>
          <w:szCs w:val="24"/>
        </w:rPr>
        <w:t xml:space="preserve"> меня.</w:t>
      </w:r>
    </w:p>
    <w:p w:rsidR="00A67A45" w:rsidRDefault="00A67A45"/>
    <w:sectPr w:rsidR="00A67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10"/>
    <w:rsid w:val="00636F10"/>
    <w:rsid w:val="00926E32"/>
    <w:rsid w:val="00A67A45"/>
    <w:rsid w:val="00BF0F26"/>
    <w:rsid w:val="00C05FA5"/>
    <w:rsid w:val="00CD3F9B"/>
    <w:rsid w:val="00D8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43938"/>
  <w15:chartTrackingRefBased/>
  <w15:docId w15:val="{459A79A2-6C9D-48EA-BCA2-ECAE6C7A5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F26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26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67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7PhS/BhAKFuHVd" TargetMode="External"/><Relationship Id="rId4" Type="http://schemas.openxmlformats.org/officeDocument/2006/relationships/hyperlink" Target="https://cloud.mail.ru/public/LwBu/FuxAG9Gc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2024-12-17T06:24:00Z</dcterms:created>
  <dcterms:modified xsi:type="dcterms:W3CDTF">2024-12-18T10:38:00Z</dcterms:modified>
</cp:coreProperties>
</file>