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CDB" w:rsidRPr="00787CDB" w:rsidRDefault="00787CDB" w:rsidP="00787C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787CDB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Министерство ОБРАЗОВАНИЯ САРАТОВСКОЙ ОБЛАСТИ</w:t>
      </w:r>
    </w:p>
    <w:p w:rsidR="00787CDB" w:rsidRPr="00787CDB" w:rsidRDefault="00787CDB" w:rsidP="00787CDB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787CDB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 xml:space="preserve"> государственное АВТОНОМНОЕ профессиональноЕ </w:t>
      </w:r>
    </w:p>
    <w:p w:rsidR="00787CDB" w:rsidRPr="00787CDB" w:rsidRDefault="00787CDB" w:rsidP="00787CDB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787CDB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 xml:space="preserve"> образовательное учреждение САРАТОВСКОЙ ОБЛАСТИ </w:t>
      </w:r>
    </w:p>
    <w:p w:rsidR="00787CDB" w:rsidRPr="00787CDB" w:rsidRDefault="00787CDB" w:rsidP="00787CDB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787CDB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«Балашовский техникум механизации сельского хозяйства»</w:t>
      </w:r>
    </w:p>
    <w:p w:rsidR="00787CDB" w:rsidRPr="00787CDB" w:rsidRDefault="00787CDB" w:rsidP="00787CDB">
      <w:pPr>
        <w:spacing w:after="0" w:line="240" w:lineRule="auto"/>
        <w:jc w:val="center"/>
        <w:rPr>
          <w:rFonts w:ascii="Times New Roman" w:eastAsia="Calibri" w:hAnsi="Times New Roman" w:cs="Times New Roman"/>
          <w:bCs/>
          <w:caps/>
          <w:sz w:val="24"/>
          <w:szCs w:val="24"/>
        </w:rPr>
      </w:pPr>
    </w:p>
    <w:p w:rsidR="00787CDB" w:rsidRPr="00787CDB" w:rsidRDefault="00787CDB" w:rsidP="00787CD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87CDB" w:rsidRPr="00787CDB" w:rsidRDefault="00787CDB" w:rsidP="00787CD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87CDB" w:rsidRPr="00787CDB" w:rsidRDefault="00787CDB" w:rsidP="00787CD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87CDB" w:rsidRPr="00787CDB" w:rsidRDefault="00787CDB" w:rsidP="00787CD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87CDB" w:rsidRPr="00787CDB" w:rsidRDefault="00787CDB" w:rsidP="00787CD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87CDB" w:rsidRPr="00787CDB" w:rsidRDefault="00787CDB" w:rsidP="00787CD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87CDB" w:rsidRPr="00787CDB" w:rsidRDefault="00787CDB" w:rsidP="00787CD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87CDB" w:rsidRPr="00787CDB" w:rsidRDefault="00787CDB" w:rsidP="00787CD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87CDB" w:rsidRPr="00787CDB" w:rsidRDefault="00787CDB" w:rsidP="00787CDB">
      <w:pPr>
        <w:tabs>
          <w:tab w:val="left" w:pos="3015"/>
        </w:tabs>
        <w:spacing w:after="0" w:line="360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  <w:r w:rsidRPr="00787CDB">
        <w:rPr>
          <w:rFonts w:ascii="Times New Roman" w:eastAsia="Calibri" w:hAnsi="Times New Roman" w:cs="Times New Roman"/>
          <w:sz w:val="40"/>
          <w:szCs w:val="40"/>
        </w:rPr>
        <w:t xml:space="preserve">Методическая разработка классного часа воспитательной направленности на тему: </w:t>
      </w:r>
    </w:p>
    <w:p w:rsidR="00787CDB" w:rsidRPr="00787CDB" w:rsidRDefault="00787CDB" w:rsidP="00787CDB">
      <w:pPr>
        <w:tabs>
          <w:tab w:val="left" w:pos="3015"/>
        </w:tabs>
        <w:spacing w:after="0" w:line="360" w:lineRule="auto"/>
        <w:jc w:val="center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787CDB">
        <w:rPr>
          <w:rFonts w:ascii="Comic Sans MS" w:eastAsia="Calibri" w:hAnsi="Comic Sans MS" w:cs="Times New Roman"/>
          <w:b/>
          <w:bCs/>
          <w:sz w:val="40"/>
          <w:szCs w:val="40"/>
        </w:rPr>
        <w:t>«Толерантность в молодёжной среде»</w:t>
      </w:r>
    </w:p>
    <w:p w:rsidR="00787CDB" w:rsidRPr="00787CDB" w:rsidRDefault="00787CDB" w:rsidP="00787CD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87CDB" w:rsidRPr="00787CDB" w:rsidRDefault="00787CDB" w:rsidP="00787CD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87CDB" w:rsidRPr="00787CDB" w:rsidRDefault="00787CDB" w:rsidP="00787CD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87CDB" w:rsidRPr="00787CDB" w:rsidRDefault="00787CDB" w:rsidP="00787CD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87CDB" w:rsidRPr="00787CDB" w:rsidRDefault="00787CDB" w:rsidP="00787CD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87CDB" w:rsidRPr="00787CDB" w:rsidRDefault="00787CDB" w:rsidP="00787CDB">
      <w:pPr>
        <w:tabs>
          <w:tab w:val="left" w:pos="7822"/>
        </w:tabs>
        <w:spacing w:after="160" w:line="25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CD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Куратор группы А-11</w:t>
      </w:r>
    </w:p>
    <w:p w:rsidR="00787CDB" w:rsidRPr="00787CDB" w:rsidRDefault="00787CDB" w:rsidP="00787CDB">
      <w:pPr>
        <w:tabs>
          <w:tab w:val="left" w:pos="7822"/>
        </w:tabs>
        <w:spacing w:after="160" w:line="25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Клейменова Е.А.           </w:t>
      </w:r>
    </w:p>
    <w:p w:rsidR="00787CDB" w:rsidRPr="00787CDB" w:rsidRDefault="00787CDB" w:rsidP="00787CD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87CDB" w:rsidRPr="00787CDB" w:rsidRDefault="00787CDB" w:rsidP="00787CD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87CDB" w:rsidRPr="00787CDB" w:rsidRDefault="00787CDB" w:rsidP="00787CD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87CDB" w:rsidRPr="00787CDB" w:rsidRDefault="00787CDB" w:rsidP="00787CD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87CDB" w:rsidRPr="00787CDB" w:rsidRDefault="00787CDB" w:rsidP="00787CD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87CDB" w:rsidRPr="00787CDB" w:rsidRDefault="00787CDB" w:rsidP="00787CDB">
      <w:pPr>
        <w:tabs>
          <w:tab w:val="left" w:pos="4215"/>
        </w:tabs>
        <w:spacing w:after="160" w:line="25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87CDB">
        <w:rPr>
          <w:rFonts w:ascii="Times New Roman" w:eastAsia="Calibri" w:hAnsi="Times New Roman" w:cs="Times New Roman"/>
          <w:sz w:val="28"/>
          <w:szCs w:val="28"/>
        </w:rPr>
        <w:t>Балашов 2024</w:t>
      </w:r>
    </w:p>
    <w:p w:rsidR="00787CDB" w:rsidRPr="00787CDB" w:rsidRDefault="00787CDB" w:rsidP="00787CDB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Аннотация</w:t>
      </w:r>
    </w:p>
    <w:p w:rsidR="00787CDB" w:rsidRPr="00787CDB" w:rsidRDefault="00787CDB" w:rsidP="00787CD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Методическая разработка отражает методику использования современных информационных технологий, комплексного применения технических средств обучения с использованием мультимедийной презентации при проведении внеклассного мероприятия.</w:t>
      </w:r>
    </w:p>
    <w:p w:rsidR="00787CDB" w:rsidRPr="00787CDB" w:rsidRDefault="00787CDB" w:rsidP="00787CD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В современном мире с особой остротой возникла потребность в формировании особого типа личности – личности толерантной. Данная потребность является отражением таких глобальных изменений, как экономическое и политическое сотрудничество,  диалог различных культур, </w:t>
      </w:r>
      <w:proofErr w:type="spell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мультикультурализм</w:t>
      </w:r>
      <w:proofErr w:type="spell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 плюрализм  идеологий.</w:t>
      </w:r>
    </w:p>
    <w:p w:rsidR="00787CDB" w:rsidRPr="00787CDB" w:rsidRDefault="00787CDB" w:rsidP="00787CD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Толерантность - </w:t>
      </w:r>
      <w:proofErr w:type="gram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это</w:t>
      </w:r>
      <w:proofErr w:type="gram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прежде всего активное отношение, формируемое на основе признания универсальных прав и основных свобод человека. Ни при каких обстоятельствах толерантность не может служить оправданием посягательств на эти ценности,  толерантность  должны  проявлять  отдельные  люди,  группы  и  государства.</w:t>
      </w:r>
    </w:p>
    <w:p w:rsidR="00787CDB" w:rsidRPr="00787CDB" w:rsidRDefault="00787CDB" w:rsidP="00787CD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Описываемый в ней опыт заслуживает положительной оценки и может быть использован другими преподавателями при решении задач патриотического воспитания студентов, привитии им нравственных ориентиров.</w:t>
      </w:r>
    </w:p>
    <w:p w:rsidR="00787CDB" w:rsidRPr="00787CDB" w:rsidRDefault="00787CDB" w:rsidP="00787CD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87CDB" w:rsidRPr="00787CDB" w:rsidRDefault="00787CDB" w:rsidP="00787CD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787CDB" w:rsidRPr="00787CDB" w:rsidRDefault="00787CDB" w:rsidP="00787CD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87CDB" w:rsidRPr="00787CDB" w:rsidRDefault="00787CDB" w:rsidP="00787CD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87CDB" w:rsidRPr="00787CDB" w:rsidRDefault="00787CDB" w:rsidP="00787CD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87CDB" w:rsidRPr="00787CDB" w:rsidRDefault="00787CDB" w:rsidP="00787CD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87CDB" w:rsidRPr="00787CDB" w:rsidRDefault="00787CDB" w:rsidP="00787CD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87CDB" w:rsidRPr="00787CDB" w:rsidRDefault="00787CDB" w:rsidP="00787CD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87CDB" w:rsidRPr="00787CDB" w:rsidRDefault="00787CDB" w:rsidP="00787CD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87CDB" w:rsidRDefault="00787CDB" w:rsidP="00787CD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87CDB" w:rsidRPr="00787CDB" w:rsidRDefault="00787CDB" w:rsidP="00787CD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87CDB" w:rsidRPr="00787CDB" w:rsidRDefault="00787CDB" w:rsidP="00787CD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87CDB" w:rsidRPr="00787CDB" w:rsidRDefault="00787CDB" w:rsidP="00787CD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lastRenderedPageBreak/>
        <w:t>Введение</w:t>
      </w:r>
    </w:p>
    <w:p w:rsidR="00787CDB" w:rsidRPr="00787CDB" w:rsidRDefault="00787CDB" w:rsidP="00787CDB">
      <w:pPr>
        <w:spacing w:after="0" w:line="360" w:lineRule="auto"/>
        <w:jc w:val="both"/>
        <w:rPr>
          <w:rFonts w:ascii="Monotype Corsiva" w:eastAsia="Times New Roman" w:hAnsi="Monotype Corsiva" w:cs="Times New Roman"/>
          <w:b/>
          <w:bCs/>
          <w:color w:val="000000"/>
          <w:sz w:val="28"/>
          <w:szCs w:val="28"/>
          <w:lang w:eastAsia="ru-RU" w:bidi="ru-RU"/>
        </w:rPr>
      </w:pPr>
      <w:r w:rsidRPr="00787CDB">
        <w:rPr>
          <w:rFonts w:ascii="Monotype Corsiva" w:eastAsia="Times New Roman" w:hAnsi="Monotype Corsiva" w:cs="Times New Roman"/>
          <w:b/>
          <w:bCs/>
          <w:color w:val="000000"/>
          <w:sz w:val="28"/>
          <w:szCs w:val="28"/>
          <w:lang w:eastAsia="ru-RU" w:bidi="ru-RU"/>
        </w:rPr>
        <w:t xml:space="preserve">Я пришел в этот мир </w:t>
      </w:r>
    </w:p>
    <w:p w:rsidR="00787CDB" w:rsidRPr="00787CDB" w:rsidRDefault="00787CDB" w:rsidP="00787CDB">
      <w:pPr>
        <w:spacing w:after="0" w:line="360" w:lineRule="auto"/>
        <w:jc w:val="both"/>
        <w:rPr>
          <w:rFonts w:ascii="Monotype Corsiva" w:eastAsia="Times New Roman" w:hAnsi="Monotype Corsiva" w:cs="Times New Roman"/>
          <w:b/>
          <w:bCs/>
          <w:color w:val="000000"/>
          <w:sz w:val="28"/>
          <w:szCs w:val="28"/>
          <w:lang w:eastAsia="ru-RU" w:bidi="ru-RU"/>
        </w:rPr>
      </w:pPr>
      <w:r w:rsidRPr="00787CDB">
        <w:rPr>
          <w:rFonts w:ascii="Monotype Corsiva" w:eastAsia="Times New Roman" w:hAnsi="Monotype Corsiva" w:cs="Times New Roman"/>
          <w:b/>
          <w:bCs/>
          <w:color w:val="000000"/>
          <w:sz w:val="28"/>
          <w:szCs w:val="28"/>
          <w:lang w:eastAsia="ru-RU" w:bidi="ru-RU"/>
        </w:rPr>
        <w:t>не для того, чтобы оправдывать твои надежды,</w:t>
      </w:r>
    </w:p>
    <w:p w:rsidR="00787CDB" w:rsidRPr="00787CDB" w:rsidRDefault="00787CDB" w:rsidP="00787CDB">
      <w:pPr>
        <w:spacing w:after="0" w:line="360" w:lineRule="auto"/>
        <w:jc w:val="both"/>
        <w:rPr>
          <w:rFonts w:ascii="Monotype Corsiva" w:eastAsia="Times New Roman" w:hAnsi="Monotype Corsiva" w:cs="Times New Roman"/>
          <w:b/>
          <w:bCs/>
          <w:color w:val="000000"/>
          <w:sz w:val="28"/>
          <w:szCs w:val="28"/>
          <w:lang w:eastAsia="ru-RU" w:bidi="ru-RU"/>
        </w:rPr>
      </w:pPr>
      <w:r w:rsidRPr="00787CDB">
        <w:rPr>
          <w:rFonts w:ascii="Monotype Corsiva" w:eastAsia="Times New Roman" w:hAnsi="Monotype Corsiva" w:cs="Times New Roman"/>
          <w:b/>
          <w:bCs/>
          <w:color w:val="000000"/>
          <w:sz w:val="28"/>
          <w:szCs w:val="28"/>
          <w:lang w:eastAsia="ru-RU" w:bidi="ru-RU"/>
        </w:rPr>
        <w:t>не для того, чтобы отвечать твоим интересам,</w:t>
      </w:r>
    </w:p>
    <w:p w:rsidR="00787CDB" w:rsidRPr="00787CDB" w:rsidRDefault="00787CDB" w:rsidP="00787CDB">
      <w:pPr>
        <w:spacing w:after="0" w:line="360" w:lineRule="auto"/>
        <w:jc w:val="both"/>
        <w:rPr>
          <w:rFonts w:ascii="Monotype Corsiva" w:eastAsia="Times New Roman" w:hAnsi="Monotype Corsiva" w:cs="Times New Roman"/>
          <w:b/>
          <w:bCs/>
          <w:color w:val="000000"/>
          <w:sz w:val="28"/>
          <w:szCs w:val="28"/>
          <w:lang w:eastAsia="ru-RU" w:bidi="ru-RU"/>
        </w:rPr>
      </w:pPr>
      <w:r w:rsidRPr="00787CDB">
        <w:rPr>
          <w:rFonts w:ascii="Monotype Corsiva" w:eastAsia="Times New Roman" w:hAnsi="Monotype Corsiva" w:cs="Times New Roman"/>
          <w:b/>
          <w:bCs/>
          <w:color w:val="000000"/>
          <w:sz w:val="28"/>
          <w:szCs w:val="28"/>
          <w:lang w:eastAsia="ru-RU" w:bidi="ru-RU"/>
        </w:rPr>
        <w:t>не для того, чтобы соответствовать твоим ожиданиям.</w:t>
      </w:r>
    </w:p>
    <w:p w:rsidR="00787CDB" w:rsidRPr="00787CDB" w:rsidRDefault="00787CDB" w:rsidP="00787CDB">
      <w:pPr>
        <w:spacing w:after="0" w:line="360" w:lineRule="auto"/>
        <w:jc w:val="both"/>
        <w:rPr>
          <w:rFonts w:ascii="Monotype Corsiva" w:eastAsia="Times New Roman" w:hAnsi="Monotype Corsiva" w:cs="Times New Roman"/>
          <w:b/>
          <w:bCs/>
          <w:color w:val="000000"/>
          <w:sz w:val="28"/>
          <w:szCs w:val="28"/>
          <w:lang w:eastAsia="ru-RU" w:bidi="ru-RU"/>
        </w:rPr>
      </w:pPr>
      <w:r w:rsidRPr="00787CDB">
        <w:rPr>
          <w:rFonts w:ascii="Monotype Corsiva" w:eastAsia="Times New Roman" w:hAnsi="Monotype Corsiva" w:cs="Times New Roman"/>
          <w:b/>
          <w:bCs/>
          <w:color w:val="000000"/>
          <w:sz w:val="28"/>
          <w:szCs w:val="28"/>
          <w:lang w:eastAsia="ru-RU" w:bidi="ru-RU"/>
        </w:rPr>
        <w:t>И ты пришел в это мир</w:t>
      </w:r>
    </w:p>
    <w:p w:rsidR="00787CDB" w:rsidRPr="00787CDB" w:rsidRDefault="00787CDB" w:rsidP="00787CDB">
      <w:pPr>
        <w:spacing w:after="0" w:line="360" w:lineRule="auto"/>
        <w:jc w:val="both"/>
        <w:rPr>
          <w:rFonts w:ascii="Monotype Corsiva" w:eastAsia="Times New Roman" w:hAnsi="Monotype Corsiva" w:cs="Times New Roman"/>
          <w:b/>
          <w:bCs/>
          <w:color w:val="000000"/>
          <w:sz w:val="28"/>
          <w:szCs w:val="28"/>
          <w:lang w:eastAsia="ru-RU" w:bidi="ru-RU"/>
        </w:rPr>
      </w:pPr>
      <w:r w:rsidRPr="00787CDB">
        <w:rPr>
          <w:rFonts w:ascii="Monotype Corsiva" w:eastAsia="Times New Roman" w:hAnsi="Monotype Corsiva" w:cs="Times New Roman"/>
          <w:b/>
          <w:bCs/>
          <w:color w:val="000000"/>
          <w:sz w:val="28"/>
          <w:szCs w:val="28"/>
          <w:lang w:eastAsia="ru-RU" w:bidi="ru-RU"/>
        </w:rPr>
        <w:t>не для того, чтобы соответствовать моим ожиданиям,</w:t>
      </w:r>
    </w:p>
    <w:p w:rsidR="00787CDB" w:rsidRPr="00787CDB" w:rsidRDefault="00787CDB" w:rsidP="00787CDB">
      <w:pPr>
        <w:spacing w:after="0" w:line="360" w:lineRule="auto"/>
        <w:jc w:val="both"/>
        <w:rPr>
          <w:rFonts w:ascii="Monotype Corsiva" w:eastAsia="Times New Roman" w:hAnsi="Monotype Corsiva" w:cs="Times New Roman"/>
          <w:b/>
          <w:bCs/>
          <w:color w:val="000000"/>
          <w:sz w:val="28"/>
          <w:szCs w:val="28"/>
          <w:lang w:eastAsia="ru-RU" w:bidi="ru-RU"/>
        </w:rPr>
      </w:pPr>
      <w:r w:rsidRPr="00787CDB">
        <w:rPr>
          <w:rFonts w:ascii="Monotype Corsiva" w:eastAsia="Times New Roman" w:hAnsi="Monotype Corsiva" w:cs="Times New Roman"/>
          <w:b/>
          <w:bCs/>
          <w:color w:val="000000"/>
          <w:sz w:val="28"/>
          <w:szCs w:val="28"/>
          <w:lang w:eastAsia="ru-RU" w:bidi="ru-RU"/>
        </w:rPr>
        <w:t>не для того, чтобы отвечать моим интересам,</w:t>
      </w:r>
    </w:p>
    <w:p w:rsidR="00787CDB" w:rsidRPr="00787CDB" w:rsidRDefault="00787CDB" w:rsidP="00787CDB">
      <w:pPr>
        <w:spacing w:after="0" w:line="360" w:lineRule="auto"/>
        <w:jc w:val="both"/>
        <w:rPr>
          <w:rFonts w:ascii="Monotype Corsiva" w:eastAsia="Times New Roman" w:hAnsi="Monotype Corsiva" w:cs="Times New Roman"/>
          <w:b/>
          <w:bCs/>
          <w:color w:val="000000"/>
          <w:sz w:val="28"/>
          <w:szCs w:val="28"/>
          <w:lang w:eastAsia="ru-RU" w:bidi="ru-RU"/>
        </w:rPr>
      </w:pPr>
      <w:r w:rsidRPr="00787CDB">
        <w:rPr>
          <w:rFonts w:ascii="Monotype Corsiva" w:eastAsia="Times New Roman" w:hAnsi="Monotype Corsiva" w:cs="Times New Roman"/>
          <w:b/>
          <w:bCs/>
          <w:color w:val="000000"/>
          <w:sz w:val="28"/>
          <w:szCs w:val="28"/>
          <w:lang w:eastAsia="ru-RU" w:bidi="ru-RU"/>
        </w:rPr>
        <w:t>не для того, чтобы оправдывать мои надежды.</w:t>
      </w:r>
    </w:p>
    <w:p w:rsidR="00787CDB" w:rsidRPr="00787CDB" w:rsidRDefault="00787CDB" w:rsidP="00787CDB">
      <w:pPr>
        <w:spacing w:after="0" w:line="360" w:lineRule="auto"/>
        <w:jc w:val="both"/>
        <w:rPr>
          <w:rFonts w:ascii="Monotype Corsiva" w:eastAsia="Times New Roman" w:hAnsi="Monotype Corsiva" w:cs="Times New Roman"/>
          <w:b/>
          <w:bCs/>
          <w:color w:val="000000"/>
          <w:sz w:val="28"/>
          <w:szCs w:val="28"/>
          <w:lang w:eastAsia="ru-RU" w:bidi="ru-RU"/>
        </w:rPr>
      </w:pPr>
      <w:r w:rsidRPr="00787CDB">
        <w:rPr>
          <w:rFonts w:ascii="Monotype Corsiva" w:eastAsia="Times New Roman" w:hAnsi="Monotype Corsiva" w:cs="Times New Roman"/>
          <w:b/>
          <w:bCs/>
          <w:color w:val="000000"/>
          <w:sz w:val="28"/>
          <w:szCs w:val="28"/>
          <w:lang w:eastAsia="ru-RU" w:bidi="ru-RU"/>
        </w:rPr>
        <w:t>Потому что я - это я, а ты - это ты.</w:t>
      </w:r>
    </w:p>
    <w:p w:rsidR="00787CDB" w:rsidRPr="00787CDB" w:rsidRDefault="00787CDB" w:rsidP="00787CDB">
      <w:pPr>
        <w:spacing w:after="0" w:line="360" w:lineRule="auto"/>
        <w:jc w:val="both"/>
        <w:rPr>
          <w:rFonts w:ascii="Monotype Corsiva" w:eastAsia="Times New Roman" w:hAnsi="Monotype Corsiva" w:cs="Times New Roman"/>
          <w:b/>
          <w:bCs/>
          <w:color w:val="000000"/>
          <w:sz w:val="28"/>
          <w:szCs w:val="28"/>
          <w:lang w:eastAsia="ru-RU" w:bidi="ru-RU"/>
        </w:rPr>
      </w:pPr>
      <w:r w:rsidRPr="00787CDB">
        <w:rPr>
          <w:rFonts w:ascii="Monotype Corsiva" w:eastAsia="Times New Roman" w:hAnsi="Monotype Corsiva" w:cs="Times New Roman"/>
          <w:b/>
          <w:bCs/>
          <w:color w:val="000000"/>
          <w:sz w:val="28"/>
          <w:szCs w:val="28"/>
          <w:lang w:eastAsia="ru-RU" w:bidi="ru-RU"/>
        </w:rPr>
        <w:t>Но если мы встретились и поняли друг друга - то это прекрасно!</w:t>
      </w:r>
    </w:p>
    <w:p w:rsidR="00787CDB" w:rsidRPr="00787CDB" w:rsidRDefault="00787CDB" w:rsidP="00787CDB">
      <w:pPr>
        <w:spacing w:after="0" w:line="360" w:lineRule="auto"/>
        <w:jc w:val="both"/>
        <w:rPr>
          <w:rFonts w:ascii="Monotype Corsiva" w:eastAsia="Times New Roman" w:hAnsi="Monotype Corsiva" w:cs="Times New Roman"/>
          <w:b/>
          <w:bCs/>
          <w:color w:val="000000"/>
          <w:sz w:val="28"/>
          <w:szCs w:val="28"/>
          <w:lang w:eastAsia="ru-RU" w:bidi="ru-RU"/>
        </w:rPr>
      </w:pPr>
      <w:r w:rsidRPr="00787CDB">
        <w:rPr>
          <w:rFonts w:ascii="Monotype Corsiva" w:eastAsia="Times New Roman" w:hAnsi="Monotype Corsiva" w:cs="Times New Roman"/>
          <w:b/>
          <w:bCs/>
          <w:color w:val="000000"/>
          <w:sz w:val="28"/>
          <w:szCs w:val="28"/>
          <w:lang w:eastAsia="ru-RU" w:bidi="ru-RU"/>
        </w:rPr>
        <w:t>А если нет - ну что ж, ничего не поделаешь.</w:t>
      </w:r>
    </w:p>
    <w:p w:rsidR="00787CDB" w:rsidRPr="00787CDB" w:rsidRDefault="00787CDB" w:rsidP="00787CDB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(Фредерик </w:t>
      </w:r>
      <w:proofErr w:type="spell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Перлз</w:t>
      </w:r>
      <w:proofErr w:type="spell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)</w:t>
      </w:r>
    </w:p>
    <w:p w:rsidR="00787CDB" w:rsidRPr="00787CDB" w:rsidRDefault="00787CDB" w:rsidP="00787CD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Выбор темы связан с практической реализацией задачи нравственного воспитания студентов, совершенствования навыков их коллективной работы. </w:t>
      </w:r>
    </w:p>
    <w:p w:rsidR="00787CDB" w:rsidRPr="00787CDB" w:rsidRDefault="00787CDB" w:rsidP="00787CD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Тема имеет особую актуальность, так как предусмотрено формирование современного мировоззрения студентов средствами патриотического воспитания;</w:t>
      </w:r>
    </w:p>
    <w:p w:rsidR="00787CDB" w:rsidRPr="00787CDB" w:rsidRDefault="00787CDB" w:rsidP="00787CD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повышение роли нравственных ценностей в образовательном процессе, воспитании, развитии личности, профессиональной ориентации;</w:t>
      </w:r>
    </w:p>
    <w:p w:rsidR="00787CDB" w:rsidRPr="00787CDB" w:rsidRDefault="00787CDB" w:rsidP="00787CD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развитие интеллектуальных и творческих способностей студентов; создания условия для творческого развития участников; </w:t>
      </w:r>
    </w:p>
    <w:p w:rsidR="00787CDB" w:rsidRPr="00787CDB" w:rsidRDefault="00787CDB" w:rsidP="00787CD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мотивация студентов учебных заведений к исполнению воинской обязанности</w:t>
      </w:r>
    </w:p>
    <w:p w:rsidR="00787CDB" w:rsidRPr="00787CDB" w:rsidRDefault="00787CDB" w:rsidP="00787CD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изучение характера студентов, их жизненной позиц</w:t>
      </w:r>
      <w:proofErr w:type="gram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ии и ее</w:t>
      </w:r>
      <w:proofErr w:type="gram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влияния на характер поведения, подчинения собственной деятельности мотивам и мотивации самовоспитания;</w:t>
      </w:r>
    </w:p>
    <w:p w:rsidR="00787CDB" w:rsidRPr="00787CDB" w:rsidRDefault="00787CDB" w:rsidP="00787CD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создание оптимальных условий для выявления одаренных и талантливых студентов, с ориентацией на дальнейшее интеллектуальное развитие и профессиональную деятельность;</w:t>
      </w:r>
    </w:p>
    <w:p w:rsidR="00787CDB" w:rsidRPr="00787CDB" w:rsidRDefault="00787CDB" w:rsidP="00787CD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 xml:space="preserve">Проведение данного мероприятия позволит развить познавательный интерес студентов к истории. </w:t>
      </w:r>
    </w:p>
    <w:p w:rsidR="00787CDB" w:rsidRPr="00787CDB" w:rsidRDefault="00787CDB" w:rsidP="00787CD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Методическая разработка состоит из аннотации, введения, основной части, заключения, приложений и списка информационных ресурсов. </w:t>
      </w:r>
    </w:p>
    <w:p w:rsidR="00787CDB" w:rsidRPr="00787CDB" w:rsidRDefault="00787CDB" w:rsidP="00787CD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Цели мероприятия:</w:t>
      </w:r>
    </w:p>
    <w:p w:rsidR="00787CDB" w:rsidRPr="00787CDB" w:rsidRDefault="00787CDB" w:rsidP="00787CDB">
      <w:pPr>
        <w:widowControl w:val="0"/>
        <w:numPr>
          <w:ilvl w:val="0"/>
          <w:numId w:val="1"/>
        </w:numPr>
        <w:shd w:val="clear" w:color="auto" w:fill="FFFFFF"/>
        <w:tabs>
          <w:tab w:val="left" w:pos="870"/>
        </w:tabs>
        <w:spacing w:after="0" w:line="36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gram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обучающая</w:t>
      </w:r>
      <w:proofErr w:type="gram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- сформировать у обучающихся представление о толерантности. Изучение  понятие толерантности. Создать  словарь  терминов  по  толерантности; активизировать самостоятельную работу с информационными ресурсами, ознакомить студентов с основными понятиями</w:t>
      </w:r>
    </w:p>
    <w:p w:rsidR="00787CDB" w:rsidRPr="00787CDB" w:rsidRDefault="00787CDB" w:rsidP="00787CDB">
      <w:pPr>
        <w:widowControl w:val="0"/>
        <w:numPr>
          <w:ilvl w:val="0"/>
          <w:numId w:val="1"/>
        </w:numPr>
        <w:shd w:val="clear" w:color="auto" w:fill="FFFFFF"/>
        <w:tabs>
          <w:tab w:val="left" w:pos="870"/>
        </w:tabs>
        <w:spacing w:after="0" w:line="36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воспитательная</w:t>
      </w:r>
      <w:proofErr w:type="gram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– продолжить формирование у студентов навыков социальной восприимчивости и доверия, способности к сочувствию и сопереживанию, воспитать внимательное отношение к истории, воспитать негативное отношение к любым формам насилия над человеком, а так же стремление противостоять им в наше время; </w:t>
      </w:r>
    </w:p>
    <w:p w:rsidR="00787CDB" w:rsidRPr="00787CDB" w:rsidRDefault="00787CDB" w:rsidP="00787CDB">
      <w:pPr>
        <w:widowControl w:val="0"/>
        <w:numPr>
          <w:ilvl w:val="0"/>
          <w:numId w:val="1"/>
        </w:numPr>
        <w:tabs>
          <w:tab w:val="left" w:pos="870"/>
        </w:tabs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развивающая</w:t>
      </w:r>
      <w:proofErr w:type="gram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– развить познавательный интерес, повысить эрудицию, выработать навыки коллективной работы, привлечь внимание обучающимся к проблеме толерантности, продолжить формирование аналитических умений учащихся, умений высказывать свою точку зрения и обосновывать ее, опираясь на </w:t>
      </w:r>
      <w:proofErr w:type="spell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факторологический</w:t>
      </w:r>
      <w:proofErr w:type="spell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материал;</w:t>
      </w:r>
    </w:p>
    <w:p w:rsidR="00787CDB" w:rsidRPr="00787CDB" w:rsidRDefault="00787CDB" w:rsidP="00787CD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Задачи:</w:t>
      </w:r>
    </w:p>
    <w:p w:rsidR="00787CDB" w:rsidRPr="00787CDB" w:rsidRDefault="00787CDB" w:rsidP="00787CDB">
      <w:pPr>
        <w:widowControl w:val="0"/>
        <w:numPr>
          <w:ilvl w:val="0"/>
          <w:numId w:val="1"/>
        </w:numPr>
        <w:tabs>
          <w:tab w:val="left" w:pos="852"/>
        </w:tabs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дать </w:t>
      </w:r>
      <w:proofErr w:type="gram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обучающимся</w:t>
      </w:r>
      <w:proofErr w:type="gram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возможность оценить степень своей толерантности;</w:t>
      </w:r>
    </w:p>
    <w:p w:rsidR="00787CDB" w:rsidRPr="00787CDB" w:rsidRDefault="00787CDB" w:rsidP="00787CDB">
      <w:pPr>
        <w:widowControl w:val="0"/>
        <w:numPr>
          <w:ilvl w:val="0"/>
          <w:numId w:val="1"/>
        </w:numPr>
        <w:tabs>
          <w:tab w:val="left" w:pos="852"/>
        </w:tabs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развитие внимания, памяти, творческого мышления </w:t>
      </w:r>
      <w:proofErr w:type="gram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обучающихся</w:t>
      </w:r>
      <w:proofErr w:type="gram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787CDB" w:rsidRPr="00787CDB" w:rsidRDefault="00787CDB" w:rsidP="00787CDB">
      <w:pPr>
        <w:widowControl w:val="0"/>
        <w:numPr>
          <w:ilvl w:val="0"/>
          <w:numId w:val="1"/>
        </w:numPr>
        <w:tabs>
          <w:tab w:val="left" w:pos="848"/>
        </w:tabs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воспитание чувства коллективизма, сплочённости; способствовать развитию уважительного отношения между </w:t>
      </w:r>
      <w:proofErr w:type="gram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обучающимися</w:t>
      </w:r>
      <w:proofErr w:type="gram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787CDB" w:rsidRPr="00787CDB" w:rsidRDefault="00787CDB" w:rsidP="00787CD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Необходимое оборудование: - 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компьютер, проектор, экран, листы бумаги.</w:t>
      </w:r>
    </w:p>
    <w:p w:rsidR="00787CDB" w:rsidRPr="00787CDB" w:rsidRDefault="00787CDB" w:rsidP="00787CD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Форма проведения: 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групповая работа с сюжетно-ролевыми задачами, проблемными вопросами.  При опросе ведущий меняет порядок отвечающих, но каждый раз делает так, что первыми отвечают менее компетентные группы, таким </w:t>
      </w:r>
      <w:proofErr w:type="gram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образом</w:t>
      </w:r>
      <w:proofErr w:type="gram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каждый будет иметь возможность высказать свою точку зрения, практически не повторяясь.</w:t>
      </w:r>
    </w:p>
    <w:p w:rsidR="00787CDB" w:rsidRPr="00787CDB" w:rsidRDefault="00787CDB" w:rsidP="00787CD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lastRenderedPageBreak/>
        <w:t xml:space="preserve">Предварительная работа: 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обучающимся заранее сообщается тема данного мероприятия, даётся специальное задание (в словарях найти определение слова толерантность; как слово толерантность определяется на разных языках земного шара, проводится анкетирование).</w:t>
      </w:r>
    </w:p>
    <w:p w:rsidR="00787CDB" w:rsidRPr="00787CDB" w:rsidRDefault="00787CDB" w:rsidP="00787CD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Форма проведения: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конференция. </w:t>
      </w:r>
    </w:p>
    <w:p w:rsidR="00787CDB" w:rsidRPr="00787CDB" w:rsidRDefault="00787CDB" w:rsidP="00787CD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Метод проведения: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комбинированный (демонстрация презентации, рассказ, беседа, музыкальное сопровождение)</w:t>
      </w:r>
    </w:p>
    <w:p w:rsidR="00787CDB" w:rsidRPr="00787CDB" w:rsidRDefault="00787CDB" w:rsidP="00787CD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Место проведения: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кабинет № 34 </w:t>
      </w:r>
    </w:p>
    <w:p w:rsidR="00787CDB" w:rsidRPr="00787CDB" w:rsidRDefault="00787CDB" w:rsidP="00787CD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Планируемые результаты:</w:t>
      </w:r>
    </w:p>
    <w:p w:rsidR="00787CDB" w:rsidRPr="00787CDB" w:rsidRDefault="00787CDB" w:rsidP="00787CD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>Личностные качества</w:t>
      </w:r>
    </w:p>
    <w:p w:rsidR="00787CDB" w:rsidRPr="00787CDB" w:rsidRDefault="00787CDB" w:rsidP="00787CDB">
      <w:pPr>
        <w:widowControl w:val="0"/>
        <w:numPr>
          <w:ilvl w:val="0"/>
          <w:numId w:val="2"/>
        </w:numPr>
        <w:tabs>
          <w:tab w:val="left" w:pos="367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совершенствовать </w:t>
      </w:r>
      <w:proofErr w:type="gram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духовно-нравственных</w:t>
      </w:r>
      <w:proofErr w:type="gram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качества личности, подвести обучающихся к пониманию того, что </w:t>
      </w:r>
      <w:r w:rsidRPr="00787C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>толерантность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считается признаком высокого духовного и интеллектуального развития индивидуума, группы, общества в целом;</w:t>
      </w:r>
    </w:p>
    <w:p w:rsidR="00787CDB" w:rsidRPr="00787CDB" w:rsidRDefault="00787CDB" w:rsidP="00787CD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proofErr w:type="spellStart"/>
      <w:r w:rsidRPr="00787C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>Межпредметные</w:t>
      </w:r>
      <w:proofErr w:type="spellEnd"/>
      <w:r w:rsidRPr="00787C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 xml:space="preserve"> умения</w:t>
      </w:r>
    </w:p>
    <w:p w:rsidR="00787CDB" w:rsidRPr="00787CDB" w:rsidRDefault="00787CDB" w:rsidP="00787CDB">
      <w:pPr>
        <w:widowControl w:val="0"/>
        <w:numPr>
          <w:ilvl w:val="0"/>
          <w:numId w:val="2"/>
        </w:numPr>
        <w:tabs>
          <w:tab w:val="left" w:pos="367"/>
        </w:tabs>
        <w:spacing w:after="28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совершенствовать умения понимать проблему, аргументированно отстаивать свою точку зрения, делать выводы; умение слушать и слышать другого.</w:t>
      </w:r>
    </w:p>
    <w:p w:rsidR="00787CDB" w:rsidRPr="00787CDB" w:rsidRDefault="00787CDB" w:rsidP="00787CDB">
      <w:pPr>
        <w:widowControl w:val="0"/>
        <w:spacing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787CDB" w:rsidRPr="00787CDB" w:rsidRDefault="00787CDB" w:rsidP="00787CDB">
      <w:pPr>
        <w:widowControl w:val="0"/>
        <w:spacing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787CDB" w:rsidRPr="00787CDB" w:rsidRDefault="00787CDB" w:rsidP="00787CDB">
      <w:pPr>
        <w:widowControl w:val="0"/>
        <w:spacing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787CDB" w:rsidRPr="00787CDB" w:rsidRDefault="00787CDB" w:rsidP="00787CDB">
      <w:pPr>
        <w:widowControl w:val="0"/>
        <w:spacing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787CDB" w:rsidRPr="00787CDB" w:rsidRDefault="00787CDB" w:rsidP="00787CDB">
      <w:pPr>
        <w:widowControl w:val="0"/>
        <w:spacing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787CDB" w:rsidRPr="00787CDB" w:rsidRDefault="00787CDB" w:rsidP="00787CDB">
      <w:pPr>
        <w:widowControl w:val="0"/>
        <w:spacing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787CDB" w:rsidRPr="00787CDB" w:rsidRDefault="00787CDB" w:rsidP="00787CDB">
      <w:pPr>
        <w:widowControl w:val="0"/>
        <w:spacing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787CDB" w:rsidRPr="00787CDB" w:rsidRDefault="00787CDB" w:rsidP="00787CDB">
      <w:pPr>
        <w:widowControl w:val="0"/>
        <w:spacing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787CDB" w:rsidRPr="00787CDB" w:rsidRDefault="00787CDB" w:rsidP="00787CDB">
      <w:pPr>
        <w:widowControl w:val="0"/>
        <w:spacing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787CDB" w:rsidRPr="00787CDB" w:rsidRDefault="00787CDB" w:rsidP="00787CD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lastRenderedPageBreak/>
        <w:t>Основная часть</w:t>
      </w:r>
    </w:p>
    <w:p w:rsidR="00787CDB" w:rsidRPr="00787CDB" w:rsidRDefault="00787CDB" w:rsidP="00787CDB">
      <w:pPr>
        <w:widowControl w:val="0"/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-Все люди разные. У каждого из нас своя точка зрения на то, что происходит с нами или с другими. Набирает обороты третье тысячелетие. Прогресс неумолимо движется вперёд. Техника пришла на службу человеку. Казалось бы, жизнь должна стать </w:t>
      </w:r>
      <w:proofErr w:type="spell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размереннее</w:t>
      </w:r>
      <w:proofErr w:type="spell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, спокойнее. Но мы всё чаще и чаще слышим слова: беженец, жертва насилия, теракт, война. Сегодня наш разговор посвящён </w:t>
      </w:r>
      <w:r w:rsidRPr="00787C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>толерантности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787CDB" w:rsidRPr="00787CDB" w:rsidRDefault="00787CDB" w:rsidP="00787CD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16 ноября Международный день толерантности. Не всем, может быть, знакомо это, и, на первый взгляд, звучит оно совершенно непонятно. Но смысл, который оно несёт, очень важен для существования и развития человеческого общества. Современный культурный человек - это не только образованный человек, но человек, обладающий чувством самоуважения и уважаемый окружающими. </w:t>
      </w:r>
      <w:r w:rsidRPr="00787C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>Толерантность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считается признаком высокого духовного и интеллектуального развития индивидуума, группы, общества в целом.</w:t>
      </w:r>
    </w:p>
    <w:p w:rsidR="00787CDB" w:rsidRPr="00787CDB" w:rsidRDefault="00787CDB" w:rsidP="00787CD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- Нашу встречу я бы хотела начать с разговора о </w:t>
      </w:r>
      <w:proofErr w:type="gram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вечном</w:t>
      </w:r>
      <w:proofErr w:type="gram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 о любви.</w:t>
      </w:r>
    </w:p>
    <w:p w:rsidR="00787CDB" w:rsidRPr="00787CDB" w:rsidRDefault="00787CDB" w:rsidP="00787CDB">
      <w:pPr>
        <w:widowControl w:val="0"/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>Звучит музыка, рассказывается сказка.</w:t>
      </w:r>
    </w:p>
    <w:p w:rsidR="00787CDB" w:rsidRPr="00787CDB" w:rsidRDefault="00787CDB" w:rsidP="00787CDB">
      <w:pPr>
        <w:widowControl w:val="0"/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Жила-была на земле девушка по имени Любовь. Скучно ей было жить на свете без подружки. Вот и обратилась она к старому, седому, прожившему сто лет волшебнику:</w:t>
      </w:r>
    </w:p>
    <w:p w:rsidR="00787CDB" w:rsidRPr="00787CDB" w:rsidRDefault="00787CDB" w:rsidP="00787CDB">
      <w:pPr>
        <w:widowControl w:val="0"/>
        <w:numPr>
          <w:ilvl w:val="0"/>
          <w:numId w:val="2"/>
        </w:numPr>
        <w:tabs>
          <w:tab w:val="left" w:pos="849"/>
        </w:tabs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Помоги мне, дедушка, выбрать подружку, чтобы я могла дружить с ней всю отпущенную мне Богом жизнь.</w:t>
      </w:r>
    </w:p>
    <w:p w:rsidR="00787CDB" w:rsidRPr="00787CDB" w:rsidRDefault="00787CDB" w:rsidP="00787CDB">
      <w:pPr>
        <w:widowControl w:val="0"/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Подумал волшебник и сказал:</w:t>
      </w:r>
    </w:p>
    <w:p w:rsidR="00787CDB" w:rsidRPr="00787CDB" w:rsidRDefault="00787CDB" w:rsidP="00787CDB">
      <w:pPr>
        <w:widowControl w:val="0"/>
        <w:numPr>
          <w:ilvl w:val="0"/>
          <w:numId w:val="2"/>
        </w:numPr>
        <w:tabs>
          <w:tab w:val="left" w:pos="849"/>
        </w:tabs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Приходи ко мне завтра утром, когда первые птицы запоют, и роса ещё не просохнет...</w:t>
      </w:r>
    </w:p>
    <w:p w:rsidR="00787CDB" w:rsidRPr="00787CDB" w:rsidRDefault="00787CDB" w:rsidP="00787CDB">
      <w:pPr>
        <w:widowControl w:val="0"/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Утром, когда алое солнце осветило землю, пришла Любовь в условленное место... Пришла и видит: стоят пять прекрасных девушек, одна другой краше.</w:t>
      </w:r>
    </w:p>
    <w:p w:rsidR="00787CDB" w:rsidRPr="00787CDB" w:rsidRDefault="00787CDB" w:rsidP="00787CDB">
      <w:pPr>
        <w:widowControl w:val="0"/>
        <w:numPr>
          <w:ilvl w:val="0"/>
          <w:numId w:val="2"/>
        </w:numPr>
        <w:tabs>
          <w:tab w:val="left" w:pos="853"/>
        </w:tabs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Вот выбирай, - сказал волшебник, - одну зовут Радость, другую - Удача, третью - Красота, четвёртую - Печаль, пятую - Доброта.</w:t>
      </w:r>
      <w:proofErr w:type="gramEnd"/>
    </w:p>
    <w:p w:rsidR="00787CDB" w:rsidRPr="00787CDB" w:rsidRDefault="00787CDB" w:rsidP="00787CDB">
      <w:pPr>
        <w:widowControl w:val="0"/>
        <w:numPr>
          <w:ilvl w:val="0"/>
          <w:numId w:val="2"/>
        </w:numPr>
        <w:tabs>
          <w:tab w:val="left" w:pos="867"/>
        </w:tabs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Они все прекрасны, - сказала Любовь. - Не знаю, кого и выбрать...</w:t>
      </w:r>
    </w:p>
    <w:p w:rsidR="00787CDB" w:rsidRPr="00787CDB" w:rsidRDefault="00787CDB" w:rsidP="00787CDB">
      <w:pPr>
        <w:widowControl w:val="0"/>
        <w:numPr>
          <w:ilvl w:val="0"/>
          <w:numId w:val="2"/>
        </w:numPr>
        <w:tabs>
          <w:tab w:val="left" w:pos="853"/>
        </w:tabs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Твоя правда, - ответил волшебник, - они все хороши, и ты в жизни ещё 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встретишься с ними, а может, и дружить будешь, но выбери одну из них. Она и будет тебе подружкой на всю твою жизнь.</w:t>
      </w:r>
    </w:p>
    <w:p w:rsidR="00787CDB" w:rsidRPr="00787CDB" w:rsidRDefault="00787CDB" w:rsidP="00787CDB">
      <w:pPr>
        <w:widowControl w:val="0"/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Подошла Любовь к девушкам поближе и посмотрела в глаза каждой. Задумалась Любовь.</w:t>
      </w:r>
    </w:p>
    <w:p w:rsidR="00787CDB" w:rsidRPr="00787CDB" w:rsidRDefault="00787CDB" w:rsidP="00787CDB">
      <w:pPr>
        <w:widowControl w:val="0"/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А кого выбрали бы вы? Почему? 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</w:t>
      </w:r>
      <w:r w:rsidRPr="00787C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>Ответы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)</w:t>
      </w:r>
    </w:p>
    <w:p w:rsidR="00787CDB" w:rsidRPr="00787CDB" w:rsidRDefault="00787CDB" w:rsidP="00787CDB">
      <w:pPr>
        <w:widowControl w:val="0"/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>Звучит музыка и продолжение сказки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:</w:t>
      </w:r>
    </w:p>
    <w:p w:rsidR="00787CDB" w:rsidRPr="00787CDB" w:rsidRDefault="00787CDB" w:rsidP="00787CDB">
      <w:pPr>
        <w:widowControl w:val="0"/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Любовь подошла к девушке по имени Доброта и протянула ей руку.</w:t>
      </w:r>
    </w:p>
    <w:p w:rsidR="00787CDB" w:rsidRPr="00787CDB" w:rsidRDefault="00787CDB" w:rsidP="00787CDB">
      <w:pPr>
        <w:widowControl w:val="0"/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Почему Любовь выбрала Доброту? 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</w:t>
      </w:r>
      <w:r w:rsidRPr="00787C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>Ответы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)</w:t>
      </w:r>
    </w:p>
    <w:p w:rsidR="00787CDB" w:rsidRPr="00787CDB" w:rsidRDefault="00787CDB" w:rsidP="00787CDB">
      <w:pPr>
        <w:widowControl w:val="0"/>
        <w:numPr>
          <w:ilvl w:val="0"/>
          <w:numId w:val="2"/>
        </w:numPr>
        <w:tabs>
          <w:tab w:val="left" w:pos="853"/>
        </w:tabs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Выпускник. Каким он должен быть, чтобы максимально быстро адаптироваться к тем условиям, в которые попадает после окончания школы? Адаптация человека к новым условиям, как в жизни, так и в профессиональной деятельности возможна лишь при наличии сформировавшихся профессиональных и социальных умений качеств личности. Одним из таких качеств является толерантность.</w:t>
      </w:r>
    </w:p>
    <w:p w:rsidR="00787CDB" w:rsidRPr="00787CDB" w:rsidRDefault="00787CDB" w:rsidP="00787CDB">
      <w:pPr>
        <w:widowControl w:val="0"/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Россия - многонациональная страна. Здесь проживает более 180 народов и народностей. </w:t>
      </w:r>
      <w:proofErr w:type="gram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Большинство составляют русские - 120 млн. чел. (82 %), далее идут татары - 5,5 млн. чел. (3,8 %), украинцы - более 4 млн. чел., чуваши - около 2 млн., башкиры, белорусы, мордва, чеченцы, немцы, удмурты, марийцы, евреи.</w:t>
      </w:r>
      <w:proofErr w:type="gramEnd"/>
    </w:p>
    <w:p w:rsidR="00787CDB" w:rsidRPr="00787CDB" w:rsidRDefault="00787CDB" w:rsidP="00787CDB">
      <w:pPr>
        <w:widowControl w:val="0"/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жизни человек общается с представителями различных национальностей, культур, миров, концессий, социальных слоёв, поэтому важно научиться уважать культурные ценности, как своего народа, так и представителей другой культуры, религии, научиться находить точки соприкосновения. Кроме того, толерантность как качество личности считается необходимым для успешной адаптации к новым неожиданным условиям. Люди, не обладающие толерантностью, проявляя категоричность, оказываются неспособными к изменениям, которых требует от нас жизнь.</w:t>
      </w:r>
    </w:p>
    <w:p w:rsidR="00787CDB" w:rsidRPr="00787CDB" w:rsidRDefault="00787CDB" w:rsidP="00787CD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Сейчас мы поработаем в группах. У каждой группы на столе лежат положения, взятые из мировых религий. Подумайте, о чем говорит каждая из них.</w:t>
      </w:r>
    </w:p>
    <w:p w:rsidR="00787CDB" w:rsidRPr="00787CDB" w:rsidRDefault="00787CDB" w:rsidP="00787CDB">
      <w:pPr>
        <w:widowControl w:val="0"/>
        <w:numPr>
          <w:ilvl w:val="0"/>
          <w:numId w:val="1"/>
        </w:numPr>
        <w:tabs>
          <w:tab w:val="left" w:pos="852"/>
        </w:tabs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  <w:t>«</w:t>
      </w:r>
      <w:proofErr w:type="gramStart"/>
      <w:r w:rsidRPr="00787C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  <w:t>н</w:t>
      </w:r>
      <w:proofErr w:type="gramEnd"/>
      <w:r w:rsidRPr="00787C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  <w:t>е делай другому того, от чего больно тебе».</w:t>
      </w:r>
    </w:p>
    <w:p w:rsidR="00787CDB" w:rsidRPr="00787CDB" w:rsidRDefault="00787CDB" w:rsidP="00787CDB">
      <w:pPr>
        <w:widowControl w:val="0"/>
        <w:numPr>
          <w:ilvl w:val="0"/>
          <w:numId w:val="1"/>
        </w:numPr>
        <w:tabs>
          <w:tab w:val="left" w:pos="843"/>
        </w:tabs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  <w:t>«</w:t>
      </w:r>
      <w:proofErr w:type="gramStart"/>
      <w:r w:rsidRPr="00787C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  <w:t>в</w:t>
      </w:r>
      <w:proofErr w:type="gramEnd"/>
      <w:r w:rsidRPr="00787C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  <w:t xml:space="preserve">о всем, как хотите, чтобы с вами поступали люди, так поступайте </w:t>
      </w:r>
      <w:r w:rsidRPr="00787C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  <w:lastRenderedPageBreak/>
        <w:t>и вы с ними».</w:t>
      </w:r>
    </w:p>
    <w:p w:rsidR="00787CDB" w:rsidRPr="00787CDB" w:rsidRDefault="00787CDB" w:rsidP="00787CDB">
      <w:pPr>
        <w:widowControl w:val="0"/>
        <w:numPr>
          <w:ilvl w:val="0"/>
          <w:numId w:val="1"/>
        </w:numPr>
        <w:tabs>
          <w:tab w:val="left" w:pos="843"/>
        </w:tabs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  <w:t>«считай успех соседа своим успехом, а потерю соседа своей потерей».</w:t>
      </w:r>
    </w:p>
    <w:p w:rsidR="00787CDB" w:rsidRPr="00787CDB" w:rsidRDefault="00787CDB" w:rsidP="00787CDB">
      <w:pPr>
        <w:widowControl w:val="0"/>
        <w:numPr>
          <w:ilvl w:val="0"/>
          <w:numId w:val="1"/>
        </w:numPr>
        <w:tabs>
          <w:tab w:val="left" w:pos="843"/>
        </w:tabs>
        <w:spacing w:after="24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  <w:t>«в счастье и страдании, в радости и горе мы должны относиться ко всем существам, как относимся к самим себе».</w:t>
      </w:r>
    </w:p>
    <w:p w:rsidR="00787CDB" w:rsidRPr="00787CDB" w:rsidRDefault="00787CDB" w:rsidP="00787CD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Передайте эти мысли своими словами.</w:t>
      </w:r>
    </w:p>
    <w:p w:rsidR="00787CDB" w:rsidRPr="00787CDB" w:rsidRDefault="00787CDB" w:rsidP="00787CD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Какой общий смысл есть в этих высказываниях?</w:t>
      </w:r>
    </w:p>
    <w:p w:rsidR="00787CDB" w:rsidRPr="00787CDB" w:rsidRDefault="00787CDB" w:rsidP="00787CDB">
      <w:pPr>
        <w:widowControl w:val="0"/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- </w:t>
      </w:r>
      <w:r w:rsidRPr="00787C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>Люди должны быть снисходительными друг к другу, терпимее, уважать мнение других. Они должны быть толерантными друг к другу.</w:t>
      </w:r>
    </w:p>
    <w:p w:rsidR="00787CDB" w:rsidRPr="00787CDB" w:rsidRDefault="00787CDB" w:rsidP="00787CDB">
      <w:pPr>
        <w:widowControl w:val="0"/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(Далее ведущий обращается к участникам мероприятия).</w:t>
      </w:r>
    </w:p>
    <w:p w:rsidR="00787CDB" w:rsidRPr="00787CDB" w:rsidRDefault="00787CDB" w:rsidP="00787CDB">
      <w:pPr>
        <w:widowControl w:val="0"/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Что означает слово </w:t>
      </w:r>
      <w:r w:rsidRPr="00787C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>толерантность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? Как это слово определяется на разных языках земного шара?</w:t>
      </w:r>
    </w:p>
    <w:p w:rsidR="00787CDB" w:rsidRPr="00787CDB" w:rsidRDefault="00787CDB" w:rsidP="00787CDB">
      <w:pPr>
        <w:widowControl w:val="0"/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Толерантность - это уважение, принятие и правильное понимание богатого многообразия культур нашего мира, форм самовыражения и способов проявления человеческой индивидуальности.</w:t>
      </w:r>
    </w:p>
    <w:p w:rsidR="00787CDB" w:rsidRPr="00787CDB" w:rsidRDefault="00787CDB" w:rsidP="00787CDB">
      <w:pPr>
        <w:widowControl w:val="0"/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Определение слова </w:t>
      </w:r>
      <w:r w:rsidRPr="00787C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>толерантность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на разных языках земного шара звучит по-разному (демонстрируются на слайде):</w:t>
      </w:r>
    </w:p>
    <w:p w:rsidR="00787CDB" w:rsidRPr="00787CDB" w:rsidRDefault="00787CDB" w:rsidP="00787CDB">
      <w:pPr>
        <w:widowControl w:val="0"/>
        <w:numPr>
          <w:ilvl w:val="0"/>
          <w:numId w:val="1"/>
        </w:numPr>
        <w:tabs>
          <w:tab w:val="left" w:pos="838"/>
        </w:tabs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в испанском языке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оно означает способность признавать отличные от </w:t>
      </w:r>
      <w:proofErr w:type="gram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своих</w:t>
      </w:r>
      <w:proofErr w:type="gram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собственных идеи или мнения;</w:t>
      </w:r>
    </w:p>
    <w:p w:rsidR="00787CDB" w:rsidRPr="00787CDB" w:rsidRDefault="00787CDB" w:rsidP="00787CDB">
      <w:pPr>
        <w:widowControl w:val="0"/>
        <w:numPr>
          <w:ilvl w:val="0"/>
          <w:numId w:val="1"/>
        </w:numPr>
        <w:tabs>
          <w:tab w:val="left" w:pos="843"/>
        </w:tabs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во французском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- отношение, при котором допускается, что другие могут думать или действовать иначе, нежели ты сам;</w:t>
      </w:r>
      <w:proofErr w:type="gramEnd"/>
    </w:p>
    <w:p w:rsidR="00787CDB" w:rsidRPr="00787CDB" w:rsidRDefault="00787CDB" w:rsidP="00787CDB">
      <w:pPr>
        <w:widowControl w:val="0"/>
        <w:numPr>
          <w:ilvl w:val="0"/>
          <w:numId w:val="1"/>
        </w:numPr>
        <w:tabs>
          <w:tab w:val="left" w:pos="852"/>
        </w:tabs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в английском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- готовность быть терпимым, снисходительным;</w:t>
      </w:r>
    </w:p>
    <w:p w:rsidR="00787CDB" w:rsidRPr="00787CDB" w:rsidRDefault="00787CDB" w:rsidP="00787CDB">
      <w:pPr>
        <w:widowControl w:val="0"/>
        <w:numPr>
          <w:ilvl w:val="0"/>
          <w:numId w:val="1"/>
        </w:numPr>
        <w:tabs>
          <w:tab w:val="left" w:pos="843"/>
        </w:tabs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в </w:t>
      </w:r>
      <w:proofErr w:type="gram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китайском</w:t>
      </w:r>
      <w:proofErr w:type="gram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- позволять, принимать, быть по отношению к другим великодушным;</w:t>
      </w:r>
    </w:p>
    <w:p w:rsidR="00787CDB" w:rsidRPr="00787CDB" w:rsidRDefault="00787CDB" w:rsidP="00787CDB">
      <w:pPr>
        <w:widowControl w:val="0"/>
        <w:numPr>
          <w:ilvl w:val="0"/>
          <w:numId w:val="1"/>
        </w:numPr>
        <w:tabs>
          <w:tab w:val="left" w:pos="838"/>
        </w:tabs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в арабском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- прощение, снисходительность, мягкость, милосердие, сострадание, благосклонность, терпение, расположенность к другим;</w:t>
      </w:r>
      <w:proofErr w:type="gramEnd"/>
    </w:p>
    <w:p w:rsidR="00787CDB" w:rsidRPr="00787CDB" w:rsidRDefault="00787CDB" w:rsidP="00787CDB">
      <w:pPr>
        <w:widowControl w:val="0"/>
        <w:numPr>
          <w:ilvl w:val="0"/>
          <w:numId w:val="1"/>
        </w:numPr>
        <w:tabs>
          <w:tab w:val="left" w:pos="848"/>
        </w:tabs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в русском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- способность терпеть что-то или кого-то (быть выдержанным, выносливым, стойким, уметь мириться с существованием чего-либо, кого-либо).</w:t>
      </w:r>
    </w:p>
    <w:p w:rsidR="00787CDB" w:rsidRPr="00787CDB" w:rsidRDefault="00787CDB" w:rsidP="00787CDB">
      <w:pPr>
        <w:widowControl w:val="0"/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Какое из определений вам импонирует более всего? (</w:t>
      </w:r>
      <w:r w:rsidRPr="00787C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>Ответы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).</w:t>
      </w:r>
    </w:p>
    <w:p w:rsidR="00787CDB" w:rsidRPr="00787CDB" w:rsidRDefault="00787CDB" w:rsidP="00787CD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Почему, на ваш взгляд, в разных странах определения различны? (</w:t>
      </w:r>
      <w:r w:rsidRPr="00787C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>Ответы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).</w:t>
      </w:r>
    </w:p>
    <w:p w:rsidR="00787CDB" w:rsidRPr="00787CDB" w:rsidRDefault="00787CDB" w:rsidP="00787CDB">
      <w:pPr>
        <w:widowControl w:val="0"/>
        <w:spacing w:after="0" w:line="360" w:lineRule="auto"/>
        <w:ind w:firstLine="5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 что же объединяет эти определения? (</w:t>
      </w:r>
      <w:r w:rsidRPr="00787C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>Ответы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).</w:t>
      </w:r>
    </w:p>
    <w:p w:rsidR="00787CDB" w:rsidRPr="00787CDB" w:rsidRDefault="00787CDB" w:rsidP="00787CDB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Почему так актуальна толерантность в настоящее время? (</w:t>
      </w:r>
      <w:r w:rsidRPr="00787C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>Ответы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).</w:t>
      </w:r>
    </w:p>
    <w:p w:rsidR="00787CDB" w:rsidRPr="00787CDB" w:rsidRDefault="00787CDB" w:rsidP="00787CDB">
      <w:pPr>
        <w:widowControl w:val="0"/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(Далее ведущий и участники обобщают всё сказанное, делают вывод, что </w:t>
      </w:r>
      <w:r w:rsidRPr="00787C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>толерантность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- не пассивное, неестественное покорение мнению, взглядам и действиям других, не покорное терпение, а активная нравственная позиция и психологическая готовность к терпимости во имя позитивного взаимодействия между этносами, социальными группами, во имя позитивного взаимодействия с людьми иной культурной, национальной, религиозной или социальной среды.).</w:t>
      </w:r>
      <w:proofErr w:type="gramEnd"/>
    </w:p>
    <w:p w:rsidR="00787CDB" w:rsidRPr="00787CDB" w:rsidRDefault="00787CDB" w:rsidP="00787CDB">
      <w:pPr>
        <w:widowControl w:val="0"/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Давайте вместе обобщим все сказанное, слово толерантность у вас изображено в виде “цветка”. Давайте, изобразим наши ответы в виде лепестков. Составим правила толерантного человека.</w:t>
      </w:r>
    </w:p>
    <w:p w:rsidR="00787CDB" w:rsidRPr="00787CDB" w:rsidRDefault="00787CDB" w:rsidP="00787CDB">
      <w:pPr>
        <w:widowControl w:val="0"/>
        <w:spacing w:after="0" w:line="360" w:lineRule="auto"/>
        <w:ind w:firstLine="57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Далее ведущий предлагает каждой группе вписать свои ответы в кластер (диаграмма заполняется на слайде).</w:t>
      </w:r>
    </w:p>
    <w:p w:rsidR="00787CDB" w:rsidRPr="00787CDB" w:rsidRDefault="00787CDB" w:rsidP="00787CDB">
      <w:pPr>
        <w:widowControl w:val="0"/>
        <w:spacing w:after="0" w:line="240" w:lineRule="auto"/>
        <w:ind w:firstLine="578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Например</w:t>
      </w:r>
    </w:p>
    <w:p w:rsidR="00787CDB" w:rsidRPr="00787CDB" w:rsidRDefault="00787CDB" w:rsidP="00787CD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787CD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C1FE35" wp14:editId="7A421609">
                <wp:simplePos x="0" y="0"/>
                <wp:positionH relativeFrom="page">
                  <wp:posOffset>696595</wp:posOffset>
                </wp:positionH>
                <wp:positionV relativeFrom="paragraph">
                  <wp:posOffset>680085</wp:posOffset>
                </wp:positionV>
                <wp:extent cx="1452880" cy="198120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2880" cy="1981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87CDB" w:rsidRPr="00962820" w:rsidRDefault="00787CDB" w:rsidP="00787CDB">
                            <w:pPr>
                              <w:pStyle w:val="40"/>
                              <w:shd w:val="clear" w:color="auto" w:fill="auto"/>
                              <w:rPr>
                                <w:sz w:val="24"/>
                                <w:szCs w:val="24"/>
                              </w:rPr>
                            </w:pPr>
                            <w:r w:rsidRPr="00962820">
                              <w:rPr>
                                <w:sz w:val="24"/>
                                <w:szCs w:val="24"/>
                              </w:rPr>
                              <w:t>Сострадание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54.85pt;margin-top:53.55pt;width:114.4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" filled="f" stroked="f">
                <v:textbox inset="0,0,0,0">
                  <w:txbxContent>
                    <w:p w:rsidR="00787CDB" w:rsidRPr="00962820" w:rsidRDefault="00787CDB" w:rsidP="00787CDB">
                      <w:pPr>
                        <w:pStyle w:val="40"/>
                        <w:shd w:val="clear" w:color="auto" w:fill="auto"/>
                        <w:rPr>
                          <w:sz w:val="24"/>
                          <w:szCs w:val="24"/>
                        </w:rPr>
                      </w:pPr>
                      <w:r w:rsidRPr="00962820">
                        <w:rPr>
                          <w:sz w:val="24"/>
                          <w:szCs w:val="24"/>
                        </w:rPr>
                        <w:t>Сострадание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 w:rsidRPr="00787CD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854075" distB="93980" distL="0" distR="0" simplePos="0" relativeHeight="251661312" behindDoc="0" locked="0" layoutInCell="1" allowOverlap="1" wp14:anchorId="54544EDB" wp14:editId="4161FD80">
                <wp:simplePos x="0" y="0"/>
                <wp:positionH relativeFrom="page">
                  <wp:posOffset>3431540</wp:posOffset>
                </wp:positionH>
                <wp:positionV relativeFrom="paragraph">
                  <wp:posOffset>1521460</wp:posOffset>
                </wp:positionV>
                <wp:extent cx="1191895" cy="26035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1895" cy="2603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87CDB" w:rsidRPr="00962820" w:rsidRDefault="00787CDB" w:rsidP="00787CDB">
                            <w:pPr>
                              <w:pStyle w:val="20"/>
                              <w:shd w:val="clear" w:color="auto" w:fill="auto"/>
                              <w:spacing w:line="240" w:lineRule="auto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 w:rsidRPr="0096282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Толерантность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5" o:spid="_x0000_s1027" type="#_x0000_t202" style="position:absolute;left:0;text-align:left;margin-left:270.2pt;margin-top:119.8pt;width:93.85pt;height:20.5pt;z-index:251661312;visibility:visible;mso-wrap-style:square;mso-width-percent:0;mso-height-percent:0;mso-wrap-distance-left:0;mso-wrap-distance-top:67.25pt;mso-wrap-distance-right:0;mso-wrap-distance-bottom:7.4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" filled="f" stroked="f">
                <v:textbox inset="0,0,0,0">
                  <w:txbxContent>
                    <w:p w:rsidR="00787CDB" w:rsidRPr="00962820" w:rsidRDefault="00787CDB" w:rsidP="00787CDB">
                      <w:pPr>
                        <w:pStyle w:val="20"/>
                        <w:shd w:val="clear" w:color="auto" w:fill="auto"/>
                        <w:spacing w:line="240" w:lineRule="auto"/>
                        <w:jc w:val="left"/>
                        <w:rPr>
                          <w:sz w:val="24"/>
                          <w:szCs w:val="24"/>
                        </w:rPr>
                      </w:pPr>
                      <w:r w:rsidRPr="00962820">
                        <w:rPr>
                          <w:b/>
                          <w:bCs/>
                          <w:sz w:val="24"/>
                          <w:szCs w:val="24"/>
                        </w:rPr>
                        <w:t>Толерантность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787CD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774700" distB="0" distL="0" distR="0" simplePos="0" relativeHeight="251662336" behindDoc="0" locked="0" layoutInCell="1" allowOverlap="1" wp14:anchorId="6746FE73" wp14:editId="299C71A6">
                <wp:simplePos x="0" y="0"/>
                <wp:positionH relativeFrom="page">
                  <wp:posOffset>5746750</wp:posOffset>
                </wp:positionH>
                <wp:positionV relativeFrom="paragraph">
                  <wp:posOffset>1631315</wp:posOffset>
                </wp:positionV>
                <wp:extent cx="1186180" cy="497205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6180" cy="4972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87CDB" w:rsidRPr="00962820" w:rsidRDefault="00787CDB" w:rsidP="00787CDB">
                            <w:pPr>
                              <w:pStyle w:val="20"/>
                              <w:shd w:val="clear" w:color="auto" w:fill="auto"/>
                              <w:spacing w:line="276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962820">
                              <w:rPr>
                                <w:sz w:val="24"/>
                                <w:szCs w:val="24"/>
                              </w:rPr>
                              <w:t>Сотрудни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чество</w:t>
                            </w:r>
                            <w:r w:rsidRPr="00962820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7" o:spid="_x0000_s1028" type="#_x0000_t202" style="position:absolute;left:0;text-align:left;margin-left:452.5pt;margin-top:128.45pt;width:93.4pt;height:39.15pt;z-index:251662336;visibility:visible;mso-wrap-style:square;mso-width-percent:0;mso-height-percent:0;mso-wrap-distance-left:0;mso-wrap-distance-top:61pt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" filled="f" stroked="f">
                <v:textbox inset="0,0,0,0">
                  <w:txbxContent>
                    <w:p w:rsidR="00787CDB" w:rsidRPr="00962820" w:rsidRDefault="00787CDB" w:rsidP="00787CDB">
                      <w:pPr>
                        <w:pStyle w:val="20"/>
                        <w:shd w:val="clear" w:color="auto" w:fill="auto"/>
                        <w:spacing w:line="276" w:lineRule="auto"/>
                        <w:rPr>
                          <w:sz w:val="24"/>
                          <w:szCs w:val="24"/>
                        </w:rPr>
                      </w:pPr>
                      <w:r w:rsidRPr="00962820">
                        <w:rPr>
                          <w:sz w:val="24"/>
                          <w:szCs w:val="24"/>
                        </w:rPr>
                        <w:t>Сотрудни</w:t>
                      </w:r>
                      <w:r>
                        <w:rPr>
                          <w:sz w:val="24"/>
                          <w:szCs w:val="24"/>
                        </w:rPr>
                        <w:t>чество</w:t>
                      </w:r>
                      <w:r w:rsidRPr="00962820">
                        <w:rPr>
                          <w:sz w:val="24"/>
                          <w:szCs w:val="24"/>
                        </w:rPr>
                        <w:br/>
                      </w:r>
                      <w:r>
                        <w:rPr>
                          <w:sz w:val="24"/>
                          <w:szCs w:val="24"/>
                        </w:rPr>
                        <w:t xml:space="preserve">                                                                            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787CD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1C0A80C" wp14:editId="06FBBDCA">
                <wp:simplePos x="0" y="0"/>
                <wp:positionH relativeFrom="column">
                  <wp:posOffset>4719955</wp:posOffset>
                </wp:positionH>
                <wp:positionV relativeFrom="paragraph">
                  <wp:posOffset>619125</wp:posOffset>
                </wp:positionV>
                <wp:extent cx="1435735" cy="474345"/>
                <wp:effectExtent l="0" t="0" r="12065" b="2095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5735" cy="474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7CDB" w:rsidRPr="00962820" w:rsidRDefault="00787CDB" w:rsidP="00787CDB">
                            <w:pPr>
                              <w:pStyle w:val="20"/>
                              <w:shd w:val="clear" w:color="auto" w:fill="auto"/>
                              <w:spacing w:line="276" w:lineRule="auto"/>
                              <w:rPr>
                                <w:sz w:val="22"/>
                                <w:szCs w:val="22"/>
                              </w:rPr>
                            </w:pPr>
                            <w:r w:rsidRPr="00962820">
                              <w:rPr>
                                <w:sz w:val="22"/>
                                <w:szCs w:val="22"/>
                              </w:rPr>
                              <w:t>Уважение прав</w:t>
                            </w:r>
                            <w:r w:rsidRPr="00962820">
                              <w:rPr>
                                <w:sz w:val="22"/>
                                <w:szCs w:val="22"/>
                              </w:rPr>
                              <w:br/>
                              <w:t>других</w:t>
                            </w:r>
                          </w:p>
                          <w:p w:rsidR="00787CDB" w:rsidRDefault="00787CDB" w:rsidP="00787CD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" o:spid="_x0000_s1029" type="#_x0000_t202" style="position:absolute;left:0;text-align:left;margin-left:371.65pt;margin-top:48.75pt;width:113.05pt;height:37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">
                <v:textbox>
                  <w:txbxContent>
                    <w:p w:rsidR="00787CDB" w:rsidRPr="00962820" w:rsidRDefault="00787CDB" w:rsidP="00787CDB">
                      <w:pPr>
                        <w:pStyle w:val="20"/>
                        <w:shd w:val="clear" w:color="auto" w:fill="auto"/>
                        <w:spacing w:line="276" w:lineRule="auto"/>
                        <w:rPr>
                          <w:sz w:val="22"/>
                          <w:szCs w:val="22"/>
                        </w:rPr>
                      </w:pPr>
                      <w:r w:rsidRPr="00962820">
                        <w:rPr>
                          <w:sz w:val="22"/>
                          <w:szCs w:val="22"/>
                        </w:rPr>
                        <w:t>Уважение прав</w:t>
                      </w:r>
                      <w:r w:rsidRPr="00962820">
                        <w:rPr>
                          <w:sz w:val="22"/>
                          <w:szCs w:val="22"/>
                        </w:rPr>
                        <w:br/>
                        <w:t>других</w:t>
                      </w:r>
                    </w:p>
                    <w:p w:rsidR="00787CDB" w:rsidRDefault="00787CDB" w:rsidP="00787CDB"/>
                  </w:txbxContent>
                </v:textbox>
                <w10:wrap type="square"/>
              </v:shape>
            </w:pict>
          </mc:Fallback>
        </mc:AlternateContent>
      </w:r>
      <w:r w:rsidRPr="00787CD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AC9161" wp14:editId="3151E30C">
                <wp:simplePos x="0" y="0"/>
                <wp:positionH relativeFrom="page">
                  <wp:posOffset>921357</wp:posOffset>
                </wp:positionH>
                <wp:positionV relativeFrom="paragraph">
                  <wp:posOffset>2268082</wp:posOffset>
                </wp:positionV>
                <wp:extent cx="1017270" cy="229870"/>
                <wp:effectExtent l="0" t="0" r="0" b="0"/>
                <wp:wrapSquare wrapText="right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7270" cy="2298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87CDB" w:rsidRPr="00962820" w:rsidRDefault="00787CDB" w:rsidP="00787CDB">
                            <w:pPr>
                              <w:pStyle w:val="20"/>
                              <w:shd w:val="clear" w:color="auto" w:fill="auto"/>
                              <w:spacing w:line="240" w:lineRule="auto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 w:rsidRPr="00962820">
                              <w:rPr>
                                <w:sz w:val="24"/>
                                <w:szCs w:val="24"/>
                              </w:rPr>
                              <w:t>Милосерди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е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9" o:spid="_x0000_s1030" type="#_x0000_t202" style="position:absolute;left:0;text-align:left;margin-left:72.55pt;margin-top:178.6pt;width:80.1pt;height:18.1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" filled="f" stroked="f">
                <v:textbox inset="0,0,0,0">
                  <w:txbxContent>
                    <w:p w:rsidR="00787CDB" w:rsidRPr="00962820" w:rsidRDefault="00787CDB" w:rsidP="00787CDB">
                      <w:pPr>
                        <w:pStyle w:val="20"/>
                        <w:shd w:val="clear" w:color="auto" w:fill="auto"/>
                        <w:spacing w:line="240" w:lineRule="auto"/>
                        <w:jc w:val="left"/>
                        <w:rPr>
                          <w:sz w:val="24"/>
                          <w:szCs w:val="24"/>
                        </w:rPr>
                      </w:pPr>
                      <w:r w:rsidRPr="00962820">
                        <w:rPr>
                          <w:sz w:val="24"/>
                          <w:szCs w:val="24"/>
                        </w:rPr>
                        <w:t>Милосерди</w:t>
                      </w:r>
                      <w:r>
                        <w:rPr>
                          <w:sz w:val="24"/>
                          <w:szCs w:val="24"/>
                        </w:rPr>
                        <w:t>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 w:rsidRPr="00787CD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857250" distB="93980" distL="0" distR="0" simplePos="0" relativeHeight="251660288" behindDoc="0" locked="0" layoutInCell="1" allowOverlap="1" wp14:anchorId="2D800EAB" wp14:editId="24BF6F4B">
                <wp:simplePos x="0" y="0"/>
                <wp:positionH relativeFrom="page">
                  <wp:posOffset>1092835</wp:posOffset>
                </wp:positionH>
                <wp:positionV relativeFrom="paragraph">
                  <wp:posOffset>1471792</wp:posOffset>
                </wp:positionV>
                <wp:extent cx="527050" cy="18288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05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87CDB" w:rsidRPr="00962820" w:rsidRDefault="00787CDB" w:rsidP="00787CDB">
                            <w:pPr>
                              <w:pStyle w:val="20"/>
                              <w:shd w:val="clear" w:color="auto" w:fill="auto"/>
                              <w:spacing w:line="240" w:lineRule="auto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 w:rsidRPr="00962820">
                              <w:rPr>
                                <w:sz w:val="24"/>
                                <w:szCs w:val="24"/>
                              </w:rPr>
                              <w:t>Прощение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31" type="#_x0000_t202" style="position:absolute;left:0;text-align:left;margin-left:86.05pt;margin-top:115.9pt;width:41.5pt;height:14.4pt;z-index:251660288;visibility:visible;mso-wrap-style:none;mso-wrap-distance-left:0;mso-wrap-distance-top:67.5pt;mso-wrap-distance-right:0;mso-wrap-distance-bottom:7.4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" filled="f" stroked="f">
                <v:textbox inset="0,0,0,0">
                  <w:txbxContent>
                    <w:p w:rsidR="00787CDB" w:rsidRPr="00962820" w:rsidRDefault="00787CDB" w:rsidP="00787CDB">
                      <w:pPr>
                        <w:pStyle w:val="20"/>
                        <w:shd w:val="clear" w:color="auto" w:fill="auto"/>
                        <w:spacing w:line="240" w:lineRule="auto"/>
                        <w:jc w:val="left"/>
                        <w:rPr>
                          <w:sz w:val="24"/>
                          <w:szCs w:val="24"/>
                        </w:rPr>
                      </w:pPr>
                      <w:r w:rsidRPr="00962820">
                        <w:rPr>
                          <w:sz w:val="24"/>
                          <w:szCs w:val="24"/>
                        </w:rPr>
                        <w:t>Прощение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787CDB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Уважение</w:t>
      </w:r>
      <w:r w:rsidRPr="00787CDB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br/>
        <w:t>человеческого</w:t>
      </w:r>
      <w:r w:rsidRPr="00787CDB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br/>
        <w:t xml:space="preserve">  достоинства</w:t>
      </w:r>
    </w:p>
    <w:p w:rsidR="00787CDB" w:rsidRPr="00787CDB" w:rsidRDefault="00787CDB" w:rsidP="00787CDB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                                </w:t>
      </w:r>
      <w:r w:rsidRPr="00787CDB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Принятие  </w:t>
      </w:r>
      <w:proofErr w:type="gramStart"/>
      <w:r w:rsidRPr="00787CDB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другого</w:t>
      </w:r>
      <w:proofErr w:type="gramEnd"/>
      <w:r w:rsidRPr="00787CDB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таким,</w:t>
      </w:r>
    </w:p>
    <w:p w:rsidR="00787CDB" w:rsidRPr="00787CDB" w:rsidRDefault="00787CDB" w:rsidP="00787CDB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sectPr w:rsidR="00787CDB" w:rsidRPr="00787CDB" w:rsidSect="0025487C">
          <w:footerReference w:type="default" r:id="rId6"/>
          <w:pgSz w:w="11900" w:h="16840"/>
          <w:pgMar w:top="1119" w:right="985" w:bottom="972" w:left="1134" w:header="691" w:footer="544" w:gutter="0"/>
          <w:cols w:space="720"/>
          <w:noEndnote/>
          <w:titlePg/>
          <w:docGrid w:linePitch="360"/>
        </w:sectPr>
      </w:pPr>
      <w:r w:rsidRPr="00787CDB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                                                   какой он есть</w:t>
      </w:r>
    </w:p>
    <w:p w:rsidR="00787CDB" w:rsidRPr="00787CDB" w:rsidRDefault="00787CDB" w:rsidP="00787CDB">
      <w:pPr>
        <w:widowControl w:val="0"/>
        <w:tabs>
          <w:tab w:val="left" w:pos="9238"/>
        </w:tabs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  <w:sectPr w:rsidR="00787CDB" w:rsidRPr="00787CDB">
          <w:type w:val="continuous"/>
          <w:pgSz w:w="11900" w:h="16840"/>
          <w:pgMar w:top="1119" w:right="0" w:bottom="909" w:left="0" w:header="0" w:footer="3" w:gutter="0"/>
          <w:cols w:space="720"/>
          <w:noEndnote/>
          <w:docGrid w:linePitch="360"/>
        </w:sectPr>
      </w:pPr>
    </w:p>
    <w:p w:rsidR="00787CDB" w:rsidRPr="00787CDB" w:rsidRDefault="00787CDB" w:rsidP="00787CDB">
      <w:pPr>
        <w:widowControl w:val="0"/>
        <w:spacing w:after="4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 xml:space="preserve">                                                                         </w:t>
      </w:r>
      <w:r w:rsidRPr="00787CDB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Терпимость к мнениям,</w:t>
      </w:r>
      <w:r w:rsidRPr="00787CDB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br/>
        <w:t xml:space="preserve">                                                                                верованиям,</w:t>
      </w:r>
      <w:r w:rsidRPr="00787CDB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br/>
        <w:t xml:space="preserve">                                                                                 поведению</w:t>
      </w:r>
    </w:p>
    <w:p w:rsidR="00787CDB" w:rsidRPr="00787CDB" w:rsidRDefault="00787CDB" w:rsidP="00787CDB">
      <w:pPr>
        <w:widowControl w:val="0"/>
        <w:spacing w:after="4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787CDB" w:rsidRPr="00787CDB" w:rsidRDefault="00787CDB" w:rsidP="00787CDB">
      <w:pPr>
        <w:widowControl w:val="0"/>
        <w:spacing w:after="4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787CDB" w:rsidRPr="00787CDB" w:rsidRDefault="00787CDB" w:rsidP="00787CDB">
      <w:pPr>
        <w:widowControl w:val="0"/>
        <w:spacing w:after="4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787CDB" w:rsidRPr="00787CDB" w:rsidRDefault="00787CDB" w:rsidP="00787CDB">
      <w:pPr>
        <w:widowControl w:val="0"/>
        <w:spacing w:after="24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Любой человек совершает в жизни разные поступки. В одних ситуациях он поступает правильно и проявляет свои хорошие качества, но иногда бывает и наоборот...</w:t>
      </w:r>
    </w:p>
    <w:p w:rsidR="00787CDB" w:rsidRPr="00787CDB" w:rsidRDefault="00787CDB" w:rsidP="00787CDB">
      <w:pPr>
        <w:widowControl w:val="0"/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 xml:space="preserve">Представление </w:t>
      </w:r>
      <w:r w:rsidRPr="00787C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в виде сценки</w:t>
      </w:r>
      <w:r w:rsidRPr="00787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рассказ</w:t>
      </w:r>
      <w:r w:rsidRPr="00787C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а</w:t>
      </w:r>
      <w:r w:rsidRPr="00787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“Перед вами две дороги. Выбирайте...”</w:t>
      </w:r>
    </w:p>
    <w:p w:rsidR="00787CDB" w:rsidRPr="00787CDB" w:rsidRDefault="00787CDB" w:rsidP="00787CDB">
      <w:pPr>
        <w:widowControl w:val="0"/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Молодой человек и его девушка гуляли по городу. На бордюре сидел плохо одетый пожилой мужчина. Возле него валялась сумка. Он тихонько стонал, а в глазах стояли слёзы.</w:t>
      </w:r>
    </w:p>
    <w:p w:rsidR="00787CDB" w:rsidRPr="00787CDB" w:rsidRDefault="00787CDB" w:rsidP="00787CDB">
      <w:pPr>
        <w:widowControl w:val="0"/>
        <w:numPr>
          <w:ilvl w:val="0"/>
          <w:numId w:val="2"/>
        </w:numPr>
        <w:tabs>
          <w:tab w:val="left" w:pos="891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Подожди, я подойду к нему, - сказала девушка.</w:t>
      </w:r>
    </w:p>
    <w:p w:rsidR="00787CDB" w:rsidRPr="00787CDB" w:rsidRDefault="00787CDB" w:rsidP="00787CDB">
      <w:pPr>
        <w:widowControl w:val="0"/>
        <w:numPr>
          <w:ilvl w:val="0"/>
          <w:numId w:val="2"/>
        </w:numPr>
        <w:tabs>
          <w:tab w:val="left" w:pos="858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Не вздумай. Он грязный, ты подцепишь заразу, - ответил молодой человек, сжав её руку.</w:t>
      </w:r>
    </w:p>
    <w:p w:rsidR="00787CDB" w:rsidRPr="00787CDB" w:rsidRDefault="00787CDB" w:rsidP="00787CDB">
      <w:pPr>
        <w:widowControl w:val="0"/>
        <w:numPr>
          <w:ilvl w:val="0"/>
          <w:numId w:val="2"/>
        </w:numPr>
        <w:tabs>
          <w:tab w:val="left" w:pos="853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Отпусти. Видишь, у него сломана нога. Смотри, Смотри, у него кровь на штанине.</w:t>
      </w:r>
    </w:p>
    <w:p w:rsidR="00787CDB" w:rsidRPr="00787CDB" w:rsidRDefault="00787CDB" w:rsidP="00787CDB">
      <w:pPr>
        <w:widowControl w:val="0"/>
        <w:numPr>
          <w:ilvl w:val="0"/>
          <w:numId w:val="2"/>
        </w:numPr>
        <w:tabs>
          <w:tab w:val="left" w:pos="891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 нам-то что? Он сам виноват.</w:t>
      </w:r>
    </w:p>
    <w:p w:rsidR="00787CDB" w:rsidRPr="00787CDB" w:rsidRDefault="00787CDB" w:rsidP="00787CDB">
      <w:pPr>
        <w:widowControl w:val="0"/>
        <w:numPr>
          <w:ilvl w:val="0"/>
          <w:numId w:val="2"/>
        </w:numPr>
        <w:tabs>
          <w:tab w:val="left" w:pos="891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Отпусти мою руку, ты делаешь мне больно. Ему нужна помощь.</w:t>
      </w:r>
    </w:p>
    <w:p w:rsidR="00787CDB" w:rsidRPr="00787CDB" w:rsidRDefault="00787CDB" w:rsidP="00787CDB">
      <w:pPr>
        <w:widowControl w:val="0"/>
        <w:numPr>
          <w:ilvl w:val="0"/>
          <w:numId w:val="2"/>
        </w:numPr>
        <w:tabs>
          <w:tab w:val="left" w:pos="853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Говорю тебе: он сам во всём виноват. Работать надо, а он </w:t>
      </w:r>
      <w:proofErr w:type="gram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попрошайничает</w:t>
      </w:r>
      <w:proofErr w:type="gram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 ворует, пьянствует. Зачем ему помогать?</w:t>
      </w:r>
    </w:p>
    <w:p w:rsidR="00787CDB" w:rsidRPr="00787CDB" w:rsidRDefault="00787CDB" w:rsidP="00787CDB">
      <w:pPr>
        <w:widowControl w:val="0"/>
        <w:numPr>
          <w:ilvl w:val="0"/>
          <w:numId w:val="2"/>
        </w:numPr>
        <w:tabs>
          <w:tab w:val="left" w:pos="891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Я всё равно подойду. - Девушка вырвала руку.</w:t>
      </w:r>
    </w:p>
    <w:p w:rsidR="00787CDB" w:rsidRPr="00787CDB" w:rsidRDefault="00787CDB" w:rsidP="00787CDB">
      <w:pPr>
        <w:widowControl w:val="0"/>
        <w:numPr>
          <w:ilvl w:val="0"/>
          <w:numId w:val="2"/>
        </w:numPr>
        <w:tabs>
          <w:tab w:val="left" w:pos="867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Я тебя не пущу. Ты - моя девушка и не смей общаться с “всякими”. Пойдём отсюда, - он попытался увести её.</w:t>
      </w:r>
    </w:p>
    <w:p w:rsidR="00787CDB" w:rsidRPr="00787CDB" w:rsidRDefault="00787CDB" w:rsidP="00787CDB">
      <w:pPr>
        <w:widowControl w:val="0"/>
        <w:numPr>
          <w:ilvl w:val="0"/>
          <w:numId w:val="2"/>
        </w:numPr>
        <w:tabs>
          <w:tab w:val="left" w:pos="867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Знаешь что, я... Да как ты можешь? Ему же больно, ты понимаешь? Нет, ты не понимаешь!</w:t>
      </w:r>
    </w:p>
    <w:p w:rsidR="00787CDB" w:rsidRPr="00787CDB" w:rsidRDefault="00787CDB" w:rsidP="00787CDB">
      <w:pPr>
        <w:widowControl w:val="0"/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Девушка оттолкнула парня и подошла к мужчине. Парень ещё раз попытался удержать её. Она решительно одёрнула руку.</w:t>
      </w:r>
    </w:p>
    <w:p w:rsidR="00787CDB" w:rsidRPr="00787CDB" w:rsidRDefault="00787CDB" w:rsidP="00787CDB">
      <w:pPr>
        <w:widowControl w:val="0"/>
        <w:numPr>
          <w:ilvl w:val="0"/>
          <w:numId w:val="2"/>
        </w:numPr>
        <w:tabs>
          <w:tab w:val="left" w:pos="891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Что с вами? - спросила она мужчину. - Что с вашей ногой.</w:t>
      </w:r>
    </w:p>
    <w:p w:rsidR="00787CDB" w:rsidRPr="00787CDB" w:rsidRDefault="00787CDB" w:rsidP="00787CDB">
      <w:pPr>
        <w:widowControl w:val="0"/>
        <w:numPr>
          <w:ilvl w:val="0"/>
          <w:numId w:val="2"/>
        </w:numPr>
        <w:tabs>
          <w:tab w:val="left" w:pos="853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Я сломал её... кровь у меня. Я не знаю, что делать и где в этом городе больница. Я не отсюда. Мне очень больно.</w:t>
      </w:r>
    </w:p>
    <w:p w:rsidR="00787CDB" w:rsidRPr="00787CDB" w:rsidRDefault="00787CDB" w:rsidP="00787CDB">
      <w:pPr>
        <w:widowControl w:val="0"/>
        <w:numPr>
          <w:ilvl w:val="0"/>
          <w:numId w:val="2"/>
        </w:numPr>
        <w:tabs>
          <w:tab w:val="left" w:pos="858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Сейчас, сейчас. Позвольте, я посмотрю. Потерпите. Нужно вызвать “скорую”.</w:t>
      </w:r>
    </w:p>
    <w:p w:rsidR="00787CDB" w:rsidRPr="00787CDB" w:rsidRDefault="00787CDB" w:rsidP="00787CDB">
      <w:pPr>
        <w:widowControl w:val="0"/>
        <w:numPr>
          <w:ilvl w:val="0"/>
          <w:numId w:val="2"/>
        </w:numPr>
        <w:tabs>
          <w:tab w:val="left" w:pos="891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Спасибо, леди, спасибо...</w:t>
      </w:r>
    </w:p>
    <w:p w:rsidR="00787CDB" w:rsidRPr="00787CDB" w:rsidRDefault="00787CDB" w:rsidP="00787CDB">
      <w:pPr>
        <w:widowControl w:val="0"/>
        <w:numPr>
          <w:ilvl w:val="0"/>
          <w:numId w:val="2"/>
        </w:numPr>
        <w:tabs>
          <w:tab w:val="left" w:pos="862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Послушай, - обратилась девушка к молодому человеку, который подошёл к ним, - у тебя нет “мобильника”?</w:t>
      </w:r>
    </w:p>
    <w:p w:rsidR="00787CDB" w:rsidRPr="00787CDB" w:rsidRDefault="00787CDB" w:rsidP="00787CDB">
      <w:pPr>
        <w:widowControl w:val="0"/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Парень промолчал. Девушка вопросительно посмотрела на него и вдруг почувствовала брезгливость, которая исходила ото всей его позы, взгляда... Она 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поднялась и приблизилась к парню.</w:t>
      </w:r>
    </w:p>
    <w:p w:rsidR="00787CDB" w:rsidRPr="00787CDB" w:rsidRDefault="00787CDB" w:rsidP="00787CDB">
      <w:pPr>
        <w:widowControl w:val="0"/>
        <w:numPr>
          <w:ilvl w:val="0"/>
          <w:numId w:val="2"/>
        </w:numPr>
        <w:tabs>
          <w:tab w:val="left" w:pos="843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Иди отсюда! Никогда больше не звони мне и не приходи! Я больше знать тебя не хочу.</w:t>
      </w:r>
    </w:p>
    <w:p w:rsidR="00787CDB" w:rsidRPr="00787CDB" w:rsidRDefault="00787CDB" w:rsidP="00787CDB">
      <w:pPr>
        <w:widowControl w:val="0"/>
        <w:numPr>
          <w:ilvl w:val="0"/>
          <w:numId w:val="2"/>
        </w:numPr>
        <w:tabs>
          <w:tab w:val="left" w:pos="848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Неужели ты из-за какого-то бомжа, алкоголика можешь так поступить? Глупая! Ты пожалеешь об этом.</w:t>
      </w:r>
    </w:p>
    <w:p w:rsidR="00787CDB" w:rsidRPr="00787CDB" w:rsidRDefault="00787CDB" w:rsidP="00787CDB">
      <w:pPr>
        <w:widowControl w:val="0"/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Девушка пожала плечами и снова опустилась на колени. Парень пошёл прочь.</w:t>
      </w:r>
    </w:p>
    <w:p w:rsidR="00787CDB" w:rsidRPr="00787CDB" w:rsidRDefault="00787CDB" w:rsidP="00787CDB">
      <w:pPr>
        <w:widowControl w:val="0"/>
        <w:numPr>
          <w:ilvl w:val="0"/>
          <w:numId w:val="2"/>
        </w:numPr>
        <w:tabs>
          <w:tab w:val="left" w:pos="848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У вас открытый перелом, - проговорила она. - Я пойду вызвать врача. Потерпите, - она быстро пошла к телефонному автомату.</w:t>
      </w:r>
    </w:p>
    <w:p w:rsidR="00787CDB" w:rsidRPr="00787CDB" w:rsidRDefault="00787CDB" w:rsidP="00787CDB">
      <w:pPr>
        <w:widowControl w:val="0"/>
        <w:numPr>
          <w:ilvl w:val="0"/>
          <w:numId w:val="2"/>
        </w:numPr>
        <w:tabs>
          <w:tab w:val="left" w:pos="825"/>
        </w:tabs>
        <w:spacing w:after="28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Девушка! - окликнул её мужчина - Спасибо вам! - Девушка обернулась и улыбнулась. - Вы обязательно найдёте себе счастье.</w:t>
      </w:r>
    </w:p>
    <w:p w:rsidR="00787CDB" w:rsidRPr="00787CDB" w:rsidRDefault="00787CDB" w:rsidP="00787CDB">
      <w:pPr>
        <w:widowControl w:val="0"/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Ведущий задаёт </w:t>
      </w:r>
      <w:proofErr w:type="gram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вопросы</w:t>
      </w:r>
      <w:proofErr w:type="gram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на которые отвечают 1-2 представителя групп</w:t>
      </w:r>
    </w:p>
    <w:p w:rsidR="00787CDB" w:rsidRPr="00787CDB" w:rsidRDefault="00787CDB" w:rsidP="00787CDB">
      <w:pPr>
        <w:widowControl w:val="0"/>
        <w:numPr>
          <w:ilvl w:val="0"/>
          <w:numId w:val="1"/>
        </w:numPr>
        <w:tabs>
          <w:tab w:val="left" w:pos="911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Почему молодой человек отказался помочь?</w:t>
      </w:r>
    </w:p>
    <w:p w:rsidR="00787CDB" w:rsidRPr="00787CDB" w:rsidRDefault="00787CDB" w:rsidP="00787CDB">
      <w:pPr>
        <w:widowControl w:val="0"/>
        <w:numPr>
          <w:ilvl w:val="0"/>
          <w:numId w:val="1"/>
        </w:numPr>
        <w:tabs>
          <w:tab w:val="left" w:pos="911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Как бы вы поступили в этом случае?</w:t>
      </w:r>
    </w:p>
    <w:p w:rsidR="00787CDB" w:rsidRPr="00787CDB" w:rsidRDefault="00787CDB" w:rsidP="00787CDB">
      <w:pPr>
        <w:widowControl w:val="0"/>
        <w:numPr>
          <w:ilvl w:val="0"/>
          <w:numId w:val="1"/>
        </w:numPr>
        <w:tabs>
          <w:tab w:val="left" w:pos="911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Как вы обычно поступаете, если видите, что человеку нужна помощь?</w:t>
      </w:r>
    </w:p>
    <w:p w:rsidR="00787CDB" w:rsidRPr="00787CDB" w:rsidRDefault="00787CDB" w:rsidP="00787CDB">
      <w:pPr>
        <w:widowControl w:val="0"/>
        <w:numPr>
          <w:ilvl w:val="0"/>
          <w:numId w:val="1"/>
        </w:numPr>
        <w:tabs>
          <w:tab w:val="left" w:pos="911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Как мы должны поступать с людьми, которые просят милостыню?</w:t>
      </w:r>
    </w:p>
    <w:p w:rsidR="00787CDB" w:rsidRPr="00787CDB" w:rsidRDefault="00787CDB" w:rsidP="00787CDB">
      <w:pPr>
        <w:widowControl w:val="0"/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Ведущий обобщает, сделав добро, человек сам становится лучше, чище, светлее. Если мы будем внимательны к любому человеку, с которым вступаем во взаимодействие, будь то случайный попутчик, бродяга или друг, - это и будет проявление доброты.</w:t>
      </w:r>
    </w:p>
    <w:p w:rsidR="00787CDB" w:rsidRPr="00787CDB" w:rsidRDefault="00787CDB" w:rsidP="00787CDB">
      <w:pPr>
        <w:widowControl w:val="0"/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Мы видим, что есть два пути развития личности - толерантный и </w:t>
      </w:r>
      <w:proofErr w:type="spell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интолерантный</w:t>
      </w:r>
      <w:proofErr w:type="spell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787CDB" w:rsidRPr="00787CDB" w:rsidRDefault="00787CDB" w:rsidP="00787CDB">
      <w:pPr>
        <w:widowControl w:val="0"/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Упражнение “</w:t>
      </w:r>
      <w:proofErr w:type="gramStart"/>
      <w:r w:rsidRPr="00787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Толерантная</w:t>
      </w:r>
      <w:proofErr w:type="gramEnd"/>
      <w:r w:rsidRPr="00787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и </w:t>
      </w:r>
      <w:proofErr w:type="spellStart"/>
      <w:r w:rsidRPr="00787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интолерантная</w:t>
      </w:r>
      <w:proofErr w:type="spellEnd"/>
      <w:r w:rsidRPr="00787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личности”</w:t>
      </w:r>
    </w:p>
    <w:p w:rsidR="00787CDB" w:rsidRPr="00787CDB" w:rsidRDefault="00787CDB" w:rsidP="00787CDB">
      <w:pPr>
        <w:widowControl w:val="0"/>
        <w:numPr>
          <w:ilvl w:val="0"/>
          <w:numId w:val="2"/>
        </w:numPr>
        <w:tabs>
          <w:tab w:val="left" w:pos="830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proofErr w:type="spell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Интолерантный</w:t>
      </w:r>
      <w:proofErr w:type="spell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путь характеризуется представлением человека о собственной исключительности, низким уровнем воспитанности, чувством </w:t>
      </w:r>
      <w:proofErr w:type="spell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дискомфортности</w:t>
      </w:r>
      <w:proofErr w:type="spell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существования в окружающей его действительности, желанием власти, неприятием противоположных взглядов, традиций и обычаев. </w:t>
      </w:r>
      <w:proofErr w:type="spell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Интолерантные</w:t>
      </w:r>
      <w:proofErr w:type="spell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личности делят мир на две части: чёрную и белую. Для них не существует полутонов. Есть только два сорта людей - плохие и хорошие. Они делают акцент на различиях между “своими” и “чужими”.</w:t>
      </w:r>
    </w:p>
    <w:p w:rsidR="00787CDB" w:rsidRPr="00787CDB" w:rsidRDefault="00787CDB" w:rsidP="00787CDB">
      <w:pPr>
        <w:widowControl w:val="0"/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Толерантный путь - это путь человека, хорошо знающего себя, комфортно чувствующего себя в окружающей среде, понимающего других людей и готового 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всегда прийти на помощь, человека с доброжелательным отношением к иным культурам, взглядам, традициям. Толерантный человек видит мир во всём его многообразии.</w:t>
      </w:r>
    </w:p>
    <w:p w:rsidR="00787CDB" w:rsidRPr="00787CDB" w:rsidRDefault="00787CDB" w:rsidP="00787CDB">
      <w:pPr>
        <w:widowControl w:val="0"/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Попробуем дать характеристику человеку, который обладает толерантным отношением. У вас на столах лежат конверты с различными качествами человека. Попробуйте выбрать пять качеств, которые, по вашему мнению, соответствуют человеку с толерантным отношением.</w:t>
      </w:r>
    </w:p>
    <w:p w:rsidR="00787CDB" w:rsidRPr="00787CDB" w:rsidRDefault="00787CDB" w:rsidP="00787CDB">
      <w:pPr>
        <w:widowControl w:val="0"/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787C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 w:bidi="ru-RU"/>
        </w:rPr>
        <w:t>Конверт 1</w:t>
      </w:r>
      <w:r w:rsidRPr="00787C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>: снисходительность, злорадство, эгоизм, конфликт, доброта, уважение, понимание, миролюбие, бессердечность, сострадание, великодушие, бестактность.</w:t>
      </w:r>
      <w:proofErr w:type="gramEnd"/>
    </w:p>
    <w:p w:rsidR="00787CDB" w:rsidRPr="00787CDB" w:rsidRDefault="00787CDB" w:rsidP="00787CDB">
      <w:pPr>
        <w:widowControl w:val="0"/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 w:bidi="ru-RU"/>
        </w:rPr>
        <w:t>Конверт 2:</w:t>
      </w:r>
      <w:r w:rsidRPr="00787C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 xml:space="preserve"> </w:t>
      </w:r>
      <w:proofErr w:type="gramStart"/>
      <w:r w:rsidRPr="00787C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>Доброта, сердечность, хвастовство, равенство, грубость, милосердие, зазнайство, сострадание, благосклонность, уважение, великодушие.</w:t>
      </w:r>
      <w:proofErr w:type="gramEnd"/>
    </w:p>
    <w:p w:rsidR="00787CDB" w:rsidRPr="00787CDB" w:rsidRDefault="00787CDB" w:rsidP="00787CDB">
      <w:pPr>
        <w:widowControl w:val="0"/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787C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 w:bidi="ru-RU"/>
        </w:rPr>
        <w:t>Конверт 3: м</w:t>
      </w:r>
      <w:r w:rsidRPr="00787C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>иролюбие, бессердечность, прощение, равенство, уважение, милосердие, вспыльчивость, диалог, раздражение, сердечность, конфликт, великодушие.</w:t>
      </w:r>
      <w:proofErr w:type="gramEnd"/>
    </w:p>
    <w:p w:rsidR="00787CDB" w:rsidRPr="00787CDB" w:rsidRDefault="00787CDB" w:rsidP="00787CDB">
      <w:pPr>
        <w:widowControl w:val="0"/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787C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 w:bidi="ru-RU"/>
        </w:rPr>
        <w:t>Конверт 4</w:t>
      </w:r>
      <w:r w:rsidRPr="00787C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>: поддержка, миролюбие, сотрудничество, равенство, сострадание, скупость, ложь, согласие, зависть, милосердие, великодушие, доброта.</w:t>
      </w:r>
      <w:proofErr w:type="gramEnd"/>
    </w:p>
    <w:p w:rsidR="00787CDB" w:rsidRPr="00787CDB" w:rsidRDefault="00787CDB" w:rsidP="00787CDB">
      <w:pPr>
        <w:widowControl w:val="0"/>
        <w:spacing w:after="0" w:line="360" w:lineRule="auto"/>
        <w:ind w:left="-284" w:right="2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Ведущий 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(обращение к участникам мероприятия). Свойственны ли вам те качества, которые характеризуют толерантного человека. Являетесь ли вы толерантной личностью. В форме таблицы предлагается информация к размышлению (таблица на слайде)</w:t>
      </w:r>
    </w:p>
    <w:p w:rsidR="00787CDB" w:rsidRPr="00787CDB" w:rsidRDefault="00787CDB" w:rsidP="00787CDB">
      <w:pPr>
        <w:widowControl w:val="0"/>
        <w:spacing w:after="0" w:line="360" w:lineRule="auto"/>
        <w:ind w:left="-284" w:right="2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814"/>
      </w:tblGrid>
      <w:tr w:rsidR="00787CDB" w:rsidRPr="00787CDB" w:rsidTr="00212E15">
        <w:trPr>
          <w:trHeight w:hRule="exact" w:val="383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7CDB" w:rsidRPr="00787CDB" w:rsidRDefault="00787CDB" w:rsidP="00787CDB">
            <w:pPr>
              <w:widowControl w:val="0"/>
              <w:spacing w:after="0" w:line="240" w:lineRule="auto"/>
              <w:ind w:left="-284" w:right="20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787C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 w:bidi="ru-RU"/>
              </w:rPr>
              <w:t>Толерантная личность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7CDB" w:rsidRPr="00787CDB" w:rsidRDefault="00787CDB" w:rsidP="00787CDB">
            <w:pPr>
              <w:widowControl w:val="0"/>
              <w:spacing w:after="0" w:line="240" w:lineRule="auto"/>
              <w:ind w:left="-284" w:right="20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proofErr w:type="spellStart"/>
            <w:r w:rsidRPr="00787C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 w:bidi="ru-RU"/>
              </w:rPr>
              <w:t>Интолерантная</w:t>
            </w:r>
            <w:proofErr w:type="spellEnd"/>
            <w:r w:rsidRPr="00787C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 w:bidi="ru-RU"/>
              </w:rPr>
              <w:t xml:space="preserve"> личность</w:t>
            </w:r>
          </w:p>
        </w:tc>
      </w:tr>
      <w:tr w:rsidR="00787CDB" w:rsidRPr="00787CDB" w:rsidTr="00212E15">
        <w:trPr>
          <w:trHeight w:hRule="exact" w:val="400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7CDB" w:rsidRPr="00787CDB" w:rsidRDefault="00787CDB" w:rsidP="00787CDB">
            <w:pPr>
              <w:widowControl w:val="0"/>
              <w:spacing w:after="0" w:line="240" w:lineRule="auto"/>
              <w:ind w:left="-284" w:right="204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87C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  <w:t>Уважение мнения других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7CDB" w:rsidRPr="00787CDB" w:rsidRDefault="00787CDB" w:rsidP="00787CDB">
            <w:pPr>
              <w:widowControl w:val="0"/>
              <w:spacing w:after="0" w:line="240" w:lineRule="auto"/>
              <w:ind w:left="-284" w:right="204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87C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  <w:t>Непонимание</w:t>
            </w:r>
          </w:p>
        </w:tc>
      </w:tr>
      <w:tr w:rsidR="00787CDB" w:rsidRPr="00787CDB" w:rsidTr="00212E15">
        <w:trPr>
          <w:trHeight w:hRule="exact" w:val="293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7CDB" w:rsidRPr="00787CDB" w:rsidRDefault="00787CDB" w:rsidP="00787CDB">
            <w:pPr>
              <w:widowControl w:val="0"/>
              <w:spacing w:after="0" w:line="240" w:lineRule="auto"/>
              <w:ind w:left="-284" w:right="204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87C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  <w:t>Доброжелательность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7CDB" w:rsidRPr="00787CDB" w:rsidRDefault="00787CDB" w:rsidP="00787CDB">
            <w:pPr>
              <w:widowControl w:val="0"/>
              <w:spacing w:after="0" w:line="240" w:lineRule="auto"/>
              <w:ind w:left="-284" w:right="204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87C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  <w:t>Игнорирование</w:t>
            </w:r>
          </w:p>
        </w:tc>
      </w:tr>
      <w:tr w:rsidR="00787CDB" w:rsidRPr="00787CDB" w:rsidTr="00212E15">
        <w:trPr>
          <w:trHeight w:hRule="exact" w:val="268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7CDB" w:rsidRPr="00787CDB" w:rsidRDefault="00787CDB" w:rsidP="00787CDB">
            <w:pPr>
              <w:widowControl w:val="0"/>
              <w:spacing w:after="0" w:line="240" w:lineRule="auto"/>
              <w:ind w:left="-284" w:right="204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87C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  <w:t>Желание что-либо делать вместе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7CDB" w:rsidRPr="00787CDB" w:rsidRDefault="00787CDB" w:rsidP="00787CDB">
            <w:pPr>
              <w:widowControl w:val="0"/>
              <w:spacing w:after="0" w:line="240" w:lineRule="auto"/>
              <w:ind w:left="-284" w:right="204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87C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  <w:t>Эгоизм</w:t>
            </w:r>
          </w:p>
        </w:tc>
      </w:tr>
      <w:tr w:rsidR="00787CDB" w:rsidRPr="00787CDB" w:rsidTr="00212E15">
        <w:trPr>
          <w:trHeight w:hRule="exact" w:val="28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7CDB" w:rsidRPr="00787CDB" w:rsidRDefault="00787CDB" w:rsidP="00787CDB">
            <w:pPr>
              <w:widowControl w:val="0"/>
              <w:spacing w:after="0" w:line="240" w:lineRule="auto"/>
              <w:ind w:left="-284" w:right="204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87C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  <w:t>Понимание и принятие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7CDB" w:rsidRPr="00787CDB" w:rsidRDefault="00787CDB" w:rsidP="00787CDB">
            <w:pPr>
              <w:widowControl w:val="0"/>
              <w:spacing w:after="0" w:line="240" w:lineRule="auto"/>
              <w:ind w:left="-284" w:right="204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87C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  <w:t>Нетерпимость</w:t>
            </w:r>
          </w:p>
        </w:tc>
      </w:tr>
      <w:tr w:rsidR="00787CDB" w:rsidRPr="00787CDB" w:rsidTr="00212E15">
        <w:trPr>
          <w:trHeight w:hRule="exact" w:val="279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7CDB" w:rsidRPr="00787CDB" w:rsidRDefault="00787CDB" w:rsidP="00787CDB">
            <w:pPr>
              <w:widowControl w:val="0"/>
              <w:spacing w:after="0" w:line="240" w:lineRule="auto"/>
              <w:ind w:left="-284" w:right="204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87C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  <w:t>Чуткость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7CDB" w:rsidRPr="00787CDB" w:rsidRDefault="00787CDB" w:rsidP="00787CDB">
            <w:pPr>
              <w:widowControl w:val="0"/>
              <w:spacing w:after="0" w:line="240" w:lineRule="auto"/>
              <w:ind w:left="-284" w:right="204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87C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  <w:t>Выражение пренебрежения</w:t>
            </w:r>
          </w:p>
        </w:tc>
      </w:tr>
      <w:tr w:rsidR="00787CDB" w:rsidRPr="00787CDB" w:rsidTr="00212E15">
        <w:trPr>
          <w:trHeight w:hRule="exact" w:val="282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7CDB" w:rsidRPr="00787CDB" w:rsidRDefault="00787CDB" w:rsidP="00787CDB">
            <w:pPr>
              <w:widowControl w:val="0"/>
              <w:spacing w:after="0" w:line="240" w:lineRule="auto"/>
              <w:ind w:left="-284" w:right="204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87C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  <w:t>Любознательность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7CDB" w:rsidRPr="00787CDB" w:rsidRDefault="00787CDB" w:rsidP="00787CDB">
            <w:pPr>
              <w:widowControl w:val="0"/>
              <w:spacing w:after="0" w:line="240" w:lineRule="auto"/>
              <w:ind w:left="-284" w:right="204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87C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  <w:t>Раздражительность</w:t>
            </w:r>
          </w:p>
        </w:tc>
      </w:tr>
      <w:tr w:rsidR="00787CDB" w:rsidRPr="00787CDB" w:rsidTr="00212E15">
        <w:trPr>
          <w:trHeight w:hRule="exact" w:val="273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7CDB" w:rsidRPr="00787CDB" w:rsidRDefault="00787CDB" w:rsidP="00787CDB">
            <w:pPr>
              <w:widowControl w:val="0"/>
              <w:spacing w:after="0" w:line="240" w:lineRule="auto"/>
              <w:ind w:left="-284" w:right="204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87C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  <w:t>Снисходительность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7CDB" w:rsidRPr="00787CDB" w:rsidRDefault="00787CDB" w:rsidP="00787CDB">
            <w:pPr>
              <w:widowControl w:val="0"/>
              <w:spacing w:after="0" w:line="240" w:lineRule="auto"/>
              <w:ind w:left="-284" w:right="204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87C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  <w:t>Равнодушие</w:t>
            </w:r>
          </w:p>
        </w:tc>
      </w:tr>
      <w:tr w:rsidR="00787CDB" w:rsidRPr="00787CDB" w:rsidTr="00212E15">
        <w:trPr>
          <w:trHeight w:hRule="exact" w:val="289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7CDB" w:rsidRPr="00787CDB" w:rsidRDefault="00787CDB" w:rsidP="00787CDB">
            <w:pPr>
              <w:widowControl w:val="0"/>
              <w:spacing w:after="0" w:line="240" w:lineRule="auto"/>
              <w:ind w:left="-284" w:right="204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87C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  <w:t>Доверие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7CDB" w:rsidRPr="00787CDB" w:rsidRDefault="00787CDB" w:rsidP="00787CDB">
            <w:pPr>
              <w:widowControl w:val="0"/>
              <w:spacing w:after="0" w:line="240" w:lineRule="auto"/>
              <w:ind w:left="-284" w:right="204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87C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  <w:t>Цинизм</w:t>
            </w:r>
          </w:p>
        </w:tc>
      </w:tr>
      <w:tr w:rsidR="00787CDB" w:rsidRPr="00787CDB" w:rsidTr="00212E15">
        <w:trPr>
          <w:trHeight w:hRule="exact" w:val="278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87CDB" w:rsidRPr="00787CDB" w:rsidRDefault="00787CDB" w:rsidP="00787CDB">
            <w:pPr>
              <w:widowControl w:val="0"/>
              <w:spacing w:after="0" w:line="240" w:lineRule="auto"/>
              <w:ind w:left="-284" w:right="204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87C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  <w:t>Гуманизм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7CDB" w:rsidRPr="00787CDB" w:rsidRDefault="00787CDB" w:rsidP="00787CDB">
            <w:pPr>
              <w:widowControl w:val="0"/>
              <w:spacing w:after="0" w:line="240" w:lineRule="auto"/>
              <w:ind w:left="-284" w:right="204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87C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  <w:t>Немотивированная агрессивность</w:t>
            </w:r>
          </w:p>
        </w:tc>
      </w:tr>
    </w:tbl>
    <w:p w:rsidR="00787CDB" w:rsidRPr="00787CDB" w:rsidRDefault="00787CDB" w:rsidP="00787CDB">
      <w:pPr>
        <w:widowControl w:val="0"/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87CDB" w:rsidRPr="00787CDB" w:rsidRDefault="00787CDB" w:rsidP="00787CDB">
      <w:pPr>
        <w:widowControl w:val="0"/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Группы знакомятся с данными таблицы и самостоятельно делают выводы.</w:t>
      </w:r>
    </w:p>
    <w:p w:rsidR="00787CDB" w:rsidRPr="00787CDB" w:rsidRDefault="00787CDB" w:rsidP="00787CDB">
      <w:pPr>
        <w:widowControl w:val="0"/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Участники получают возможност</w:t>
      </w:r>
      <w:bookmarkStart w:id="0" w:name="_GoBack"/>
      <w:bookmarkEnd w:id="0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ь:</w:t>
      </w:r>
    </w:p>
    <w:p w:rsidR="00787CDB" w:rsidRPr="00787CDB" w:rsidRDefault="00787CDB" w:rsidP="00787CDB">
      <w:pPr>
        <w:widowControl w:val="0"/>
        <w:numPr>
          <w:ilvl w:val="0"/>
          <w:numId w:val="3"/>
        </w:numPr>
        <w:tabs>
          <w:tab w:val="left" w:pos="1082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Сравнить представление о толерантной личности каждого из членов группы с </w:t>
      </w:r>
      <w:proofErr w:type="spell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общегрупповым</w:t>
      </w:r>
      <w:proofErr w:type="spell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представлением.</w:t>
      </w:r>
    </w:p>
    <w:p w:rsidR="00787CDB" w:rsidRPr="00787CDB" w:rsidRDefault="00787CDB" w:rsidP="00787CDB">
      <w:pPr>
        <w:widowControl w:val="0"/>
        <w:numPr>
          <w:ilvl w:val="0"/>
          <w:numId w:val="3"/>
        </w:numPr>
        <w:tabs>
          <w:tab w:val="left" w:pos="1082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Сравнить представление о себе с портретом толерантной личности, созданным группой.</w:t>
      </w:r>
    </w:p>
    <w:p w:rsidR="00787CDB" w:rsidRPr="00787CDB" w:rsidRDefault="00787CDB" w:rsidP="00787CDB">
      <w:pPr>
        <w:widowControl w:val="0"/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Ведущий высказывают свою точку зрения.</w:t>
      </w:r>
    </w:p>
    <w:p w:rsidR="00787CDB" w:rsidRPr="00787CDB" w:rsidRDefault="00787CDB" w:rsidP="00787CDB">
      <w:pPr>
        <w:widowControl w:val="0"/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Общий вывод: не бывает </w:t>
      </w:r>
      <w:proofErr w:type="gram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абсолютно толерантных</w:t>
      </w:r>
      <w:proofErr w:type="gram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и абсолютно </w:t>
      </w:r>
      <w:proofErr w:type="spell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интолерантных</w:t>
      </w:r>
      <w:proofErr w:type="spell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людей. В современном мире нет примеров толерантного общества. У человечества не выработался иммунитет против </w:t>
      </w:r>
      <w:proofErr w:type="spell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интолерантности</w:t>
      </w:r>
      <w:proofErr w:type="spell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 Человек совершает в жизни разные поступки. Важно, есть ли в нас стремление к толерантным отношениям, желание полноценно реализовать свои способности, опираясь на устойчивые жизненные позиции, ценности и идеалы.</w:t>
      </w:r>
    </w:p>
    <w:p w:rsidR="00787CDB" w:rsidRPr="00787CDB" w:rsidRDefault="00787CDB" w:rsidP="00787CDB">
      <w:pPr>
        <w:widowControl w:val="0"/>
        <w:spacing w:after="0" w:line="360" w:lineRule="auto"/>
        <w:ind w:left="-284" w:right="2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Подумайте, а все ли мы обладаем этими качествами? Все ли мы можем спокойно выслушать друг друга? Поддержать в трудную минуту, понять непохожих на нас людей, разрешить конфликты мирным путем?</w:t>
      </w:r>
    </w:p>
    <w:p w:rsidR="00787CDB" w:rsidRPr="00787CDB" w:rsidRDefault="00787CDB" w:rsidP="00787CDB">
      <w:pPr>
        <w:widowControl w:val="0"/>
        <w:spacing w:after="0" w:line="360" w:lineRule="auto"/>
        <w:ind w:left="-284" w:right="20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Заключительное задание “Дерево толерантности”</w:t>
      </w:r>
    </w:p>
    <w:p w:rsidR="00787CDB" w:rsidRPr="00787CDB" w:rsidRDefault="00787CDB" w:rsidP="00787CDB">
      <w:pPr>
        <w:widowControl w:val="0"/>
        <w:numPr>
          <w:ilvl w:val="0"/>
          <w:numId w:val="2"/>
        </w:numPr>
        <w:tabs>
          <w:tab w:val="left" w:pos="847"/>
        </w:tabs>
        <w:spacing w:after="0" w:line="360" w:lineRule="auto"/>
        <w:ind w:left="-284" w:right="2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Возьмите каждый по листочку и напишите на них, что, по-вашему, надо сделать, чтобы техникум стал пространством толерантности, то есть, чтобы отношения в нём стали как можно, более толерантными. (Студенты на листочках бумаги в форме листа какого-либо дерева пишут, что надо сделать, чтобы техникум стал “Пространством толерантности”, листочки наклеиваются на символический рисунок дерева без листьев.)</w:t>
      </w:r>
    </w:p>
    <w:p w:rsidR="00787CDB" w:rsidRPr="00787CDB" w:rsidRDefault="00787CDB" w:rsidP="00787CDB">
      <w:pPr>
        <w:widowControl w:val="0"/>
        <w:numPr>
          <w:ilvl w:val="0"/>
          <w:numId w:val="2"/>
        </w:numPr>
        <w:tabs>
          <w:tab w:val="left" w:pos="847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конце мне хочется сказать, что каждая группа - это маленькая семья. И хочется, чтобы в этой семье всегда царили доброта, уважение, взаимопонимание, не было бы ни ругани, ни ссор.</w:t>
      </w:r>
    </w:p>
    <w:p w:rsidR="00787CDB" w:rsidRPr="00787CDB" w:rsidRDefault="00787CDB" w:rsidP="00787CDB">
      <w:pPr>
        <w:widowControl w:val="0"/>
        <w:tabs>
          <w:tab w:val="left" w:pos="847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87CDB" w:rsidRPr="00787CDB" w:rsidRDefault="00787CDB" w:rsidP="00787CDB">
      <w:pPr>
        <w:widowControl w:val="0"/>
        <w:tabs>
          <w:tab w:val="left" w:pos="847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87CDB" w:rsidRPr="00787CDB" w:rsidRDefault="00787CDB" w:rsidP="00787CDB">
      <w:pPr>
        <w:widowControl w:val="0"/>
        <w:tabs>
          <w:tab w:val="left" w:pos="847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87CDB" w:rsidRPr="00787CDB" w:rsidRDefault="00787CDB" w:rsidP="00787CDB">
      <w:pPr>
        <w:widowControl w:val="0"/>
        <w:tabs>
          <w:tab w:val="left" w:pos="847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87CDB" w:rsidRPr="00787CDB" w:rsidRDefault="00787CDB" w:rsidP="00787CDB">
      <w:pPr>
        <w:widowControl w:val="0"/>
        <w:tabs>
          <w:tab w:val="left" w:pos="847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87CDB" w:rsidRPr="00787CDB" w:rsidRDefault="00787CDB" w:rsidP="00787CDB">
      <w:pPr>
        <w:widowControl w:val="0"/>
        <w:tabs>
          <w:tab w:val="left" w:pos="847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lastRenderedPageBreak/>
        <w:t>Рефлексия</w:t>
      </w:r>
    </w:p>
    <w:p w:rsidR="00787CDB" w:rsidRPr="00787CDB" w:rsidRDefault="00787CDB" w:rsidP="00787CDB">
      <w:pPr>
        <w:widowControl w:val="0"/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— 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Некоторые из вас впервые познакомились с понятием «толерантность». Какое из определений толерантности вызвало у вас наибольший отклик?</w:t>
      </w:r>
    </w:p>
    <w:p w:rsidR="00787CDB" w:rsidRPr="00787CDB" w:rsidRDefault="00787CDB" w:rsidP="00787CDB">
      <w:pPr>
        <w:widowControl w:val="0"/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— 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Какие стороны и аспекты толерантности в наибольшей степени характеризуют это понятие?</w:t>
      </w:r>
    </w:p>
    <w:p w:rsidR="00787CDB" w:rsidRPr="00787CDB" w:rsidRDefault="00787CDB" w:rsidP="00787CDB">
      <w:pPr>
        <w:widowControl w:val="0"/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— 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Представляется ли тема толерантности актуальной, и если да, то почему?</w:t>
      </w:r>
    </w:p>
    <w:p w:rsidR="00787CDB" w:rsidRPr="00787CDB" w:rsidRDefault="00787CDB" w:rsidP="00787CDB">
      <w:pPr>
        <w:widowControl w:val="0"/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— 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каких сферах жизни проблема толерантности стоит наиболее остро?</w:t>
      </w:r>
    </w:p>
    <w:p w:rsidR="00787CDB" w:rsidRPr="00787CDB" w:rsidRDefault="00787CDB" w:rsidP="00787CDB">
      <w:pPr>
        <w:widowControl w:val="0"/>
        <w:spacing w:after="32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— 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Удалось ли вам узнать о себе что-то новое, ранее неизвестное?</w:t>
      </w:r>
    </w:p>
    <w:p w:rsidR="00787CDB" w:rsidRPr="00787CDB" w:rsidRDefault="00787CDB" w:rsidP="00787CDB">
      <w:pPr>
        <w:widowControl w:val="0"/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787CDB" w:rsidRPr="00787CDB" w:rsidRDefault="00787CDB" w:rsidP="00787CDB">
      <w:pPr>
        <w:widowControl w:val="0"/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787CDB" w:rsidRPr="00787CDB" w:rsidRDefault="00787CDB" w:rsidP="00787CDB">
      <w:pPr>
        <w:widowControl w:val="0"/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787CDB" w:rsidRPr="00787CDB" w:rsidRDefault="00787CDB" w:rsidP="00787CDB">
      <w:pPr>
        <w:widowControl w:val="0"/>
        <w:spacing w:after="0" w:line="360" w:lineRule="auto"/>
        <w:ind w:left="-284" w:right="20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bookmarkStart w:id="1" w:name="_Hlk30140740"/>
      <w:r w:rsidRPr="00787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Используемая литература:</w:t>
      </w:r>
    </w:p>
    <w:bookmarkEnd w:id="1"/>
    <w:p w:rsidR="00787CDB" w:rsidRPr="00787CDB" w:rsidRDefault="00787CDB" w:rsidP="00787CDB">
      <w:pPr>
        <w:widowControl w:val="0"/>
        <w:numPr>
          <w:ilvl w:val="0"/>
          <w:numId w:val="4"/>
        </w:numPr>
        <w:tabs>
          <w:tab w:val="left" w:pos="767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Рожков, М. И. Воспитание толерантности у школьников: учеб</w:t>
      </w:r>
      <w:proofErr w:type="gram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.-</w:t>
      </w:r>
      <w:proofErr w:type="gram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метод. пособие/ М. И. Рожков, Л. В. </w:t>
      </w:r>
      <w:proofErr w:type="spell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Бойбородова</w:t>
      </w:r>
      <w:proofErr w:type="spell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 М. А. Ковальчук. - Ярославль: Академия развития: Академия Холдинг, 2017. - 192 с.</w:t>
      </w:r>
    </w:p>
    <w:p w:rsidR="00787CDB" w:rsidRPr="00787CDB" w:rsidRDefault="00787CDB" w:rsidP="00787CDB">
      <w:pPr>
        <w:widowControl w:val="0"/>
        <w:numPr>
          <w:ilvl w:val="0"/>
          <w:numId w:val="4"/>
        </w:numPr>
        <w:tabs>
          <w:tab w:val="left" w:pos="767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Классный руководитель №4 2016 год, Г.А. </w:t>
      </w:r>
      <w:proofErr w:type="spell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Абозина</w:t>
      </w:r>
      <w:proofErr w:type="spell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 Ростовская область, классный час для старшеклассников “Толерантность”.</w:t>
      </w:r>
    </w:p>
    <w:p w:rsidR="00787CDB" w:rsidRPr="00787CDB" w:rsidRDefault="00787CDB" w:rsidP="00787CDB">
      <w:pPr>
        <w:widowControl w:val="0"/>
        <w:numPr>
          <w:ilvl w:val="0"/>
          <w:numId w:val="4"/>
        </w:numPr>
        <w:tabs>
          <w:tab w:val="left" w:pos="767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Классный руководитель №4 2018 год “Воспитание толерантности”.</w:t>
      </w:r>
    </w:p>
    <w:p w:rsidR="00787CDB" w:rsidRPr="00787CDB" w:rsidRDefault="00787CDB" w:rsidP="00787CDB">
      <w:pPr>
        <w:widowControl w:val="0"/>
        <w:numPr>
          <w:ilvl w:val="0"/>
          <w:numId w:val="4"/>
        </w:numPr>
        <w:tabs>
          <w:tab w:val="left" w:pos="767"/>
        </w:tabs>
        <w:spacing w:after="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Педагогический вестник, 2018 год, С. </w:t>
      </w:r>
      <w:proofErr w:type="spellStart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Брунько</w:t>
      </w:r>
      <w:proofErr w:type="spellEnd"/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 “Будь толерантен - попросту терпим”.</w:t>
      </w:r>
    </w:p>
    <w:p w:rsidR="00787CDB" w:rsidRPr="00787CDB" w:rsidRDefault="00787CDB" w:rsidP="00787CDB">
      <w:pPr>
        <w:widowControl w:val="0"/>
        <w:numPr>
          <w:ilvl w:val="0"/>
          <w:numId w:val="4"/>
        </w:numPr>
        <w:tabs>
          <w:tab w:val="left" w:pos="767"/>
        </w:tabs>
        <w:spacing w:after="160" w:line="360" w:lineRule="auto"/>
        <w:ind w:left="-284" w:right="2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Управление школой. №18 2015 год, </w:t>
      </w:r>
      <w:r w:rsidRPr="00787CD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 w:bidi="ru-RU"/>
        </w:rPr>
        <w:t>Е. Федоренко</w:t>
      </w:r>
      <w:r w:rsidRPr="00787C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>, «</w:t>
      </w:r>
      <w:r w:rsidRPr="0078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Эмоциональная компетентность педагога: почувствовать личность ученика, а не увидеть представителя национальности»</w:t>
      </w:r>
    </w:p>
    <w:p w:rsidR="00650AFA" w:rsidRDefault="00650AFA"/>
    <w:sectPr w:rsidR="00650AFA" w:rsidSect="00992274">
      <w:type w:val="continuous"/>
      <w:pgSz w:w="11900" w:h="16840"/>
      <w:pgMar w:top="1119" w:right="783" w:bottom="709" w:left="1276" w:header="691" w:footer="481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0172011"/>
      <w:docPartObj>
        <w:docPartGallery w:val="Page Numbers (Bottom of Page)"/>
        <w:docPartUnique/>
      </w:docPartObj>
    </w:sdtPr>
    <w:sdtEndPr/>
    <w:sdtContent>
      <w:p w:rsidR="0025487C" w:rsidRDefault="00787CD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14</w:t>
        </w:r>
        <w:r>
          <w:fldChar w:fldCharType="end"/>
        </w:r>
      </w:p>
    </w:sdtContent>
  </w:sdt>
  <w:p w:rsidR="0025487C" w:rsidRDefault="00787CDB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A5B0C"/>
    <w:multiLevelType w:val="multilevel"/>
    <w:tmpl w:val="6D92F5B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9F854A7"/>
    <w:multiLevelType w:val="multilevel"/>
    <w:tmpl w:val="895053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DA70E09"/>
    <w:multiLevelType w:val="multilevel"/>
    <w:tmpl w:val="57C8F46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AEA7E44"/>
    <w:multiLevelType w:val="multilevel"/>
    <w:tmpl w:val="9F9226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CDB"/>
    <w:rsid w:val="00650AFA"/>
    <w:rsid w:val="00787CDB"/>
    <w:rsid w:val="00957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787CDB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787C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787CDB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20">
    <w:name w:val="Основной текст (2)"/>
    <w:basedOn w:val="a"/>
    <w:link w:val="2"/>
    <w:rsid w:val="00787CDB"/>
    <w:pPr>
      <w:widowControl w:val="0"/>
      <w:shd w:val="clear" w:color="auto" w:fill="FFFFFF"/>
      <w:spacing w:after="0" w:line="271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787CDB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character" w:customStyle="1" w:styleId="a4">
    <w:name w:val="Нижний колонтитул Знак"/>
    <w:basedOn w:val="a0"/>
    <w:link w:val="a3"/>
    <w:uiPriority w:val="99"/>
    <w:rsid w:val="00787CDB"/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787CDB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787C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787CDB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20">
    <w:name w:val="Основной текст (2)"/>
    <w:basedOn w:val="a"/>
    <w:link w:val="2"/>
    <w:rsid w:val="00787CDB"/>
    <w:pPr>
      <w:widowControl w:val="0"/>
      <w:shd w:val="clear" w:color="auto" w:fill="FFFFFF"/>
      <w:spacing w:after="0" w:line="271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787CDB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character" w:customStyle="1" w:styleId="a4">
    <w:name w:val="Нижний колонтитул Знак"/>
    <w:basedOn w:val="a0"/>
    <w:link w:val="a3"/>
    <w:uiPriority w:val="99"/>
    <w:rsid w:val="00787CDB"/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2933</Words>
  <Characters>16723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Клейменова</dc:creator>
  <cp:lastModifiedBy>Екатерина Клейменова</cp:lastModifiedBy>
  <cp:revision>1</cp:revision>
  <dcterms:created xsi:type="dcterms:W3CDTF">2024-12-16T12:47:00Z</dcterms:created>
  <dcterms:modified xsi:type="dcterms:W3CDTF">2024-12-16T12:52:00Z</dcterms:modified>
</cp:coreProperties>
</file>