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393" w:rsidRPr="00081393" w:rsidRDefault="007774F7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 </w:t>
      </w:r>
      <w:r w:rsidR="00D22C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Аннотация </w:t>
      </w:r>
    </w:p>
    <w:p w:rsidR="00081393" w:rsidRPr="00081393" w:rsidRDefault="00081393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</w:p>
    <w:p w:rsidR="00081393" w:rsidRPr="00081393" w:rsidRDefault="00D22CEC" w:rsidP="00D22CE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1393" w:rsidRPr="00081393">
        <w:rPr>
          <w:rFonts w:ascii="Times New Roman" w:hAnsi="Times New Roman" w:cs="Times New Roman"/>
          <w:sz w:val="28"/>
          <w:szCs w:val="28"/>
        </w:rPr>
        <w:t>Патриотический час "Мы этой памяти верны" направлен на воспоминание героических событий Великой Отечественной войны и на осознание роли современного поколения в возрождении и развитии Луганско</w:t>
      </w:r>
      <w:r>
        <w:rPr>
          <w:rFonts w:ascii="Times New Roman" w:hAnsi="Times New Roman" w:cs="Times New Roman"/>
          <w:sz w:val="28"/>
          <w:szCs w:val="28"/>
        </w:rPr>
        <w:t xml:space="preserve">й Народной Республики. Студенты </w:t>
      </w:r>
      <w:r w:rsidRPr="00081393">
        <w:rPr>
          <w:rFonts w:ascii="Times New Roman" w:hAnsi="Times New Roman" w:cs="Times New Roman"/>
          <w:sz w:val="28"/>
          <w:szCs w:val="28"/>
        </w:rPr>
        <w:t>узнают</w:t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 о ключевых моментах борьбы советского народа против фашизма, о героизме и самоотверженности наших предков, а также о значимости подвигов воинов </w:t>
      </w:r>
      <w:r>
        <w:rPr>
          <w:rFonts w:ascii="Times New Roman" w:hAnsi="Times New Roman" w:cs="Times New Roman"/>
          <w:sz w:val="28"/>
          <w:szCs w:val="28"/>
        </w:rPr>
        <w:t>на фронте и в тылу.</w:t>
      </w:r>
    </w:p>
    <w:p w:rsidR="00081393" w:rsidRPr="00D22CEC" w:rsidRDefault="00D22CEC" w:rsidP="00D22CE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81393" w:rsidRPr="00D22CEC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 – укрепить чувство патриотизма и гордости за свою страну, вдохновить участников на продолжение традиций героизма и мужества, и подчеркнуть важность сохранения исторической п</w:t>
      </w:r>
      <w:r>
        <w:rPr>
          <w:rFonts w:ascii="Times New Roman" w:hAnsi="Times New Roman" w:cs="Times New Roman"/>
          <w:sz w:val="28"/>
          <w:szCs w:val="28"/>
        </w:rPr>
        <w:t>амяти в условиях современности.</w:t>
      </w:r>
    </w:p>
    <w:p w:rsidR="00081393" w:rsidRPr="00D22CEC" w:rsidRDefault="00D22CEC" w:rsidP="00D22CE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CEC">
        <w:rPr>
          <w:rFonts w:ascii="Times New Roman" w:hAnsi="Times New Roman" w:cs="Times New Roman"/>
          <w:b/>
          <w:sz w:val="28"/>
          <w:szCs w:val="28"/>
        </w:rPr>
        <w:t xml:space="preserve">     З</w:t>
      </w:r>
      <w:r w:rsidR="00081393" w:rsidRPr="00D22CEC">
        <w:rPr>
          <w:rFonts w:ascii="Times New Roman" w:hAnsi="Times New Roman" w:cs="Times New Roman"/>
          <w:b/>
          <w:sz w:val="28"/>
          <w:szCs w:val="28"/>
        </w:rPr>
        <w:t>адачи</w:t>
      </w:r>
      <w:r w:rsidRPr="00D22CEC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081393" w:rsidRPr="00D22CEC">
        <w:rPr>
          <w:rFonts w:ascii="Times New Roman" w:hAnsi="Times New Roman" w:cs="Times New Roman"/>
          <w:b/>
          <w:sz w:val="28"/>
          <w:szCs w:val="28"/>
        </w:rPr>
        <w:t>:</w:t>
      </w:r>
    </w:p>
    <w:p w:rsidR="00081393" w:rsidRPr="00081393" w:rsidRDefault="008B7BDD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Ознакомить студентов</w:t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 с героическими страницами истории Великой Отечественной войны.</w:t>
      </w:r>
    </w:p>
    <w:p w:rsidR="00081393" w:rsidRPr="00081393" w:rsidRDefault="00081393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>2. Воспитать чувство уважения и гордости за подвиги предков.</w:t>
      </w:r>
    </w:p>
    <w:p w:rsidR="00081393" w:rsidRPr="00081393" w:rsidRDefault="00081393" w:rsidP="00D22CE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>3. Показать связь между подвигами прошлого и современны</w:t>
      </w:r>
      <w:r w:rsidR="00D22CEC">
        <w:rPr>
          <w:rFonts w:ascii="Times New Roman" w:hAnsi="Times New Roman" w:cs="Times New Roman"/>
          <w:sz w:val="28"/>
          <w:szCs w:val="28"/>
        </w:rPr>
        <w:t>ми усилиями по возрождению Луганской Народной Республики.</w:t>
      </w:r>
    </w:p>
    <w:p w:rsidR="00081393" w:rsidRPr="00D22CEC" w:rsidRDefault="00D22CEC" w:rsidP="00D22CE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81393" w:rsidRPr="00D22CEC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081393" w:rsidRPr="00081393" w:rsidRDefault="00081393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>1. Повышение уровня патриотического воспитания и осознания исторической значимости Великой Отечественной войны.</w:t>
      </w:r>
    </w:p>
    <w:p w:rsidR="00081393" w:rsidRPr="00081393" w:rsidRDefault="00081393" w:rsidP="0008139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>2. Углубление интереса к истории своей страны и региона.</w:t>
      </w:r>
    </w:p>
    <w:p w:rsidR="00081393" w:rsidRPr="00081393" w:rsidRDefault="00081393" w:rsidP="008B7BDD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>3. Формирование чувства ответственности за сохранение исторической памяти и подд</w:t>
      </w:r>
      <w:r w:rsidR="008B7BDD">
        <w:rPr>
          <w:rFonts w:ascii="Times New Roman" w:hAnsi="Times New Roman" w:cs="Times New Roman"/>
          <w:sz w:val="28"/>
          <w:szCs w:val="28"/>
        </w:rPr>
        <w:t>ержку процесса возрождения Луганской Народной Республики.</w:t>
      </w:r>
    </w:p>
    <w:p w:rsidR="00482D2C" w:rsidRDefault="008B7BDD" w:rsidP="00081393">
      <w:pPr>
        <w:tabs>
          <w:tab w:val="left" w:pos="0"/>
        </w:tabs>
        <w:spacing w:after="0"/>
        <w:ind w:firstLine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="00081393" w:rsidRPr="00081393">
        <w:rPr>
          <w:rFonts w:ascii="Times New Roman" w:hAnsi="Times New Roman" w:cs="Times New Roman"/>
          <w:sz w:val="28"/>
          <w:szCs w:val="28"/>
        </w:rPr>
        <w:t>атриотический 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1393">
        <w:rPr>
          <w:rFonts w:ascii="Times New Roman" w:hAnsi="Times New Roman" w:cs="Times New Roman"/>
          <w:sz w:val="28"/>
          <w:szCs w:val="28"/>
        </w:rPr>
        <w:t>"Мы этой памяти верны» направлен</w:t>
      </w:r>
      <w:r w:rsidR="00081393" w:rsidRPr="00081393">
        <w:rPr>
          <w:rFonts w:ascii="Times New Roman" w:hAnsi="Times New Roman" w:cs="Times New Roman"/>
          <w:sz w:val="28"/>
          <w:szCs w:val="28"/>
        </w:rPr>
        <w:t xml:space="preserve"> на развитие у подрастающего поколения уважения к подвигам прошлого и вдохновления на активное участие в возрождении и развитии своей Родины.</w:t>
      </w:r>
      <w:r w:rsidR="00081393" w:rsidRPr="000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D2C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>«У кого в душе нет прошлого, у того не может быть и будущего», писал великий немецкий поэт Генрих Гейне. А потому педаг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огический коллектив, студенты</w:t>
      </w:r>
      <w:r w:rsidR="00482D2C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колледжа, постоянно </w:t>
      </w:r>
      <w:r w:rsidR="00B23F97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занимаются поисковой</w:t>
      </w:r>
      <w:r w:rsidR="00482D2C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деятельностью, </w:t>
      </w:r>
      <w:r w:rsidR="00B23F97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ведут сбор</w:t>
      </w:r>
      <w:r w:rsidR="00482D2C" w:rsidRP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архивных документов, фотоматериалов об истории родного края, о земляках, которыми гордится брянковская земля. </w:t>
      </w:r>
      <w:r w:rsidR="00482D2C" w:rsidRPr="00482D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(Приложение 1)</w:t>
      </w:r>
    </w:p>
    <w:p w:rsidR="00482D2C" w:rsidRDefault="00B4746D" w:rsidP="00F27B9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поисковой деятельности, </w:t>
      </w:r>
      <w:r w:rsidR="00B23F97"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изучая страницы</w:t>
      </w:r>
      <w:r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 города Брянки в годы Великой Отечественной войны, нас заинтересовало творчество и судьба брянковчан</w:t>
      </w:r>
      <w:r w:rsidR="00AB36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писателей - фронтовиков: Погромского Николая Александровича и Печеркина Флора Тимофеевича. Было принято </w:t>
      </w:r>
      <w:r w:rsidR="00B23F97"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заняться</w:t>
      </w:r>
      <w:r w:rsidRPr="00B4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поиском и сбором информации о наших земляках. (Приложение </w:t>
      </w:r>
      <w:r w:rsidR="00482D2C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</w:p>
    <w:p w:rsidR="00CA61F2" w:rsidRPr="00CA61F2" w:rsidRDefault="00CA61F2" w:rsidP="00F27B9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61F2">
        <w:rPr>
          <w:rFonts w:ascii="Times New Roman" w:hAnsi="Times New Roman" w:cs="Times New Roman"/>
          <w:sz w:val="28"/>
          <w:szCs w:val="28"/>
        </w:rPr>
        <w:t>От жителей города, к нам в музей, поступили литературные произведения этих писателей, подлинники с поэтическими строками, оригиналы записей.</w:t>
      </w:r>
    </w:p>
    <w:p w:rsidR="00CA61F2" w:rsidRDefault="00CA61F2" w:rsidP="00F27B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A61F2">
        <w:rPr>
          <w:rFonts w:ascii="Times New Roman" w:hAnsi="Times New Roman" w:cs="Times New Roman"/>
          <w:sz w:val="28"/>
          <w:szCs w:val="28"/>
        </w:rPr>
        <w:t xml:space="preserve">       </w:t>
      </w:r>
      <w:r w:rsidRPr="00CA61F2">
        <w:rPr>
          <w:rFonts w:ascii="Times New Roman" w:hAnsi="Times New Roman" w:cs="Times New Roman"/>
          <w:sz w:val="28"/>
          <w:szCs w:val="28"/>
        </w:rPr>
        <w:tab/>
        <w:t xml:space="preserve">А в нашем музее истории, почётное место, отведено выставке - «Бессмертный книжный полк». В экспозиции «В сердцах и книгах память о </w:t>
      </w:r>
      <w:r w:rsidRPr="00CA61F2">
        <w:rPr>
          <w:rFonts w:ascii="Times New Roman" w:hAnsi="Times New Roman" w:cs="Times New Roman"/>
          <w:sz w:val="28"/>
          <w:szCs w:val="28"/>
        </w:rPr>
        <w:lastRenderedPageBreak/>
        <w:t>войне» собраны литературные произведения Погромского Николая Александровича, Печёркина Флора Тимофеевича; книги о Великой Отечественной войне.</w:t>
      </w:r>
      <w:r w:rsidRPr="00CA61F2">
        <w:rPr>
          <w:rFonts w:ascii="Times New Roman" w:hAnsi="Times New Roman" w:cs="Times New Roman"/>
          <w:i/>
          <w:sz w:val="28"/>
          <w:szCs w:val="28"/>
        </w:rPr>
        <w:t xml:space="preserve"> (Приложение 3)</w:t>
      </w:r>
    </w:p>
    <w:p w:rsidR="008C7DDA" w:rsidRPr="00F27B92" w:rsidRDefault="008C7DDA" w:rsidP="00F27B9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7B92">
        <w:rPr>
          <w:rFonts w:ascii="Times New Roman" w:hAnsi="Times New Roman" w:cs="Times New Roman"/>
          <w:b/>
          <w:sz w:val="32"/>
          <w:szCs w:val="32"/>
        </w:rPr>
        <w:t>Сценарий мероприятия</w:t>
      </w:r>
    </w:p>
    <w:p w:rsidR="00F27B92" w:rsidRPr="00F27B92" w:rsidRDefault="00481201" w:rsidP="00F27B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Патриотический час «</w:t>
      </w:r>
      <w:r w:rsidR="00EB7A87">
        <w:rPr>
          <w:rFonts w:ascii="Times New Roman" w:hAnsi="Times New Roman" w:cs="Times New Roman"/>
          <w:b/>
          <w:bCs/>
          <w:sz w:val="32"/>
          <w:szCs w:val="32"/>
        </w:rPr>
        <w:t>Мы этой памяти верны</w:t>
      </w:r>
      <w:r w:rsidR="00F27B92" w:rsidRPr="00F27B92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F27B92" w:rsidRPr="00F27B92" w:rsidRDefault="00F27B92" w:rsidP="00D22CEC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F27B92" w:rsidRPr="00F27B92" w:rsidRDefault="00F27B92" w:rsidP="00F27B92">
      <w:pPr>
        <w:widowControl w:val="0"/>
        <w:tabs>
          <w:tab w:val="left" w:pos="0"/>
        </w:tabs>
        <w:suppressAutoHyphens/>
        <w:spacing w:after="0" w:line="240" w:lineRule="auto"/>
        <w:ind w:firstLine="15"/>
        <w:jc w:val="center"/>
        <w:rPr>
          <w:rFonts w:ascii="Times New Roman" w:eastAsia="SimSun" w:hAnsi="Times New Roman" w:cs="Mangal"/>
          <w:bCs/>
          <w:i/>
          <w:kern w:val="2"/>
          <w:sz w:val="24"/>
          <w:szCs w:val="24"/>
          <w:lang w:eastAsia="hi-IN" w:bidi="hi-IN"/>
        </w:rPr>
      </w:pPr>
      <w:r w:rsidRPr="00F27B92">
        <w:rPr>
          <w:rFonts w:ascii="Times New Roman" w:eastAsia="SimSun" w:hAnsi="Times New Roman" w:cs="Mangal"/>
          <w:bCs/>
          <w:i/>
          <w:kern w:val="2"/>
          <w:sz w:val="24"/>
          <w:szCs w:val="24"/>
          <w:lang w:eastAsia="hi-IN" w:bidi="hi-IN"/>
        </w:rPr>
        <w:t>Сцена оформлена тематически</w:t>
      </w:r>
    </w:p>
    <w:p w:rsidR="00F27B92" w:rsidRPr="00F27B92" w:rsidRDefault="00D22CEC" w:rsidP="00D22CE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 xml:space="preserve">Каждый год </w:t>
      </w:r>
      <w:r w:rsidR="00B23F97" w:rsidRPr="00F27B92">
        <w:rPr>
          <w:rFonts w:ascii="Times New Roman" w:hAnsi="Times New Roman" w:cs="Times New Roman"/>
          <w:sz w:val="28"/>
          <w:szCs w:val="28"/>
        </w:rPr>
        <w:t>в мае</w:t>
      </w:r>
      <w:r w:rsidR="00481201">
        <w:rPr>
          <w:rFonts w:ascii="Times New Roman" w:hAnsi="Times New Roman" w:cs="Times New Roman"/>
          <w:sz w:val="28"/>
          <w:szCs w:val="28"/>
        </w:rPr>
        <w:t xml:space="preserve"> месяце</w:t>
      </w:r>
      <w:r w:rsidRPr="00F27B92">
        <w:rPr>
          <w:rFonts w:ascii="Times New Roman" w:hAnsi="Times New Roman" w:cs="Times New Roman"/>
          <w:sz w:val="28"/>
          <w:szCs w:val="28"/>
        </w:rPr>
        <w:t xml:space="preserve"> мы отмечаем знаменательные </w:t>
      </w:r>
      <w:r w:rsidR="00B23F97" w:rsidRPr="00F27B92">
        <w:rPr>
          <w:rFonts w:ascii="Times New Roman" w:hAnsi="Times New Roman" w:cs="Times New Roman"/>
          <w:sz w:val="28"/>
          <w:szCs w:val="28"/>
        </w:rPr>
        <w:t>и важные</w:t>
      </w:r>
      <w:r w:rsidRPr="00F27B92">
        <w:rPr>
          <w:rFonts w:ascii="Times New Roman" w:hAnsi="Times New Roman" w:cs="Times New Roman"/>
          <w:sz w:val="28"/>
          <w:szCs w:val="28"/>
        </w:rPr>
        <w:t xml:space="preserve"> для </w:t>
      </w:r>
      <w:r w:rsidR="00B23F97" w:rsidRPr="00F27B92">
        <w:rPr>
          <w:rFonts w:ascii="Times New Roman" w:hAnsi="Times New Roman" w:cs="Times New Roman"/>
          <w:sz w:val="28"/>
          <w:szCs w:val="28"/>
        </w:rPr>
        <w:t>каждого жителя</w:t>
      </w:r>
      <w:r w:rsidRPr="00F27B92">
        <w:rPr>
          <w:rFonts w:ascii="Times New Roman" w:hAnsi="Times New Roman" w:cs="Times New Roman"/>
          <w:sz w:val="28"/>
          <w:szCs w:val="28"/>
        </w:rPr>
        <w:t xml:space="preserve"> нашего края события: </w:t>
      </w:r>
    </w:p>
    <w:p w:rsidR="00F75B43" w:rsidRPr="007422D4" w:rsidRDefault="00481201" w:rsidP="007422D4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Мая-</w:t>
      </w:r>
      <w:r w:rsidR="00F27B92" w:rsidRPr="00F27B92">
        <w:rPr>
          <w:rFonts w:ascii="Times New Roman" w:hAnsi="Times New Roman" w:cs="Times New Roman"/>
          <w:sz w:val="28"/>
          <w:szCs w:val="28"/>
        </w:rPr>
        <w:t>празднование Дня Победы</w:t>
      </w:r>
      <w:r w:rsidR="00F27B92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советского народа над фашизмом в Великой Отечественной войне</w:t>
      </w:r>
      <w:r w:rsidR="00F27B92" w:rsidRPr="00F27B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12 Мая-</w:t>
      </w:r>
      <w:r w:rsidR="00F27B92" w:rsidRPr="00F27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День рождения </w:t>
      </w:r>
      <w:r w:rsidR="00F27B92" w:rsidRPr="00F27B92">
        <w:rPr>
          <w:rFonts w:ascii="Times New Roman" w:hAnsi="Times New Roman" w:cs="Times New Roman"/>
          <w:sz w:val="28"/>
          <w:szCs w:val="28"/>
        </w:rPr>
        <w:t>Луганской Народной Республики.</w:t>
      </w:r>
      <w:r w:rsidR="00F27B92" w:rsidRPr="00F27B9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</w:t>
      </w:r>
    </w:p>
    <w:p w:rsidR="00F75B43" w:rsidRDefault="00D22CEC" w:rsidP="00F75B4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F75B43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Сегодня ещё раз мы перелистаем героические и трагические страницы истории нашей малой Родины.</w:t>
      </w:r>
      <w:r w:rsidR="00F75B43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Вспомним как рождалась Луганская </w:t>
      </w:r>
      <w:r w:rsidR="00B23F97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Народная Республика</w:t>
      </w:r>
      <w:r w:rsidR="00F75B43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.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Расскажем о наших земляках, которыми гордится брянковская земля.</w:t>
      </w:r>
    </w:p>
    <w:p w:rsidR="00F75B43" w:rsidRDefault="00F75B43" w:rsidP="008E2DF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 xml:space="preserve">Со знаменательной даты 9 мая 1945 года прошло уже много времени, но мы помним и знаем имя Победителя.  Многие сыны и дочери нашей земли отдали свои жизни за свободу своей страны, за счастливое будущее своих потомков.  </w:t>
      </w:r>
    </w:p>
    <w:p w:rsidR="00F75B43" w:rsidRDefault="00F75B43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Не обошла война стороной и наш родной город. 12 июля 1942 года фашисты захватили город Брянку. Более года брянковчане пр</w:t>
      </w:r>
      <w:r w:rsidRPr="00F27B92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о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жили при жестоком оккупационном режиме. </w:t>
      </w:r>
    </w:p>
    <w:p w:rsidR="00F75B43" w:rsidRDefault="00F75B43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За время оккупации на территории Брянки погибли свыше тысячи жителей (расстреляны, замучены, брошены в шурфы), около 5000 насильно увезены на работы в Германию.</w:t>
      </w:r>
    </w:p>
    <w:p w:rsidR="00F75B43" w:rsidRDefault="00F75B43" w:rsidP="008E2DFC">
      <w:pPr>
        <w:widowControl w:val="0"/>
        <w:suppressAutoHyphens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  <w:r w:rsidR="00F27B92" w:rsidRPr="00F27B92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 w:rsidR="00F27B92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Однако 2 сентября 1943 года войска Юго-Западного фронта освободили наш город. В боях за освобождение региона смертью героев погибло 270 воинов. Они похоронены в братских могилах Брянки, посёлках: Елено, старой Замковки, Анновки, Криворожья.</w:t>
      </w:r>
    </w:p>
    <w:p w:rsidR="00F75B43" w:rsidRDefault="00F75B43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Несмотря на прошедшие многие десятилетия со дня окончания войны, она не 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lastRenderedPageBreak/>
        <w:t>ушла бесследно от нас, она как и раньше в наших сердцах и душах. И соединяет её с сегодняшним днём, с нашей жизнью ПАМЯТЬ!</w:t>
      </w:r>
    </w:p>
    <w:p w:rsidR="00F75B43" w:rsidRDefault="00F75B43" w:rsidP="008E2DF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0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tabs>
          <w:tab w:val="left" w:pos="0"/>
        </w:tabs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Поисковый отряд исторического музея Брянковского колледжа, педагогический коллектив, уже на протяжении </w:t>
      </w:r>
      <w:r w:rsidR="00B23F97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многих лет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занимаются </w:t>
      </w:r>
      <w:r w:rsidR="00B23F97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сбором личных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</w:t>
      </w:r>
    </w:p>
    <w:p w:rsidR="00F27B92" w:rsidRPr="00F27B92" w:rsidRDefault="00F27B92" w:rsidP="008E2DFC">
      <w:pPr>
        <w:tabs>
          <w:tab w:val="left" w:pos="0"/>
        </w:tabs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документов ветеранов Великой Отечественной войны, фронтовых писем, фотографий, летописи судеб фронтовиков и их семей.</w:t>
      </w:r>
    </w:p>
    <w:p w:rsidR="00F75B43" w:rsidRDefault="00F75B43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tabs>
          <w:tab w:val="left" w:pos="-15"/>
        </w:tabs>
        <w:suppressAutoHyphens/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И в настоящее время в историческом музее «Брянковского колледжа» открыты экспозиции «Бессмертный полк» ветеранов Великой Отечественной войны сотрудников и выпускников Брянковского колледжа. 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tabs>
          <w:tab w:val="left" w:pos="-15"/>
        </w:tabs>
        <w:suppressAutoHyphens/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«Бессмертный полк» ветеранов Великой Отечественной войны работников здравоохранения города Брянки.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tabs>
          <w:tab w:val="left" w:pos="-15"/>
        </w:tabs>
        <w:suppressAutoHyphens/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Книга памяти ветеранов Великой Отечественной войны Брянковского рудоремонтного завода: «Спасибо Родина, за счастье с тобою быть в пути твоём». 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tabs>
          <w:tab w:val="left" w:pos="-15"/>
        </w:tabs>
        <w:suppressAutoHyphens/>
        <w:spacing w:after="0"/>
        <w:ind w:firstLine="15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Продолжается работа над рукописной Книгой Памяти: «Защитники Отечества». Материалы, собранные обучающимися в этой книге — бесценны.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Поисковая группа музея, изучая страницы истории города Брянки в годы Великой Отечественной войны, организовала сбор материалов о судьбе и творчестве наших земляков: Николая Александровича Погромского, и жителя посёлка Завадск Флора Тимофеевича Печеркина. </w:t>
      </w:r>
    </w:p>
    <w:p w:rsidR="00F75B43" w:rsidRDefault="00F75B43" w:rsidP="008E2DFC">
      <w:pPr>
        <w:widowControl w:val="0"/>
        <w:suppressAutoHyphens/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widowControl w:val="0"/>
        <w:suppressAutoHyphens/>
        <w:spacing w:after="0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>От жителей города, к нам, поступили литературные произведения писателей, подлинники с поэтическими строками, оригиналы записей, к тому же, Николай Погромский, в 2001 году, посетил ПТУ 18, ныне Брянковский колледж, подарив на память авторскую книгу с личным автографом и свою картину.</w:t>
      </w:r>
    </w:p>
    <w:p w:rsidR="00F75B43" w:rsidRDefault="00F75B43" w:rsidP="008E2DF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 xml:space="preserve">Теперь, почётное место в музее, отведено выставке - «Бессмертный книжный полк». В экспозиции «В сердцах и книгах память о войне» собраны литературные </w:t>
      </w:r>
      <w:r w:rsidRPr="00F27B92">
        <w:rPr>
          <w:rFonts w:ascii="Times New Roman" w:hAnsi="Times New Roman" w:cs="Times New Roman"/>
          <w:sz w:val="28"/>
          <w:szCs w:val="28"/>
        </w:rPr>
        <w:lastRenderedPageBreak/>
        <w:t xml:space="preserve">произведения 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Николая </w:t>
      </w:r>
      <w:r w:rsidR="00B03FD3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Погромского, Флора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Печеркина</w:t>
      </w:r>
      <w:r w:rsidRPr="00F27B92">
        <w:rPr>
          <w:rFonts w:ascii="Times New Roman" w:hAnsi="Times New Roman" w:cs="Times New Roman"/>
          <w:sz w:val="28"/>
          <w:szCs w:val="28"/>
        </w:rPr>
        <w:t xml:space="preserve"> и книги о Великой Отечественной войне.</w:t>
      </w:r>
    </w:p>
    <w:p w:rsidR="00F75B43" w:rsidRDefault="00F75B43" w:rsidP="008E2DFC">
      <w:pPr>
        <w:widowControl w:val="0"/>
        <w:suppressAutoHyphens/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widowControl w:val="0"/>
        <w:suppressAutoHyphens/>
        <w:spacing w:after="0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8E2DFC" w:rsidRDefault="00F27B92" w:rsidP="008E2DFC">
      <w:pPr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>Литературное наследие наших земляков бесценное наследие для потомков и всех жителей города!</w:t>
      </w:r>
    </w:p>
    <w:p w:rsidR="00F27B92" w:rsidRPr="00F27B92" w:rsidRDefault="00D22CEC" w:rsidP="00F75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EB7A87" w:rsidP="00F75B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</w:t>
      </w:r>
      <w:r w:rsidR="00F27B92" w:rsidRPr="00F2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Николаю Александрови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 Погромскому исполнилось бы 98</w:t>
      </w:r>
      <w:r w:rsidR="00F27B92" w:rsidRPr="00F2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Его жизнь – отражение целой эпохи: предвоенные годы, историческая Победа в Великой Отечественной войне, послевоенное возрождение страны, горбачевская «перестройка» и события 90-х годов ХХ века. </w:t>
      </w:r>
    </w:p>
    <w:p w:rsidR="00F75B43" w:rsidRDefault="00F75B43" w:rsidP="008E2DF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B03FD3" w:rsidP="008E2DFC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>Николай Александрович</w:t>
      </w:r>
      <w:r w:rsidR="00F27B92" w:rsidRPr="00F27B92">
        <w:rPr>
          <w:rFonts w:ascii="Times New Roman" w:hAnsi="Times New Roman" w:cs="Times New Roman"/>
          <w:sz w:val="28"/>
          <w:szCs w:val="28"/>
        </w:rPr>
        <w:t xml:space="preserve"> </w:t>
      </w:r>
      <w:r w:rsidR="00F27B92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умел передать всю остроту чувств, всю боль и горечь, причиненные войной</w:t>
      </w:r>
      <w:r w:rsidR="00F27B92" w:rsidRPr="00F27B92">
        <w:rPr>
          <w:rFonts w:ascii="Times New Roman" w:hAnsi="Times New Roman" w:cs="Times New Roman"/>
          <w:sz w:val="28"/>
          <w:szCs w:val="28"/>
        </w:rPr>
        <w:t>,</w:t>
      </w:r>
      <w:r w:rsidR="00F27B92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в образах одинокой березы, простого подорожника, вещах, казалось, несовместимых со страшной трагедией, имя которой – война. Но именно</w:t>
      </w:r>
      <w:r w:rsidR="00F27B92" w:rsidRPr="00F27B92">
        <w:rPr>
          <w:rFonts w:ascii="Times New Roman" w:hAnsi="Times New Roman" w:cs="Times New Roman"/>
          <w:sz w:val="28"/>
          <w:szCs w:val="28"/>
        </w:rPr>
        <w:t xml:space="preserve"> это является фундаментом его творчества,</w:t>
      </w:r>
      <w:r w:rsidR="00F27B92" w:rsidRPr="00F27B92">
        <w:rPr>
          <w:rFonts w:ascii="Times New Roman" w:eastAsia="Calibri" w:hAnsi="Times New Roman" w:cs="Times New Roman"/>
          <w:sz w:val="28"/>
          <w:szCs w:val="28"/>
        </w:rPr>
        <w:t xml:space="preserve"> и находит отклик в наших сердцах.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7B92" w:rsidRPr="00F27B92" w:rsidRDefault="00F53CE8" w:rsidP="008E2DFC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Чтец:</w:t>
      </w:r>
      <w:r w:rsidRPr="00F6099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 w:rsidR="00F60999" w:rsidRPr="00F6099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F27B92" w:rsidRPr="00F27B9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</w:t>
      </w:r>
      <w:r w:rsidR="00B03FD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</w:t>
      </w:r>
      <w:r w:rsidR="00F27B92" w:rsidRPr="00F27B92">
        <w:rPr>
          <w:rFonts w:ascii="Times New Roman" w:eastAsia="Calibri" w:hAnsi="Times New Roman" w:cs="Times New Roman"/>
          <w:sz w:val="28"/>
          <w:szCs w:val="28"/>
        </w:rPr>
        <w:t>Довольно о войне. Я напишу о мире.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Вьюнок лианой вяжет вербный лист.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Боярышник напоминает лиру…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Довольно о войне – о мире напишу!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Сквозь степь – тропа на радость всем прохожим.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И небо – только им одним дышу…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 xml:space="preserve">Но… Ястреб в нем… 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 xml:space="preserve">На «Юнкерса» похож он…    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Довольно о войне!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На рощу глянуть любо: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Бурлит ручьем зеленым среди скал…</w:t>
      </w:r>
    </w:p>
    <w:p w:rsidR="00F27B92" w:rsidRPr="00F27B92" w:rsidRDefault="00F27B92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 xml:space="preserve">… Когда б ни пуля в сердцевине дуба – </w:t>
      </w:r>
    </w:p>
    <w:p w:rsidR="00F27B92" w:rsidRPr="00F27B92" w:rsidRDefault="00B23F97" w:rsidP="008E2DFC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F27B92">
        <w:rPr>
          <w:rFonts w:ascii="Times New Roman" w:eastAsia="Calibri" w:hAnsi="Times New Roman" w:cs="Times New Roman"/>
          <w:sz w:val="28"/>
          <w:szCs w:val="28"/>
        </w:rPr>
        <w:t>Наверное,</w:t>
      </w:r>
      <w:r w:rsidR="00F27B92" w:rsidRPr="00F27B92">
        <w:rPr>
          <w:rFonts w:ascii="Times New Roman" w:eastAsia="Calibri" w:hAnsi="Times New Roman" w:cs="Times New Roman"/>
          <w:sz w:val="28"/>
          <w:szCs w:val="28"/>
        </w:rPr>
        <w:t xml:space="preserve"> бы, о мире написал.</w:t>
      </w:r>
    </w:p>
    <w:p w:rsidR="00F27B92" w:rsidRPr="00F27B92" w:rsidRDefault="00F27B92" w:rsidP="008E2DFC">
      <w:pPr>
        <w:widowControl w:val="0"/>
        <w:suppressAutoHyphens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</w:p>
    <w:p w:rsidR="00F27B92" w:rsidRPr="00F27B92" w:rsidRDefault="00B23F97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sz w:val="28"/>
          <w:szCs w:val="28"/>
        </w:rPr>
        <w:t>Когда фашисты</w:t>
      </w:r>
      <w:r w:rsidR="00F27B92" w:rsidRPr="00F27B92">
        <w:rPr>
          <w:rFonts w:ascii="Times New Roman" w:hAnsi="Times New Roman" w:cs="Times New Roman"/>
          <w:sz w:val="28"/>
          <w:szCs w:val="28"/>
        </w:rPr>
        <w:t xml:space="preserve"> оккупировали Донбасс, Николай в неполные семнадцать лет, со своими товарищами вели борьбу с фашистами в родном городе, о чём позже напишет в романе «Суд совести».</w:t>
      </w: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1 ведущий:</w:t>
      </w:r>
    </w:p>
    <w:p w:rsidR="00F27B92" w:rsidRPr="00F27B92" w:rsidRDefault="00F27B92" w:rsidP="00F75B43">
      <w:pPr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hAnsi="Times New Roman" w:cs="Times New Roman"/>
          <w:sz w:val="28"/>
          <w:szCs w:val="28"/>
        </w:rPr>
        <w:t xml:space="preserve">В 1943 </w:t>
      </w:r>
      <w:r w:rsidR="00B23F97" w:rsidRPr="00F27B92">
        <w:rPr>
          <w:rFonts w:ascii="Times New Roman" w:hAnsi="Times New Roman" w:cs="Times New Roman"/>
          <w:sz w:val="28"/>
          <w:szCs w:val="28"/>
        </w:rPr>
        <w:t>году в</w:t>
      </w:r>
      <w:r w:rsidRPr="00F27B92">
        <w:rPr>
          <w:rFonts w:ascii="Times New Roman" w:hAnsi="Times New Roman" w:cs="Times New Roman"/>
          <w:sz w:val="28"/>
          <w:szCs w:val="28"/>
        </w:rPr>
        <w:t xml:space="preserve"> городе Брянка   </w:t>
      </w:r>
      <w:r w:rsidR="00B23F97" w:rsidRPr="00F27B92">
        <w:rPr>
          <w:rFonts w:ascii="Times New Roman" w:hAnsi="Times New Roman" w:cs="Times New Roman"/>
          <w:sz w:val="28"/>
          <w:szCs w:val="28"/>
        </w:rPr>
        <w:t>действовала подпольная</w:t>
      </w:r>
      <w:r w:rsidRPr="00F27B92">
        <w:rPr>
          <w:rFonts w:ascii="Times New Roman" w:hAnsi="Times New Roman" w:cs="Times New Roman"/>
          <w:sz w:val="28"/>
          <w:szCs w:val="28"/>
        </w:rPr>
        <w:t xml:space="preserve"> комсомольская организация, которую  возглавлял комсомолец Игорь Левтеров. В романе </w:t>
      </w:r>
      <w:r w:rsidR="00B23F97" w:rsidRPr="00F27B92">
        <w:rPr>
          <w:rFonts w:ascii="Times New Roman" w:hAnsi="Times New Roman" w:cs="Times New Roman"/>
          <w:sz w:val="28"/>
          <w:szCs w:val="28"/>
        </w:rPr>
        <w:t>описана деятельность</w:t>
      </w:r>
      <w:r w:rsidRPr="00F27B92">
        <w:rPr>
          <w:rFonts w:ascii="Times New Roman" w:hAnsi="Times New Roman" w:cs="Times New Roman"/>
          <w:sz w:val="28"/>
          <w:szCs w:val="28"/>
        </w:rPr>
        <w:t xml:space="preserve"> этой организации глазами </w:t>
      </w:r>
      <w:r w:rsidR="00B23F97" w:rsidRPr="00F27B92">
        <w:rPr>
          <w:rFonts w:ascii="Times New Roman" w:hAnsi="Times New Roman" w:cs="Times New Roman"/>
          <w:sz w:val="28"/>
          <w:szCs w:val="28"/>
        </w:rPr>
        <w:t>очевидца с</w:t>
      </w:r>
      <w:r w:rsidRPr="00F27B92">
        <w:rPr>
          <w:rFonts w:ascii="Times New Roman" w:hAnsi="Times New Roman" w:cs="Times New Roman"/>
          <w:sz w:val="28"/>
          <w:szCs w:val="28"/>
        </w:rPr>
        <w:t xml:space="preserve"> </w:t>
      </w:r>
      <w:r w:rsidR="00B23F97" w:rsidRPr="00F27B92">
        <w:rPr>
          <w:rFonts w:ascii="Times New Roman" w:hAnsi="Times New Roman" w:cs="Times New Roman"/>
          <w:sz w:val="28"/>
          <w:szCs w:val="28"/>
        </w:rPr>
        <w:t>истинными героями</w:t>
      </w:r>
      <w:r w:rsidRPr="00F27B92">
        <w:rPr>
          <w:rFonts w:ascii="Times New Roman" w:hAnsi="Times New Roman" w:cs="Times New Roman"/>
          <w:sz w:val="28"/>
          <w:szCs w:val="28"/>
        </w:rPr>
        <w:t xml:space="preserve"> того </w:t>
      </w:r>
      <w:r w:rsidRPr="00F27B92">
        <w:rPr>
          <w:rFonts w:ascii="Times New Roman" w:hAnsi="Times New Roman" w:cs="Times New Roman"/>
          <w:sz w:val="28"/>
          <w:szCs w:val="28"/>
        </w:rPr>
        <w:lastRenderedPageBreak/>
        <w:t xml:space="preserve">времени. Эти герои очень близки нам: по </w:t>
      </w:r>
      <w:r w:rsidR="00B23F97" w:rsidRPr="00F27B92">
        <w:rPr>
          <w:rFonts w:ascii="Times New Roman" w:hAnsi="Times New Roman" w:cs="Times New Roman"/>
          <w:sz w:val="28"/>
          <w:szCs w:val="28"/>
        </w:rPr>
        <w:t>отношению к</w:t>
      </w:r>
      <w:r w:rsidRPr="00F27B92">
        <w:rPr>
          <w:rFonts w:ascii="Times New Roman" w:hAnsi="Times New Roman" w:cs="Times New Roman"/>
          <w:sz w:val="28"/>
          <w:szCs w:val="28"/>
        </w:rPr>
        <w:t xml:space="preserve"> своей земле, к людям. Ведь мы тоже живем уже 7 лет, доказывая миру, что Донбасс наша малая Родина, что мы имеем право на </w:t>
      </w:r>
      <w:r w:rsidR="00B23F97" w:rsidRPr="00F27B92">
        <w:rPr>
          <w:rFonts w:ascii="Times New Roman" w:hAnsi="Times New Roman" w:cs="Times New Roman"/>
          <w:sz w:val="28"/>
          <w:szCs w:val="28"/>
        </w:rPr>
        <w:t>свое личное</w:t>
      </w:r>
      <w:r w:rsidRPr="00F27B92">
        <w:rPr>
          <w:rFonts w:ascii="Times New Roman" w:hAnsi="Times New Roman" w:cs="Times New Roman"/>
          <w:sz w:val="28"/>
          <w:szCs w:val="28"/>
        </w:rPr>
        <w:t xml:space="preserve"> отношение к событиям Великой Отечественной войны.</w:t>
      </w:r>
    </w:p>
    <w:p w:rsidR="00F27B92" w:rsidRPr="00F27B92" w:rsidRDefault="00F75B43" w:rsidP="008E2D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ведущий:</w:t>
      </w:r>
    </w:p>
    <w:p w:rsidR="00F27B92" w:rsidRPr="00F27B92" w:rsidRDefault="00F27B92" w:rsidP="008E2D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 не дожил до своего 85-летия, Николай Александрович Погромский ушел из жизни 13 июня 2002 года. Однако, его литературное наследие незабвенно в сердцах земляков. </w:t>
      </w: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1 ведущий:</w:t>
      </w: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Много воды унесла «река времени» с тех пор. Заросли шрамы окопов, исчезли пепелища сожженных городов, выросли новые поколения. </w:t>
      </w:r>
      <w:r w:rsidRPr="00F27B92"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eastAsia="hi-IN" w:bidi="hi-IN"/>
        </w:rPr>
        <w:t xml:space="preserve">  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  <w:r w:rsidRPr="00F27B92"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eastAsia="hi-IN" w:bidi="hi-IN"/>
        </w:rPr>
        <w:t xml:space="preserve">                                             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Ранняя весна 2014 года… Тысячи граждан Луганской области отказались принять итоги государственного переворота в Киеве. Попытки подавить гражданский протест жителей юго-востока Украины привели к началу гражданской войны.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Стихи, написанные поэтом, жителем посёлка Завадск, Флором Печёркиным в 1991 году, вновь болью прозвучали в 2014.</w:t>
      </w:r>
    </w:p>
    <w:p w:rsidR="00F27B92" w:rsidRPr="00F27B92" w:rsidRDefault="00F27B92" w:rsidP="008E2DFC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Что за сон тебе, Родина, снится,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О кошмар! Да в уме ли народ!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Кто возвёл меж сердцами границы,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Кто вселил в нас душевный разброд?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Ну зачем было рвать сухожилья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Строить, строить... И всё разломать.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Миллионы ж мы жизней сложили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За тебя, наша Родина-Мать.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Я в опале за то, что я русский,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Ты стал чужд, потому что узбек.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Вне политики, грязной и узкой</w:t>
      </w:r>
    </w:p>
    <w:p w:rsidR="00F27B92" w:rsidRPr="00F27B92" w:rsidRDefault="00F27B92" w:rsidP="008E2DFC">
      <w:pPr>
        <w:widowControl w:val="0"/>
        <w:suppressAutoHyphens/>
        <w:spacing w:after="0"/>
        <w:ind w:left="284" w:hanging="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Как красив! Как велик человек.</w:t>
      </w: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  <w:t>Печёркин Флор Тимофеевич, брянковчанин, 18 – летним ушёл в огненную лаву Великой Отечественной войны, послевоенная его жизнь прошла в родном городе, где он трудился электриком на рудоремонтном заводе посёлка Завадск.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1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  <w:t xml:space="preserve">Писал стихи, их у него несколько сотен. В литературном багаже есть и три </w:t>
      </w:r>
      <w:r w:rsidRPr="00F27B92"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  <w:lastRenderedPageBreak/>
        <w:t>фронтовые повести. В музее колледжа хранятся личный поэтический дневник поэта, и полное собрание изданных произведений.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</w:p>
    <w:p w:rsidR="00F75B43" w:rsidRPr="000A2452" w:rsidRDefault="00F27B92" w:rsidP="000A2452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B92">
        <w:rPr>
          <w:rFonts w:ascii="Times New Roman" w:eastAsia="SimSun" w:hAnsi="Times New Roman" w:cs="Times New Roman"/>
          <w:bCs/>
          <w:iCs/>
          <w:kern w:val="2"/>
          <w:sz w:val="28"/>
          <w:szCs w:val="28"/>
          <w:lang w:eastAsia="hi-IN" w:bidi="hi-IN"/>
        </w:rPr>
        <w:t xml:space="preserve">Флор Печёркин родился в день великий – 1 мая, и ушёл из жизни в праздник октября – 7 ноября   2009 года. </w:t>
      </w:r>
      <w:r w:rsidRPr="00F27B92">
        <w:rPr>
          <w:rFonts w:ascii="Times New Roman" w:hAnsi="Times New Roman" w:cs="Times New Roman"/>
          <w:sz w:val="28"/>
          <w:szCs w:val="28"/>
        </w:rPr>
        <w:t xml:space="preserve">Но его творчество нам понятно и дорого. 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И вновь война...Теперь за оружие взялись внуки и правнуки солдат Великой Отечественной войны.</w:t>
      </w:r>
      <w:r w:rsidR="00F75B43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Бросив вызов опасности, они встали грудью на защиту Донбасса.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2452" w:rsidRDefault="000A245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27B9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В музее истории Брянковского </w:t>
      </w:r>
      <w:r w:rsidR="00B23F97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колледжа находится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ещё одна Книга Памяти. В ней бережно хранятся сведения о брянковчанах, погибших при защите Луганской Народной Республики, и среди них выпускники колледжа: Кушнеревич Андрей, Гизай Александр, Савченко Василий. 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740578" w:rsidP="00F75B43">
      <w:pPr>
        <w:widowControl w:val="0"/>
        <w:suppressAutoHyphens/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Так рождается Р</w:t>
      </w:r>
      <w:r w:rsidR="00F27B92"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еспублика,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Кровь мешается с землёй.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Идут бои под Мариуполем,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И под Нижней Ольховой.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Коль умру — взойду колосьями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Тёплых золотых хлебов,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Обо мне молись ты Господу,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Я воюю за любовь.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И отдать и жизнь, и молодость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Я за Родину готов.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Русь ли это, Новороссия -</w:t>
      </w:r>
    </w:p>
    <w:p w:rsidR="00F27B92" w:rsidRPr="00F27B92" w:rsidRDefault="00F27B92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Всё равно, но здесь мой дом.</w:t>
      </w:r>
    </w:p>
    <w:p w:rsidR="00F27B92" w:rsidRPr="00F27B92" w:rsidRDefault="00F27B92" w:rsidP="008E2DFC">
      <w:pPr>
        <w:widowControl w:val="0"/>
        <w:suppressAutoHyphens/>
        <w:spacing w:after="0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1 ведущий:</w:t>
      </w:r>
    </w:p>
    <w:p w:rsidR="00F27B92" w:rsidRDefault="00F27B92" w:rsidP="008E2DFC">
      <w:pPr>
        <w:widowControl w:val="0"/>
        <w:suppressAutoHyphens/>
        <w:spacing w:after="0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Почтим минутой молчания память брянковчан - защитников Отечества.</w:t>
      </w:r>
    </w:p>
    <w:p w:rsidR="00F75B43" w:rsidRPr="00F27B92" w:rsidRDefault="00F75B43" w:rsidP="00F75B43">
      <w:pPr>
        <w:widowControl w:val="0"/>
        <w:suppressAutoHyphens/>
        <w:spacing w:after="0"/>
        <w:jc w:val="center"/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  <w:t>(звучит метроном)</w:t>
      </w:r>
    </w:p>
    <w:p w:rsidR="00F27B92" w:rsidRPr="00F27B92" w:rsidRDefault="00F27B92" w:rsidP="00F75B43">
      <w:pPr>
        <w:widowControl w:val="0"/>
        <w:suppressAutoHyphens/>
        <w:spacing w:after="0"/>
        <w:rPr>
          <w:rFonts w:ascii="Times New Roman" w:eastAsia="SimSun" w:hAnsi="Times New Roman" w:cs="Times New Roman"/>
          <w:bCs/>
          <w:i/>
          <w:iCs/>
          <w:kern w:val="2"/>
          <w:sz w:val="28"/>
          <w:szCs w:val="28"/>
          <w:lang w:eastAsia="hi-IN" w:bidi="hi-IN"/>
        </w:rPr>
      </w:pPr>
    </w:p>
    <w:p w:rsidR="00F27B92" w:rsidRPr="00F27B92" w:rsidRDefault="00F27B92" w:rsidP="008E2DFC">
      <w:pPr>
        <w:tabs>
          <w:tab w:val="left" w:pos="-15"/>
        </w:tabs>
        <w:spacing w:after="0"/>
        <w:ind w:firstLine="1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>2 ведущий:</w:t>
      </w:r>
    </w:p>
    <w:p w:rsidR="00F75B43" w:rsidRPr="00081393" w:rsidRDefault="0008139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1393">
        <w:rPr>
          <w:rFonts w:ascii="Times New Roman" w:hAnsi="Times New Roman" w:cs="Times New Roman"/>
          <w:sz w:val="28"/>
          <w:szCs w:val="28"/>
        </w:rPr>
        <w:t xml:space="preserve">6 апреля 2014 года- </w:t>
      </w:r>
      <w:r>
        <w:rPr>
          <w:rFonts w:ascii="Times New Roman" w:hAnsi="Times New Roman" w:cs="Times New Roman"/>
          <w:sz w:val="28"/>
          <w:szCs w:val="28"/>
        </w:rPr>
        <w:t xml:space="preserve">дата, кардинально изменившая ход истории всего Донбасса. Эта дата навсегда останется краеугольным камнем, заложенным в основу государственности Луганской Народной Республики. Взятие здания управления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Службы безопасности в Луганской области, уникальный момент в истории, и ее вершил народ Луганщины и наши брянковчане.</w:t>
      </w:r>
    </w:p>
    <w:p w:rsidR="00F27B92" w:rsidRPr="00F27B92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shd w:val="clear" w:color="auto" w:fill="FFFFFF"/>
          <w:lang w:eastAsia="hi-IN" w:bidi="hi-IN"/>
        </w:rPr>
      </w:pPr>
      <w:r w:rsidRPr="00F27B92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shd w:val="clear" w:color="auto" w:fill="FFFFFF"/>
          <w:lang w:eastAsia="hi-IN" w:bidi="hi-IN"/>
        </w:rPr>
        <w:t>11 мая 2014 года решилась судьба любимого Донбасса. Люди, неравнодушные к судьбе своей Родины вышли на референдум и изъявили желание жить в новой, свободной стране.</w:t>
      </w:r>
    </w:p>
    <w:p w:rsidR="00F75B43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F75B4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0A2452" w:rsidRPr="00081393" w:rsidRDefault="00081393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Луганская Народная Республика восстанавливает промышленность, сельское хозяйство, разрушенные дома, учит детей, лечит больных; живет и верит в мирное небо!</w:t>
      </w:r>
    </w:p>
    <w:p w:rsidR="000A2452" w:rsidRDefault="000A2452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tabs>
          <w:tab w:val="left" w:pos="-1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F27B92" w:rsidRPr="00F27B92" w:rsidRDefault="00F27B92" w:rsidP="008E2DF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7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 разучились радоваться и смеяться, и знаем точно, что такое дружба, любовь и счастье.</w:t>
      </w:r>
    </w:p>
    <w:p w:rsidR="000A2452" w:rsidRDefault="000A2452" w:rsidP="008E2DF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7B92" w:rsidRPr="00F27B92" w:rsidRDefault="00D22CEC" w:rsidP="008E2DF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F27B92" w:rsidRPr="00F27B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ведущий:</w:t>
      </w:r>
    </w:p>
    <w:p w:rsidR="000A2452" w:rsidRPr="00081393" w:rsidRDefault="00F27B92" w:rsidP="008E2DFC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 w:bidi="hi-IN"/>
        </w:rPr>
      </w:pP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День рождения </w:t>
      </w:r>
      <w:r w:rsidR="007422D4">
        <w:rPr>
          <w:rFonts w:ascii="Times New Roman" w:eastAsia="SimSun" w:hAnsi="Times New Roman" w:cs="Times New Roman"/>
          <w:color w:val="000000"/>
          <w:kern w:val="2"/>
          <w:sz w:val="28"/>
          <w:szCs w:val="28"/>
          <w:shd w:val="clear" w:color="auto" w:fill="F5F5F5"/>
          <w:lang w:eastAsia="hi-IN" w:bidi="hi-IN"/>
        </w:rPr>
        <w:t>Луганской Народной Республики</w:t>
      </w:r>
      <w:r w:rsidRPr="00F27B92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- </w:t>
      </w:r>
      <w:r w:rsidRPr="00F27B92">
        <w:rPr>
          <w:rFonts w:ascii="Times New Roman" w:eastAsia="Times New Roman" w:hAnsi="Times New Roman" w:cs="Times New Roman"/>
          <w:kern w:val="2"/>
          <w:sz w:val="28"/>
          <w:szCs w:val="28"/>
          <w:lang w:eastAsia="ru-RU" w:bidi="hi-IN"/>
        </w:rPr>
        <w:t>это праздник свободы, мира и добра, единство всего нашего многонационального народа!</w:t>
      </w:r>
    </w:p>
    <w:p w:rsidR="00F27B92" w:rsidRDefault="007422D4" w:rsidP="00F27B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Раздаточный материал</w:t>
      </w:r>
    </w:p>
    <w:p w:rsidR="006E23D6" w:rsidRPr="000E4CAD" w:rsidRDefault="00F75B43" w:rsidP="00C91D21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 с биографией писателя - брянковчанина Н.А. </w:t>
      </w:r>
      <w:r w:rsidR="00B23F97">
        <w:rPr>
          <w:rFonts w:ascii="Times New Roman" w:hAnsi="Times New Roman" w:cs="Times New Roman"/>
          <w:sz w:val="28"/>
          <w:szCs w:val="28"/>
        </w:rPr>
        <w:t xml:space="preserve">Погромского </w:t>
      </w:r>
      <w:r w:rsidR="00B23F97" w:rsidRPr="006E23D6">
        <w:rPr>
          <w:rFonts w:ascii="Times New Roman" w:hAnsi="Times New Roman" w:cs="Times New Roman"/>
          <w:i/>
          <w:sz w:val="28"/>
          <w:szCs w:val="28"/>
        </w:rPr>
        <w:t>(</w:t>
      </w:r>
      <w:r w:rsidR="006E23D6" w:rsidRPr="006E23D6">
        <w:rPr>
          <w:rFonts w:ascii="Times New Roman" w:hAnsi="Times New Roman" w:cs="Times New Roman"/>
          <w:i/>
          <w:sz w:val="28"/>
          <w:szCs w:val="28"/>
        </w:rPr>
        <w:t>Приложение 5</w:t>
      </w:r>
      <w:r w:rsidR="006E23D6" w:rsidRPr="00C91D21">
        <w:rPr>
          <w:rFonts w:ascii="Times New Roman" w:hAnsi="Times New Roman" w:cs="Times New Roman"/>
          <w:i/>
          <w:sz w:val="28"/>
          <w:szCs w:val="28"/>
        </w:rPr>
        <w:t>)</w:t>
      </w:r>
      <w:r w:rsidR="00C91D21">
        <w:rPr>
          <w:rFonts w:ascii="Times New Roman" w:hAnsi="Times New Roman" w:cs="Times New Roman"/>
          <w:i/>
          <w:sz w:val="28"/>
          <w:szCs w:val="28"/>
        </w:rPr>
        <w:t>.</w:t>
      </w:r>
    </w:p>
    <w:p w:rsidR="00517FE4" w:rsidRPr="007422D4" w:rsidRDefault="003E53E6" w:rsidP="007422D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Студенты</w:t>
      </w:r>
      <w:r w:rsidR="000E4CAD" w:rsidRPr="000E4C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4CAD">
        <w:rPr>
          <w:rFonts w:ascii="Times New Roman" w:hAnsi="Times New Roman" w:cs="Times New Roman"/>
          <w:i/>
          <w:sz w:val="28"/>
          <w:szCs w:val="28"/>
        </w:rPr>
        <w:t>в биографической последовательности рассказывают о судьбе писателя</w:t>
      </w:r>
      <w:r w:rsidR="0061237B">
        <w:rPr>
          <w:rFonts w:ascii="Times New Roman" w:hAnsi="Times New Roman" w:cs="Times New Roman"/>
          <w:i/>
          <w:sz w:val="28"/>
          <w:szCs w:val="28"/>
        </w:rPr>
        <w:t>, выделя</w:t>
      </w:r>
      <w:r w:rsidR="000A2452">
        <w:rPr>
          <w:rFonts w:ascii="Times New Roman" w:hAnsi="Times New Roman" w:cs="Times New Roman"/>
          <w:i/>
          <w:sz w:val="28"/>
          <w:szCs w:val="28"/>
        </w:rPr>
        <w:t>я</w:t>
      </w:r>
      <w:r w:rsidR="0061237B">
        <w:rPr>
          <w:rFonts w:ascii="Times New Roman" w:hAnsi="Times New Roman" w:cs="Times New Roman"/>
          <w:i/>
          <w:sz w:val="28"/>
          <w:szCs w:val="28"/>
        </w:rPr>
        <w:t xml:space="preserve"> главное</w:t>
      </w:r>
      <w:r w:rsidR="000E4CAD">
        <w:rPr>
          <w:rFonts w:ascii="Times New Roman" w:hAnsi="Times New Roman" w:cs="Times New Roman"/>
          <w:i/>
          <w:sz w:val="28"/>
          <w:szCs w:val="28"/>
        </w:rPr>
        <w:t>.</w:t>
      </w:r>
    </w:p>
    <w:p w:rsidR="0089723B" w:rsidRDefault="00517FE4" w:rsidP="0089723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="0089723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="0089723B">
        <w:rPr>
          <w:rFonts w:ascii="Times New Roman" w:hAnsi="Times New Roman" w:cs="Times New Roman"/>
          <w:sz w:val="28"/>
          <w:szCs w:val="28"/>
        </w:rPr>
        <w:t>П</w:t>
      </w:r>
      <w:r w:rsidR="0089723B" w:rsidRPr="0089723B">
        <w:rPr>
          <w:rFonts w:ascii="Times New Roman" w:hAnsi="Times New Roman" w:cs="Times New Roman"/>
          <w:sz w:val="28"/>
          <w:szCs w:val="28"/>
        </w:rPr>
        <w:t>одвиг</w:t>
      </w:r>
      <w:r>
        <w:rPr>
          <w:rFonts w:ascii="Times New Roman" w:hAnsi="Times New Roman" w:cs="Times New Roman"/>
          <w:sz w:val="28"/>
          <w:szCs w:val="28"/>
        </w:rPr>
        <w:t>?</w:t>
      </w:r>
      <w:r w:rsidR="0089723B" w:rsidRPr="0089723B">
        <w:rPr>
          <w:rFonts w:ascii="Times New Roman" w:hAnsi="Times New Roman" w:cs="Times New Roman"/>
          <w:sz w:val="28"/>
          <w:szCs w:val="28"/>
        </w:rPr>
        <w:t>»</w:t>
      </w:r>
      <w:r w:rsidR="0089723B">
        <w:rPr>
          <w:rFonts w:ascii="Times New Roman" w:hAnsi="Times New Roman" w:cs="Times New Roman"/>
          <w:sz w:val="28"/>
          <w:szCs w:val="28"/>
        </w:rPr>
        <w:t>.</w:t>
      </w:r>
    </w:p>
    <w:p w:rsidR="003E53E6" w:rsidRPr="007422D4" w:rsidRDefault="0089723B" w:rsidP="007422D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517FE4">
        <w:rPr>
          <w:rFonts w:ascii="Times New Roman" w:hAnsi="Times New Roman" w:cs="Times New Roman"/>
          <w:i/>
          <w:sz w:val="28"/>
          <w:szCs w:val="28"/>
        </w:rPr>
        <w:t>Студентам нужно сформулировать определение данного термина и сравнить его с определением из словаря.</w:t>
      </w:r>
    </w:p>
    <w:p w:rsidR="003E53E6" w:rsidRDefault="003E53E6" w:rsidP="003E53E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9723B">
        <w:rPr>
          <w:rFonts w:ascii="Times New Roman" w:hAnsi="Times New Roman" w:cs="Times New Roman"/>
          <w:sz w:val="28"/>
          <w:szCs w:val="28"/>
        </w:rPr>
        <w:t>аждо</w:t>
      </w:r>
      <w:r>
        <w:rPr>
          <w:rFonts w:ascii="Times New Roman" w:hAnsi="Times New Roman" w:cs="Times New Roman"/>
          <w:sz w:val="28"/>
          <w:szCs w:val="28"/>
        </w:rPr>
        <w:t xml:space="preserve">му </w:t>
      </w:r>
      <w:r w:rsidR="00B23F97">
        <w:rPr>
          <w:rFonts w:ascii="Times New Roman" w:hAnsi="Times New Roman" w:cs="Times New Roman"/>
          <w:sz w:val="28"/>
          <w:szCs w:val="28"/>
        </w:rPr>
        <w:t xml:space="preserve">студенту </w:t>
      </w:r>
      <w:r w:rsidR="00B23F97" w:rsidRPr="0089723B">
        <w:rPr>
          <w:rFonts w:ascii="Times New Roman" w:hAnsi="Times New Roman" w:cs="Times New Roman"/>
          <w:sz w:val="28"/>
          <w:szCs w:val="28"/>
        </w:rPr>
        <w:t>предлагается</w:t>
      </w:r>
      <w:r w:rsidRPr="0089723B">
        <w:rPr>
          <w:rFonts w:ascii="Times New Roman" w:hAnsi="Times New Roman" w:cs="Times New Roman"/>
          <w:sz w:val="28"/>
          <w:szCs w:val="28"/>
        </w:rPr>
        <w:t xml:space="preserve"> </w:t>
      </w:r>
      <w:r w:rsidR="00345180">
        <w:rPr>
          <w:rFonts w:ascii="Times New Roman" w:hAnsi="Times New Roman" w:cs="Times New Roman"/>
          <w:sz w:val="28"/>
          <w:szCs w:val="28"/>
        </w:rPr>
        <w:t>текст</w:t>
      </w:r>
      <w:r w:rsidRPr="0089723B">
        <w:rPr>
          <w:rFonts w:ascii="Times New Roman" w:hAnsi="Times New Roman" w:cs="Times New Roman"/>
          <w:sz w:val="28"/>
          <w:szCs w:val="28"/>
        </w:rPr>
        <w:t>, в котор</w:t>
      </w:r>
      <w:r w:rsidR="00345180">
        <w:rPr>
          <w:rFonts w:ascii="Times New Roman" w:hAnsi="Times New Roman" w:cs="Times New Roman"/>
          <w:sz w:val="28"/>
          <w:szCs w:val="28"/>
        </w:rPr>
        <w:t>ом</w:t>
      </w:r>
      <w:r w:rsidRPr="0089723B">
        <w:rPr>
          <w:rFonts w:ascii="Times New Roman" w:hAnsi="Times New Roman" w:cs="Times New Roman"/>
          <w:sz w:val="28"/>
          <w:szCs w:val="28"/>
        </w:rPr>
        <w:t xml:space="preserve"> содержится информация о героизме советских людей в годы войны</w:t>
      </w:r>
      <w:r w:rsidR="00345180">
        <w:rPr>
          <w:rFonts w:ascii="Times New Roman" w:hAnsi="Times New Roman" w:cs="Times New Roman"/>
          <w:sz w:val="28"/>
          <w:szCs w:val="28"/>
        </w:rPr>
        <w:t>,</w:t>
      </w:r>
      <w:r w:rsidRPr="008972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следующий</w:t>
      </w:r>
      <w:r w:rsidRPr="0089723B">
        <w:rPr>
          <w:rFonts w:ascii="Times New Roman" w:hAnsi="Times New Roman" w:cs="Times New Roman"/>
          <w:sz w:val="28"/>
          <w:szCs w:val="28"/>
        </w:rPr>
        <w:t xml:space="preserve"> алгоритм работы: </w:t>
      </w:r>
    </w:p>
    <w:p w:rsidR="003E53E6" w:rsidRDefault="003E53E6" w:rsidP="003E53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9723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23B">
        <w:rPr>
          <w:rFonts w:ascii="Times New Roman" w:hAnsi="Times New Roman" w:cs="Times New Roman"/>
          <w:sz w:val="28"/>
          <w:szCs w:val="28"/>
        </w:rPr>
        <w:t xml:space="preserve">прочитать, </w:t>
      </w:r>
    </w:p>
    <w:p w:rsidR="003E53E6" w:rsidRDefault="003E53E6" w:rsidP="003E53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9723B">
        <w:rPr>
          <w:rFonts w:ascii="Times New Roman" w:hAnsi="Times New Roman" w:cs="Times New Roman"/>
          <w:sz w:val="28"/>
          <w:szCs w:val="28"/>
        </w:rPr>
        <w:t xml:space="preserve">- определить, о какой сфере жизни идет речь; </w:t>
      </w:r>
    </w:p>
    <w:p w:rsidR="003E53E6" w:rsidRDefault="003E53E6" w:rsidP="003E53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9723B">
        <w:rPr>
          <w:rFonts w:ascii="Times New Roman" w:hAnsi="Times New Roman" w:cs="Times New Roman"/>
          <w:sz w:val="28"/>
          <w:szCs w:val="28"/>
        </w:rPr>
        <w:t xml:space="preserve">- выделить основную мысль, сюжетную линию, действующих лиц; </w:t>
      </w:r>
    </w:p>
    <w:p w:rsidR="003E53E6" w:rsidRDefault="003E53E6" w:rsidP="003E53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9723B">
        <w:rPr>
          <w:rFonts w:ascii="Times New Roman" w:hAnsi="Times New Roman" w:cs="Times New Roman"/>
          <w:sz w:val="28"/>
          <w:szCs w:val="28"/>
        </w:rPr>
        <w:t xml:space="preserve">- пересказать содержание </w:t>
      </w:r>
      <w:r>
        <w:rPr>
          <w:rFonts w:ascii="Times New Roman" w:hAnsi="Times New Roman" w:cs="Times New Roman"/>
          <w:sz w:val="28"/>
          <w:szCs w:val="28"/>
        </w:rPr>
        <w:t xml:space="preserve">текста </w:t>
      </w:r>
      <w:r w:rsidRPr="0089723B">
        <w:rPr>
          <w:rFonts w:ascii="Times New Roman" w:hAnsi="Times New Roman" w:cs="Times New Roman"/>
          <w:sz w:val="28"/>
          <w:szCs w:val="28"/>
        </w:rPr>
        <w:t>остальным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53E6" w:rsidRDefault="003E53E6" w:rsidP="003E53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692">
        <w:rPr>
          <w:rFonts w:ascii="Times New Roman" w:hAnsi="Times New Roman" w:cs="Times New Roman"/>
          <w:b/>
          <w:sz w:val="32"/>
          <w:szCs w:val="32"/>
        </w:rPr>
        <w:t>Список литературы:</w:t>
      </w: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 xml:space="preserve">Довнар Г. Шесть полновесных сборников – в наследство. К 85-летию </w:t>
      </w:r>
      <w:r w:rsidR="00B23F97" w:rsidRPr="00AB3692">
        <w:rPr>
          <w:rFonts w:ascii="Times New Roman" w:hAnsi="Times New Roman" w:cs="Times New Roman"/>
          <w:sz w:val="28"/>
          <w:szCs w:val="28"/>
        </w:rPr>
        <w:t>Николая Погромского</w:t>
      </w:r>
      <w:r w:rsidRPr="00AB3692">
        <w:rPr>
          <w:rFonts w:ascii="Times New Roman" w:hAnsi="Times New Roman" w:cs="Times New Roman"/>
          <w:sz w:val="28"/>
          <w:szCs w:val="28"/>
        </w:rPr>
        <w:t xml:space="preserve"> /Г Довнар// наша газета. – 2010. – 125. – 11 ноября.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lastRenderedPageBreak/>
        <w:t xml:space="preserve">Погромский Н. А. Думы о </w:t>
      </w:r>
      <w:r w:rsidR="00B23F97" w:rsidRPr="00AB3692">
        <w:rPr>
          <w:rFonts w:ascii="Times New Roman" w:hAnsi="Times New Roman" w:cs="Times New Roman"/>
          <w:sz w:val="28"/>
          <w:szCs w:val="28"/>
        </w:rPr>
        <w:t>времени: стихи</w:t>
      </w:r>
      <w:r w:rsidRPr="00AB3692">
        <w:rPr>
          <w:rFonts w:ascii="Times New Roman" w:hAnsi="Times New Roman" w:cs="Times New Roman"/>
          <w:sz w:val="28"/>
          <w:szCs w:val="28"/>
        </w:rPr>
        <w:t xml:space="preserve"> /Н. А. Погромский. – Брянка: Сбойка, 1994. – 49 {3} с.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7422D4" w:rsidRDefault="00AB3692" w:rsidP="007422D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 xml:space="preserve">Погромский Н. А. Избранное /Н. А. Погромский. – </w:t>
      </w:r>
      <w:r w:rsidR="00B23F97" w:rsidRPr="00AB3692">
        <w:rPr>
          <w:rFonts w:ascii="Times New Roman" w:hAnsi="Times New Roman" w:cs="Times New Roman"/>
          <w:sz w:val="28"/>
          <w:szCs w:val="28"/>
        </w:rPr>
        <w:t>Луганск:</w:t>
      </w:r>
      <w:r w:rsidRPr="00AB3692">
        <w:rPr>
          <w:rFonts w:ascii="Times New Roman" w:hAnsi="Times New Roman" w:cs="Times New Roman"/>
          <w:sz w:val="28"/>
          <w:szCs w:val="28"/>
        </w:rPr>
        <w:t xml:space="preserve"> </w:t>
      </w:r>
      <w:r w:rsidR="007422D4">
        <w:rPr>
          <w:rFonts w:ascii="Times New Roman" w:hAnsi="Times New Roman" w:cs="Times New Roman"/>
          <w:sz w:val="28"/>
          <w:szCs w:val="28"/>
          <w:lang w:val="uk-UA"/>
        </w:rPr>
        <w:t>Свитлица</w:t>
      </w:r>
      <w:r w:rsidR="007422D4">
        <w:rPr>
          <w:rFonts w:ascii="Times New Roman" w:hAnsi="Times New Roman" w:cs="Times New Roman"/>
          <w:sz w:val="28"/>
          <w:szCs w:val="28"/>
        </w:rPr>
        <w:t>, 2004. –</w:t>
      </w:r>
      <w:r w:rsidRPr="007422D4">
        <w:rPr>
          <w:rFonts w:ascii="Times New Roman" w:hAnsi="Times New Roman" w:cs="Times New Roman"/>
          <w:sz w:val="28"/>
          <w:szCs w:val="28"/>
        </w:rPr>
        <w:t>160 с.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>Погромский Н. А. Повороты: рассказы Н. А. Погромский. – Донецк: Донбасс, 1983. – 127 с.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>Погромский Н. А. Поиск: стихи Н. А. Погромский. – Донецк: Донбасс, 1975. – 79 с.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>Погромский Н. А. Суд совести: роман Н. А. Погромский. – Донецк, 1987. –                      234, {2} с.</w:t>
      </w:r>
    </w:p>
    <w:p w:rsidR="00AB3692" w:rsidRPr="00AB3692" w:rsidRDefault="00AB3692" w:rsidP="00AB369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92" w:rsidRPr="00AB3692" w:rsidRDefault="00AB3692" w:rsidP="00AB369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3692">
        <w:rPr>
          <w:rFonts w:ascii="Times New Roman" w:hAnsi="Times New Roman" w:cs="Times New Roman"/>
          <w:sz w:val="28"/>
          <w:szCs w:val="28"/>
        </w:rPr>
        <w:t>Романенко А. «Как молоды мы были … как верили в себя».  Николаю Погромскому – 70!  /А. Романенко // Сбойка. – 1995. – 1 декабря.</w:t>
      </w: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Default="00AB3692">
      <w:pPr>
        <w:rPr>
          <w:rFonts w:ascii="Times New Roman" w:hAnsi="Times New Roman" w:cs="Times New Roman"/>
          <w:sz w:val="28"/>
          <w:szCs w:val="28"/>
        </w:rPr>
      </w:pPr>
    </w:p>
    <w:p w:rsidR="00AB3692" w:rsidRPr="008C33FC" w:rsidRDefault="00AB3692" w:rsidP="00AB36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33FC">
        <w:rPr>
          <w:rFonts w:ascii="Times New Roman" w:hAnsi="Times New Roman" w:cs="Times New Roman"/>
          <w:b/>
          <w:sz w:val="32"/>
          <w:szCs w:val="32"/>
        </w:rPr>
        <w:t xml:space="preserve">Приложения  </w:t>
      </w:r>
    </w:p>
    <w:p w:rsidR="00B4746D" w:rsidRPr="00A35AEC" w:rsidRDefault="00AB3692" w:rsidP="00AB369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B4746D" w:rsidRDefault="00AB369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56C75FA5" wp14:editId="39AD1116">
            <wp:extent cx="5598985" cy="7487322"/>
            <wp:effectExtent l="0" t="0" r="1905" b="0"/>
            <wp:docPr id="3" name="Рисунок 3" descr="C:\Users\Людмила\Desktop\IMG_20210331_133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IMG_20210331_1333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087" cy="749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46D" w:rsidRDefault="00B4746D">
      <w:pPr>
        <w:rPr>
          <w:rFonts w:ascii="Times New Roman" w:hAnsi="Times New Roman" w:cs="Times New Roman"/>
          <w:sz w:val="28"/>
          <w:szCs w:val="28"/>
        </w:rPr>
      </w:pPr>
    </w:p>
    <w:p w:rsidR="00AB3692" w:rsidRPr="00A35AEC" w:rsidRDefault="00AB3692" w:rsidP="00AB3692">
      <w:pPr>
        <w:tabs>
          <w:tab w:val="left" w:pos="166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Экспозиция «Их подвиг живой и вечный» посвящена ветеранам Великой Отечественной войны</w:t>
      </w:r>
    </w:p>
    <w:p w:rsidR="00AB3692" w:rsidRDefault="00AB3692" w:rsidP="00A35AEC">
      <w:pPr>
        <w:rPr>
          <w:rFonts w:ascii="Times New Roman" w:hAnsi="Times New Roman" w:cs="Times New Roman"/>
          <w:b/>
          <w:sz w:val="40"/>
          <w:szCs w:val="40"/>
        </w:rPr>
      </w:pPr>
    </w:p>
    <w:p w:rsidR="00AB3692" w:rsidRDefault="00AB3692" w:rsidP="00B474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6BB8E07A" wp14:editId="2E889AAA">
            <wp:extent cx="5178968" cy="7200410"/>
            <wp:effectExtent l="0" t="0" r="3175" b="635"/>
            <wp:docPr id="4" name="Рисунок 4" descr="C:\Users\Людмила\Desktop\IMG_20210331_133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дмила\Desktop\IMG_20210331_1333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091" cy="720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692" w:rsidRDefault="00AB3692" w:rsidP="00AB3692">
      <w:pPr>
        <w:tabs>
          <w:tab w:val="left" w:pos="2160"/>
        </w:tabs>
        <w:jc w:val="center"/>
      </w:pPr>
    </w:p>
    <w:p w:rsidR="00AB3692" w:rsidRPr="00A35AEC" w:rsidRDefault="00AB3692" w:rsidP="00AB369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 xml:space="preserve">Экспозиция «Горд наш Брянка – сердцу родной край», здесь представлены материалы о жителях которыми гордится город Брянка </w:t>
      </w:r>
    </w:p>
    <w:p w:rsidR="00A60A67" w:rsidRDefault="00A60A67" w:rsidP="00B4746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60A67" w:rsidRPr="00A35AEC" w:rsidRDefault="00A60A67" w:rsidP="00A60A67">
      <w:pPr>
        <w:rPr>
          <w:rFonts w:ascii="Times New Roman" w:hAnsi="Times New Roman" w:cs="Times New Roman"/>
          <w:b/>
          <w:sz w:val="28"/>
          <w:szCs w:val="28"/>
        </w:rPr>
      </w:pPr>
    </w:p>
    <w:p w:rsidR="00A60A67" w:rsidRPr="00A35AEC" w:rsidRDefault="00A60A67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A60A67" w:rsidRDefault="00A60A67" w:rsidP="00B474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CF3D44A" wp14:editId="0123C0E0">
            <wp:extent cx="5862917" cy="7837907"/>
            <wp:effectExtent l="0" t="0" r="5080" b="0"/>
            <wp:docPr id="5" name="Рисунок 5" descr="C:\Users\Людмила\Desktop\IMG_20210331_1334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IMG_20210331_133416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603" cy="783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67" w:rsidRPr="00A35AEC" w:rsidRDefault="00A60A67" w:rsidP="00A60A6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Брянковчане, писатели - фронтовики: Погромский Николай Александрович,</w:t>
      </w:r>
    </w:p>
    <w:p w:rsidR="00A60A67" w:rsidRDefault="00A60A67" w:rsidP="00A60A6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Печеркин Флор Тимофеевич.</w:t>
      </w:r>
    </w:p>
    <w:p w:rsidR="00A35AEC" w:rsidRDefault="00A35AEC" w:rsidP="00A60A6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B47A6" w:rsidRPr="00A35AEC" w:rsidRDefault="000B47A6" w:rsidP="00A60A6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60A67" w:rsidRPr="00A35AEC" w:rsidRDefault="00A60A67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A60A67" w:rsidRDefault="00A60A67" w:rsidP="00B474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5662B7AA" wp14:editId="242CCBAD">
            <wp:extent cx="5150733" cy="3184264"/>
            <wp:effectExtent l="0" t="0" r="0" b="0"/>
            <wp:docPr id="6" name="Рисунок 6" descr="C:\Users\Людмила\Desktop\IMG_20210331_131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IMG_20210331_1315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821" cy="319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67" w:rsidRDefault="00A60A67" w:rsidP="00A60A6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60A67" w:rsidRPr="00A35AEC" w:rsidRDefault="00A60A67" w:rsidP="00A60A6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>Тематическая выставка «Бессмертный книжный полк» где собраны литературные произведения писателей - фронтовиков города Брянки: Погромского Николая Александровича, Печёркина Флора Тимофеевича; книги о Великой Отечественной войне.</w:t>
      </w:r>
    </w:p>
    <w:p w:rsidR="00A60A67" w:rsidRPr="00A35AEC" w:rsidRDefault="00B06DC7" w:rsidP="00B47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 wp14:anchorId="1B01B9E8" wp14:editId="2C45B84C">
            <wp:extent cx="5867736" cy="4012602"/>
            <wp:effectExtent l="0" t="0" r="0" b="6985"/>
            <wp:docPr id="10" name="Рисунок 10" descr="C:\Users\Людмила\Desktop\IMG_20210331_1315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дмила\Desktop\IMG_20210331_131540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845" cy="402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67" w:rsidRPr="00B06DC7" w:rsidRDefault="00B06DC7" w:rsidP="00B06DC7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</w:t>
      </w:r>
      <w:r w:rsidRPr="00C360E3">
        <w:rPr>
          <w:rFonts w:ascii="Times New Roman" w:hAnsi="Times New Roman" w:cs="Times New Roman"/>
          <w:i/>
          <w:sz w:val="24"/>
          <w:szCs w:val="24"/>
        </w:rPr>
        <w:t>итературн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 w:rsidRPr="00C360E3">
        <w:rPr>
          <w:rFonts w:ascii="Times New Roman" w:hAnsi="Times New Roman" w:cs="Times New Roman"/>
          <w:i/>
          <w:sz w:val="24"/>
          <w:szCs w:val="24"/>
        </w:rPr>
        <w:t xml:space="preserve">е </w:t>
      </w:r>
      <w:r>
        <w:rPr>
          <w:rFonts w:ascii="Times New Roman" w:hAnsi="Times New Roman" w:cs="Times New Roman"/>
          <w:i/>
          <w:sz w:val="24"/>
          <w:szCs w:val="24"/>
        </w:rPr>
        <w:t xml:space="preserve">наследие </w:t>
      </w:r>
      <w:r w:rsidRPr="00C360E3">
        <w:rPr>
          <w:rFonts w:ascii="Times New Roman" w:hAnsi="Times New Roman" w:cs="Times New Roman"/>
          <w:i/>
          <w:sz w:val="24"/>
          <w:szCs w:val="24"/>
        </w:rPr>
        <w:t>Погромского Николая Александровича</w:t>
      </w:r>
    </w:p>
    <w:p w:rsidR="00A60A67" w:rsidRDefault="00A60A67" w:rsidP="00A60A67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60A67" w:rsidRPr="001012A3" w:rsidRDefault="00A60A67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12A3">
        <w:rPr>
          <w:rFonts w:ascii="Times New Roman" w:hAnsi="Times New Roman" w:cs="Times New Roman"/>
          <w:i/>
          <w:sz w:val="28"/>
          <w:szCs w:val="28"/>
        </w:rPr>
        <w:t>Приложение 4</w:t>
      </w:r>
    </w:p>
    <w:p w:rsidR="00A60A67" w:rsidRDefault="00A60A67" w:rsidP="00A60A6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4920857B" wp14:editId="7FADA309">
            <wp:extent cx="4315741" cy="6896100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громский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741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A67" w:rsidRDefault="00A60A67" w:rsidP="00A60A67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60A67" w:rsidRPr="001012A3" w:rsidRDefault="00A60A67" w:rsidP="00A60A6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12A3">
        <w:rPr>
          <w:rFonts w:ascii="Times New Roman" w:hAnsi="Times New Roman" w:cs="Times New Roman"/>
          <w:i/>
          <w:sz w:val="28"/>
          <w:szCs w:val="28"/>
        </w:rPr>
        <w:t xml:space="preserve">Николай Александрович Погромский </w:t>
      </w:r>
    </w:p>
    <w:p w:rsidR="00415D52" w:rsidRDefault="00A60A67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12A3">
        <w:rPr>
          <w:rFonts w:ascii="Times New Roman" w:hAnsi="Times New Roman" w:cs="Times New Roman"/>
          <w:i/>
          <w:sz w:val="28"/>
          <w:szCs w:val="28"/>
        </w:rPr>
        <w:t>(1925-2002)</w:t>
      </w:r>
    </w:p>
    <w:p w:rsidR="008C33FC" w:rsidRDefault="008C33FC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9723B" w:rsidRDefault="0089723B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33FC" w:rsidRDefault="008C33FC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33FC" w:rsidRDefault="008C33FC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Helvetica" w:eastAsia="Times New Roman" w:hAnsi="Helvetica" w:cs="Helvetica"/>
          <w:noProof/>
          <w:color w:val="575757"/>
          <w:sz w:val="21"/>
          <w:szCs w:val="21"/>
          <w:lang w:val="uk-UA" w:eastAsia="uk-UA"/>
        </w:rPr>
        <w:lastRenderedPageBreak/>
        <w:drawing>
          <wp:inline distT="0" distB="0" distL="0" distR="0" wp14:anchorId="4E1B6133" wp14:editId="0B6CBFF1">
            <wp:extent cx="4524375" cy="2962275"/>
            <wp:effectExtent l="0" t="0" r="9525" b="9525"/>
            <wp:docPr id="8" name="Рисунок 8" descr="http://bcbs.lg.ua/wp-content/uploads/2020/11/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cbs.lg.ua/wp-content/uploads/2020/11/2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3FC" w:rsidRDefault="008C33FC" w:rsidP="008C33F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Семейное фото</w:t>
      </w:r>
    </w:p>
    <w:p w:rsidR="008C33FC" w:rsidRDefault="008C33FC" w:rsidP="00B06DC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Helvetica" w:eastAsia="Times New Roman" w:hAnsi="Helvetica" w:cs="Helvetica"/>
          <w:noProof/>
          <w:color w:val="575757"/>
          <w:sz w:val="21"/>
          <w:szCs w:val="21"/>
          <w:lang w:val="uk-UA" w:eastAsia="uk-UA"/>
        </w:rPr>
        <w:drawing>
          <wp:inline distT="0" distB="0" distL="0" distR="0" wp14:anchorId="0756B3DF" wp14:editId="243F233E">
            <wp:extent cx="3057246" cy="4704941"/>
            <wp:effectExtent l="0" t="0" r="0" b="635"/>
            <wp:docPr id="9" name="Рисунок 9" descr="http://bcbs.lg.ua/wp-content/uploads/2020/11/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cbs.lg.ua/wp-content/uploads/2020/11/1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416" cy="471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3FC" w:rsidRDefault="008C33FC" w:rsidP="008C33FC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Писатель с </w:t>
      </w:r>
      <w:r w:rsidR="007422D4">
        <w:rPr>
          <w:rFonts w:ascii="Times New Roman" w:eastAsia="Calibri" w:hAnsi="Times New Roman" w:cs="Times New Roman"/>
          <w:i/>
          <w:sz w:val="24"/>
          <w:szCs w:val="24"/>
        </w:rPr>
        <w:t xml:space="preserve">женой </w:t>
      </w:r>
      <w:r w:rsidR="007422D4" w:rsidRPr="00AC6E9D">
        <w:rPr>
          <w:rFonts w:ascii="Times New Roman" w:eastAsia="Calibri" w:hAnsi="Times New Roman" w:cs="Times New Roman"/>
          <w:i/>
          <w:sz w:val="24"/>
          <w:szCs w:val="24"/>
        </w:rPr>
        <w:t>Марией</w:t>
      </w:r>
      <w:r w:rsidRPr="00AC6E9D">
        <w:rPr>
          <w:rFonts w:ascii="Times New Roman" w:eastAsia="Calibri" w:hAnsi="Times New Roman" w:cs="Times New Roman"/>
          <w:i/>
          <w:sz w:val="24"/>
          <w:szCs w:val="24"/>
        </w:rPr>
        <w:t xml:space="preserve"> Гавриловн</w:t>
      </w:r>
      <w:r>
        <w:rPr>
          <w:rFonts w:ascii="Times New Roman" w:eastAsia="Calibri" w:hAnsi="Times New Roman" w:cs="Times New Roman"/>
          <w:i/>
          <w:sz w:val="24"/>
          <w:szCs w:val="24"/>
        </w:rPr>
        <w:t>ой и дочерью Светланой</w:t>
      </w:r>
    </w:p>
    <w:p w:rsidR="00B06DC7" w:rsidRDefault="00B06DC7" w:rsidP="008C33FC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0B47A6" w:rsidRDefault="000B47A6" w:rsidP="008C33FC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B06DC7" w:rsidRPr="008C33FC" w:rsidRDefault="00B06DC7" w:rsidP="008C33FC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8C33FC" w:rsidRPr="008C33FC" w:rsidRDefault="00415D52" w:rsidP="008C33F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12A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5</w:t>
      </w:r>
    </w:p>
    <w:p w:rsidR="00DD1848" w:rsidRPr="00DD1848" w:rsidRDefault="00DD1848" w:rsidP="00DD1848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D184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Карточка 1</w:t>
      </w:r>
    </w:p>
    <w:p w:rsidR="008C33FC" w:rsidRPr="00E9722D" w:rsidRDefault="008C33FC" w:rsidP="00532DF5">
      <w:pPr>
        <w:pStyle w:val="a4"/>
        <w:spacing w:after="0"/>
        <w:ind w:left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72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Человек с большой буквы - Николай Александрович Погромский</w:t>
      </w:r>
    </w:p>
    <w:p w:rsidR="00532DF5" w:rsidRPr="00E9722D" w:rsidRDefault="00532DF5" w:rsidP="00532DF5">
      <w:pPr>
        <w:pStyle w:val="a4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722D">
        <w:rPr>
          <w:rFonts w:ascii="Times New Roman" w:hAnsi="Times New Roman" w:cs="Times New Roman"/>
          <w:b/>
          <w:sz w:val="32"/>
          <w:szCs w:val="32"/>
        </w:rPr>
        <w:t>Я сын эпохи! Я люблю Отчизну!</w:t>
      </w:r>
    </w:p>
    <w:p w:rsidR="008C33FC" w:rsidRPr="00777E08" w:rsidRDefault="008C33FC" w:rsidP="008C3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33FC" w:rsidRPr="00532DF5" w:rsidRDefault="008C33FC" w:rsidP="00DD184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7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34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Николай Александрович не заканчивал ни литературного, никакого другого института. Родом из рабочей среды, он на всю жизнь остался в ней, а в большую литературу пришёл только благодаря преданной любви к ней привитой со школьной скамьи, и прирождённому таланту. </w:t>
      </w:r>
      <w:r w:rsidRPr="00532DF5">
        <w:rPr>
          <w:rFonts w:ascii="Times New Roman" w:hAnsi="Times New Roman" w:cs="Times New Roman"/>
          <w:sz w:val="28"/>
          <w:szCs w:val="28"/>
        </w:rPr>
        <w:t xml:space="preserve">О себе Н.А. Погромский говорил: «Я сын эпохи. Я люблю Отчизну, и человечность – для меня закон». </w:t>
      </w:r>
    </w:p>
    <w:p w:rsidR="008C33FC" w:rsidRPr="00532DF5" w:rsidRDefault="008C33FC" w:rsidP="00DD184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Творчество писателя широко и многогранно. Его герой остро чувствует боль, стремится сделать всё для того, чтобы мир стал лучше и добрее. Поэт размышляет над смыслом бытия, старается заглянуть в будущее, привлечь к своим рассуждениям прошлое.  Имеет за плечами нелёгкий опыт войны, его поэзия, вобрала в себе сложные проблемы 20 века. Но всё же </w:t>
      </w:r>
      <w:proofErr w:type="gramStart"/>
      <w:r w:rsidRPr="00532DF5">
        <w:rPr>
          <w:rFonts w:ascii="Times New Roman" w:hAnsi="Times New Roman" w:cs="Times New Roman"/>
          <w:sz w:val="28"/>
          <w:szCs w:val="28"/>
        </w:rPr>
        <w:t>в  стихах</w:t>
      </w:r>
      <w:proofErr w:type="gramEnd"/>
      <w:r w:rsidRPr="00532DF5">
        <w:rPr>
          <w:rFonts w:ascii="Times New Roman" w:hAnsi="Times New Roman" w:cs="Times New Roman"/>
          <w:sz w:val="28"/>
          <w:szCs w:val="28"/>
        </w:rPr>
        <w:t xml:space="preserve"> - родной край, друзья, переживания современников. Есть в них и сам поэт, его смысл жизни, его душа.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Эту землю, что кажется скудною,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Тем, кто ищет по свету Муравию,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Дорогую, прекрасную, чудную,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Трижды славлю,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Четырежды славлю я!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Не за реки медово-молочные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И озера вина виноградного…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Здесь пейзажи, пожалуй, не сочные,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Больше серого, чем нарядного;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Не найти тополиной здесь готики,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Нету воздуха первозданного, −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Но земля моя все-таки…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Все-таки 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Не простая – обетованная!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4AF7" w:rsidRDefault="00F34AF7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452" w:rsidRDefault="000A245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452" w:rsidRDefault="000A245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Pr="00DD1848" w:rsidRDefault="00D41532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D184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Карточка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2</w:t>
      </w:r>
    </w:p>
    <w:p w:rsidR="00D41532" w:rsidRPr="00532DF5" w:rsidRDefault="00D4153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E9722D" w:rsidRDefault="008C33FC" w:rsidP="00DD184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722D">
        <w:rPr>
          <w:rFonts w:ascii="Times New Roman" w:hAnsi="Times New Roman" w:cs="Times New Roman"/>
          <w:b/>
          <w:sz w:val="32"/>
          <w:szCs w:val="32"/>
        </w:rPr>
        <w:t xml:space="preserve">Жизненный путь и творчество 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Родился Николай Александрович 6 ноября 1925 года в городе Брянка шахтёрском </w:t>
      </w:r>
      <w:r w:rsidR="007422D4" w:rsidRPr="00532DF5">
        <w:rPr>
          <w:rFonts w:ascii="Times New Roman" w:hAnsi="Times New Roman" w:cs="Times New Roman"/>
          <w:sz w:val="28"/>
          <w:szCs w:val="28"/>
        </w:rPr>
        <w:t>посёлке Краснополье</w:t>
      </w:r>
      <w:r w:rsidRPr="00532DF5">
        <w:rPr>
          <w:rFonts w:ascii="Times New Roman" w:hAnsi="Times New Roman" w:cs="Times New Roman"/>
          <w:sz w:val="28"/>
          <w:szCs w:val="28"/>
        </w:rPr>
        <w:t xml:space="preserve">, в семье горняка шахты №6 Александра Тадеушевича и его жены Марфы Тимофеевны Погромских. </w:t>
      </w:r>
    </w:p>
    <w:p w:rsidR="008C33FC" w:rsidRPr="00E9722D" w:rsidRDefault="008C33FC" w:rsidP="00E972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>С ранних лет мальчик рос романтиком, мечтателем, влюблённым в природу родного края. Поэзию любил с детства, и писать стихотворения начал с 11 лет. Детство окончилось быстро, оставив на всю жизнь память о душистых степных травах, грибных россыпях, пахнущей дымом костра печёной картошки.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Николай </w:t>
      </w:r>
      <w:r w:rsidR="007422D4" w:rsidRPr="00532DF5">
        <w:rPr>
          <w:rFonts w:ascii="Times New Roman" w:hAnsi="Times New Roman" w:cs="Times New Roman"/>
          <w:sz w:val="28"/>
          <w:szCs w:val="28"/>
        </w:rPr>
        <w:t>Погромский, как</w:t>
      </w:r>
      <w:r w:rsidRPr="00532DF5">
        <w:rPr>
          <w:rFonts w:ascii="Times New Roman" w:hAnsi="Times New Roman" w:cs="Times New Roman"/>
          <w:sz w:val="28"/>
          <w:szCs w:val="28"/>
        </w:rPr>
        <w:t xml:space="preserve"> и все дети рабочих, с юных лет был приучен к труду. Во время летних каникул с такими же </w:t>
      </w:r>
      <w:r w:rsidR="007422D4" w:rsidRPr="00532DF5">
        <w:rPr>
          <w:rFonts w:ascii="Times New Roman" w:hAnsi="Times New Roman" w:cs="Times New Roman"/>
          <w:sz w:val="28"/>
          <w:szCs w:val="28"/>
        </w:rPr>
        <w:t>ребятами,</w:t>
      </w:r>
      <w:r w:rsidRPr="00532DF5">
        <w:rPr>
          <w:rFonts w:ascii="Times New Roman" w:hAnsi="Times New Roman" w:cs="Times New Roman"/>
          <w:sz w:val="28"/>
          <w:szCs w:val="28"/>
        </w:rPr>
        <w:t xml:space="preserve"> как и он сам, подрабатывал на местной шахте на разных подручных работах: выбирал породу из угля, переносил к стволу крепёжные балки, подкатывал порожние вагонетки к спусковому скипу. В дальнейшем, в своём творчестве, он отразил силу духа шахтёров, их жизнь, тяжёлый труд, радости и печали.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>В 9-м классе в его жизнь ворвалась война. Осенью 1941 года гитлеровские войска ступили на земли Донбасса, однако на реке Миус героическими усилиями шахтёрских добровольческих дивизий и частей Красной Армии они были приостановлены почти на год. Это дало Николаю и его сверстникам возможность закончить 10 класс.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В июле 1942 года фашисты оккупировали Донбасс. В свои неполные 17 лет Николай Погромский со своими школьными товарищами вел в родном городе посильную борьбу с оккупантами, о чём позже напишет в своём романе «Суд совести», изменив реальные имена героев. 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После </w:t>
      </w:r>
      <w:r w:rsidR="007422D4" w:rsidRPr="00532DF5">
        <w:rPr>
          <w:rFonts w:ascii="Times New Roman" w:hAnsi="Times New Roman" w:cs="Times New Roman"/>
          <w:sz w:val="28"/>
          <w:szCs w:val="28"/>
        </w:rPr>
        <w:t>освобождения родной</w:t>
      </w:r>
      <w:r w:rsidRPr="00532DF5">
        <w:rPr>
          <w:rFonts w:ascii="Times New Roman" w:hAnsi="Times New Roman" w:cs="Times New Roman"/>
          <w:sz w:val="28"/>
          <w:szCs w:val="28"/>
        </w:rPr>
        <w:t xml:space="preserve"> Брянки в сентябре 1943 года, Николай Погромский был призван в ряды действующей Советской Армии. Солдатскому делу обучался на марше по ходу наступления на фашистов. Пережитое на фронте, подвиги однополчан и личный опыт, описывал в стихах и передавал для печати во фронтовую газету.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Но недолго повоевал паренёк: в огненном пекле Днестровского плацдарма 10 мая 1944 года молодого </w:t>
      </w:r>
      <w:r w:rsidR="007422D4" w:rsidRPr="00532DF5">
        <w:rPr>
          <w:rFonts w:ascii="Times New Roman" w:hAnsi="Times New Roman" w:cs="Times New Roman"/>
          <w:sz w:val="28"/>
          <w:szCs w:val="28"/>
        </w:rPr>
        <w:t>миномётчика 93</w:t>
      </w:r>
      <w:r w:rsidRPr="00532DF5">
        <w:rPr>
          <w:rFonts w:ascii="Times New Roman" w:hAnsi="Times New Roman" w:cs="Times New Roman"/>
          <w:sz w:val="28"/>
          <w:szCs w:val="28"/>
        </w:rPr>
        <w:t xml:space="preserve"> стрелковой дивизии 3 – го Украинского фронта тяжело ранило. Погромский на всю жизнь остался инвалидом, </w:t>
      </w:r>
      <w:r w:rsidR="007422D4" w:rsidRPr="00532DF5">
        <w:rPr>
          <w:rFonts w:ascii="Times New Roman" w:hAnsi="Times New Roman" w:cs="Times New Roman"/>
          <w:sz w:val="28"/>
          <w:szCs w:val="28"/>
        </w:rPr>
        <w:t>и два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долгих месяца лечился в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госпитале на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Урале в городе Орске. 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eastAsia="Calibri" w:hAnsi="Times New Roman" w:cs="Times New Roman"/>
          <w:sz w:val="28"/>
          <w:szCs w:val="28"/>
        </w:rPr>
        <w:tab/>
        <w:t xml:space="preserve">Стоит отметить, что в творчестве Николая Александровича Великая Отечественная война занимает одно из главных мест. </w:t>
      </w:r>
      <w:r w:rsidRPr="00532DF5">
        <w:rPr>
          <w:rFonts w:ascii="Times New Roman" w:hAnsi="Times New Roman" w:cs="Times New Roman"/>
          <w:sz w:val="28"/>
          <w:szCs w:val="28"/>
        </w:rPr>
        <w:t xml:space="preserve">Через всю жизнь, он пронёс воспоминания о друзьях, погибших на войне. 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Читая его стихи, </w:t>
      </w:r>
      <w:r w:rsidR="007422D4" w:rsidRPr="00532DF5">
        <w:rPr>
          <w:rFonts w:ascii="Times New Roman" w:eastAsia="Calibri" w:hAnsi="Times New Roman" w:cs="Times New Roman"/>
          <w:sz w:val="28"/>
          <w:szCs w:val="28"/>
        </w:rPr>
        <w:t>произведения, мы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не увидим кровавых сцен и жестких баталий. </w:t>
      </w:r>
      <w:r w:rsidR="007422D4" w:rsidRPr="00532DF5">
        <w:rPr>
          <w:rFonts w:ascii="Times New Roman" w:eastAsia="Calibri" w:hAnsi="Times New Roman" w:cs="Times New Roman"/>
          <w:sz w:val="28"/>
          <w:szCs w:val="28"/>
        </w:rPr>
        <w:t>Однако он умел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передать всю остроту чувств, боль, горечь причиненные войной, в образах одинокой березы, </w:t>
      </w:r>
      <w:r w:rsidRPr="00532DF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простого подорожника, вещах, казалось, несовместимых со страшной трагедией, имя которой – война. 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В мирное </w:t>
      </w:r>
      <w:r w:rsidR="007422D4" w:rsidRPr="00532DF5">
        <w:rPr>
          <w:rFonts w:ascii="Times New Roman" w:hAnsi="Times New Roman" w:cs="Times New Roman"/>
          <w:sz w:val="28"/>
          <w:szCs w:val="28"/>
        </w:rPr>
        <w:t>время Николай</w:t>
      </w:r>
      <w:r w:rsidRPr="00532DF5">
        <w:rPr>
          <w:rFonts w:ascii="Times New Roman" w:hAnsi="Times New Roman" w:cs="Times New Roman"/>
          <w:sz w:val="28"/>
          <w:szCs w:val="28"/>
        </w:rPr>
        <w:t xml:space="preserve"> Погромский трудился на шахтах города, был </w:t>
      </w:r>
      <w:r w:rsidR="007422D4" w:rsidRPr="00532DF5">
        <w:rPr>
          <w:rFonts w:ascii="Times New Roman" w:hAnsi="Times New Roman" w:cs="Times New Roman"/>
          <w:sz w:val="28"/>
          <w:szCs w:val="28"/>
        </w:rPr>
        <w:t>маляром, художником</w:t>
      </w:r>
      <w:r w:rsidRPr="00532DF5">
        <w:rPr>
          <w:rFonts w:ascii="Times New Roman" w:hAnsi="Times New Roman" w:cs="Times New Roman"/>
          <w:sz w:val="28"/>
          <w:szCs w:val="28"/>
        </w:rPr>
        <w:t xml:space="preserve"> – плакатистом. Но поэзия для него была превыше всего! 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Нет, и не было тайны – писать.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Есть одна только тайна – читать.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То, что пишет волна на песке,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Да еще седина на виске.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Да под крышкою улья пчела,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Да под тучами косая стрела.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Тайны нету – писать.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Ты прочти то,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Что медленно пишут грачи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Черной тушью по алой заре.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Да и молот не просто стучит – 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Это гулкие точки-тире.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расшифруй, прочитай, поспеши – 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И получится песнь от души.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</w: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человек пытливого склада ума он всегда очень хотел учиться.  В 1952 году Николай Александрович едет в Харьков сдавать экзамены для поступления в университет на филологический факультет. Честно написал в анкете кем работает, но постеснялся указать что он инвалид Великой Отечественной войны, в те времена законодательством для инвалидов </w:t>
      </w:r>
      <w:r w:rsidR="007422D4"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Великой Отечественной</w:t>
      </w: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 были предусмотрены льготы при поступлении в учебные учреждения. Экзамены сдал на «отлично» однако его так и не приняли, объяснив, что он выбрал факультет не по профилю.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Так, из-под его пера вышла «Баллада о самоучке».</w:t>
      </w:r>
      <w:r w:rsidRPr="00532D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Что жизнь яркоцветна – не спорю.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Но радуге есть и предел,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Случилось – не с радости, с горя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Мальчишка однажды запел.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Запел не с чужого голоса –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Своя, сокровенная нить: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Вот мать его бредит колосом,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Стараясь детей сохранить.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Вот батька, ослепший ресницы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Вонзить пытается в небо…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Вот младшей сестренке снится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Пахучая корка хлеба…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Сказали соседи: не надо.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Уж слишком ты в горе ушел.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lastRenderedPageBreak/>
        <w:t>…Однажды его на эстраду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Привел побратим-комсомол.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Овации… В мире ты новом…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И вдруг хвастунишка с дипломом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«Да он самоучка!» –</w:t>
      </w:r>
      <w:r w:rsidRPr="00532D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32DF5">
        <w:rPr>
          <w:rFonts w:ascii="Times New Roman" w:eastAsia="Calibri" w:hAnsi="Times New Roman" w:cs="Times New Roman"/>
          <w:sz w:val="28"/>
          <w:szCs w:val="28"/>
        </w:rPr>
        <w:t>сказал</w:t>
      </w:r>
      <w:r w:rsidRPr="00532DF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Все сразу померкло, прогоркло…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Слышь. Парень? Отбейся от слез!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Ведь был самоучкой и Горький,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А кто до него дорос?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Обиделся? Ну и напрасно,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Когда твой учитель – жизнь.</w:t>
      </w:r>
    </w:p>
    <w:p w:rsidR="008C33FC" w:rsidRPr="00532DF5" w:rsidRDefault="008C33FC" w:rsidP="00DD1848">
      <w:pPr>
        <w:spacing w:after="0"/>
        <w:ind w:left="1985"/>
        <w:rPr>
          <w:rFonts w:ascii="Times New Roman" w:eastAsia="Calibri" w:hAnsi="Times New Roman" w:cs="Times New Roman"/>
          <w:sz w:val="28"/>
          <w:szCs w:val="28"/>
        </w:rPr>
      </w:pPr>
    </w:p>
    <w:p w:rsidR="008C33FC" w:rsidRPr="00E9722D" w:rsidRDefault="008C33FC" w:rsidP="00E9722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В1945 </w:t>
      </w:r>
      <w:r w:rsidR="007422D4" w:rsidRPr="00532DF5">
        <w:rPr>
          <w:rFonts w:ascii="Times New Roman" w:eastAsia="Calibri" w:hAnsi="Times New Roman" w:cs="Times New Roman"/>
          <w:sz w:val="28"/>
          <w:szCs w:val="28"/>
        </w:rPr>
        <w:t>году, писатель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женился, в семье было двое детей. Жена Мария Гавриловна была довольно взыскательным критиком его творчества, особенно нравились ей лирические стихи. </w:t>
      </w:r>
    </w:p>
    <w:p w:rsidR="008C33FC" w:rsidRPr="00532DF5" w:rsidRDefault="008C33FC" w:rsidP="00DD184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Поэт не дожил до своего 85-летия, старая рана постоянно давала о себе знать. Николай Александрович Погромский ушел из жизни 13 июня 2002 года. Брянковская земля </w:t>
      </w:r>
      <w:r w:rsidR="007422D4"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гордится своим земляком</w:t>
      </w: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слова которого для многих людей стали девизом:</w:t>
      </w:r>
    </w:p>
    <w:p w:rsidR="008C33FC" w:rsidRPr="00532DF5" w:rsidRDefault="008C33FC" w:rsidP="00DD184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Мой друг, когда меня не будет.</w:t>
      </w:r>
    </w:p>
    <w:p w:rsidR="008C33FC" w:rsidRPr="00532DF5" w:rsidRDefault="008C33FC" w:rsidP="00DD184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Когда мне станет вся и все равно –</w:t>
      </w:r>
    </w:p>
    <w:p w:rsidR="008C33FC" w:rsidRPr="00532DF5" w:rsidRDefault="008C33FC" w:rsidP="00DD184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О дне, грядущем думай, как о чуде,</w:t>
      </w:r>
    </w:p>
    <w:p w:rsidR="008C33FC" w:rsidRPr="00532DF5" w:rsidRDefault="008C33FC" w:rsidP="00DD184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Которое однажды нам дано.</w:t>
      </w:r>
    </w:p>
    <w:p w:rsidR="008C33FC" w:rsidRPr="00532DF5" w:rsidRDefault="008C33FC" w:rsidP="00DD184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FC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452" w:rsidRDefault="000A245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Pr="00532DF5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Pr="00DD1848" w:rsidRDefault="00D41532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D184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Карточка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3</w:t>
      </w:r>
    </w:p>
    <w:p w:rsidR="008C33FC" w:rsidRPr="00532DF5" w:rsidRDefault="008C33FC" w:rsidP="00DD18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3FC" w:rsidRPr="00E9722D" w:rsidRDefault="008C33FC" w:rsidP="00DD184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722D">
        <w:rPr>
          <w:rFonts w:ascii="Times New Roman" w:hAnsi="Times New Roman" w:cs="Times New Roman"/>
          <w:b/>
          <w:sz w:val="32"/>
          <w:szCs w:val="32"/>
        </w:rPr>
        <w:t xml:space="preserve">Литературное наследие Николая Погромского    </w:t>
      </w:r>
    </w:p>
    <w:p w:rsidR="008C33FC" w:rsidRPr="00532DF5" w:rsidRDefault="008C33FC" w:rsidP="00D4153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eastAsia="Calibri" w:hAnsi="Times New Roman" w:cs="Times New Roman"/>
          <w:sz w:val="28"/>
          <w:szCs w:val="28"/>
        </w:rPr>
        <w:t>Первые поэтические строки поэта, написанные им в госпитале, были опубликованы в конце 1944 года в газете «Кадиевский рабочий».</w:t>
      </w:r>
    </w:p>
    <w:p w:rsidR="008C33FC" w:rsidRPr="00532DF5" w:rsidRDefault="008C33FC" w:rsidP="00DD1848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      </w:t>
      </w:r>
      <w:r w:rsidRPr="00532DF5">
        <w:rPr>
          <w:sz w:val="28"/>
          <w:szCs w:val="28"/>
        </w:rPr>
        <w:tab/>
      </w:r>
      <w:r w:rsidRPr="00532DF5">
        <w:rPr>
          <w:rFonts w:eastAsia="Calibri"/>
          <w:sz w:val="28"/>
          <w:szCs w:val="28"/>
        </w:rPr>
        <w:t xml:space="preserve">В 1958 году в Донецком издательстве «Донбасс» вышел первый поэтический сборник «Две песни», в него вошло 19 стихотворений. Как вспоминает автор: «Восторг по этому поводу был бешеный. Чувствовал себя окрыленным, вдохновленным. Казалось, этого запаса кипучей энергии хватит на всю жизнь, однако выход каждой последующей книги давался буквально кровью. В издательствах все вроде знакомые, все обещают, но потом находилась причина, о которой сообщали, не глядя в глаза: то бумаги нет, то в план не ввели…». </w:t>
      </w:r>
      <w:r w:rsidRPr="00532DF5">
        <w:rPr>
          <w:sz w:val="28"/>
          <w:szCs w:val="28"/>
        </w:rPr>
        <w:t xml:space="preserve"> </w:t>
      </w:r>
    </w:p>
    <w:p w:rsidR="00E9722D" w:rsidRDefault="008C33FC" w:rsidP="00E9722D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       </w:t>
      </w:r>
      <w:r w:rsidRPr="00532DF5">
        <w:rPr>
          <w:sz w:val="28"/>
          <w:szCs w:val="28"/>
        </w:rPr>
        <w:tab/>
      </w:r>
      <w:r w:rsidRPr="00532DF5">
        <w:rPr>
          <w:rFonts w:eastAsia="Calibri"/>
          <w:sz w:val="28"/>
          <w:szCs w:val="28"/>
        </w:rPr>
        <w:t xml:space="preserve">Тем не менее, увидели свет и другие сборники стихотворений </w:t>
      </w:r>
      <w:r w:rsidR="007422D4" w:rsidRPr="00532DF5">
        <w:rPr>
          <w:rFonts w:eastAsia="Calibri"/>
          <w:sz w:val="28"/>
          <w:szCs w:val="28"/>
        </w:rPr>
        <w:t>поэта выпущенных</w:t>
      </w:r>
      <w:r w:rsidRPr="00532DF5">
        <w:rPr>
          <w:rFonts w:eastAsia="Calibri"/>
          <w:sz w:val="28"/>
          <w:szCs w:val="28"/>
        </w:rPr>
        <w:t xml:space="preserve"> им </w:t>
      </w:r>
      <w:r w:rsidRPr="00532DF5">
        <w:rPr>
          <w:sz w:val="28"/>
          <w:szCs w:val="28"/>
        </w:rPr>
        <w:t>в разные годы: «Сердца и руки» (1961 г.</w:t>
      </w:r>
      <w:r w:rsidR="007422D4" w:rsidRPr="00532DF5">
        <w:rPr>
          <w:sz w:val="28"/>
          <w:szCs w:val="28"/>
        </w:rPr>
        <w:t>), «</w:t>
      </w:r>
      <w:r w:rsidRPr="00532DF5">
        <w:rPr>
          <w:sz w:val="28"/>
          <w:szCs w:val="28"/>
        </w:rPr>
        <w:t>Корни» (1971 г.</w:t>
      </w:r>
      <w:r w:rsidR="007422D4" w:rsidRPr="00532DF5">
        <w:rPr>
          <w:sz w:val="28"/>
          <w:szCs w:val="28"/>
        </w:rPr>
        <w:t>), «</w:t>
      </w:r>
      <w:r w:rsidRPr="00532DF5">
        <w:rPr>
          <w:sz w:val="28"/>
          <w:szCs w:val="28"/>
        </w:rPr>
        <w:t>Откровение» (1979 г.), «Поиск» (1975 г.), «Курган» (1985 г.</w:t>
      </w:r>
      <w:r w:rsidR="007422D4" w:rsidRPr="00532DF5">
        <w:rPr>
          <w:sz w:val="28"/>
          <w:szCs w:val="28"/>
        </w:rPr>
        <w:t>), «</w:t>
      </w:r>
      <w:r w:rsidRPr="00532DF5">
        <w:rPr>
          <w:sz w:val="28"/>
          <w:szCs w:val="28"/>
        </w:rPr>
        <w:t xml:space="preserve">Подснежники» (1990 г.), «Тревожные аккорды» (1992 г.).  </w:t>
      </w:r>
      <w:r w:rsidRPr="00532DF5">
        <w:rPr>
          <w:rFonts w:eastAsia="Calibri"/>
          <w:sz w:val="28"/>
          <w:szCs w:val="28"/>
        </w:rPr>
        <w:t>Даже отталкиваясь от названия, каждый сборник может охарактеризовать последовательные этапы жизни и творчества поэта несколькими ключевыми словами. Сборник «Корни» –</w:t>
      </w:r>
      <w:r w:rsidRPr="00532DF5">
        <w:rPr>
          <w:rFonts w:eastAsia="Calibri"/>
          <w:i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>это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>рабочие</w:t>
      </w:r>
      <w:r w:rsidRPr="00532DF5">
        <w:rPr>
          <w:rFonts w:eastAsia="Calibri"/>
          <w:sz w:val="28"/>
          <w:szCs w:val="28"/>
          <w:lang w:val="uk-UA"/>
        </w:rPr>
        <w:t>,</w:t>
      </w:r>
      <w:r w:rsidRPr="00532DF5">
        <w:rPr>
          <w:rFonts w:eastAsia="Calibri"/>
          <w:sz w:val="28"/>
          <w:szCs w:val="28"/>
        </w:rPr>
        <w:t xml:space="preserve"> шахтерские корни Погромского; «Поиск» – поиск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>истины, смысла жизни; «Откровение» –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>философское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>осмысление истины. А сборник «Курган» − это своеобразная высота, на которую поднялся поэт в свои 60 лет, и с которой наблюдал жизнь.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 xml:space="preserve"> </w:t>
      </w:r>
      <w:r w:rsidRPr="00532DF5">
        <w:rPr>
          <w:rFonts w:eastAsia="Calibri"/>
          <w:sz w:val="28"/>
          <w:szCs w:val="28"/>
          <w:lang w:val="uk-UA"/>
        </w:rPr>
        <w:t xml:space="preserve"> </w:t>
      </w:r>
      <w:r w:rsidRPr="00532DF5">
        <w:rPr>
          <w:rFonts w:eastAsia="Calibri"/>
          <w:sz w:val="28"/>
          <w:szCs w:val="28"/>
        </w:rPr>
        <w:t xml:space="preserve">  </w:t>
      </w:r>
    </w:p>
    <w:p w:rsidR="008C33FC" w:rsidRPr="00532DF5" w:rsidRDefault="008C33FC" w:rsidP="00E9722D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32DF5">
        <w:rPr>
          <w:sz w:val="28"/>
          <w:szCs w:val="28"/>
        </w:rPr>
        <w:t>Еще одной вехой в творчестве Николая Погромского стал сборник стихотворений, изданный к 70-летию поэта: «Думы о времени» (1992 г.). Здесь отражено все то, что было пережито поэтом, прошло через его раскаленное сердце и выкристаллизовалось в стихах.</w:t>
      </w:r>
    </w:p>
    <w:p w:rsidR="008C33FC" w:rsidRPr="00532DF5" w:rsidRDefault="008C33FC" w:rsidP="00DD184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</w:t>
      </w:r>
      <w:r w:rsidRPr="00532DF5">
        <w:rPr>
          <w:rFonts w:ascii="Times New Roman" w:hAnsi="Times New Roman" w:cs="Times New Roman"/>
          <w:sz w:val="28"/>
          <w:szCs w:val="28"/>
        </w:rPr>
        <w:tab/>
        <w:t xml:space="preserve">В 1983 </w:t>
      </w:r>
      <w:r w:rsidR="007422D4" w:rsidRPr="00532DF5">
        <w:rPr>
          <w:rFonts w:ascii="Times New Roman" w:hAnsi="Times New Roman" w:cs="Times New Roman"/>
          <w:sz w:val="28"/>
          <w:szCs w:val="28"/>
        </w:rPr>
        <w:t xml:space="preserve">году </w:t>
      </w:r>
      <w:r w:rsidR="007422D4" w:rsidRPr="00532DF5">
        <w:rPr>
          <w:rFonts w:ascii="Times New Roman" w:eastAsia="Calibri" w:hAnsi="Times New Roman" w:cs="Times New Roman"/>
          <w:sz w:val="28"/>
          <w:szCs w:val="28"/>
        </w:rPr>
        <w:t>вышел</w:t>
      </w:r>
      <w:r w:rsidRPr="00532DF5">
        <w:rPr>
          <w:rFonts w:ascii="Times New Roman" w:eastAsia="Calibri" w:hAnsi="Times New Roman" w:cs="Times New Roman"/>
          <w:sz w:val="28"/>
          <w:szCs w:val="28"/>
        </w:rPr>
        <w:t xml:space="preserve"> и сборник рассказов «Повороты».</w:t>
      </w:r>
    </w:p>
    <w:p w:rsidR="008C33FC" w:rsidRPr="00532DF5" w:rsidRDefault="008C33FC" w:rsidP="00DD1848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     </w:t>
      </w:r>
      <w:r w:rsidRPr="00532DF5">
        <w:rPr>
          <w:sz w:val="28"/>
          <w:szCs w:val="28"/>
        </w:rPr>
        <w:tab/>
        <w:t>Роман «Суд совести» впервые был опубликован в 1968 году.</w:t>
      </w:r>
      <w:r w:rsidRPr="00532DF5">
        <w:rPr>
          <w:rFonts w:eastAsia="Calibri"/>
          <w:sz w:val="28"/>
          <w:szCs w:val="28"/>
        </w:rPr>
        <w:t xml:space="preserve"> Сначала он был издан в Киеве на украинском языке, а потом переиздан в Донецке на русском.</w:t>
      </w:r>
      <w:r w:rsidRPr="00532DF5">
        <w:rPr>
          <w:sz w:val="28"/>
          <w:szCs w:val="28"/>
        </w:rPr>
        <w:t xml:space="preserve"> </w:t>
      </w:r>
    </w:p>
    <w:p w:rsidR="008C33FC" w:rsidRPr="00532DF5" w:rsidRDefault="008C33FC" w:rsidP="00DD1848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     </w:t>
      </w:r>
      <w:r w:rsidRPr="00532DF5">
        <w:rPr>
          <w:sz w:val="28"/>
          <w:szCs w:val="28"/>
        </w:rPr>
        <w:tab/>
        <w:t xml:space="preserve">С 1973 </w:t>
      </w:r>
      <w:r w:rsidR="007422D4" w:rsidRPr="00532DF5">
        <w:rPr>
          <w:sz w:val="28"/>
          <w:szCs w:val="28"/>
        </w:rPr>
        <w:t>года Николай</w:t>
      </w:r>
      <w:r w:rsidRPr="00532DF5">
        <w:rPr>
          <w:sz w:val="28"/>
          <w:szCs w:val="28"/>
        </w:rPr>
        <w:t xml:space="preserve"> Александрович Погромский – Член </w:t>
      </w:r>
      <w:r w:rsidR="007422D4" w:rsidRPr="00532DF5">
        <w:rPr>
          <w:sz w:val="28"/>
          <w:szCs w:val="28"/>
        </w:rPr>
        <w:t>национального союза</w:t>
      </w:r>
      <w:r w:rsidRPr="00532DF5">
        <w:rPr>
          <w:sz w:val="28"/>
          <w:szCs w:val="28"/>
        </w:rPr>
        <w:t xml:space="preserve"> писателей Украины.</w:t>
      </w:r>
    </w:p>
    <w:p w:rsidR="008C33FC" w:rsidRPr="00532DF5" w:rsidRDefault="008C33FC" w:rsidP="00DD1848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      </w:t>
      </w:r>
      <w:r w:rsidRPr="00532DF5">
        <w:rPr>
          <w:sz w:val="28"/>
          <w:szCs w:val="28"/>
        </w:rPr>
        <w:tab/>
        <w:t>Последний сборник его произведений «Избранное», изданный тиражом всего в 200 экземпляров, увидел свет уже после смерти поэта в 2004 году.</w:t>
      </w:r>
    </w:p>
    <w:p w:rsidR="008C33FC" w:rsidRPr="00532DF5" w:rsidRDefault="008C33FC" w:rsidP="00DD1848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32DF5">
        <w:rPr>
          <w:sz w:val="28"/>
          <w:szCs w:val="28"/>
        </w:rPr>
        <w:t xml:space="preserve">    </w:t>
      </w:r>
      <w:r w:rsidRPr="00532DF5">
        <w:rPr>
          <w:sz w:val="28"/>
          <w:szCs w:val="28"/>
        </w:rPr>
        <w:tab/>
        <w:t>Не опубликованные сборники: «Двадцать первый», «Тучи и звёзды», «Стихи горьких лет», «На закате века», «Шипы и розы», «Разнотравье», «Радуги на чёрном».</w:t>
      </w:r>
    </w:p>
    <w:p w:rsidR="00E9722D" w:rsidRDefault="00E9722D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E9722D" w:rsidRDefault="00E9722D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A2452" w:rsidRDefault="000A2452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E9722D" w:rsidRDefault="00E9722D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D41532" w:rsidRPr="00DD1848" w:rsidRDefault="00D41532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D184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Карточка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4</w:t>
      </w:r>
    </w:p>
    <w:p w:rsidR="008C33FC" w:rsidRPr="00532DF5" w:rsidRDefault="008C33FC" w:rsidP="00DD18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FC" w:rsidRPr="00532DF5" w:rsidRDefault="008C33FC" w:rsidP="00DD18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DF5">
        <w:rPr>
          <w:rFonts w:ascii="Times New Roman" w:hAnsi="Times New Roman" w:cs="Times New Roman"/>
          <w:b/>
          <w:sz w:val="28"/>
          <w:szCs w:val="28"/>
        </w:rPr>
        <w:t>Погромский – художник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2DF5">
        <w:rPr>
          <w:rFonts w:ascii="Times New Roman" w:hAnsi="Times New Roman" w:cs="Times New Roman"/>
          <w:sz w:val="28"/>
          <w:szCs w:val="28"/>
        </w:rPr>
        <w:tab/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человек творческий, Николай Александрович, чувствуя влечение к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>прекрасному, не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 не взять в руки кисть и краски,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>чтобы передать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 чувства и мысли на холсте. С 1970 года он увлёкся живописью. Писал пейзажи, иконы, портреты, натюрморты. </w:t>
      </w: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«Когда увижу аиста над крышей,</w:t>
      </w: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Что ловит клювом солнечную нить –</w:t>
      </w: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Вдохни в меня художника, Всевышний,</w:t>
      </w: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Чтоб счастье я сумел изобразить!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 рассказам жены Марьи Гавриловны, Николай Александрович писал в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>период между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началом 70-х годов и до конца 90-х: «Всю жизнь был в творческой работе: то картины писал, то стихи, то прозу. А картины писал для вдохновения души, успокоения». Все стены в их квартире были увешаны картинами. Даже будучи женатым человеком и имея двоих детей, Николай Александрович занимался в кружке рисования. Его учителем живописи был Василий Иванович Бугаёв.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Картины Николая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Александровича не оставят равнодушным зрителя. Он создавал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волшебные пейзажи,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ведущие нас то по степной дороге к шахтерскому поселку, то переносят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 берег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озера.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 часто художник </w:t>
      </w:r>
      <w:r w:rsidR="007422D4"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>рисовал осенние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мотивы – время зрелости человека – перекликающиеся с поэтическим творчеством. </w:t>
      </w:r>
      <w:r w:rsidRPr="00532D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Идут года, но время не властно над произведениями искусства. Они живут своей жизнью и делают своих авторов бессмертными.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722D" w:rsidRDefault="00E9722D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452" w:rsidRDefault="000A2452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4AF7" w:rsidRPr="00532DF5" w:rsidRDefault="00F34AF7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1532" w:rsidRDefault="00D41532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D184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Карточка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5</w:t>
      </w:r>
    </w:p>
    <w:p w:rsidR="00F34AF7" w:rsidRPr="00DD1848" w:rsidRDefault="00F34AF7" w:rsidP="00D41532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E9722D" w:rsidRDefault="000A2452" w:rsidP="00E9722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E9722D">
        <w:rPr>
          <w:rFonts w:ascii="Times New Roman" w:hAnsi="Times New Roman" w:cs="Times New Roman"/>
          <w:b/>
          <w:sz w:val="32"/>
          <w:szCs w:val="32"/>
        </w:rPr>
        <w:t>Суд совести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E9722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C33FC" w:rsidRPr="00E9722D" w:rsidRDefault="00E9722D" w:rsidP="00E9722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722D">
        <w:rPr>
          <w:rFonts w:ascii="Times New Roman" w:hAnsi="Times New Roman" w:cs="Times New Roman"/>
          <w:b/>
          <w:sz w:val="32"/>
          <w:szCs w:val="32"/>
        </w:rPr>
        <w:t>Литературное наследие</w:t>
      </w: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 xml:space="preserve">Каждый раз, перелистывая литературные </w:t>
      </w:r>
      <w:r w:rsidR="007422D4" w:rsidRPr="00532DF5">
        <w:rPr>
          <w:rFonts w:ascii="Times New Roman" w:hAnsi="Times New Roman" w:cs="Times New Roman"/>
          <w:sz w:val="28"/>
          <w:szCs w:val="28"/>
        </w:rPr>
        <w:t>произведения Николая Александровича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Погромского, мы с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головой погружаемся</w:t>
      </w:r>
      <w:r w:rsidRPr="00532DF5">
        <w:rPr>
          <w:rFonts w:ascii="Times New Roman" w:hAnsi="Times New Roman" w:cs="Times New Roman"/>
          <w:sz w:val="28"/>
          <w:szCs w:val="28"/>
        </w:rPr>
        <w:t xml:space="preserve"> в его мир, почти каждое его стихотворение – напоминает </w:t>
      </w:r>
      <w:r w:rsidR="007422D4" w:rsidRPr="00532DF5">
        <w:rPr>
          <w:rFonts w:ascii="Times New Roman" w:hAnsi="Times New Roman" w:cs="Times New Roman"/>
          <w:sz w:val="28"/>
          <w:szCs w:val="28"/>
        </w:rPr>
        <w:t>рассказ и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несет в</w:t>
      </w:r>
      <w:r w:rsidRPr="00532DF5">
        <w:rPr>
          <w:rFonts w:ascii="Times New Roman" w:hAnsi="Times New Roman" w:cs="Times New Roman"/>
          <w:sz w:val="28"/>
          <w:szCs w:val="28"/>
        </w:rPr>
        <w:t xml:space="preserve"> себе то, что поэт пережил, прочувствовал.  Его творчество – это близкие нам судьбы простых людей, знакомые улицы, </w:t>
      </w:r>
      <w:r w:rsidR="007422D4" w:rsidRPr="00532DF5">
        <w:rPr>
          <w:rFonts w:ascii="Times New Roman" w:hAnsi="Times New Roman" w:cs="Times New Roman"/>
          <w:sz w:val="28"/>
          <w:szCs w:val="28"/>
        </w:rPr>
        <w:t>пейзажи родного</w:t>
      </w:r>
      <w:r w:rsidRPr="00532DF5">
        <w:rPr>
          <w:rFonts w:ascii="Times New Roman" w:hAnsi="Times New Roman" w:cs="Times New Roman"/>
          <w:sz w:val="28"/>
          <w:szCs w:val="28"/>
        </w:rPr>
        <w:t xml:space="preserve"> края.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ab/>
        <w:t xml:space="preserve">Знакомясь с творчеством </w:t>
      </w:r>
      <w:r w:rsidR="007422D4" w:rsidRPr="00532DF5">
        <w:rPr>
          <w:rFonts w:ascii="Times New Roman" w:hAnsi="Times New Roman" w:cs="Times New Roman"/>
          <w:sz w:val="28"/>
          <w:szCs w:val="28"/>
        </w:rPr>
        <w:t>Николая Александровича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Погромского, </w:t>
      </w:r>
      <w:r w:rsidR="00E9722D">
        <w:rPr>
          <w:rFonts w:ascii="Times New Roman" w:hAnsi="Times New Roman" w:cs="Times New Roman"/>
          <w:sz w:val="28"/>
          <w:szCs w:val="28"/>
        </w:rPr>
        <w:t xml:space="preserve">мы должны особо отметить </w:t>
      </w:r>
      <w:r w:rsidR="007422D4">
        <w:rPr>
          <w:rFonts w:ascii="Times New Roman" w:hAnsi="Times New Roman" w:cs="Times New Roman"/>
          <w:sz w:val="28"/>
          <w:szCs w:val="28"/>
        </w:rPr>
        <w:t xml:space="preserve">его </w:t>
      </w:r>
      <w:r w:rsidR="007422D4" w:rsidRPr="00532DF5">
        <w:rPr>
          <w:rFonts w:ascii="Times New Roman" w:hAnsi="Times New Roman" w:cs="Times New Roman"/>
          <w:sz w:val="28"/>
          <w:szCs w:val="28"/>
        </w:rPr>
        <w:t>роман</w:t>
      </w:r>
      <w:r w:rsidRPr="00532DF5">
        <w:rPr>
          <w:rFonts w:ascii="Times New Roman" w:hAnsi="Times New Roman" w:cs="Times New Roman"/>
          <w:sz w:val="28"/>
          <w:szCs w:val="28"/>
        </w:rPr>
        <w:t xml:space="preserve"> «Суд совести». </w:t>
      </w:r>
      <w:r w:rsidR="00E9722D">
        <w:rPr>
          <w:rFonts w:ascii="Times New Roman" w:hAnsi="Times New Roman" w:cs="Times New Roman"/>
          <w:sz w:val="28"/>
          <w:szCs w:val="28"/>
        </w:rPr>
        <w:t>Читая «Суд совести»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E9722D">
        <w:rPr>
          <w:rFonts w:ascii="Times New Roman" w:hAnsi="Times New Roman" w:cs="Times New Roman"/>
          <w:sz w:val="28"/>
          <w:szCs w:val="28"/>
        </w:rPr>
        <w:t xml:space="preserve">мы открываем </w:t>
      </w:r>
      <w:r w:rsidRPr="00532DF5">
        <w:rPr>
          <w:rFonts w:ascii="Times New Roman" w:hAnsi="Times New Roman" w:cs="Times New Roman"/>
          <w:sz w:val="28"/>
          <w:szCs w:val="28"/>
        </w:rPr>
        <w:t xml:space="preserve">для себя совершенно неизвестные </w:t>
      </w:r>
      <w:r w:rsidR="007422D4" w:rsidRPr="00532DF5">
        <w:rPr>
          <w:rFonts w:ascii="Times New Roman" w:hAnsi="Times New Roman" w:cs="Times New Roman"/>
          <w:sz w:val="28"/>
          <w:szCs w:val="28"/>
        </w:rPr>
        <w:t>факты о</w:t>
      </w:r>
      <w:r w:rsidRPr="00532DF5">
        <w:rPr>
          <w:rFonts w:ascii="Times New Roman" w:hAnsi="Times New Roman" w:cs="Times New Roman"/>
          <w:sz w:val="28"/>
          <w:szCs w:val="28"/>
        </w:rPr>
        <w:t xml:space="preserve"> событиях Великой Отечественной </w:t>
      </w:r>
      <w:r w:rsidR="007422D4" w:rsidRPr="00532DF5">
        <w:rPr>
          <w:rFonts w:ascii="Times New Roman" w:hAnsi="Times New Roman" w:cs="Times New Roman"/>
          <w:sz w:val="28"/>
          <w:szCs w:val="28"/>
        </w:rPr>
        <w:t>войны в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городе Брянка</w:t>
      </w:r>
      <w:r w:rsidRPr="00532DF5">
        <w:rPr>
          <w:rFonts w:ascii="Times New Roman" w:hAnsi="Times New Roman" w:cs="Times New Roman"/>
          <w:sz w:val="28"/>
          <w:szCs w:val="28"/>
        </w:rPr>
        <w:t xml:space="preserve">. В 1943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году во</w:t>
      </w:r>
      <w:r w:rsidRPr="00532DF5">
        <w:rPr>
          <w:rFonts w:ascii="Times New Roman" w:hAnsi="Times New Roman" w:cs="Times New Roman"/>
          <w:sz w:val="28"/>
          <w:szCs w:val="28"/>
        </w:rPr>
        <w:t xml:space="preserve"> время оккупации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города, нем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действовала подпольная</w:t>
      </w:r>
      <w:r w:rsidRPr="00532DF5">
        <w:rPr>
          <w:rFonts w:ascii="Times New Roman" w:hAnsi="Times New Roman" w:cs="Times New Roman"/>
          <w:sz w:val="28"/>
          <w:szCs w:val="28"/>
        </w:rPr>
        <w:t xml:space="preserve"> молодежная организация, </w:t>
      </w:r>
      <w:r w:rsidR="007422D4" w:rsidRPr="00532DF5">
        <w:rPr>
          <w:rFonts w:ascii="Times New Roman" w:hAnsi="Times New Roman" w:cs="Times New Roman"/>
          <w:sz w:val="28"/>
          <w:szCs w:val="28"/>
        </w:rPr>
        <w:t>которую возглавлял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житель города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Брянки, комсомолец Игорь Левтеров. Именно об этом и идет речь в романе Погромского «Суд совести»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ab/>
        <w:t xml:space="preserve">В романе </w:t>
      </w:r>
      <w:r w:rsidR="007422D4" w:rsidRPr="00532DF5">
        <w:rPr>
          <w:rFonts w:ascii="Times New Roman" w:hAnsi="Times New Roman" w:cs="Times New Roman"/>
          <w:sz w:val="28"/>
          <w:szCs w:val="28"/>
        </w:rPr>
        <w:t>описана деятельность</w:t>
      </w:r>
      <w:r w:rsidRPr="00532DF5">
        <w:rPr>
          <w:rFonts w:ascii="Times New Roman" w:hAnsi="Times New Roman" w:cs="Times New Roman"/>
          <w:sz w:val="28"/>
          <w:szCs w:val="28"/>
        </w:rPr>
        <w:t xml:space="preserve"> этой организации глазами </w:t>
      </w:r>
      <w:r w:rsidR="007422D4" w:rsidRPr="00532DF5">
        <w:rPr>
          <w:rFonts w:ascii="Times New Roman" w:hAnsi="Times New Roman" w:cs="Times New Roman"/>
          <w:sz w:val="28"/>
          <w:szCs w:val="28"/>
        </w:rPr>
        <w:t>очевидца, с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истинными героями</w:t>
      </w:r>
      <w:r w:rsidRPr="00532DF5">
        <w:rPr>
          <w:rFonts w:ascii="Times New Roman" w:hAnsi="Times New Roman" w:cs="Times New Roman"/>
          <w:sz w:val="28"/>
          <w:szCs w:val="28"/>
        </w:rPr>
        <w:t xml:space="preserve"> того времени, представлены образы героев – комсомольцев. И они так близки нам, по своему </w:t>
      </w:r>
      <w:r w:rsidR="007422D4" w:rsidRPr="00532DF5">
        <w:rPr>
          <w:rFonts w:ascii="Times New Roman" w:hAnsi="Times New Roman" w:cs="Times New Roman"/>
          <w:sz w:val="28"/>
          <w:szCs w:val="28"/>
        </w:rPr>
        <w:t>отношению к</w:t>
      </w:r>
      <w:r w:rsidRPr="00532DF5">
        <w:rPr>
          <w:rFonts w:ascii="Times New Roman" w:hAnsi="Times New Roman" w:cs="Times New Roman"/>
          <w:sz w:val="28"/>
          <w:szCs w:val="28"/>
        </w:rPr>
        <w:t xml:space="preserve"> своей земле, к людям. Ведь мы тоже живем уже 7 лет, доказывая миру, что Донбасс наша малая Родина, что мы имеем право на </w:t>
      </w:r>
      <w:r w:rsidR="007422D4" w:rsidRPr="00532DF5">
        <w:rPr>
          <w:rFonts w:ascii="Times New Roman" w:hAnsi="Times New Roman" w:cs="Times New Roman"/>
          <w:sz w:val="28"/>
          <w:szCs w:val="28"/>
        </w:rPr>
        <w:t>свое личное</w:t>
      </w:r>
      <w:r w:rsidRPr="00532DF5">
        <w:rPr>
          <w:rFonts w:ascii="Times New Roman" w:hAnsi="Times New Roman" w:cs="Times New Roman"/>
          <w:sz w:val="28"/>
          <w:szCs w:val="28"/>
        </w:rPr>
        <w:t xml:space="preserve"> отношение к событиям Великой Отечественной войны.</w:t>
      </w:r>
    </w:p>
    <w:p w:rsidR="00316B6A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ab/>
      </w:r>
      <w:r w:rsidR="007422D4">
        <w:rPr>
          <w:rFonts w:ascii="Times New Roman" w:hAnsi="Times New Roman" w:cs="Times New Roman"/>
          <w:sz w:val="28"/>
          <w:szCs w:val="28"/>
        </w:rPr>
        <w:t>В</w:t>
      </w:r>
      <w:r w:rsidRPr="00532DF5">
        <w:rPr>
          <w:rFonts w:ascii="Times New Roman" w:hAnsi="Times New Roman" w:cs="Times New Roman"/>
          <w:sz w:val="28"/>
          <w:szCs w:val="28"/>
        </w:rPr>
        <w:t xml:space="preserve"> 2021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году, роман Николая Александровича</w:t>
      </w:r>
      <w:r w:rsidRPr="00532DF5">
        <w:rPr>
          <w:rFonts w:ascii="Times New Roman" w:hAnsi="Times New Roman" w:cs="Times New Roman"/>
          <w:sz w:val="28"/>
          <w:szCs w:val="28"/>
        </w:rPr>
        <w:t xml:space="preserve"> Погромского «Суд совести» </w:t>
      </w:r>
      <w:r w:rsidR="007422D4" w:rsidRPr="00532DF5">
        <w:rPr>
          <w:rFonts w:ascii="Times New Roman" w:hAnsi="Times New Roman" w:cs="Times New Roman"/>
          <w:sz w:val="28"/>
          <w:szCs w:val="28"/>
        </w:rPr>
        <w:t>был переиздан</w:t>
      </w:r>
      <w:r w:rsidRPr="00532DF5">
        <w:rPr>
          <w:rFonts w:ascii="Times New Roman" w:hAnsi="Times New Roman" w:cs="Times New Roman"/>
          <w:sz w:val="28"/>
          <w:szCs w:val="28"/>
        </w:rPr>
        <w:t xml:space="preserve">. 15 февраля 2021 </w:t>
      </w:r>
      <w:r w:rsidR="007422D4" w:rsidRPr="00532DF5">
        <w:rPr>
          <w:rFonts w:ascii="Times New Roman" w:hAnsi="Times New Roman" w:cs="Times New Roman"/>
          <w:sz w:val="28"/>
          <w:szCs w:val="28"/>
        </w:rPr>
        <w:t>года в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«Центральной библиотеке</w:t>
      </w:r>
      <w:r w:rsidRPr="00532DF5">
        <w:rPr>
          <w:rFonts w:ascii="Times New Roman" w:hAnsi="Times New Roman" w:cs="Times New Roman"/>
          <w:sz w:val="28"/>
          <w:szCs w:val="28"/>
        </w:rPr>
        <w:t xml:space="preserve"> города Брянки» к 95 – летию со дня рождения Н. А. Погромского, состоялся литературный вечер, ставший настоящим праздником поэзии – «Солдат, шахтер, поэт – гражданин», </w:t>
      </w:r>
      <w:r w:rsidR="007422D4" w:rsidRPr="00532DF5">
        <w:rPr>
          <w:rFonts w:ascii="Times New Roman" w:hAnsi="Times New Roman" w:cs="Times New Roman"/>
          <w:sz w:val="28"/>
          <w:szCs w:val="28"/>
        </w:rPr>
        <w:t>где состоялась</w:t>
      </w:r>
      <w:r w:rsidRPr="00532DF5">
        <w:rPr>
          <w:rFonts w:ascii="Times New Roman" w:hAnsi="Times New Roman" w:cs="Times New Roman"/>
          <w:sz w:val="28"/>
          <w:szCs w:val="28"/>
        </w:rPr>
        <w:t xml:space="preserve"> </w:t>
      </w:r>
      <w:r w:rsidR="007422D4" w:rsidRPr="00532DF5">
        <w:rPr>
          <w:rFonts w:ascii="Times New Roman" w:hAnsi="Times New Roman" w:cs="Times New Roman"/>
          <w:sz w:val="28"/>
          <w:szCs w:val="28"/>
        </w:rPr>
        <w:t>презентация переизданной</w:t>
      </w:r>
      <w:r w:rsidRPr="00532DF5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DF5">
        <w:rPr>
          <w:rFonts w:ascii="Times New Roman" w:hAnsi="Times New Roman" w:cs="Times New Roman"/>
          <w:sz w:val="28"/>
          <w:szCs w:val="28"/>
        </w:rPr>
        <w:tab/>
        <w:t>Литературное наследие нашего земляка имеет большое значение для потомков и всех жителей города, оно – на все времена!</w:t>
      </w: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FC" w:rsidRPr="00532DF5" w:rsidRDefault="008C33FC" w:rsidP="00DD18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2DFC" w:rsidRPr="00532DF5" w:rsidRDefault="008E2DFC" w:rsidP="00DD18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2DFC" w:rsidRDefault="008E2DFC" w:rsidP="00DD184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A67" w:rsidRPr="00316B6A" w:rsidRDefault="00A60A67" w:rsidP="00316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60A67" w:rsidRPr="00316B6A" w:rsidSect="008B6F2E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5348"/>
    <w:multiLevelType w:val="hybridMultilevel"/>
    <w:tmpl w:val="076ABA64"/>
    <w:lvl w:ilvl="0" w:tplc="0AB2A3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8B9"/>
    <w:multiLevelType w:val="hybridMultilevel"/>
    <w:tmpl w:val="7400B03A"/>
    <w:lvl w:ilvl="0" w:tplc="12A4A50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26F3A"/>
    <w:multiLevelType w:val="hybridMultilevel"/>
    <w:tmpl w:val="7B2EF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C3199"/>
    <w:multiLevelType w:val="hybridMultilevel"/>
    <w:tmpl w:val="B1B01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43130"/>
    <w:multiLevelType w:val="hybridMultilevel"/>
    <w:tmpl w:val="7F6A8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24CE7"/>
    <w:multiLevelType w:val="hybridMultilevel"/>
    <w:tmpl w:val="0DDCE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799"/>
    <w:rsid w:val="000738C3"/>
    <w:rsid w:val="00081393"/>
    <w:rsid w:val="000A2452"/>
    <w:rsid w:val="000B47A6"/>
    <w:rsid w:val="000B678F"/>
    <w:rsid w:val="000E4CAD"/>
    <w:rsid w:val="001012A3"/>
    <w:rsid w:val="001230E2"/>
    <w:rsid w:val="001432EF"/>
    <w:rsid w:val="0016401C"/>
    <w:rsid w:val="00316B6A"/>
    <w:rsid w:val="00345180"/>
    <w:rsid w:val="00380BDF"/>
    <w:rsid w:val="003E53E6"/>
    <w:rsid w:val="00415D52"/>
    <w:rsid w:val="00464036"/>
    <w:rsid w:val="00481201"/>
    <w:rsid w:val="00482D2C"/>
    <w:rsid w:val="00517FE4"/>
    <w:rsid w:val="00532DF5"/>
    <w:rsid w:val="0055716E"/>
    <w:rsid w:val="005E1CAB"/>
    <w:rsid w:val="005F3FA5"/>
    <w:rsid w:val="0061237B"/>
    <w:rsid w:val="006E23D6"/>
    <w:rsid w:val="00740578"/>
    <w:rsid w:val="007422D4"/>
    <w:rsid w:val="007774F7"/>
    <w:rsid w:val="007B2F7B"/>
    <w:rsid w:val="00814ED7"/>
    <w:rsid w:val="00860D7A"/>
    <w:rsid w:val="0089723B"/>
    <w:rsid w:val="008B6F2E"/>
    <w:rsid w:val="008B7BDD"/>
    <w:rsid w:val="008C33FC"/>
    <w:rsid w:val="008C7DDA"/>
    <w:rsid w:val="008D6BE4"/>
    <w:rsid w:val="008E2DFC"/>
    <w:rsid w:val="00930818"/>
    <w:rsid w:val="00955292"/>
    <w:rsid w:val="00A35AEC"/>
    <w:rsid w:val="00A524C1"/>
    <w:rsid w:val="00A60A67"/>
    <w:rsid w:val="00AB3692"/>
    <w:rsid w:val="00B03FD3"/>
    <w:rsid w:val="00B06DC7"/>
    <w:rsid w:val="00B23F97"/>
    <w:rsid w:val="00B4746D"/>
    <w:rsid w:val="00BC19F5"/>
    <w:rsid w:val="00C91D21"/>
    <w:rsid w:val="00CA61F2"/>
    <w:rsid w:val="00CD6C97"/>
    <w:rsid w:val="00CF7799"/>
    <w:rsid w:val="00D22CEC"/>
    <w:rsid w:val="00D41532"/>
    <w:rsid w:val="00D608CC"/>
    <w:rsid w:val="00DB7EA5"/>
    <w:rsid w:val="00DD1848"/>
    <w:rsid w:val="00E22BCE"/>
    <w:rsid w:val="00E51EDD"/>
    <w:rsid w:val="00E96F28"/>
    <w:rsid w:val="00E9722D"/>
    <w:rsid w:val="00EB7A87"/>
    <w:rsid w:val="00EE67E0"/>
    <w:rsid w:val="00F27B92"/>
    <w:rsid w:val="00F34AF7"/>
    <w:rsid w:val="00F53CE8"/>
    <w:rsid w:val="00F60999"/>
    <w:rsid w:val="00F7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94C54-4A2A-439A-85BB-7B6A7C18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8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74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7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46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C3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21</Pages>
  <Words>16017</Words>
  <Characters>9130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Анна</cp:lastModifiedBy>
  <cp:revision>50</cp:revision>
  <dcterms:created xsi:type="dcterms:W3CDTF">2022-09-22T07:18:00Z</dcterms:created>
  <dcterms:modified xsi:type="dcterms:W3CDTF">2024-12-15T18:53:00Z</dcterms:modified>
</cp:coreProperties>
</file>