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852" w:rsidRPr="00AE4E2A" w:rsidRDefault="002925C9" w:rsidP="00AC4852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Министерство</w:t>
      </w:r>
      <w:r w:rsidR="00AC4852" w:rsidRPr="00AE4E2A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 w:rsidR="00A126AE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образования </w:t>
      </w:r>
      <w:r w:rsidR="00AC4852" w:rsidRPr="00AE4E2A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Белгородской области</w:t>
      </w:r>
    </w:p>
    <w:p w:rsidR="00AC4852" w:rsidRDefault="00AC4852" w:rsidP="00AC4852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  <w:r w:rsidRPr="00AE4E2A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Областное государственное автономное </w:t>
      </w:r>
    </w:p>
    <w:p w:rsidR="00AC4852" w:rsidRPr="00AE4E2A" w:rsidRDefault="00AC4852" w:rsidP="00AC4852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AE4E2A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профессиональное образовательное учреждение  </w:t>
      </w:r>
    </w:p>
    <w:p w:rsidR="00AC4852" w:rsidRPr="00AE4E2A" w:rsidRDefault="00AC4852" w:rsidP="00AC4852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E2A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«</w:t>
      </w:r>
      <w:proofErr w:type="spellStart"/>
      <w:r w:rsidRPr="00AE4E2A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Губкинский</w:t>
      </w:r>
      <w:proofErr w:type="spellEnd"/>
      <w:r w:rsidRPr="00AE4E2A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горно-политехнический колледж»</w:t>
      </w:r>
    </w:p>
    <w:p w:rsidR="00AC4852" w:rsidRPr="00A26E34" w:rsidRDefault="00AC4852" w:rsidP="00AC4852">
      <w:pPr>
        <w:shd w:val="clear" w:color="auto" w:fill="FFFFFF"/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4306" w:type="dxa"/>
        <w:jc w:val="right"/>
        <w:tblInd w:w="1846" w:type="dxa"/>
        <w:tblLook w:val="01E0" w:firstRow="1" w:lastRow="1" w:firstColumn="1" w:lastColumn="1" w:noHBand="0" w:noVBand="0"/>
      </w:tblPr>
      <w:tblGrid>
        <w:gridCol w:w="4306"/>
      </w:tblGrid>
      <w:tr w:rsidR="00AC4852" w:rsidRPr="008A6392" w:rsidTr="003D4164">
        <w:trPr>
          <w:trHeight w:val="1104"/>
          <w:jc w:val="right"/>
        </w:trPr>
        <w:tc>
          <w:tcPr>
            <w:tcW w:w="4306" w:type="dxa"/>
          </w:tcPr>
          <w:p w:rsidR="00AC4852" w:rsidRPr="008A6392" w:rsidRDefault="00AC4852" w:rsidP="0089681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AC4852" w:rsidRDefault="00AC4852" w:rsidP="003D4164">
      <w:pPr>
        <w:ind w:firstLine="426"/>
        <w:jc w:val="center"/>
        <w:rPr>
          <w:b/>
          <w:bCs/>
          <w:sz w:val="44"/>
        </w:rPr>
      </w:pPr>
    </w:p>
    <w:p w:rsidR="00AC4852" w:rsidRDefault="00AC4852" w:rsidP="00AC4852">
      <w:pPr>
        <w:ind w:firstLine="426"/>
        <w:jc w:val="center"/>
        <w:rPr>
          <w:b/>
          <w:bCs/>
          <w:sz w:val="44"/>
        </w:rPr>
      </w:pPr>
    </w:p>
    <w:p w:rsidR="00AC4852" w:rsidRDefault="00AC4852" w:rsidP="00AC4852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AC4852" w:rsidRDefault="00AC4852" w:rsidP="00AC4852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AC4852" w:rsidRPr="00E36F89" w:rsidRDefault="00AC4852" w:rsidP="00AC4852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AC4852" w:rsidRPr="005C0024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</w:t>
      </w:r>
      <w:r w:rsidRPr="005C0024">
        <w:rPr>
          <w:rFonts w:ascii="Times New Roman" w:hAnsi="Times New Roman" w:cs="Times New Roman"/>
          <w:b/>
          <w:bCs/>
          <w:sz w:val="36"/>
          <w:szCs w:val="36"/>
        </w:rPr>
        <w:t>етодическая разработка урока</w:t>
      </w:r>
    </w:p>
    <w:p w:rsidR="00AC4852" w:rsidRPr="00AC4852" w:rsidRDefault="00AC4852" w:rsidP="00AC485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C0024">
        <w:rPr>
          <w:rFonts w:ascii="Times New Roman" w:hAnsi="Times New Roman" w:cs="Times New Roman"/>
          <w:b/>
          <w:bCs/>
          <w:sz w:val="32"/>
          <w:szCs w:val="32"/>
        </w:rPr>
        <w:t>по теме</w:t>
      </w:r>
      <w:r w:rsidR="00A126A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C4852">
        <w:rPr>
          <w:rFonts w:ascii="Times New Roman" w:hAnsi="Times New Roman"/>
          <w:b/>
          <w:sz w:val="28"/>
          <w:szCs w:val="28"/>
        </w:rPr>
        <w:t xml:space="preserve">«Электрические цепи переменного тока с </w:t>
      </w:r>
      <w:proofErr w:type="gramStart"/>
      <w:r w:rsidRPr="00AC4852">
        <w:rPr>
          <w:rFonts w:ascii="Times New Roman" w:hAnsi="Times New Roman"/>
          <w:b/>
          <w:sz w:val="28"/>
          <w:szCs w:val="28"/>
        </w:rPr>
        <w:t>активным</w:t>
      </w:r>
      <w:proofErr w:type="gramEnd"/>
      <w:r w:rsidRPr="00AC4852">
        <w:rPr>
          <w:rFonts w:ascii="Times New Roman" w:hAnsi="Times New Roman"/>
          <w:b/>
          <w:sz w:val="28"/>
          <w:szCs w:val="28"/>
        </w:rPr>
        <w:t>,</w:t>
      </w:r>
    </w:p>
    <w:p w:rsidR="00AC4852" w:rsidRPr="00AC4852" w:rsidRDefault="00AC4852" w:rsidP="00AC4852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C4852">
        <w:rPr>
          <w:rFonts w:ascii="Times New Roman" w:hAnsi="Times New Roman"/>
          <w:b/>
          <w:sz w:val="28"/>
          <w:szCs w:val="28"/>
        </w:rPr>
        <w:t>индуктивным и ёмкостным сопротивлением</w:t>
      </w:r>
      <w:r w:rsidRPr="00AC4852">
        <w:rPr>
          <w:rFonts w:ascii="Times New Roman" w:hAnsi="Times New Roman"/>
          <w:b/>
          <w:sz w:val="24"/>
          <w:szCs w:val="24"/>
        </w:rPr>
        <w:t>»</w:t>
      </w:r>
    </w:p>
    <w:p w:rsidR="00AC4852" w:rsidRPr="00AC4852" w:rsidRDefault="00AC4852" w:rsidP="00AC485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C4852">
        <w:rPr>
          <w:rFonts w:ascii="Times New Roman" w:hAnsi="Times New Roman" w:cs="Times New Roman"/>
          <w:b/>
          <w:sz w:val="32"/>
          <w:szCs w:val="32"/>
        </w:rPr>
        <w:t xml:space="preserve">по </w:t>
      </w:r>
      <w:r>
        <w:rPr>
          <w:rFonts w:ascii="Times New Roman" w:hAnsi="Times New Roman" w:cs="Times New Roman"/>
          <w:b/>
          <w:sz w:val="32"/>
          <w:szCs w:val="32"/>
        </w:rPr>
        <w:t>дисциплине</w:t>
      </w:r>
      <w:r w:rsidR="00A126A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C4852">
        <w:rPr>
          <w:rFonts w:ascii="Times New Roman" w:hAnsi="Times New Roman" w:cs="Times New Roman"/>
          <w:b/>
          <w:sz w:val="32"/>
          <w:szCs w:val="32"/>
        </w:rPr>
        <w:t xml:space="preserve">« </w:t>
      </w:r>
      <w:r>
        <w:rPr>
          <w:rFonts w:ascii="Times New Roman" w:hAnsi="Times New Roman" w:cs="Times New Roman"/>
          <w:b/>
          <w:bCs/>
          <w:sz w:val="32"/>
          <w:szCs w:val="32"/>
        </w:rPr>
        <w:t>Электротехника</w:t>
      </w:r>
      <w:r w:rsidRPr="00AC4852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AC4852" w:rsidRPr="0028076E" w:rsidRDefault="00AC4852" w:rsidP="00AC4852">
      <w:pPr>
        <w:ind w:firstLine="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C4852" w:rsidRPr="005168AF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852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852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852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C4852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C4852" w:rsidRDefault="002925C9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Разработали: Проскурина Елена Анатольевна</w:t>
      </w:r>
    </w:p>
    <w:p w:rsidR="002925C9" w:rsidRDefault="002925C9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Марченко Ирина Валериевна</w:t>
      </w:r>
    </w:p>
    <w:p w:rsidR="00AC4852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E66570" w:rsidRDefault="00E66570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C4852" w:rsidRDefault="00AC4852" w:rsidP="00AC485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3D4164" w:rsidRDefault="003D4164" w:rsidP="003D41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4164" w:rsidRDefault="003D4164" w:rsidP="003D41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4164" w:rsidRDefault="003D4164" w:rsidP="003D41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4164" w:rsidRDefault="003D4164" w:rsidP="003D41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4852" w:rsidRPr="002925C9" w:rsidRDefault="003D4164" w:rsidP="003D4164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5C9">
        <w:rPr>
          <w:rFonts w:ascii="Times New Roman" w:hAnsi="Times New Roman" w:cs="Times New Roman"/>
          <w:sz w:val="28"/>
          <w:szCs w:val="28"/>
        </w:rPr>
        <w:t xml:space="preserve">Декабрь </w:t>
      </w:r>
      <w:r w:rsidR="002925C9" w:rsidRPr="002925C9">
        <w:rPr>
          <w:rFonts w:ascii="Times New Roman" w:hAnsi="Times New Roman" w:cs="Times New Roman"/>
          <w:sz w:val="28"/>
          <w:szCs w:val="28"/>
        </w:rPr>
        <w:t>2024</w:t>
      </w:r>
    </w:p>
    <w:p w:rsidR="003D4164" w:rsidRDefault="003D4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C4852" w:rsidRPr="003D4164" w:rsidRDefault="00AC4852" w:rsidP="00B94618">
      <w:pPr>
        <w:spacing w:after="0" w:line="240" w:lineRule="auto"/>
        <w:ind w:firstLine="709"/>
        <w:rPr>
          <w:rFonts w:ascii="Royal Times New Roman" w:hAnsi="Royal Times New Roman" w:cs="Times New Roman"/>
          <w:b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sz w:val="20"/>
          <w:szCs w:val="20"/>
        </w:rPr>
        <w:lastRenderedPageBreak/>
        <w:t>Учебная дисциплина</w:t>
      </w:r>
      <w:r w:rsidRPr="003D4164">
        <w:rPr>
          <w:rFonts w:ascii="Royal Times New Roman" w:hAnsi="Royal Times New Roman" w:cs="Times New Roman"/>
          <w:sz w:val="20"/>
          <w:szCs w:val="20"/>
        </w:rPr>
        <w:t xml:space="preserve">: </w:t>
      </w:r>
      <w:r w:rsidRPr="003D4164">
        <w:rPr>
          <w:rFonts w:ascii="Royal Times New Roman" w:hAnsi="Royal Times New Roman" w:cs="Times New Roman"/>
          <w:b/>
          <w:sz w:val="20"/>
          <w:szCs w:val="20"/>
        </w:rPr>
        <w:t>Электротехника.</w:t>
      </w:r>
    </w:p>
    <w:p w:rsidR="00991F9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sz w:val="20"/>
          <w:szCs w:val="20"/>
        </w:rPr>
        <w:t xml:space="preserve">Тема урока: </w:t>
      </w:r>
      <w:r w:rsidRPr="003D4164">
        <w:rPr>
          <w:rFonts w:ascii="Royal Times New Roman" w:hAnsi="Royal Times New Roman" w:cs="Times New Roman"/>
          <w:sz w:val="20"/>
          <w:szCs w:val="20"/>
        </w:rPr>
        <w:t>«Электрические цепи переменного тока с активным,</w:t>
      </w:r>
      <w:r w:rsidR="00991F92" w:rsidRPr="003D4164">
        <w:rPr>
          <w:rFonts w:ascii="Royal Times New Roman" w:hAnsi="Royal Times New Roman" w:cs="Times New Roman"/>
          <w:sz w:val="20"/>
          <w:szCs w:val="20"/>
        </w:rPr>
        <w:t xml:space="preserve"> </w:t>
      </w:r>
      <w:r w:rsidRPr="003D4164">
        <w:rPr>
          <w:rFonts w:ascii="Royal Times New Roman" w:hAnsi="Royal Times New Roman" w:cs="Times New Roman"/>
          <w:sz w:val="20"/>
          <w:szCs w:val="20"/>
        </w:rPr>
        <w:t>индуктивным и ёмкостным сопротивлением».</w:t>
      </w:r>
    </w:p>
    <w:p w:rsidR="00991F9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b/>
          <w:sz w:val="20"/>
          <w:szCs w:val="20"/>
        </w:rPr>
      </w:pPr>
      <w:r w:rsidRPr="003D4164"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  <w:t>Тип урока:</w:t>
      </w:r>
      <w:r w:rsidR="00991F92" w:rsidRPr="003D4164"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  <w:t xml:space="preserve"> </w:t>
      </w:r>
      <w:r w:rsidR="00991F92" w:rsidRPr="003D4164">
        <w:rPr>
          <w:rStyle w:val="ab"/>
          <w:rFonts w:ascii="Royal Times New Roman" w:hAnsi="Royal Times New Roman" w:cs="Times New Roman"/>
          <w:b w:val="0"/>
          <w:sz w:val="20"/>
          <w:szCs w:val="20"/>
        </w:rPr>
        <w:t>изучение</w:t>
      </w:r>
      <w:r w:rsidR="00971FD4" w:rsidRPr="003D4164">
        <w:rPr>
          <w:rStyle w:val="ab"/>
          <w:rFonts w:ascii="Royal Times New Roman" w:hAnsi="Royal Times New Roman" w:cs="Times New Roman"/>
          <w:b w:val="0"/>
          <w:sz w:val="20"/>
          <w:szCs w:val="20"/>
        </w:rPr>
        <w:t xml:space="preserve"> нового материала</w:t>
      </w:r>
    </w:p>
    <w:p w:rsidR="00AC4852" w:rsidRPr="003D4164" w:rsidRDefault="00991F9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b/>
          <w:sz w:val="20"/>
          <w:szCs w:val="20"/>
        </w:rPr>
      </w:pPr>
      <w:r w:rsidRPr="003D4164"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  <w:t>Ф</w:t>
      </w:r>
      <w:r w:rsidR="00671F87" w:rsidRPr="003D4164"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  <w:t>орма  урока:</w:t>
      </w:r>
      <w:r w:rsidR="00C825BE" w:rsidRPr="003D4164"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  <w:t xml:space="preserve"> </w:t>
      </w: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 xml:space="preserve">деловая </w:t>
      </w:r>
      <w:r w:rsidR="00C825BE"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игра</w:t>
      </w:r>
      <w:r w:rsidR="00C825BE" w:rsidRPr="003D4164"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  <w:t xml:space="preserve"> 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sz w:val="20"/>
          <w:szCs w:val="20"/>
        </w:rPr>
        <w:t>Цель урока:</w:t>
      </w:r>
      <w:r w:rsidR="00AF692C" w:rsidRPr="003D4164">
        <w:rPr>
          <w:rFonts w:ascii="Royal Times New Roman" w:hAnsi="Royal Times New Roman" w:cs="Times New Roman"/>
          <w:b/>
          <w:sz w:val="20"/>
          <w:szCs w:val="20"/>
        </w:rPr>
        <w:t xml:space="preserve"> </w:t>
      </w:r>
      <w:r w:rsidRPr="003D4164">
        <w:rPr>
          <w:rStyle w:val="c8"/>
          <w:rFonts w:ascii="Royal Times New Roman" w:hAnsi="Royal Times New Roman" w:cs="Times New Roman"/>
          <w:sz w:val="20"/>
          <w:szCs w:val="20"/>
        </w:rPr>
        <w:t>восприятие обучающимися и первичное осознание нового учебного материала</w:t>
      </w:r>
      <w:proofErr w:type="gramStart"/>
      <w:r w:rsidRPr="003D4164">
        <w:rPr>
          <w:rStyle w:val="c8"/>
          <w:rFonts w:ascii="Royal Times New Roman" w:hAnsi="Royal Times New Roman" w:cs="Times New Roman"/>
          <w:sz w:val="20"/>
          <w:szCs w:val="20"/>
        </w:rPr>
        <w:t>,</w:t>
      </w:r>
      <w:r w:rsidR="00F21A5B" w:rsidRPr="003D4164">
        <w:rPr>
          <w:rFonts w:ascii="Royal Times New Roman" w:hAnsi="Royal Times New Roman" w:cs="Times New Roman"/>
          <w:sz w:val="20"/>
          <w:szCs w:val="20"/>
        </w:rPr>
        <w:t>с</w:t>
      </w:r>
      <w:proofErr w:type="gramEnd"/>
      <w:r w:rsidR="00F21A5B" w:rsidRPr="003D4164">
        <w:rPr>
          <w:rFonts w:ascii="Royal Times New Roman" w:hAnsi="Royal Times New Roman" w:cs="Times New Roman"/>
          <w:sz w:val="20"/>
          <w:szCs w:val="20"/>
        </w:rPr>
        <w:t>оздание содержательных</w:t>
      </w:r>
      <w:r w:rsidRPr="003D4164">
        <w:rPr>
          <w:rFonts w:ascii="Royal Times New Roman" w:hAnsi="Royal Times New Roman" w:cs="Times New Roman"/>
          <w:sz w:val="20"/>
          <w:szCs w:val="20"/>
        </w:rPr>
        <w:t xml:space="preserve"> и </w:t>
      </w:r>
      <w:r w:rsidR="00F21A5B" w:rsidRPr="003D4164">
        <w:rPr>
          <w:rFonts w:ascii="Royal Times New Roman" w:hAnsi="Royal Times New Roman" w:cs="Times New Roman"/>
          <w:sz w:val="20"/>
          <w:szCs w:val="20"/>
        </w:rPr>
        <w:t>организационных условий, способствующих</w:t>
      </w:r>
      <w:r w:rsidRPr="003D4164">
        <w:rPr>
          <w:rFonts w:ascii="Royal Times New Roman" w:hAnsi="Royal Times New Roman" w:cs="Times New Roman"/>
          <w:sz w:val="20"/>
          <w:szCs w:val="20"/>
        </w:rPr>
        <w:t xml:space="preserve"> формированию профессиональных компетенций через включение в различные виды и формы работы.</w:t>
      </w:r>
      <w:r w:rsidR="00B94618" w:rsidRPr="003D4164">
        <w:rPr>
          <w:rFonts w:ascii="Royal Times New Roman" w:hAnsi="Royal Times New Roman" w:cs="Times New Roman"/>
          <w:sz w:val="20"/>
          <w:szCs w:val="20"/>
        </w:rPr>
        <w:t xml:space="preserve"> </w:t>
      </w: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С</w:t>
      </w:r>
      <w:r w:rsidRPr="003D4164">
        <w:rPr>
          <w:rFonts w:ascii="Royal Times New Roman" w:hAnsi="Royal Times New Roman" w:cs="Times New Roman"/>
          <w:sz w:val="20"/>
          <w:szCs w:val="20"/>
        </w:rPr>
        <w:t xml:space="preserve">формировать у </w:t>
      </w:r>
      <w:proofErr w:type="gramStart"/>
      <w:r w:rsidRPr="003D4164">
        <w:rPr>
          <w:rFonts w:ascii="Royal Times New Roman" w:hAnsi="Royal Times New Roman" w:cs="Times New Roman"/>
          <w:sz w:val="20"/>
          <w:szCs w:val="20"/>
        </w:rPr>
        <w:t>обучающихся</w:t>
      </w:r>
      <w:proofErr w:type="gramEnd"/>
      <w:r w:rsidRPr="003D4164">
        <w:rPr>
          <w:rFonts w:ascii="Royal Times New Roman" w:hAnsi="Royal Times New Roman" w:cs="Times New Roman"/>
          <w:sz w:val="20"/>
          <w:szCs w:val="20"/>
        </w:rPr>
        <w:t xml:space="preserve"> рациональные приемы и способы мышления, развитие познавательной активности, внимания, памяти, речи, культуры учебного труда.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/>
          <w:bCs/>
          <w:sz w:val="20"/>
          <w:szCs w:val="20"/>
          <w:lang w:eastAsia="ru-RU"/>
        </w:rPr>
        <w:t>Задачи урока: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eastAsia="Times New Roman" w:hAnsi="Royal Times New Roman" w:cs="Times New Roman"/>
          <w:b/>
          <w:bCs/>
          <w:i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/>
          <w:bCs/>
          <w:i/>
          <w:sz w:val="20"/>
          <w:szCs w:val="20"/>
          <w:lang w:eastAsia="ru-RU"/>
        </w:rPr>
        <w:t xml:space="preserve">Обучающий компонент: </w:t>
      </w:r>
    </w:p>
    <w:p w:rsidR="004E61A4" w:rsidRPr="003D4164" w:rsidRDefault="004E61A4" w:rsidP="00991F92">
      <w:pPr>
        <w:pStyle w:val="a5"/>
        <w:numPr>
          <w:ilvl w:val="0"/>
          <w:numId w:val="1"/>
        </w:numPr>
        <w:spacing w:after="0" w:line="240" w:lineRule="auto"/>
        <w:ind w:left="-357" w:firstLine="709"/>
        <w:jc w:val="both"/>
        <w:rPr>
          <w:rFonts w:ascii="Royal Times New Roman" w:hAnsi="Royal Times New Roman"/>
          <w:sz w:val="20"/>
          <w:szCs w:val="20"/>
        </w:rPr>
      </w:pPr>
      <w:r w:rsidRPr="003D4164">
        <w:rPr>
          <w:rFonts w:ascii="Royal Times New Roman" w:hAnsi="Royal Times New Roman"/>
          <w:sz w:val="20"/>
          <w:szCs w:val="20"/>
        </w:rPr>
        <w:t>Проконтролировать степень усвоения материала: переменный ток, нагрузка в цепях переменного тока, расчет электрических цепей переменного тока, содержащих активное, индуктивное или емкостное сопротивление.</w:t>
      </w:r>
    </w:p>
    <w:p w:rsidR="004E61A4" w:rsidRPr="003D4164" w:rsidRDefault="004E61A4" w:rsidP="00991F92">
      <w:pPr>
        <w:pStyle w:val="a5"/>
        <w:numPr>
          <w:ilvl w:val="0"/>
          <w:numId w:val="1"/>
        </w:numPr>
        <w:spacing w:after="0" w:line="240" w:lineRule="auto"/>
        <w:ind w:left="-357" w:firstLine="709"/>
        <w:jc w:val="both"/>
        <w:rPr>
          <w:rFonts w:ascii="Royal Times New Roman" w:hAnsi="Royal Times New Roman"/>
          <w:sz w:val="20"/>
          <w:szCs w:val="20"/>
        </w:rPr>
      </w:pPr>
      <w:r w:rsidRPr="003D4164">
        <w:rPr>
          <w:rFonts w:ascii="Royal Times New Roman" w:hAnsi="Royal Times New Roman"/>
          <w:sz w:val="20"/>
          <w:szCs w:val="20"/>
        </w:rPr>
        <w:t>Обобщить и закрепить полученные знания.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eastAsia="Times New Roman" w:hAnsi="Royal Times New Roman" w:cs="Times New Roman"/>
          <w:b/>
          <w:bCs/>
          <w:i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/>
          <w:bCs/>
          <w:i/>
          <w:sz w:val="20"/>
          <w:szCs w:val="20"/>
          <w:lang w:eastAsia="ru-RU"/>
        </w:rPr>
        <w:t>Развивающий компонент: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-формирование умений анализировать, сопоставлять, обобщать знания;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-развитие способностей и навыков в области проведения анализа, познавательного интереса.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/>
          <w:bCs/>
          <w:i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Воспитывающий компонент: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 xml:space="preserve">- </w:t>
      </w:r>
      <w:r w:rsidRPr="003D4164">
        <w:rPr>
          <w:rFonts w:ascii="Royal Times New Roman" w:hAnsi="Royal Times New Roman" w:cs="Times New Roman"/>
          <w:bCs/>
          <w:sz w:val="20"/>
          <w:szCs w:val="20"/>
        </w:rPr>
        <w:t xml:space="preserve">способствовать осознанию </w:t>
      </w:r>
      <w:r w:rsidRPr="003D4164">
        <w:rPr>
          <w:rFonts w:ascii="Royal Times New Roman" w:hAnsi="Royal Times New Roman" w:cs="Times New Roman"/>
          <w:sz w:val="20"/>
          <w:szCs w:val="20"/>
        </w:rPr>
        <w:t>личной значимости освоения учебного материала, умению строить отношения с сокурсниками и преподавателем;</w:t>
      </w:r>
    </w:p>
    <w:p w:rsidR="004C2ACB" w:rsidRPr="003D4164" w:rsidRDefault="004C2ACB" w:rsidP="00991F92">
      <w:pPr>
        <w:spacing w:after="0" w:line="240" w:lineRule="auto"/>
        <w:ind w:firstLine="709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-воспитание  уважения к каждому члену коллектива;</w:t>
      </w:r>
    </w:p>
    <w:p w:rsidR="004C2ACB" w:rsidRPr="003D4164" w:rsidRDefault="004C2ACB" w:rsidP="00991F92">
      <w:pPr>
        <w:spacing w:after="0" w:line="240" w:lineRule="auto"/>
        <w:ind w:firstLine="709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- формирование чувства ответственности за свою работу;</w:t>
      </w:r>
    </w:p>
    <w:p w:rsidR="004C2ACB" w:rsidRPr="003D4164" w:rsidRDefault="004C2ACB" w:rsidP="00991F92">
      <w:pPr>
        <w:spacing w:after="0" w:line="240" w:lineRule="auto"/>
        <w:ind w:firstLine="709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-развитие умения работать в группах;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-</w:t>
      </w:r>
      <w:r w:rsidRPr="003D4164">
        <w:rPr>
          <w:rFonts w:ascii="Royal Times New Roman" w:hAnsi="Royal Times New Roman" w:cs="Times New Roman"/>
          <w:sz w:val="20"/>
          <w:szCs w:val="20"/>
        </w:rPr>
        <w:t>воспитание интереса к профессии.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/>
          <w:bCs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bCs/>
          <w:i/>
          <w:iCs/>
          <w:sz w:val="20"/>
          <w:szCs w:val="20"/>
        </w:rPr>
        <w:t>Используемые образовательные технологии</w:t>
      </w:r>
      <w:r w:rsidRPr="003D4164">
        <w:rPr>
          <w:rFonts w:ascii="Royal Times New Roman" w:hAnsi="Royal Times New Roman" w:cs="Times New Roman"/>
          <w:b/>
          <w:bCs/>
          <w:sz w:val="20"/>
          <w:szCs w:val="20"/>
        </w:rPr>
        <w:t xml:space="preserve">: 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sz w:val="20"/>
          <w:szCs w:val="20"/>
        </w:rPr>
        <w:t xml:space="preserve">- информационно-коммуникационные технологии, 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- технология обучения в сотрудничестве</w:t>
      </w:r>
    </w:p>
    <w:p w:rsidR="00B32B5C" w:rsidRPr="003D4164" w:rsidRDefault="00B32B5C" w:rsidP="00991F92">
      <w:pPr>
        <w:spacing w:after="0" w:line="240" w:lineRule="auto"/>
        <w:ind w:firstLine="709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  <w:t>- технология игрового обучения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Формы работы: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hAnsi="Royal Times New Roman" w:cs="Times New Roman"/>
          <w:sz w:val="20"/>
          <w:szCs w:val="20"/>
        </w:rPr>
        <w:t>фронтальная, индивидуально-обособленная, парная, коллективная.</w:t>
      </w:r>
    </w:p>
    <w:p w:rsidR="00991F9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/>
          <w:bCs/>
          <w:i/>
          <w:iCs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bCs/>
          <w:i/>
          <w:iCs/>
          <w:sz w:val="20"/>
          <w:szCs w:val="20"/>
        </w:rPr>
        <w:t xml:space="preserve">Методы контроля: </w:t>
      </w:r>
    </w:p>
    <w:p w:rsidR="00AC485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Cs/>
          <w:sz w:val="20"/>
          <w:szCs w:val="20"/>
        </w:rPr>
      </w:pPr>
      <w:r w:rsidRPr="003D4164">
        <w:rPr>
          <w:rFonts w:ascii="Royal Times New Roman" w:hAnsi="Royal Times New Roman" w:cs="Times New Roman"/>
          <w:bCs/>
          <w:iCs/>
          <w:sz w:val="20"/>
          <w:szCs w:val="20"/>
        </w:rPr>
        <w:t>беседа</w:t>
      </w:r>
      <w:r w:rsidRPr="003D4164">
        <w:rPr>
          <w:rFonts w:ascii="Royal Times New Roman" w:hAnsi="Royal Times New Roman" w:cs="Times New Roman"/>
          <w:b/>
          <w:bCs/>
          <w:i/>
          <w:iCs/>
          <w:sz w:val="20"/>
          <w:szCs w:val="20"/>
        </w:rPr>
        <w:t xml:space="preserve">, </w:t>
      </w:r>
      <w:r w:rsidRPr="003D4164">
        <w:rPr>
          <w:rFonts w:ascii="Royal Times New Roman" w:hAnsi="Royal Times New Roman" w:cs="Times New Roman"/>
          <w:sz w:val="20"/>
          <w:szCs w:val="20"/>
        </w:rPr>
        <w:t>устный фронтальный опрос, тестовый опрос</w:t>
      </w:r>
      <w:r w:rsidRPr="003D4164">
        <w:rPr>
          <w:rFonts w:ascii="Royal Times New Roman" w:hAnsi="Royal Times New Roman" w:cs="Times New Roman"/>
          <w:bCs/>
          <w:color w:val="FF0000"/>
          <w:sz w:val="20"/>
          <w:szCs w:val="20"/>
        </w:rPr>
        <w:t xml:space="preserve">, </w:t>
      </w:r>
      <w:r w:rsidRPr="003D4164">
        <w:rPr>
          <w:rFonts w:ascii="Royal Times New Roman" w:hAnsi="Royal Times New Roman" w:cs="Times New Roman"/>
          <w:bCs/>
          <w:sz w:val="20"/>
          <w:szCs w:val="20"/>
        </w:rPr>
        <w:t>анализ  рабочих листов.</w:t>
      </w:r>
    </w:p>
    <w:p w:rsidR="00991F9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Cs/>
          <w:sz w:val="20"/>
          <w:szCs w:val="20"/>
        </w:rPr>
      </w:pPr>
      <w:proofErr w:type="spellStart"/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Межпредметные</w:t>
      </w:r>
      <w:proofErr w:type="spellEnd"/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 xml:space="preserve"> связи</w:t>
      </w:r>
      <w:r w:rsidRPr="003D4164">
        <w:rPr>
          <w:rFonts w:ascii="Royal Times New Roman" w:hAnsi="Royal Times New Roman" w:cs="Times New Roman"/>
          <w:i/>
          <w:sz w:val="20"/>
          <w:szCs w:val="20"/>
        </w:rPr>
        <w:t>:</w:t>
      </w:r>
      <w:r w:rsidRPr="003D4164">
        <w:rPr>
          <w:rFonts w:ascii="Royal Times New Roman" w:hAnsi="Royal Times New Roman" w:cs="Times New Roman"/>
          <w:bCs/>
          <w:sz w:val="20"/>
          <w:szCs w:val="20"/>
        </w:rPr>
        <w:t xml:space="preserve"> </w:t>
      </w:r>
    </w:p>
    <w:p w:rsidR="00991F92" w:rsidRPr="003D4164" w:rsidRDefault="00AC485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Cs/>
          <w:sz w:val="20"/>
          <w:szCs w:val="20"/>
        </w:rPr>
      </w:pPr>
      <w:r w:rsidRPr="003D4164">
        <w:rPr>
          <w:rFonts w:ascii="Royal Times New Roman" w:hAnsi="Royal Times New Roman" w:cs="Times New Roman"/>
          <w:bCs/>
          <w:sz w:val="20"/>
          <w:szCs w:val="20"/>
        </w:rPr>
        <w:t>физик</w:t>
      </w:r>
      <w:r w:rsidR="004C2ACB" w:rsidRPr="003D4164">
        <w:rPr>
          <w:rFonts w:ascii="Royal Times New Roman" w:hAnsi="Royal Times New Roman" w:cs="Times New Roman"/>
          <w:bCs/>
          <w:sz w:val="20"/>
          <w:szCs w:val="20"/>
        </w:rPr>
        <w:t>а,</w:t>
      </w:r>
      <w:r w:rsidR="00AF692C" w:rsidRPr="003D4164">
        <w:rPr>
          <w:rFonts w:ascii="Royal Times New Roman" w:hAnsi="Royal Times New Roman" w:cs="Times New Roman"/>
          <w:bCs/>
          <w:sz w:val="20"/>
          <w:szCs w:val="20"/>
        </w:rPr>
        <w:t xml:space="preserve"> </w:t>
      </w:r>
      <w:r w:rsidR="00FD29A3" w:rsidRPr="003D4164">
        <w:rPr>
          <w:rFonts w:ascii="Royal Times New Roman" w:hAnsi="Royal Times New Roman" w:cs="Times New Roman"/>
          <w:bCs/>
          <w:sz w:val="20"/>
          <w:szCs w:val="20"/>
        </w:rPr>
        <w:t>МДК 01.02 «Организация работ по сборке, монтажу и ремонту электрооборудования промышленных предприятий»;</w:t>
      </w:r>
    </w:p>
    <w:p w:rsidR="00AC4852" w:rsidRPr="003D4164" w:rsidRDefault="00FD29A3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Cs/>
          <w:sz w:val="20"/>
          <w:szCs w:val="20"/>
        </w:rPr>
      </w:pPr>
      <w:r w:rsidRPr="003D4164">
        <w:rPr>
          <w:rFonts w:ascii="Royal Times New Roman" w:hAnsi="Royal Times New Roman" w:cs="Times New Roman"/>
          <w:bCs/>
          <w:sz w:val="20"/>
          <w:szCs w:val="20"/>
        </w:rPr>
        <w:t xml:space="preserve"> </w:t>
      </w:r>
      <w:r w:rsidR="00286693" w:rsidRPr="003D4164">
        <w:rPr>
          <w:rFonts w:ascii="Royal Times New Roman" w:hAnsi="Royal Times New Roman" w:cs="Times New Roman"/>
          <w:bCs/>
          <w:sz w:val="20"/>
          <w:szCs w:val="20"/>
        </w:rPr>
        <w:t>МДК.0</w:t>
      </w:r>
      <w:r w:rsidRPr="003D4164">
        <w:rPr>
          <w:rFonts w:ascii="Royal Times New Roman" w:hAnsi="Royal Times New Roman" w:cs="Times New Roman"/>
          <w:bCs/>
          <w:sz w:val="20"/>
          <w:szCs w:val="20"/>
        </w:rPr>
        <w:t>2.02 «Организация и технология проверки электрооборудования»</w:t>
      </w:r>
      <w:r w:rsidR="00286693" w:rsidRPr="003D4164">
        <w:rPr>
          <w:rFonts w:ascii="Royal Times New Roman" w:hAnsi="Royal Times New Roman" w:cs="Times New Roman"/>
          <w:bCs/>
          <w:sz w:val="20"/>
          <w:szCs w:val="20"/>
        </w:rPr>
        <w:t>.</w:t>
      </w:r>
    </w:p>
    <w:p w:rsidR="00991F92" w:rsidRPr="003D4164" w:rsidRDefault="004C2ACB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/>
          <w:bCs/>
          <w:i/>
          <w:sz w:val="20"/>
          <w:szCs w:val="20"/>
        </w:rPr>
      </w:pPr>
      <w:proofErr w:type="spellStart"/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Внутрипредметные</w:t>
      </w:r>
      <w:proofErr w:type="spellEnd"/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 xml:space="preserve"> связи:</w:t>
      </w:r>
    </w:p>
    <w:p w:rsidR="00AC4852" w:rsidRPr="003D4164" w:rsidRDefault="00991F92" w:rsidP="00F15BB7">
      <w:pPr>
        <w:spacing w:after="0" w:line="240" w:lineRule="auto"/>
        <w:ind w:firstLine="426"/>
        <w:jc w:val="both"/>
        <w:rPr>
          <w:rFonts w:ascii="Royal Times New Roman" w:hAnsi="Royal Times New Roman" w:cs="Times New Roman"/>
          <w:bCs/>
          <w:color w:val="FF0000"/>
          <w:sz w:val="20"/>
          <w:szCs w:val="20"/>
        </w:rPr>
      </w:pPr>
      <w:r w:rsidRPr="003D4164">
        <w:rPr>
          <w:rFonts w:ascii="Royal Times New Roman" w:hAnsi="Royal Times New Roman" w:cs="Times New Roman"/>
          <w:bCs/>
          <w:sz w:val="20"/>
          <w:szCs w:val="20"/>
        </w:rPr>
        <w:t>Электротехника</w:t>
      </w:r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:</w:t>
      </w:r>
      <w:r w:rsidR="00AF692C"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 xml:space="preserve"> </w:t>
      </w:r>
      <w:r w:rsidR="00286693" w:rsidRPr="003D4164">
        <w:rPr>
          <w:rFonts w:ascii="Royal Times New Roman" w:hAnsi="Royal Times New Roman" w:cs="Times New Roman"/>
          <w:bCs/>
          <w:sz w:val="20"/>
          <w:szCs w:val="20"/>
        </w:rPr>
        <w:t>Раздел</w:t>
      </w:r>
      <w:r w:rsidR="00BD3C26" w:rsidRPr="003D4164">
        <w:rPr>
          <w:rFonts w:ascii="Royal Times New Roman" w:hAnsi="Royal Times New Roman" w:cs="Times New Roman"/>
          <w:bCs/>
          <w:sz w:val="20"/>
          <w:szCs w:val="20"/>
        </w:rPr>
        <w:t xml:space="preserve"> 2: «Электрические и магнитные цепи».</w:t>
      </w:r>
      <w:r w:rsidR="00286693" w:rsidRPr="003D4164">
        <w:rPr>
          <w:rFonts w:ascii="Royal Times New Roman" w:hAnsi="Royal Times New Roman" w:cs="Times New Roman"/>
          <w:bCs/>
          <w:sz w:val="20"/>
          <w:szCs w:val="20"/>
        </w:rPr>
        <w:t xml:space="preserve">  Т</w:t>
      </w:r>
      <w:r w:rsidR="004E61A4" w:rsidRPr="003D4164">
        <w:rPr>
          <w:rFonts w:ascii="Royal Times New Roman" w:hAnsi="Royal Times New Roman" w:cs="Times New Roman"/>
          <w:bCs/>
          <w:sz w:val="20"/>
          <w:szCs w:val="20"/>
        </w:rPr>
        <w:t>ема «Э</w:t>
      </w:r>
      <w:r w:rsidR="00AC4852" w:rsidRPr="003D4164">
        <w:rPr>
          <w:rFonts w:ascii="Royal Times New Roman" w:hAnsi="Royal Times New Roman" w:cs="Times New Roman"/>
          <w:bCs/>
          <w:sz w:val="20"/>
          <w:szCs w:val="20"/>
        </w:rPr>
        <w:t>лектрические  цепи  переменного  тока</w:t>
      </w:r>
      <w:r w:rsidR="004E61A4" w:rsidRPr="003D4164">
        <w:rPr>
          <w:rFonts w:ascii="Royal Times New Roman" w:hAnsi="Royal Times New Roman" w:cs="Times New Roman"/>
          <w:bCs/>
          <w:sz w:val="20"/>
          <w:szCs w:val="20"/>
        </w:rPr>
        <w:t>».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eastAsia="Times New Roman" w:hAnsi="Royal Times New Roman" w:cs="Times New Roman"/>
          <w:bCs/>
          <w:sz w:val="20"/>
          <w:szCs w:val="20"/>
          <w:lang w:eastAsia="ru-RU"/>
        </w:rPr>
      </w:pPr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Прогнозируемый результат: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sz w:val="20"/>
          <w:szCs w:val="20"/>
        </w:rPr>
        <w:t xml:space="preserve">по итогам  урока обучающиеся  должны освоить следующие  общие и профессиональные компетенции: </w:t>
      </w:r>
      <w:bookmarkStart w:id="0" w:name="sub_1511"/>
    </w:p>
    <w:p w:rsidR="0028076E" w:rsidRPr="003D4164" w:rsidRDefault="0028076E" w:rsidP="0028076E">
      <w:pPr>
        <w:spacing w:after="0" w:line="240" w:lineRule="auto"/>
        <w:ind w:firstLine="720"/>
        <w:jc w:val="both"/>
        <w:rPr>
          <w:rFonts w:ascii="Royal Times New Roman" w:eastAsia="Calibri" w:hAnsi="Royal Times New Roman" w:cs="Times New Roman"/>
          <w:sz w:val="20"/>
          <w:szCs w:val="20"/>
        </w:rPr>
      </w:pPr>
      <w:bookmarkStart w:id="1" w:name="sub_1512"/>
      <w:bookmarkEnd w:id="0"/>
      <w:proofErr w:type="gramStart"/>
      <w:r w:rsidRPr="003D4164">
        <w:rPr>
          <w:rFonts w:ascii="Royal Times New Roman" w:eastAsia="Calibri" w:hAnsi="Royal Times New Roman" w:cs="Times New Roman"/>
          <w:sz w:val="20"/>
          <w:szCs w:val="20"/>
        </w:rPr>
        <w:t>ОК</w:t>
      </w:r>
      <w:proofErr w:type="gramEnd"/>
      <w:r w:rsidRPr="003D4164">
        <w:rPr>
          <w:rFonts w:ascii="Royal Times New Roman" w:eastAsia="Calibri" w:hAnsi="Royal Times New Roman" w:cs="Times New Roman"/>
          <w:sz w:val="20"/>
          <w:szCs w:val="20"/>
        </w:rPr>
        <w:t xml:space="preserve"> 2. Организовывать собственную деятельность, исходя из цели и способов ее достижения, определенных руководителем.</w:t>
      </w:r>
    </w:p>
    <w:p w:rsidR="0028076E" w:rsidRPr="003D4164" w:rsidRDefault="0028076E" w:rsidP="0028076E">
      <w:pPr>
        <w:spacing w:after="0" w:line="240" w:lineRule="auto"/>
        <w:ind w:firstLine="720"/>
        <w:jc w:val="both"/>
        <w:rPr>
          <w:rFonts w:ascii="Royal Times New Roman" w:eastAsia="Calibri" w:hAnsi="Royal Times New Roman" w:cs="Times New Roman"/>
          <w:sz w:val="20"/>
          <w:szCs w:val="20"/>
        </w:rPr>
      </w:pPr>
      <w:bookmarkStart w:id="2" w:name="sub_1513"/>
      <w:bookmarkEnd w:id="1"/>
      <w:proofErr w:type="gramStart"/>
      <w:r w:rsidRPr="003D4164">
        <w:rPr>
          <w:rFonts w:ascii="Royal Times New Roman" w:eastAsia="Calibri" w:hAnsi="Royal Times New Roman" w:cs="Times New Roman"/>
          <w:sz w:val="20"/>
          <w:szCs w:val="20"/>
        </w:rPr>
        <w:t>ОК</w:t>
      </w:r>
      <w:proofErr w:type="gramEnd"/>
      <w:r w:rsidRPr="003D4164">
        <w:rPr>
          <w:rFonts w:ascii="Royal Times New Roman" w:eastAsia="Calibri" w:hAnsi="Royal Times New Roman" w:cs="Times New Roman"/>
          <w:sz w:val="20"/>
          <w:szCs w:val="20"/>
        </w:rPr>
        <w:t xml:space="preserve">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28076E" w:rsidRPr="003D4164" w:rsidRDefault="0028076E" w:rsidP="0028076E">
      <w:pPr>
        <w:spacing w:after="0" w:line="240" w:lineRule="auto"/>
        <w:ind w:firstLine="720"/>
        <w:jc w:val="both"/>
        <w:rPr>
          <w:rFonts w:ascii="Royal Times New Roman" w:hAnsi="Royal Times New Roman" w:cs="Times New Roman"/>
          <w:sz w:val="20"/>
          <w:szCs w:val="20"/>
        </w:rPr>
      </w:pPr>
      <w:bookmarkStart w:id="3" w:name="sub_1514"/>
      <w:bookmarkEnd w:id="2"/>
      <w:proofErr w:type="gramStart"/>
      <w:r w:rsidRPr="003D4164">
        <w:rPr>
          <w:rFonts w:ascii="Royal Times New Roman" w:eastAsia="Calibri" w:hAnsi="Royal Times New Roman" w:cs="Times New Roman"/>
          <w:sz w:val="20"/>
          <w:szCs w:val="20"/>
        </w:rPr>
        <w:t>ОК</w:t>
      </w:r>
      <w:proofErr w:type="gramEnd"/>
      <w:r w:rsidRPr="003D4164">
        <w:rPr>
          <w:rFonts w:ascii="Royal Times New Roman" w:eastAsia="Calibri" w:hAnsi="Royal Times New Roman" w:cs="Times New Roman"/>
          <w:sz w:val="20"/>
          <w:szCs w:val="20"/>
        </w:rPr>
        <w:t xml:space="preserve"> 4. Осуществлять поиск информации, необходимой для эффективного выполнения профессиональных задач.</w:t>
      </w:r>
    </w:p>
    <w:p w:rsidR="0028076E" w:rsidRPr="003D4164" w:rsidRDefault="0028076E" w:rsidP="0028076E">
      <w:pPr>
        <w:spacing w:after="0" w:line="240" w:lineRule="auto"/>
        <w:ind w:firstLine="720"/>
        <w:jc w:val="both"/>
        <w:rPr>
          <w:rFonts w:ascii="Royal Times New Roman" w:hAnsi="Royal Times New Roman" w:cs="Times New Roman"/>
          <w:sz w:val="20"/>
          <w:szCs w:val="20"/>
        </w:rPr>
      </w:pPr>
      <w:bookmarkStart w:id="4" w:name="sub_1516"/>
      <w:proofErr w:type="gramStart"/>
      <w:r w:rsidRPr="003D4164">
        <w:rPr>
          <w:rFonts w:ascii="Royal Times New Roman" w:eastAsia="Calibri" w:hAnsi="Royal Times New Roman" w:cs="Times New Roman"/>
          <w:sz w:val="20"/>
          <w:szCs w:val="20"/>
        </w:rPr>
        <w:t>ОК</w:t>
      </w:r>
      <w:proofErr w:type="gramEnd"/>
      <w:r w:rsidRPr="003D4164">
        <w:rPr>
          <w:rFonts w:ascii="Royal Times New Roman" w:eastAsia="Calibri" w:hAnsi="Royal Times New Roman" w:cs="Times New Roman"/>
          <w:sz w:val="20"/>
          <w:szCs w:val="20"/>
        </w:rPr>
        <w:t xml:space="preserve"> 6. Работать в команде, эффективно общаться с коллегами, руководством, клиентами.</w:t>
      </w:r>
    </w:p>
    <w:p w:rsidR="0028076E" w:rsidRPr="003D4164" w:rsidRDefault="0028076E" w:rsidP="0028076E">
      <w:pPr>
        <w:spacing w:after="0" w:line="240" w:lineRule="auto"/>
        <w:ind w:firstLine="720"/>
        <w:jc w:val="both"/>
        <w:rPr>
          <w:rFonts w:ascii="Royal Times New Roman" w:eastAsia="Calibri" w:hAnsi="Royal Times New Roman" w:cs="Times New Roman"/>
          <w:sz w:val="20"/>
          <w:szCs w:val="20"/>
        </w:rPr>
      </w:pPr>
      <w:bookmarkStart w:id="5" w:name="sub_522"/>
      <w:r w:rsidRPr="003D4164">
        <w:rPr>
          <w:rFonts w:ascii="Royal Times New Roman" w:eastAsia="Calibri" w:hAnsi="Royal Times New Roman" w:cs="Times New Roman"/>
          <w:sz w:val="20"/>
          <w:szCs w:val="20"/>
        </w:rPr>
        <w:t>ПК 2.2. Производить испытания и пробный пуск машин под наблюдением инженерно-технического персонала.</w:t>
      </w:r>
    </w:p>
    <w:p w:rsidR="0028076E" w:rsidRPr="003D4164" w:rsidRDefault="0028076E" w:rsidP="0028076E">
      <w:pPr>
        <w:spacing w:after="0" w:line="240" w:lineRule="auto"/>
        <w:ind w:firstLine="720"/>
        <w:jc w:val="both"/>
        <w:rPr>
          <w:rFonts w:ascii="Royal Times New Roman" w:eastAsia="Calibri" w:hAnsi="Royal Times New Roman" w:cs="Times New Roman"/>
          <w:sz w:val="20"/>
          <w:szCs w:val="20"/>
        </w:rPr>
      </w:pPr>
      <w:bookmarkStart w:id="6" w:name="sub_523"/>
      <w:bookmarkEnd w:id="5"/>
      <w:r w:rsidRPr="003D4164">
        <w:rPr>
          <w:rFonts w:ascii="Royal Times New Roman" w:eastAsia="Calibri" w:hAnsi="Royal Times New Roman" w:cs="Times New Roman"/>
          <w:sz w:val="20"/>
          <w:szCs w:val="20"/>
        </w:rPr>
        <w:t>ПК 2.3. Настраивать и регулировать контрольно-измерительные приборы и инструменты.</w:t>
      </w:r>
    </w:p>
    <w:p w:rsidR="0028076E" w:rsidRPr="003D4164" w:rsidRDefault="0028076E" w:rsidP="0028076E">
      <w:pPr>
        <w:spacing w:after="0" w:line="240" w:lineRule="auto"/>
        <w:ind w:firstLine="720"/>
        <w:jc w:val="both"/>
        <w:rPr>
          <w:rFonts w:ascii="Royal Times New Roman" w:eastAsia="Calibri" w:hAnsi="Royal Times New Roman" w:cs="Times New Roman"/>
          <w:sz w:val="20"/>
          <w:szCs w:val="20"/>
        </w:rPr>
      </w:pPr>
      <w:bookmarkStart w:id="7" w:name="sub_1523"/>
      <w:bookmarkEnd w:id="6"/>
      <w:r w:rsidRPr="003D4164">
        <w:rPr>
          <w:rFonts w:ascii="Royal Times New Roman" w:eastAsia="Calibri" w:hAnsi="Royal Times New Roman" w:cs="Times New Roman"/>
          <w:sz w:val="20"/>
          <w:szCs w:val="20"/>
        </w:rPr>
        <w:t>5.2.3. Устранение и предупреждение аварий и неполадок электрооборудования.</w:t>
      </w:r>
    </w:p>
    <w:bookmarkEnd w:id="3"/>
    <w:bookmarkEnd w:id="4"/>
    <w:bookmarkEnd w:id="7"/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i/>
          <w:sz w:val="20"/>
          <w:szCs w:val="20"/>
        </w:rPr>
        <w:t>Оборудование:</w:t>
      </w:r>
      <w:r w:rsidRPr="003D4164">
        <w:rPr>
          <w:rFonts w:ascii="Royal Times New Roman" w:hAnsi="Royal Times New Roman" w:cs="Times New Roman"/>
          <w:sz w:val="20"/>
          <w:szCs w:val="20"/>
        </w:rPr>
        <w:t xml:space="preserve"> проектор, экран и  компьютер.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i/>
          <w:sz w:val="20"/>
          <w:szCs w:val="20"/>
        </w:rPr>
        <w:t>Методическое обеспечение:</w:t>
      </w:r>
      <w:r w:rsidR="00AF692C" w:rsidRPr="003D4164">
        <w:rPr>
          <w:rFonts w:ascii="Royal Times New Roman" w:hAnsi="Royal Times New Roman" w:cs="Times New Roman"/>
          <w:b/>
          <w:i/>
          <w:sz w:val="20"/>
          <w:szCs w:val="20"/>
        </w:rPr>
        <w:t xml:space="preserve"> </w:t>
      </w:r>
      <w:r w:rsidRPr="003D4164">
        <w:rPr>
          <w:rFonts w:ascii="Royal Times New Roman" w:hAnsi="Royal Times New Roman" w:cs="Times New Roman"/>
          <w:sz w:val="20"/>
          <w:szCs w:val="20"/>
        </w:rPr>
        <w:t xml:space="preserve">мультимедийная презентация, видеоматериал, методическая разработка урока, рабочий лист  по </w:t>
      </w:r>
      <w:r w:rsidR="004E61A4" w:rsidRPr="003D4164">
        <w:rPr>
          <w:rFonts w:ascii="Royal Times New Roman" w:hAnsi="Royal Times New Roman" w:cs="Times New Roman"/>
          <w:sz w:val="20"/>
          <w:szCs w:val="20"/>
        </w:rPr>
        <w:t>накоплению капитала</w:t>
      </w:r>
      <w:r w:rsidRPr="003D4164">
        <w:rPr>
          <w:rFonts w:ascii="Royal Times New Roman" w:hAnsi="Royal Times New Roman" w:cs="Times New Roman"/>
          <w:sz w:val="20"/>
          <w:szCs w:val="20"/>
        </w:rPr>
        <w:t xml:space="preserve"> (</w:t>
      </w:r>
      <w:r w:rsidR="004E61A4" w:rsidRPr="003D4164">
        <w:rPr>
          <w:rFonts w:ascii="Royal Times New Roman" w:hAnsi="Royal Times New Roman" w:cs="Times New Roman"/>
          <w:sz w:val="20"/>
          <w:szCs w:val="20"/>
        </w:rPr>
        <w:t xml:space="preserve">один на </w:t>
      </w:r>
      <w:r w:rsidR="00A16D45" w:rsidRPr="003D4164">
        <w:rPr>
          <w:rFonts w:ascii="Royal Times New Roman" w:hAnsi="Royal Times New Roman" w:cs="Times New Roman"/>
          <w:sz w:val="20"/>
          <w:szCs w:val="20"/>
        </w:rPr>
        <w:t xml:space="preserve">малую </w:t>
      </w:r>
      <w:r w:rsidR="004E61A4" w:rsidRPr="003D4164">
        <w:rPr>
          <w:rFonts w:ascii="Royal Times New Roman" w:hAnsi="Royal Times New Roman" w:cs="Times New Roman"/>
          <w:sz w:val="20"/>
          <w:szCs w:val="20"/>
        </w:rPr>
        <w:t>группу</w:t>
      </w:r>
      <w:r w:rsidRPr="003D4164">
        <w:rPr>
          <w:rFonts w:ascii="Royal Times New Roman" w:hAnsi="Royal Times New Roman" w:cs="Times New Roman"/>
          <w:sz w:val="20"/>
          <w:szCs w:val="20"/>
        </w:rPr>
        <w:t>), тесты</w:t>
      </w:r>
      <w:r w:rsidR="004E61A4" w:rsidRPr="003D4164">
        <w:rPr>
          <w:rFonts w:ascii="Royal Times New Roman" w:hAnsi="Royal Times New Roman" w:cs="Times New Roman"/>
          <w:sz w:val="20"/>
          <w:szCs w:val="20"/>
        </w:rPr>
        <w:t>.</w:t>
      </w:r>
    </w:p>
    <w:p w:rsidR="00AC4852" w:rsidRPr="003D4164" w:rsidRDefault="00AC4852" w:rsidP="00991F92">
      <w:pPr>
        <w:spacing w:after="0" w:line="240" w:lineRule="auto"/>
        <w:ind w:firstLine="709"/>
        <w:jc w:val="both"/>
        <w:rPr>
          <w:rFonts w:ascii="Royal Times New Roman" w:hAnsi="Royal Times New Roman" w:cs="Times New Roman"/>
          <w:sz w:val="20"/>
          <w:szCs w:val="20"/>
        </w:rPr>
      </w:pPr>
      <w:r w:rsidRPr="003D4164">
        <w:rPr>
          <w:rFonts w:ascii="Royal Times New Roman" w:hAnsi="Royal Times New Roman" w:cs="Times New Roman"/>
          <w:b/>
          <w:bCs/>
          <w:i/>
          <w:sz w:val="20"/>
          <w:szCs w:val="20"/>
        </w:rPr>
        <w:t>Информационные источники:</w:t>
      </w:r>
    </w:p>
    <w:p w:rsidR="00AC4852" w:rsidRPr="003D4164" w:rsidRDefault="00AC4852" w:rsidP="00A5263C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Royal Times New Roman" w:eastAsia="Calibri" w:hAnsi="Royal Times New Roman"/>
          <w:sz w:val="20"/>
          <w:szCs w:val="20"/>
        </w:rPr>
      </w:pPr>
      <w:proofErr w:type="gramStart"/>
      <w:r w:rsidRPr="003D4164">
        <w:rPr>
          <w:rFonts w:ascii="Royal Times New Roman" w:eastAsia="Calibri" w:hAnsi="Royal Times New Roman"/>
          <w:sz w:val="20"/>
          <w:szCs w:val="20"/>
        </w:rPr>
        <w:t>Прошин</w:t>
      </w:r>
      <w:proofErr w:type="gramEnd"/>
      <w:r w:rsidRPr="003D4164">
        <w:rPr>
          <w:rFonts w:ascii="Royal Times New Roman" w:eastAsia="Calibri" w:hAnsi="Royal Times New Roman"/>
          <w:sz w:val="20"/>
          <w:szCs w:val="20"/>
        </w:rPr>
        <w:t xml:space="preserve">  В.М.Электротехника. Учебник НПО - М.: ИЦ "Академия", 2012</w:t>
      </w:r>
    </w:p>
    <w:p w:rsidR="00AC4852" w:rsidRPr="003D4164" w:rsidRDefault="00AC4852" w:rsidP="00A5263C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Royal Times New Roman" w:hAnsi="Royal Times New Roman"/>
          <w:bCs/>
          <w:sz w:val="20"/>
          <w:szCs w:val="20"/>
        </w:rPr>
      </w:pPr>
      <w:proofErr w:type="spellStart"/>
      <w:r w:rsidRPr="003D4164">
        <w:rPr>
          <w:rFonts w:ascii="Royal Times New Roman" w:hAnsi="Royal Times New Roman"/>
          <w:bCs/>
          <w:sz w:val="20"/>
          <w:szCs w:val="20"/>
        </w:rPr>
        <w:t>Петленко</w:t>
      </w:r>
      <w:proofErr w:type="spellEnd"/>
      <w:r w:rsidRPr="003D4164">
        <w:rPr>
          <w:rFonts w:ascii="Royal Times New Roman" w:hAnsi="Royal Times New Roman"/>
          <w:bCs/>
          <w:sz w:val="20"/>
          <w:szCs w:val="20"/>
        </w:rPr>
        <w:t xml:space="preserve"> В.И., </w:t>
      </w:r>
      <w:proofErr w:type="spellStart"/>
      <w:r w:rsidRPr="003D4164">
        <w:rPr>
          <w:rFonts w:ascii="Royal Times New Roman" w:hAnsi="Royal Times New Roman"/>
          <w:bCs/>
          <w:sz w:val="20"/>
          <w:szCs w:val="20"/>
        </w:rPr>
        <w:t>Иньков</w:t>
      </w:r>
      <w:proofErr w:type="spellEnd"/>
      <w:r w:rsidRPr="003D4164">
        <w:rPr>
          <w:rFonts w:ascii="Royal Times New Roman" w:hAnsi="Royal Times New Roman"/>
          <w:bCs/>
          <w:sz w:val="20"/>
          <w:szCs w:val="20"/>
        </w:rPr>
        <w:t xml:space="preserve"> Ю.М., Крашенинников А.В. Электротехника и электроника, М., «Академия», 2013-368.</w:t>
      </w:r>
    </w:p>
    <w:p w:rsidR="00F15BB7" w:rsidRPr="003D4164" w:rsidRDefault="00F15BB7" w:rsidP="00A5263C">
      <w:pPr>
        <w:pStyle w:val="a5"/>
        <w:numPr>
          <w:ilvl w:val="0"/>
          <w:numId w:val="1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Royal Times New Roman" w:hAnsi="Royal Times New Roman"/>
          <w:bCs/>
          <w:sz w:val="20"/>
          <w:szCs w:val="20"/>
        </w:rPr>
      </w:pPr>
      <w:proofErr w:type="spellStart"/>
      <w:r w:rsidRPr="003D4164">
        <w:rPr>
          <w:rFonts w:ascii="Royal Times New Roman" w:hAnsi="Royal Times New Roman"/>
          <w:bCs/>
          <w:sz w:val="20"/>
          <w:szCs w:val="20"/>
        </w:rPr>
        <w:t>Синдеев</w:t>
      </w:r>
      <w:proofErr w:type="spellEnd"/>
      <w:r w:rsidRPr="003D4164">
        <w:rPr>
          <w:rFonts w:ascii="Royal Times New Roman" w:hAnsi="Royal Times New Roman"/>
          <w:bCs/>
          <w:sz w:val="20"/>
          <w:szCs w:val="20"/>
        </w:rPr>
        <w:t xml:space="preserve"> Ю.Г. Электротехника с основами электроники: учебное пособие / </w:t>
      </w:r>
      <w:proofErr w:type="spellStart"/>
      <w:r w:rsidRPr="003D4164">
        <w:rPr>
          <w:rFonts w:ascii="Royal Times New Roman" w:hAnsi="Royal Times New Roman"/>
          <w:bCs/>
          <w:sz w:val="20"/>
          <w:szCs w:val="20"/>
        </w:rPr>
        <w:t>Ю.Г.Синдеев</w:t>
      </w:r>
      <w:proofErr w:type="spellEnd"/>
      <w:r w:rsidRPr="003D4164">
        <w:rPr>
          <w:rFonts w:ascii="Royal Times New Roman" w:hAnsi="Royal Times New Roman"/>
          <w:bCs/>
          <w:sz w:val="20"/>
          <w:szCs w:val="20"/>
        </w:rPr>
        <w:t xml:space="preserve">. – Изд. 11-е, доп. и </w:t>
      </w:r>
      <w:proofErr w:type="spellStart"/>
      <w:r w:rsidRPr="003D4164">
        <w:rPr>
          <w:rFonts w:ascii="Royal Times New Roman" w:hAnsi="Royal Times New Roman"/>
          <w:bCs/>
          <w:sz w:val="20"/>
          <w:szCs w:val="20"/>
        </w:rPr>
        <w:t>перераб</w:t>
      </w:r>
      <w:proofErr w:type="spellEnd"/>
      <w:r w:rsidRPr="003D4164">
        <w:rPr>
          <w:rFonts w:ascii="Royal Times New Roman" w:hAnsi="Royal Times New Roman"/>
          <w:bCs/>
          <w:sz w:val="20"/>
          <w:szCs w:val="20"/>
        </w:rPr>
        <w:t>. – Ростов н</w:t>
      </w:r>
      <w:proofErr w:type="gramStart"/>
      <w:r w:rsidRPr="003D4164">
        <w:rPr>
          <w:rFonts w:ascii="Royal Times New Roman" w:hAnsi="Royal Times New Roman"/>
          <w:bCs/>
          <w:sz w:val="20"/>
          <w:szCs w:val="20"/>
        </w:rPr>
        <w:t>/Д</w:t>
      </w:r>
      <w:proofErr w:type="gramEnd"/>
      <w:r w:rsidRPr="003D4164">
        <w:rPr>
          <w:rFonts w:ascii="Royal Times New Roman" w:hAnsi="Royal Times New Roman"/>
          <w:bCs/>
          <w:sz w:val="20"/>
          <w:szCs w:val="20"/>
        </w:rPr>
        <w:t>: Феникс, 2009. – 407 с.</w:t>
      </w:r>
    </w:p>
    <w:p w:rsidR="00F15BB7" w:rsidRPr="00F15BB7" w:rsidRDefault="00F15BB7" w:rsidP="00F15BB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D4164" w:rsidRDefault="003D4164" w:rsidP="00F15BB7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B7" w:rsidRDefault="00F15BB7" w:rsidP="00F15BB7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Pr="00E36F89">
        <w:rPr>
          <w:rFonts w:ascii="Times New Roman" w:hAnsi="Times New Roman" w:cs="Times New Roman"/>
          <w:b/>
          <w:sz w:val="28"/>
          <w:szCs w:val="28"/>
        </w:rPr>
        <w:t>урока</w:t>
      </w:r>
    </w:p>
    <w:p w:rsidR="00F15BB7" w:rsidRPr="004100C4" w:rsidRDefault="00F15BB7" w:rsidP="00F15BB7">
      <w:pPr>
        <w:spacing w:before="100" w:beforeAutospacing="1" w:after="100" w:afterAutospacing="1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этап: Организационный момент</w:t>
      </w:r>
      <w:r w:rsidR="00A54E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2 мин.</w:t>
      </w:r>
    </w:p>
    <w:p w:rsidR="004100C4" w:rsidRDefault="00F15BB7" w:rsidP="004100C4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00C4">
        <w:rPr>
          <w:rFonts w:ascii="Times New Roman" w:hAnsi="Times New Roman" w:cs="Times New Roman"/>
          <w:bCs/>
          <w:sz w:val="24"/>
          <w:szCs w:val="24"/>
        </w:rPr>
        <w:t>Приветствие гостей и обучающихся, проверка отсутствующих, психологическая подготовка к выполнению предстоящей работы.</w:t>
      </w:r>
    </w:p>
    <w:p w:rsidR="00F15BB7" w:rsidRPr="00643A74" w:rsidRDefault="00F15BB7" w:rsidP="004100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pacing w:val="20"/>
          <w:sz w:val="24"/>
          <w:szCs w:val="24"/>
          <w:lang w:eastAsia="ru-RU"/>
        </w:rPr>
      </w:pPr>
      <w:r w:rsidRPr="004100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Преподаватель:</w:t>
      </w:r>
      <w:r w:rsidRPr="00643A7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Здравствуйте! Надеюсь, что вы готовы к уроку</w:t>
      </w:r>
      <w:r w:rsidR="00A1449D" w:rsidRPr="00643A7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.</w:t>
      </w:r>
    </w:p>
    <w:p w:rsidR="00DA61CE" w:rsidRPr="00643A74" w:rsidRDefault="00AC5519" w:rsidP="00DA61C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43A74">
        <w:rPr>
          <w:rFonts w:ascii="Times New Roman" w:eastAsia="Calibri" w:hAnsi="Times New Roman" w:cs="Times New Roman"/>
          <w:sz w:val="24"/>
          <w:szCs w:val="24"/>
        </w:rPr>
        <w:t xml:space="preserve">Объявление  темы  </w:t>
      </w:r>
      <w:r w:rsidRPr="00643A74">
        <w:rPr>
          <w:rFonts w:ascii="Times New Roman" w:hAnsi="Times New Roman" w:cs="Times New Roman"/>
          <w:sz w:val="24"/>
          <w:szCs w:val="24"/>
        </w:rPr>
        <w:t xml:space="preserve">урока  </w:t>
      </w:r>
    </w:p>
    <w:p w:rsidR="00A1449D" w:rsidRPr="00643A74" w:rsidRDefault="00DA61CE" w:rsidP="00643A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A74">
        <w:rPr>
          <w:rFonts w:ascii="Times New Roman" w:hAnsi="Times New Roman" w:cs="Times New Roman"/>
          <w:sz w:val="24"/>
          <w:szCs w:val="24"/>
        </w:rPr>
        <w:t>Т</w:t>
      </w:r>
      <w:r w:rsidR="00AC5519" w:rsidRPr="00643A74">
        <w:rPr>
          <w:rFonts w:ascii="Times New Roman" w:hAnsi="Times New Roman" w:cs="Times New Roman"/>
          <w:sz w:val="24"/>
          <w:szCs w:val="24"/>
        </w:rPr>
        <w:t xml:space="preserve">ема нашего  урока - </w:t>
      </w:r>
      <w:r w:rsidRPr="00643A74">
        <w:rPr>
          <w:rFonts w:ascii="Times New Roman" w:hAnsi="Times New Roman" w:cs="Times New Roman"/>
          <w:sz w:val="24"/>
          <w:szCs w:val="24"/>
        </w:rPr>
        <w:t>«Электрические цепи переменного тока с активным,  индуктивным и ёмкостным сопротивлением»</w:t>
      </w:r>
    </w:p>
    <w:p w:rsidR="00A1449D" w:rsidRPr="00DA08B3" w:rsidRDefault="00643A74" w:rsidP="00A1449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A1449D" w:rsidRPr="00DA08B3">
        <w:rPr>
          <w:rFonts w:ascii="Times New Roman" w:hAnsi="Times New Roman" w:cs="Times New Roman"/>
          <w:b/>
          <w:sz w:val="24"/>
          <w:szCs w:val="24"/>
        </w:rPr>
        <w:t xml:space="preserve"> этап: Целеполагание</w:t>
      </w:r>
      <w:r w:rsidR="00AC5519">
        <w:rPr>
          <w:rFonts w:ascii="Times New Roman" w:hAnsi="Times New Roman" w:cs="Times New Roman"/>
          <w:b/>
          <w:sz w:val="24"/>
          <w:szCs w:val="24"/>
        </w:rPr>
        <w:t>3</w:t>
      </w:r>
      <w:r w:rsidR="00A1449D">
        <w:rPr>
          <w:rFonts w:ascii="Times New Roman" w:hAnsi="Times New Roman" w:cs="Times New Roman"/>
          <w:b/>
          <w:sz w:val="24"/>
          <w:szCs w:val="24"/>
        </w:rPr>
        <w:t xml:space="preserve"> мин.</w:t>
      </w:r>
    </w:p>
    <w:p w:rsidR="00643A74" w:rsidRDefault="00A1449D" w:rsidP="00A1449D">
      <w:pPr>
        <w:pStyle w:val="rjjj"/>
        <w:spacing w:before="0" w:beforeAutospacing="0" w:after="0" w:afterAutospacing="0"/>
        <w:jc w:val="both"/>
      </w:pPr>
      <w:r w:rsidRPr="00DA08B3">
        <w:rPr>
          <w:rStyle w:val="submenu-table"/>
          <w:b/>
          <w:iCs/>
          <w:color w:val="000000"/>
          <w:shd w:val="clear" w:color="auto" w:fill="FFFFFF"/>
        </w:rPr>
        <w:t>Преподаватель:</w:t>
      </w:r>
      <w:r w:rsidR="00AF692C">
        <w:rPr>
          <w:rStyle w:val="submenu-table"/>
          <w:b/>
          <w:iCs/>
          <w:color w:val="000000"/>
          <w:shd w:val="clear" w:color="auto" w:fill="FFFFFF"/>
        </w:rPr>
        <w:t xml:space="preserve"> </w:t>
      </w:r>
      <w:r w:rsidR="00643A74" w:rsidRPr="00DA08B3">
        <w:t>Целью нашего урока является</w:t>
      </w:r>
      <w:r w:rsidR="00502A40">
        <w:t xml:space="preserve"> </w:t>
      </w:r>
      <w:r w:rsidR="00643A74" w:rsidRPr="00D03DD0">
        <w:t>исследование</w:t>
      </w:r>
      <w:r w:rsidR="00502A40">
        <w:t xml:space="preserve"> </w:t>
      </w:r>
      <w:r w:rsidR="00643A74" w:rsidRPr="00D03DD0">
        <w:t>цепи переменного то</w:t>
      </w:r>
      <w:r w:rsidR="00643A74">
        <w:t>ка с различными видами нагрузки и при этом выяснить, что же происходит в цепи при их подключении.</w:t>
      </w:r>
    </w:p>
    <w:p w:rsidR="005909A9" w:rsidRDefault="005909A9" w:rsidP="005909A9">
      <w:pPr>
        <w:pStyle w:val="rjjj"/>
        <w:spacing w:before="0" w:beforeAutospacing="0" w:after="0" w:afterAutospacing="0"/>
        <w:ind w:firstLine="480"/>
        <w:jc w:val="both"/>
      </w:pPr>
      <w:r w:rsidRPr="001F73DA">
        <w:rPr>
          <w:color w:val="000000"/>
        </w:rPr>
        <w:t>Урок проведем в виде деловой игры.</w:t>
      </w:r>
    </w:p>
    <w:p w:rsidR="005909A9" w:rsidRPr="0058314D" w:rsidRDefault="005909A9" w:rsidP="005909A9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58314D">
        <w:rPr>
          <w:rFonts w:ascii="Times New Roman" w:hAnsi="Times New Roman"/>
          <w:b/>
          <w:bCs/>
          <w:sz w:val="24"/>
          <w:szCs w:val="24"/>
        </w:rPr>
        <w:t>Ход игры:</w:t>
      </w:r>
    </w:p>
    <w:p w:rsidR="005909A9" w:rsidRDefault="005909A9" w:rsidP="005909A9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8314D">
        <w:rPr>
          <w:rFonts w:ascii="Times New Roman" w:hAnsi="Times New Roman"/>
          <w:bCs/>
          <w:sz w:val="24"/>
          <w:szCs w:val="24"/>
        </w:rPr>
        <w:t>Перед командами объявляются цели игры, объясняются правила.</w:t>
      </w:r>
    </w:p>
    <w:p w:rsidR="00643A74" w:rsidRDefault="00643A74" w:rsidP="005909A9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643A74" w:rsidRPr="0058314D" w:rsidRDefault="005909A9" w:rsidP="003E77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58314D">
        <w:rPr>
          <w:rFonts w:ascii="Times New Roman" w:hAnsi="Times New Roman"/>
          <w:sz w:val="24"/>
          <w:szCs w:val="24"/>
        </w:rPr>
        <w:t xml:space="preserve">Группа разбивается на три команды. В </w:t>
      </w:r>
      <w:r>
        <w:rPr>
          <w:rFonts w:ascii="Times New Roman" w:hAnsi="Times New Roman"/>
          <w:sz w:val="24"/>
          <w:szCs w:val="24"/>
        </w:rPr>
        <w:t xml:space="preserve">каждой </w:t>
      </w:r>
      <w:r w:rsidRPr="0058314D">
        <w:rPr>
          <w:rFonts w:ascii="Times New Roman" w:hAnsi="Times New Roman"/>
          <w:sz w:val="24"/>
          <w:szCs w:val="24"/>
        </w:rPr>
        <w:t xml:space="preserve">команде </w:t>
      </w:r>
      <w:r>
        <w:rPr>
          <w:rFonts w:ascii="Times New Roman" w:hAnsi="Times New Roman"/>
          <w:sz w:val="24"/>
          <w:szCs w:val="24"/>
        </w:rPr>
        <w:t xml:space="preserve">обучающиеся должны выбрать своего  генерального </w:t>
      </w:r>
      <w:r w:rsidRPr="0058314D">
        <w:rPr>
          <w:rFonts w:ascii="Times New Roman" w:hAnsi="Times New Roman"/>
          <w:sz w:val="24"/>
          <w:szCs w:val="24"/>
        </w:rPr>
        <w:t xml:space="preserve"> директор</w:t>
      </w:r>
      <w:r>
        <w:rPr>
          <w:rFonts w:ascii="Times New Roman" w:hAnsi="Times New Roman"/>
          <w:sz w:val="24"/>
          <w:szCs w:val="24"/>
        </w:rPr>
        <w:t>а</w:t>
      </w:r>
      <w:r w:rsidRPr="0058314D">
        <w:rPr>
          <w:rFonts w:ascii="Times New Roman" w:hAnsi="Times New Roman"/>
          <w:sz w:val="24"/>
          <w:szCs w:val="24"/>
        </w:rPr>
        <w:t xml:space="preserve">, который </w:t>
      </w:r>
      <w:r>
        <w:rPr>
          <w:rFonts w:ascii="Times New Roman" w:hAnsi="Times New Roman"/>
          <w:sz w:val="24"/>
          <w:szCs w:val="24"/>
        </w:rPr>
        <w:t xml:space="preserve">будет вести </w:t>
      </w:r>
      <w:r w:rsidRPr="0058314D">
        <w:rPr>
          <w:rFonts w:ascii="Times New Roman" w:hAnsi="Times New Roman"/>
          <w:sz w:val="24"/>
          <w:szCs w:val="24"/>
        </w:rPr>
        <w:t xml:space="preserve"> учёт заработанного капитала.</w:t>
      </w:r>
      <w:r>
        <w:rPr>
          <w:rFonts w:ascii="Times New Roman" w:hAnsi="Times New Roman"/>
          <w:sz w:val="24"/>
          <w:szCs w:val="24"/>
        </w:rPr>
        <w:t>(Приложение 1)</w:t>
      </w:r>
      <w:r w:rsidRPr="0058314D">
        <w:rPr>
          <w:rFonts w:ascii="Times New Roman" w:hAnsi="Times New Roman"/>
          <w:sz w:val="24"/>
          <w:szCs w:val="24"/>
        </w:rPr>
        <w:t xml:space="preserve">. Предприятие </w:t>
      </w:r>
      <w:r w:rsidR="00643A74" w:rsidRPr="00643A74">
        <w:rPr>
          <w:rFonts w:ascii="Times New Roman" w:hAnsi="Times New Roman"/>
          <w:sz w:val="24"/>
          <w:szCs w:val="24"/>
        </w:rPr>
        <w:t xml:space="preserve">1 - </w:t>
      </w:r>
      <w:proofErr w:type="spellStart"/>
      <w:r w:rsidR="00643A74" w:rsidRPr="00F249CA">
        <w:rPr>
          <w:rFonts w:ascii="Times New Roman" w:hAnsi="Times New Roman"/>
          <w:sz w:val="24"/>
          <w:szCs w:val="24"/>
        </w:rPr>
        <w:t>Энерго</w:t>
      </w:r>
      <w:proofErr w:type="spellEnd"/>
      <w:r w:rsidR="00643A74">
        <w:rPr>
          <w:rFonts w:ascii="Times New Roman" w:hAnsi="Times New Roman"/>
          <w:sz w:val="24"/>
          <w:szCs w:val="24"/>
        </w:rPr>
        <w:t>–</w:t>
      </w:r>
      <w:r w:rsidR="00643A74" w:rsidRPr="00F249CA">
        <w:rPr>
          <w:rFonts w:ascii="Times New Roman" w:hAnsi="Times New Roman"/>
          <w:sz w:val="24"/>
          <w:szCs w:val="24"/>
        </w:rPr>
        <w:t>Макс</w:t>
      </w:r>
      <w:r w:rsidR="00643A74">
        <w:rPr>
          <w:rFonts w:ascii="Times New Roman" w:hAnsi="Times New Roman"/>
          <w:sz w:val="24"/>
          <w:szCs w:val="24"/>
        </w:rPr>
        <w:t xml:space="preserve">, предприятие 2 - </w:t>
      </w:r>
      <w:proofErr w:type="spellStart"/>
      <w:r w:rsidR="00643A74" w:rsidRPr="00F249CA">
        <w:rPr>
          <w:rFonts w:ascii="Times New Roman" w:hAnsi="Times New Roman"/>
          <w:sz w:val="24"/>
          <w:szCs w:val="24"/>
        </w:rPr>
        <w:t>Энерго</w:t>
      </w:r>
      <w:proofErr w:type="spellEnd"/>
      <w:r w:rsidR="00643A74" w:rsidRPr="00F249CA">
        <w:rPr>
          <w:rFonts w:ascii="Times New Roman" w:hAnsi="Times New Roman"/>
          <w:sz w:val="24"/>
          <w:szCs w:val="24"/>
        </w:rPr>
        <w:t>-Сервис</w:t>
      </w:r>
      <w:r w:rsidR="00643A74">
        <w:rPr>
          <w:rFonts w:ascii="Times New Roman" w:hAnsi="Times New Roman"/>
          <w:sz w:val="24"/>
          <w:szCs w:val="24"/>
        </w:rPr>
        <w:t xml:space="preserve">, предприятие 3- </w:t>
      </w:r>
      <w:proofErr w:type="spellStart"/>
      <w:r w:rsidR="00643A74" w:rsidRPr="00F249CA">
        <w:rPr>
          <w:rFonts w:ascii="Times New Roman" w:hAnsi="Times New Roman"/>
          <w:sz w:val="24"/>
          <w:szCs w:val="24"/>
        </w:rPr>
        <w:t>Электро</w:t>
      </w:r>
      <w:proofErr w:type="spellEnd"/>
      <w:r w:rsidR="00643A74">
        <w:rPr>
          <w:rFonts w:ascii="Times New Roman" w:hAnsi="Times New Roman"/>
          <w:sz w:val="24"/>
          <w:szCs w:val="24"/>
        </w:rPr>
        <w:t>–</w:t>
      </w:r>
      <w:r w:rsidR="00643A74" w:rsidRPr="00F249CA">
        <w:rPr>
          <w:rFonts w:ascii="Times New Roman" w:hAnsi="Times New Roman"/>
          <w:sz w:val="24"/>
          <w:szCs w:val="24"/>
        </w:rPr>
        <w:t>Система</w:t>
      </w:r>
      <w:r w:rsidR="00643A74">
        <w:rPr>
          <w:rFonts w:ascii="Times New Roman" w:hAnsi="Times New Roman"/>
          <w:sz w:val="24"/>
          <w:szCs w:val="24"/>
        </w:rPr>
        <w:t>.</w:t>
      </w:r>
    </w:p>
    <w:p w:rsidR="005909A9" w:rsidRDefault="005909A9" w:rsidP="003E77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Преподаватель в игре является заказчиком, прибывший в город с определенной целью – выбрать себе компанию – партнера</w:t>
      </w:r>
      <w:r>
        <w:rPr>
          <w:rFonts w:ascii="Times New Roman" w:hAnsi="Times New Roman"/>
          <w:sz w:val="24"/>
          <w:szCs w:val="24"/>
        </w:rPr>
        <w:t>.</w:t>
      </w:r>
    </w:p>
    <w:p w:rsidR="001F73DA" w:rsidRDefault="001F73DA" w:rsidP="001F73D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Заказчик желает выбрать себе предприятие, с которым он будет сотрудничать. Но для того</w:t>
      </w:r>
      <w:r>
        <w:rPr>
          <w:rFonts w:ascii="Times New Roman" w:hAnsi="Times New Roman"/>
          <w:sz w:val="24"/>
          <w:szCs w:val="24"/>
        </w:rPr>
        <w:t>,</w:t>
      </w:r>
      <w:r w:rsidRPr="0058314D">
        <w:rPr>
          <w:rFonts w:ascii="Times New Roman" w:hAnsi="Times New Roman"/>
          <w:sz w:val="24"/>
          <w:szCs w:val="24"/>
        </w:rPr>
        <w:t xml:space="preserve"> чтобы определить</w:t>
      </w:r>
      <w:r>
        <w:rPr>
          <w:rFonts w:ascii="Times New Roman" w:hAnsi="Times New Roman"/>
          <w:sz w:val="24"/>
          <w:szCs w:val="24"/>
        </w:rPr>
        <w:t>,</w:t>
      </w:r>
      <w:r w:rsidRPr="0058314D">
        <w:rPr>
          <w:rFonts w:ascii="Times New Roman" w:hAnsi="Times New Roman"/>
          <w:sz w:val="24"/>
          <w:szCs w:val="24"/>
        </w:rPr>
        <w:t xml:space="preserve"> с </w:t>
      </w:r>
      <w:r w:rsidR="00502A40">
        <w:rPr>
          <w:rFonts w:ascii="Times New Roman" w:hAnsi="Times New Roman"/>
          <w:sz w:val="24"/>
          <w:szCs w:val="24"/>
        </w:rPr>
        <w:t xml:space="preserve">кем </w:t>
      </w:r>
      <w:r w:rsidRPr="0058314D">
        <w:rPr>
          <w:rFonts w:ascii="Times New Roman" w:hAnsi="Times New Roman"/>
          <w:sz w:val="24"/>
          <w:szCs w:val="24"/>
        </w:rPr>
        <w:t xml:space="preserve"> ему лучше сотрудничать, каждому предприятию необходимо выполнить предложенные задания, чтобы убедиться, что здесь работают настоящие специалисты.</w:t>
      </w:r>
    </w:p>
    <w:p w:rsidR="001F73DA" w:rsidRPr="0058314D" w:rsidRDefault="001F73DA" w:rsidP="001F73D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Командам предлагается ответить на вопросы по заявленным разделам. За каждый прави</w:t>
      </w:r>
      <w:r>
        <w:rPr>
          <w:rFonts w:ascii="Times New Roman" w:hAnsi="Times New Roman"/>
          <w:sz w:val="24"/>
          <w:szCs w:val="24"/>
        </w:rPr>
        <w:t>льный ответ команда получает 50</w:t>
      </w:r>
      <w:r w:rsidRPr="0058314D">
        <w:rPr>
          <w:rFonts w:ascii="Times New Roman" w:hAnsi="Times New Roman"/>
          <w:sz w:val="24"/>
          <w:szCs w:val="24"/>
        </w:rPr>
        <w:t xml:space="preserve"> у.е., за неполный ответ 10 у.е., если команда не отвечает на вопрос, она ничего не получает. Вопросы выводятся на экран с применением презентации </w:t>
      </w:r>
      <w:r w:rsidRPr="0058314D">
        <w:rPr>
          <w:rFonts w:ascii="Times New Roman" w:hAnsi="Times New Roman"/>
          <w:sz w:val="24"/>
          <w:szCs w:val="24"/>
          <w:lang w:val="en-US"/>
        </w:rPr>
        <w:t>PowerPoint</w:t>
      </w:r>
      <w:r w:rsidRPr="0058314D">
        <w:rPr>
          <w:rFonts w:ascii="Times New Roman" w:hAnsi="Times New Roman"/>
          <w:sz w:val="24"/>
          <w:szCs w:val="24"/>
        </w:rPr>
        <w:t>.</w:t>
      </w:r>
    </w:p>
    <w:p w:rsidR="001F73DA" w:rsidRDefault="001F73DA" w:rsidP="001F73DA">
      <w:pPr>
        <w:pStyle w:val="rjjj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Вы  будете  накапливать капитал – баллы, которые  в  конце  урока  превратятся в  знания, а, значит,  в хорошие  и  отличные  оценки.</w:t>
      </w:r>
    </w:p>
    <w:p w:rsidR="001F73DA" w:rsidRDefault="001F73DA" w:rsidP="001F73D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По заработанному капиталу определяется предприятие – победитель, с которым заказчик заключает долгосрочный договор на сотрудничество</w:t>
      </w:r>
      <w:r>
        <w:rPr>
          <w:rFonts w:ascii="Times New Roman" w:hAnsi="Times New Roman"/>
          <w:sz w:val="24"/>
          <w:szCs w:val="24"/>
        </w:rPr>
        <w:t>.</w:t>
      </w:r>
    </w:p>
    <w:p w:rsidR="001F73DA" w:rsidRPr="0058314D" w:rsidRDefault="001F73DA" w:rsidP="001F73DA">
      <w:pPr>
        <w:pStyle w:val="rjjj"/>
        <w:spacing w:before="0" w:beforeAutospacing="0" w:after="0" w:afterAutospacing="0"/>
        <w:ind w:firstLine="567"/>
        <w:jc w:val="both"/>
        <w:rPr>
          <w:color w:val="000000"/>
        </w:rPr>
      </w:pPr>
    </w:p>
    <w:p w:rsidR="001F73DA" w:rsidRDefault="001F73DA" w:rsidP="005909A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F73DA" w:rsidRDefault="001F73DA" w:rsidP="005909A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657"/>
      </w:tblGrid>
      <w:tr w:rsidR="005909A9" w:rsidRPr="0058314D" w:rsidTr="00643A74">
        <w:trPr>
          <w:trHeight w:val="379"/>
        </w:trPr>
        <w:tc>
          <w:tcPr>
            <w:tcW w:w="2943" w:type="dxa"/>
            <w:tcBorders>
              <w:right w:val="single" w:sz="4" w:space="0" w:color="auto"/>
            </w:tcBorders>
          </w:tcPr>
          <w:p w:rsidR="005909A9" w:rsidRPr="0058314D" w:rsidRDefault="005909A9" w:rsidP="00643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14D">
              <w:rPr>
                <w:rFonts w:ascii="Times New Roman" w:hAnsi="Times New Roman"/>
                <w:b/>
                <w:bCs/>
                <w:sz w:val="24"/>
                <w:szCs w:val="24"/>
              </w:rPr>
              <w:t>План игры:</w:t>
            </w:r>
          </w:p>
        </w:tc>
        <w:tc>
          <w:tcPr>
            <w:tcW w:w="6657" w:type="dxa"/>
            <w:tcBorders>
              <w:left w:val="single" w:sz="4" w:space="0" w:color="auto"/>
            </w:tcBorders>
          </w:tcPr>
          <w:p w:rsidR="005909A9" w:rsidRPr="0058314D" w:rsidRDefault="005909A9" w:rsidP="00643A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314D">
              <w:rPr>
                <w:rFonts w:ascii="Times New Roman" w:hAnsi="Times New Roman"/>
                <w:b/>
                <w:sz w:val="24"/>
                <w:szCs w:val="24"/>
              </w:rPr>
              <w:t>План урока:</w:t>
            </w:r>
          </w:p>
        </w:tc>
      </w:tr>
      <w:tr w:rsidR="005909A9" w:rsidRPr="0058314D" w:rsidTr="00643A74">
        <w:tc>
          <w:tcPr>
            <w:tcW w:w="2943" w:type="dxa"/>
            <w:tcBorders>
              <w:right w:val="single" w:sz="4" w:space="0" w:color="auto"/>
            </w:tcBorders>
          </w:tcPr>
          <w:p w:rsidR="005909A9" w:rsidRPr="0058314D" w:rsidRDefault="005909A9" w:rsidP="00643A74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after="0" w:line="240" w:lineRule="auto"/>
              <w:ind w:left="0" w:firstLine="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Инвестиции</w:t>
            </w:r>
          </w:p>
        </w:tc>
        <w:tc>
          <w:tcPr>
            <w:tcW w:w="6657" w:type="dxa"/>
            <w:tcBorders>
              <w:left w:val="single" w:sz="4" w:space="0" w:color="auto"/>
            </w:tcBorders>
            <w:vAlign w:val="center"/>
          </w:tcPr>
          <w:p w:rsidR="005909A9" w:rsidRPr="0058314D" w:rsidRDefault="005909A9" w:rsidP="00643A74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домашнего задания. </w:t>
            </w:r>
            <w:r w:rsidRPr="0058314D">
              <w:rPr>
                <w:rFonts w:ascii="Times New Roman" w:hAnsi="Times New Roman"/>
                <w:sz w:val="24"/>
                <w:szCs w:val="24"/>
              </w:rPr>
              <w:t>Повторение изученного материала: «Основны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величины </w:t>
            </w:r>
            <w:r w:rsidRPr="0058314D">
              <w:rPr>
                <w:rFonts w:ascii="Times New Roman" w:hAnsi="Times New Roman"/>
                <w:sz w:val="24"/>
                <w:szCs w:val="24"/>
              </w:rPr>
              <w:t xml:space="preserve"> переменного тока».</w:t>
            </w:r>
          </w:p>
        </w:tc>
      </w:tr>
      <w:tr w:rsidR="005909A9" w:rsidRPr="006B5A52" w:rsidTr="00643A74">
        <w:tc>
          <w:tcPr>
            <w:tcW w:w="2943" w:type="dxa"/>
            <w:tcBorders>
              <w:right w:val="single" w:sz="4" w:space="0" w:color="auto"/>
            </w:tcBorders>
          </w:tcPr>
          <w:p w:rsidR="005909A9" w:rsidRPr="001F73DA" w:rsidRDefault="005909A9" w:rsidP="00643A74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after="0" w:line="240" w:lineRule="auto"/>
              <w:ind w:left="0" w:firstLine="65"/>
              <w:rPr>
                <w:rFonts w:ascii="Times New Roman" w:hAnsi="Times New Roman"/>
                <w:sz w:val="24"/>
                <w:szCs w:val="24"/>
              </w:rPr>
            </w:pPr>
            <w:r w:rsidRPr="001F73DA">
              <w:rPr>
                <w:rFonts w:ascii="Times New Roman" w:hAnsi="Times New Roman"/>
                <w:sz w:val="24"/>
                <w:szCs w:val="24"/>
              </w:rPr>
              <w:t>Накопление капитала.</w:t>
            </w:r>
          </w:p>
        </w:tc>
        <w:tc>
          <w:tcPr>
            <w:tcW w:w="6657" w:type="dxa"/>
            <w:tcBorders>
              <w:left w:val="single" w:sz="4" w:space="0" w:color="auto"/>
            </w:tcBorders>
            <w:vAlign w:val="center"/>
          </w:tcPr>
          <w:p w:rsidR="005909A9" w:rsidRPr="001F73DA" w:rsidRDefault="005909A9" w:rsidP="00643A74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F73DA">
              <w:rPr>
                <w:rFonts w:ascii="Times New Roman" w:hAnsi="Times New Roman"/>
                <w:sz w:val="24"/>
                <w:szCs w:val="24"/>
              </w:rPr>
              <w:t>Вопрос - ответ</w:t>
            </w:r>
          </w:p>
        </w:tc>
      </w:tr>
      <w:tr w:rsidR="005909A9" w:rsidRPr="0058314D" w:rsidTr="00643A74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5909A9" w:rsidRPr="0058314D" w:rsidRDefault="001F73DA" w:rsidP="00643A74">
            <w:pPr>
              <w:tabs>
                <w:tab w:val="num" w:pos="426"/>
              </w:tabs>
              <w:spacing w:after="0" w:line="240" w:lineRule="auto"/>
              <w:ind w:firstLine="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909A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909A9" w:rsidRPr="0058314D">
              <w:rPr>
                <w:rFonts w:ascii="Times New Roman" w:hAnsi="Times New Roman"/>
                <w:sz w:val="24"/>
                <w:szCs w:val="24"/>
              </w:rPr>
              <w:t>Вложение капитала.</w:t>
            </w:r>
          </w:p>
        </w:tc>
        <w:tc>
          <w:tcPr>
            <w:tcW w:w="6657" w:type="dxa"/>
            <w:tcBorders>
              <w:left w:val="single" w:sz="4" w:space="0" w:color="auto"/>
            </w:tcBorders>
            <w:vAlign w:val="center"/>
          </w:tcPr>
          <w:p w:rsidR="005909A9" w:rsidRPr="0058314D" w:rsidRDefault="005909A9" w:rsidP="0064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14D">
              <w:rPr>
                <w:rFonts w:ascii="Times New Roman" w:hAnsi="Times New Roman"/>
                <w:sz w:val="24"/>
                <w:szCs w:val="24"/>
              </w:rPr>
              <w:t>Изложение нового материала.</w:t>
            </w:r>
          </w:p>
        </w:tc>
      </w:tr>
      <w:tr w:rsidR="005909A9" w:rsidRPr="0058314D" w:rsidTr="00643A74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5909A9" w:rsidRPr="0058314D" w:rsidRDefault="001F73DA" w:rsidP="00643A74">
            <w:pPr>
              <w:tabs>
                <w:tab w:val="num" w:pos="426"/>
              </w:tabs>
              <w:spacing w:after="0" w:line="240" w:lineRule="auto"/>
              <w:ind w:firstLine="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909A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909A9" w:rsidRPr="0058314D">
              <w:rPr>
                <w:rFonts w:ascii="Times New Roman" w:hAnsi="Times New Roman"/>
                <w:sz w:val="24"/>
                <w:szCs w:val="24"/>
              </w:rPr>
              <w:t>Получение доходов.</w:t>
            </w:r>
          </w:p>
        </w:tc>
        <w:tc>
          <w:tcPr>
            <w:tcW w:w="6657" w:type="dxa"/>
            <w:tcBorders>
              <w:left w:val="single" w:sz="4" w:space="0" w:color="auto"/>
            </w:tcBorders>
            <w:vAlign w:val="center"/>
          </w:tcPr>
          <w:p w:rsidR="005909A9" w:rsidRPr="0058314D" w:rsidRDefault="005909A9" w:rsidP="00643A74">
            <w:pPr>
              <w:spacing w:after="0" w:line="240" w:lineRule="auto"/>
              <w:ind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58314D">
              <w:rPr>
                <w:rFonts w:ascii="Times New Roman" w:hAnsi="Times New Roman"/>
                <w:sz w:val="24"/>
                <w:szCs w:val="24"/>
              </w:rPr>
              <w:t>Проверка знаний по заявленным разделам.</w:t>
            </w:r>
          </w:p>
        </w:tc>
      </w:tr>
      <w:tr w:rsidR="005909A9" w:rsidRPr="0058314D" w:rsidTr="00643A74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5909A9" w:rsidRPr="0058314D" w:rsidRDefault="001F73DA" w:rsidP="00643A74">
            <w:pPr>
              <w:tabs>
                <w:tab w:val="num" w:pos="426"/>
              </w:tabs>
              <w:spacing w:after="0" w:line="240" w:lineRule="auto"/>
              <w:ind w:firstLine="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909A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909A9" w:rsidRPr="0058314D">
              <w:rPr>
                <w:rFonts w:ascii="Times New Roman" w:hAnsi="Times New Roman"/>
                <w:sz w:val="24"/>
                <w:szCs w:val="24"/>
              </w:rPr>
              <w:t>Денежные операции.</w:t>
            </w:r>
          </w:p>
        </w:tc>
        <w:tc>
          <w:tcPr>
            <w:tcW w:w="6657" w:type="dxa"/>
            <w:tcBorders>
              <w:left w:val="single" w:sz="4" w:space="0" w:color="auto"/>
            </w:tcBorders>
            <w:vAlign w:val="center"/>
          </w:tcPr>
          <w:p w:rsidR="005909A9" w:rsidRPr="0058314D" w:rsidRDefault="005909A9" w:rsidP="00643A74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8314D">
              <w:rPr>
                <w:rFonts w:ascii="Times New Roman" w:hAnsi="Times New Roman"/>
                <w:sz w:val="24"/>
                <w:szCs w:val="24"/>
              </w:rPr>
              <w:t xml:space="preserve">Подсчет заработанного капитала. </w:t>
            </w:r>
          </w:p>
        </w:tc>
      </w:tr>
      <w:tr w:rsidR="005909A9" w:rsidRPr="0058314D" w:rsidTr="00643A74">
        <w:trPr>
          <w:trHeight w:val="306"/>
        </w:trPr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5909A9" w:rsidRPr="0058314D" w:rsidRDefault="001F73DA" w:rsidP="00643A74">
            <w:pPr>
              <w:tabs>
                <w:tab w:val="num" w:pos="426"/>
              </w:tabs>
              <w:spacing w:after="0" w:line="240" w:lineRule="auto"/>
              <w:ind w:firstLine="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909A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909A9" w:rsidRPr="0058314D">
              <w:rPr>
                <w:rFonts w:ascii="Times New Roman" w:hAnsi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6657" w:type="dxa"/>
            <w:tcBorders>
              <w:left w:val="single" w:sz="4" w:space="0" w:color="auto"/>
            </w:tcBorders>
            <w:vAlign w:val="center"/>
          </w:tcPr>
          <w:p w:rsidR="005909A9" w:rsidRPr="0058314D" w:rsidRDefault="005909A9" w:rsidP="0064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14D">
              <w:rPr>
                <w:rFonts w:ascii="Times New Roman" w:hAnsi="Times New Roman"/>
                <w:sz w:val="24"/>
                <w:szCs w:val="24"/>
              </w:rPr>
              <w:t>Итоги урока.</w:t>
            </w:r>
          </w:p>
        </w:tc>
      </w:tr>
    </w:tbl>
    <w:p w:rsidR="005909A9" w:rsidRDefault="005909A9" w:rsidP="005909A9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</w:p>
    <w:p w:rsidR="005909A9" w:rsidRPr="0058314D" w:rsidRDefault="005909A9" w:rsidP="005909A9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58314D">
        <w:rPr>
          <w:rFonts w:ascii="Times New Roman" w:hAnsi="Times New Roman"/>
          <w:b/>
          <w:bCs/>
          <w:sz w:val="24"/>
          <w:szCs w:val="24"/>
        </w:rPr>
        <w:t>Проведение игры:</w:t>
      </w:r>
    </w:p>
    <w:p w:rsidR="005909A9" w:rsidRDefault="005909A9" w:rsidP="00A1449D">
      <w:pPr>
        <w:pStyle w:val="rjjj"/>
        <w:spacing w:before="0" w:beforeAutospacing="0" w:after="0" w:afterAutospacing="0"/>
        <w:jc w:val="both"/>
        <w:rPr>
          <w:color w:val="000000"/>
        </w:rPr>
      </w:pPr>
    </w:p>
    <w:p w:rsidR="002C50E5" w:rsidRPr="0058314D" w:rsidRDefault="002C50E5" w:rsidP="002C50E5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 </w:t>
      </w:r>
      <w:r w:rsidRPr="0058314D">
        <w:rPr>
          <w:rFonts w:ascii="Times New Roman" w:hAnsi="Times New Roman"/>
          <w:b/>
          <w:bCs/>
          <w:sz w:val="24"/>
          <w:szCs w:val="24"/>
          <w:u w:val="single"/>
        </w:rPr>
        <w:t xml:space="preserve">I.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Инвестиции</w:t>
      </w:r>
      <w:r w:rsidRPr="0058314D">
        <w:rPr>
          <w:rFonts w:ascii="Times New Roman" w:hAnsi="Times New Roman"/>
          <w:b/>
          <w:bCs/>
          <w:sz w:val="24"/>
          <w:szCs w:val="24"/>
        </w:rPr>
        <w:t xml:space="preserve">.  </w:t>
      </w:r>
      <w:r>
        <w:rPr>
          <w:rFonts w:ascii="Times New Roman" w:hAnsi="Times New Roman"/>
          <w:bCs/>
          <w:sz w:val="24"/>
          <w:szCs w:val="24"/>
        </w:rPr>
        <w:t>(</w:t>
      </w:r>
      <w:r w:rsidR="006B2D02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58314D">
        <w:rPr>
          <w:rFonts w:ascii="Times New Roman" w:hAnsi="Times New Roman"/>
          <w:bCs/>
          <w:sz w:val="24"/>
          <w:szCs w:val="24"/>
        </w:rPr>
        <w:t>мин)</w:t>
      </w:r>
    </w:p>
    <w:p w:rsidR="00390462" w:rsidRDefault="00A1449D" w:rsidP="00A868D9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00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Проверка домашнего задания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1F73DA" w:rsidRPr="004100C4" w:rsidRDefault="001F73DA" w:rsidP="001F73DA">
      <w:pPr>
        <w:pStyle w:val="rjjj"/>
        <w:spacing w:before="0" w:beforeAutospacing="0" w:after="0" w:afterAutospacing="0"/>
        <w:ind w:firstLine="480"/>
        <w:jc w:val="both"/>
        <w:rPr>
          <w:color w:val="000000"/>
        </w:rPr>
      </w:pPr>
      <w:r w:rsidRPr="001F73DA">
        <w:rPr>
          <w:b/>
        </w:rPr>
        <w:lastRenderedPageBreak/>
        <w:t>Преподаватель</w:t>
      </w:r>
      <w:r w:rsidR="003E77E2" w:rsidRPr="003E77E2">
        <w:rPr>
          <w:b/>
        </w:rPr>
        <w:t>:</w:t>
      </w:r>
      <w:r w:rsidR="006B2D02">
        <w:rPr>
          <w:b/>
        </w:rPr>
        <w:t xml:space="preserve"> </w:t>
      </w:r>
      <w:proofErr w:type="gramStart"/>
      <w:r w:rsidRPr="004100C4">
        <w:rPr>
          <w:color w:val="000000"/>
        </w:rPr>
        <w:t>Большинство потребителей электрической энергии работает на</w:t>
      </w:r>
      <w:proofErr w:type="gramEnd"/>
      <w:r w:rsidRPr="004100C4">
        <w:rPr>
          <w:color w:val="000000"/>
        </w:rPr>
        <w:t xml:space="preserve"> переменном токе. В настоящее время почти вся электрическая энергия вырабатывается в виде энергии переменного тока. Это объясняется преимуществом производства и распределения этой энергии. Переменный ток получают на электростанциях, преобразуя с помощью генераторов механическую энергию </w:t>
      </w:r>
      <w:proofErr w:type="gramStart"/>
      <w:r w:rsidRPr="004100C4">
        <w:rPr>
          <w:color w:val="000000"/>
        </w:rPr>
        <w:t>в</w:t>
      </w:r>
      <w:proofErr w:type="gramEnd"/>
      <w:r w:rsidRPr="004100C4">
        <w:rPr>
          <w:color w:val="000000"/>
        </w:rPr>
        <w:t xml:space="preserve"> электрическую. </w:t>
      </w:r>
    </w:p>
    <w:p w:rsidR="006B5A52" w:rsidRPr="001F73DA" w:rsidRDefault="001F73DA" w:rsidP="001F73DA">
      <w:pPr>
        <w:ind w:firstLine="426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  <w:r w:rsidRPr="001F73DA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давайте проверим,</w:t>
      </w:r>
      <w:r w:rsidR="006B5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</w:t>
      </w:r>
      <w:r w:rsidR="007B1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ваша  команда </w:t>
      </w:r>
      <w:r w:rsidR="006B5A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 вложить  в  ваше  предприятие. Ведь известно, что главный капитал – знания.</w:t>
      </w:r>
    </w:p>
    <w:p w:rsidR="004100C4" w:rsidRPr="004100C4" w:rsidRDefault="00EE23FE" w:rsidP="004100C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1.</w:t>
      </w:r>
      <w:r w:rsidR="004100C4" w:rsidRPr="004100C4">
        <w:rPr>
          <w:rFonts w:ascii="Times New Roman" w:hAnsi="Times New Roman" w:cs="Times New Roman"/>
          <w:bCs/>
          <w:i/>
          <w:sz w:val="24"/>
          <w:szCs w:val="24"/>
        </w:rPr>
        <w:t>Какие преимущества имеет переменный ток по сравнению с постоянным током?</w:t>
      </w:r>
    </w:p>
    <w:p w:rsidR="004100C4" w:rsidRDefault="004100C4" w:rsidP="004100C4">
      <w:pPr>
        <w:pStyle w:val="rjjj"/>
        <w:spacing w:before="0" w:beforeAutospacing="0" w:after="0" w:afterAutospacing="0"/>
        <w:ind w:firstLine="480"/>
        <w:jc w:val="both"/>
        <w:rPr>
          <w:color w:val="000000"/>
        </w:rPr>
      </w:pPr>
      <w:r w:rsidRPr="004100C4">
        <w:rPr>
          <w:color w:val="000000"/>
        </w:rPr>
        <w:t xml:space="preserve">Основное преимущество переменного тока по сравнению с </w:t>
      </w:r>
      <w:proofErr w:type="gramStart"/>
      <w:r w:rsidRPr="004100C4">
        <w:rPr>
          <w:color w:val="000000"/>
        </w:rPr>
        <w:t>постоянным</w:t>
      </w:r>
      <w:proofErr w:type="gramEnd"/>
      <w:r w:rsidRPr="004100C4">
        <w:rPr>
          <w:color w:val="000000"/>
        </w:rPr>
        <w:t xml:space="preserve"> заключается в возможности с помощью трансформаторов повышать или понижать напряжение, с минимальными потерями передавать электрическую энергию на большие расстояния, в трехфазных источниках питания получать сразу два напряжения: линейное и фазное. Кроме того, генераторы и двигатели переменного тока более просты по устройству, надежней в работе и проще в эксплуатации по сравнению с машинами постоянного тока.</w:t>
      </w:r>
    </w:p>
    <w:p w:rsidR="00EE23FE" w:rsidRDefault="00EE23FE" w:rsidP="004100C4">
      <w:pPr>
        <w:pStyle w:val="rjjj"/>
        <w:spacing w:before="0" w:beforeAutospacing="0" w:after="0" w:afterAutospacing="0"/>
        <w:ind w:firstLine="480"/>
        <w:jc w:val="both"/>
        <w:rPr>
          <w:i/>
          <w:color w:val="000000"/>
        </w:rPr>
      </w:pPr>
      <w:r>
        <w:rPr>
          <w:i/>
          <w:color w:val="000000"/>
        </w:rPr>
        <w:t>2.</w:t>
      </w:r>
      <w:r w:rsidRPr="00EE23FE">
        <w:rPr>
          <w:i/>
          <w:color w:val="000000"/>
        </w:rPr>
        <w:t>Дайте определение переменному току</w:t>
      </w:r>
    </w:p>
    <w:p w:rsidR="00EE23FE" w:rsidRPr="00EE23FE" w:rsidRDefault="00EE23FE" w:rsidP="004100C4">
      <w:pPr>
        <w:pStyle w:val="rjjj"/>
        <w:spacing w:before="0" w:beforeAutospacing="0" w:after="0" w:afterAutospacing="0"/>
        <w:ind w:firstLine="480"/>
        <w:jc w:val="both"/>
        <w:rPr>
          <w:color w:val="000000"/>
        </w:rPr>
      </w:pPr>
      <w:r>
        <w:rPr>
          <w:color w:val="000000"/>
        </w:rPr>
        <w:t>Ток, периодически изменяющийся по направлению и величине</w:t>
      </w:r>
    </w:p>
    <w:p w:rsidR="004100C4" w:rsidRPr="004100C4" w:rsidRDefault="00EE23FE" w:rsidP="004100C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3.</w:t>
      </w:r>
      <w:r w:rsidR="004100C4" w:rsidRPr="004100C4">
        <w:rPr>
          <w:rFonts w:ascii="Times New Roman" w:hAnsi="Times New Roman" w:cs="Times New Roman"/>
          <w:bCs/>
          <w:i/>
          <w:sz w:val="24"/>
          <w:szCs w:val="24"/>
        </w:rPr>
        <w:t>Какими  параметрами характеризуется  переменный ток?</w:t>
      </w:r>
    </w:p>
    <w:p w:rsidR="004100C4" w:rsidRDefault="004100C4" w:rsidP="004100C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Частотой, периодом, мгновенным, действующим и амплитудным значение, угловой частотой и начальной фазой.</w:t>
      </w:r>
    </w:p>
    <w:p w:rsidR="00C02D8A" w:rsidRDefault="00EE23FE" w:rsidP="004100C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4.</w:t>
      </w:r>
      <w:r w:rsidR="002E7D91">
        <w:rPr>
          <w:rFonts w:ascii="Times New Roman" w:hAnsi="Times New Roman" w:cs="Times New Roman"/>
          <w:bCs/>
          <w:i/>
          <w:sz w:val="24"/>
          <w:szCs w:val="24"/>
        </w:rPr>
        <w:t>Какой ток применяют в домашних условиях?</w:t>
      </w:r>
    </w:p>
    <w:p w:rsidR="00C02D8A" w:rsidRPr="00C02D8A" w:rsidRDefault="002E7D91" w:rsidP="004100C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Однофазный переменный.</w:t>
      </w:r>
    </w:p>
    <w:p w:rsidR="004100C4" w:rsidRPr="00972893" w:rsidRDefault="00EE23FE" w:rsidP="004100C4">
      <w:pPr>
        <w:pStyle w:val="rjjj"/>
        <w:spacing w:before="0" w:beforeAutospacing="0" w:after="0" w:afterAutospacing="0"/>
        <w:ind w:firstLine="480"/>
        <w:jc w:val="both"/>
        <w:rPr>
          <w:rStyle w:val="submenu-table"/>
          <w:i/>
          <w:shd w:val="clear" w:color="auto" w:fill="FFFFFF"/>
        </w:rPr>
      </w:pPr>
      <w:r w:rsidRPr="00972893">
        <w:rPr>
          <w:rStyle w:val="apple-converted-space"/>
          <w:i/>
          <w:shd w:val="clear" w:color="auto" w:fill="FFFFFF"/>
        </w:rPr>
        <w:t>5.</w:t>
      </w:r>
      <w:r w:rsidR="004100C4" w:rsidRPr="00972893">
        <w:rPr>
          <w:rStyle w:val="apple-converted-space"/>
          <w:i/>
          <w:shd w:val="clear" w:color="auto" w:fill="FFFFFF"/>
        </w:rPr>
        <w:t> </w:t>
      </w:r>
      <w:r w:rsidR="00973ED1">
        <w:rPr>
          <w:rStyle w:val="submenu-table"/>
          <w:i/>
          <w:shd w:val="clear" w:color="auto" w:fill="FFFFFF"/>
        </w:rPr>
        <w:t>Во сколько раз максимальное значение переменной величины больше действующего</w:t>
      </w:r>
      <w:r w:rsidR="004100C4" w:rsidRPr="00972893">
        <w:rPr>
          <w:rStyle w:val="submenu-table"/>
          <w:i/>
          <w:shd w:val="clear" w:color="auto" w:fill="FFFFFF"/>
        </w:rPr>
        <w:t xml:space="preserve">? </w:t>
      </w:r>
    </w:p>
    <w:p w:rsidR="00972893" w:rsidRPr="00972893" w:rsidRDefault="00973ED1" w:rsidP="006B469A">
      <w:pPr>
        <w:pStyle w:val="rjjj"/>
        <w:spacing w:before="0" w:beforeAutospacing="0" w:after="0" w:afterAutospacing="0"/>
        <w:ind w:firstLine="480"/>
        <w:jc w:val="both"/>
        <w:rPr>
          <w:shd w:val="clear" w:color="auto" w:fill="FFFFFF"/>
        </w:rPr>
      </w:pPr>
      <w:r>
        <w:rPr>
          <w:shd w:val="clear" w:color="auto" w:fill="FFFFFF"/>
        </w:rPr>
        <w:t>В 1, 41 раз.</w:t>
      </w:r>
    </w:p>
    <w:p w:rsidR="00C02D8A" w:rsidRPr="00C02D8A" w:rsidRDefault="002E7D91" w:rsidP="00322D85">
      <w:pPr>
        <w:pStyle w:val="rjjj"/>
        <w:spacing w:before="0" w:beforeAutospacing="0" w:after="0" w:afterAutospacing="0"/>
        <w:ind w:firstLine="480"/>
        <w:jc w:val="both"/>
        <w:rPr>
          <w:rStyle w:val="apple-converted-space"/>
          <w:i/>
          <w:color w:val="000000"/>
          <w:shd w:val="clear" w:color="auto" w:fill="FFFFFF"/>
        </w:rPr>
      </w:pPr>
      <w:r>
        <w:rPr>
          <w:i/>
          <w:color w:val="000000"/>
          <w:shd w:val="clear" w:color="auto" w:fill="FFFFFF"/>
        </w:rPr>
        <w:t>6</w:t>
      </w:r>
      <w:r w:rsidR="00EE23FE">
        <w:rPr>
          <w:i/>
          <w:color w:val="000000"/>
          <w:shd w:val="clear" w:color="auto" w:fill="FFFFFF"/>
        </w:rPr>
        <w:t>.</w:t>
      </w:r>
      <w:r w:rsidR="00C02D8A" w:rsidRPr="00C02D8A">
        <w:rPr>
          <w:i/>
          <w:color w:val="000000"/>
          <w:shd w:val="clear" w:color="auto" w:fill="FFFFFF"/>
        </w:rPr>
        <w:t xml:space="preserve">Вчера на кухне вечером готовила ужин. </w:t>
      </w:r>
      <w:r w:rsidR="00C02D8A">
        <w:rPr>
          <w:i/>
          <w:color w:val="000000"/>
          <w:shd w:val="clear" w:color="auto" w:fill="FFFFFF"/>
        </w:rPr>
        <w:t>Как вдруг в лампочке нить накала заметно потускнела</w:t>
      </w:r>
      <w:r w:rsidR="00A1449D">
        <w:rPr>
          <w:i/>
          <w:color w:val="000000"/>
          <w:shd w:val="clear" w:color="auto" w:fill="FFFFFF"/>
        </w:rPr>
        <w:t>.</w:t>
      </w:r>
      <w:r w:rsidR="00322D85">
        <w:rPr>
          <w:i/>
          <w:color w:val="000000"/>
          <w:shd w:val="clear" w:color="auto" w:fill="FFFFFF"/>
        </w:rPr>
        <w:t xml:space="preserve">Лампочка </w:t>
      </w:r>
      <w:r w:rsidR="00A0321B">
        <w:rPr>
          <w:i/>
          <w:color w:val="000000"/>
          <w:shd w:val="clear" w:color="auto" w:fill="FFFFFF"/>
        </w:rPr>
        <w:t>почти</w:t>
      </w:r>
      <w:r w:rsidR="00C02D8A">
        <w:rPr>
          <w:i/>
          <w:color w:val="000000"/>
          <w:shd w:val="clear" w:color="auto" w:fill="FFFFFF"/>
        </w:rPr>
        <w:t xml:space="preserve"> погасла.</w:t>
      </w:r>
      <w:r w:rsidR="00C02D8A" w:rsidRPr="00C02D8A">
        <w:rPr>
          <w:i/>
          <w:color w:val="000000"/>
          <w:shd w:val="clear" w:color="auto" w:fill="FFFFFF"/>
        </w:rPr>
        <w:t xml:space="preserve"> Почему?</w:t>
      </w:r>
      <w:r w:rsidR="00C02D8A" w:rsidRPr="00C02D8A">
        <w:rPr>
          <w:rStyle w:val="apple-converted-space"/>
          <w:i/>
          <w:color w:val="000000"/>
          <w:shd w:val="clear" w:color="auto" w:fill="FFFFFF"/>
        </w:rPr>
        <w:t> </w:t>
      </w:r>
    </w:p>
    <w:p w:rsidR="00C02D8A" w:rsidRDefault="00C02D8A" w:rsidP="00C02D8A">
      <w:pPr>
        <w:pStyle w:val="rjjj"/>
        <w:spacing w:before="0" w:beforeAutospacing="0" w:after="0" w:afterAutospacing="0"/>
        <w:ind w:firstLine="480"/>
        <w:jc w:val="both"/>
        <w:rPr>
          <w:rStyle w:val="submenu-table"/>
          <w:iCs/>
          <w:color w:val="000000"/>
          <w:shd w:val="clear" w:color="auto" w:fill="FFFFFF"/>
        </w:rPr>
      </w:pPr>
      <w:r w:rsidRPr="0058314D">
        <w:rPr>
          <w:rStyle w:val="submenu-table"/>
          <w:iCs/>
          <w:color w:val="000000"/>
          <w:shd w:val="clear" w:color="auto" w:fill="FFFFFF"/>
        </w:rPr>
        <w:t>В осветительную сеть был включен потребитель с большой мощностью, что привело к резкому падению напряжения</w:t>
      </w:r>
      <w:r>
        <w:rPr>
          <w:rStyle w:val="submenu-table"/>
          <w:iCs/>
          <w:color w:val="000000"/>
          <w:shd w:val="clear" w:color="auto" w:fill="FFFFFF"/>
        </w:rPr>
        <w:t>.</w:t>
      </w:r>
    </w:p>
    <w:p w:rsidR="00AA0067" w:rsidRDefault="00AA0067" w:rsidP="00F4086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F40861" w:rsidRPr="00A868D9" w:rsidRDefault="00566124" w:rsidP="00F4086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868D9">
        <w:rPr>
          <w:rFonts w:ascii="Times New Roman" w:hAnsi="Times New Roman"/>
          <w:b/>
          <w:bCs/>
          <w:sz w:val="24"/>
          <w:szCs w:val="24"/>
        </w:rPr>
        <w:t>Первичное  н</w:t>
      </w:r>
      <w:r w:rsidR="00390462" w:rsidRPr="00A868D9">
        <w:rPr>
          <w:rFonts w:ascii="Times New Roman" w:hAnsi="Times New Roman"/>
          <w:b/>
          <w:bCs/>
          <w:sz w:val="24"/>
          <w:szCs w:val="24"/>
        </w:rPr>
        <w:t>акопление  капитала</w:t>
      </w:r>
      <w:r w:rsidR="005B11B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E77E2" w:rsidRDefault="003E77E2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CA6D89" w:rsidRPr="0058314D" w:rsidRDefault="00CA6D89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«Вопрос – ответ»</w:t>
      </w:r>
    </w:p>
    <w:p w:rsidR="00CA6D89" w:rsidRPr="0058314D" w:rsidRDefault="00CA6D89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u w:val="single"/>
        </w:rPr>
      </w:pPr>
      <w:r w:rsidRPr="0058314D">
        <w:rPr>
          <w:rFonts w:ascii="Times New Roman" w:hAnsi="Times New Roman"/>
          <w:sz w:val="24"/>
          <w:szCs w:val="24"/>
          <w:u w:val="single"/>
        </w:rPr>
        <w:t>Б</w:t>
      </w:r>
      <w:r w:rsidR="0083681E">
        <w:rPr>
          <w:rFonts w:ascii="Times New Roman" w:hAnsi="Times New Roman"/>
          <w:sz w:val="24"/>
          <w:szCs w:val="24"/>
          <w:u w:val="single"/>
        </w:rPr>
        <w:t xml:space="preserve">лок вопросов для 1  </w:t>
      </w:r>
      <w:proofErr w:type="spellStart"/>
      <w:r w:rsidR="0083681E">
        <w:rPr>
          <w:rFonts w:ascii="Times New Roman" w:hAnsi="Times New Roman"/>
          <w:sz w:val="24"/>
          <w:szCs w:val="24"/>
          <w:u w:val="single"/>
        </w:rPr>
        <w:t>предприятия</w:t>
      </w:r>
      <w:r w:rsidR="00F249CA" w:rsidRPr="00F249CA">
        <w:rPr>
          <w:rFonts w:ascii="Times New Roman" w:hAnsi="Times New Roman"/>
          <w:sz w:val="24"/>
          <w:szCs w:val="24"/>
        </w:rPr>
        <w:t>Энерго</w:t>
      </w:r>
      <w:proofErr w:type="spellEnd"/>
      <w:r w:rsidR="00F249CA" w:rsidRPr="00F249CA">
        <w:rPr>
          <w:rFonts w:ascii="Times New Roman" w:hAnsi="Times New Roman"/>
          <w:sz w:val="24"/>
          <w:szCs w:val="24"/>
        </w:rPr>
        <w:t>-Макс</w:t>
      </w:r>
    </w:p>
    <w:p w:rsidR="00CA6D89" w:rsidRPr="0058314D" w:rsidRDefault="00CA6D89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CA6D89" w:rsidRPr="00390462" w:rsidRDefault="00CA6D89" w:rsidP="00390462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90462">
        <w:rPr>
          <w:rFonts w:ascii="Times New Roman" w:hAnsi="Times New Roman"/>
          <w:sz w:val="24"/>
          <w:szCs w:val="24"/>
        </w:rPr>
        <w:t>Что называется периодом?</w:t>
      </w:r>
    </w:p>
    <w:p w:rsidR="00CA6D89" w:rsidRPr="00B7462A" w:rsidRDefault="00282A58" w:rsidP="0039046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7462A">
        <w:rPr>
          <w:rFonts w:ascii="Times New Roman" w:hAnsi="Times New Roman"/>
          <w:sz w:val="24"/>
          <w:szCs w:val="24"/>
        </w:rPr>
        <w:t>Единица измерения сопротивления</w:t>
      </w:r>
      <w:r w:rsidR="00CA6D89" w:rsidRPr="00B7462A">
        <w:rPr>
          <w:rFonts w:ascii="Times New Roman" w:hAnsi="Times New Roman"/>
          <w:sz w:val="24"/>
          <w:szCs w:val="24"/>
        </w:rPr>
        <w:t>?</w:t>
      </w:r>
    </w:p>
    <w:p w:rsidR="00097049" w:rsidRPr="00097049" w:rsidRDefault="00097049" w:rsidP="00390462">
      <w:pPr>
        <w:pStyle w:val="a5"/>
        <w:numPr>
          <w:ilvl w:val="0"/>
          <w:numId w:val="12"/>
        </w:numPr>
        <w:tabs>
          <w:tab w:val="left" w:pos="1827"/>
        </w:tabs>
        <w:rPr>
          <w:rFonts w:ascii="Times New Roman" w:hAnsi="Times New Roman"/>
          <w:sz w:val="24"/>
          <w:szCs w:val="24"/>
        </w:rPr>
      </w:pPr>
      <w:r w:rsidRPr="00097049">
        <w:rPr>
          <w:rFonts w:ascii="Times New Roman" w:hAnsi="Times New Roman"/>
          <w:sz w:val="24"/>
          <w:szCs w:val="24"/>
        </w:rPr>
        <w:t>Какую величину переменного тока измеряют электроизмерительные приборы?</w:t>
      </w:r>
    </w:p>
    <w:p w:rsidR="00256E31" w:rsidRPr="00B7462A" w:rsidRDefault="00256E31" w:rsidP="00390462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7462A">
        <w:rPr>
          <w:rFonts w:ascii="Times New Roman" w:hAnsi="Times New Roman"/>
          <w:sz w:val="24"/>
          <w:szCs w:val="24"/>
        </w:rPr>
        <w:t>Единица измерения  угловой частоты переменного тока.</w:t>
      </w:r>
    </w:p>
    <w:p w:rsidR="00256E31" w:rsidRDefault="00256E31" w:rsidP="00390462">
      <w:pPr>
        <w:pStyle w:val="a5"/>
        <w:numPr>
          <w:ilvl w:val="0"/>
          <w:numId w:val="12"/>
        </w:numPr>
        <w:tabs>
          <w:tab w:val="left" w:pos="1827"/>
        </w:tabs>
        <w:rPr>
          <w:rFonts w:ascii="Times New Roman" w:hAnsi="Times New Roman"/>
          <w:sz w:val="24"/>
          <w:szCs w:val="24"/>
        </w:rPr>
      </w:pPr>
      <w:r w:rsidRPr="00256E31">
        <w:rPr>
          <w:rFonts w:ascii="Times New Roman" w:hAnsi="Times New Roman"/>
          <w:sz w:val="24"/>
          <w:szCs w:val="24"/>
        </w:rPr>
        <w:t xml:space="preserve">Во сколько раз угловая частота больше, чем частота </w:t>
      </w:r>
      <w:r w:rsidRPr="00256E31">
        <w:rPr>
          <w:rFonts w:ascii="Times New Roman" w:hAnsi="Times New Roman"/>
          <w:sz w:val="24"/>
          <w:szCs w:val="24"/>
          <w:lang w:val="en-US"/>
        </w:rPr>
        <w:t>f</w:t>
      </w:r>
      <w:r w:rsidRPr="00256E31">
        <w:rPr>
          <w:rFonts w:ascii="Times New Roman" w:hAnsi="Times New Roman"/>
          <w:sz w:val="24"/>
          <w:szCs w:val="24"/>
        </w:rPr>
        <w:t>?</w:t>
      </w:r>
    </w:p>
    <w:p w:rsidR="00CA6D89" w:rsidRPr="00256E31" w:rsidRDefault="00CA6D89" w:rsidP="00390462">
      <w:pPr>
        <w:pStyle w:val="a5"/>
        <w:numPr>
          <w:ilvl w:val="0"/>
          <w:numId w:val="12"/>
        </w:numPr>
        <w:tabs>
          <w:tab w:val="left" w:pos="182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56E31">
        <w:rPr>
          <w:rFonts w:ascii="Times New Roman" w:hAnsi="Times New Roman"/>
          <w:sz w:val="24"/>
          <w:szCs w:val="24"/>
        </w:rPr>
        <w:t xml:space="preserve"> Действующее  значение  напряжения  в  цепи  переменного  тока  100 В. Чему равно его амплитудное значение?</w:t>
      </w:r>
    </w:p>
    <w:p w:rsidR="00CA6D89" w:rsidRPr="0058314D" w:rsidRDefault="00CA6D89" w:rsidP="00256E3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00</w:t>
      </w:r>
      <w:r w:rsidR="00256E31">
        <w:rPr>
          <w:rFonts w:ascii="Times New Roman" w:hAnsi="Times New Roman" w:cs="Times New Roman"/>
          <w:sz w:val="24"/>
          <w:szCs w:val="24"/>
        </w:rPr>
        <w:t>×</w:t>
      </w:r>
      <w:r w:rsidRPr="0058314D">
        <w:rPr>
          <w:rFonts w:ascii="Times New Roman" w:hAnsi="Times New Roman"/>
          <w:sz w:val="24"/>
          <w:szCs w:val="24"/>
        </w:rPr>
        <w:t>1,41=1</w:t>
      </w:r>
      <w:r>
        <w:rPr>
          <w:rFonts w:ascii="Times New Roman" w:hAnsi="Times New Roman"/>
          <w:sz w:val="24"/>
          <w:szCs w:val="24"/>
        </w:rPr>
        <w:t>41</w:t>
      </w:r>
      <w:proofErr w:type="gramStart"/>
      <w:r w:rsidRPr="0058314D">
        <w:rPr>
          <w:rFonts w:ascii="Times New Roman" w:hAnsi="Times New Roman"/>
          <w:sz w:val="24"/>
          <w:szCs w:val="24"/>
        </w:rPr>
        <w:t xml:space="preserve"> В</w:t>
      </w:r>
      <w:proofErr w:type="gramEnd"/>
    </w:p>
    <w:p w:rsidR="00CA6D89" w:rsidRPr="0058314D" w:rsidRDefault="00CA6D89" w:rsidP="00256E3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CA6D89" w:rsidRPr="0058314D" w:rsidRDefault="00CA6D89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u w:val="single"/>
        </w:rPr>
      </w:pPr>
      <w:r w:rsidRPr="0058314D">
        <w:rPr>
          <w:rFonts w:ascii="Times New Roman" w:hAnsi="Times New Roman"/>
          <w:sz w:val="24"/>
          <w:szCs w:val="24"/>
          <w:u w:val="single"/>
        </w:rPr>
        <w:t>Б</w:t>
      </w:r>
      <w:r w:rsidR="0083681E">
        <w:rPr>
          <w:rFonts w:ascii="Times New Roman" w:hAnsi="Times New Roman"/>
          <w:sz w:val="24"/>
          <w:szCs w:val="24"/>
          <w:u w:val="single"/>
        </w:rPr>
        <w:t>лок вопросов для 2  предприятия</w:t>
      </w:r>
      <w:r w:rsidR="00320F2B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="00F249CA" w:rsidRPr="00F249CA">
        <w:rPr>
          <w:rFonts w:ascii="Times New Roman" w:hAnsi="Times New Roman"/>
          <w:sz w:val="24"/>
          <w:szCs w:val="24"/>
        </w:rPr>
        <w:t>Энерго</w:t>
      </w:r>
      <w:proofErr w:type="spellEnd"/>
      <w:r w:rsidR="00F249CA" w:rsidRPr="00F249CA">
        <w:rPr>
          <w:rFonts w:ascii="Times New Roman" w:hAnsi="Times New Roman"/>
          <w:sz w:val="24"/>
          <w:szCs w:val="24"/>
        </w:rPr>
        <w:t>-Сервис</w:t>
      </w:r>
    </w:p>
    <w:p w:rsidR="00CA6D89" w:rsidRPr="0058314D" w:rsidRDefault="00CA6D89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CA6D89" w:rsidRPr="0058314D" w:rsidRDefault="00973ED1" w:rsidP="00CA6D8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 Единица измерения  напряжения</w:t>
      </w:r>
      <w:r w:rsidR="00CA6D89" w:rsidRPr="0058314D">
        <w:rPr>
          <w:rFonts w:ascii="Times New Roman" w:hAnsi="Times New Roman"/>
          <w:color w:val="000000"/>
          <w:sz w:val="24"/>
          <w:szCs w:val="24"/>
        </w:rPr>
        <w:t xml:space="preserve">? </w:t>
      </w:r>
    </w:p>
    <w:p w:rsidR="00CA6D89" w:rsidRPr="0058314D" w:rsidRDefault="00CA6D89" w:rsidP="00CA6D8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8314D"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="00282A58">
        <w:rPr>
          <w:rFonts w:ascii="Times New Roman" w:hAnsi="Times New Roman"/>
          <w:color w:val="000000"/>
          <w:sz w:val="24"/>
          <w:szCs w:val="24"/>
        </w:rPr>
        <w:t>Что такое амплитуда</w:t>
      </w:r>
      <w:r w:rsidR="00097049">
        <w:rPr>
          <w:rFonts w:ascii="Times New Roman" w:hAnsi="Times New Roman"/>
          <w:color w:val="000000"/>
          <w:sz w:val="24"/>
          <w:szCs w:val="24"/>
        </w:rPr>
        <w:t xml:space="preserve"> переменной величины</w:t>
      </w:r>
      <w:r w:rsidR="00282A58">
        <w:rPr>
          <w:rFonts w:ascii="Times New Roman" w:hAnsi="Times New Roman"/>
          <w:color w:val="000000"/>
          <w:sz w:val="24"/>
          <w:szCs w:val="24"/>
        </w:rPr>
        <w:t>?</w:t>
      </w:r>
    </w:p>
    <w:p w:rsidR="00097049" w:rsidRPr="00BB2B63" w:rsidRDefault="00CA6D89" w:rsidP="0009704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B2B63">
        <w:rPr>
          <w:rFonts w:ascii="Times New Roman" w:hAnsi="Times New Roman"/>
          <w:sz w:val="24"/>
          <w:szCs w:val="24"/>
        </w:rPr>
        <w:t>3.</w:t>
      </w:r>
      <w:r w:rsidR="00CA08F2" w:rsidRPr="00BB2B63">
        <w:rPr>
          <w:rFonts w:ascii="Times New Roman" w:hAnsi="Times New Roman"/>
          <w:sz w:val="24"/>
          <w:szCs w:val="24"/>
        </w:rPr>
        <w:t>Промышленная частота переменного тока.</w:t>
      </w:r>
    </w:p>
    <w:p w:rsidR="00CA6D89" w:rsidRPr="00034284" w:rsidRDefault="00034284" w:rsidP="00CA6D8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Как называется прибор для измерения частоты</w:t>
      </w:r>
      <w:r w:rsidR="00CA6D89" w:rsidRPr="00034284">
        <w:rPr>
          <w:rFonts w:ascii="Times New Roman" w:hAnsi="Times New Roman"/>
          <w:sz w:val="24"/>
          <w:szCs w:val="24"/>
        </w:rPr>
        <w:t>?</w:t>
      </w:r>
    </w:p>
    <w:p w:rsidR="00CA6D89" w:rsidRPr="0058314D" w:rsidRDefault="00CA6D89" w:rsidP="00CA6D8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8314D">
        <w:rPr>
          <w:rFonts w:ascii="Times New Roman" w:hAnsi="Times New Roman"/>
          <w:color w:val="000000"/>
          <w:sz w:val="24"/>
          <w:szCs w:val="24"/>
        </w:rPr>
        <w:t xml:space="preserve">5. </w:t>
      </w:r>
      <w:r w:rsidR="00282A58">
        <w:rPr>
          <w:rFonts w:ascii="Times New Roman" w:hAnsi="Times New Roman"/>
          <w:color w:val="000000"/>
          <w:sz w:val="24"/>
          <w:szCs w:val="24"/>
        </w:rPr>
        <w:t xml:space="preserve">Какой зависимостью </w:t>
      </w:r>
      <w:proofErr w:type="gramStart"/>
      <w:r w:rsidR="00282A58">
        <w:rPr>
          <w:rFonts w:ascii="Times New Roman" w:hAnsi="Times New Roman"/>
          <w:color w:val="000000"/>
          <w:sz w:val="24"/>
          <w:szCs w:val="24"/>
        </w:rPr>
        <w:t>связаны</w:t>
      </w:r>
      <w:proofErr w:type="gramEnd"/>
      <w:r w:rsidR="00282A58">
        <w:rPr>
          <w:rFonts w:ascii="Times New Roman" w:hAnsi="Times New Roman"/>
          <w:color w:val="000000"/>
          <w:sz w:val="24"/>
          <w:szCs w:val="24"/>
        </w:rPr>
        <w:t xml:space="preserve"> между собой частота и период?</w:t>
      </w:r>
    </w:p>
    <w:p w:rsidR="002C287E" w:rsidRPr="00256E31" w:rsidRDefault="00CA6D89" w:rsidP="002C287E">
      <w:pPr>
        <w:tabs>
          <w:tab w:val="left" w:pos="182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6.</w:t>
      </w:r>
      <w:r w:rsidR="002C287E" w:rsidRPr="00256E31">
        <w:rPr>
          <w:rFonts w:ascii="Times New Roman" w:eastAsia="Calibri" w:hAnsi="Times New Roman" w:cs="Times New Roman"/>
          <w:sz w:val="24"/>
          <w:szCs w:val="24"/>
        </w:rPr>
        <w:t>Частота переменного тока равна 50 Гц. Чему равен период?</w:t>
      </w:r>
    </w:p>
    <w:p w:rsidR="002C287E" w:rsidRDefault="002C287E" w:rsidP="002C287E">
      <w:pPr>
        <w:tabs>
          <w:tab w:val="left" w:pos="1827"/>
        </w:tabs>
        <w:spacing w:after="0" w:line="240" w:lineRule="auto"/>
        <w:rPr>
          <w:rFonts w:ascii="Calibri" w:eastAsia="Calibri" w:hAnsi="Calibri" w:cs="Times New Roman"/>
        </w:rPr>
      </w:pPr>
    </w:p>
    <w:p w:rsidR="00CA6D89" w:rsidRPr="0058314D" w:rsidRDefault="00CA6D89" w:rsidP="002C28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6D89" w:rsidRPr="0058314D" w:rsidRDefault="00CA6D89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u w:val="single"/>
        </w:rPr>
      </w:pPr>
      <w:r w:rsidRPr="0058314D">
        <w:rPr>
          <w:rFonts w:ascii="Times New Roman" w:hAnsi="Times New Roman"/>
          <w:sz w:val="24"/>
          <w:szCs w:val="24"/>
          <w:u w:val="single"/>
        </w:rPr>
        <w:t>Б</w:t>
      </w:r>
      <w:r w:rsidR="0083681E">
        <w:rPr>
          <w:rFonts w:ascii="Times New Roman" w:hAnsi="Times New Roman"/>
          <w:sz w:val="24"/>
          <w:szCs w:val="24"/>
          <w:u w:val="single"/>
        </w:rPr>
        <w:t xml:space="preserve">лок вопросов для 3  </w:t>
      </w:r>
      <w:proofErr w:type="spellStart"/>
      <w:r w:rsidR="0083681E">
        <w:rPr>
          <w:rFonts w:ascii="Times New Roman" w:hAnsi="Times New Roman"/>
          <w:sz w:val="24"/>
          <w:szCs w:val="24"/>
          <w:u w:val="single"/>
        </w:rPr>
        <w:t>предприятия</w:t>
      </w:r>
      <w:r w:rsidR="00F249CA" w:rsidRPr="00F249CA">
        <w:rPr>
          <w:rFonts w:ascii="Times New Roman" w:hAnsi="Times New Roman"/>
          <w:sz w:val="24"/>
          <w:szCs w:val="24"/>
        </w:rPr>
        <w:t>Электро</w:t>
      </w:r>
      <w:proofErr w:type="spellEnd"/>
      <w:r w:rsidR="00F249CA" w:rsidRPr="00F249CA">
        <w:rPr>
          <w:rFonts w:ascii="Times New Roman" w:hAnsi="Times New Roman"/>
          <w:sz w:val="24"/>
          <w:szCs w:val="24"/>
        </w:rPr>
        <w:t>-Система</w:t>
      </w:r>
    </w:p>
    <w:p w:rsidR="00CA6D89" w:rsidRPr="0058314D" w:rsidRDefault="00CA6D89" w:rsidP="00CA6D8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CA6D89" w:rsidRPr="0058314D" w:rsidRDefault="00CA6D89" w:rsidP="00CA6D8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8314D"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="00282A58" w:rsidRPr="0058314D">
        <w:rPr>
          <w:rFonts w:ascii="Times New Roman" w:hAnsi="Times New Roman"/>
          <w:color w:val="000000"/>
          <w:sz w:val="24"/>
          <w:szCs w:val="24"/>
        </w:rPr>
        <w:t>В каки</w:t>
      </w:r>
      <w:r w:rsidR="00282A58">
        <w:rPr>
          <w:rFonts w:ascii="Times New Roman" w:hAnsi="Times New Roman"/>
          <w:color w:val="000000"/>
          <w:sz w:val="24"/>
          <w:szCs w:val="24"/>
        </w:rPr>
        <w:t>х единицах измеряется сила тока</w:t>
      </w:r>
      <w:r w:rsidRPr="0058314D">
        <w:rPr>
          <w:rFonts w:ascii="Times New Roman" w:hAnsi="Times New Roman"/>
          <w:color w:val="000000"/>
          <w:sz w:val="24"/>
          <w:szCs w:val="24"/>
        </w:rPr>
        <w:t>?</w:t>
      </w:r>
    </w:p>
    <w:p w:rsidR="00097049" w:rsidRPr="00097049" w:rsidRDefault="00CA6D89" w:rsidP="0009704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097049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097049" w:rsidRPr="00097049">
        <w:rPr>
          <w:rFonts w:ascii="Times New Roman" w:hAnsi="Times New Roman"/>
          <w:sz w:val="24"/>
          <w:szCs w:val="24"/>
        </w:rPr>
        <w:t>В чем измеряется период?</w:t>
      </w:r>
    </w:p>
    <w:p w:rsidR="00CA6D89" w:rsidRPr="00B7462A" w:rsidRDefault="00CA6D89" w:rsidP="00CA6D89">
      <w:pPr>
        <w:pStyle w:val="a5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7462A">
        <w:rPr>
          <w:rFonts w:ascii="Times New Roman" w:hAnsi="Times New Roman"/>
          <w:sz w:val="24"/>
          <w:szCs w:val="24"/>
        </w:rPr>
        <w:t xml:space="preserve">3. </w:t>
      </w:r>
      <w:r w:rsidR="00B7462A" w:rsidRPr="00B7462A">
        <w:rPr>
          <w:rFonts w:ascii="Times New Roman" w:hAnsi="Times New Roman"/>
          <w:sz w:val="24"/>
          <w:szCs w:val="24"/>
        </w:rPr>
        <w:t>Как называется кривая, по которой изменяется переменный ток?</w:t>
      </w:r>
    </w:p>
    <w:p w:rsidR="00CA6D89" w:rsidRPr="003C6E7C" w:rsidRDefault="00CA6D89" w:rsidP="00256E31">
      <w:pPr>
        <w:pStyle w:val="a5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C6E7C">
        <w:rPr>
          <w:rFonts w:ascii="Times New Roman" w:hAnsi="Times New Roman"/>
          <w:sz w:val="24"/>
          <w:szCs w:val="24"/>
        </w:rPr>
        <w:t xml:space="preserve">4. </w:t>
      </w:r>
      <w:r w:rsidR="003C6E7C" w:rsidRPr="003C6E7C">
        <w:rPr>
          <w:rFonts w:ascii="Times New Roman" w:hAnsi="Times New Roman"/>
          <w:sz w:val="24"/>
          <w:szCs w:val="24"/>
        </w:rPr>
        <w:t>Как называются электрические машины, которые вырабатывают электрический ток?</w:t>
      </w:r>
    </w:p>
    <w:p w:rsidR="00256E31" w:rsidRDefault="00CA6D89" w:rsidP="00256E31">
      <w:pPr>
        <w:tabs>
          <w:tab w:val="left" w:pos="182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97049">
        <w:rPr>
          <w:rFonts w:ascii="Times New Roman" w:hAnsi="Times New Roman" w:cs="Times New Roman"/>
          <w:color w:val="333333"/>
          <w:sz w:val="24"/>
          <w:szCs w:val="24"/>
        </w:rPr>
        <w:t xml:space="preserve">5. </w:t>
      </w:r>
      <w:r w:rsidR="00097049" w:rsidRPr="00097049">
        <w:rPr>
          <w:rFonts w:ascii="Times New Roman" w:eastAsia="Calibri" w:hAnsi="Times New Roman" w:cs="Times New Roman"/>
          <w:sz w:val="24"/>
          <w:szCs w:val="24"/>
        </w:rPr>
        <w:t>На каком явлении основ</w:t>
      </w:r>
      <w:r w:rsidR="00256E31">
        <w:rPr>
          <w:rFonts w:ascii="Times New Roman" w:eastAsia="Calibri" w:hAnsi="Times New Roman" w:cs="Times New Roman"/>
          <w:sz w:val="24"/>
          <w:szCs w:val="24"/>
        </w:rPr>
        <w:t>ано получение переменного тока?</w:t>
      </w:r>
    </w:p>
    <w:p w:rsidR="002C287E" w:rsidRPr="0058314D" w:rsidRDefault="00CA6D89" w:rsidP="002C287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E31">
        <w:rPr>
          <w:rFonts w:ascii="Times New Roman" w:hAnsi="Times New Roman" w:cs="Times New Roman"/>
          <w:sz w:val="24"/>
          <w:szCs w:val="24"/>
        </w:rPr>
        <w:t xml:space="preserve">6. </w:t>
      </w:r>
      <w:r w:rsidR="002C287E" w:rsidRPr="0058314D">
        <w:rPr>
          <w:rFonts w:ascii="Times New Roman" w:hAnsi="Times New Roman"/>
          <w:sz w:val="24"/>
          <w:szCs w:val="24"/>
        </w:rPr>
        <w:t>Амплитудное   значение   силы   тока   в   цепи   переменного   тока   2 А. Чему равно его действующее значение?</w:t>
      </w:r>
      <w:r w:rsidR="002C287E" w:rsidRPr="0058314D">
        <w:rPr>
          <w:rFonts w:ascii="Times New Roman" w:hAnsi="Times New Roman"/>
          <w:sz w:val="24"/>
          <w:szCs w:val="24"/>
        </w:rPr>
        <w:tab/>
      </w:r>
    </w:p>
    <w:p w:rsidR="002C287E" w:rsidRPr="0058314D" w:rsidRDefault="002C287E" w:rsidP="002C287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2:1,41=1,41</w:t>
      </w:r>
      <w:proofErr w:type="gramStart"/>
      <w:r w:rsidRPr="0058314D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Pr="0058314D">
        <w:rPr>
          <w:rFonts w:ascii="Times New Roman" w:hAnsi="Times New Roman"/>
          <w:sz w:val="24"/>
          <w:szCs w:val="24"/>
        </w:rPr>
        <w:tab/>
      </w:r>
    </w:p>
    <w:p w:rsidR="00F97AD8" w:rsidRDefault="00F97AD8" w:rsidP="00256E31">
      <w:pPr>
        <w:shd w:val="clear" w:color="auto" w:fill="FFFFFF"/>
        <w:spacing w:after="0" w:line="240" w:lineRule="auto"/>
        <w:rPr>
          <w:color w:val="000000"/>
          <w:shd w:val="clear" w:color="auto" w:fill="FFFFFF"/>
        </w:rPr>
      </w:pPr>
    </w:p>
    <w:p w:rsidR="00F97AD8" w:rsidRPr="00DA08B3" w:rsidRDefault="00F97AD8" w:rsidP="00DA08B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08B3">
        <w:rPr>
          <w:rFonts w:ascii="Times New Roman" w:hAnsi="Times New Roman"/>
          <w:b/>
          <w:sz w:val="24"/>
          <w:szCs w:val="24"/>
          <w:u w:val="single"/>
          <w:lang w:val="en-US"/>
        </w:rPr>
        <w:t>II</w:t>
      </w:r>
      <w:r w:rsidRPr="00DA08B3">
        <w:rPr>
          <w:rFonts w:ascii="Times New Roman" w:hAnsi="Times New Roman"/>
          <w:b/>
          <w:sz w:val="24"/>
          <w:szCs w:val="24"/>
          <w:u w:val="single"/>
        </w:rPr>
        <w:t>. Вложение капитала (</w:t>
      </w:r>
      <w:r w:rsidR="00AA0067">
        <w:rPr>
          <w:rFonts w:ascii="Times New Roman" w:hAnsi="Times New Roman"/>
          <w:b/>
          <w:sz w:val="24"/>
          <w:szCs w:val="24"/>
          <w:u w:val="single"/>
        </w:rPr>
        <w:t>приобретение знаний</w:t>
      </w:r>
      <w:r w:rsidRPr="00DA08B3">
        <w:rPr>
          <w:rFonts w:ascii="Times New Roman" w:hAnsi="Times New Roman"/>
          <w:b/>
          <w:sz w:val="24"/>
          <w:szCs w:val="24"/>
          <w:u w:val="single"/>
        </w:rPr>
        <w:t>)</w:t>
      </w:r>
      <w:r w:rsidRPr="00DA08B3">
        <w:rPr>
          <w:rFonts w:ascii="Times New Roman" w:hAnsi="Times New Roman"/>
          <w:b/>
          <w:sz w:val="24"/>
          <w:szCs w:val="24"/>
        </w:rPr>
        <w:t xml:space="preserve">.  </w:t>
      </w:r>
      <w:r w:rsidR="006B2D02">
        <w:rPr>
          <w:rFonts w:ascii="Times New Roman" w:hAnsi="Times New Roman"/>
          <w:sz w:val="24"/>
          <w:szCs w:val="24"/>
        </w:rPr>
        <w:t>(17</w:t>
      </w:r>
      <w:r w:rsidRPr="00DA08B3">
        <w:rPr>
          <w:rFonts w:ascii="Times New Roman" w:hAnsi="Times New Roman"/>
          <w:sz w:val="24"/>
          <w:szCs w:val="24"/>
        </w:rPr>
        <w:t xml:space="preserve"> мин.)</w:t>
      </w:r>
    </w:p>
    <w:p w:rsidR="00F97AD8" w:rsidRDefault="00F97AD8" w:rsidP="00F97AD8">
      <w:pPr>
        <w:pStyle w:val="a5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:rsidR="00892077" w:rsidRDefault="00F97AD8" w:rsidP="00F97A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7AD8">
        <w:rPr>
          <w:rFonts w:ascii="Times New Roman" w:hAnsi="Times New Roman"/>
          <w:b/>
          <w:sz w:val="24"/>
          <w:szCs w:val="24"/>
        </w:rPr>
        <w:t>Преподаватель:</w:t>
      </w:r>
      <w:r w:rsidR="00A868D9">
        <w:rPr>
          <w:rFonts w:ascii="Times New Roman" w:hAnsi="Times New Roman"/>
          <w:sz w:val="24"/>
          <w:szCs w:val="24"/>
        </w:rPr>
        <w:t>Н</w:t>
      </w:r>
      <w:r w:rsidR="00D03DD0">
        <w:rPr>
          <w:rFonts w:ascii="Times New Roman" w:hAnsi="Times New Roman"/>
          <w:sz w:val="24"/>
          <w:szCs w:val="24"/>
        </w:rPr>
        <w:t>агрузка</w:t>
      </w:r>
      <w:r w:rsidR="00D03DD0" w:rsidRPr="00D03DD0">
        <w:rPr>
          <w:rFonts w:ascii="Times New Roman" w:hAnsi="Times New Roman"/>
          <w:sz w:val="24"/>
          <w:szCs w:val="24"/>
        </w:rPr>
        <w:t xml:space="preserve"> в цепи переменного тока</w:t>
      </w:r>
      <w:r w:rsidR="00D03DD0">
        <w:rPr>
          <w:rFonts w:ascii="Times New Roman" w:hAnsi="Times New Roman"/>
          <w:sz w:val="24"/>
          <w:szCs w:val="24"/>
        </w:rPr>
        <w:t xml:space="preserve"> может быть активная, индуктивная и емкостная. Индуктивную </w:t>
      </w:r>
      <w:r w:rsidR="00D52446">
        <w:rPr>
          <w:rFonts w:ascii="Times New Roman" w:hAnsi="Times New Roman"/>
          <w:sz w:val="24"/>
          <w:szCs w:val="24"/>
        </w:rPr>
        <w:t xml:space="preserve">нагрузку </w:t>
      </w:r>
      <w:r w:rsidR="00D03DD0">
        <w:rPr>
          <w:rFonts w:ascii="Times New Roman" w:hAnsi="Times New Roman"/>
          <w:sz w:val="24"/>
          <w:szCs w:val="24"/>
        </w:rPr>
        <w:t xml:space="preserve">и емкостную называют реактивной. </w:t>
      </w:r>
    </w:p>
    <w:p w:rsidR="00892077" w:rsidRPr="0058314D" w:rsidRDefault="00DA61CE" w:rsidP="00892077">
      <w:pPr>
        <w:pStyle w:val="rjjj"/>
        <w:spacing w:before="0" w:beforeAutospacing="0" w:after="0" w:afterAutospacing="0"/>
        <w:ind w:firstLine="480"/>
        <w:jc w:val="both"/>
        <w:rPr>
          <w:color w:val="000000"/>
        </w:rPr>
      </w:pPr>
      <w:r>
        <w:rPr>
          <w:color w:val="000000"/>
        </w:rPr>
        <w:t>Напоминаю</w:t>
      </w:r>
      <w:r w:rsidR="00892077" w:rsidRPr="0058314D">
        <w:rPr>
          <w:color w:val="000000"/>
        </w:rPr>
        <w:t xml:space="preserve"> тему урока</w:t>
      </w:r>
    </w:p>
    <w:p w:rsidR="00F97AD8" w:rsidRDefault="00892077" w:rsidP="003E77E2">
      <w:pPr>
        <w:pStyle w:val="rjjj"/>
        <w:spacing w:before="0" w:beforeAutospacing="0" w:after="0" w:afterAutospacing="0"/>
        <w:ind w:firstLine="709"/>
        <w:jc w:val="both"/>
      </w:pPr>
      <w:r>
        <w:t xml:space="preserve"> «Электрическая цепь</w:t>
      </w:r>
      <w:r w:rsidRPr="0058314D">
        <w:t xml:space="preserve"> переменного тока с активным, индуктивным и ёмкостным сопротивлением».</w:t>
      </w:r>
      <w:r w:rsidR="002016A5">
        <w:t>Слайд на экране.</w:t>
      </w:r>
    </w:p>
    <w:p w:rsidR="005909A9" w:rsidRDefault="005909A9" w:rsidP="003E77E2">
      <w:pPr>
        <w:pStyle w:val="rjjj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С</w:t>
      </w:r>
      <w:r w:rsidRPr="0058314D">
        <w:rPr>
          <w:color w:val="000000"/>
        </w:rPr>
        <w:t xml:space="preserve">егодня мы рассмотрим, как ведут себя различные </w:t>
      </w:r>
      <w:r>
        <w:rPr>
          <w:color w:val="000000"/>
        </w:rPr>
        <w:t>электроприёмник</w:t>
      </w:r>
      <w:r w:rsidRPr="0058314D">
        <w:rPr>
          <w:color w:val="000000"/>
        </w:rPr>
        <w:t xml:space="preserve">и (сопротивления) в цепях переменного тока. </w:t>
      </w:r>
    </w:p>
    <w:p w:rsidR="005909A9" w:rsidRPr="00A868D9" w:rsidRDefault="005909A9" w:rsidP="005909A9">
      <w:pPr>
        <w:pStyle w:val="rjjj"/>
        <w:spacing w:before="0" w:beforeAutospacing="0" w:after="0" w:afterAutospacing="0"/>
        <w:jc w:val="both"/>
      </w:pPr>
      <w:r w:rsidRPr="0058314D">
        <w:rPr>
          <w:color w:val="000000"/>
        </w:rPr>
        <w:t>Потребители могут обладать сопротивлением: активным (нити ламп накаливания, спирали электронагревательных приборов и реостатов, резисторы</w:t>
      </w:r>
      <w:r w:rsidR="00A868D9">
        <w:rPr>
          <w:color w:val="000000"/>
        </w:rPr>
        <w:t>, линии электропередач</w:t>
      </w:r>
      <w:r w:rsidRPr="0058314D">
        <w:rPr>
          <w:color w:val="000000"/>
        </w:rPr>
        <w:t xml:space="preserve">), </w:t>
      </w:r>
      <w:r w:rsidRPr="0058314D">
        <w:t>индуктивным (катушки индуктивности, обмотки трансформаторов, двигателей, различных т</w:t>
      </w:r>
      <w:r w:rsidR="00A868D9">
        <w:t>ипов реле</w:t>
      </w:r>
      <w:r w:rsidRPr="0058314D">
        <w:t xml:space="preserve">) и </w:t>
      </w:r>
      <w:r w:rsidRPr="00A868D9">
        <w:t>ёмкостным (</w:t>
      </w:r>
      <w:r w:rsidR="00A868D9" w:rsidRPr="00A868D9">
        <w:t>конденсаторы</w:t>
      </w:r>
      <w:proofErr w:type="gramStart"/>
      <w:r w:rsidR="00A868D9" w:rsidRPr="00A868D9">
        <w:t>,</w:t>
      </w:r>
      <w:r w:rsidRPr="00A868D9">
        <w:t>п</w:t>
      </w:r>
      <w:proofErr w:type="gramEnd"/>
      <w:r w:rsidRPr="00A868D9">
        <w:t xml:space="preserve">ровода, кабели, обмотки электродвигателей и т. д.) </w:t>
      </w:r>
    </w:p>
    <w:p w:rsidR="002016A5" w:rsidRDefault="002016A5" w:rsidP="00F97A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16A5" w:rsidRDefault="002016A5" w:rsidP="00F97A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11212" cy="2722179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597" cy="272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DD0" w:rsidRDefault="00D03DD0" w:rsidP="00F97A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AD8" w:rsidRDefault="00DB29EA" w:rsidP="00F97AD8">
      <w:pPr>
        <w:pStyle w:val="a5"/>
        <w:spacing w:after="0" w:line="240" w:lineRule="auto"/>
        <w:ind w:left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Преподаватель: </w:t>
      </w:r>
      <w:r w:rsidRPr="00DB29EA">
        <w:rPr>
          <w:rFonts w:ascii="Times New Roman" w:hAnsi="Times New Roman"/>
          <w:noProof/>
          <w:sz w:val="24"/>
          <w:szCs w:val="24"/>
        </w:rPr>
        <w:t>А теперь рассмотрим активную нагрузку.</w:t>
      </w:r>
    </w:p>
    <w:p w:rsidR="00DB29EA" w:rsidRDefault="00DB29EA" w:rsidP="00D40F75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47F93">
        <w:rPr>
          <w:rFonts w:ascii="Times New Roman" w:hAnsi="Times New Roman"/>
          <w:b/>
          <w:noProof/>
          <w:sz w:val="24"/>
          <w:szCs w:val="24"/>
        </w:rPr>
        <w:t>Активное сопротивление в цепи переменного тока.</w:t>
      </w:r>
      <w:r w:rsidR="00600510" w:rsidRPr="00D40F75">
        <w:rPr>
          <w:rFonts w:ascii="Times New Roman" w:hAnsi="Times New Roman"/>
          <w:noProof/>
          <w:sz w:val="24"/>
          <w:szCs w:val="24"/>
        </w:rPr>
        <w:t>Видео.</w:t>
      </w:r>
    </w:p>
    <w:p w:rsidR="0094701D" w:rsidRDefault="0094701D" w:rsidP="00F47F93">
      <w:pPr>
        <w:pStyle w:val="a5"/>
        <w:spacing w:after="0" w:line="240" w:lineRule="auto"/>
        <w:ind w:left="0" w:firstLine="709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Запишем в тетрадь.</w:t>
      </w:r>
    </w:p>
    <w:p w:rsidR="00F47F93" w:rsidRPr="004E6B08" w:rsidRDefault="00F47F93" w:rsidP="00F47F93">
      <w:pPr>
        <w:pStyle w:val="a5"/>
        <w:spacing w:after="0" w:line="240" w:lineRule="auto"/>
        <w:ind w:left="0" w:firstLine="709"/>
        <w:rPr>
          <w:rFonts w:ascii="Times New Roman" w:hAnsi="Times New Roman"/>
          <w:i/>
          <w:noProof/>
          <w:sz w:val="24"/>
          <w:szCs w:val="24"/>
        </w:rPr>
      </w:pPr>
      <w:r w:rsidRPr="004E6B08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>Сопротивление</w:t>
      </w:r>
      <w:r w:rsidRPr="004E6B08">
        <w:rPr>
          <w:rFonts w:ascii="Times New Roman" w:hAnsi="Times New Roman"/>
          <w:i/>
          <w:sz w:val="24"/>
          <w:szCs w:val="24"/>
          <w:shd w:val="clear" w:color="auto" w:fill="FFFFFF"/>
        </w:rPr>
        <w:t>, включенное в </w:t>
      </w:r>
      <w:r w:rsidRPr="004E6B08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>цепь переменного тока</w:t>
      </w:r>
      <w:r w:rsidRPr="004E6B08">
        <w:rPr>
          <w:rFonts w:ascii="Times New Roman" w:hAnsi="Times New Roman"/>
          <w:i/>
          <w:sz w:val="24"/>
          <w:szCs w:val="24"/>
          <w:shd w:val="clear" w:color="auto" w:fill="FFFFFF"/>
        </w:rPr>
        <w:t>, в котором происходит превращение электрической энергии в полезную работу или в тепловую энергию, называется</w:t>
      </w:r>
      <w:r w:rsidRPr="004E6B08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>активным сопротивлением</w:t>
      </w:r>
      <w:r w:rsidRPr="004E6B08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. </w:t>
      </w:r>
    </w:p>
    <w:p w:rsidR="00F47F93" w:rsidRDefault="00F47F93" w:rsidP="003E77E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4E6B08">
        <w:rPr>
          <w:rFonts w:ascii="Times New Roman" w:hAnsi="Times New Roman"/>
          <w:noProof/>
          <w:sz w:val="24"/>
          <w:szCs w:val="24"/>
        </w:rPr>
        <w:t>Еще можно сказать, что  активное сопротивление – сопротивление проводника переменному току. Это лампы накаливания, обогреватели, резисторы.</w:t>
      </w:r>
    </w:p>
    <w:p w:rsidR="005C32E7" w:rsidRDefault="005C32E7" w:rsidP="003E77E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Сопротивления проводника постоянному току называют электрическим (оммическим).</w:t>
      </w:r>
    </w:p>
    <w:p w:rsidR="00DB29EA" w:rsidRPr="005C32E7" w:rsidRDefault="005C32E7" w:rsidP="003E77E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При частоте 50 Гц эти сопротивления считаются равными, поэтому </w:t>
      </w:r>
      <w:r>
        <w:rPr>
          <w:rFonts w:ascii="Times New Roman" w:hAnsi="Times New Roman" w:cs="Times New Roman"/>
          <w:spacing w:val="7"/>
          <w:sz w:val="24"/>
          <w:szCs w:val="24"/>
        </w:rPr>
        <w:t>когда в</w:t>
      </w:r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t> </w:t>
      </w:r>
      <w:r w:rsidR="00B8148F" w:rsidRPr="00B8148F">
        <w:rPr>
          <w:rStyle w:val="ab"/>
          <w:rFonts w:ascii="Times New Roman" w:hAnsi="Times New Roman" w:cs="Times New Roman"/>
          <w:b w:val="0"/>
          <w:bCs w:val="0"/>
          <w:spacing w:val="7"/>
          <w:sz w:val="24"/>
          <w:szCs w:val="24"/>
        </w:rPr>
        <w:t>цепь переменного тока</w:t>
      </w:r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t> подключается </w:t>
      </w:r>
      <w:r w:rsidR="00B8148F" w:rsidRPr="00B8148F">
        <w:rPr>
          <w:rStyle w:val="ab"/>
          <w:rFonts w:ascii="Times New Roman" w:hAnsi="Times New Roman" w:cs="Times New Roman"/>
          <w:b w:val="0"/>
          <w:bCs w:val="0"/>
          <w:spacing w:val="7"/>
          <w:sz w:val="24"/>
          <w:szCs w:val="24"/>
        </w:rPr>
        <w:t>активное сопротивление</w:t>
      </w:r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t> </w:t>
      </w:r>
      <w:r w:rsidR="00B8148F" w:rsidRPr="00B8148F">
        <w:rPr>
          <w:rStyle w:val="HTML"/>
          <w:rFonts w:ascii="Times New Roman" w:eastAsiaTheme="minorHAnsi" w:hAnsi="Times New Roman" w:cs="Times New Roman"/>
          <w:spacing w:val="7"/>
          <w:sz w:val="24"/>
          <w:szCs w:val="24"/>
        </w:rPr>
        <w:t>R</w:t>
      </w:r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t>, то ток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и напряжение в такой цепи будут изменятся</w:t>
      </w:r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t>по одинаковым законам</w:t>
      </w:r>
      <w:proofErr w:type="gramStart"/>
      <w:r w:rsidR="00B8148F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t>П</w:t>
      </w:r>
      <w:proofErr w:type="gramEnd"/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t xml:space="preserve">ри этом через нулевое значение </w:t>
      </w:r>
      <w:r w:rsidR="00B8148F" w:rsidRPr="00B8148F">
        <w:rPr>
          <w:rFonts w:ascii="Times New Roman" w:hAnsi="Times New Roman" w:cs="Times New Roman"/>
          <w:spacing w:val="7"/>
          <w:sz w:val="24"/>
          <w:szCs w:val="24"/>
        </w:rPr>
        <w:lastRenderedPageBreak/>
        <w:t>они проходят одновременно и своих максимальных значений также достигают одновременно.</w:t>
      </w:r>
    </w:p>
    <w:p w:rsidR="00DB29EA" w:rsidRDefault="00DB29EA" w:rsidP="003E77E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8314D">
        <w:rPr>
          <w:rFonts w:ascii="Times New Roman" w:hAnsi="Times New Roman"/>
          <w:color w:val="000000"/>
          <w:sz w:val="24"/>
          <w:szCs w:val="24"/>
        </w:rPr>
        <w:t xml:space="preserve">Цепь с резистором R и соответствующая ей векторная </w:t>
      </w:r>
      <w:r w:rsidR="001D1AB9">
        <w:rPr>
          <w:rFonts w:ascii="Times New Roman" w:hAnsi="Times New Roman"/>
          <w:color w:val="000000"/>
          <w:sz w:val="24"/>
          <w:szCs w:val="24"/>
        </w:rPr>
        <w:t xml:space="preserve">диаграмма </w:t>
      </w:r>
      <w:proofErr w:type="gramStart"/>
      <w:r w:rsidR="001D1AB9">
        <w:rPr>
          <w:rFonts w:ascii="Times New Roman" w:hAnsi="Times New Roman"/>
          <w:color w:val="000000"/>
          <w:sz w:val="24"/>
          <w:szCs w:val="24"/>
        </w:rPr>
        <w:t>представлены</w:t>
      </w:r>
      <w:proofErr w:type="gramEnd"/>
      <w:r w:rsidR="001D1AB9">
        <w:rPr>
          <w:rFonts w:ascii="Times New Roman" w:hAnsi="Times New Roman"/>
          <w:color w:val="000000"/>
          <w:sz w:val="24"/>
          <w:szCs w:val="24"/>
        </w:rPr>
        <w:t xml:space="preserve"> на  с</w:t>
      </w:r>
      <w:r>
        <w:rPr>
          <w:rFonts w:ascii="Times New Roman" w:hAnsi="Times New Roman"/>
          <w:color w:val="000000"/>
          <w:sz w:val="24"/>
          <w:szCs w:val="24"/>
        </w:rPr>
        <w:t>лайд</w:t>
      </w:r>
      <w:r w:rsidR="001D1AB9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DB29EA" w:rsidRDefault="00DB29EA" w:rsidP="00DB29E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B29EA" w:rsidRDefault="006C6E63" w:rsidP="00DB29E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2058850</wp:posOffset>
            </wp:positionH>
            <wp:positionV relativeFrom="paragraph">
              <wp:posOffset>2540</wp:posOffset>
            </wp:positionV>
            <wp:extent cx="1555845" cy="921224"/>
            <wp:effectExtent l="0" t="0" r="0" b="0"/>
            <wp:wrapNone/>
            <wp:docPr id="2" name="Рисунок 220" descr="http://vmede.org/sait/content/Medbiofizika_fedorov_2008/17_files/mb4_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 descr="http://vmede.org/sait/content/Medbiofizika_fedorov_2008/17_files/mb4_007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63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845" cy="921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59C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10185" cy="805218"/>
            <wp:effectExtent l="0" t="0" r="0" b="0"/>
            <wp:docPr id="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636" cy="80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9EA" w:rsidRPr="00DB29EA" w:rsidRDefault="007702F3" w:rsidP="00DB29EA">
      <w:pPr>
        <w:pStyle w:val="a5"/>
        <w:spacing w:after="0" w:line="240" w:lineRule="auto"/>
        <w:ind w:left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473959" cy="844915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148" t="20982" r="19585" b="21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812" cy="84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077" w:rsidRDefault="00DB29EA" w:rsidP="003E77E2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58314D">
        <w:rPr>
          <w:rFonts w:ascii="Times New Roman" w:hAnsi="Times New Roman"/>
          <w:color w:val="000000"/>
          <w:sz w:val="24"/>
          <w:szCs w:val="24"/>
        </w:rPr>
        <w:t>Поскольку ток и напряжение изменяются в </w:t>
      </w:r>
      <w:r w:rsidRPr="0058314D">
        <w:rPr>
          <w:rFonts w:ascii="Times New Roman" w:hAnsi="Times New Roman"/>
          <w:i/>
          <w:iCs/>
          <w:color w:val="000000"/>
          <w:sz w:val="24"/>
          <w:szCs w:val="24"/>
        </w:rPr>
        <w:t>одинаковой </w:t>
      </w:r>
      <w:r w:rsidRPr="0058314D">
        <w:rPr>
          <w:rFonts w:ascii="Times New Roman" w:hAnsi="Times New Roman"/>
          <w:color w:val="000000"/>
          <w:sz w:val="24"/>
          <w:szCs w:val="24"/>
        </w:rPr>
        <w:t>фазе, векторы U и I отложены по одной прямой в одном направлении.</w:t>
      </w:r>
      <w:r w:rsidR="00892077" w:rsidRPr="00F47F93">
        <w:rPr>
          <w:rFonts w:ascii="Times New Roman" w:hAnsi="Times New Roman" w:cs="Times New Roman"/>
          <w:i/>
          <w:iCs/>
          <w:sz w:val="24"/>
          <w:szCs w:val="24"/>
        </w:rPr>
        <w:t xml:space="preserve">Фаза – величина, определяющая взаимоотношение во времени тока и напряжения в электрической цепи. </w:t>
      </w:r>
    </w:p>
    <w:p w:rsidR="00D52446" w:rsidRPr="00892077" w:rsidRDefault="004F59C5" w:rsidP="003E77E2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4F59C5">
        <w:rPr>
          <w:rFonts w:ascii="Times New Roman" w:hAnsi="Times New Roman" w:cs="Times New Roman"/>
          <w:sz w:val="24"/>
          <w:szCs w:val="24"/>
        </w:rPr>
        <w:t xml:space="preserve">Закон Ома справедлив для мгновенных, максимальных и действующих значений тока  </w:t>
      </w:r>
    </w:p>
    <w:p w:rsidR="004F59C5" w:rsidRPr="00FD0FB4" w:rsidRDefault="004F59C5" w:rsidP="00F5449C">
      <w:pPr>
        <w:tabs>
          <w:tab w:val="left" w:pos="5433"/>
          <w:tab w:val="left" w:pos="68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FB4">
        <w:rPr>
          <w:rFonts w:ascii="Times New Roman" w:hAnsi="Times New Roman" w:cs="Times New Roman"/>
          <w:bCs/>
          <w:sz w:val="24"/>
          <w:szCs w:val="24"/>
          <w:lang w:val="pt-BR"/>
        </w:rPr>
        <w:t>I</w:t>
      </w:r>
      <w:r w:rsidRPr="00FD0FB4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lang w:val="pt-BR"/>
        </w:rPr>
        <w:t>U</w:t>
      </w:r>
      <w:r w:rsidR="004E6B08" w:rsidRPr="00FD0FB4">
        <w:rPr>
          <w:rFonts w:ascii="Times New Roman" w:hAnsi="Times New Roman" w:cs="Times New Roman"/>
          <w:bCs/>
          <w:sz w:val="24"/>
          <w:szCs w:val="24"/>
        </w:rPr>
        <w:t xml:space="preserve">/ </w:t>
      </w:r>
      <w:r w:rsidRPr="00FD0FB4">
        <w:rPr>
          <w:rFonts w:ascii="Times New Roman" w:hAnsi="Times New Roman" w:cs="Times New Roman"/>
          <w:bCs/>
          <w:sz w:val="24"/>
          <w:szCs w:val="24"/>
          <w:lang w:val="pt-BR"/>
        </w:rPr>
        <w:t>R</w:t>
      </w:r>
      <w:r w:rsidR="00F5449C" w:rsidRPr="00FD0FB4">
        <w:rPr>
          <w:rFonts w:ascii="Times New Roman" w:hAnsi="Times New Roman" w:cs="Times New Roman"/>
          <w:sz w:val="24"/>
          <w:szCs w:val="24"/>
        </w:rPr>
        <w:t xml:space="preserve"> ;</w:t>
      </w:r>
      <w:r w:rsidRPr="00FD0FB4">
        <w:rPr>
          <w:rFonts w:ascii="Times New Roman" w:hAnsi="Times New Roman" w:cs="Times New Roman"/>
          <w:bCs/>
          <w:sz w:val="24"/>
          <w:szCs w:val="24"/>
          <w:lang w:val="pt-BR"/>
        </w:rPr>
        <w:t>I</w:t>
      </w:r>
      <w:r w:rsidRPr="00FD0FB4">
        <w:rPr>
          <w:rFonts w:ascii="Times New Roman" w:hAnsi="Times New Roman" w:cs="Times New Roman"/>
          <w:bCs/>
          <w:sz w:val="24"/>
          <w:szCs w:val="24"/>
          <w:vertAlign w:val="subscript"/>
          <w:lang w:val="pt-BR"/>
        </w:rPr>
        <w:t>m</w:t>
      </w:r>
      <w:r w:rsidRPr="00FD0FB4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lang w:val="pt-BR"/>
        </w:rPr>
        <w:t>U</w:t>
      </w:r>
      <w:r w:rsidRPr="00FD0FB4">
        <w:rPr>
          <w:rFonts w:ascii="Times New Roman" w:hAnsi="Times New Roman" w:cs="Times New Roman"/>
          <w:bCs/>
          <w:sz w:val="24"/>
          <w:szCs w:val="24"/>
          <w:vertAlign w:val="subscript"/>
          <w:lang w:val="pt-BR"/>
        </w:rPr>
        <w:t>m</w:t>
      </w:r>
      <w:r w:rsidR="004E6B08" w:rsidRPr="00FD0FB4">
        <w:rPr>
          <w:rFonts w:ascii="Times New Roman" w:hAnsi="Times New Roman" w:cs="Times New Roman"/>
          <w:bCs/>
          <w:sz w:val="24"/>
          <w:szCs w:val="24"/>
        </w:rPr>
        <w:t>/</w:t>
      </w:r>
      <w:r w:rsidRPr="00FD0FB4">
        <w:rPr>
          <w:rFonts w:ascii="Times New Roman" w:hAnsi="Times New Roman" w:cs="Times New Roman"/>
          <w:bCs/>
          <w:sz w:val="24"/>
          <w:szCs w:val="24"/>
          <w:lang w:val="pt-BR"/>
        </w:rPr>
        <w:t>R</w:t>
      </w:r>
    </w:p>
    <w:p w:rsidR="004F59C5" w:rsidRDefault="004F59C5" w:rsidP="00F5449C">
      <w:pPr>
        <w:tabs>
          <w:tab w:val="left" w:pos="5433"/>
          <w:tab w:val="left" w:pos="68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9C5">
        <w:rPr>
          <w:rFonts w:ascii="Times New Roman" w:hAnsi="Times New Roman" w:cs="Times New Roman"/>
          <w:sz w:val="24"/>
          <w:szCs w:val="24"/>
        </w:rPr>
        <w:t>Цепь обладает только активной мощностью, которая всегда положительна</w:t>
      </w:r>
      <w:r w:rsidR="004E6B08">
        <w:rPr>
          <w:rFonts w:ascii="Times New Roman" w:hAnsi="Times New Roman" w:cs="Times New Roman"/>
          <w:sz w:val="24"/>
          <w:szCs w:val="24"/>
        </w:rPr>
        <w:t>.</w:t>
      </w:r>
    </w:p>
    <w:p w:rsidR="00F5449C" w:rsidRPr="004F59C5" w:rsidRDefault="00F5449C" w:rsidP="00F5449C">
      <w:pPr>
        <w:tabs>
          <w:tab w:val="left" w:pos="5433"/>
          <w:tab w:val="left" w:pos="686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6"/>
      </w:tblGrid>
      <w:tr w:rsidR="00F5449C" w:rsidTr="00F5449C">
        <w:trPr>
          <w:trHeight w:val="569"/>
        </w:trPr>
        <w:tc>
          <w:tcPr>
            <w:tcW w:w="3606" w:type="dxa"/>
          </w:tcPr>
          <w:p w:rsidR="00F5449C" w:rsidRDefault="00F5449C" w:rsidP="00F5449C">
            <w:pPr>
              <w:tabs>
                <w:tab w:val="left" w:pos="5433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=  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UI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\ 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(</w:t>
            </w:r>
            <w:r w:rsidRPr="004F5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</w:tbl>
    <w:p w:rsidR="00F47F93" w:rsidRPr="00F47F93" w:rsidRDefault="00F47F93" w:rsidP="00F47F93">
      <w:pPr>
        <w:rPr>
          <w:rFonts w:ascii="Times New Roman" w:hAnsi="Times New Roman" w:cs="Times New Roman"/>
          <w:b/>
          <w:sz w:val="24"/>
          <w:szCs w:val="24"/>
        </w:rPr>
      </w:pPr>
      <w:r w:rsidRPr="00F47F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Вывод: В цепи с активным сопротивлением ток и напряжение совпадают по фазе.</w:t>
      </w:r>
    </w:p>
    <w:p w:rsidR="00B06C84" w:rsidRDefault="00B06C84" w:rsidP="001D1AB9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Индуктивное сопротивление в цепи переменного тока.</w:t>
      </w:r>
      <w:r w:rsidR="001D1AB9" w:rsidRPr="001D1AB9">
        <w:rPr>
          <w:rFonts w:ascii="Times New Roman" w:hAnsi="Times New Roman" w:cs="Times New Roman"/>
          <w:iCs/>
          <w:sz w:val="24"/>
          <w:szCs w:val="24"/>
        </w:rPr>
        <w:t>Видео.</w:t>
      </w:r>
    </w:p>
    <w:p w:rsidR="00F36C6A" w:rsidRDefault="00F36C6A" w:rsidP="003E77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36C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Рассмотрим электрическую цепь переменного тока, в которую включено индуктивное сопротивление. Таким сопротивлением является катушка с небольшим количеством витков провода большого сечения, в которой активное сопротивление принято считать равным 0.</w:t>
      </w:r>
    </w:p>
    <w:p w:rsidR="00A6572C" w:rsidRPr="00CF7C14" w:rsidRDefault="00A6572C" w:rsidP="003E77E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случае подключения</w:t>
      </w:r>
      <w:r w:rsidRPr="00CF7C14">
        <w:rPr>
          <w:rFonts w:ascii="Times New Roman" w:hAnsi="Times New Roman"/>
          <w:sz w:val="24"/>
          <w:szCs w:val="24"/>
        </w:rPr>
        <w:t xml:space="preserve"> катушки к источнику постоянного тока выз</w:t>
      </w:r>
      <w:r w:rsidR="00566124">
        <w:rPr>
          <w:rFonts w:ascii="Times New Roman" w:hAnsi="Times New Roman"/>
          <w:sz w:val="24"/>
          <w:szCs w:val="24"/>
        </w:rPr>
        <w:t>ывает</w:t>
      </w:r>
      <w:r w:rsidRPr="00CF7C14">
        <w:rPr>
          <w:rFonts w:ascii="Times New Roman" w:hAnsi="Times New Roman"/>
          <w:sz w:val="24"/>
          <w:szCs w:val="24"/>
        </w:rPr>
        <w:t xml:space="preserve"> его короткое замыкание, при кото</w:t>
      </w:r>
      <w:r>
        <w:rPr>
          <w:rFonts w:ascii="Times New Roman" w:hAnsi="Times New Roman"/>
          <w:sz w:val="24"/>
          <w:szCs w:val="24"/>
        </w:rPr>
        <w:t xml:space="preserve">ром </w:t>
      </w:r>
      <w:r w:rsidRPr="00CF7C14">
        <w:rPr>
          <w:rFonts w:ascii="Times New Roman" w:hAnsi="Times New Roman"/>
          <w:sz w:val="24"/>
          <w:szCs w:val="24"/>
        </w:rPr>
        <w:t xml:space="preserve">сила тока в цепи </w:t>
      </w:r>
      <w:r w:rsidR="00566124">
        <w:rPr>
          <w:rFonts w:ascii="Times New Roman" w:hAnsi="Times New Roman"/>
          <w:sz w:val="24"/>
          <w:szCs w:val="24"/>
        </w:rPr>
        <w:t xml:space="preserve">становится  </w:t>
      </w:r>
      <w:r w:rsidRPr="00CF7C14">
        <w:rPr>
          <w:rFonts w:ascii="Times New Roman" w:hAnsi="Times New Roman"/>
          <w:sz w:val="24"/>
          <w:szCs w:val="24"/>
        </w:rPr>
        <w:t>очень большой.</w:t>
      </w:r>
    </w:p>
    <w:p w:rsidR="00A6572C" w:rsidRPr="00CF7C14" w:rsidRDefault="00A6572C" w:rsidP="003E77E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F7C14">
        <w:rPr>
          <w:rFonts w:ascii="Times New Roman" w:hAnsi="Times New Roman"/>
          <w:sz w:val="24"/>
          <w:szCs w:val="24"/>
        </w:rPr>
        <w:t>Иначе обстоит дело, когда катушка присоединена к источнику переменного тока. Короткого замыкания в этом случае не происходит. Это говорит о том</w:t>
      </w:r>
      <w:proofErr w:type="gramStart"/>
      <w:r w:rsidRPr="00CF7C14">
        <w:rPr>
          <w:rFonts w:ascii="Times New Roman" w:hAnsi="Times New Roman"/>
          <w:sz w:val="24"/>
          <w:szCs w:val="24"/>
        </w:rPr>
        <w:t>.ч</w:t>
      </w:r>
      <w:proofErr w:type="gramEnd"/>
      <w:r w:rsidRPr="00CF7C14">
        <w:rPr>
          <w:rFonts w:ascii="Times New Roman" w:hAnsi="Times New Roman"/>
          <w:sz w:val="24"/>
          <w:szCs w:val="24"/>
        </w:rPr>
        <w:t>то катушка индуктивности оказывает сопротивление проходящему по ней переменному току.</w:t>
      </w:r>
    </w:p>
    <w:p w:rsidR="00841B65" w:rsidRPr="00841B65" w:rsidRDefault="00841B65" w:rsidP="00A6572C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1B65">
        <w:rPr>
          <w:rFonts w:ascii="Times New Roman" w:hAnsi="Times New Roman" w:cs="Times New Roman"/>
          <w:iCs/>
          <w:sz w:val="24"/>
          <w:szCs w:val="24"/>
        </w:rPr>
        <w:t>Переменный ток, протекая по виткам катушки, создает переменное магнитное поле, которое пересекает витки катушки, создавая в них ЭДС самоиндукции.</w:t>
      </w:r>
    </w:p>
    <w:p w:rsidR="0027657B" w:rsidRDefault="00841B65" w:rsidP="0027657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41B65">
        <w:rPr>
          <w:rFonts w:ascii="Times New Roman" w:hAnsi="Times New Roman" w:cs="Times New Roman"/>
          <w:iCs/>
          <w:sz w:val="24"/>
          <w:szCs w:val="24"/>
        </w:rPr>
        <w:t>Согласно закону Ленца, эта ЭДС всегда противодействует причине, ее вызывающей, т.е. ток сразу установит</w:t>
      </w:r>
      <w:r w:rsidR="00A6572C">
        <w:rPr>
          <w:rFonts w:ascii="Times New Roman" w:hAnsi="Times New Roman" w:cs="Times New Roman"/>
          <w:iCs/>
          <w:sz w:val="24"/>
          <w:szCs w:val="24"/>
        </w:rPr>
        <w:t>ь</w:t>
      </w:r>
      <w:r w:rsidRPr="00841B65">
        <w:rPr>
          <w:rFonts w:ascii="Times New Roman" w:hAnsi="Times New Roman" w:cs="Times New Roman"/>
          <w:iCs/>
          <w:sz w:val="24"/>
          <w:szCs w:val="24"/>
        </w:rPr>
        <w:t>ся не может.</w:t>
      </w:r>
    </w:p>
    <w:p w:rsidR="001D1AB9" w:rsidRDefault="001D1AB9" w:rsidP="001D1A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Цепь с катушкой  </w:t>
      </w:r>
      <w:r w:rsidRPr="0058314D">
        <w:rPr>
          <w:rFonts w:ascii="Times New Roman" w:hAnsi="Times New Roman"/>
          <w:color w:val="000000"/>
          <w:sz w:val="24"/>
          <w:szCs w:val="24"/>
        </w:rPr>
        <w:t xml:space="preserve"> и соответствующая ей векторная </w:t>
      </w:r>
      <w:r>
        <w:rPr>
          <w:rFonts w:ascii="Times New Roman" w:hAnsi="Times New Roman"/>
          <w:color w:val="000000"/>
          <w:sz w:val="24"/>
          <w:szCs w:val="24"/>
        </w:rPr>
        <w:t xml:space="preserve">диаграмма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представлены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  слайде.</w:t>
      </w:r>
    </w:p>
    <w:p w:rsidR="001D1AB9" w:rsidRDefault="001D1AB9" w:rsidP="0027657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6572C" w:rsidRDefault="00A6572C" w:rsidP="00A6572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Слайд.</w:t>
      </w:r>
    </w:p>
    <w:p w:rsidR="00841B65" w:rsidRDefault="00841B65" w:rsidP="00A6572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841B65" w:rsidRPr="00B06C84" w:rsidRDefault="00A6572C" w:rsidP="00F47F93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A6572C">
        <w:rPr>
          <w:rFonts w:ascii="Times New Roman" w:hAnsi="Times New Roman" w:cs="Times New Roman"/>
          <w:b/>
          <w:iCs/>
          <w:noProof/>
          <w:sz w:val="24"/>
          <w:szCs w:val="24"/>
          <w:lang w:eastAsia="ru-RU"/>
        </w:rPr>
        <w:drawing>
          <wp:inline distT="0" distB="0" distL="0" distR="0">
            <wp:extent cx="1310288" cy="1014293"/>
            <wp:effectExtent l="19050" t="0" r="4162" b="0"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219" cy="101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572C">
        <w:rPr>
          <w:rFonts w:ascii="Times New Roman" w:hAnsi="Times New Roman" w:cs="Times New Roman"/>
          <w:b/>
          <w:iCs/>
          <w:noProof/>
          <w:sz w:val="24"/>
          <w:szCs w:val="24"/>
          <w:lang w:eastAsia="ru-RU"/>
        </w:rPr>
        <w:drawing>
          <wp:inline distT="0" distB="0" distL="0" distR="0">
            <wp:extent cx="1594597" cy="983556"/>
            <wp:effectExtent l="19050" t="0" r="5603" b="0"/>
            <wp:docPr id="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19" cy="98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F93" w:rsidRDefault="00A6572C" w:rsidP="00F47F93">
      <w:pPr>
        <w:rPr>
          <w:rFonts w:ascii="Times New Roman" w:hAnsi="Times New Roman" w:cs="Times New Roman"/>
          <w:sz w:val="24"/>
          <w:szCs w:val="24"/>
        </w:rPr>
      </w:pPr>
      <w:r w:rsidRPr="00A6572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85515" cy="1237129"/>
            <wp:effectExtent l="19050" t="0" r="0" b="0"/>
            <wp:docPr id="1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605" cy="123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56F43" w:rsidRDefault="00456F43" w:rsidP="0027657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Катушка в цепи переменного тока обладает индуктивным сопротивлением, которое обозначается </w:t>
      </w:r>
      <w:r w:rsidRPr="00456F43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456F43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en-US"/>
        </w:rPr>
        <w:t>L</w:t>
      </w:r>
      <w:r w:rsidRPr="00456F43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456F43">
        <w:rPr>
          <w:rFonts w:ascii="Times New Roman" w:hAnsi="Times New Roman" w:cs="Times New Roman"/>
          <w:bCs/>
          <w:sz w:val="24"/>
          <w:szCs w:val="24"/>
        </w:rPr>
        <w:t>и измеряется в Омах.</w:t>
      </w:r>
    </w:p>
    <w:p w:rsidR="0027657B" w:rsidRPr="0027657B" w:rsidRDefault="0027657B" w:rsidP="00276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657B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27657B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en-US"/>
        </w:rPr>
        <w:t>L</w:t>
      </w:r>
      <w:r w:rsidRPr="0027657B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27657B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Pr="0027657B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27657B">
        <w:rPr>
          <w:rFonts w:ascii="Times New Roman" w:hAnsi="Times New Roman" w:cs="Times New Roman"/>
          <w:b/>
          <w:bCs/>
          <w:sz w:val="24"/>
          <w:szCs w:val="24"/>
          <w:lang w:val="el-GR"/>
        </w:rPr>
        <w:t>ω</w:t>
      </w:r>
      <w:r w:rsidRPr="0027657B">
        <w:rPr>
          <w:rFonts w:ascii="Times New Roman" w:hAnsi="Times New Roman" w:cs="Times New Roman"/>
          <w:b/>
          <w:bCs/>
          <w:sz w:val="24"/>
          <w:szCs w:val="24"/>
          <w:lang w:val="en-US"/>
        </w:rPr>
        <w:t>L</w:t>
      </w:r>
      <w:r w:rsidRPr="0027657B">
        <w:rPr>
          <w:rFonts w:ascii="Times New Roman" w:hAnsi="Times New Roman" w:cs="Times New Roman"/>
          <w:b/>
          <w:bCs/>
          <w:sz w:val="24"/>
          <w:szCs w:val="24"/>
        </w:rPr>
        <w:t xml:space="preserve"> =2π</w:t>
      </w:r>
      <w:r w:rsidRPr="0027657B">
        <w:rPr>
          <w:rFonts w:ascii="Times New Roman" w:hAnsi="Times New Roman" w:cs="Times New Roman"/>
          <w:b/>
          <w:bCs/>
          <w:sz w:val="24"/>
          <w:szCs w:val="24"/>
          <w:lang w:val="en-US"/>
        </w:rPr>
        <w:t>fL</w:t>
      </w:r>
      <w:r w:rsidRPr="0027657B">
        <w:rPr>
          <w:rFonts w:ascii="Times New Roman" w:hAnsi="Times New Roman" w:cs="Times New Roman"/>
          <w:b/>
          <w:bCs/>
          <w:sz w:val="24"/>
          <w:szCs w:val="24"/>
        </w:rPr>
        <w:t xml:space="preserve"> – индуктивное сопротивление катушки.</w:t>
      </w:r>
    </w:p>
    <w:p w:rsidR="0027657B" w:rsidRPr="0027657B" w:rsidRDefault="0027657B" w:rsidP="00276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657B">
        <w:rPr>
          <w:rFonts w:ascii="Times New Roman" w:hAnsi="Times New Roman" w:cs="Times New Roman"/>
          <w:bCs/>
          <w:sz w:val="24"/>
          <w:szCs w:val="24"/>
          <w:lang w:val="en-US"/>
        </w:rPr>
        <w:t>L</w:t>
      </w:r>
      <w:r w:rsidRPr="0027657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gramStart"/>
      <w:r w:rsidRPr="0027657B">
        <w:rPr>
          <w:rFonts w:ascii="Times New Roman" w:hAnsi="Times New Roman" w:cs="Times New Roman"/>
          <w:bCs/>
          <w:sz w:val="24"/>
          <w:szCs w:val="24"/>
        </w:rPr>
        <w:t>индуктивность</w:t>
      </w:r>
      <w:proofErr w:type="gramEnd"/>
      <w:r w:rsidRPr="0027657B">
        <w:rPr>
          <w:rFonts w:ascii="Times New Roman" w:hAnsi="Times New Roman" w:cs="Times New Roman"/>
          <w:bCs/>
          <w:sz w:val="24"/>
          <w:szCs w:val="24"/>
        </w:rPr>
        <w:t xml:space="preserve"> катушки, Гн</w:t>
      </w:r>
    </w:p>
    <w:p w:rsidR="0027657B" w:rsidRPr="0027657B" w:rsidRDefault="0027657B" w:rsidP="00276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657B">
        <w:rPr>
          <w:rFonts w:ascii="Times New Roman" w:hAnsi="Times New Roman" w:cs="Times New Roman"/>
          <w:bCs/>
          <w:sz w:val="24"/>
          <w:szCs w:val="24"/>
          <w:lang w:val="en-US"/>
        </w:rPr>
        <w:t>f</w:t>
      </w:r>
      <w:r w:rsidRPr="0027657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gramStart"/>
      <w:r w:rsidRPr="0027657B">
        <w:rPr>
          <w:rFonts w:ascii="Times New Roman" w:hAnsi="Times New Roman" w:cs="Times New Roman"/>
          <w:bCs/>
          <w:sz w:val="24"/>
          <w:szCs w:val="24"/>
        </w:rPr>
        <w:t>частота ,</w:t>
      </w:r>
      <w:proofErr w:type="gramEnd"/>
      <w:r w:rsidRPr="0027657B">
        <w:rPr>
          <w:rFonts w:ascii="Times New Roman" w:hAnsi="Times New Roman" w:cs="Times New Roman"/>
          <w:bCs/>
          <w:sz w:val="24"/>
          <w:szCs w:val="24"/>
        </w:rPr>
        <w:t xml:space="preserve"> Гц</w:t>
      </w:r>
    </w:p>
    <w:p w:rsidR="0027657B" w:rsidRDefault="0027657B" w:rsidP="0027657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7657B">
        <w:rPr>
          <w:rFonts w:ascii="Times New Roman" w:hAnsi="Times New Roman" w:cs="Times New Roman"/>
          <w:bCs/>
          <w:sz w:val="24"/>
          <w:szCs w:val="24"/>
          <w:lang w:val="el-GR"/>
        </w:rPr>
        <w:t>ω</w:t>
      </w:r>
      <w:r w:rsidRPr="0027657B">
        <w:rPr>
          <w:rFonts w:ascii="Times New Roman" w:hAnsi="Times New Roman" w:cs="Times New Roman"/>
          <w:bCs/>
          <w:sz w:val="24"/>
          <w:szCs w:val="24"/>
        </w:rPr>
        <w:t xml:space="preserve"> – угловая частота, рад\сек </w:t>
      </w:r>
    </w:p>
    <w:p w:rsidR="0027657B" w:rsidRDefault="0027657B" w:rsidP="0027657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Как видно из формулы, индуктивное сопротивление зависит от индуктивности катушки и частоты переменного тока. Чем больше частота и индуктивность, тем больше сопротивление катушки, и тем меньше ток.</w:t>
      </w:r>
    </w:p>
    <w:p w:rsidR="0027657B" w:rsidRPr="0027657B" w:rsidRDefault="0027657B" w:rsidP="0027657B">
      <w:pPr>
        <w:rPr>
          <w:rFonts w:ascii="Times New Roman" w:hAnsi="Times New Roman" w:cs="Times New Roman"/>
          <w:bCs/>
          <w:sz w:val="24"/>
          <w:szCs w:val="24"/>
        </w:rPr>
      </w:pPr>
      <w:r w:rsidRPr="0027657B">
        <w:rPr>
          <w:rFonts w:ascii="Times New Roman" w:hAnsi="Times New Roman" w:cs="Times New Roman"/>
          <w:bCs/>
          <w:sz w:val="24"/>
          <w:szCs w:val="24"/>
        </w:rPr>
        <w:t xml:space="preserve">При этом происходит обмен энергией между катушкой и источником. Расхода энергии не будет, несмотря на то, что в цепи есть ток и напряжение. Активная мощность равна нулю. Провода загружаются </w:t>
      </w:r>
      <w:r w:rsidRPr="0027657B">
        <w:rPr>
          <w:rFonts w:ascii="Times New Roman" w:hAnsi="Times New Roman" w:cs="Times New Roman"/>
          <w:b/>
          <w:bCs/>
          <w:sz w:val="24"/>
          <w:szCs w:val="24"/>
        </w:rPr>
        <w:t xml:space="preserve">реактивной мощностью. </w:t>
      </w:r>
    </w:p>
    <w:p w:rsidR="0027657B" w:rsidRPr="00FD0FB4" w:rsidRDefault="0027657B" w:rsidP="0027657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Q</w:t>
      </w:r>
      <w:r w:rsidRPr="00FD0FB4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L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FD0FB4">
        <w:rPr>
          <w:rFonts w:ascii="Times New Roman" w:hAnsi="Times New Roman" w:cs="Times New Roman"/>
          <w:bCs/>
          <w:sz w:val="24"/>
          <w:szCs w:val="24"/>
        </w:rPr>
        <w:t>=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 I</w:t>
      </w:r>
      <w:r w:rsidRPr="00FD0FB4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 X</w:t>
      </w:r>
      <w:r w:rsidRPr="00FD0FB4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L</w:t>
      </w:r>
      <w:r w:rsidRPr="00FD0FB4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UI</w:t>
      </w:r>
      <w:proofErr w:type="spellStart"/>
      <w:r w:rsidRPr="00FD0FB4">
        <w:rPr>
          <w:rFonts w:ascii="Times New Roman" w:hAnsi="Times New Roman" w:cs="Times New Roman"/>
          <w:bCs/>
          <w:sz w:val="24"/>
          <w:szCs w:val="24"/>
        </w:rPr>
        <w:t>В</w:t>
      </w:r>
      <w:r w:rsidR="0094701D" w:rsidRPr="00FD0FB4">
        <w:rPr>
          <w:rFonts w:ascii="Times New Roman" w:hAnsi="Times New Roman" w:cs="Times New Roman"/>
          <w:bCs/>
          <w:sz w:val="24"/>
          <w:szCs w:val="24"/>
        </w:rPr>
        <w:t>А</w:t>
      </w:r>
      <w:r w:rsidRPr="00FD0FB4">
        <w:rPr>
          <w:rFonts w:ascii="Times New Roman" w:hAnsi="Times New Roman" w:cs="Times New Roman"/>
          <w:bCs/>
          <w:sz w:val="24"/>
          <w:szCs w:val="24"/>
        </w:rPr>
        <w:t>р</w:t>
      </w:r>
      <w:proofErr w:type="spellEnd"/>
    </w:p>
    <w:p w:rsidR="0027657B" w:rsidRPr="00FD0FB4" w:rsidRDefault="0027657B" w:rsidP="0027657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0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Закон Ома  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FD0FB4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U</w:t>
      </w:r>
      <w:r w:rsidR="0094701D" w:rsidRPr="00FD0FB4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X</w:t>
      </w:r>
      <w:r w:rsidRPr="00FD0FB4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L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Im</w:t>
      </w:r>
      <w:proofErr w:type="spellEnd"/>
      <w:r w:rsidRPr="00FD0FB4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Um</w:t>
      </w:r>
      <w:r w:rsidR="0094701D" w:rsidRPr="00FD0FB4">
        <w:rPr>
          <w:rFonts w:ascii="Times New Roman" w:hAnsi="Times New Roman" w:cs="Times New Roman"/>
          <w:bCs/>
          <w:sz w:val="24"/>
          <w:szCs w:val="24"/>
        </w:rPr>
        <w:t>/</w:t>
      </w:r>
      <w:r w:rsidRPr="00FD0FB4">
        <w:rPr>
          <w:rFonts w:ascii="Times New Roman" w:hAnsi="Times New Roman" w:cs="Times New Roman"/>
          <w:bCs/>
          <w:sz w:val="24"/>
          <w:szCs w:val="24"/>
          <w:lang w:val="en-US"/>
        </w:rPr>
        <w:t>X</w:t>
      </w:r>
      <w:r w:rsidRPr="00FD0FB4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L</w:t>
      </w:r>
    </w:p>
    <w:p w:rsidR="00FD0FB4" w:rsidRPr="00A6572C" w:rsidRDefault="00FD0FB4" w:rsidP="00FD0FB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657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Вывод: Ток в цепи с катушкой отстает от напряжения на 90 град. (Π \ 2) или напряжение опережает ток на  угол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π/</w:t>
      </w:r>
      <w:r w:rsidRPr="00A657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2.</w:t>
      </w:r>
    </w:p>
    <w:p w:rsidR="0027657B" w:rsidRPr="00643A74" w:rsidRDefault="0027657B" w:rsidP="00FD0FB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7657B" w:rsidRPr="0027657B" w:rsidRDefault="0027657B" w:rsidP="002765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657B">
        <w:rPr>
          <w:rFonts w:ascii="Times New Roman" w:hAnsi="Times New Roman" w:cs="Times New Roman"/>
          <w:b/>
          <w:bCs/>
          <w:sz w:val="24"/>
          <w:szCs w:val="24"/>
        </w:rPr>
        <w:t>Емкостное сопротивление в цепи переменного тока.</w:t>
      </w:r>
      <w:r w:rsidR="00FD0FB4" w:rsidRPr="001D1AB9">
        <w:rPr>
          <w:rFonts w:ascii="Times New Roman" w:hAnsi="Times New Roman" w:cs="Times New Roman"/>
          <w:iCs/>
          <w:sz w:val="24"/>
          <w:szCs w:val="24"/>
        </w:rPr>
        <w:t>Видео.</w:t>
      </w:r>
    </w:p>
    <w:p w:rsidR="00FD0FB4" w:rsidRDefault="0027657B" w:rsidP="002765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 w:rsidRPr="0027657B">
        <w:rPr>
          <w:rFonts w:ascii="Times New Roman" w:hAnsi="Times New Roman" w:cs="Times New Roman"/>
          <w:color w:val="000000"/>
          <w:sz w:val="24"/>
          <w:szCs w:val="24"/>
        </w:rPr>
        <w:t>При включении конденсатора в цепь постоянного напряже</w:t>
      </w:r>
      <w:r w:rsidRPr="0027657B">
        <w:rPr>
          <w:rFonts w:ascii="Times New Roman" w:hAnsi="Times New Roman" w:cs="Times New Roman"/>
          <w:color w:val="000000"/>
          <w:sz w:val="24"/>
          <w:szCs w:val="24"/>
        </w:rPr>
        <w:softHyphen/>
        <w:t>ния сила тока I=0, а при включении конденсатора в цепь пере</w:t>
      </w:r>
      <w:r w:rsidRPr="0027657B">
        <w:rPr>
          <w:rFonts w:ascii="Times New Roman" w:hAnsi="Times New Roman" w:cs="Times New Roman"/>
          <w:color w:val="000000"/>
          <w:sz w:val="24"/>
          <w:szCs w:val="24"/>
        </w:rPr>
        <w:softHyphen/>
        <w:t>менного напряжения сила тока </w:t>
      </w:r>
      <w:r w:rsidR="00165F74">
        <w:rPr>
          <w:rFonts w:ascii="Times New Roman" w:hAnsi="Times New Roman" w:cs="Times New Roman"/>
          <w:color w:val="000000"/>
          <w:sz w:val="24"/>
          <w:szCs w:val="24"/>
        </w:rPr>
        <w:t>в цепи есть.</w:t>
      </w:r>
      <w:r w:rsidRPr="0027657B">
        <w:rPr>
          <w:rFonts w:ascii="Times New Roman" w:hAnsi="Times New Roman" w:cs="Times New Roman"/>
          <w:color w:val="000000"/>
          <w:sz w:val="24"/>
          <w:szCs w:val="24"/>
        </w:rPr>
        <w:t xml:space="preserve"> Следовательно, конденса</w:t>
      </w:r>
      <w:r w:rsidRPr="0027657B">
        <w:rPr>
          <w:rFonts w:ascii="Times New Roman" w:hAnsi="Times New Roman" w:cs="Times New Roman"/>
          <w:color w:val="000000"/>
          <w:sz w:val="24"/>
          <w:szCs w:val="24"/>
        </w:rPr>
        <w:softHyphen/>
        <w:t>тор в цепи переменного напряжения создает сопротивление меньше, чем в цепи постоянного тока.</w:t>
      </w:r>
      <w:r w:rsidR="00165F74" w:rsidRPr="00165F74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Емкостное сопротивление </w:t>
      </w:r>
      <w:r w:rsidR="00165F74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- </w:t>
      </w:r>
      <w:r w:rsidR="00165F74" w:rsidRPr="00165F74">
        <w:rPr>
          <w:rFonts w:ascii="Times New Roman" w:hAnsi="Times New Roman" w:cs="Times New Roman"/>
          <w:sz w:val="24"/>
          <w:szCs w:val="24"/>
          <w:shd w:val="clear" w:color="auto" w:fill="FDFDFD"/>
        </w:rPr>
        <w:t>это сопротивление переменному току, которое оказывает электрическая емкость.</w:t>
      </w: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Цепь с конденсатором   </w:t>
      </w:r>
      <w:r w:rsidRPr="0058314D">
        <w:rPr>
          <w:rFonts w:ascii="Times New Roman" w:hAnsi="Times New Roman"/>
          <w:color w:val="000000"/>
          <w:sz w:val="24"/>
          <w:szCs w:val="24"/>
        </w:rPr>
        <w:t xml:space="preserve"> и соответствующая ей векторная </w:t>
      </w:r>
      <w:r>
        <w:rPr>
          <w:rFonts w:ascii="Times New Roman" w:hAnsi="Times New Roman"/>
          <w:color w:val="000000"/>
          <w:sz w:val="24"/>
          <w:szCs w:val="24"/>
        </w:rPr>
        <w:t xml:space="preserve">диаграмма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представлены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  слайде.  Слайд.</w:t>
      </w: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D0FB4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36980" cy="1060450"/>
            <wp:effectExtent l="19050" t="0" r="127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0FB4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317972" cy="1191025"/>
            <wp:effectExtent l="19050" t="0" r="0" b="0"/>
            <wp:docPr id="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533" cy="1193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657B" w:rsidRDefault="00FD0FB4" w:rsidP="002765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 w:rsidRPr="00165F74">
        <w:rPr>
          <w:rFonts w:ascii="Times New Roman" w:hAnsi="Times New Roman" w:cs="Times New Roman"/>
          <w:sz w:val="24"/>
          <w:szCs w:val="24"/>
          <w:shd w:val="clear" w:color="auto" w:fill="FDFDFD"/>
        </w:rPr>
        <w:t>Емкостное сопротивление</w:t>
      </w: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 о</w:t>
      </w:r>
      <w:r w:rsidR="00AA7E78">
        <w:rPr>
          <w:rFonts w:ascii="Times New Roman" w:hAnsi="Times New Roman" w:cs="Times New Roman"/>
          <w:sz w:val="24"/>
          <w:szCs w:val="24"/>
          <w:shd w:val="clear" w:color="auto" w:fill="FDFDFD"/>
        </w:rPr>
        <w:t>бозначается Х</w:t>
      </w:r>
      <w:r w:rsidR="00AA7E78">
        <w:rPr>
          <w:rFonts w:ascii="Times New Roman" w:hAnsi="Times New Roman" w:cs="Times New Roman"/>
          <w:sz w:val="24"/>
          <w:szCs w:val="24"/>
          <w:shd w:val="clear" w:color="auto" w:fill="FDFDFD"/>
          <w:vertAlign w:val="subscript"/>
        </w:rPr>
        <w:t>С</w:t>
      </w:r>
      <w:r w:rsidR="00AA7E78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 и измеряется в Омах.</w:t>
      </w:r>
    </w:p>
    <w:p w:rsidR="00AA7E78" w:rsidRPr="00AA7E78" w:rsidRDefault="00AA7E78" w:rsidP="002765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>
        <w:rPr>
          <w:noProof/>
          <w:lang w:eastAsia="ru-RU"/>
        </w:rPr>
        <w:drawing>
          <wp:inline distT="0" distB="0" distL="0" distR="0">
            <wp:extent cx="1959610" cy="645160"/>
            <wp:effectExtent l="19050" t="0" r="2540" b="0"/>
            <wp:docPr id="22" name="Рисунок 11" descr="Емкостное сопротивление конденса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Емкостное сопротивление конденсатора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F74" w:rsidRDefault="00165F74" w:rsidP="002765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165F74" w:rsidRPr="00AA7E78" w:rsidRDefault="00165F74" w:rsidP="00165F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l-GR"/>
        </w:rPr>
        <w:t>ω</w:t>
      </w:r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 xml:space="preserve">– угловая частота, об\мин </w:t>
      </w:r>
    </w:p>
    <w:p w:rsidR="00165F74" w:rsidRPr="00AA7E78" w:rsidRDefault="00165F74" w:rsidP="00165F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f</w:t>
      </w:r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 xml:space="preserve">– </w:t>
      </w:r>
      <w:proofErr w:type="gramStart"/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частота</w:t>
      </w:r>
      <w:proofErr w:type="gramEnd"/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, Гц</w:t>
      </w:r>
    </w:p>
    <w:p w:rsidR="00165F74" w:rsidRPr="00AA7E78" w:rsidRDefault="00165F74" w:rsidP="00165F7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</w:pPr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С - емкость конденсатора, Ф</w:t>
      </w:r>
    </w:p>
    <w:p w:rsidR="00AA7E78" w:rsidRDefault="00AA7E78" w:rsidP="00AA7E7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</w:pPr>
      <w:r w:rsidRPr="00AA7E78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Из формулы видно, что емкостное сопротивление зависит от частоты переменного тока и емкости конденсатора.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 xml:space="preserve"> Чем больше частота и емкость, тем меньше сопротивление и тем больше сила тока в цепи.</w:t>
      </w:r>
    </w:p>
    <w:p w:rsidR="00AA7E78" w:rsidRDefault="00AA7E78" w:rsidP="00AA7E7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shd w:val="clear" w:color="auto" w:fill="FDFDFD"/>
        </w:rPr>
      </w:pPr>
      <w:r w:rsidRPr="00AA7E78">
        <w:rPr>
          <w:rFonts w:ascii="Times New Roman" w:hAnsi="Times New Roman" w:cs="Times New Roman"/>
          <w:bCs/>
          <w:iCs/>
          <w:sz w:val="24"/>
          <w:szCs w:val="24"/>
          <w:shd w:val="clear" w:color="auto" w:fill="FDFDFD"/>
        </w:rPr>
        <w:t>Емкостная нагрузка не потребляет энергию, а в цепи с конденсатором происходит обмен энергией между источником и конденсатором.</w:t>
      </w:r>
    </w:p>
    <w:p w:rsidR="00AA7E78" w:rsidRPr="0027657B" w:rsidRDefault="00AA7E78" w:rsidP="00AA7E7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657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Расхода энергии не будет, несмотря на то, что в цепи есть ток и напряжение. Активная мощность равна нулю. Провода загружаются </w:t>
      </w:r>
      <w:r w:rsidRPr="00AA7E78">
        <w:rPr>
          <w:rFonts w:ascii="Times New Roman" w:hAnsi="Times New Roman" w:cs="Times New Roman"/>
          <w:bCs/>
          <w:sz w:val="24"/>
          <w:szCs w:val="24"/>
        </w:rPr>
        <w:t>реактивной мощностью.</w:t>
      </w:r>
    </w:p>
    <w:p w:rsidR="00AA7E78" w:rsidRPr="00FD0FB4" w:rsidRDefault="00AA7E78" w:rsidP="00AA7E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Q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vertAlign w:val="subscript"/>
        </w:rPr>
        <w:t>с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 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=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 I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vertAlign w:val="superscript"/>
        </w:rPr>
        <w:t>2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 X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vertAlign w:val="subscript"/>
        </w:rPr>
        <w:t xml:space="preserve">с  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UI</w:t>
      </w:r>
      <w:proofErr w:type="spellStart"/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ВАр</w:t>
      </w:r>
      <w:proofErr w:type="spellEnd"/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,</w:t>
      </w:r>
    </w:p>
    <w:p w:rsidR="00AA7E78" w:rsidRPr="00FD0FB4" w:rsidRDefault="00AA7E78" w:rsidP="00AA7E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 w:rsidRPr="00FD0FB4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DFDFD"/>
        </w:rPr>
        <w:t>Закон Ома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 xml:space="preserve">:                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I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U</w:t>
      </w:r>
      <w:r w:rsidR="0094701D"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/</w:t>
      </w:r>
      <w:proofErr w:type="spellStart"/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X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vertAlign w:val="subscript"/>
          <w:lang w:val="en-US"/>
        </w:rPr>
        <w:t>c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Im</w:t>
      </w:r>
      <w:proofErr w:type="spellEnd"/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 xml:space="preserve"> = 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Um</w:t>
      </w:r>
      <w:r w:rsidR="0094701D"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</w:rPr>
        <w:t>/</w:t>
      </w:r>
      <w:proofErr w:type="spellStart"/>
      <w:proofErr w:type="gramStart"/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lang w:val="en-US"/>
        </w:rPr>
        <w:t>X</w:t>
      </w:r>
      <w:r w:rsidRPr="00FD0FB4">
        <w:rPr>
          <w:rFonts w:ascii="Times New Roman" w:hAnsi="Times New Roman" w:cs="Times New Roman"/>
          <w:bCs/>
          <w:sz w:val="24"/>
          <w:szCs w:val="24"/>
          <w:shd w:val="clear" w:color="auto" w:fill="FDFDFD"/>
          <w:vertAlign w:val="subscript"/>
          <w:lang w:val="en-US"/>
        </w:rPr>
        <w:t>c</w:t>
      </w:r>
      <w:proofErr w:type="spellEnd"/>
      <w:proofErr w:type="gramEnd"/>
    </w:p>
    <w:p w:rsidR="00AA7E78" w:rsidRPr="00AA7E78" w:rsidRDefault="00AA7E78" w:rsidP="00AA7E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 w:rsidRPr="00AA7E78">
        <w:rPr>
          <w:rFonts w:ascii="Times New Roman" w:hAnsi="Times New Roman" w:cs="Times New Roman"/>
          <w:b/>
          <w:bCs/>
          <w:sz w:val="24"/>
          <w:szCs w:val="24"/>
          <w:shd w:val="clear" w:color="auto" w:fill="FDFDFD"/>
        </w:rPr>
        <w:t xml:space="preserve">Вывод: В цепи с конденсатором ток опережает напряжение на 90 град. </w:t>
      </w:r>
    </w:p>
    <w:p w:rsidR="00FD0FB4" w:rsidRDefault="009474EA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156210</wp:posOffset>
            </wp:positionV>
            <wp:extent cx="4272915" cy="1521460"/>
            <wp:effectExtent l="19050" t="0" r="0" b="0"/>
            <wp:wrapNone/>
            <wp:docPr id="8" name="Рисунок 34" descr="http://vmede.org/sait/content/Medbiofizika_remizov_2012/24_files/mb4_0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ttp://vmede.org/sait/content/Medbiofizika_remizov_2012/24_files/mb4_005.jpe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29813" b="8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915" cy="152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0FB4">
        <w:rPr>
          <w:rFonts w:ascii="Times New Roman" w:hAnsi="Times New Roman" w:cs="Times New Roman"/>
          <w:sz w:val="24"/>
          <w:szCs w:val="24"/>
        </w:rPr>
        <w:t>Подведем итог</w:t>
      </w: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FD0FB4" w:rsidRDefault="00FD0FB4" w:rsidP="00FD0F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DF6598" w:rsidRPr="0027657B" w:rsidRDefault="00DF6598" w:rsidP="00F47F93">
      <w:pPr>
        <w:rPr>
          <w:rFonts w:ascii="Times New Roman" w:hAnsi="Times New Roman" w:cs="Times New Roman"/>
          <w:sz w:val="24"/>
          <w:szCs w:val="24"/>
        </w:rPr>
      </w:pPr>
    </w:p>
    <w:p w:rsidR="00F5451C" w:rsidRDefault="00F5451C" w:rsidP="00F5451C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BC4AD0">
        <w:rPr>
          <w:rFonts w:ascii="Times New Roman" w:hAnsi="Times New Roman"/>
          <w:sz w:val="24"/>
          <w:szCs w:val="24"/>
        </w:rPr>
        <w:t>ы убедились в том, что в цепи переменного тока существуют три различных сопротивления: активное, индуктивное и емкостное. Каждое из этих сопротивлений по-своему влияет на силу тока в цепи. Это влияние необходимо учитывать в технике при расчете цепей переменного тока.</w:t>
      </w:r>
    </w:p>
    <w:p w:rsidR="00DF6598" w:rsidRPr="0058314D" w:rsidRDefault="00DF6598" w:rsidP="00DF6598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III</w:t>
      </w:r>
      <w:r w:rsidRPr="0058314D">
        <w:rPr>
          <w:rFonts w:ascii="Times New Roman" w:hAnsi="Times New Roman"/>
          <w:b/>
          <w:bCs/>
          <w:sz w:val="24"/>
          <w:szCs w:val="24"/>
          <w:u w:val="single"/>
        </w:rPr>
        <w:t>. Получение доходов</w:t>
      </w:r>
      <w:r w:rsidRPr="0058314D">
        <w:rPr>
          <w:rFonts w:ascii="Times New Roman" w:hAnsi="Times New Roman"/>
          <w:b/>
          <w:sz w:val="24"/>
          <w:szCs w:val="24"/>
          <w:u w:val="single"/>
        </w:rPr>
        <w:t>:</w:t>
      </w:r>
      <w:r w:rsidRPr="0058314D">
        <w:rPr>
          <w:rFonts w:ascii="Times New Roman" w:hAnsi="Times New Roman"/>
          <w:b/>
          <w:sz w:val="24"/>
          <w:szCs w:val="24"/>
        </w:rPr>
        <w:t xml:space="preserve"> (</w:t>
      </w:r>
      <w:r w:rsidR="006B2D02">
        <w:rPr>
          <w:rFonts w:ascii="Times New Roman" w:hAnsi="Times New Roman"/>
          <w:b/>
          <w:sz w:val="24"/>
          <w:szCs w:val="24"/>
        </w:rPr>
        <w:t>5</w:t>
      </w:r>
      <w:r w:rsidRPr="0058314D">
        <w:rPr>
          <w:rFonts w:ascii="Times New Roman" w:hAnsi="Times New Roman"/>
          <w:sz w:val="24"/>
          <w:szCs w:val="24"/>
        </w:rPr>
        <w:t xml:space="preserve"> мин)</w:t>
      </w:r>
    </w:p>
    <w:p w:rsidR="00DF6598" w:rsidRPr="0058314D" w:rsidRDefault="00DF6598" w:rsidP="00DF6598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>Предприятиям предлагается приумножить свои доходы, решив следующие зада</w:t>
      </w:r>
      <w:r>
        <w:rPr>
          <w:rFonts w:ascii="Times New Roman" w:hAnsi="Times New Roman"/>
          <w:sz w:val="24"/>
          <w:szCs w:val="24"/>
        </w:rPr>
        <w:t>ния</w:t>
      </w:r>
      <w:r w:rsidRPr="0058314D">
        <w:rPr>
          <w:rFonts w:ascii="Times New Roman" w:hAnsi="Times New Roman"/>
          <w:sz w:val="24"/>
          <w:szCs w:val="24"/>
        </w:rPr>
        <w:t>:</w:t>
      </w:r>
    </w:p>
    <w:p w:rsidR="00DF6598" w:rsidRPr="004353C8" w:rsidRDefault="00DF6598" w:rsidP="00DF659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4353C8">
        <w:rPr>
          <w:rFonts w:ascii="Times New Roman" w:hAnsi="Times New Roman"/>
          <w:i/>
          <w:sz w:val="24"/>
          <w:szCs w:val="24"/>
        </w:rPr>
        <w:t xml:space="preserve"> Блок  тестовых заданий  предприятия.</w:t>
      </w:r>
      <w:r w:rsidR="00D12EC9">
        <w:rPr>
          <w:rFonts w:ascii="Times New Roman" w:hAnsi="Times New Roman"/>
          <w:i/>
          <w:sz w:val="24"/>
          <w:szCs w:val="24"/>
        </w:rPr>
        <w:t>(Приложение 2</w:t>
      </w:r>
      <w:r>
        <w:rPr>
          <w:rFonts w:ascii="Times New Roman" w:hAnsi="Times New Roman"/>
          <w:i/>
          <w:sz w:val="24"/>
          <w:szCs w:val="24"/>
        </w:rPr>
        <w:t>)</w:t>
      </w:r>
    </w:p>
    <w:p w:rsidR="00DF6598" w:rsidRPr="0058314D" w:rsidRDefault="00DF6598" w:rsidP="00DF65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6598" w:rsidRPr="0058314D" w:rsidRDefault="00DF6598" w:rsidP="00DF6598">
      <w:pPr>
        <w:pStyle w:val="a5"/>
        <w:spacing w:after="0" w:line="240" w:lineRule="auto"/>
        <w:ind w:left="0"/>
        <w:rPr>
          <w:rFonts w:ascii="Times New Roman" w:hAnsi="Times New Roman"/>
          <w:b/>
          <w:sz w:val="24"/>
          <w:szCs w:val="24"/>
          <w:u w:val="single"/>
        </w:rPr>
      </w:pPr>
      <w:r w:rsidRPr="0058314D">
        <w:rPr>
          <w:rFonts w:ascii="Times New Roman" w:hAnsi="Times New Roman"/>
          <w:b/>
          <w:sz w:val="24"/>
          <w:szCs w:val="24"/>
          <w:u w:val="single"/>
          <w:lang w:val="en-US"/>
        </w:rPr>
        <w:t>IV</w:t>
      </w:r>
      <w:r w:rsidRPr="0058314D">
        <w:rPr>
          <w:rFonts w:ascii="Times New Roman" w:hAnsi="Times New Roman"/>
          <w:b/>
          <w:sz w:val="24"/>
          <w:szCs w:val="24"/>
          <w:u w:val="single"/>
        </w:rPr>
        <w:t>: Денежные операции:</w:t>
      </w:r>
      <w:r w:rsidRPr="0058314D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2</w:t>
      </w:r>
      <w:r w:rsidRPr="0058314D">
        <w:rPr>
          <w:rFonts w:ascii="Times New Roman" w:hAnsi="Times New Roman"/>
          <w:sz w:val="24"/>
          <w:szCs w:val="24"/>
        </w:rPr>
        <w:t xml:space="preserve"> мин)</w:t>
      </w:r>
    </w:p>
    <w:p w:rsidR="00DF6598" w:rsidRPr="0058314D" w:rsidRDefault="00DF6598" w:rsidP="00DF6598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 xml:space="preserve">Подсчет заработанного капитала. </w:t>
      </w:r>
    </w:p>
    <w:p w:rsidR="00DF6598" w:rsidRPr="0058314D" w:rsidRDefault="00DF6598" w:rsidP="00DF6598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F6598" w:rsidRPr="0058314D" w:rsidRDefault="00DF6598" w:rsidP="00DF6598">
      <w:pPr>
        <w:pStyle w:val="a5"/>
        <w:spacing w:after="0" w:line="240" w:lineRule="auto"/>
        <w:ind w:left="0"/>
        <w:rPr>
          <w:rFonts w:ascii="Times New Roman" w:hAnsi="Times New Roman"/>
          <w:b/>
          <w:sz w:val="24"/>
          <w:szCs w:val="24"/>
          <w:u w:val="single"/>
        </w:rPr>
      </w:pPr>
      <w:r w:rsidRPr="0058314D">
        <w:rPr>
          <w:rFonts w:ascii="Times New Roman" w:hAnsi="Times New Roman"/>
          <w:b/>
          <w:sz w:val="24"/>
          <w:szCs w:val="24"/>
          <w:u w:val="single"/>
          <w:lang w:val="en-US"/>
        </w:rPr>
        <w:t>V</w:t>
      </w:r>
      <w:r w:rsidRPr="0058314D">
        <w:rPr>
          <w:rFonts w:ascii="Times New Roman" w:hAnsi="Times New Roman"/>
          <w:b/>
          <w:sz w:val="24"/>
          <w:szCs w:val="24"/>
          <w:u w:val="single"/>
        </w:rPr>
        <w:t>: Подведение итогов:</w:t>
      </w:r>
      <w:r w:rsidRPr="0058314D">
        <w:rPr>
          <w:rFonts w:ascii="Times New Roman" w:hAnsi="Times New Roman"/>
          <w:b/>
          <w:sz w:val="24"/>
          <w:szCs w:val="24"/>
        </w:rPr>
        <w:t>(</w:t>
      </w:r>
      <w:r w:rsidR="00D12EC9">
        <w:rPr>
          <w:rFonts w:ascii="Times New Roman" w:hAnsi="Times New Roman"/>
          <w:b/>
          <w:sz w:val="24"/>
          <w:szCs w:val="24"/>
        </w:rPr>
        <w:t>3</w:t>
      </w:r>
      <w:r w:rsidRPr="0058314D">
        <w:rPr>
          <w:rFonts w:ascii="Times New Roman" w:hAnsi="Times New Roman"/>
          <w:sz w:val="24"/>
          <w:szCs w:val="24"/>
        </w:rPr>
        <w:t xml:space="preserve"> мин)</w:t>
      </w:r>
    </w:p>
    <w:p w:rsidR="00DF6598" w:rsidRPr="0058314D" w:rsidRDefault="00DF6598" w:rsidP="00DF6598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8314D">
        <w:rPr>
          <w:rFonts w:ascii="Times New Roman" w:hAnsi="Times New Roman"/>
          <w:sz w:val="24"/>
          <w:szCs w:val="24"/>
        </w:rPr>
        <w:t xml:space="preserve"> По заработанному капиталу определяется предприятие – победитель, с которым заказчик заключает долгосрочный договор на сотрудничество.</w:t>
      </w:r>
    </w:p>
    <w:p w:rsidR="00DF6598" w:rsidRPr="00D12EC9" w:rsidRDefault="00DF6598" w:rsidP="00DF6598">
      <w:pPr>
        <w:pStyle w:val="a5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12EC9">
        <w:rPr>
          <w:rFonts w:ascii="Times New Roman" w:hAnsi="Times New Roman"/>
          <w:sz w:val="24"/>
          <w:szCs w:val="24"/>
        </w:rPr>
        <w:t>КОНЕЦ ИГРЫ!!!</w:t>
      </w:r>
    </w:p>
    <w:p w:rsidR="00DF6598" w:rsidRPr="0058314D" w:rsidRDefault="00DF6598" w:rsidP="00DF6598">
      <w:pPr>
        <w:pStyle w:val="a5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:rsidR="00DF6598" w:rsidRPr="0058314D" w:rsidRDefault="00DF6598" w:rsidP="00DF6598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D56957">
        <w:rPr>
          <w:rFonts w:ascii="Times New Roman" w:hAnsi="Times New Roman"/>
          <w:b/>
          <w:bCs/>
          <w:color w:val="333333"/>
          <w:sz w:val="24"/>
          <w:szCs w:val="24"/>
          <w:u w:val="single"/>
        </w:rPr>
        <w:t>VI. Домашнее задание</w:t>
      </w:r>
      <w:r w:rsidRPr="0058314D">
        <w:rPr>
          <w:rFonts w:ascii="Times New Roman" w:hAnsi="Times New Roman"/>
          <w:b/>
          <w:bCs/>
          <w:color w:val="333333"/>
          <w:sz w:val="24"/>
          <w:szCs w:val="24"/>
        </w:rPr>
        <w:t>.</w:t>
      </w:r>
      <w:r w:rsidRPr="0058314D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3</w:t>
      </w:r>
      <w:r w:rsidRPr="0058314D">
        <w:rPr>
          <w:rFonts w:ascii="Times New Roman" w:hAnsi="Times New Roman"/>
          <w:sz w:val="24"/>
          <w:szCs w:val="24"/>
        </w:rPr>
        <w:t xml:space="preserve"> мин)</w:t>
      </w:r>
    </w:p>
    <w:p w:rsidR="00DF6598" w:rsidRPr="00FD0FB4" w:rsidRDefault="00F5451C" w:rsidP="00D12E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0FB4">
        <w:rPr>
          <w:rFonts w:ascii="Times New Roman" w:hAnsi="Times New Roman"/>
          <w:sz w:val="24"/>
          <w:szCs w:val="24"/>
        </w:rPr>
        <w:t>Когда  п</w:t>
      </w:r>
      <w:r w:rsidR="00DF6598" w:rsidRPr="00FD0FB4">
        <w:rPr>
          <w:rFonts w:ascii="Times New Roman" w:hAnsi="Times New Roman"/>
          <w:sz w:val="24"/>
          <w:szCs w:val="24"/>
        </w:rPr>
        <w:t>о обмоткам</w:t>
      </w:r>
      <w:r w:rsidRPr="00FD0FB4">
        <w:rPr>
          <w:rFonts w:ascii="Times New Roman" w:hAnsi="Times New Roman"/>
          <w:sz w:val="24"/>
          <w:szCs w:val="24"/>
        </w:rPr>
        <w:t xml:space="preserve">  электродвигателя  или  трансформатора</w:t>
      </w:r>
      <w:r w:rsidR="00DF6598" w:rsidRPr="00FD0FB4">
        <w:rPr>
          <w:rFonts w:ascii="Times New Roman" w:hAnsi="Times New Roman"/>
          <w:sz w:val="24"/>
          <w:szCs w:val="24"/>
        </w:rPr>
        <w:t xml:space="preserve"> проходит ток,  они нагреваются</w:t>
      </w:r>
      <w:r w:rsidRPr="00FD0FB4">
        <w:rPr>
          <w:rFonts w:ascii="Times New Roman" w:hAnsi="Times New Roman"/>
          <w:sz w:val="24"/>
          <w:szCs w:val="24"/>
        </w:rPr>
        <w:t xml:space="preserve"> - </w:t>
      </w:r>
      <w:r w:rsidR="00DF6598" w:rsidRPr="00FD0FB4">
        <w:rPr>
          <w:rFonts w:ascii="Times New Roman" w:hAnsi="Times New Roman"/>
          <w:sz w:val="24"/>
          <w:szCs w:val="24"/>
        </w:rPr>
        <w:t>следовательно, обмотки имеют активное сопротивление</w:t>
      </w:r>
      <w:r w:rsidRPr="00FD0FB4">
        <w:rPr>
          <w:rFonts w:ascii="Times New Roman" w:hAnsi="Times New Roman"/>
          <w:sz w:val="24"/>
          <w:szCs w:val="24"/>
        </w:rPr>
        <w:t xml:space="preserve">;вокруг  установки </w:t>
      </w:r>
      <w:r w:rsidR="00DF6598" w:rsidRPr="00FD0FB4">
        <w:rPr>
          <w:rFonts w:ascii="Times New Roman" w:hAnsi="Times New Roman"/>
          <w:sz w:val="24"/>
          <w:szCs w:val="24"/>
        </w:rPr>
        <w:t>созда</w:t>
      </w:r>
      <w:r w:rsidRPr="00FD0FB4">
        <w:rPr>
          <w:rFonts w:ascii="Times New Roman" w:hAnsi="Times New Roman"/>
          <w:sz w:val="24"/>
          <w:szCs w:val="24"/>
        </w:rPr>
        <w:t xml:space="preserve">ётся </w:t>
      </w:r>
      <w:r w:rsidR="00DF6598" w:rsidRPr="00FD0FB4">
        <w:rPr>
          <w:rFonts w:ascii="Times New Roman" w:hAnsi="Times New Roman"/>
          <w:sz w:val="24"/>
          <w:szCs w:val="24"/>
        </w:rPr>
        <w:t xml:space="preserve"> магнитное поле</w:t>
      </w:r>
      <w:r w:rsidRPr="00FD0FB4">
        <w:rPr>
          <w:rFonts w:ascii="Times New Roman" w:hAnsi="Times New Roman"/>
          <w:sz w:val="24"/>
          <w:szCs w:val="24"/>
        </w:rPr>
        <w:t>,  которое создаёт  индуктивное сопротивление</w:t>
      </w:r>
      <w:r w:rsidR="00DF6598" w:rsidRPr="00FD0FB4">
        <w:rPr>
          <w:rFonts w:ascii="Times New Roman" w:hAnsi="Times New Roman"/>
          <w:sz w:val="24"/>
          <w:szCs w:val="24"/>
        </w:rPr>
        <w:t>. Наконец, изолированные витки обмотки обладают емкостным сопротивлением. Поэтому такой приемник можно представить в виде трех сопротивлений.</w:t>
      </w:r>
    </w:p>
    <w:p w:rsidR="00DF6598" w:rsidRPr="00FD0FB4" w:rsidRDefault="00DF6598" w:rsidP="00DF6598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6598" w:rsidRPr="00FD0FB4" w:rsidRDefault="00DF6598" w:rsidP="00DF6598">
      <w:p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r w:rsidRPr="00FD0FB4">
        <w:rPr>
          <w:rFonts w:ascii="Times New Roman" w:hAnsi="Times New Roman"/>
          <w:bCs/>
          <w:i/>
          <w:sz w:val="24"/>
          <w:szCs w:val="24"/>
        </w:rPr>
        <w:t>1. Начертить цепь, содержащую активное, индуктивное и емкостное сопротивления, соединенные последовательно.</w:t>
      </w:r>
    </w:p>
    <w:p w:rsidR="00DF6598" w:rsidRPr="00FD0FB4" w:rsidRDefault="00DF6598" w:rsidP="00DF6598">
      <w:p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r w:rsidRPr="00FD0FB4">
        <w:rPr>
          <w:rFonts w:ascii="Times New Roman" w:hAnsi="Times New Roman"/>
          <w:bCs/>
          <w:i/>
          <w:sz w:val="24"/>
          <w:szCs w:val="24"/>
        </w:rPr>
        <w:t xml:space="preserve">2. Построить векторную диаграмму цепи. </w:t>
      </w:r>
    </w:p>
    <w:p w:rsidR="00DF6598" w:rsidRPr="00FD0FB4" w:rsidRDefault="00DF6598" w:rsidP="00DF659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F6598" w:rsidRDefault="00DF6598" w:rsidP="00DF6598">
      <w:pPr>
        <w:spacing w:after="0" w:line="240" w:lineRule="auto"/>
        <w:jc w:val="both"/>
        <w:rPr>
          <w:rFonts w:ascii="Times New Roman" w:hAnsi="Times New Roman"/>
          <w:b/>
          <w:iCs/>
          <w:color w:val="333333"/>
          <w:sz w:val="24"/>
          <w:szCs w:val="24"/>
        </w:rPr>
      </w:pPr>
      <w:r w:rsidRPr="00D56957">
        <w:rPr>
          <w:rFonts w:ascii="Times New Roman" w:hAnsi="Times New Roman"/>
          <w:b/>
          <w:iCs/>
          <w:color w:val="333333"/>
          <w:sz w:val="24"/>
          <w:szCs w:val="24"/>
          <w:u w:val="single"/>
          <w:lang w:val="en-US"/>
        </w:rPr>
        <w:t>VII</w:t>
      </w:r>
      <w:r w:rsidRPr="00D56957">
        <w:rPr>
          <w:rFonts w:ascii="Times New Roman" w:hAnsi="Times New Roman"/>
          <w:b/>
          <w:iCs/>
          <w:color w:val="333333"/>
          <w:sz w:val="24"/>
          <w:szCs w:val="24"/>
          <w:u w:val="single"/>
        </w:rPr>
        <w:t>.Рефлексия</w:t>
      </w:r>
      <w:r w:rsidR="006B2D02">
        <w:rPr>
          <w:rFonts w:ascii="Times New Roman" w:hAnsi="Times New Roman"/>
          <w:b/>
          <w:iCs/>
          <w:color w:val="333333"/>
          <w:sz w:val="24"/>
          <w:szCs w:val="24"/>
        </w:rPr>
        <w:t>. (2</w:t>
      </w:r>
      <w:r>
        <w:rPr>
          <w:rFonts w:ascii="Times New Roman" w:hAnsi="Times New Roman"/>
          <w:b/>
          <w:iCs/>
          <w:color w:val="333333"/>
          <w:sz w:val="24"/>
          <w:szCs w:val="24"/>
        </w:rPr>
        <w:t xml:space="preserve"> мин) </w:t>
      </w:r>
    </w:p>
    <w:p w:rsidR="00DF6598" w:rsidRPr="00D01ED3" w:rsidRDefault="00DF6598" w:rsidP="00DF6598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58314D">
        <w:rPr>
          <w:rFonts w:ascii="Times New Roman" w:hAnsi="Times New Roman"/>
          <w:i/>
          <w:iCs/>
          <w:color w:val="333333"/>
          <w:sz w:val="24"/>
          <w:szCs w:val="24"/>
        </w:rPr>
        <w:t>(</w:t>
      </w:r>
      <w:r w:rsidRPr="00D01ED3">
        <w:rPr>
          <w:rFonts w:ascii="Times New Roman" w:hAnsi="Times New Roman"/>
          <w:i/>
          <w:iCs/>
          <w:sz w:val="24"/>
          <w:szCs w:val="24"/>
        </w:rPr>
        <w:t>Карточки с вопросами находятся на столе у каждого обучающегося) (Приложение</w:t>
      </w:r>
      <w:proofErr w:type="gramStart"/>
      <w:r w:rsidRPr="00D01ED3">
        <w:rPr>
          <w:rFonts w:ascii="Times New Roman" w:hAnsi="Times New Roman"/>
          <w:i/>
          <w:iCs/>
          <w:sz w:val="24"/>
          <w:szCs w:val="24"/>
        </w:rPr>
        <w:t>4</w:t>
      </w:r>
      <w:proofErr w:type="gramEnd"/>
      <w:r w:rsidRPr="00D01ED3">
        <w:rPr>
          <w:rFonts w:ascii="Times New Roman" w:hAnsi="Times New Roman"/>
          <w:i/>
          <w:iCs/>
          <w:sz w:val="24"/>
          <w:szCs w:val="24"/>
        </w:rPr>
        <w:t>).</w:t>
      </w:r>
    </w:p>
    <w:p w:rsidR="00892077" w:rsidRPr="00892077" w:rsidRDefault="00892077" w:rsidP="0089207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0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Оцените  свою работу  на  уроке.  Для  этого </w:t>
      </w:r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закончите предложение:</w:t>
      </w:r>
    </w:p>
    <w:p w:rsidR="00892077" w:rsidRPr="00892077" w:rsidRDefault="00892077" w:rsidP="0089207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я работал ……(активно/пассивно)</w:t>
      </w:r>
    </w:p>
    <w:p w:rsidR="00892077" w:rsidRPr="00892077" w:rsidRDefault="00892077" w:rsidP="0089207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работой на уроке я  …..(доволен/недоволен)</w:t>
      </w:r>
    </w:p>
    <w:p w:rsidR="00892077" w:rsidRPr="00892077" w:rsidRDefault="00892077" w:rsidP="0089207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показался мне  ……(длинным/коротким)</w:t>
      </w:r>
    </w:p>
    <w:p w:rsidR="00892077" w:rsidRPr="00892077" w:rsidRDefault="00892077" w:rsidP="0089207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 настроение стало …(хуже/лучше)</w:t>
      </w:r>
    </w:p>
    <w:p w:rsidR="00892077" w:rsidRPr="00892077" w:rsidRDefault="00892077" w:rsidP="0089207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урока мне …….(понятен, </w:t>
      </w:r>
      <w:proofErr w:type="gramStart"/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интересен</w:t>
      </w:r>
      <w:proofErr w:type="gramEnd"/>
      <w:r w:rsidRPr="00892077">
        <w:rPr>
          <w:rFonts w:ascii="Times New Roman" w:eastAsia="Times New Roman" w:hAnsi="Times New Roman" w:cs="Times New Roman"/>
          <w:sz w:val="24"/>
          <w:szCs w:val="24"/>
          <w:lang w:eastAsia="ru-RU"/>
        </w:rPr>
        <w:t>/непонятен, неинтересен)</w:t>
      </w:r>
    </w:p>
    <w:p w:rsidR="00DF6598" w:rsidRPr="00D01ED3" w:rsidRDefault="00DF6598" w:rsidP="00DF65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1ED3">
        <w:rPr>
          <w:rFonts w:ascii="Times New Roman" w:hAnsi="Times New Roman"/>
          <w:i/>
          <w:iCs/>
          <w:sz w:val="24"/>
          <w:szCs w:val="24"/>
        </w:rPr>
        <w:t>Несколько обучающихся зачитывают свои ответы. Преподаватель подводит итоги урока, объявляются отметки студентам.</w:t>
      </w:r>
    </w:p>
    <w:p w:rsidR="00DF6598" w:rsidRPr="00D01ED3" w:rsidRDefault="00DF6598" w:rsidP="00DF659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F6598" w:rsidRPr="00D12EC9" w:rsidRDefault="00DF6598" w:rsidP="00DF65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12EC9">
        <w:rPr>
          <w:rFonts w:ascii="Times New Roman" w:hAnsi="Times New Roman"/>
          <w:bCs/>
          <w:sz w:val="24"/>
          <w:szCs w:val="24"/>
        </w:rPr>
        <w:t>Заключительное слово преподавателя</w:t>
      </w:r>
      <w:r w:rsidR="00645B9A">
        <w:rPr>
          <w:rFonts w:ascii="Times New Roman" w:hAnsi="Times New Roman"/>
          <w:bCs/>
          <w:sz w:val="24"/>
          <w:szCs w:val="24"/>
        </w:rPr>
        <w:t>.</w:t>
      </w:r>
    </w:p>
    <w:p w:rsidR="00DF6598" w:rsidRPr="00D01ED3" w:rsidRDefault="00DF6598" w:rsidP="00DF65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1ED3">
        <w:rPr>
          <w:rFonts w:ascii="Times New Roman" w:hAnsi="Times New Roman"/>
          <w:sz w:val="24"/>
          <w:szCs w:val="24"/>
        </w:rPr>
        <w:t>Я благодарю всех за урок. До свидания.</w:t>
      </w:r>
    </w:p>
    <w:p w:rsidR="00DF6598" w:rsidRDefault="00DF6598" w:rsidP="00DF65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6598" w:rsidRDefault="00DF6598" w:rsidP="00DF6598">
      <w:pPr>
        <w:rPr>
          <w:rFonts w:ascii="Times New Roman" w:hAnsi="Times New Roman" w:cs="Times New Roman"/>
          <w:sz w:val="24"/>
          <w:szCs w:val="24"/>
        </w:rPr>
      </w:pPr>
    </w:p>
    <w:p w:rsidR="00DF6598" w:rsidRPr="00DF6598" w:rsidRDefault="00DF6598" w:rsidP="00DF6598">
      <w:pPr>
        <w:rPr>
          <w:rFonts w:ascii="Times New Roman" w:hAnsi="Times New Roman" w:cs="Times New Roman"/>
          <w:sz w:val="24"/>
          <w:szCs w:val="24"/>
        </w:rPr>
      </w:pPr>
    </w:p>
    <w:p w:rsidR="00DF6598" w:rsidRPr="00DF6598" w:rsidRDefault="00DF6598" w:rsidP="00DF6598">
      <w:pPr>
        <w:rPr>
          <w:rFonts w:ascii="Times New Roman" w:hAnsi="Times New Roman" w:cs="Times New Roman"/>
          <w:sz w:val="24"/>
          <w:szCs w:val="24"/>
        </w:rPr>
      </w:pPr>
      <w:bookmarkStart w:id="8" w:name="_GoBack"/>
      <w:bookmarkEnd w:id="8"/>
    </w:p>
    <w:sectPr w:rsidR="00DF6598" w:rsidRPr="00DF6598" w:rsidSect="00F5449C">
      <w:pgSz w:w="11906" w:h="16838"/>
      <w:pgMar w:top="794" w:right="68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yal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01B4"/>
    <w:multiLevelType w:val="hybridMultilevel"/>
    <w:tmpl w:val="1F50A27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FE71FE1"/>
    <w:multiLevelType w:val="multilevel"/>
    <w:tmpl w:val="D816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0925A7"/>
    <w:multiLevelType w:val="multilevel"/>
    <w:tmpl w:val="D816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F76526"/>
    <w:multiLevelType w:val="multilevel"/>
    <w:tmpl w:val="7504A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D3EB1"/>
    <w:multiLevelType w:val="hybridMultilevel"/>
    <w:tmpl w:val="B9CA2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D018B"/>
    <w:multiLevelType w:val="multilevel"/>
    <w:tmpl w:val="D816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B74FAF"/>
    <w:multiLevelType w:val="multilevel"/>
    <w:tmpl w:val="D816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7B19C2"/>
    <w:multiLevelType w:val="multilevel"/>
    <w:tmpl w:val="D816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281EE3"/>
    <w:multiLevelType w:val="multilevel"/>
    <w:tmpl w:val="42E6D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490164"/>
    <w:multiLevelType w:val="multilevel"/>
    <w:tmpl w:val="D816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A41EBD"/>
    <w:multiLevelType w:val="hybridMultilevel"/>
    <w:tmpl w:val="EF180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B66308"/>
    <w:multiLevelType w:val="multilevel"/>
    <w:tmpl w:val="D816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F451B5"/>
    <w:multiLevelType w:val="hybridMultilevel"/>
    <w:tmpl w:val="3B5EF33E"/>
    <w:lvl w:ilvl="0" w:tplc="0F266034">
      <w:start w:val="3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E54E90"/>
    <w:multiLevelType w:val="hybridMultilevel"/>
    <w:tmpl w:val="3D60F06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F8B5BF7"/>
    <w:multiLevelType w:val="hybridMultilevel"/>
    <w:tmpl w:val="4ABECBB6"/>
    <w:lvl w:ilvl="0" w:tplc="041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3"/>
  </w:num>
  <w:num w:numId="5">
    <w:abstractNumId w:val="12"/>
  </w:num>
  <w:num w:numId="6">
    <w:abstractNumId w:val="8"/>
  </w:num>
  <w:num w:numId="7">
    <w:abstractNumId w:val="6"/>
  </w:num>
  <w:num w:numId="8">
    <w:abstractNumId w:val="1"/>
  </w:num>
  <w:num w:numId="9">
    <w:abstractNumId w:val="2"/>
  </w:num>
  <w:num w:numId="10">
    <w:abstractNumId w:val="4"/>
  </w:num>
  <w:num w:numId="11">
    <w:abstractNumId w:val="0"/>
  </w:num>
  <w:num w:numId="12">
    <w:abstractNumId w:val="13"/>
  </w:num>
  <w:num w:numId="13">
    <w:abstractNumId w:val="9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4852"/>
    <w:rsid w:val="00034284"/>
    <w:rsid w:val="000575C6"/>
    <w:rsid w:val="0008193B"/>
    <w:rsid w:val="0008437F"/>
    <w:rsid w:val="00097049"/>
    <w:rsid w:val="000D0070"/>
    <w:rsid w:val="000D514A"/>
    <w:rsid w:val="000E42C2"/>
    <w:rsid w:val="00141D25"/>
    <w:rsid w:val="001639AF"/>
    <w:rsid w:val="00165F74"/>
    <w:rsid w:val="001D1AB9"/>
    <w:rsid w:val="001D7D40"/>
    <w:rsid w:val="001F73DA"/>
    <w:rsid w:val="00200A7E"/>
    <w:rsid w:val="002016A5"/>
    <w:rsid w:val="00222A71"/>
    <w:rsid w:val="0024413B"/>
    <w:rsid w:val="00256E31"/>
    <w:rsid w:val="0027657B"/>
    <w:rsid w:val="0028076E"/>
    <w:rsid w:val="00280DFB"/>
    <w:rsid w:val="00282A58"/>
    <w:rsid w:val="00286693"/>
    <w:rsid w:val="002925C9"/>
    <w:rsid w:val="002C287E"/>
    <w:rsid w:val="002C50E5"/>
    <w:rsid w:val="002C5ED7"/>
    <w:rsid w:val="002D3FBA"/>
    <w:rsid w:val="002E2BED"/>
    <w:rsid w:val="002E7D91"/>
    <w:rsid w:val="002F1972"/>
    <w:rsid w:val="002F28A4"/>
    <w:rsid w:val="0030229D"/>
    <w:rsid w:val="003107A5"/>
    <w:rsid w:val="00316A31"/>
    <w:rsid w:val="00320F2B"/>
    <w:rsid w:val="0032288E"/>
    <w:rsid w:val="00322D85"/>
    <w:rsid w:val="00334F3F"/>
    <w:rsid w:val="00381D7D"/>
    <w:rsid w:val="00390462"/>
    <w:rsid w:val="003C6E7C"/>
    <w:rsid w:val="003D29B3"/>
    <w:rsid w:val="003D4164"/>
    <w:rsid w:val="003E77E2"/>
    <w:rsid w:val="003E7FAA"/>
    <w:rsid w:val="00405F9D"/>
    <w:rsid w:val="004063C1"/>
    <w:rsid w:val="004100C4"/>
    <w:rsid w:val="00442A8B"/>
    <w:rsid w:val="00456F43"/>
    <w:rsid w:val="00470942"/>
    <w:rsid w:val="004C20E1"/>
    <w:rsid w:val="004C2ACB"/>
    <w:rsid w:val="004E61A4"/>
    <w:rsid w:val="004E6B08"/>
    <w:rsid w:val="004F515B"/>
    <w:rsid w:val="004F59C5"/>
    <w:rsid w:val="00502A40"/>
    <w:rsid w:val="0052149D"/>
    <w:rsid w:val="00565E00"/>
    <w:rsid w:val="00566124"/>
    <w:rsid w:val="0057061E"/>
    <w:rsid w:val="00573868"/>
    <w:rsid w:val="00574527"/>
    <w:rsid w:val="005909A9"/>
    <w:rsid w:val="005B11B4"/>
    <w:rsid w:val="005B2911"/>
    <w:rsid w:val="005C09ED"/>
    <w:rsid w:val="005C32E7"/>
    <w:rsid w:val="005E7D5A"/>
    <w:rsid w:val="005F4DA9"/>
    <w:rsid w:val="00600510"/>
    <w:rsid w:val="00603694"/>
    <w:rsid w:val="0063095F"/>
    <w:rsid w:val="00643A74"/>
    <w:rsid w:val="00645B9A"/>
    <w:rsid w:val="00671F87"/>
    <w:rsid w:val="006A5B57"/>
    <w:rsid w:val="006B2D02"/>
    <w:rsid w:val="006B3A9C"/>
    <w:rsid w:val="006B469A"/>
    <w:rsid w:val="006B5A52"/>
    <w:rsid w:val="006C6E63"/>
    <w:rsid w:val="006F231B"/>
    <w:rsid w:val="00711AB3"/>
    <w:rsid w:val="007702F3"/>
    <w:rsid w:val="007B1BCA"/>
    <w:rsid w:val="007B1D43"/>
    <w:rsid w:val="007E1FD4"/>
    <w:rsid w:val="00800277"/>
    <w:rsid w:val="0081764D"/>
    <w:rsid w:val="0083681E"/>
    <w:rsid w:val="00841B65"/>
    <w:rsid w:val="00852CEB"/>
    <w:rsid w:val="008658FF"/>
    <w:rsid w:val="00892077"/>
    <w:rsid w:val="00896819"/>
    <w:rsid w:val="008B7B2A"/>
    <w:rsid w:val="008D010A"/>
    <w:rsid w:val="008E7C25"/>
    <w:rsid w:val="00930C30"/>
    <w:rsid w:val="0094701D"/>
    <w:rsid w:val="009474EA"/>
    <w:rsid w:val="0096792B"/>
    <w:rsid w:val="00971FD4"/>
    <w:rsid w:val="00972893"/>
    <w:rsid w:val="00973ED1"/>
    <w:rsid w:val="00991F92"/>
    <w:rsid w:val="009E1437"/>
    <w:rsid w:val="009E229A"/>
    <w:rsid w:val="00A0321B"/>
    <w:rsid w:val="00A126AE"/>
    <w:rsid w:val="00A1449D"/>
    <w:rsid w:val="00A16D45"/>
    <w:rsid w:val="00A5263C"/>
    <w:rsid w:val="00A54E52"/>
    <w:rsid w:val="00A6572C"/>
    <w:rsid w:val="00A825C7"/>
    <w:rsid w:val="00A868D9"/>
    <w:rsid w:val="00A904D8"/>
    <w:rsid w:val="00AA0067"/>
    <w:rsid w:val="00AA7E78"/>
    <w:rsid w:val="00AC4852"/>
    <w:rsid w:val="00AC5519"/>
    <w:rsid w:val="00AC689A"/>
    <w:rsid w:val="00AF692C"/>
    <w:rsid w:val="00B06C84"/>
    <w:rsid w:val="00B173F6"/>
    <w:rsid w:val="00B2405A"/>
    <w:rsid w:val="00B32B5C"/>
    <w:rsid w:val="00B6169C"/>
    <w:rsid w:val="00B7462A"/>
    <w:rsid w:val="00B8148F"/>
    <w:rsid w:val="00B94618"/>
    <w:rsid w:val="00BA281F"/>
    <w:rsid w:val="00BB2B63"/>
    <w:rsid w:val="00BD3C26"/>
    <w:rsid w:val="00C02D8A"/>
    <w:rsid w:val="00C64727"/>
    <w:rsid w:val="00C825BE"/>
    <w:rsid w:val="00CA08F2"/>
    <w:rsid w:val="00CA6D89"/>
    <w:rsid w:val="00D03DD0"/>
    <w:rsid w:val="00D12EC9"/>
    <w:rsid w:val="00D40F75"/>
    <w:rsid w:val="00D52446"/>
    <w:rsid w:val="00D65FED"/>
    <w:rsid w:val="00DA08B3"/>
    <w:rsid w:val="00DA61CE"/>
    <w:rsid w:val="00DB29EA"/>
    <w:rsid w:val="00DE2431"/>
    <w:rsid w:val="00DE6008"/>
    <w:rsid w:val="00DF6598"/>
    <w:rsid w:val="00E66570"/>
    <w:rsid w:val="00ED76A8"/>
    <w:rsid w:val="00EE23FE"/>
    <w:rsid w:val="00F07913"/>
    <w:rsid w:val="00F10D38"/>
    <w:rsid w:val="00F15BB7"/>
    <w:rsid w:val="00F21A5B"/>
    <w:rsid w:val="00F249CA"/>
    <w:rsid w:val="00F36C6A"/>
    <w:rsid w:val="00F40861"/>
    <w:rsid w:val="00F47F93"/>
    <w:rsid w:val="00F5449C"/>
    <w:rsid w:val="00F5451C"/>
    <w:rsid w:val="00F92ACB"/>
    <w:rsid w:val="00F97AD8"/>
    <w:rsid w:val="00FD0FB4"/>
    <w:rsid w:val="00FD2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8">
    <w:name w:val="c8"/>
    <w:basedOn w:val="a0"/>
    <w:rsid w:val="00AC4852"/>
  </w:style>
  <w:style w:type="paragraph" w:styleId="a3">
    <w:name w:val="Body Text Indent"/>
    <w:basedOn w:val="a"/>
    <w:link w:val="a4"/>
    <w:rsid w:val="00AC4852"/>
    <w:pPr>
      <w:spacing w:after="0" w:line="360" w:lineRule="auto"/>
      <w:ind w:left="-284" w:firstLine="710"/>
      <w:jc w:val="both"/>
    </w:pPr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C4852"/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4E61A4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rjjj">
    <w:name w:val="rjjj"/>
    <w:basedOn w:val="a"/>
    <w:rsid w:val="00410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00C4"/>
  </w:style>
  <w:style w:type="character" w:customStyle="1" w:styleId="submenu-table">
    <w:name w:val="submenu-table"/>
    <w:basedOn w:val="a0"/>
    <w:rsid w:val="004100C4"/>
  </w:style>
  <w:style w:type="paragraph" w:styleId="a6">
    <w:name w:val="No Spacing"/>
    <w:qFormat/>
    <w:rsid w:val="00CA6D89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F97A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97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7AD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4F5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qFormat/>
    <w:rsid w:val="00B8148F"/>
    <w:rPr>
      <w:b/>
      <w:bCs/>
    </w:rPr>
  </w:style>
  <w:style w:type="character" w:styleId="HTML">
    <w:name w:val="HTML Code"/>
    <w:basedOn w:val="a0"/>
    <w:uiPriority w:val="99"/>
    <w:semiHidden/>
    <w:unhideWhenUsed/>
    <w:rsid w:val="00B8148F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Основной текст_"/>
    <w:link w:val="1"/>
    <w:rsid w:val="00DF6598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c"/>
    <w:rsid w:val="00DF6598"/>
    <w:pPr>
      <w:widowControl w:val="0"/>
      <w:shd w:val="clear" w:color="auto" w:fill="FFFFFF"/>
      <w:spacing w:before="540" w:after="300" w:line="0" w:lineRule="atLeast"/>
      <w:jc w:val="center"/>
    </w:pPr>
    <w:rPr>
      <w:rFonts w:ascii="Times New Roman" w:hAnsi="Times New Roman"/>
      <w:sz w:val="21"/>
      <w:szCs w:val="21"/>
    </w:rPr>
  </w:style>
  <w:style w:type="paragraph" w:customStyle="1" w:styleId="Default">
    <w:name w:val="Default"/>
    <w:rsid w:val="003E7F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c0">
    <w:name w:val="c0"/>
    <w:basedOn w:val="a0"/>
    <w:rsid w:val="00AF692C"/>
  </w:style>
  <w:style w:type="character" w:customStyle="1" w:styleId="c2">
    <w:name w:val="c2"/>
    <w:basedOn w:val="a0"/>
    <w:rsid w:val="00AF692C"/>
  </w:style>
  <w:style w:type="paragraph" w:customStyle="1" w:styleId="c3">
    <w:name w:val="c3"/>
    <w:basedOn w:val="a"/>
    <w:rsid w:val="00991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91F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A6C15-6E86-4502-B050-99F4E10D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8</Pages>
  <Words>2444</Words>
  <Characters>13934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Препадаватель</cp:lastModifiedBy>
  <cp:revision>5</cp:revision>
  <cp:lastPrinted>2022-01-10T08:17:00Z</cp:lastPrinted>
  <dcterms:created xsi:type="dcterms:W3CDTF">2022-01-06T19:34:00Z</dcterms:created>
  <dcterms:modified xsi:type="dcterms:W3CDTF">2024-12-04T05:40:00Z</dcterms:modified>
</cp:coreProperties>
</file>