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9C8" w:rsidRPr="00752A03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2A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Областное государственное автономное</w:t>
      </w:r>
    </w:p>
    <w:p w:rsidR="006359C8" w:rsidRPr="00752A03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2A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профессиональное образовательное учреждение</w:t>
      </w:r>
    </w:p>
    <w:p w:rsidR="006359C8" w:rsidRPr="00752A03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2A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«Белгородский техникум общественного питания»</w:t>
      </w:r>
    </w:p>
    <w:p w:rsidR="006359C8" w:rsidRPr="00752A03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59C8" w:rsidRPr="00752A03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59C8" w:rsidRPr="00752A03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59C8" w:rsidRPr="00752A03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59C8" w:rsidRPr="006359C8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9C8" w:rsidRPr="006359C8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9C8" w:rsidRPr="006359C8" w:rsidRDefault="006359C8" w:rsidP="00752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9C8" w:rsidRPr="006359C8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9C8" w:rsidRPr="006359C8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9C8" w:rsidRPr="006359C8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9C8" w:rsidRPr="006359C8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6359C8">
        <w:rPr>
          <w:rFonts w:ascii="Times New Roman" w:eastAsia="Calibri" w:hAnsi="Times New Roman" w:cs="Times New Roman"/>
          <w:sz w:val="40"/>
          <w:szCs w:val="40"/>
        </w:rPr>
        <w:t>Методическая разработка</w:t>
      </w:r>
    </w:p>
    <w:p w:rsidR="006359C8" w:rsidRPr="006359C8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9C8" w:rsidRDefault="006359C8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359C8">
        <w:rPr>
          <w:rFonts w:ascii="Times New Roman" w:eastAsia="Calibri" w:hAnsi="Times New Roman" w:cs="Times New Roman"/>
          <w:sz w:val="28"/>
          <w:szCs w:val="28"/>
        </w:rPr>
        <w:t xml:space="preserve">практического занятия </w:t>
      </w:r>
      <w:r w:rsidRPr="00DC30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ПМ. 03 </w:t>
      </w:r>
      <w:r w:rsidRPr="00DC3001">
        <w:rPr>
          <w:rFonts w:ascii="Times New Roman" w:hAnsi="Times New Roman" w:cs="Times New Roman"/>
          <w:sz w:val="28"/>
          <w:szCs w:val="28"/>
        </w:rPr>
        <w:t>«</w:t>
      </w:r>
      <w:r w:rsidR="00752A03" w:rsidRPr="00752A03">
        <w:rPr>
          <w:rFonts w:ascii="Times New Roman" w:hAnsi="Times New Roman" w:cs="Times New Roman"/>
          <w:sz w:val="28"/>
          <w:szCs w:val="28"/>
        </w:rPr>
        <w:t>Организация и ведение процессов приготовления, оформления и подготовки к реализации холодных блюд, кулинарных изделий, закусок сложного ассортимента с учетом потребностей различных категорий потребителей, видов и форм обслуживания</w:t>
      </w:r>
      <w:r w:rsidRPr="006359C8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DC3001" w:rsidRPr="006359C8" w:rsidRDefault="00DC3001" w:rsidP="006359C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59C8" w:rsidRDefault="006359C8" w:rsidP="006359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35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 урока: «Приготовление салатов </w:t>
      </w:r>
      <w:r w:rsidR="00752A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сложного ассортимента: салат-коктейль с курицей и фруктами, салат-коктейль с ветчиной и сыром</w:t>
      </w:r>
      <w:r w:rsidR="002F7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635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C3001" w:rsidRPr="006359C8" w:rsidRDefault="00DC3001" w:rsidP="006359C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52A03" w:rsidRPr="00752A03" w:rsidRDefault="00752A03" w:rsidP="00752A03">
      <w:pPr>
        <w:jc w:val="center"/>
        <w:rPr>
          <w:rFonts w:ascii="Times New Roman" w:hAnsi="Times New Roman" w:cs="Times New Roman"/>
          <w:sz w:val="28"/>
          <w:szCs w:val="28"/>
        </w:rPr>
      </w:pPr>
      <w:r w:rsidRPr="00752A03">
        <w:rPr>
          <w:rFonts w:ascii="Times New Roman" w:eastAsia="Times New Roman" w:hAnsi="Times New Roman" w:cs="Times New Roman"/>
          <w:sz w:val="28"/>
          <w:szCs w:val="28"/>
        </w:rPr>
        <w:t xml:space="preserve">По профессии </w:t>
      </w:r>
      <w:r w:rsidRPr="00752A03">
        <w:rPr>
          <w:rFonts w:ascii="Times New Roman" w:hAnsi="Times New Roman" w:cs="Times New Roman"/>
          <w:sz w:val="28"/>
          <w:szCs w:val="28"/>
        </w:rPr>
        <w:t>43.02.15 Поварское и кондитерское дело</w:t>
      </w:r>
    </w:p>
    <w:p w:rsidR="006359C8" w:rsidRPr="006359C8" w:rsidRDefault="006359C8" w:rsidP="006359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359C8" w:rsidRPr="006359C8" w:rsidRDefault="006359C8" w:rsidP="006359C8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6359C8" w:rsidRPr="006359C8" w:rsidRDefault="006359C8" w:rsidP="006359C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359C8" w:rsidRPr="006359C8" w:rsidRDefault="006359C8" w:rsidP="00251A8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359C8" w:rsidRPr="006359C8" w:rsidRDefault="006359C8" w:rsidP="006359C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6359C8" w:rsidRPr="006359C8" w:rsidRDefault="006359C8" w:rsidP="006359C8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6359C8" w:rsidRPr="006359C8" w:rsidRDefault="006359C8" w:rsidP="006359C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6359C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Автор:</w:t>
      </w:r>
    </w:p>
    <w:p w:rsidR="006359C8" w:rsidRPr="006359C8" w:rsidRDefault="006359C8" w:rsidP="006359C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6359C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           </w:t>
      </w:r>
      <w:r w:rsidR="00752A0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Куцыкова Инна Юрьевна</w:t>
      </w:r>
      <w:r w:rsidRPr="006359C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:rsidR="006359C8" w:rsidRPr="006359C8" w:rsidRDefault="00752A03" w:rsidP="006359C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Преподаватель практики</w:t>
      </w:r>
    </w:p>
    <w:p w:rsidR="00251A86" w:rsidRDefault="00251A86" w:rsidP="00251A86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ОГАПОУ «Белгородский техникум </w:t>
      </w:r>
    </w:p>
    <w:p w:rsidR="00251A86" w:rsidRDefault="00251A86" w:rsidP="00251A86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общественного питания»</w:t>
      </w:r>
    </w:p>
    <w:p w:rsidR="00251A86" w:rsidRDefault="00251A86" w:rsidP="00251A86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Белгородская область, г.Белгород,</w:t>
      </w:r>
    </w:p>
    <w:p w:rsidR="006359C8" w:rsidRPr="00251A86" w:rsidRDefault="00251A86" w:rsidP="00251A86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ул.Привольная 2</w:t>
      </w:r>
    </w:p>
    <w:p w:rsidR="00610331" w:rsidRDefault="00610331" w:rsidP="00473BB4">
      <w:pPr>
        <w:spacing w:after="0"/>
        <w:jc w:val="both"/>
        <w:rPr>
          <w:rFonts w:cs="Times New Roman CYR"/>
          <w:color w:val="000000"/>
          <w:sz w:val="28"/>
          <w:szCs w:val="28"/>
        </w:rPr>
      </w:pPr>
    </w:p>
    <w:p w:rsidR="004F371F" w:rsidRDefault="004F371F" w:rsidP="00473BB4">
      <w:pPr>
        <w:spacing w:after="0"/>
        <w:jc w:val="both"/>
        <w:rPr>
          <w:rFonts w:cs="Times New Roman CYR"/>
          <w:color w:val="000000"/>
          <w:sz w:val="28"/>
          <w:szCs w:val="28"/>
        </w:rPr>
      </w:pPr>
    </w:p>
    <w:p w:rsidR="004F371F" w:rsidRDefault="004F371F" w:rsidP="00473BB4">
      <w:pPr>
        <w:spacing w:after="0"/>
        <w:jc w:val="both"/>
        <w:rPr>
          <w:rFonts w:cs="Times New Roman CYR"/>
          <w:color w:val="000000"/>
          <w:sz w:val="28"/>
          <w:szCs w:val="28"/>
        </w:rPr>
      </w:pPr>
    </w:p>
    <w:p w:rsidR="00384309" w:rsidRDefault="00384309" w:rsidP="00B272BF">
      <w:pPr>
        <w:spacing w:after="0"/>
        <w:jc w:val="center"/>
        <w:rPr>
          <w:rFonts w:ascii="Times New Roman" w:hAnsi="Times New Roman"/>
          <w:b/>
          <w:sz w:val="28"/>
        </w:rPr>
        <w:sectPr w:rsidR="00384309" w:rsidSect="00384309">
          <w:footerReference w:type="default" r:id="rId8"/>
          <w:pgSz w:w="11906" w:h="16838"/>
          <w:pgMar w:top="1440" w:right="1077" w:bottom="1440" w:left="1077" w:header="709" w:footer="709" w:gutter="0"/>
          <w:cols w:space="708"/>
          <w:titlePg/>
          <w:docGrid w:linePitch="360"/>
        </w:sectPr>
      </w:pPr>
      <w:r>
        <w:rPr>
          <w:rFonts w:ascii="Times New Roman" w:hAnsi="Times New Roman"/>
          <w:b/>
          <w:sz w:val="28"/>
        </w:rPr>
        <w:t>г. Белгород, 2024 г</w:t>
      </w:r>
    </w:p>
    <w:p w:rsidR="00361026" w:rsidRDefault="00361026" w:rsidP="00361026">
      <w:pPr>
        <w:pStyle w:val="af3"/>
        <w:spacing w:before="0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СОДЕРЖАНИЕ</w:t>
      </w:r>
    </w:p>
    <w:p w:rsidR="00361026" w:rsidRPr="00361026" w:rsidRDefault="006E55A5" w:rsidP="00361026">
      <w:pPr>
        <w:pStyle w:val="11"/>
        <w:tabs>
          <w:tab w:val="right" w:leader="dot" w:pos="9355"/>
        </w:tabs>
        <w:rPr>
          <w:rFonts w:ascii="Times New Roman" w:hAnsi="Times New Roman"/>
        </w:rPr>
      </w:pPr>
      <w:r w:rsidRPr="006E55A5">
        <w:rPr>
          <w:rFonts w:ascii="Times New Roman" w:hAnsi="Times New Roman"/>
        </w:rPr>
        <w:fldChar w:fldCharType="begin"/>
      </w:r>
      <w:r w:rsidR="00361026" w:rsidRPr="00361026">
        <w:rPr>
          <w:rFonts w:ascii="Times New Roman" w:hAnsi="Times New Roman"/>
        </w:rPr>
        <w:instrText>TOC \h \z \u \o "1-3"</w:instrText>
      </w:r>
      <w:r w:rsidRPr="006E55A5">
        <w:rPr>
          <w:rFonts w:ascii="Times New Roman" w:hAnsi="Times New Roman"/>
        </w:rPr>
        <w:fldChar w:fldCharType="separate"/>
      </w:r>
      <w:hyperlink w:anchor="__RefHeading___1" w:history="1">
        <w:r w:rsidR="00361026" w:rsidRPr="00361026">
          <w:rPr>
            <w:rFonts w:ascii="Times New Roman" w:hAnsi="Times New Roman"/>
          </w:rPr>
          <w:t>ПОЯСНИТЕЛЬНАЯ ЗАПИСКА</w:t>
        </w:r>
        <w:r w:rsidR="00361026" w:rsidRPr="00361026">
          <w:rPr>
            <w:rFonts w:ascii="Times New Roman" w:hAnsi="Times New Roman"/>
          </w:rPr>
          <w:tab/>
        </w:r>
      </w:hyperlink>
      <w:r w:rsidR="00D256C2">
        <w:t>3</w:t>
      </w:r>
    </w:p>
    <w:p w:rsidR="00361026" w:rsidRPr="00361026" w:rsidRDefault="006E55A5" w:rsidP="00361026">
      <w:pPr>
        <w:pStyle w:val="11"/>
        <w:tabs>
          <w:tab w:val="right" w:leader="dot" w:pos="9355"/>
        </w:tabs>
        <w:rPr>
          <w:rFonts w:ascii="Times New Roman" w:hAnsi="Times New Roman"/>
        </w:rPr>
      </w:pPr>
      <w:hyperlink w:anchor="__RefHeading___2" w:history="1">
        <w:r w:rsidR="00361026" w:rsidRPr="00361026">
          <w:rPr>
            <w:rFonts w:ascii="Times New Roman" w:hAnsi="Times New Roman"/>
          </w:rPr>
          <w:t>ПЛАН-КОНСПЕКТ УЧЕБНОГО ЗАНЯТИЯ</w:t>
        </w:r>
        <w:r w:rsidR="00361026" w:rsidRPr="00361026">
          <w:rPr>
            <w:rFonts w:ascii="Times New Roman" w:hAnsi="Times New Roman"/>
          </w:rPr>
          <w:tab/>
        </w:r>
      </w:hyperlink>
      <w:r w:rsidR="00D256C2">
        <w:t>5</w:t>
      </w:r>
    </w:p>
    <w:p w:rsidR="00361026" w:rsidRPr="00361026" w:rsidRDefault="006E55A5" w:rsidP="00361026">
      <w:pPr>
        <w:spacing w:line="360" w:lineRule="auto"/>
        <w:jc w:val="both"/>
        <w:rPr>
          <w:rFonts w:ascii="Times New Roman" w:hAnsi="Times New Roman" w:cs="Times New Roman"/>
        </w:rPr>
      </w:pPr>
      <w:r w:rsidRPr="00361026">
        <w:rPr>
          <w:rFonts w:ascii="Times New Roman" w:hAnsi="Times New Roman" w:cs="Times New Roman"/>
        </w:rPr>
        <w:fldChar w:fldCharType="end"/>
      </w:r>
    </w:p>
    <w:p w:rsidR="00361026" w:rsidRPr="00361026" w:rsidRDefault="00361026" w:rsidP="00361026">
      <w:pPr>
        <w:pStyle w:val="a3"/>
        <w:spacing w:after="0" w:line="360" w:lineRule="auto"/>
        <w:jc w:val="both"/>
        <w:rPr>
          <w:sz w:val="28"/>
        </w:rPr>
      </w:pPr>
    </w:p>
    <w:p w:rsidR="00361026" w:rsidRDefault="00361026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Default="00361026" w:rsidP="00361026">
      <w:pPr>
        <w:rPr>
          <w:lang w:eastAsia="ru-RU"/>
        </w:rPr>
      </w:pPr>
    </w:p>
    <w:p w:rsidR="00361026" w:rsidRPr="00361026" w:rsidRDefault="00361026" w:rsidP="00361026">
      <w:pPr>
        <w:rPr>
          <w:lang w:eastAsia="ru-RU"/>
        </w:rPr>
      </w:pPr>
    </w:p>
    <w:p w:rsidR="00361026" w:rsidRDefault="00361026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384309" w:rsidRDefault="00384309" w:rsidP="00361026">
      <w:pPr>
        <w:rPr>
          <w:lang w:eastAsia="ru-RU"/>
        </w:rPr>
        <w:sectPr w:rsidR="00384309" w:rsidSect="00384309">
          <w:pgSz w:w="11906" w:h="16838"/>
          <w:pgMar w:top="1440" w:right="1077" w:bottom="1440" w:left="1077" w:header="709" w:footer="709" w:gutter="0"/>
          <w:cols w:space="708"/>
          <w:titlePg/>
          <w:docGrid w:linePitch="360"/>
        </w:sect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ПОЯСНИТЕЛЬНАЯ ЗАПИСКА</w:t>
      </w:r>
    </w:p>
    <w:p w:rsidR="00C6651B" w:rsidRDefault="00C6651B" w:rsidP="00C6651B">
      <w:pPr>
        <w:spacing w:after="0"/>
        <w:ind w:firstLine="709"/>
        <w:jc w:val="center"/>
        <w:rPr>
          <w:rFonts w:cs="Times New Roman CYR"/>
          <w:color w:val="000000"/>
          <w:sz w:val="28"/>
          <w:szCs w:val="28"/>
        </w:rPr>
      </w:pPr>
    </w:p>
    <w:p w:rsidR="00DC3001" w:rsidRPr="006F6704" w:rsidRDefault="00DC3001" w:rsidP="00752A03">
      <w:pPr>
        <w:spacing w:after="0"/>
        <w:ind w:firstLine="709"/>
        <w:jc w:val="both"/>
        <w:rPr>
          <w:sz w:val="28"/>
          <w:szCs w:val="28"/>
        </w:rPr>
      </w:pPr>
      <w:r w:rsidRPr="006F6704">
        <w:rPr>
          <w:rFonts w:cs="Times New Roman CYR"/>
          <w:color w:val="000000"/>
          <w:sz w:val="28"/>
          <w:szCs w:val="28"/>
        </w:rPr>
        <w:t>Д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>анная методическая разработка предназначена для проведения занятия по учебной практике по специальности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2A03" w:rsidRPr="006F6704">
        <w:rPr>
          <w:rFonts w:ascii="Times New Roman" w:hAnsi="Times New Roman" w:cs="Times New Roman"/>
          <w:sz w:val="28"/>
          <w:szCs w:val="28"/>
        </w:rPr>
        <w:t>43.02.15 «Поварское и кондитерское дело»</w:t>
      </w:r>
      <w:r w:rsidR="00752A03" w:rsidRPr="006F6704">
        <w:rPr>
          <w:sz w:val="28"/>
          <w:szCs w:val="28"/>
        </w:rPr>
        <w:t xml:space="preserve"> 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 xml:space="preserve">и направлена на развитие профессиональных компетенций, обучающихся в части освоения квалификации 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«повар</w:t>
      </w:r>
      <w:r w:rsidR="00752A03" w:rsidRPr="006F6704">
        <w:rPr>
          <w:rFonts w:ascii="Times New Roman" w:hAnsi="Times New Roman" w:cs="Times New Roman"/>
          <w:color w:val="000000"/>
          <w:sz w:val="28"/>
          <w:szCs w:val="28"/>
        </w:rPr>
        <w:t>-кондитер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655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 xml:space="preserve">и основных видов профессиональной деятельности по </w:t>
      </w:r>
      <w:r w:rsidRPr="006F6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ПМ. 03 </w:t>
      </w:r>
      <w:r w:rsidRPr="006F6704">
        <w:rPr>
          <w:rFonts w:ascii="Times New Roman" w:hAnsi="Times New Roman" w:cs="Times New Roman"/>
          <w:sz w:val="28"/>
          <w:szCs w:val="28"/>
        </w:rPr>
        <w:t>«</w:t>
      </w:r>
      <w:r w:rsidR="00752A03" w:rsidRPr="006F6704">
        <w:rPr>
          <w:rFonts w:ascii="Times New Roman" w:hAnsi="Times New Roman" w:cs="Times New Roman"/>
          <w:sz w:val="28"/>
          <w:szCs w:val="28"/>
        </w:rPr>
        <w:t>Организация и ведение процессов приготовления, оформления и подготовки к реализации холодных блюд, кулинарных изделий, закусок сложного ассортимента с учетом потребностей различных категорий потребителей, видов и форм обслуживания</w:t>
      </w:r>
      <w:r w:rsidRPr="006F6704">
        <w:rPr>
          <w:rFonts w:ascii="Times New Roman CYR" w:hAnsi="Times New Roman CYR" w:cs="Times New Roman CYR" w:hint="eastAsia"/>
          <w:color w:val="000000"/>
          <w:sz w:val="28"/>
          <w:szCs w:val="28"/>
        </w:rPr>
        <w:t>»</w:t>
      </w:r>
      <w:r w:rsidRPr="006F6704">
        <w:rPr>
          <w:rFonts w:cs="Times New Roman CYR"/>
          <w:color w:val="000000"/>
          <w:sz w:val="28"/>
          <w:szCs w:val="28"/>
        </w:rPr>
        <w:t xml:space="preserve">. 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>Данная разработка демонстрирует возможность использования активных форм и методов обучения на занятиях (уроках) учебной практики, которые позволяют экономить время на уроках, вызывать интерес и внимание к предмету, а также демонстрировать практическую часть нового материала.</w:t>
      </w:r>
    </w:p>
    <w:p w:rsidR="002F77E9" w:rsidRPr="006F6704" w:rsidRDefault="00DC3001" w:rsidP="00752A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Основным направлением урока является формирование у обучающихся умений и навыков в процессе </w:t>
      </w:r>
      <w:r w:rsidR="00752A03" w:rsidRPr="006F6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приготовления, оформления и реализации</w:t>
      </w:r>
      <w:r w:rsidR="002F77E9" w:rsidRPr="006F6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салатов</w:t>
      </w:r>
      <w:r w:rsidR="00752A03" w:rsidRPr="006F6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-коктейлей.</w:t>
      </w:r>
    </w:p>
    <w:p w:rsidR="00DC3001" w:rsidRPr="006F6704" w:rsidRDefault="00DC3001" w:rsidP="00752A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Методическая </w:t>
      </w: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 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открытого урока з</w:t>
      </w:r>
      <w:r w:rsidR="002F77E9" w:rsidRPr="006F6704">
        <w:rPr>
          <w:rFonts w:ascii="Times New Roman" w:hAnsi="Times New Roman" w:cs="Times New Roman"/>
          <w:color w:val="000000"/>
          <w:sz w:val="28"/>
          <w:szCs w:val="28"/>
        </w:rPr>
        <w:t>аключается в формировании моти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вации обучающихся, активизации познавательной деятельности с применением наглядно-практических способов передачи у</w:t>
      </w:r>
      <w:r w:rsidR="002F77E9" w:rsidRPr="006F6704">
        <w:rPr>
          <w:rFonts w:ascii="Times New Roman" w:hAnsi="Times New Roman" w:cs="Times New Roman"/>
          <w:color w:val="000000"/>
          <w:sz w:val="28"/>
          <w:szCs w:val="28"/>
        </w:rPr>
        <w:t>чебной информации на основе ис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пользования компьютерных технологий, профессионально-практической направленности по организации учебной д</w:t>
      </w:r>
      <w:r w:rsidR="002F77E9" w:rsidRPr="006F6704">
        <w:rPr>
          <w:rFonts w:ascii="Times New Roman" w:hAnsi="Times New Roman" w:cs="Times New Roman"/>
          <w:color w:val="000000"/>
          <w:sz w:val="28"/>
          <w:szCs w:val="28"/>
        </w:rPr>
        <w:t>еятельности с элементами компе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тентного и творческого подхода в процессе выстраивания модели изучаемого объекта.</w:t>
      </w:r>
    </w:p>
    <w:p w:rsidR="00C6651B" w:rsidRPr="00C6651B" w:rsidRDefault="00DC3001" w:rsidP="00C66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>Данная тема методической разработки «</w:t>
      </w:r>
      <w:r w:rsidR="00752A03" w:rsidRPr="006F6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Приготовление салатов сложного ассортимента: салат-коктейль с курицей и фруктами, салат-коктейль с ветчиной и сыром</w:t>
      </w:r>
      <w:r w:rsidR="002F77E9" w:rsidRPr="006F670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актуальна, так как соврем</w:t>
      </w:r>
      <w:r w:rsidR="002F77E9" w:rsidRPr="006F6704">
        <w:rPr>
          <w:rFonts w:ascii="Times New Roman" w:hAnsi="Times New Roman" w:cs="Times New Roman"/>
          <w:color w:val="000000"/>
          <w:sz w:val="28"/>
          <w:szCs w:val="28"/>
        </w:rPr>
        <w:t>енные подходы к организации об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разовательного процесса в техникуме опреде</w:t>
      </w:r>
      <w:r w:rsidR="002F77E9" w:rsidRPr="006F6704">
        <w:rPr>
          <w:rFonts w:ascii="Times New Roman" w:hAnsi="Times New Roman" w:cs="Times New Roman"/>
          <w:color w:val="000000"/>
          <w:sz w:val="28"/>
          <w:szCs w:val="28"/>
        </w:rPr>
        <w:t>ляют применение современных пе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дагогических технологий как наиболее оптимального и эффективного способа достижения обучающимися образовательных результатов. Актуальность темы урока «</w:t>
      </w:r>
      <w:r w:rsidR="00752A03" w:rsidRPr="006F6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Приготовление салатов сложного ассортимента: салат-коктейль с курицей и фруктами, салат-коктейль с ветчиной и сыром</w:t>
      </w:r>
      <w:r w:rsidR="002F77E9" w:rsidRPr="006F6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752A03" w:rsidRPr="006F6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Pr="007C0F4B">
        <w:rPr>
          <w:rFonts w:ascii="Times New Roman" w:hAnsi="Times New Roman" w:cs="Times New Roman"/>
          <w:color w:val="000000" w:themeColor="text1"/>
          <w:sz w:val="28"/>
          <w:szCs w:val="28"/>
        </w:rPr>
        <w:t>обуславливается</w:t>
      </w:r>
      <w:r w:rsidR="007C0F4B" w:rsidRPr="007C0F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0F4B" w:rsidRPr="007C0F4B">
        <w:rPr>
          <w:rFonts w:ascii="Times New Roman" w:hAnsi="Times New Roman" w:cs="Times New Roman"/>
          <w:sz w:val="28"/>
          <w:szCs w:val="28"/>
        </w:rPr>
        <w:t>потребностью современного рынка в квалифицированных рабочих, готовых к инновационным нововведениям в производстве, способных к самообучению и самоусовершенствованию.</w:t>
      </w:r>
      <w:r w:rsidR="00752A03" w:rsidRPr="007C0F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7E9" w:rsidRPr="007C0F4B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Педагогическая практика</w:t>
      </w:r>
      <w:r w:rsidR="002F77E9" w:rsidRPr="007C0F4B">
        <w:rPr>
          <w:rFonts w:ascii="Times New Roman" w:hAnsi="Times New Roman" w:cs="Times New Roman"/>
          <w:color w:val="000000"/>
          <w:sz w:val="28"/>
          <w:szCs w:val="28"/>
        </w:rPr>
        <w:t xml:space="preserve"> исследует разные пути активизации познавательной деятельности, основой среди них является разнообразие форм и методов, средств обучения</w:t>
      </w:r>
      <w:r w:rsidR="002F77E9" w:rsidRPr="00442262">
        <w:rPr>
          <w:rFonts w:ascii="Times New Roman" w:hAnsi="Times New Roman" w:cs="Times New Roman"/>
          <w:color w:val="000000"/>
          <w:sz w:val="28"/>
          <w:szCs w:val="28"/>
        </w:rPr>
        <w:t>. Каждый обучающийся проходит устный</w:t>
      </w:r>
      <w:r w:rsidR="002F77E9" w:rsidRPr="00442262">
        <w:rPr>
          <w:rFonts w:ascii="Times New Roman CYR" w:hAnsi="Times New Roman CYR" w:cs="Times New Roman CYR"/>
          <w:color w:val="000000"/>
          <w:sz w:val="28"/>
          <w:szCs w:val="28"/>
        </w:rPr>
        <w:t xml:space="preserve"> контроль по всей пройденной теме, что способствует развитию речи, мышления. В результате применения этой разработки обучающимся предлагается работать с тестами, карточками</w:t>
      </w:r>
      <w:r w:rsidR="002F77E9" w:rsidRPr="00442262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2F77E9" w:rsidRPr="00442262">
        <w:rPr>
          <w:rFonts w:ascii="Times New Roman CYR" w:hAnsi="Times New Roman CYR" w:cs="Times New Roman CYR"/>
          <w:color w:val="000000"/>
          <w:sz w:val="28"/>
          <w:szCs w:val="28"/>
        </w:rPr>
        <w:t xml:space="preserve">заданиями, которые включают вопросы по решению </w:t>
      </w:r>
      <w:r w:rsidR="002F77E9" w:rsidRPr="00442262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производственных задач. Особый интерес у обучающихся вызывает задание по заполнению пустых окон в таблицах. Быстрый тест</w:t>
      </w:r>
      <w:r w:rsidR="002F77E9" w:rsidRPr="00442262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2F77E9" w:rsidRPr="00442262">
        <w:rPr>
          <w:rFonts w:ascii="Times New Roman CYR" w:hAnsi="Times New Roman CYR" w:cs="Times New Roman CYR"/>
          <w:color w:val="000000"/>
          <w:sz w:val="28"/>
          <w:szCs w:val="28"/>
        </w:rPr>
        <w:t>опрос особенным образом активизирует мыслительную работу на уроке по закреплению полученного материала.</w:t>
      </w: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</w:p>
    <w:p w:rsidR="00C6651B" w:rsidRPr="00C6651B" w:rsidRDefault="00C6651B" w:rsidP="00C6651B">
      <w:pPr>
        <w:rPr>
          <w:lang w:eastAsia="ru-RU"/>
        </w:rPr>
      </w:pPr>
    </w:p>
    <w:p w:rsidR="00C6651B" w:rsidRDefault="00C6651B" w:rsidP="00C6651B">
      <w:pPr>
        <w:pStyle w:val="1"/>
        <w:spacing w:before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ПЛАН-КОНСПЕКТ УЧЕБНОГО ЗАНЯТИЯ</w:t>
      </w:r>
    </w:p>
    <w:p w:rsidR="00C6651B" w:rsidRDefault="00C6651B" w:rsidP="006F6704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F6704" w:rsidRPr="006F6704" w:rsidRDefault="002F77E9" w:rsidP="006F67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704">
        <w:rPr>
          <w:rFonts w:ascii="Times New Roman" w:eastAsia="Times New Roman" w:hAnsi="Times New Roman" w:cs="Times New Roman"/>
          <w:b/>
          <w:sz w:val="28"/>
          <w:szCs w:val="28"/>
        </w:rPr>
        <w:t>По профессии</w:t>
      </w:r>
      <w:r w:rsidRPr="006F670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743F5" w:rsidRPr="006F6704">
        <w:rPr>
          <w:rFonts w:ascii="Times New Roman" w:hAnsi="Times New Roman" w:cs="Times New Roman"/>
          <w:sz w:val="28"/>
          <w:szCs w:val="28"/>
        </w:rPr>
        <w:t>43.02.15 Поварское и кондитерское дело</w:t>
      </w:r>
    </w:p>
    <w:p w:rsidR="002F77E9" w:rsidRPr="006F6704" w:rsidRDefault="002F77E9" w:rsidP="006F67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70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Группа:</w:t>
      </w:r>
      <w:r w:rsidR="00F743F5" w:rsidRPr="006F670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="00F743F5" w:rsidRPr="006F6704">
        <w:rPr>
          <w:rFonts w:ascii="Times New Roman" w:hAnsi="Times New Roman" w:cs="Times New Roman"/>
          <w:color w:val="000000"/>
          <w:sz w:val="28"/>
          <w:szCs w:val="28"/>
        </w:rPr>
        <w:t>32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пк</w:t>
      </w:r>
      <w:r w:rsidR="00F743F5" w:rsidRPr="006F6704">
        <w:rPr>
          <w:rFonts w:ascii="Times New Roman" w:hAnsi="Times New Roman" w:cs="Times New Roman"/>
          <w:color w:val="000000"/>
          <w:sz w:val="28"/>
          <w:szCs w:val="28"/>
        </w:rPr>
        <w:t>д</w:t>
      </w:r>
    </w:p>
    <w:p w:rsidR="002F77E9" w:rsidRPr="006F6704" w:rsidRDefault="002F77E9" w:rsidP="006F6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70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Форма урока: 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>учебная практика (ПМ 03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743F5" w:rsidRPr="006F6704">
        <w:rPr>
          <w:rFonts w:ascii="Times New Roman" w:hAnsi="Times New Roman" w:cs="Times New Roman"/>
          <w:sz w:val="28"/>
          <w:szCs w:val="28"/>
        </w:rPr>
        <w:t>Организация и ведение процессов приготовления, оформления и подготовки к реализации холодных блюд, кулинарных изделий, закусок сложного ассортимента с учетом потребностей различных категорий потребителей, видов и форм обслуживания</w:t>
      </w:r>
      <w:r w:rsidRPr="006F6704">
        <w:rPr>
          <w:rFonts w:ascii="Times New Roman" w:eastAsia="Calibri" w:hAnsi="Times New Roman" w:cs="Times New Roman"/>
          <w:sz w:val="28"/>
          <w:szCs w:val="28"/>
        </w:rPr>
        <w:t>»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2F77E9" w:rsidRPr="006F6704" w:rsidRDefault="002F77E9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Тема: 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F6704" w:rsidRPr="006F6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Приготовление салатов сложного ассортимента: салат-коктейль с курицей и фруктами, салат-коктейль с ветчиной и сыром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DC3001" w:rsidRPr="006F6704" w:rsidRDefault="002F77E9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Вид занятия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>практическое занят</w:t>
      </w:r>
      <w:r w:rsidR="006F6704" w:rsidRPr="006F6704">
        <w:rPr>
          <w:rFonts w:ascii="Times New Roman CYR" w:hAnsi="Times New Roman CYR" w:cs="Times New Roman CYR"/>
          <w:color w:val="000000"/>
          <w:sz w:val="28"/>
          <w:szCs w:val="28"/>
        </w:rPr>
        <w:t>ие</w:t>
      </w:r>
    </w:p>
    <w:p w:rsidR="003F3786" w:rsidRPr="006F6704" w:rsidRDefault="003F3786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Тип учебного занятия: </w:t>
      </w:r>
      <w:r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развития творческих умений, навыков, знаний.</w:t>
      </w:r>
    </w:p>
    <w:p w:rsidR="00404F33" w:rsidRPr="00436997" w:rsidRDefault="003F3786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69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учебного занятия:</w:t>
      </w:r>
      <w:r w:rsidR="006F6704" w:rsidRPr="004369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36997">
        <w:rPr>
          <w:rFonts w:ascii="Times New Roman" w:hAnsi="Times New Roman" w:cs="Times New Roman"/>
          <w:color w:val="000000"/>
          <w:sz w:val="28"/>
          <w:szCs w:val="28"/>
        </w:rPr>
        <w:t xml:space="preserve">организовать деятельность обучающихся по восприятию, осмыслению и первичному запоминанию новых знаний и способов деятельности по приготовлению </w:t>
      </w:r>
      <w:r w:rsidR="006F6704" w:rsidRPr="00436997">
        <w:rPr>
          <w:rFonts w:ascii="Times New Roman" w:hAnsi="Times New Roman" w:cs="Times New Roman"/>
          <w:color w:val="000000"/>
          <w:sz w:val="28"/>
          <w:szCs w:val="28"/>
        </w:rPr>
        <w:t>салатов-коктейлей.</w:t>
      </w:r>
    </w:p>
    <w:p w:rsidR="007C0F4B" w:rsidRPr="00436997" w:rsidRDefault="00E0111B" w:rsidP="004369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9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Обучающий компонент</w:t>
      </w:r>
      <w:r w:rsidR="006F6704" w:rsidRPr="004369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7C0F4B" w:rsidRPr="00436997">
        <w:rPr>
          <w:rFonts w:ascii="Times New Roman" w:hAnsi="Times New Roman" w:cs="Times New Roman"/>
          <w:sz w:val="28"/>
          <w:szCs w:val="28"/>
        </w:rPr>
        <w:t xml:space="preserve">сформировать и выработать у студентов: практические умения и навыки по приготовлению, оформлению и декорированию салатов-коктейлей, вариантам и способам их подачи с соблюдением правил технологии, техники безопасности, санитарии и организации рабочего места; производить расчеты сырья при приготовлении, уметь пользоваться технологическими картами. </w:t>
      </w:r>
    </w:p>
    <w:p w:rsidR="00404F33" w:rsidRPr="00436997" w:rsidRDefault="00E0111B" w:rsidP="004369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9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Воспитательный аспект</w:t>
      </w:r>
      <w:r w:rsidR="006F6704" w:rsidRPr="004369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7C0F4B" w:rsidRPr="00436997">
        <w:rPr>
          <w:rFonts w:ascii="Times New Roman" w:hAnsi="Times New Roman" w:cs="Times New Roman"/>
          <w:sz w:val="28"/>
          <w:szCs w:val="28"/>
        </w:rPr>
        <w:t>содействовать становлению и развитию профессионального мастерства, осознание потребности и ответственности каждого за результат своей деятельности; способствовать формированию индивидуальных возможностей и личных качеств студентов.</w:t>
      </w:r>
    </w:p>
    <w:p w:rsidR="007C0F4B" w:rsidRPr="00436997" w:rsidRDefault="00E0111B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9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Развивающий аспект:</w:t>
      </w:r>
      <w:r w:rsidR="00404F33" w:rsidRPr="004369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C0F4B" w:rsidRPr="00436997">
        <w:rPr>
          <w:rFonts w:ascii="Times New Roman" w:hAnsi="Times New Roman" w:cs="Times New Roman"/>
          <w:sz w:val="28"/>
          <w:szCs w:val="28"/>
        </w:rPr>
        <w:t>способствовать развитию профессиональных навыков, коммуникативных и креативных способностей, творческой активности; развивать умение применять полученные знания в практических целях.</w:t>
      </w:r>
    </w:p>
    <w:p w:rsidR="00055239" w:rsidRPr="006F6704" w:rsidRDefault="00055239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4369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Метод работы: </w:t>
      </w:r>
      <w:r w:rsidRPr="00436997">
        <w:rPr>
          <w:rFonts w:ascii="Times New Roman" w:hAnsi="Times New Roman" w:cs="Times New Roman"/>
          <w:color w:val="000000"/>
          <w:sz w:val="28"/>
          <w:szCs w:val="28"/>
        </w:rPr>
        <w:t>практический показ преподавателя с элементами самостоятельной работы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 xml:space="preserve"> обучающихся на основе технологических карт.</w:t>
      </w:r>
    </w:p>
    <w:p w:rsidR="00404F33" w:rsidRPr="006F6704" w:rsidRDefault="00055239" w:rsidP="006F6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Педагогические технологии:</w:t>
      </w:r>
      <w:r w:rsidR="00404F33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проведение инструктивного урока как средство активизации процесса производственного </w:t>
      </w:r>
      <w:r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и</w:t>
      </w:r>
      <w:r w:rsidR="00404F33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формирования профессиональных компетенций у обучающихся.</w:t>
      </w:r>
    </w:p>
    <w:p w:rsidR="00055239" w:rsidRPr="006F6704" w:rsidRDefault="00055239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6F670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Формы работы: 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 xml:space="preserve">фронтальный опрос, </w:t>
      </w:r>
      <w:r w:rsidR="006F6704">
        <w:rPr>
          <w:rFonts w:ascii="Times New Roman CYR" w:hAnsi="Times New Roman CYR" w:cs="Times New Roman CYR"/>
          <w:color w:val="000000"/>
          <w:sz w:val="28"/>
          <w:szCs w:val="28"/>
        </w:rPr>
        <w:t>беседа, демонстрация, самостоя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>тельная работа, групповая</w:t>
      </w:r>
      <w:r w:rsidR="006F6704">
        <w:rPr>
          <w:rFonts w:ascii="Times New Roman CYR" w:hAnsi="Times New Roman CYR" w:cs="Times New Roman CYR"/>
          <w:color w:val="000000"/>
          <w:sz w:val="28"/>
          <w:szCs w:val="28"/>
        </w:rPr>
        <w:t xml:space="preserve"> работа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6F6704" w:rsidRDefault="00055239" w:rsidP="006F6704">
      <w:pPr>
        <w:shd w:val="clear" w:color="auto" w:fill="FFFFFF"/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6F670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Ресурсное обеспечение учебного занятия: </w:t>
      </w:r>
    </w:p>
    <w:p w:rsidR="00404F33" w:rsidRPr="006F6704" w:rsidRDefault="00055239" w:rsidP="006F6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>оборудование: электрические плиты, производственные</w:t>
      </w:r>
      <w:r w:rsidR="006F6704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6F6704">
        <w:rPr>
          <w:rFonts w:ascii="Times New Roman CYR" w:hAnsi="Times New Roman CYR" w:cs="Times New Roman CYR"/>
          <w:color w:val="000000"/>
          <w:sz w:val="28"/>
          <w:szCs w:val="28"/>
        </w:rPr>
        <w:t xml:space="preserve">столы, моечные ванны. </w:t>
      </w:r>
      <w:r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Холодильник, рабочие столы. </w:t>
      </w:r>
      <w:r w:rsidR="00404F33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Посуда, инвентарь (разделочные доски, ножи, весы, кастрюли, тарелки, салатники, посуда для подачи).</w:t>
      </w:r>
      <w:bookmarkStart w:id="0" w:name="_GoBack"/>
      <w:bookmarkEnd w:id="0"/>
      <w:r w:rsid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4F33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Сырье и полуфабрикаты.</w:t>
      </w:r>
    </w:p>
    <w:p w:rsidR="00404F33" w:rsidRPr="006F6704" w:rsidRDefault="00404F33" w:rsidP="006F6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6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Дидактический материал:</w:t>
      </w:r>
      <w:r w:rsidRPr="000E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доклады по теме «Из истории салатов</w:t>
      </w:r>
      <w:r w:rsidR="000E16D2" w:rsidRPr="000E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-коктейлей», «Салат-коктейль с ветчиной и сыром», «Салат- коктейль с курицей и фруктами».</w:t>
      </w:r>
      <w:r w:rsidR="000E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0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C0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нструкционные карты, карточки-задания, технологические карты, сборник рецептур блюд и кулинарных изделий, оценочный лист, критерии оценки.</w:t>
      </w:r>
    </w:p>
    <w:p w:rsidR="00BC4603" w:rsidRPr="006F6704" w:rsidRDefault="00BC4603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0F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Прогнозируемый результат:</w:t>
      </w:r>
      <w:r w:rsidR="006F6704" w:rsidRPr="00CD0F8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D0F82">
        <w:rPr>
          <w:rFonts w:ascii="Times New Roman" w:hAnsi="Times New Roman" w:cs="Times New Roman"/>
          <w:color w:val="000000"/>
          <w:sz w:val="28"/>
          <w:szCs w:val="28"/>
        </w:rPr>
        <w:t>по итогам урока обучающиеся должны освоить общие (ОК1-11) и пр</w:t>
      </w:r>
      <w:r w:rsidR="00CD0F82" w:rsidRPr="00CD0F82">
        <w:rPr>
          <w:rFonts w:ascii="Times New Roman" w:hAnsi="Times New Roman" w:cs="Times New Roman"/>
          <w:color w:val="000000"/>
          <w:sz w:val="28"/>
          <w:szCs w:val="28"/>
        </w:rPr>
        <w:t>офессиональные компетенции (ПК 3.1-3.7</w:t>
      </w:r>
      <w:r w:rsidRPr="00CD0F82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 w:rsidRPr="00FD19BE">
        <w:rPr>
          <w:rFonts w:ascii="Times New Roman" w:hAnsi="Times New Roman" w:cs="Times New Roman"/>
          <w:color w:val="000000"/>
          <w:sz w:val="28"/>
          <w:szCs w:val="28"/>
        </w:rPr>
        <w:t>ДПК).</w:t>
      </w:r>
    </w:p>
    <w:p w:rsidR="00404F33" w:rsidRPr="006F6704" w:rsidRDefault="00BC4603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занятия I.</w:t>
      </w:r>
      <w:r w:rsidR="006F6704"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Организационный этап: 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-приветствие и проверка присутствующих; -проверка внешнего вида; -проверка готовности обучающихся к учебному занятию; -проверка знаний по технике безопасности и личной гигиене.</w:t>
      </w:r>
    </w:p>
    <w:p w:rsidR="00BC4603" w:rsidRPr="006F6704" w:rsidRDefault="00BC4603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>Главная задача этого этапа заключается в пс</w:t>
      </w:r>
      <w:r w:rsidR="00906245" w:rsidRPr="006F6704">
        <w:rPr>
          <w:rFonts w:ascii="Times New Roman" w:hAnsi="Times New Roman" w:cs="Times New Roman"/>
          <w:color w:val="000000"/>
          <w:sz w:val="28"/>
          <w:szCs w:val="28"/>
        </w:rPr>
        <w:t>ихологической подготовке обуча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ющихся к практическому уроку, т.к. от организации начала</w:t>
      </w:r>
      <w:r w:rsidR="00CC10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6245" w:rsidRPr="006F6704">
        <w:rPr>
          <w:rFonts w:ascii="Times New Roman" w:hAnsi="Times New Roman" w:cs="Times New Roman"/>
          <w:color w:val="000000"/>
          <w:sz w:val="28"/>
          <w:szCs w:val="28"/>
        </w:rPr>
        <w:t>урока производ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ственного обучения зависит весь дальнейший процесс создания благоприятной атмосферы, организации коммуникации, п</w:t>
      </w:r>
      <w:r w:rsidR="00906245" w:rsidRPr="006F6704">
        <w:rPr>
          <w:rFonts w:ascii="Times New Roman" w:hAnsi="Times New Roman" w:cs="Times New Roman"/>
          <w:color w:val="000000"/>
          <w:sz w:val="28"/>
          <w:szCs w:val="28"/>
        </w:rPr>
        <w:t>осле которых обучающиеся опера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тивно включаются в совместную работу, при этом развивается положительная мотивация в предстоящей деятельности.</w:t>
      </w:r>
    </w:p>
    <w:p w:rsidR="00CC10A2" w:rsidRDefault="00906245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Вводный инструктаж</w:t>
      </w:r>
      <w:r w:rsidR="00CC10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404F33" w:rsidRPr="00CC10A2" w:rsidRDefault="00CC10A2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Преподаватель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ED28C0" w:rsidRPr="006F6704">
        <w:rPr>
          <w:rFonts w:ascii="Times New Roman" w:hAnsi="Times New Roman" w:cs="Times New Roman"/>
          <w:bCs/>
          <w:color w:val="000000"/>
          <w:sz w:val="28"/>
          <w:szCs w:val="28"/>
        </w:rPr>
        <w:t>п.о: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D28C0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</w:t>
      </w:r>
      <w:r w:rsidR="00404F33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Рада вас видеть здоровых, счастливых и конечно, успешных. </w:t>
      </w:r>
      <w:r w:rsidR="00ED28C0" w:rsidRPr="006F6704">
        <w:rPr>
          <w:rFonts w:ascii="Times New Roman" w:hAnsi="Times New Roman" w:cs="Times New Roman"/>
          <w:color w:val="000000"/>
          <w:sz w:val="28"/>
          <w:szCs w:val="28"/>
        </w:rPr>
        <w:t>По вашим лицам я вижу, что вы в хорошем настроении, позитивно настроены и готовы к открытию новых знаний, умений и способов профессиональной деятельности. И это замечательно</w:t>
      </w:r>
      <w:r w:rsidR="00ED28C0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404F33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продолжаем изучать раздел </w:t>
      </w:r>
      <w:r w:rsidR="00404F33" w:rsidRPr="00CC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C10A2">
        <w:rPr>
          <w:rFonts w:ascii="Times New Roman" w:hAnsi="Times New Roman" w:cs="Times New Roman"/>
          <w:sz w:val="28"/>
          <w:szCs w:val="28"/>
        </w:rPr>
        <w:t>риготовление и оформление салатов сложного ассортимента</w:t>
      </w:r>
      <w:r w:rsidR="00404F33" w:rsidRPr="00CC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:rsidR="00E94FF1" w:rsidRPr="00E94FF1" w:rsidRDefault="00E94FF1" w:rsidP="00E94FF1">
      <w:pPr>
        <w:pStyle w:val="ab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Само сочетание слов «салат-коктейль» дает нам правильное направление в определении его значения, т.е. салат-коктейль – это салат в фужере.   История возникновения такого способа подачи не известна. Но, можно предположить, что идея такого интересного оформления салата пришла в голову какому-нибудь страстно увлеченному своим делом ресторатору или шеф-повару, пожелавшему как-то особенно и необычно подать это закусочное блюдо. </w:t>
      </w:r>
    </w:p>
    <w:p w:rsidR="00E94FF1" w:rsidRPr="00E94FF1" w:rsidRDefault="00E94FF1" w:rsidP="00E94FF1">
      <w:pPr>
        <w:pStyle w:val="ab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Салаты-коктейли делают из тех же продуктов, что и самые обычные перемешанные салаты. Вся разница заключается лишь в том, что салат-коктейль укладывают в специальный бокал слоями и сверху заливают заправкой. Получается очень красиво и оригинально. Согласитесь, что перемешанный с заправкой салат уже не имеет такой привлекательности, потому он и подается в обычном, как правило, непрозрачном салатнике.</w:t>
      </w:r>
    </w:p>
    <w:p w:rsidR="00E94FF1" w:rsidRPr="00E94FF1" w:rsidRDefault="00E94FF1" w:rsidP="00E94FF1">
      <w:pPr>
        <w:pStyle w:val="ab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94FF1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По правилам этикета подавать салаты-коктейли, которые сегодня кладут не только в бокалы, но и в креманки, вазочки, должны подаваться на плоской тарелке, застеленной тканевой или бумажной салфеткой для устойчивости. Кушать их принято или прямо из бокала (в этом случае согласно этикету к салату нужно подавать чайную ложечку с длинной ручкой) или с тарелки, откуда убирается салфетка (при этом подаваться салат должен с вилкой).</w:t>
      </w:r>
    </w:p>
    <w:p w:rsidR="00E94FF1" w:rsidRPr="00E94FF1" w:rsidRDefault="00E94FF1" w:rsidP="00E94FF1">
      <w:pPr>
        <w:pStyle w:val="ab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стол салат-коктейль подают обязательно на устланной салфеткой тарелке. К сожалению, многие из нас не владеют в совершенстве непростой </w:t>
      </w:r>
      <w:r w:rsidRPr="00E94F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наукой этикета, и поэтому не знают, что эта тарелка служит не только подносом для фужера, наполненного салатом-коктейлем, но именно на ней и полагается, есть салат. Удивлены?</w:t>
      </w:r>
    </w:p>
    <w:p w:rsidR="00E94FF1" w:rsidRDefault="00E94FF1" w:rsidP="00E94FF1">
      <w:pPr>
        <w:pStyle w:val="ab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правилам этикета, следует аккуратно переложить салат-коктейль из бокала на эту тарелку, естественно предварительно убрав с нее салфетку, перемешать его с заправкой и уже только после этого приступить непосредственно к его употреблению.</w:t>
      </w:r>
    </w:p>
    <w:p w:rsidR="00F3462D" w:rsidRPr="00E94FF1" w:rsidRDefault="00F3462D" w:rsidP="00E94FF1">
      <w:pPr>
        <w:pStyle w:val="ab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3462D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937881" cy="1250508"/>
            <wp:effectExtent l="19050" t="0" r="0" b="0"/>
            <wp:docPr id="2" name="Рисунок 1" descr="http://ru4.anyfad.com/items/t1@98120c87-3b08-4790-976b-55227dd4adf8/Salatkokteyl-tigrovaya-buh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4.anyfad.com/items/t1@98120c87-3b08-4790-976b-55227dd4adf8/Salatkokteyl-tigrovaya-buht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280" cy="125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462D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647750" cy="1238250"/>
            <wp:effectExtent l="19050" t="0" r="0" b="0"/>
            <wp:docPr id="4" name="Рисунок 4" descr="http://irigen.ru/forum/download/file.php?id=856&amp;sid=eeb22e837496810b620817f0d6dabb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rigen.ru/forum/download/file.php?id=856&amp;sid=eeb22e837496810b620817f0d6dabbfc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338" cy="1238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462D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600200" cy="1232154"/>
            <wp:effectExtent l="19050" t="0" r="0" b="0"/>
            <wp:docPr id="7" name="Рисунок 7" descr="http://salativse.ru/wp-content/uploads/2012/04/mar-grib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alativse.ru/wp-content/uploads/2012/04/mar-grib1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662" cy="123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E8" w:rsidRPr="006F6704" w:rsidRDefault="008154E8" w:rsidP="006F67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Закрепление материала вводного инструктажа.</w:t>
      </w:r>
    </w:p>
    <w:p w:rsidR="008154E8" w:rsidRPr="006F6704" w:rsidRDefault="00CC10A2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Преподаватель</w:t>
      </w:r>
      <w:r w:rsidR="008154E8" w:rsidRPr="006F670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п.о</w:t>
      </w:r>
      <w:r w:rsidR="00E11E3C" w:rsidRPr="006F670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8154E8" w:rsidRPr="006F6704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154E8" w:rsidRPr="006F6704">
        <w:rPr>
          <w:rFonts w:ascii="Times New Roman" w:hAnsi="Times New Roman" w:cs="Times New Roman"/>
          <w:color w:val="000000"/>
          <w:sz w:val="28"/>
          <w:szCs w:val="28"/>
        </w:rPr>
        <w:t>Прежде чем переходить к практическим знаниям, необходимо повторить теоретические знания, которые нам необходимы для выполнения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54E8" w:rsidRPr="006F6704">
        <w:rPr>
          <w:rFonts w:ascii="Times New Roman" w:hAnsi="Times New Roman" w:cs="Times New Roman"/>
          <w:color w:val="000000"/>
          <w:sz w:val="28"/>
          <w:szCs w:val="28"/>
        </w:rPr>
        <w:t>практических видов работ.</w:t>
      </w:r>
    </w:p>
    <w:p w:rsidR="008154E8" w:rsidRPr="006F6704" w:rsidRDefault="008154E8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iCs/>
          <w:color w:val="000000"/>
          <w:sz w:val="28"/>
          <w:szCs w:val="28"/>
        </w:rPr>
        <w:t>Организация переноса теоретических знаний в практическую область деятельности – важная и методически сложная задача вводного инструктажа. И поэтому первоначальной задачей обучения, которую необходимо решать на уроке производственного обучения, является развитие профессионального мышления, умения рассуждать, т.е. применять теоретические знания на практике. Уровень имеющихся знаний учащихся, полученных на</w:t>
      </w:r>
      <w:r w:rsidR="00CC10A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6F6704">
        <w:rPr>
          <w:rFonts w:ascii="Times New Roman" w:hAnsi="Times New Roman" w:cs="Times New Roman"/>
          <w:iCs/>
          <w:color w:val="000000"/>
          <w:sz w:val="28"/>
          <w:szCs w:val="28"/>
        </w:rPr>
        <w:t>уроках</w:t>
      </w:r>
      <w:r w:rsidR="00CC10A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E11E3C" w:rsidRPr="006F6704">
        <w:rPr>
          <w:rFonts w:ascii="Times New Roman" w:hAnsi="Times New Roman" w:cs="Times New Roman"/>
          <w:iCs/>
          <w:color w:val="000000"/>
          <w:sz w:val="28"/>
          <w:szCs w:val="28"/>
        </w:rPr>
        <w:t>теоре</w:t>
      </w:r>
      <w:r w:rsidRPr="006F6704">
        <w:rPr>
          <w:rFonts w:ascii="Times New Roman" w:hAnsi="Times New Roman" w:cs="Times New Roman"/>
          <w:iCs/>
          <w:color w:val="000000"/>
          <w:sz w:val="28"/>
          <w:szCs w:val="28"/>
        </w:rPr>
        <w:t>тического обучения, проверяется методом устного опроса. При проведении инструктажа по технике безопасности у у</w:t>
      </w:r>
      <w:r w:rsidR="00E11E3C" w:rsidRPr="006F6704">
        <w:rPr>
          <w:rFonts w:ascii="Times New Roman" w:hAnsi="Times New Roman" w:cs="Times New Roman"/>
          <w:iCs/>
          <w:color w:val="000000"/>
          <w:sz w:val="28"/>
          <w:szCs w:val="28"/>
        </w:rPr>
        <w:t>чащихся появляется реальная воз</w:t>
      </w:r>
      <w:r w:rsidRPr="006F6704">
        <w:rPr>
          <w:rFonts w:ascii="Times New Roman" w:hAnsi="Times New Roman" w:cs="Times New Roman"/>
          <w:iCs/>
          <w:color w:val="000000"/>
          <w:sz w:val="28"/>
          <w:szCs w:val="28"/>
        </w:rPr>
        <w:t>можность рассмотреть проблемные ситуации, и самостоятельно найти из них выход.</w:t>
      </w:r>
    </w:p>
    <w:p w:rsidR="00404F33" w:rsidRPr="006F6704" w:rsidRDefault="00404F33" w:rsidP="006F670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Актуализация знаний учащихся для выполнения учебно-производственных работ.</w:t>
      </w:r>
    </w:p>
    <w:p w:rsidR="004E2586" w:rsidRPr="004E2586" w:rsidRDefault="00404F33" w:rsidP="004E258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актуализации опорных знаний со студентами проводится блиц-опрос по теме: приготовление салатов</w:t>
      </w:r>
      <w:r w:rsidR="00CC10A2" w:rsidRPr="004E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-коктейлей.</w:t>
      </w:r>
    </w:p>
    <w:p w:rsidR="004E2586" w:rsidRDefault="004E2586" w:rsidP="004E2586">
      <w:pPr>
        <w:shd w:val="clear" w:color="auto" w:fill="FFFFFF"/>
        <w:tabs>
          <w:tab w:val="left" w:pos="587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2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1.Как классифицируются салаты-коктейли?</w:t>
      </w:r>
    </w:p>
    <w:p w:rsidR="004E2586" w:rsidRPr="004E2586" w:rsidRDefault="004E2586" w:rsidP="004E2586">
      <w:pPr>
        <w:shd w:val="clear" w:color="auto" w:fill="FFFFFF"/>
        <w:tabs>
          <w:tab w:val="left" w:pos="58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Ответ: на закусочные и десертные.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2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2.В чем особенность приготовления и оформления салатов-коктейлей?</w:t>
      </w:r>
    </w:p>
    <w:p w:rsidR="004E2586" w:rsidRP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Ответ: компоненты не перемешивают и укладывают слоями. Заправляют соусами и заправками непосредственно пред отпуском.</w:t>
      </w:r>
    </w:p>
    <w:p w:rsid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2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3.Форма нарезки продуктов для салатов-коктейлей?</w:t>
      </w:r>
    </w:p>
    <w:p w:rsidR="004E2586" w:rsidRP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Ответ: тонкая соломка, мелкий кубик, тонкий ломтик.</w:t>
      </w:r>
    </w:p>
    <w:p w:rsid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4.Следует ли переме</w:t>
      </w:r>
      <w:r w:rsidRPr="004E2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шивать салаты-коктейли?</w:t>
      </w:r>
    </w:p>
    <w:p w:rsidR="004E2586" w:rsidRP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Ответ: не следует.</w:t>
      </w:r>
    </w:p>
    <w:p w:rsid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2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5.В чем подают салаты-коктейли?</w:t>
      </w:r>
    </w:p>
    <w:p w:rsidR="004E2586" w:rsidRP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Ответ: в фужере</w:t>
      </w:r>
      <w:r w:rsidR="00712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креманке</w:t>
      </w:r>
      <w:r w:rsidR="00712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коническом стакане или вазочке.</w:t>
      </w:r>
    </w:p>
    <w:p w:rsid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2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6.Выход 1 порции салата-коктейля?</w:t>
      </w:r>
    </w:p>
    <w:p w:rsidR="004E2586" w:rsidRPr="004E2586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Ответ:</w:t>
      </w:r>
      <w:r w:rsidR="00712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75-100 грамм на одну порцию.</w:t>
      </w:r>
    </w:p>
    <w:p w:rsidR="00846608" w:rsidRPr="00846608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</w:t>
      </w:r>
      <w:r w:rsidRPr="008466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846608" w:rsidRPr="00846608">
        <w:rPr>
          <w:rFonts w:ascii="Times New Roman" w:hAnsi="Times New Roman" w:cs="Times New Roman"/>
          <w:sz w:val="28"/>
          <w:szCs w:val="28"/>
        </w:rPr>
        <w:t xml:space="preserve"> Почему обязательно надо ополаскивать овощи и зелень холодной кипяченой водой?</w:t>
      </w:r>
    </w:p>
    <w:p w:rsidR="00846608" w:rsidRPr="00846608" w:rsidRDefault="004E2586" w:rsidP="004E25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0DE">
        <w:rPr>
          <w:rFonts w:ascii="Times New Roman" w:hAnsi="Times New Roman" w:cs="Times New Roman"/>
          <w:color w:val="000000"/>
          <w:sz w:val="28"/>
          <w:szCs w:val="28"/>
        </w:rPr>
        <w:t>Ответ:</w:t>
      </w:r>
      <w:r w:rsidR="007120DE" w:rsidRPr="007120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6608" w:rsidRPr="00846608">
        <w:rPr>
          <w:rFonts w:ascii="Times New Roman" w:hAnsi="Times New Roman" w:cs="Times New Roman"/>
          <w:sz w:val="28"/>
          <w:szCs w:val="28"/>
        </w:rPr>
        <w:t>Так как в дальнейшем они не подвергаются тепловой обработке.</w:t>
      </w:r>
    </w:p>
    <w:p w:rsidR="00E11E3C" w:rsidRPr="004E2586" w:rsidRDefault="009828E6" w:rsidP="004E25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3"/>
          <w:szCs w:val="23"/>
          <w:lang w:eastAsia="ru-RU"/>
        </w:rPr>
      </w:pPr>
      <w:r w:rsidRPr="00B500E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Письменный опрос: работа по карточкам [Приложение 1].</w:t>
      </w:r>
    </w:p>
    <w:p w:rsidR="00340DA4" w:rsidRPr="006F6704" w:rsidRDefault="00340DA4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III.</w:t>
      </w:r>
      <w:r w:rsidR="00FD19B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Этап изучения нового материала.</w:t>
      </w:r>
    </w:p>
    <w:p w:rsidR="00340DA4" w:rsidRPr="00306C30" w:rsidRDefault="00340DA4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6C30">
        <w:rPr>
          <w:rFonts w:ascii="Times New Roman" w:hAnsi="Times New Roman" w:cs="Times New Roman"/>
          <w:color w:val="000000"/>
          <w:sz w:val="28"/>
          <w:szCs w:val="28"/>
        </w:rPr>
        <w:t>Вопросы для проверки теоретических знаний обучающихся составлены таким образом, что позволяют преподавателю и мастеру производственного обучения отследить теоретический уровень подготовки обучающихся по данной теме.</w:t>
      </w:r>
    </w:p>
    <w:p w:rsidR="001A12FE" w:rsidRDefault="00696134" w:rsidP="001A12FE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6B0F9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Мастер </w:t>
      </w:r>
      <w:r w:rsidR="00E11E3C" w:rsidRPr="006B0F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п. о</w:t>
      </w:r>
      <w:r w:rsidR="00340DA4" w:rsidRPr="006B0F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:</w:t>
      </w:r>
      <w:r w:rsidR="006B0F9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340DA4" w:rsidRPr="006B0F98">
        <w:rPr>
          <w:rFonts w:ascii="Times New Roman" w:hAnsi="Times New Roman" w:cs="Times New Roman"/>
          <w:color w:val="000000"/>
          <w:sz w:val="28"/>
          <w:szCs w:val="28"/>
        </w:rPr>
        <w:t>А сейчас предлагаю о</w:t>
      </w:r>
      <w:r w:rsidR="00F91D1D" w:rsidRPr="006B0F98">
        <w:rPr>
          <w:rFonts w:ascii="Times New Roman" w:hAnsi="Times New Roman" w:cs="Times New Roman"/>
          <w:color w:val="000000"/>
          <w:sz w:val="28"/>
          <w:szCs w:val="28"/>
        </w:rPr>
        <w:t>живить в памяти информацию, ко</w:t>
      </w:r>
      <w:r w:rsidR="00340DA4" w:rsidRPr="006B0F98">
        <w:rPr>
          <w:rFonts w:ascii="Times New Roman" w:hAnsi="Times New Roman" w:cs="Times New Roman"/>
          <w:color w:val="000000"/>
          <w:sz w:val="28"/>
          <w:szCs w:val="28"/>
        </w:rPr>
        <w:t xml:space="preserve">торую вы получили на занятиях теоретического обучения, используя прием «Задай вопрос». Итак, начнем. </w:t>
      </w:r>
    </w:p>
    <w:p w:rsidR="001A12FE" w:rsidRPr="001A12FE" w:rsidRDefault="001A12FE" w:rsidP="006B0F98">
      <w:pPr>
        <w:pStyle w:val="ab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12FE">
        <w:rPr>
          <w:rFonts w:ascii="Times New Roman" w:hAnsi="Times New Roman" w:cs="Times New Roman"/>
          <w:sz w:val="28"/>
          <w:szCs w:val="28"/>
        </w:rPr>
        <w:t>В чем ценность холодных блюд?</w:t>
      </w:r>
    </w:p>
    <w:p w:rsidR="001A12FE" w:rsidRPr="001A12FE" w:rsidRDefault="001A12FE" w:rsidP="006B0F9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A12FE">
        <w:rPr>
          <w:rFonts w:ascii="Times New Roman" w:hAnsi="Times New Roman" w:cs="Times New Roman"/>
          <w:sz w:val="28"/>
          <w:szCs w:val="28"/>
        </w:rPr>
        <w:t>Ответ:</w:t>
      </w:r>
      <w:r w:rsidR="00A83642" w:rsidRPr="00A83642">
        <w:rPr>
          <w:rFonts w:ascii="Times New Roman" w:hAnsi="Times New Roman" w:cs="Times New Roman"/>
          <w:sz w:val="28"/>
          <w:szCs w:val="28"/>
        </w:rPr>
        <w:t xml:space="preserve"> </w:t>
      </w:r>
      <w:r w:rsidR="00A83642" w:rsidRPr="00A83642">
        <w:rPr>
          <w:rFonts w:ascii="Times New Roman" w:hAnsi="Times New Roman" w:cs="Times New Roman"/>
          <w:bCs/>
          <w:sz w:val="28"/>
          <w:szCs w:val="28"/>
        </w:rPr>
        <w:t>Дополнение рациона</w:t>
      </w:r>
      <w:r w:rsidR="00A83642" w:rsidRPr="00A83642">
        <w:rPr>
          <w:rFonts w:ascii="Times New Roman" w:hAnsi="Times New Roman" w:cs="Times New Roman"/>
          <w:sz w:val="28"/>
          <w:szCs w:val="28"/>
        </w:rPr>
        <w:t>. Холодные блюда дополняют состав основных блюд, украшают стол, утоляют голод и возбуждают аппетит.</w:t>
      </w:r>
    </w:p>
    <w:p w:rsidR="001A12FE" w:rsidRPr="001A12FE" w:rsidRDefault="001A12FE" w:rsidP="006B0F98">
      <w:pPr>
        <w:pStyle w:val="ab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12FE">
        <w:rPr>
          <w:rFonts w:ascii="Times New Roman" w:hAnsi="Times New Roman" w:cs="Times New Roman"/>
          <w:sz w:val="28"/>
          <w:szCs w:val="28"/>
        </w:rPr>
        <w:t>Укажите: Классификацию холодных блюд?</w:t>
      </w:r>
    </w:p>
    <w:p w:rsidR="001A12FE" w:rsidRPr="006B0F98" w:rsidRDefault="001A12FE" w:rsidP="006B0F98">
      <w:pPr>
        <w:pStyle w:val="cdt4ke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1A12FE">
        <w:rPr>
          <w:sz w:val="28"/>
          <w:szCs w:val="28"/>
        </w:rPr>
        <w:t>Ответ</w:t>
      </w:r>
      <w:r w:rsidRPr="006B0F98">
        <w:rPr>
          <w:color w:val="000000" w:themeColor="text1"/>
          <w:sz w:val="28"/>
          <w:szCs w:val="28"/>
        </w:rPr>
        <w:t>:</w:t>
      </w:r>
      <w:r w:rsidR="00A83642" w:rsidRPr="006B0F98">
        <w:rPr>
          <w:color w:val="000000" w:themeColor="text1"/>
          <w:sz w:val="28"/>
          <w:szCs w:val="28"/>
        </w:rPr>
        <w:t xml:space="preserve"> </w:t>
      </w:r>
      <w:r w:rsidR="00A83642" w:rsidRPr="006B0F98">
        <w:rPr>
          <w:rFonts w:ascii="Roboto" w:hAnsi="Roboto" w:cs="Arial"/>
          <w:color w:val="000000" w:themeColor="text1"/>
          <w:sz w:val="28"/>
          <w:szCs w:val="28"/>
        </w:rPr>
        <w:t>бутерброды;</w:t>
      </w:r>
      <w:r w:rsidR="00A83642" w:rsidRPr="006B0F98">
        <w:rPr>
          <w:rFonts w:ascii="Arial" w:hAnsi="Arial" w:cs="Arial"/>
          <w:color w:val="000000" w:themeColor="text1"/>
        </w:rPr>
        <w:t xml:space="preserve"> </w:t>
      </w:r>
      <w:r w:rsidR="00A83642" w:rsidRPr="006B0F98">
        <w:rPr>
          <w:rFonts w:ascii="Roboto" w:hAnsi="Roboto" w:cs="Arial"/>
          <w:color w:val="000000" w:themeColor="text1"/>
          <w:sz w:val="28"/>
          <w:szCs w:val="28"/>
        </w:rPr>
        <w:t>салаты;</w:t>
      </w:r>
      <w:r w:rsidR="00A83642" w:rsidRPr="006B0F98">
        <w:rPr>
          <w:rFonts w:ascii="Arial" w:hAnsi="Arial" w:cs="Arial"/>
          <w:color w:val="000000" w:themeColor="text1"/>
        </w:rPr>
        <w:t xml:space="preserve"> </w:t>
      </w:r>
      <w:r w:rsidR="00A83642" w:rsidRPr="006B0F98">
        <w:rPr>
          <w:rFonts w:ascii="Roboto" w:hAnsi="Roboto" w:cs="Arial"/>
          <w:color w:val="000000" w:themeColor="text1"/>
          <w:sz w:val="28"/>
          <w:szCs w:val="28"/>
        </w:rPr>
        <w:t>винегреты;</w:t>
      </w:r>
      <w:r w:rsidR="00A83642" w:rsidRPr="006B0F98">
        <w:rPr>
          <w:rFonts w:ascii="Arial" w:hAnsi="Arial" w:cs="Arial"/>
          <w:color w:val="000000" w:themeColor="text1"/>
        </w:rPr>
        <w:t xml:space="preserve"> </w:t>
      </w:r>
      <w:r w:rsidR="00473BB4">
        <w:rPr>
          <w:rFonts w:ascii="Roboto" w:hAnsi="Roboto" w:cs="Arial"/>
          <w:color w:val="000000" w:themeColor="text1"/>
          <w:sz w:val="28"/>
          <w:szCs w:val="28"/>
        </w:rPr>
        <w:t>закуски из рыбы,</w:t>
      </w:r>
      <w:r w:rsidR="006B0F98" w:rsidRPr="006B0F98">
        <w:rPr>
          <w:rFonts w:ascii="Roboto" w:hAnsi="Roboto" w:cs="Arial"/>
          <w:color w:val="000000" w:themeColor="text1"/>
          <w:sz w:val="28"/>
          <w:szCs w:val="28"/>
        </w:rPr>
        <w:t xml:space="preserve"> </w:t>
      </w:r>
      <w:r w:rsidR="00A83642" w:rsidRPr="006B0F98">
        <w:rPr>
          <w:rFonts w:ascii="Roboto" w:hAnsi="Roboto" w:cs="Arial"/>
          <w:color w:val="000000" w:themeColor="text1"/>
          <w:sz w:val="28"/>
          <w:szCs w:val="28"/>
        </w:rPr>
        <w:t>морепродуктов и рыбной гастрономии;</w:t>
      </w:r>
      <w:r w:rsidR="00A83642" w:rsidRPr="006B0F98">
        <w:rPr>
          <w:rFonts w:ascii="Arial" w:hAnsi="Arial" w:cs="Arial"/>
          <w:color w:val="000000" w:themeColor="text1"/>
        </w:rPr>
        <w:t xml:space="preserve"> </w:t>
      </w:r>
      <w:r w:rsidR="00A83642" w:rsidRPr="006B0F98">
        <w:rPr>
          <w:rFonts w:ascii="Roboto" w:hAnsi="Roboto" w:cs="Arial"/>
          <w:color w:val="000000" w:themeColor="text1"/>
          <w:sz w:val="28"/>
          <w:szCs w:val="28"/>
        </w:rPr>
        <w:t>закуски из мяса, птицы, субпродуктов и мясопродуктов;</w:t>
      </w:r>
      <w:r w:rsidR="00A83642" w:rsidRPr="006B0F98">
        <w:rPr>
          <w:rFonts w:ascii="Arial" w:hAnsi="Arial" w:cs="Arial"/>
          <w:color w:val="000000" w:themeColor="text1"/>
        </w:rPr>
        <w:t xml:space="preserve"> </w:t>
      </w:r>
      <w:r w:rsidR="00A83642" w:rsidRPr="006B0F98">
        <w:rPr>
          <w:rFonts w:ascii="Roboto" w:hAnsi="Roboto" w:cs="Arial"/>
          <w:color w:val="000000" w:themeColor="text1"/>
          <w:sz w:val="28"/>
          <w:szCs w:val="28"/>
        </w:rPr>
        <w:t>закуски из овощей, яиц и грибов.</w:t>
      </w:r>
    </w:p>
    <w:p w:rsidR="001A12FE" w:rsidRPr="006B0F98" w:rsidRDefault="001A12FE" w:rsidP="006B0F98">
      <w:pPr>
        <w:pStyle w:val="ab"/>
        <w:numPr>
          <w:ilvl w:val="0"/>
          <w:numId w:val="14"/>
        </w:num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Какие можно приготовить блюда из овощей?</w:t>
      </w:r>
      <w:r w:rsidRPr="006B0F9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(Ответы учащихся.)</w:t>
      </w:r>
    </w:p>
    <w:p w:rsidR="001A12FE" w:rsidRPr="001A12FE" w:rsidRDefault="001A12FE" w:rsidP="006B0F98">
      <w:pPr>
        <w:pStyle w:val="ab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B0F9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Ответ: </w:t>
      </w: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Из овощей готовят самые разнообразные холодные и горячие блюда: Закуски (салаты, винегреты);</w:t>
      </w:r>
      <w:r w:rsidRPr="006B0F9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Первые блюда (овощной суп, щи, борщ, свекольник и др.);</w:t>
      </w:r>
      <w:r w:rsidRPr="001A12F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A12FE">
        <w:rPr>
          <w:rFonts w:ascii="Times New Roman" w:hAnsi="Times New Roman" w:cs="Times New Roman"/>
          <w:sz w:val="28"/>
          <w:szCs w:val="28"/>
        </w:rPr>
        <w:t>Вторые блюда (картофель, жаренный или отварной, овощи фаршированные рагу, котлеты);</w:t>
      </w:r>
      <w:r w:rsidRPr="001A12F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A12FE">
        <w:rPr>
          <w:rFonts w:ascii="Times New Roman" w:hAnsi="Times New Roman" w:cs="Times New Roman"/>
          <w:sz w:val="28"/>
          <w:szCs w:val="28"/>
        </w:rPr>
        <w:t>Овощи используют для приготовления гарниров к рыбным, мясным блюдам и соков.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A12FE">
        <w:rPr>
          <w:rFonts w:ascii="Times New Roman" w:hAnsi="Times New Roman" w:cs="Times New Roman"/>
          <w:sz w:val="28"/>
          <w:szCs w:val="28"/>
        </w:rPr>
        <w:t>Овощи широко используются для приготовления холодных закусок – салатов.</w:t>
      </w:r>
    </w:p>
    <w:p w:rsidR="006B0F98" w:rsidRDefault="001A12FE" w:rsidP="006B0F98">
      <w:pPr>
        <w:pStyle w:val="ab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12FE">
        <w:rPr>
          <w:rFonts w:ascii="Times New Roman" w:hAnsi="Times New Roman" w:cs="Times New Roman"/>
          <w:sz w:val="28"/>
          <w:szCs w:val="28"/>
        </w:rPr>
        <w:t>Что же такое салат?</w:t>
      </w:r>
    </w:p>
    <w:p w:rsidR="001A12FE" w:rsidRPr="006B0F98" w:rsidRDefault="001A12FE" w:rsidP="006B0F9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6B0F98">
        <w:rPr>
          <w:rFonts w:ascii="Times New Roman" w:hAnsi="Times New Roman" w:cs="Times New Roman"/>
          <w:sz w:val="28"/>
          <w:szCs w:val="28"/>
        </w:rPr>
        <w:t>Ответ: Салат - холодное блюдо из мелко нарезанных овощей, яиц, мяса или рыбы, фруктов (запись определения в тетрадь). Холодное блюдо или закуска из мелко нарезанных овощей с добавлением яиц, мяса или рыбы, фруктов. Салаты – блюда, которые можно употреблять каждый день и готовить круглый год, используя различные овощи. Это источник витаминов, минеральных солей и органических кислот. Хорошо оформленный салат возбуждает аппетит и приносит эстетическое наслаждение.)</w:t>
      </w:r>
    </w:p>
    <w:p w:rsidR="001A12FE" w:rsidRPr="00BC5B81" w:rsidRDefault="001A12FE" w:rsidP="002F0FDD">
      <w:pPr>
        <w:pStyle w:val="a8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BC5B81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думаете, какие продукты могут входить в салат?</w:t>
      </w:r>
      <w:r w:rsidRPr="00BC5B8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:rsidR="001A12FE" w:rsidRPr="006B0F98" w:rsidRDefault="001A12FE" w:rsidP="002F0FDD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6B0F9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Ответ: </w:t>
      </w: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Входящие в состав салата продукты могут быть: сырыми (редис, зеленый салат, огурцы, помидоры, лук, капуста, сладкий перец); вареными (свекла, картофель, морковь); маринованными; соленными (квашеная капуста); продукты, прошедшие сложную и длительную обработку (колбасы, копченая рыба, консервы);</w:t>
      </w:r>
    </w:p>
    <w:p w:rsidR="001A12FE" w:rsidRPr="00BC5B81" w:rsidRDefault="001A12FE" w:rsidP="006B0F98">
      <w:pPr>
        <w:pStyle w:val="a8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BC5B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приготовить салат нужно знать </w:t>
      </w:r>
      <w:r w:rsidR="00BC5B81" w:rsidRPr="00BC5B81">
        <w:rPr>
          <w:rFonts w:ascii="Times New Roman" w:hAnsi="Times New Roman" w:cs="Times New Roman"/>
          <w:color w:val="000000" w:themeColor="text1"/>
          <w:sz w:val="28"/>
          <w:szCs w:val="28"/>
        </w:rPr>
        <w:t>виды</w:t>
      </w:r>
      <w:r w:rsidRPr="00BC5B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обработки </w:t>
      </w:r>
      <w:r w:rsidR="00BC5B81" w:rsidRPr="00BC5B81">
        <w:rPr>
          <w:rFonts w:ascii="Times New Roman" w:hAnsi="Times New Roman" w:cs="Times New Roman"/>
          <w:color w:val="000000" w:themeColor="text1"/>
          <w:sz w:val="28"/>
          <w:szCs w:val="28"/>
        </w:rPr>
        <w:t>овощей</w:t>
      </w:r>
      <w:r w:rsidRPr="00BC5B81">
        <w:rPr>
          <w:rFonts w:ascii="Times New Roman" w:hAnsi="Times New Roman" w:cs="Times New Roman"/>
          <w:color w:val="000000" w:themeColor="text1"/>
          <w:sz w:val="28"/>
          <w:szCs w:val="28"/>
        </w:rPr>
        <w:t>? А какие?</w:t>
      </w:r>
      <w:r w:rsidR="00BC5B81" w:rsidRPr="00BC5B8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:rsidR="00BC5B81" w:rsidRPr="006B0F98" w:rsidRDefault="00BC5B81" w:rsidP="006B0F9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F9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 xml:space="preserve">Ответ: </w:t>
      </w:r>
      <w:r w:rsidR="001A12FE" w:rsidRPr="006B0F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Механическая кулинарная обработка овощей</w:t>
      </w:r>
      <w:r w:rsidRPr="006B0F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; </w:t>
      </w:r>
      <w:r w:rsidR="001A12FE"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Первичная обработка овощей</w:t>
      </w: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1A12FE"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Сортировка (по размерам)</w:t>
      </w: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1A12FE"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Мытье</w:t>
      </w: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1A12FE"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Очистка (от кожуры)</w:t>
      </w: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12FE" w:rsidRPr="006B0F98" w:rsidRDefault="001A12FE" w:rsidP="006B0F9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B500E4">
        <w:rPr>
          <w:rFonts w:ascii="Times New Roman" w:hAnsi="Times New Roman" w:cs="Times New Roman"/>
          <w:color w:val="000000" w:themeColor="text1"/>
          <w:sz w:val="28"/>
          <w:szCs w:val="28"/>
        </w:rPr>
        <w:t>Важно! Очищенный картофель, оставленный без воды, быстро темнеет, поэтому при очистке картофель кладут в посуду с водой.</w:t>
      </w:r>
      <w:r w:rsidR="00BC5B81" w:rsidRPr="006B0F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приготовить салат овощи нарезают различными способами в зависимости от того, какое блюдо готовиться. </w:t>
      </w:r>
    </w:p>
    <w:p w:rsidR="00BC5B81" w:rsidRPr="00BC5B81" w:rsidRDefault="001A12FE" w:rsidP="006B0F98">
      <w:pPr>
        <w:pStyle w:val="a8"/>
        <w:numPr>
          <w:ilvl w:val="0"/>
          <w:numId w:val="14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5B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Какими формами нарезки вы будете нарезать овощи для приготовления салатов? </w:t>
      </w:r>
    </w:p>
    <w:p w:rsidR="001A12FE" w:rsidRPr="006B0F98" w:rsidRDefault="00BC5B81" w:rsidP="006B0F9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Ответ: </w:t>
      </w:r>
      <w:r w:rsidR="001A12FE"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Мелкий или средний кубик, соломка</w:t>
      </w: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12FE" w:rsidRPr="00BC5B81" w:rsidRDefault="001A12FE" w:rsidP="006B0F98">
      <w:pPr>
        <w:pStyle w:val="a8"/>
        <w:numPr>
          <w:ilvl w:val="0"/>
          <w:numId w:val="14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5B81">
        <w:rPr>
          <w:rFonts w:ascii="Times New Roman" w:hAnsi="Times New Roman" w:cs="Times New Roman"/>
          <w:color w:val="000000" w:themeColor="text1"/>
          <w:sz w:val="28"/>
          <w:szCs w:val="28"/>
        </w:rPr>
        <w:t>Какие формы нарезок Вы знаете?</w:t>
      </w:r>
    </w:p>
    <w:p w:rsidR="00BC5B81" w:rsidRPr="006B0F98" w:rsidRDefault="00BC5B81" w:rsidP="006B0F9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F98">
        <w:rPr>
          <w:rFonts w:ascii="Times New Roman" w:hAnsi="Times New Roman" w:cs="Times New Roman"/>
          <w:color w:val="000000" w:themeColor="text1"/>
          <w:sz w:val="28"/>
          <w:szCs w:val="28"/>
        </w:rPr>
        <w:t>Ответ: Соломка, брусочек, кубик, ломтик, кружочек, шашки, полукольца и кольца, звездочки- для украшения холодных блюд.</w:t>
      </w:r>
    </w:p>
    <w:p w:rsidR="00BC5B81" w:rsidRPr="00365E31" w:rsidRDefault="00BC5B81" w:rsidP="00BC5B81">
      <w:pPr>
        <w:pStyle w:val="ab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5E3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Санитарно-гигиенические требования к обработке продуктов для салатов?</w:t>
      </w:r>
    </w:p>
    <w:p w:rsidR="00BC5B81" w:rsidRPr="00365E31" w:rsidRDefault="00BC5B81" w:rsidP="006B0F98">
      <w:pPr>
        <w:pStyle w:val="ab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E3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Ответ: </w:t>
      </w:r>
      <w:r w:rsidRPr="00365E31">
        <w:rPr>
          <w:rFonts w:ascii="Times New Roman" w:hAnsi="Times New Roman" w:cs="Times New Roman"/>
          <w:color w:val="000000" w:themeColor="text1"/>
          <w:sz w:val="28"/>
          <w:szCs w:val="28"/>
        </w:rPr>
        <w:t>Нельзя держать  салаты  в металлической посуде.</w:t>
      </w:r>
      <w:r w:rsidRPr="00365E3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365E31">
        <w:rPr>
          <w:rFonts w:ascii="Times New Roman" w:hAnsi="Times New Roman" w:cs="Times New Roman"/>
          <w:color w:val="000000" w:themeColor="text1"/>
          <w:sz w:val="28"/>
          <w:szCs w:val="28"/>
        </w:rPr>
        <w:t>При обработке овощей следует пользоваться ножом из нержавеющей стали, так как витамин С от соприкосновения с железом разрушается.</w:t>
      </w:r>
      <w:r w:rsidRPr="00365E3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365E31">
        <w:rPr>
          <w:rFonts w:ascii="Times New Roman" w:hAnsi="Times New Roman" w:cs="Times New Roman"/>
          <w:color w:val="000000" w:themeColor="text1"/>
          <w:sz w:val="28"/>
          <w:szCs w:val="28"/>
        </w:rPr>
        <w:t>Нарезку сырых и вареных овощей надо производить на разных разделочных досках с маркировкой ОВ и ОС.</w:t>
      </w:r>
      <w:r w:rsidRPr="00365E3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365E31">
        <w:rPr>
          <w:rFonts w:ascii="Times New Roman" w:hAnsi="Times New Roman" w:cs="Times New Roman"/>
          <w:color w:val="000000" w:themeColor="text1"/>
          <w:sz w:val="28"/>
          <w:szCs w:val="28"/>
        </w:rPr>
        <w:t>При оформлении салатов использовать только съедобные украшения.</w:t>
      </w:r>
    </w:p>
    <w:p w:rsidR="00BC5B81" w:rsidRPr="00365E31" w:rsidRDefault="00BC5B81" w:rsidP="00365E31">
      <w:pPr>
        <w:pStyle w:val="ab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E3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Требования, предъявляемые к качеству салатов?</w:t>
      </w:r>
    </w:p>
    <w:p w:rsidR="00BC5B81" w:rsidRPr="002B0673" w:rsidRDefault="00BC5B81" w:rsidP="006B0F98">
      <w:pPr>
        <w:pStyle w:val="ab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5E3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Ответ:</w:t>
      </w:r>
      <w:r w:rsidRPr="00365E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Вареные продукты для салатов должны быть мягкими, но не разваренными. По вкусу салаты – острые, сладковатые; салаты с квашенными и солеными овощами – кисловатые. Цвет и запах блюд – </w:t>
      </w:r>
      <w:r w:rsidRPr="002B0673">
        <w:rPr>
          <w:rFonts w:ascii="Times New Roman" w:hAnsi="Times New Roman" w:cs="Times New Roman"/>
          <w:color w:val="000000" w:themeColor="text1"/>
          <w:sz w:val="28"/>
          <w:szCs w:val="28"/>
        </w:rPr>
        <w:t>свойственные свежим продуктам, из которых они приготовлены.</w:t>
      </w:r>
    </w:p>
    <w:p w:rsidR="002B0673" w:rsidRPr="002B0673" w:rsidRDefault="002B0673" w:rsidP="002B0673">
      <w:pPr>
        <w:pStyle w:val="ab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73">
        <w:rPr>
          <w:rFonts w:ascii="Times New Roman" w:hAnsi="Times New Roman" w:cs="Times New Roman"/>
          <w:sz w:val="28"/>
          <w:szCs w:val="28"/>
        </w:rPr>
        <w:t xml:space="preserve">Что используют в качестве заправок? </w:t>
      </w:r>
    </w:p>
    <w:p w:rsidR="002B0673" w:rsidRPr="002B0673" w:rsidRDefault="002B0673" w:rsidP="002B0673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73">
        <w:rPr>
          <w:rFonts w:ascii="Times New Roman" w:hAnsi="Times New Roman" w:cs="Times New Roman"/>
          <w:sz w:val="28"/>
          <w:szCs w:val="28"/>
        </w:rPr>
        <w:t xml:space="preserve"> Ответ: (Холодные соусы, сметана, растительное масло, салатные заправки)</w:t>
      </w:r>
    </w:p>
    <w:p w:rsidR="002B0673" w:rsidRPr="002B0673" w:rsidRDefault="002B0673" w:rsidP="002B0673">
      <w:pPr>
        <w:pStyle w:val="ab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73">
        <w:rPr>
          <w:rFonts w:ascii="Times New Roman" w:hAnsi="Times New Roman" w:cs="Times New Roman"/>
          <w:sz w:val="28"/>
          <w:szCs w:val="28"/>
        </w:rPr>
        <w:t>Когда следует заправлять салаты и почему?</w:t>
      </w:r>
    </w:p>
    <w:p w:rsidR="002B0673" w:rsidRPr="002B0673" w:rsidRDefault="002B0673" w:rsidP="006B0F98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73">
        <w:rPr>
          <w:rFonts w:ascii="Times New Roman" w:hAnsi="Times New Roman" w:cs="Times New Roman"/>
          <w:sz w:val="28"/>
          <w:szCs w:val="28"/>
        </w:rPr>
        <w:t>Ответ: (Желательно перед подачей, так как ухудшается внешний вид и вкусовые качества).</w:t>
      </w:r>
    </w:p>
    <w:p w:rsidR="002B0673" w:rsidRPr="002B0673" w:rsidRDefault="002B0673" w:rsidP="002B0673">
      <w:pPr>
        <w:pStyle w:val="ab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73">
        <w:rPr>
          <w:rFonts w:ascii="Times New Roman" w:hAnsi="Times New Roman" w:cs="Times New Roman"/>
          <w:sz w:val="28"/>
          <w:szCs w:val="28"/>
        </w:rPr>
        <w:t xml:space="preserve">Почему приготовление салатов из вареных овощей должно проводиться в строгом соответствии с санитарными правилами? </w:t>
      </w:r>
    </w:p>
    <w:p w:rsidR="002B0673" w:rsidRPr="002B0673" w:rsidRDefault="002B0673" w:rsidP="006B0F98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73">
        <w:rPr>
          <w:rFonts w:ascii="Times New Roman" w:hAnsi="Times New Roman" w:cs="Times New Roman"/>
          <w:sz w:val="28"/>
          <w:szCs w:val="28"/>
        </w:rPr>
        <w:t>Ответ: Т. к. они не подвергаются тепловой обработке.</w:t>
      </w:r>
    </w:p>
    <w:p w:rsidR="002B0673" w:rsidRPr="002B0673" w:rsidRDefault="002B0673" w:rsidP="002B0673">
      <w:pPr>
        <w:pStyle w:val="ab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73">
        <w:rPr>
          <w:rFonts w:ascii="Times New Roman" w:hAnsi="Times New Roman" w:cs="Times New Roman"/>
          <w:sz w:val="28"/>
          <w:szCs w:val="28"/>
        </w:rPr>
        <w:t>Какова температура подачи салатов?</w:t>
      </w:r>
    </w:p>
    <w:p w:rsidR="002B0673" w:rsidRPr="002B0673" w:rsidRDefault="002B0673" w:rsidP="006B0F98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73">
        <w:rPr>
          <w:rFonts w:ascii="Times New Roman" w:hAnsi="Times New Roman" w:cs="Times New Roman"/>
          <w:sz w:val="28"/>
          <w:szCs w:val="28"/>
        </w:rPr>
        <w:t>Ответ: (10-12</w:t>
      </w:r>
      <w:r w:rsidRPr="002B0673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2B0673">
        <w:rPr>
          <w:rFonts w:ascii="Times New Roman" w:hAnsi="Times New Roman" w:cs="Times New Roman"/>
          <w:sz w:val="28"/>
          <w:szCs w:val="28"/>
        </w:rPr>
        <w:t>С)</w:t>
      </w:r>
    </w:p>
    <w:p w:rsidR="002B0673" w:rsidRPr="002B0673" w:rsidRDefault="002B0673" w:rsidP="002B0673">
      <w:pPr>
        <w:pStyle w:val="ab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673">
        <w:rPr>
          <w:rFonts w:ascii="Times New Roman" w:hAnsi="Times New Roman" w:cs="Times New Roman"/>
          <w:sz w:val="28"/>
          <w:szCs w:val="28"/>
        </w:rPr>
        <w:t>Каковы сроки хранения салатов?</w:t>
      </w:r>
    </w:p>
    <w:p w:rsidR="00A05911" w:rsidRPr="00A05911" w:rsidRDefault="002B0673" w:rsidP="00A059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59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Ответ: </w:t>
      </w:r>
      <w:r w:rsidR="00A05911" w:rsidRPr="00A05911">
        <w:rPr>
          <w:rFonts w:ascii="Times New Roman" w:hAnsi="Times New Roman" w:cs="Times New Roman"/>
          <w:color w:val="000000" w:themeColor="text1"/>
          <w:sz w:val="28"/>
          <w:szCs w:val="28"/>
        </w:rPr>
        <w:t>Салаты, винегреты в не</w:t>
      </w:r>
      <w:r w:rsidR="00691E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5911" w:rsidRPr="00A05911">
        <w:rPr>
          <w:rFonts w:ascii="Times New Roman" w:hAnsi="Times New Roman" w:cs="Times New Roman"/>
          <w:color w:val="000000" w:themeColor="text1"/>
          <w:sz w:val="28"/>
          <w:szCs w:val="28"/>
        </w:rPr>
        <w:t>заправленном виде должны храниться не более 6 часов при темпер</w:t>
      </w:r>
      <w:r w:rsidR="00691E31">
        <w:rPr>
          <w:rFonts w:ascii="Times New Roman" w:hAnsi="Times New Roman" w:cs="Times New Roman"/>
          <w:color w:val="000000" w:themeColor="text1"/>
          <w:sz w:val="28"/>
          <w:szCs w:val="28"/>
        </w:rPr>
        <w:t>атуре 4+/-2 C</w:t>
      </w:r>
      <w:r w:rsidR="00A05911" w:rsidRPr="00A059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заправлять салаты и винегреты необходимо непосредственно перед раздачей. Салаты из свежих овощей, фруктов и зелени на предприятиях общественного питания готовятся по мере спроса.     </w:t>
      </w:r>
    </w:p>
    <w:p w:rsidR="008F6540" w:rsidRPr="00CC10A2" w:rsidRDefault="00691E31" w:rsidP="001A12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1E31">
        <w:rPr>
          <w:rFonts w:ascii="Times New Roman" w:hAnsi="Times New Roman" w:cs="Times New Roman"/>
          <w:sz w:val="28"/>
          <w:szCs w:val="28"/>
        </w:rPr>
        <w:lastRenderedPageBreak/>
        <w:t>Мастер п.</w:t>
      </w:r>
      <w:r w:rsidR="008F6540" w:rsidRPr="00691E31">
        <w:rPr>
          <w:rFonts w:ascii="Times New Roman" w:hAnsi="Times New Roman" w:cs="Times New Roman"/>
          <w:sz w:val="28"/>
          <w:szCs w:val="28"/>
        </w:rPr>
        <w:t xml:space="preserve">о. </w:t>
      </w:r>
      <w:r w:rsidR="008F6540" w:rsidRPr="00691E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вспомнили теоретические знания для приготовления </w:t>
      </w:r>
      <w:r w:rsidRPr="00691E31">
        <w:rPr>
          <w:rFonts w:ascii="Times New Roman" w:hAnsi="Times New Roman" w:cs="Times New Roman"/>
          <w:color w:val="000000" w:themeColor="text1"/>
          <w:sz w:val="28"/>
          <w:szCs w:val="28"/>
        </w:rPr>
        <w:t>холодных блюд и закусок.</w:t>
      </w:r>
      <w:r w:rsidR="008F6540" w:rsidRPr="00691E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Овощи</w:t>
      </w:r>
      <w:r w:rsidRPr="00691E3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F6540" w:rsidRPr="00691E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мясо мы предварительно с </w:t>
      </w:r>
      <w:r w:rsidR="00275CF8" w:rsidRPr="00691E31">
        <w:rPr>
          <w:rFonts w:ascii="Times New Roman" w:hAnsi="Times New Roman" w:cs="Times New Roman"/>
          <w:color w:val="000000" w:themeColor="text1"/>
          <w:sz w:val="28"/>
          <w:szCs w:val="28"/>
        </w:rPr>
        <w:t>вами подготовили, т.к. им нужно остыть.</w:t>
      </w:r>
    </w:p>
    <w:p w:rsidR="001468A6" w:rsidRPr="006F6704" w:rsidRDefault="002218E6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IV. Практическая часть. </w:t>
      </w:r>
      <w:r w:rsidR="001468A6"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Организация рабочего места; -Подготовка полуфабрикатов; -Сборка </w:t>
      </w:r>
      <w:r w:rsidR="00CF651E">
        <w:rPr>
          <w:rFonts w:ascii="Times New Roman" w:hAnsi="Times New Roman" w:cs="Times New Roman"/>
          <w:color w:val="000000"/>
          <w:sz w:val="28"/>
          <w:szCs w:val="28"/>
        </w:rPr>
        <w:t>салата-коктейля</w:t>
      </w:r>
      <w:r w:rsidR="001468A6" w:rsidRPr="006F6704">
        <w:rPr>
          <w:rFonts w:ascii="Times New Roman" w:hAnsi="Times New Roman" w:cs="Times New Roman"/>
          <w:color w:val="000000"/>
          <w:sz w:val="28"/>
          <w:szCs w:val="28"/>
        </w:rPr>
        <w:t>; -Отпуск, дегустация; -Качественная характеристика изделий.</w:t>
      </w:r>
    </w:p>
    <w:p w:rsidR="001468A6" w:rsidRPr="006F6704" w:rsidRDefault="001468A6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>Изложение нового материала осуществляется методом объяснения с элементами беседы и использованием практического показа преподавателем общих трудовых приемов. Этот метод производственного обучения создает в сознании обучающихся точный и четкий зрительный образ трудового действия, которому они, в последствии, стараются подражать.</w:t>
      </w:r>
    </w:p>
    <w:p w:rsidR="00473BB4" w:rsidRDefault="001468A6" w:rsidP="006F6704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Прием: </w:t>
      </w:r>
      <w:r w:rsidR="008062FE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пройдет в необычной форме. Мы</w:t>
      </w:r>
      <w:r w:rsidR="00610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будем соревноваться за звание </w:t>
      </w:r>
      <w:r w:rsidR="008062FE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лучший повар группы. Победители сегодняшнего мероприятия будут набирать баллы, которые вы будете зарабатывать на протяжении всего урока: за устные ответы, за приготовление и оформление салатов, но за различные нарушения  будет накладываться  штраф. Таким образом</w:t>
      </w:r>
      <w:r w:rsidR="00CF6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062FE"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оценить себя по достоинству на сегодняшнем уроке сможет каждый.</w:t>
      </w:r>
      <w:r w:rsidR="00473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833" w:rsidRPr="00473BB4" w:rsidRDefault="00473BB4" w:rsidP="00473BB4">
      <w:pPr>
        <w:widowControl w:val="0"/>
        <w:tabs>
          <w:tab w:val="left" w:pos="1382"/>
        </w:tabs>
        <w:autoSpaceDE w:val="0"/>
        <w:autoSpaceDN w:val="0"/>
        <w:spacing w:after="7" w:line="240" w:lineRule="auto"/>
        <w:ind w:right="312"/>
        <w:jc w:val="both"/>
        <w:rPr>
          <w:rFonts w:ascii="Times New Roman" w:hAnsi="Times New Roman" w:cs="Times New Roman"/>
          <w:i/>
          <w:sz w:val="28"/>
        </w:rPr>
      </w:pPr>
      <w:r w:rsidRPr="00FD19BE">
        <w:rPr>
          <w:rFonts w:ascii="Times New Roman" w:hAnsi="Times New Roman" w:cs="Times New Roman"/>
          <w:i/>
          <w:sz w:val="28"/>
        </w:rPr>
        <w:t xml:space="preserve"> </w:t>
      </w:r>
      <w:r w:rsidR="009B1833" w:rsidRPr="00FD19BE">
        <w:rPr>
          <w:rFonts w:ascii="Times New Roman" w:hAnsi="Times New Roman" w:cs="Times New Roman"/>
          <w:i/>
          <w:color w:val="000000"/>
          <w:sz w:val="28"/>
          <w:szCs w:val="28"/>
        </w:rPr>
        <w:t>[Приложение № 2]</w:t>
      </w:r>
    </w:p>
    <w:p w:rsidR="006B55C8" w:rsidRDefault="001468A6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F0F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1.Первичная подготовка полуфабрикатов</w:t>
      </w:r>
      <w:r w:rsidR="006B55C8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8062FE" w:rsidRPr="002F0FDD" w:rsidRDefault="006B55C8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BC2ED3" w:rsidRPr="002F0FDD">
        <w:rPr>
          <w:rFonts w:ascii="Times New Roman" w:hAnsi="Times New Roman" w:cs="Times New Roman"/>
          <w:bCs/>
          <w:color w:val="000000"/>
          <w:sz w:val="28"/>
          <w:szCs w:val="28"/>
        </w:rPr>
        <w:t>одготовка мяса</w:t>
      </w:r>
      <w:r w:rsidR="00BF0D56" w:rsidRPr="002F0FDD">
        <w:rPr>
          <w:rFonts w:ascii="Times New Roman" w:hAnsi="Times New Roman" w:cs="Times New Roman"/>
          <w:bCs/>
          <w:color w:val="000000"/>
          <w:sz w:val="28"/>
          <w:szCs w:val="28"/>
        </w:rPr>
        <w:t>, фруктов</w:t>
      </w:r>
      <w:r w:rsidR="00BC2ED3" w:rsidRPr="002F0F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овощей.</w:t>
      </w:r>
    </w:p>
    <w:p w:rsidR="008F6540" w:rsidRPr="002F0FDD" w:rsidRDefault="00BC2ED3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F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Приготовление салатов</w:t>
      </w:r>
      <w:r w:rsidR="002F0FDD" w:rsidRPr="002F0F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-коктейлей</w:t>
      </w:r>
      <w:r w:rsidRPr="002F0F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8062FE" w:rsidRPr="002F0FDD" w:rsidRDefault="002F0FDD" w:rsidP="006F67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0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Мякоть курицы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нарезают</w:t>
      </w:r>
      <w:r w:rsidRPr="002F0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тонким ломтиком. </w:t>
      </w:r>
      <w:r w:rsidRPr="002F0FDD">
        <w:rPr>
          <w:rFonts w:ascii="Times New Roman" w:hAnsi="Times New Roman" w:cs="Times New Roman"/>
          <w:sz w:val="28"/>
          <w:szCs w:val="28"/>
        </w:rPr>
        <w:t xml:space="preserve">Яблоки очищают от кожицы, удаляют семенное гнездо, нарезают соломкой, апельсин ломтиками, орехи измельчают. Ветчину, сыр, свежие огурцы без кожицы и яйца, сваренные вкрутую, нарезают соломкой. </w:t>
      </w:r>
      <w:r w:rsidRPr="002F0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F65753" w:rsidRPr="002F0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оводят до нужного вкуса</w:t>
      </w:r>
      <w:r w:rsidR="00055210" w:rsidRPr="002F0F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B1AC5" w:rsidRPr="008B1AC5" w:rsidRDefault="008062FE" w:rsidP="008B1A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B1AC5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Оформление и отпуск блюд</w:t>
      </w:r>
      <w:r w:rsidR="008B1AC5" w:rsidRPr="008B1AC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8B1AC5" w:rsidRPr="008B1AC5" w:rsidRDefault="008B1AC5" w:rsidP="008B1A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A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Укладывают слоями в фужер. </w:t>
      </w:r>
      <w:r w:rsidRPr="008B1AC5">
        <w:rPr>
          <w:rFonts w:ascii="Times New Roman" w:hAnsi="Times New Roman" w:cs="Times New Roman"/>
          <w:sz w:val="28"/>
          <w:szCs w:val="28"/>
        </w:rPr>
        <w:t>Оформляют кусочками маринованного красного перца, листочками зеленого салата, зеленью петрушки. Подготовленные продукты кладут в фужер поочередно слоями, сбрызгивают лимонным соком, заправляют майонезом и взбитыми сливками. При отпуске оформляют зеленью.</w:t>
      </w:r>
    </w:p>
    <w:p w:rsidR="006B55C8" w:rsidRDefault="008062FE" w:rsidP="008B1A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96E39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="00E96E39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6B55C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Условия и сроки хранения.</w:t>
      </w:r>
      <w:r w:rsidR="00E96E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8062FE" w:rsidRPr="00E96E39" w:rsidRDefault="006B55C8" w:rsidP="008B1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</w:t>
      </w:r>
      <w:r w:rsidR="009B1833" w:rsidRPr="00E96E39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алаты относят к скоропортящимся пищевым продуктам, </w:t>
      </w:r>
      <w:r w:rsidR="009B1833" w:rsidRPr="00E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рекомендуется хранить в холодильнике при температуре</w:t>
      </w:r>
      <w:r w:rsidR="00E96E39" w:rsidRPr="00E96E3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B1833" w:rsidRPr="00E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E39" w:rsidRPr="00E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E39" w:rsidRPr="00E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заправленные салаты в холодильнике — не более 12 часов, заправленные — не более 6 часов. </w:t>
      </w:r>
      <w:r w:rsidR="009B1833" w:rsidRPr="00E96E3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го</w:t>
      </w:r>
      <w:r w:rsidR="00E96E39" w:rsidRPr="00E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дности салатов регламентированы.</w:t>
      </w:r>
    </w:p>
    <w:p w:rsidR="009B1833" w:rsidRPr="00E96E39" w:rsidRDefault="009B1833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96E39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Дегустация готового изделия.</w:t>
      </w:r>
    </w:p>
    <w:p w:rsidR="00E96E39" w:rsidRPr="00E96E39" w:rsidRDefault="00E96E39" w:rsidP="006F67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96E39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Качественная характеристика.</w:t>
      </w:r>
      <w:r w:rsidR="00CF651E" w:rsidRPr="00E96E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9B1833" w:rsidRPr="00E96E39" w:rsidRDefault="00E96E39" w:rsidP="006F67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6E39">
        <w:rPr>
          <w:rFonts w:ascii="Times New Roman" w:hAnsi="Times New Roman" w:cs="Times New Roman"/>
          <w:sz w:val="28"/>
          <w:szCs w:val="28"/>
        </w:rPr>
        <w:t>Салат уложен в рекомендуемую для подачи посуду слоями, заправлен в соответствии с рецептурой - заправкой или соусом. Оформлен рекомендуемыми продуктами. Форма нарезки соблюдена в соответствии с требованиями</w:t>
      </w:r>
      <w:r w:rsidRPr="00E96E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1FD2" w:rsidRPr="00E96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безопасных условий труда и правила личной гигиены.</w:t>
      </w:r>
      <w:r w:rsidR="009B1833" w:rsidRPr="00E96E39">
        <w:rPr>
          <w:rFonts w:ascii="Times New Roman" w:hAnsi="Times New Roman" w:cs="Times New Roman"/>
          <w:color w:val="000000"/>
          <w:sz w:val="28"/>
          <w:szCs w:val="28"/>
        </w:rPr>
        <w:t xml:space="preserve"> К органолептическим показателям отнесены внешний вид, форма нарезки, вкус и запах. </w:t>
      </w:r>
      <w:r w:rsidR="00261C91" w:rsidRPr="00E96E39">
        <w:rPr>
          <w:rFonts w:ascii="Times New Roman" w:hAnsi="Times New Roman" w:cs="Times New Roman"/>
          <w:color w:val="000000"/>
          <w:sz w:val="28"/>
          <w:szCs w:val="28"/>
        </w:rPr>
        <w:t>Продукты,</w:t>
      </w:r>
      <w:r w:rsidR="005F1FD2" w:rsidRPr="00E96E39">
        <w:rPr>
          <w:rFonts w:ascii="Times New Roman" w:hAnsi="Times New Roman" w:cs="Times New Roman"/>
          <w:color w:val="000000"/>
          <w:sz w:val="28"/>
          <w:szCs w:val="28"/>
        </w:rPr>
        <w:t xml:space="preserve"> входящие в </w:t>
      </w:r>
      <w:r w:rsidR="00261C91" w:rsidRPr="00E96E39">
        <w:rPr>
          <w:rFonts w:ascii="Times New Roman" w:hAnsi="Times New Roman" w:cs="Times New Roman"/>
          <w:color w:val="000000"/>
          <w:sz w:val="28"/>
          <w:szCs w:val="28"/>
        </w:rPr>
        <w:t>состав не</w:t>
      </w:r>
      <w:r w:rsidR="009B1833" w:rsidRPr="00E96E39">
        <w:rPr>
          <w:rFonts w:ascii="Times New Roman" w:hAnsi="Times New Roman" w:cs="Times New Roman"/>
          <w:color w:val="000000"/>
          <w:sz w:val="28"/>
          <w:szCs w:val="28"/>
        </w:rPr>
        <w:t xml:space="preserve"> должны иметь </w:t>
      </w:r>
      <w:r w:rsidR="005F1FD2" w:rsidRPr="00E96E39">
        <w:rPr>
          <w:rFonts w:ascii="Times New Roman" w:hAnsi="Times New Roman" w:cs="Times New Roman"/>
          <w:color w:val="000000"/>
          <w:sz w:val="28"/>
          <w:szCs w:val="28"/>
        </w:rPr>
        <w:t>постороннего</w:t>
      </w:r>
      <w:r w:rsidR="009B1833" w:rsidRPr="00E96E39">
        <w:rPr>
          <w:rFonts w:ascii="Times New Roman" w:hAnsi="Times New Roman" w:cs="Times New Roman"/>
          <w:color w:val="000000"/>
          <w:sz w:val="28"/>
          <w:szCs w:val="28"/>
        </w:rPr>
        <w:t xml:space="preserve"> привкуса</w:t>
      </w:r>
      <w:r w:rsidR="005F1FD2" w:rsidRPr="00E96E39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5F1FD2" w:rsidRPr="00E96E39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запаха</w:t>
      </w:r>
      <w:r w:rsidR="009B1833" w:rsidRPr="00E96E3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F1FD2" w:rsidRPr="00E96E39">
        <w:rPr>
          <w:rFonts w:ascii="Times New Roman" w:hAnsi="Times New Roman" w:cs="Times New Roman"/>
          <w:color w:val="000000"/>
          <w:sz w:val="28"/>
          <w:szCs w:val="28"/>
        </w:rPr>
        <w:t>Салат д</w:t>
      </w:r>
      <w:r w:rsidR="00261C91" w:rsidRPr="00E96E39">
        <w:rPr>
          <w:rFonts w:ascii="Times New Roman" w:hAnsi="Times New Roman" w:cs="Times New Roman"/>
          <w:color w:val="000000"/>
          <w:sz w:val="28"/>
          <w:szCs w:val="28"/>
        </w:rPr>
        <w:t>олжен быть краси</w:t>
      </w:r>
      <w:r w:rsidR="0076018D" w:rsidRPr="00E96E39">
        <w:rPr>
          <w:rFonts w:ascii="Times New Roman" w:hAnsi="Times New Roman" w:cs="Times New Roman"/>
          <w:color w:val="000000"/>
          <w:sz w:val="28"/>
          <w:szCs w:val="28"/>
        </w:rPr>
        <w:t>во оформлен, украшен продуктами</w:t>
      </w:r>
      <w:r w:rsidR="00261C91" w:rsidRPr="00E96E39">
        <w:rPr>
          <w:rFonts w:ascii="Times New Roman" w:hAnsi="Times New Roman" w:cs="Times New Roman"/>
          <w:color w:val="000000"/>
          <w:sz w:val="28"/>
          <w:szCs w:val="28"/>
        </w:rPr>
        <w:t xml:space="preserve"> входящими в состав блюда. Тарелка должна быть чистой, без отпечатков</w:t>
      </w:r>
      <w:r w:rsidR="00CF651E" w:rsidRPr="00E96E3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61C91" w:rsidRPr="006F6704" w:rsidRDefault="00261C91" w:rsidP="006F670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Обучающиеся дегустируют приготовленное изделие и определяют кул</w:t>
      </w:r>
      <w:r w:rsidR="00194771"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="00DD475E"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нарную характеристику салатов</w:t>
      </w:r>
      <w:r w:rsidR="0062290B"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-коктейлей</w:t>
      </w:r>
      <w:r w:rsidR="00DD475E"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62290B"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из курицы с фруктами и с ветчиной и сыром</w:t>
      </w:r>
      <w:r w:rsidR="00DD475E"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и зап</w:t>
      </w:r>
      <w:r w:rsidR="004E7B29"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олняют </w:t>
      </w:r>
      <w:r w:rsidR="0002193E"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бракеражную карту. Таблица 3. </w:t>
      </w:r>
      <w:r w:rsidR="005B2F84"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[Приложение № 3</w:t>
      </w:r>
      <w:r w:rsidRPr="00021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]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V. Практическая</w:t>
      </w:r>
      <w:r w:rsidR="001947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самостоятельная работа – закрепление полученного материала.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В процессе практического закрепления, обучающиеся имеют возможность усвоить технологию приготовления </w:t>
      </w:r>
      <w:r w:rsidR="00194771">
        <w:rPr>
          <w:rFonts w:ascii="Times New Roman" w:hAnsi="Times New Roman" w:cs="Times New Roman"/>
          <w:color w:val="000000"/>
          <w:sz w:val="28"/>
          <w:szCs w:val="28"/>
        </w:rPr>
        <w:t>салата-коктейля с курицей и фруктами, салата-коктейля с ветчиной и сыром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и получить практические умения и навыки по приготовлению салатов</w:t>
      </w:r>
      <w:r w:rsidR="00194771">
        <w:rPr>
          <w:rFonts w:ascii="Times New Roman" w:hAnsi="Times New Roman" w:cs="Times New Roman"/>
          <w:color w:val="000000"/>
          <w:sz w:val="28"/>
          <w:szCs w:val="28"/>
        </w:rPr>
        <w:t xml:space="preserve"> в ассортименте и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правильно</w:t>
      </w:r>
      <w:r w:rsidR="00194771">
        <w:rPr>
          <w:rFonts w:ascii="Times New Roman" w:hAnsi="Times New Roman" w:cs="Times New Roman"/>
          <w:color w:val="000000"/>
          <w:sz w:val="28"/>
          <w:szCs w:val="28"/>
        </w:rPr>
        <w:t>му воспроизведению показанных преподавателем трудовых приемов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475E" w:rsidRPr="006F6704" w:rsidRDefault="00194771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Преподаватель</w:t>
      </w:r>
      <w:r w:rsidR="00DD475E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п.о: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DD475E" w:rsidRPr="006F6704">
        <w:rPr>
          <w:rFonts w:ascii="Times New Roman" w:hAnsi="Times New Roman" w:cs="Times New Roman"/>
          <w:color w:val="000000"/>
          <w:sz w:val="28"/>
          <w:szCs w:val="28"/>
        </w:rPr>
        <w:t>А теперь переходим к практическому закреплению, вам необходимо подойти к столу для того, чтобы получить задание практической части.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>Ваша работа, правильность выполнения и полученное изделие будут оцениваться. Итак, прошу, ваш выбор. После того</w:t>
      </w:r>
      <w:r w:rsidR="0019477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как получили задание, подумайте над его выполнением. Пора объявить начало практической части.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Обучающиеся занимают рабочие места. </w:t>
      </w:r>
      <w:r w:rsidR="001947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Преподаватель</w:t>
      </w:r>
      <w:r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п.о. определяет задание каждому обучающемуся с указанием времени на выполнение работы.</w:t>
      </w:r>
    </w:p>
    <w:p w:rsidR="00DD475E" w:rsidRPr="006F6704" w:rsidRDefault="00194771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Преподаватель</w:t>
      </w:r>
      <w:r w:rsidR="00DD475E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п.о: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DD475E" w:rsidRPr="006F6704">
        <w:rPr>
          <w:rFonts w:ascii="Times New Roman" w:hAnsi="Times New Roman" w:cs="Times New Roman"/>
          <w:color w:val="000000"/>
          <w:sz w:val="28"/>
          <w:szCs w:val="28"/>
        </w:rPr>
        <w:t>Ваша задача за 15 ми</w:t>
      </w:r>
      <w:r w:rsidR="00733FEC" w:rsidRPr="006F6704">
        <w:rPr>
          <w:rFonts w:ascii="Times New Roman" w:hAnsi="Times New Roman" w:cs="Times New Roman"/>
          <w:color w:val="000000"/>
          <w:sz w:val="28"/>
          <w:szCs w:val="28"/>
        </w:rPr>
        <w:t>нут повторить технологию приго</w:t>
      </w:r>
      <w:r w:rsidR="00DD475E" w:rsidRPr="006F6704">
        <w:rPr>
          <w:rFonts w:ascii="Times New Roman" w:hAnsi="Times New Roman" w:cs="Times New Roman"/>
          <w:color w:val="000000"/>
          <w:sz w:val="28"/>
          <w:szCs w:val="28"/>
        </w:rPr>
        <w:t>товления, правильно распределить очередность приготовления и время. Время пошло.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Самостоятельная работа обучающихся под контролем </w:t>
      </w:r>
      <w:r w:rsidR="001947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преподавателя</w:t>
      </w:r>
      <w:r w:rsidR="00733FEC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п.о</w:t>
      </w:r>
      <w:r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обучающиеся приступают к приготовлению </w:t>
      </w:r>
      <w:r w:rsidR="00733FEC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салатов </w:t>
      </w:r>
      <w:r w:rsidR="001947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–коктейлей: с курицей и фруктами, с ветчиной и сыром.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 процессе выполнения </w:t>
      </w:r>
      <w:r w:rsidR="0019477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преподаватель</w:t>
      </w:r>
      <w:r w:rsidR="00733FEC" w:rsidRPr="006F670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п.о координирует</w:t>
      </w:r>
      <w:r w:rsidR="0019477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733FEC" w:rsidRPr="006F6704">
        <w:rPr>
          <w:rFonts w:ascii="Times New Roman" w:hAnsi="Times New Roman" w:cs="Times New Roman"/>
          <w:color w:val="000000"/>
          <w:sz w:val="28"/>
          <w:szCs w:val="28"/>
        </w:rPr>
        <w:t>последователь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ность выполнения технологических процессо</w:t>
      </w:r>
      <w:r w:rsidR="00733FEC" w:rsidRPr="006F6704">
        <w:rPr>
          <w:rFonts w:ascii="Times New Roman" w:hAnsi="Times New Roman" w:cs="Times New Roman"/>
          <w:color w:val="000000"/>
          <w:sz w:val="28"/>
          <w:szCs w:val="28"/>
        </w:rPr>
        <w:t>в, обращает внимание обучающих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ся на возможные недостатки, возникающие в процессе приготовления изделий, соблюдение санитарных норм при</w:t>
      </w:r>
      <w:r w:rsidR="00733FEC"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приготовлении салатов</w:t>
      </w:r>
    </w:p>
    <w:p w:rsidR="00DD475E" w:rsidRPr="006F6704" w:rsidRDefault="00194771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Преподаватель</w:t>
      </w:r>
      <w:r w:rsidR="00733FEC" w:rsidRPr="006F67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п.о: </w:t>
      </w:r>
      <w:r w:rsidR="00DD475E" w:rsidRPr="006F6704">
        <w:rPr>
          <w:rFonts w:ascii="Times New Roman" w:hAnsi="Times New Roman" w:cs="Times New Roman"/>
          <w:color w:val="000000"/>
          <w:sz w:val="28"/>
          <w:szCs w:val="28"/>
        </w:rPr>
        <w:t>время на выполнение практического задания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475E" w:rsidRPr="006F6704">
        <w:rPr>
          <w:rFonts w:ascii="Times New Roman" w:hAnsi="Times New Roman" w:cs="Times New Roman"/>
          <w:color w:val="000000"/>
          <w:sz w:val="28"/>
          <w:szCs w:val="28"/>
        </w:rPr>
        <w:t>истекло.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>Настало время дать качественную характерист</w:t>
      </w:r>
      <w:r w:rsidR="00194771">
        <w:rPr>
          <w:rFonts w:ascii="Times New Roman" w:hAnsi="Times New Roman" w:cs="Times New Roman"/>
          <w:color w:val="000000"/>
          <w:sz w:val="28"/>
          <w:szCs w:val="28"/>
        </w:rPr>
        <w:t>ику и продегустировать получен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ные изделия. Свои изделия выставляйте на дегустационном столе.</w:t>
      </w:r>
    </w:p>
    <w:p w:rsidR="00DD475E" w:rsidRPr="006F6704" w:rsidRDefault="00194771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Преподаватель</w:t>
      </w:r>
      <w:r w:rsidR="00A928D8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п.о:</w:t>
      </w:r>
      <w:r w:rsidR="00DD475E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и обучающиеся подходят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DD475E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 столу. Обучающиеся убирают рабочие места. Две минуты на подведение итогов. Подводятся итоги,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преподаватель</w:t>
      </w:r>
      <w:r w:rsidR="00A928D8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п.о:</w:t>
      </w:r>
      <w:r w:rsidR="00DD475E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комментирует работу обучающихся (положительные моменты,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DD475E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ошибки и нарушения, на каком этапе произошли. К обсуждению подключаются обучающиеся группы).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VI. Этап закрепления.</w:t>
      </w:r>
    </w:p>
    <w:p w:rsidR="00DD475E" w:rsidRPr="006F6704" w:rsidRDefault="00194771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Преподаватель</w:t>
      </w:r>
      <w:r w:rsidR="00A928D8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п.о: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DD475E"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Практическое задание </w:t>
      </w:r>
      <w:r w:rsidR="00A928D8" w:rsidRPr="006F6704">
        <w:rPr>
          <w:rFonts w:ascii="Times New Roman" w:hAnsi="Times New Roman" w:cs="Times New Roman"/>
          <w:color w:val="000000"/>
          <w:sz w:val="28"/>
          <w:szCs w:val="28"/>
        </w:rPr>
        <w:t>закончилось, но у нас урок про</w:t>
      </w:r>
      <w:r w:rsidR="00DD475E" w:rsidRPr="006F6704">
        <w:rPr>
          <w:rFonts w:ascii="Times New Roman" w:hAnsi="Times New Roman" w:cs="Times New Roman"/>
          <w:color w:val="000000"/>
          <w:sz w:val="28"/>
          <w:szCs w:val="28"/>
        </w:rPr>
        <w:t>должается, а теперь закрепим свои полученные с</w:t>
      </w:r>
      <w:r>
        <w:rPr>
          <w:rFonts w:ascii="Times New Roman" w:hAnsi="Times New Roman" w:cs="Times New Roman"/>
          <w:color w:val="000000"/>
          <w:sz w:val="28"/>
          <w:szCs w:val="28"/>
        </w:rPr>
        <w:t>егодня знания,</w:t>
      </w:r>
      <w:r w:rsidR="00A928D8"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я вам предлаг</w:t>
      </w:r>
      <w:r w:rsidR="00DD475E" w:rsidRPr="006F6704">
        <w:rPr>
          <w:rFonts w:ascii="Times New Roman" w:hAnsi="Times New Roman" w:cs="Times New Roman"/>
          <w:color w:val="000000"/>
          <w:sz w:val="28"/>
          <w:szCs w:val="28"/>
        </w:rPr>
        <w:t>аю ответить на вопросы.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B85209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Закрепление нового материала проводится с помощью тест-опроса (</w:t>
      </w:r>
      <w:r w:rsidRPr="00B8520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Тест – опрос</w:t>
      </w:r>
      <w:r w:rsidR="00464E04" w:rsidRPr="00B8520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B8520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представлен в приложении № 4).</w:t>
      </w:r>
    </w:p>
    <w:p w:rsidR="00DD475E" w:rsidRPr="006F6704" w:rsidRDefault="00DD475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Таким образом</w:t>
      </w:r>
      <w:r w:rsidR="00464E04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выясняется степень освоенности темы или неусвоенные вопросы. При необходимости производятся дополнительные объяснения.</w:t>
      </w:r>
    </w:p>
    <w:p w:rsidR="00A928D8" w:rsidRPr="006F6704" w:rsidRDefault="00A928D8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VII.</w:t>
      </w:r>
      <w:r w:rsidR="00FD19B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Этап подведения итогов.</w:t>
      </w:r>
    </w:p>
    <w:p w:rsidR="00A928D8" w:rsidRPr="006F6704" w:rsidRDefault="00A928D8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Заключительный инструктаж.</w:t>
      </w:r>
    </w:p>
    <w:p w:rsidR="00A928D8" w:rsidRPr="006F6704" w:rsidRDefault="00A928D8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>Проводится оценивание качества работы каждого учащегося, выводится оценка, проставляется в журнал.</w:t>
      </w:r>
    </w:p>
    <w:p w:rsidR="00A928D8" w:rsidRPr="006F6704" w:rsidRDefault="00A928D8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VIII.</w:t>
      </w:r>
      <w:r w:rsidR="00FD19B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Домашнее задание.</w:t>
      </w:r>
    </w:p>
    <w:p w:rsidR="00A928D8" w:rsidRPr="006F6704" w:rsidRDefault="00A928D8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>Заполнить дневники, повторить изученный материал.</w:t>
      </w:r>
    </w:p>
    <w:p w:rsidR="00A928D8" w:rsidRPr="006F6704" w:rsidRDefault="00A928D8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color w:val="000000"/>
          <w:sz w:val="28"/>
          <w:szCs w:val="28"/>
        </w:rPr>
        <w:t>Выполнение домашнего задания позволит</w:t>
      </w:r>
      <w:r w:rsidR="006509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лучше закрепить новый материал, дополнительно</w:t>
      </w:r>
      <w:r w:rsidR="006509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вникнуть в технологию приготовления </w:t>
      </w:r>
      <w:r w:rsidR="006509BE">
        <w:rPr>
          <w:rFonts w:ascii="Times New Roman" w:hAnsi="Times New Roman" w:cs="Times New Roman"/>
          <w:color w:val="000000"/>
          <w:sz w:val="28"/>
          <w:szCs w:val="28"/>
        </w:rPr>
        <w:t>салатов-коктейлей,  норм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вложения, хранение.</w:t>
      </w:r>
    </w:p>
    <w:p w:rsidR="00A928D8" w:rsidRPr="006F6704" w:rsidRDefault="006509BE" w:rsidP="006F67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Преподаватель </w:t>
      </w:r>
      <w:r w:rsidR="00A928D8"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п.о :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A928D8" w:rsidRPr="006F6704">
        <w:rPr>
          <w:rFonts w:ascii="Times New Roman" w:hAnsi="Times New Roman" w:cs="Times New Roman"/>
          <w:color w:val="000000"/>
          <w:sz w:val="28"/>
          <w:szCs w:val="28"/>
        </w:rPr>
        <w:t>Молодцы, вы меня порадовали сегодня. За сегодняшний урок вы получаете _______</w:t>
      </w:r>
      <w:r w:rsidR="00FD19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28D8" w:rsidRPr="006F6704">
        <w:rPr>
          <w:rFonts w:ascii="Times New Roman" w:hAnsi="Times New Roman" w:cs="Times New Roman"/>
          <w:color w:val="000000"/>
          <w:sz w:val="28"/>
          <w:szCs w:val="28"/>
        </w:rPr>
        <w:t>оценки. Спасибо за проделанную работу, на уроке вы показали хорошие знания, я увидела, что вы научи</w:t>
      </w:r>
      <w:r w:rsidR="006D7A1B" w:rsidRPr="006F6704">
        <w:rPr>
          <w:rFonts w:ascii="Times New Roman" w:hAnsi="Times New Roman" w:cs="Times New Roman"/>
          <w:color w:val="000000"/>
          <w:sz w:val="28"/>
          <w:szCs w:val="28"/>
        </w:rPr>
        <w:t>лись готовить самостоятельно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D7A1B"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28D8"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У вас есть способности, и </w:t>
      </w:r>
      <w:r w:rsidR="006D7A1B" w:rsidRPr="006F6704">
        <w:rPr>
          <w:rFonts w:ascii="Times New Roman" w:hAnsi="Times New Roman" w:cs="Times New Roman"/>
          <w:color w:val="000000"/>
          <w:sz w:val="28"/>
          <w:szCs w:val="28"/>
        </w:rPr>
        <w:t>вы стремитесь их развивать. Те</w:t>
      </w:r>
      <w:r w:rsidR="00A928D8" w:rsidRPr="006F6704">
        <w:rPr>
          <w:rFonts w:ascii="Times New Roman" w:hAnsi="Times New Roman" w:cs="Times New Roman"/>
          <w:color w:val="000000"/>
          <w:sz w:val="28"/>
          <w:szCs w:val="28"/>
        </w:rPr>
        <w:t>перь вы придѐте домой и удивите своих</w:t>
      </w:r>
      <w:r w:rsidR="006D7A1B"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близких умением готовить </w:t>
      </w:r>
      <w:r>
        <w:rPr>
          <w:rFonts w:ascii="Times New Roman" w:hAnsi="Times New Roman" w:cs="Times New Roman"/>
          <w:color w:val="000000"/>
          <w:sz w:val="28"/>
          <w:szCs w:val="28"/>
        </w:rPr>
        <w:t>салаты-коктейли.</w:t>
      </w:r>
      <w:r w:rsidR="00A928D8" w:rsidRPr="006F6704">
        <w:rPr>
          <w:rFonts w:ascii="Times New Roman" w:hAnsi="Times New Roman" w:cs="Times New Roman"/>
          <w:color w:val="000000"/>
          <w:sz w:val="28"/>
          <w:szCs w:val="28"/>
        </w:rPr>
        <w:t xml:space="preserve"> Приятного аппетита.</w:t>
      </w:r>
    </w:p>
    <w:p w:rsidR="00404F33" w:rsidRPr="006509BE" w:rsidRDefault="00A928D8" w:rsidP="00650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F67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IX. Рефлексия. 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- Что нового я узнал</w:t>
      </w:r>
      <w:r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(ответ обучающихся), 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- На уроке мне больше всего понравилось</w:t>
      </w:r>
      <w:r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(ответ обучающихся), </w:t>
      </w:r>
      <w:r w:rsidRPr="006F6704">
        <w:rPr>
          <w:rFonts w:ascii="Times New Roman" w:hAnsi="Times New Roman" w:cs="Times New Roman"/>
          <w:color w:val="000000"/>
          <w:sz w:val="28"/>
          <w:szCs w:val="28"/>
        </w:rPr>
        <w:t>- На уроке мне не понравилось</w:t>
      </w:r>
      <w:r w:rsidRPr="006F6704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(ответ обучающихся).</w:t>
      </w:r>
    </w:p>
    <w:p w:rsidR="00404F33" w:rsidRPr="006F6704" w:rsidRDefault="00404F33" w:rsidP="006509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650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аключительный инструктаж.</w:t>
      </w:r>
      <w:r w:rsidR="001D46F9" w:rsidRPr="006F6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04F33" w:rsidRPr="006F6704" w:rsidRDefault="00404F33" w:rsidP="006F6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 подачи и презентация готовых блюд.</w:t>
      </w:r>
    </w:p>
    <w:p w:rsidR="00404F33" w:rsidRPr="006F6704" w:rsidRDefault="00404F33" w:rsidP="006F6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(преподаватель анализирует, как прошел урок, каких успехов достигла группа в целом и отдельные обучающиеся);</w:t>
      </w:r>
    </w:p>
    <w:p w:rsidR="00404F33" w:rsidRPr="006F6704" w:rsidRDefault="00404F33" w:rsidP="006F6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 дает задание на дом к следующему уроку: подготовить рецептуру на блюдо из группы "Холодные блюда и закуски", оригинальную по технологии приготовления и наиболее им интересную для новогоднего стола. Выполнение такого задания заставит учащихся позаниматься с кулинарной рецептурой, т.е. самообразованием. А это расширяет их поварской кругозор, повышая познания по профессии, приближая свою квалификацию на ступень выше к своему разряду.</w:t>
      </w:r>
    </w:p>
    <w:p w:rsidR="006509BE" w:rsidRPr="006B0F98" w:rsidRDefault="00404F33" w:rsidP="006B0F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справились с производственной задачей. Желаю вам здоровья. А ведь вы здоровы потому, что вы умеете готовить здоровую и полезную пищу, вы счастливы потому, что радуете этой пищей окружающих, и вы успешны потому, что здоровый и счастливый человек всегда успешен. Спасибо за урок!            </w:t>
      </w: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F0D56" w:rsidRDefault="00BF0D56" w:rsidP="009828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272BF" w:rsidRDefault="00B272BF" w:rsidP="003F09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5BDE" w:rsidRDefault="00675BDE" w:rsidP="003F09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2F84" w:rsidRDefault="005B2F84" w:rsidP="00015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5F8C" w:rsidRDefault="00F05F8C" w:rsidP="00015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828E6" w:rsidRDefault="00404F33" w:rsidP="00B85209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35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Приложение </w:t>
      </w:r>
      <w:r w:rsidR="009828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 </w:t>
      </w:r>
      <w:r w:rsidRPr="00635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</w:p>
    <w:p w:rsidR="009828E6" w:rsidRPr="009828E6" w:rsidRDefault="009828E6" w:rsidP="009828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828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Карточка- </w:t>
      </w:r>
      <w:r w:rsidRPr="009828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</w:t>
      </w:r>
    </w:p>
    <w:p w:rsidR="009828E6" w:rsidRPr="00B911FD" w:rsidRDefault="009828E6" w:rsidP="009828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1FD">
        <w:rPr>
          <w:rFonts w:ascii="Times New Roman" w:hAnsi="Times New Roman" w:cs="Times New Roman"/>
          <w:sz w:val="28"/>
          <w:szCs w:val="28"/>
        </w:rPr>
        <w:t xml:space="preserve"> 1. Какие инструменты, инвентарь используют для приготовления салатов</w:t>
      </w:r>
      <w:r w:rsidR="00E50D21">
        <w:rPr>
          <w:rFonts w:ascii="Times New Roman" w:hAnsi="Times New Roman" w:cs="Times New Roman"/>
          <w:sz w:val="28"/>
          <w:szCs w:val="28"/>
        </w:rPr>
        <w:t>-коктейлей</w:t>
      </w:r>
      <w:r w:rsidRPr="00B911FD">
        <w:rPr>
          <w:rFonts w:ascii="Times New Roman" w:hAnsi="Times New Roman" w:cs="Times New Roman"/>
          <w:sz w:val="28"/>
          <w:szCs w:val="28"/>
        </w:rPr>
        <w:t>? 2 Технология приготовления салата</w:t>
      </w:r>
      <w:r w:rsidR="00E50D21">
        <w:rPr>
          <w:rFonts w:ascii="Times New Roman" w:hAnsi="Times New Roman" w:cs="Times New Roman"/>
          <w:sz w:val="28"/>
          <w:szCs w:val="28"/>
        </w:rPr>
        <w:t>-коктейля с курицей и фруктами</w:t>
      </w:r>
      <w:r w:rsidRPr="00B911FD">
        <w:rPr>
          <w:rFonts w:ascii="Times New Roman" w:hAnsi="Times New Roman" w:cs="Times New Roman"/>
          <w:sz w:val="28"/>
          <w:szCs w:val="28"/>
        </w:rPr>
        <w:t>?</w:t>
      </w:r>
    </w:p>
    <w:p w:rsidR="009828E6" w:rsidRPr="00175347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3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Карточка- </w:t>
      </w:r>
      <w:r w:rsidRPr="00175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  <w:r w:rsidR="009828E6" w:rsidRPr="00175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</w:p>
    <w:p w:rsidR="009828E6" w:rsidRPr="00B911FD" w:rsidRDefault="009828E6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B911FD">
        <w:rPr>
          <w:rFonts w:ascii="Times New Roman" w:hAnsi="Times New Roman" w:cs="Times New Roman"/>
          <w:sz w:val="28"/>
          <w:szCs w:val="28"/>
          <w:shd w:val="clear" w:color="auto" w:fill="FFFFFF"/>
        </w:rPr>
        <w:t>Температура подачи холодных блюд и закусок?</w:t>
      </w:r>
    </w:p>
    <w:p w:rsidR="00B911FD" w:rsidRPr="00B911FD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1FD">
        <w:rPr>
          <w:rFonts w:ascii="Times New Roman" w:hAnsi="Times New Roman" w:cs="Times New Roman"/>
          <w:sz w:val="28"/>
          <w:szCs w:val="28"/>
          <w:shd w:val="clear" w:color="auto" w:fill="FFFFFF"/>
        </w:rPr>
        <w:t>2. В каком цеху производится сборка и ф</w:t>
      </w:r>
      <w:r w:rsidR="00F65753">
        <w:rPr>
          <w:rFonts w:ascii="Times New Roman" w:hAnsi="Times New Roman" w:cs="Times New Roman"/>
          <w:sz w:val="28"/>
          <w:szCs w:val="28"/>
          <w:shd w:val="clear" w:color="auto" w:fill="FFFFFF"/>
        </w:rPr>
        <w:t>асовка салатов</w:t>
      </w:r>
      <w:r w:rsidR="00E50D21">
        <w:rPr>
          <w:rFonts w:ascii="Times New Roman" w:hAnsi="Times New Roman" w:cs="Times New Roman"/>
          <w:sz w:val="28"/>
          <w:szCs w:val="28"/>
          <w:shd w:val="clear" w:color="auto" w:fill="FFFFFF"/>
        </w:rPr>
        <w:t>-коктейлей</w:t>
      </w:r>
      <w:r w:rsidRPr="00B911FD">
        <w:rPr>
          <w:rFonts w:ascii="Times New Roman" w:hAnsi="Times New Roman" w:cs="Times New Roman"/>
          <w:sz w:val="28"/>
          <w:szCs w:val="28"/>
          <w:shd w:val="clear" w:color="auto" w:fill="FFFFFF"/>
        </w:rPr>
        <w:t>? </w:t>
      </w:r>
    </w:p>
    <w:p w:rsidR="009828E6" w:rsidRPr="00B911FD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1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Карточка- </w:t>
      </w:r>
      <w:r w:rsidRPr="00B911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  <w:r w:rsidR="009828E6" w:rsidRPr="00B9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28E6" w:rsidRPr="00175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9828E6" w:rsidRPr="00B911FD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911F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828E6" w:rsidRPr="00E50D2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Салат</w:t>
      </w:r>
      <w:r w:rsidR="00E50D21" w:rsidRPr="00E50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-коктейль </w:t>
      </w:r>
      <w:r w:rsidR="009828E6" w:rsidRPr="00E50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заправленный майонезом сухой, часть продуктов не заправлена. </w:t>
      </w:r>
      <w:r w:rsidRPr="00E50D2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необходимо сделать</w:t>
      </w:r>
      <w:r w:rsidR="00E50D21" w:rsidRPr="00E50D2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911FD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911F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2. </w:t>
      </w:r>
      <w:r w:rsidRPr="00B911F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Какой выход у салатов</w:t>
      </w:r>
      <w:r w:rsidR="00E50D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-коктейлей</w:t>
      </w:r>
      <w:r w:rsidRPr="00B911F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Pr="00B911FD">
        <w:rPr>
          <w:rFonts w:ascii="Times New Roman" w:hAnsi="Times New Roman" w:cs="Times New Roman"/>
          <w:sz w:val="28"/>
          <w:szCs w:val="28"/>
        </w:rPr>
        <w:t>требования к качеству?</w:t>
      </w:r>
    </w:p>
    <w:p w:rsidR="00B911FD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828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Карточка- </w:t>
      </w:r>
      <w:r w:rsidRPr="009828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4</w:t>
      </w:r>
    </w:p>
    <w:p w:rsidR="00B911FD" w:rsidRPr="00B911FD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B911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1. </w:t>
      </w:r>
      <w:r w:rsidRPr="00B911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Условия и сроки хранения заправленных салатов</w:t>
      </w:r>
      <w:r w:rsidR="00E50D2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-коктейлей</w:t>
      </w:r>
      <w:r w:rsidRPr="00B911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B911FD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Какие формы нарезки </w:t>
      </w:r>
      <w:r w:rsidR="00E50D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входящих в состав ингредиентов</w:t>
      </w:r>
      <w:r w:rsidRPr="00B9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используют для холодных блюд и закусок?</w:t>
      </w:r>
    </w:p>
    <w:p w:rsidR="00B911FD" w:rsidRPr="00B911FD" w:rsidRDefault="00B911FD" w:rsidP="00B911F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828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Карточка- </w:t>
      </w:r>
      <w:r w:rsidRPr="009828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5</w:t>
      </w:r>
    </w:p>
    <w:p w:rsidR="009828E6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11FD"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r w:rsidRPr="00B9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при приготовлении холодных блюд и закусок необходимо соблюдать строгие санитарные правила?</w:t>
      </w:r>
    </w:p>
    <w:p w:rsidR="00B911FD" w:rsidRDefault="00B911FD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1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Как подготавливают свежие овощи для приготовления салатов</w:t>
      </w:r>
      <w:r w:rsidR="00E50D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-коктейлей?</w:t>
      </w:r>
    </w:p>
    <w:p w:rsidR="004E2534" w:rsidRDefault="004E2534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65753" w:rsidRDefault="00F65753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09BE" w:rsidRDefault="006509BE" w:rsidP="00982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F09BC" w:rsidRDefault="003F09BC" w:rsidP="00473BB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1598A" w:rsidRDefault="0001598A" w:rsidP="00473BB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F234E" w:rsidRDefault="005F234E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05F8C" w:rsidRDefault="00F05F8C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05F8C" w:rsidRDefault="00F05F8C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234E" w:rsidRDefault="005F234E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2F84" w:rsidRDefault="005B2F84" w:rsidP="005B2F8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Приложение 2</w:t>
      </w:r>
    </w:p>
    <w:p w:rsidR="008119E7" w:rsidRPr="003003DB" w:rsidRDefault="008119E7" w:rsidP="008119E7">
      <w:pPr>
        <w:keepNext/>
        <w:keepLines/>
        <w:spacing w:after="0" w:line="360" w:lineRule="auto"/>
        <w:rPr>
          <w:rFonts w:ascii="Times New Roman" w:hAnsi="Times New Roman"/>
          <w:sz w:val="20"/>
        </w:rPr>
      </w:pPr>
    </w:p>
    <w:p w:rsidR="008119E7" w:rsidRPr="00AD2B1B" w:rsidRDefault="008119E7" w:rsidP="008119E7">
      <w:pPr>
        <w:jc w:val="center"/>
        <w:rPr>
          <w:rFonts w:ascii="Times New Roman" w:hAnsi="Times New Roman"/>
          <w:b/>
          <w:sz w:val="24"/>
          <w:szCs w:val="24"/>
        </w:rPr>
      </w:pPr>
      <w:r w:rsidRPr="00AD2B1B">
        <w:rPr>
          <w:rFonts w:ascii="Times New Roman" w:hAnsi="Times New Roman"/>
          <w:b/>
          <w:sz w:val="24"/>
          <w:szCs w:val="24"/>
        </w:rPr>
        <w:t>Технологическая карта</w:t>
      </w:r>
    </w:p>
    <w:p w:rsidR="008119E7" w:rsidRPr="00AD2B1B" w:rsidRDefault="008119E7" w:rsidP="008119E7">
      <w:pPr>
        <w:adjustRightInd w:val="0"/>
        <w:spacing w:after="0"/>
        <w:ind w:firstLine="340"/>
        <w:jc w:val="center"/>
        <w:rPr>
          <w:rFonts w:ascii="Times New Roman" w:hAnsi="Times New Roman"/>
        </w:rPr>
      </w:pPr>
      <w:r w:rsidRPr="00AD2B1B">
        <w:rPr>
          <w:rFonts w:ascii="Times New Roman" w:hAnsi="Times New Roman"/>
        </w:rPr>
        <w:t>Название блюда (изделия)</w:t>
      </w:r>
      <w:r w:rsidRPr="00AD2B1B">
        <w:rPr>
          <w:rFonts w:ascii="Times New Roman" w:hAnsi="Times New Roman"/>
          <w:b/>
        </w:rPr>
        <w:t xml:space="preserve"> Салат-коктейль с курицей и фруктами</w:t>
      </w:r>
    </w:p>
    <w:p w:rsidR="008119E7" w:rsidRPr="00AD2B1B" w:rsidRDefault="008119E7" w:rsidP="008119E7">
      <w:pPr>
        <w:spacing w:after="0"/>
        <w:jc w:val="center"/>
        <w:rPr>
          <w:rFonts w:ascii="Times New Roman" w:hAnsi="Times New Roman"/>
        </w:rPr>
      </w:pPr>
      <w:r w:rsidRPr="00AD2B1B">
        <w:rPr>
          <w:rFonts w:ascii="Times New Roman" w:hAnsi="Times New Roman"/>
        </w:rPr>
        <w:t xml:space="preserve">Сборник Рецептур блюд и кулинарных изделий для  предприятий общественного питания/Авт.-сост.: А. И. Здобнов,В.А. Цыганенко.- К.: ООО «Издательство Арий», М.: ИКТЦ «Лада», 2010 г.- 680с. </w:t>
      </w:r>
    </w:p>
    <w:p w:rsidR="008119E7" w:rsidRPr="00AD2B1B" w:rsidRDefault="008119E7" w:rsidP="008119E7">
      <w:pPr>
        <w:spacing w:after="0"/>
        <w:rPr>
          <w:rFonts w:ascii="Times New Roman" w:hAnsi="Times New Roman"/>
        </w:rPr>
      </w:pPr>
    </w:p>
    <w:tbl>
      <w:tblPr>
        <w:tblpPr w:leftFromText="180" w:rightFromText="180" w:bottomFromText="200" w:vertAnchor="text" w:horzAnchor="margin" w:tblpXSpec="center" w:tblpY="-116"/>
        <w:tblOverlap w:val="never"/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2659"/>
        <w:gridCol w:w="1559"/>
        <w:gridCol w:w="1560"/>
      </w:tblGrid>
      <w:tr w:rsidR="008119E7" w:rsidRPr="00AD2B1B" w:rsidTr="00A02F67">
        <w:trPr>
          <w:trHeight w:val="47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№ п/п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8119E7" w:rsidRPr="00AD2B1B" w:rsidRDefault="008119E7" w:rsidP="00A02F67">
            <w:pPr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Наименования сырья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Брутто (г.)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Нетто (г.)</w:t>
            </w:r>
          </w:p>
        </w:tc>
      </w:tr>
      <w:tr w:rsidR="008119E7" w:rsidRPr="00AD2B1B" w:rsidTr="00A02F67">
        <w:trPr>
          <w:trHeight w:val="3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spacing w:after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spacing w:after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Норма закладки на 1 порцию, г</w:t>
            </w:r>
          </w:p>
        </w:tc>
      </w:tr>
      <w:tr w:rsidR="008119E7" w:rsidRPr="00AD2B1B" w:rsidTr="00A02F67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adjustRightInd w:val="0"/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Курица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119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79/</w:t>
            </w:r>
            <w:bookmarkStart w:id="1" w:name="Масса_вареной_мякоти_без_кожи"/>
            <w:r w:rsidRPr="00AD2B1B">
              <w:rPr>
                <w:rFonts w:ascii="Times New Roman" w:hAnsi="Times New Roman"/>
                <w:b/>
                <w:color w:val="000000" w:themeColor="text1"/>
              </w:rPr>
              <w:fldChar w:fldCharType="begin"/>
            </w:r>
            <w:r w:rsidRPr="00AD2B1B">
              <w:rPr>
                <w:rFonts w:ascii="Times New Roman" w:hAnsi="Times New Roman"/>
                <w:b/>
                <w:color w:val="000000" w:themeColor="text1"/>
              </w:rPr>
              <w:instrText xml:space="preserve"> HYPERLINK  \l "Масса_вареной_мякоти_без_кожи" </w:instrText>
            </w:r>
            <w:r w:rsidRPr="00AD2B1B">
              <w:rPr>
                <w:rFonts w:ascii="Times New Roman" w:hAnsi="Times New Roman"/>
                <w:b/>
                <w:color w:val="000000" w:themeColor="text1"/>
              </w:rPr>
              <w:fldChar w:fldCharType="separate"/>
            </w:r>
            <w:r w:rsidRPr="00AD2B1B">
              <w:rPr>
                <w:rStyle w:val="a6"/>
                <w:rFonts w:ascii="Times New Roman" w:hAnsi="Times New Roman"/>
                <w:b/>
                <w:color w:val="000000" w:themeColor="text1"/>
              </w:rPr>
              <w:t>30</w:t>
            </w:r>
            <w:bookmarkEnd w:id="1"/>
            <w:r w:rsidRPr="00AD2B1B">
              <w:rPr>
                <w:rFonts w:ascii="Times New Roman" w:hAnsi="Times New Roman"/>
                <w:b/>
                <w:color w:val="000000" w:themeColor="text1"/>
              </w:rPr>
              <w:fldChar w:fldCharType="end"/>
            </w:r>
            <w:r w:rsidRPr="00AD2B1B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</w:tr>
      <w:tr w:rsidR="008119E7" w:rsidRPr="00AD2B1B" w:rsidTr="00A02F67">
        <w:trPr>
          <w:trHeight w:val="3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adjustRightInd w:val="0"/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Яблоки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20</w:t>
            </w:r>
          </w:p>
        </w:tc>
      </w:tr>
      <w:tr w:rsidR="008119E7" w:rsidRPr="00AD2B1B" w:rsidTr="00A02F67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adjustRightInd w:val="0"/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Апельсины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30</w:t>
            </w:r>
          </w:p>
        </w:tc>
      </w:tr>
      <w:tr w:rsidR="008119E7" w:rsidRPr="00AD2B1B" w:rsidTr="00A02F67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Лимонный сок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20</w:t>
            </w:r>
          </w:p>
        </w:tc>
      </w:tr>
      <w:tr w:rsidR="008119E7" w:rsidRPr="00AD2B1B" w:rsidTr="00A02F67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Орехи (ядро)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10</w:t>
            </w:r>
          </w:p>
        </w:tc>
      </w:tr>
      <w:tr w:rsidR="008119E7" w:rsidRPr="00AD2B1B" w:rsidTr="00A02F67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Петрушка (</w:t>
            </w:r>
            <w:hyperlink r:id="rId12" w:anchor="Зелень_замена" w:history="1">
              <w:r w:rsidRPr="00AD2B1B">
                <w:rPr>
                  <w:rStyle w:val="a6"/>
                  <w:rFonts w:ascii="Times New Roman" w:hAnsi="Times New Roman"/>
                  <w:color w:val="000000" w:themeColor="text1"/>
                </w:rPr>
                <w:t>зелень</w:t>
              </w:r>
            </w:hyperlink>
            <w:r w:rsidRPr="00AD2B1B">
              <w:rPr>
                <w:rFonts w:ascii="Times New Roman" w:hAnsi="Times New Roman"/>
                <w:color w:val="000000" w:themeColor="text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2</w:t>
            </w:r>
          </w:p>
        </w:tc>
      </w:tr>
      <w:tr w:rsidR="008119E7" w:rsidRPr="00AD2B1B" w:rsidTr="00A02F67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Выход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B1B">
              <w:rPr>
                <w:rFonts w:ascii="Times New Roman" w:hAnsi="Times New Roman"/>
                <w:color w:val="000000" w:themeColor="text1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E7" w:rsidRPr="00AD2B1B" w:rsidRDefault="008119E7" w:rsidP="00A02F67">
            <w:pPr>
              <w:adjustRightInd w:val="0"/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D2B1B">
              <w:rPr>
                <w:rFonts w:ascii="Times New Roman" w:hAnsi="Times New Roman"/>
                <w:b/>
                <w:color w:val="000000" w:themeColor="text1"/>
              </w:rPr>
              <w:t>110</w:t>
            </w:r>
          </w:p>
        </w:tc>
      </w:tr>
    </w:tbl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jc w:val="center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rPr>
          <w:rFonts w:ascii="Times New Roman" w:hAnsi="Times New Roman"/>
          <w:b/>
        </w:rPr>
      </w:pPr>
    </w:p>
    <w:p w:rsidR="008119E7" w:rsidRDefault="008119E7" w:rsidP="008119E7">
      <w:pPr>
        <w:spacing w:after="0"/>
        <w:jc w:val="center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jc w:val="center"/>
        <w:rPr>
          <w:rFonts w:ascii="Times New Roman" w:hAnsi="Times New Roman"/>
          <w:b/>
        </w:rPr>
      </w:pPr>
      <w:r w:rsidRPr="00AD2B1B">
        <w:rPr>
          <w:rFonts w:ascii="Times New Roman" w:hAnsi="Times New Roman"/>
          <w:b/>
        </w:rPr>
        <w:t>Технология приготовления</w:t>
      </w:r>
    </w:p>
    <w:p w:rsidR="008119E7" w:rsidRPr="00AD2B1B" w:rsidRDefault="008119E7" w:rsidP="008119E7">
      <w:pPr>
        <w:adjustRightInd w:val="0"/>
        <w:spacing w:after="0"/>
        <w:ind w:firstLine="340"/>
        <w:jc w:val="both"/>
        <w:rPr>
          <w:rFonts w:ascii="Times New Roman" w:hAnsi="Times New Roman"/>
        </w:rPr>
      </w:pPr>
      <w:r w:rsidRPr="00AD2B1B">
        <w:rPr>
          <w:rFonts w:ascii="Times New Roman" w:hAnsi="Times New Roman"/>
        </w:rPr>
        <w:t>Приготовленную курицу заливают горячей водой и варят при слабом кипении, периодически снимая пену. Вареную курицу охлаждают, мякоть отделяют, нарезают мелкими кубиками. Яблоки очищают от кожицы, удаляют семенное гнездо, нарезают соломкой, апельсин — ломтиками, орехи измельчают. Подготовленные продукты кладут в фужер поочередно слоями, поливают лимонным соком.</w:t>
      </w:r>
    </w:p>
    <w:p w:rsidR="008119E7" w:rsidRPr="00AD2B1B" w:rsidRDefault="008119E7" w:rsidP="008119E7">
      <w:pPr>
        <w:adjustRightInd w:val="0"/>
        <w:spacing w:after="0"/>
        <w:ind w:firstLine="340"/>
        <w:jc w:val="both"/>
        <w:rPr>
          <w:rFonts w:ascii="Times New Roman" w:hAnsi="Times New Roman"/>
        </w:rPr>
      </w:pPr>
      <w:r w:rsidRPr="00AD2B1B">
        <w:rPr>
          <w:rFonts w:ascii="Times New Roman" w:hAnsi="Times New Roman"/>
        </w:rPr>
        <w:t>При отпуске оформляют зеленью.</w:t>
      </w:r>
    </w:p>
    <w:p w:rsidR="008119E7" w:rsidRPr="00AD2B1B" w:rsidRDefault="008119E7" w:rsidP="008119E7">
      <w:pPr>
        <w:spacing w:after="0"/>
        <w:jc w:val="center"/>
        <w:rPr>
          <w:rFonts w:ascii="Times New Roman" w:hAnsi="Times New Roman"/>
          <w:b/>
        </w:rPr>
      </w:pPr>
      <w:r w:rsidRPr="00AD2B1B">
        <w:rPr>
          <w:rFonts w:ascii="Times New Roman" w:hAnsi="Times New Roman"/>
          <w:b/>
        </w:rPr>
        <w:t>Требования к качеству</w:t>
      </w:r>
    </w:p>
    <w:p w:rsidR="008119E7" w:rsidRPr="00AD2B1B" w:rsidRDefault="008119E7" w:rsidP="008119E7">
      <w:pPr>
        <w:spacing w:after="0"/>
        <w:jc w:val="center"/>
        <w:rPr>
          <w:rFonts w:ascii="Times New Roman" w:hAnsi="Times New Roman"/>
          <w:b/>
        </w:rPr>
      </w:pPr>
    </w:p>
    <w:p w:rsidR="008119E7" w:rsidRPr="00AD2B1B" w:rsidRDefault="008119E7" w:rsidP="008119E7">
      <w:pPr>
        <w:spacing w:after="0"/>
        <w:jc w:val="both"/>
        <w:rPr>
          <w:rFonts w:ascii="Times New Roman" w:hAnsi="Times New Roman"/>
        </w:rPr>
      </w:pPr>
      <w:r w:rsidRPr="00AD2B1B">
        <w:rPr>
          <w:rFonts w:ascii="Times New Roman" w:hAnsi="Times New Roman"/>
          <w:b/>
          <w:i/>
        </w:rPr>
        <w:t>Внешний вид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</w:rPr>
        <w:t>птица и фрукты</w:t>
      </w:r>
      <w:r w:rsidRPr="00AD2B1B">
        <w:rPr>
          <w:rFonts w:ascii="Times New Roman" w:hAnsi="Times New Roman"/>
        </w:rPr>
        <w:t xml:space="preserve"> должны быть нарезаны в соответствии с формой нарезки, </w:t>
      </w:r>
      <w:r>
        <w:rPr>
          <w:rFonts w:ascii="Times New Roman" w:hAnsi="Times New Roman"/>
        </w:rPr>
        <w:t xml:space="preserve">орехи-измельчены, </w:t>
      </w:r>
      <w:r w:rsidRPr="00AD2B1B">
        <w:rPr>
          <w:rFonts w:ascii="Times New Roman" w:hAnsi="Times New Roman"/>
        </w:rPr>
        <w:t>укладывают салат</w:t>
      </w:r>
      <w:r>
        <w:rPr>
          <w:rFonts w:ascii="Times New Roman" w:hAnsi="Times New Roman"/>
        </w:rPr>
        <w:t xml:space="preserve"> слоями</w:t>
      </w:r>
      <w:r w:rsidRPr="00AD2B1B">
        <w:rPr>
          <w:rFonts w:ascii="Times New Roman" w:hAnsi="Times New Roman"/>
        </w:rPr>
        <w:t>, зелень для оформления салата должна быть свежей, невялой, непожелтевшей, непотемневшей.</w:t>
      </w:r>
    </w:p>
    <w:p w:rsidR="008119E7" w:rsidRPr="00AD2B1B" w:rsidRDefault="008119E7" w:rsidP="008119E7">
      <w:pPr>
        <w:spacing w:after="0"/>
        <w:jc w:val="both"/>
        <w:rPr>
          <w:rFonts w:ascii="Times New Roman" w:hAnsi="Times New Roman"/>
        </w:rPr>
      </w:pPr>
      <w:r w:rsidRPr="00AD2B1B">
        <w:rPr>
          <w:rFonts w:ascii="Times New Roman" w:hAnsi="Times New Roman"/>
          <w:b/>
          <w:bCs/>
          <w:i/>
          <w:iCs/>
        </w:rPr>
        <w:t xml:space="preserve">Консистенция </w:t>
      </w:r>
      <w:r>
        <w:rPr>
          <w:rFonts w:ascii="Times New Roman" w:hAnsi="Times New Roman"/>
        </w:rPr>
        <w:t>-</w:t>
      </w:r>
      <w:r w:rsidRPr="00AD2B1B">
        <w:rPr>
          <w:rFonts w:ascii="Times New Roman" w:hAnsi="Times New Roman"/>
          <w:color w:val="000000" w:themeColor="text1"/>
        </w:rPr>
        <w:t xml:space="preserve"> овощей упругая.</w:t>
      </w:r>
    </w:p>
    <w:p w:rsidR="008119E7" w:rsidRPr="00AD2B1B" w:rsidRDefault="008119E7" w:rsidP="008119E7">
      <w:pPr>
        <w:spacing w:after="0"/>
        <w:jc w:val="both"/>
        <w:rPr>
          <w:rFonts w:ascii="Times New Roman" w:hAnsi="Times New Roman"/>
        </w:rPr>
      </w:pPr>
      <w:r w:rsidRPr="00AD2B1B">
        <w:rPr>
          <w:rFonts w:ascii="Times New Roman" w:hAnsi="Times New Roman"/>
          <w:b/>
          <w:bCs/>
          <w:i/>
          <w:iCs/>
        </w:rPr>
        <w:t xml:space="preserve">Вкус, </w:t>
      </w:r>
      <w:r>
        <w:rPr>
          <w:rFonts w:ascii="Times New Roman" w:hAnsi="Times New Roman"/>
          <w:b/>
          <w:bCs/>
          <w:i/>
          <w:iCs/>
        </w:rPr>
        <w:t>цвет,</w:t>
      </w:r>
      <w:r w:rsidRPr="00AD2B1B">
        <w:rPr>
          <w:rFonts w:ascii="Times New Roman" w:hAnsi="Times New Roman"/>
          <w:b/>
          <w:bCs/>
          <w:i/>
          <w:iCs/>
        </w:rPr>
        <w:t>запах</w:t>
      </w:r>
      <w:r>
        <w:rPr>
          <w:rFonts w:ascii="Times New Roman" w:hAnsi="Times New Roman"/>
        </w:rPr>
        <w:t xml:space="preserve"> -</w:t>
      </w:r>
      <w:r w:rsidRPr="00AD2B1B">
        <w:rPr>
          <w:rFonts w:ascii="Times New Roman" w:hAnsi="Times New Roman"/>
        </w:rPr>
        <w:t xml:space="preserve"> соответствующие используемым продуктам. </w:t>
      </w:r>
    </w:p>
    <w:p w:rsidR="008119E7" w:rsidRDefault="008119E7" w:rsidP="008119E7">
      <w:pPr>
        <w:spacing w:after="0"/>
        <w:jc w:val="both"/>
        <w:rPr>
          <w:rFonts w:ascii="Times New Roman" w:hAnsi="Times New Roman"/>
        </w:rPr>
      </w:pPr>
      <w:r w:rsidRPr="00AD2B1B">
        <w:rPr>
          <w:rFonts w:ascii="Times New Roman" w:hAnsi="Times New Roman"/>
          <w:b/>
          <w:bCs/>
          <w:i/>
          <w:iCs/>
        </w:rPr>
        <w:t xml:space="preserve">Подача </w:t>
      </w:r>
      <w:r>
        <w:rPr>
          <w:rFonts w:ascii="Times New Roman" w:hAnsi="Times New Roman"/>
          <w:b/>
          <w:bCs/>
          <w:i/>
          <w:iCs/>
        </w:rPr>
        <w:t>-</w:t>
      </w:r>
      <w:r w:rsidRPr="00AD2B1B">
        <w:rPr>
          <w:rFonts w:ascii="Times New Roman" w:hAnsi="Times New Roman"/>
        </w:rPr>
        <w:t xml:space="preserve">посуда для отпуска правильно подобрана: салатник, фужер, креманка. </w:t>
      </w:r>
    </w:p>
    <w:p w:rsidR="008119E7" w:rsidRPr="00AD2B1B" w:rsidRDefault="008119E7" w:rsidP="008119E7">
      <w:pPr>
        <w:spacing w:after="0"/>
        <w:jc w:val="both"/>
        <w:rPr>
          <w:rFonts w:ascii="Times New Roman" w:hAnsi="Times New Roman"/>
        </w:rPr>
      </w:pPr>
      <w:r w:rsidRPr="00AD2B1B">
        <w:rPr>
          <w:rFonts w:ascii="Times New Roman" w:hAnsi="Times New Roman"/>
        </w:rPr>
        <w:t>Температура подачи должна соответствовать   (</w:t>
      </w:r>
      <w:r w:rsidRPr="00AD2B1B">
        <w:rPr>
          <w:rFonts w:ascii="Times New Roman" w:hAnsi="Times New Roman"/>
          <w:lang w:val="en-US"/>
        </w:rPr>
        <w:t>t</w:t>
      </w:r>
      <w:r w:rsidRPr="00AD2B1B">
        <w:rPr>
          <w:rFonts w:ascii="Times New Roman" w:hAnsi="Times New Roman"/>
        </w:rPr>
        <w:t>=10-12</w:t>
      </w:r>
      <w:r w:rsidRPr="00BC2139">
        <w:rPr>
          <w:rFonts w:ascii="Times New Roman" w:hAnsi="Times New Roman"/>
          <w:sz w:val="24"/>
        </w:rPr>
        <w:t>°</w:t>
      </w:r>
      <w:r w:rsidRPr="00AD2B1B">
        <w:rPr>
          <w:rFonts w:ascii="Times New Roman" w:hAnsi="Times New Roman"/>
        </w:rPr>
        <w:t xml:space="preserve"> С)</w:t>
      </w:r>
    </w:p>
    <w:p w:rsidR="008119E7" w:rsidRDefault="008119E7" w:rsidP="008119E7">
      <w:pPr>
        <w:shd w:val="clear" w:color="auto" w:fill="FFFFFF"/>
        <w:ind w:right="-568"/>
        <w:jc w:val="both"/>
        <w:rPr>
          <w:rFonts w:ascii="Times New Roman" w:hAnsi="Times New Roman"/>
          <w:i/>
          <w:sz w:val="28"/>
          <w:szCs w:val="28"/>
        </w:rPr>
        <w:sectPr w:rsidR="008119E7" w:rsidSect="00263528">
          <w:pgSz w:w="11906" w:h="16838"/>
          <w:pgMar w:top="1440" w:right="1077" w:bottom="1440" w:left="1077" w:header="709" w:footer="709" w:gutter="0"/>
          <w:cols w:space="708"/>
          <w:docGrid w:linePitch="360"/>
        </w:sectPr>
      </w:pPr>
    </w:p>
    <w:p w:rsidR="008119E7" w:rsidRDefault="008119E7" w:rsidP="008119E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Приложение 2</w:t>
      </w:r>
    </w:p>
    <w:p w:rsidR="008119E7" w:rsidRDefault="008119E7" w:rsidP="008119E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119E7" w:rsidRPr="00FD19BE" w:rsidRDefault="008119E7" w:rsidP="008119E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19BE">
        <w:rPr>
          <w:rFonts w:ascii="Times New Roman" w:hAnsi="Times New Roman" w:cs="Times New Roman"/>
          <w:b/>
          <w:sz w:val="24"/>
          <w:szCs w:val="24"/>
        </w:rPr>
        <w:t>Технологическая карта</w:t>
      </w:r>
    </w:p>
    <w:p w:rsidR="008119E7" w:rsidRPr="00FD19BE" w:rsidRDefault="008119E7" w:rsidP="008119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19BE">
        <w:rPr>
          <w:rFonts w:ascii="Times New Roman" w:hAnsi="Times New Roman" w:cs="Times New Roman"/>
          <w:sz w:val="24"/>
          <w:szCs w:val="24"/>
        </w:rPr>
        <w:t>Название блюда (изделия)</w:t>
      </w:r>
      <w:r w:rsidRPr="00FD19BE">
        <w:rPr>
          <w:rFonts w:ascii="Times New Roman" w:hAnsi="Times New Roman" w:cs="Times New Roman"/>
          <w:b/>
          <w:sz w:val="24"/>
          <w:szCs w:val="24"/>
        </w:rPr>
        <w:t xml:space="preserve"> Салат-коктейль с ветчиной и сыром</w:t>
      </w:r>
    </w:p>
    <w:p w:rsidR="008119E7" w:rsidRDefault="008119E7" w:rsidP="008119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19BE">
        <w:rPr>
          <w:rFonts w:ascii="Times New Roman" w:hAnsi="Times New Roman" w:cs="Times New Roman"/>
          <w:sz w:val="24"/>
          <w:szCs w:val="24"/>
        </w:rPr>
        <w:t>Рецептура № 91 (1 колонка)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D19BE">
        <w:rPr>
          <w:rFonts w:ascii="Times New Roman" w:hAnsi="Times New Roman" w:cs="Times New Roman"/>
          <w:sz w:val="24"/>
          <w:szCs w:val="24"/>
        </w:rPr>
        <w:t>Сборник Рецептур блюд и кулинарных изделий для  предприятий общественного питания/Авт.-сост.: А. И.</w:t>
      </w:r>
    </w:p>
    <w:p w:rsidR="008119E7" w:rsidRPr="00263528" w:rsidRDefault="008119E7" w:rsidP="008119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jc w:val="center"/>
        <w:tblInd w:w="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53"/>
        <w:gridCol w:w="1409"/>
        <w:gridCol w:w="1411"/>
      </w:tblGrid>
      <w:tr w:rsidR="008119E7" w:rsidRPr="003F09BC" w:rsidTr="00A02F67">
        <w:trPr>
          <w:trHeight w:val="251"/>
          <w:jc w:val="center"/>
        </w:trPr>
        <w:tc>
          <w:tcPr>
            <w:tcW w:w="3653" w:type="dxa"/>
            <w:vMerge w:val="restart"/>
          </w:tcPr>
          <w:p w:rsidR="008119E7" w:rsidRPr="00263528" w:rsidRDefault="008119E7" w:rsidP="00A02F67">
            <w:pPr>
              <w:pStyle w:val="TableParagraph"/>
              <w:spacing w:before="130"/>
              <w:ind w:left="748"/>
              <w:rPr>
                <w:b/>
                <w:color w:val="000000" w:themeColor="text1"/>
                <w:lang w:val="ru-RU"/>
              </w:rPr>
            </w:pPr>
            <w:r w:rsidRPr="00263528">
              <w:rPr>
                <w:b/>
                <w:color w:val="000000" w:themeColor="text1"/>
                <w:lang w:val="ru-RU"/>
              </w:rPr>
              <w:t>Наименование</w:t>
            </w:r>
            <w:r w:rsidRPr="00263528">
              <w:rPr>
                <w:b/>
                <w:color w:val="000000" w:themeColor="text1"/>
                <w:spacing w:val="-2"/>
                <w:lang w:val="ru-RU"/>
              </w:rPr>
              <w:t xml:space="preserve"> </w:t>
            </w:r>
            <w:r w:rsidRPr="00263528">
              <w:rPr>
                <w:b/>
                <w:color w:val="000000" w:themeColor="text1"/>
                <w:lang w:val="ru-RU"/>
              </w:rPr>
              <w:t>сырья</w:t>
            </w:r>
          </w:p>
        </w:tc>
        <w:tc>
          <w:tcPr>
            <w:tcW w:w="2820" w:type="dxa"/>
            <w:gridSpan w:val="2"/>
          </w:tcPr>
          <w:p w:rsidR="008119E7" w:rsidRPr="00263528" w:rsidRDefault="008119E7" w:rsidP="00A02F67">
            <w:pPr>
              <w:pStyle w:val="TableParagraph"/>
              <w:spacing w:line="232" w:lineRule="exact"/>
              <w:ind w:left="348"/>
              <w:rPr>
                <w:b/>
                <w:color w:val="000000" w:themeColor="text1"/>
                <w:lang w:val="ru-RU"/>
              </w:rPr>
            </w:pPr>
            <w:r w:rsidRPr="00263528">
              <w:rPr>
                <w:b/>
                <w:color w:val="000000" w:themeColor="text1"/>
                <w:spacing w:val="-9"/>
                <w:lang w:val="ru-RU"/>
              </w:rPr>
              <w:t>Масса</w:t>
            </w:r>
            <w:r w:rsidRPr="00263528">
              <w:rPr>
                <w:b/>
                <w:color w:val="000000" w:themeColor="text1"/>
                <w:spacing w:val="-27"/>
                <w:lang w:val="ru-RU"/>
              </w:rPr>
              <w:t xml:space="preserve"> </w:t>
            </w:r>
            <w:r w:rsidRPr="00263528">
              <w:rPr>
                <w:b/>
                <w:color w:val="000000" w:themeColor="text1"/>
                <w:spacing w:val="-9"/>
                <w:lang w:val="ru-RU"/>
              </w:rPr>
              <w:t>на</w:t>
            </w:r>
            <w:r w:rsidRPr="00263528">
              <w:rPr>
                <w:b/>
                <w:color w:val="000000" w:themeColor="text1"/>
                <w:spacing w:val="-23"/>
                <w:lang w:val="ru-RU"/>
              </w:rPr>
              <w:t xml:space="preserve"> </w:t>
            </w:r>
            <w:r w:rsidRPr="00263528">
              <w:rPr>
                <w:b/>
                <w:color w:val="000000" w:themeColor="text1"/>
                <w:spacing w:val="-9"/>
                <w:lang w:val="ru-RU"/>
              </w:rPr>
              <w:t>1</w:t>
            </w:r>
            <w:r w:rsidRPr="00263528">
              <w:rPr>
                <w:b/>
                <w:color w:val="000000" w:themeColor="text1"/>
                <w:spacing w:val="-24"/>
                <w:lang w:val="ru-RU"/>
              </w:rPr>
              <w:t xml:space="preserve"> </w:t>
            </w:r>
            <w:r w:rsidRPr="00263528">
              <w:rPr>
                <w:b/>
                <w:color w:val="000000" w:themeColor="text1"/>
                <w:spacing w:val="-9"/>
                <w:lang w:val="ru-RU"/>
              </w:rPr>
              <w:t>порцию</w:t>
            </w:r>
            <w:r w:rsidRPr="00263528">
              <w:rPr>
                <w:b/>
                <w:color w:val="000000" w:themeColor="text1"/>
                <w:spacing w:val="-24"/>
                <w:lang w:val="ru-RU"/>
              </w:rPr>
              <w:t xml:space="preserve"> </w:t>
            </w:r>
            <w:r w:rsidRPr="00263528">
              <w:rPr>
                <w:b/>
                <w:color w:val="000000" w:themeColor="text1"/>
                <w:spacing w:val="-9"/>
                <w:lang w:val="ru-RU"/>
              </w:rPr>
              <w:t>(гр.)</w:t>
            </w:r>
          </w:p>
        </w:tc>
      </w:tr>
      <w:tr w:rsidR="008119E7" w:rsidRPr="003F09BC" w:rsidTr="00A02F67">
        <w:trPr>
          <w:trHeight w:val="256"/>
          <w:jc w:val="center"/>
        </w:trPr>
        <w:tc>
          <w:tcPr>
            <w:tcW w:w="3653" w:type="dxa"/>
            <w:vMerge/>
            <w:tcBorders>
              <w:top w:val="nil"/>
            </w:tcBorders>
          </w:tcPr>
          <w:p w:rsidR="008119E7" w:rsidRPr="00263528" w:rsidRDefault="008119E7" w:rsidP="00A02F67">
            <w:pPr>
              <w:rPr>
                <w:color w:val="000000" w:themeColor="text1"/>
                <w:lang w:val="ru-RU"/>
              </w:rPr>
            </w:pP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before="1" w:line="236" w:lineRule="exact"/>
              <w:ind w:left="367"/>
              <w:rPr>
                <w:b/>
                <w:color w:val="000000" w:themeColor="text1"/>
                <w:lang w:val="ru-RU"/>
              </w:rPr>
            </w:pPr>
            <w:r w:rsidRPr="00263528">
              <w:rPr>
                <w:b/>
                <w:color w:val="000000" w:themeColor="text1"/>
                <w:lang w:val="ru-RU"/>
              </w:rPr>
              <w:t>брутто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before="1" w:line="236" w:lineRule="exact"/>
              <w:ind w:left="429"/>
              <w:rPr>
                <w:b/>
                <w:color w:val="000000" w:themeColor="text1"/>
                <w:lang w:val="ru-RU"/>
              </w:rPr>
            </w:pPr>
            <w:r w:rsidRPr="00263528">
              <w:rPr>
                <w:b/>
                <w:color w:val="000000" w:themeColor="text1"/>
                <w:lang w:val="ru-RU"/>
              </w:rPr>
              <w:t>нетто</w:t>
            </w:r>
          </w:p>
        </w:tc>
      </w:tr>
      <w:tr w:rsidR="008119E7" w:rsidRPr="003F09BC" w:rsidTr="00A02F67">
        <w:trPr>
          <w:trHeight w:val="323"/>
          <w:jc w:val="center"/>
        </w:trPr>
        <w:tc>
          <w:tcPr>
            <w:tcW w:w="3653" w:type="dxa"/>
          </w:tcPr>
          <w:p w:rsidR="008119E7" w:rsidRPr="00263528" w:rsidRDefault="008119E7" w:rsidP="00A02F67">
            <w:pPr>
              <w:pStyle w:val="TableParagraph"/>
              <w:spacing w:line="304" w:lineRule="exact"/>
              <w:ind w:left="107"/>
              <w:rPr>
                <w:color w:val="000000" w:themeColor="text1"/>
                <w:lang w:val="ru-RU"/>
              </w:rPr>
            </w:pPr>
            <w:r w:rsidRPr="00263528">
              <w:rPr>
                <w:color w:val="000000" w:themeColor="text1"/>
                <w:lang w:val="ru-RU"/>
              </w:rPr>
              <w:t>Сыр</w:t>
            </w:r>
            <w:r w:rsidRPr="00263528">
              <w:rPr>
                <w:color w:val="000000" w:themeColor="text1"/>
                <w:spacing w:val="-2"/>
                <w:lang w:val="ru-RU"/>
              </w:rPr>
              <w:t xml:space="preserve"> </w:t>
            </w:r>
            <w:r w:rsidRPr="00263528">
              <w:rPr>
                <w:color w:val="000000" w:themeColor="text1"/>
                <w:lang w:val="ru-RU"/>
              </w:rPr>
              <w:t>твердый</w:t>
            </w: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line="304" w:lineRule="exact"/>
              <w:ind w:right="95"/>
              <w:jc w:val="right"/>
              <w:rPr>
                <w:color w:val="000000" w:themeColor="text1"/>
                <w:lang w:val="ru-RU"/>
              </w:rPr>
            </w:pPr>
            <w:r w:rsidRPr="00263528">
              <w:rPr>
                <w:color w:val="000000" w:themeColor="text1"/>
                <w:lang w:val="ru-RU"/>
              </w:rPr>
              <w:t>22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line="304" w:lineRule="exact"/>
              <w:ind w:right="95"/>
              <w:jc w:val="right"/>
              <w:rPr>
                <w:color w:val="000000" w:themeColor="text1"/>
                <w:lang w:val="ru-RU"/>
              </w:rPr>
            </w:pPr>
            <w:r w:rsidRPr="00263528">
              <w:rPr>
                <w:color w:val="000000" w:themeColor="text1"/>
                <w:lang w:val="ru-RU"/>
              </w:rPr>
              <w:t>20</w:t>
            </w:r>
          </w:p>
        </w:tc>
      </w:tr>
      <w:tr w:rsidR="008119E7" w:rsidRPr="003F09BC" w:rsidTr="00A02F67">
        <w:trPr>
          <w:trHeight w:val="321"/>
          <w:jc w:val="center"/>
        </w:trPr>
        <w:tc>
          <w:tcPr>
            <w:tcW w:w="3653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left="107"/>
              <w:rPr>
                <w:color w:val="000000" w:themeColor="text1"/>
              </w:rPr>
            </w:pPr>
            <w:r w:rsidRPr="00263528">
              <w:rPr>
                <w:color w:val="000000" w:themeColor="text1"/>
                <w:lang w:val="ru-RU"/>
              </w:rPr>
              <w:t>Ветч</w:t>
            </w:r>
            <w:r w:rsidRPr="00263528">
              <w:rPr>
                <w:color w:val="000000" w:themeColor="text1"/>
              </w:rPr>
              <w:t>ина</w:t>
            </w: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7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20,4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5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20</w:t>
            </w:r>
          </w:p>
        </w:tc>
      </w:tr>
      <w:tr w:rsidR="008119E7" w:rsidRPr="003F09BC" w:rsidTr="00A02F67">
        <w:trPr>
          <w:trHeight w:val="321"/>
          <w:jc w:val="center"/>
        </w:trPr>
        <w:tc>
          <w:tcPr>
            <w:tcW w:w="3653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left="107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Огурцы</w:t>
            </w:r>
            <w:r w:rsidRPr="00263528">
              <w:rPr>
                <w:color w:val="000000" w:themeColor="text1"/>
                <w:spacing w:val="-4"/>
              </w:rPr>
              <w:t xml:space="preserve"> </w:t>
            </w:r>
            <w:r w:rsidRPr="00263528">
              <w:rPr>
                <w:color w:val="000000" w:themeColor="text1"/>
              </w:rPr>
              <w:t>свежие</w:t>
            </w: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5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25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5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20</w:t>
            </w:r>
          </w:p>
        </w:tc>
      </w:tr>
      <w:tr w:rsidR="008119E7" w:rsidRPr="003F09BC" w:rsidTr="00A02F67">
        <w:trPr>
          <w:trHeight w:val="324"/>
          <w:jc w:val="center"/>
        </w:trPr>
        <w:tc>
          <w:tcPr>
            <w:tcW w:w="3653" w:type="dxa"/>
          </w:tcPr>
          <w:p w:rsidR="008119E7" w:rsidRPr="00263528" w:rsidRDefault="008119E7" w:rsidP="00A02F67">
            <w:pPr>
              <w:pStyle w:val="TableParagraph"/>
              <w:spacing w:line="304" w:lineRule="exact"/>
              <w:ind w:left="107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Яйцо</w:t>
            </w:r>
            <w:r w:rsidRPr="00263528">
              <w:rPr>
                <w:color w:val="000000" w:themeColor="text1"/>
                <w:spacing w:val="-5"/>
              </w:rPr>
              <w:t xml:space="preserve"> </w:t>
            </w:r>
            <w:r w:rsidRPr="00263528">
              <w:rPr>
                <w:color w:val="000000" w:themeColor="text1"/>
              </w:rPr>
              <w:t>отварное</w:t>
            </w: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line="304" w:lineRule="exact"/>
              <w:ind w:right="97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¼ шт.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line="304" w:lineRule="exact"/>
              <w:ind w:right="95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10</w:t>
            </w:r>
          </w:p>
        </w:tc>
      </w:tr>
      <w:tr w:rsidR="008119E7" w:rsidRPr="003F09BC" w:rsidTr="00A02F67">
        <w:trPr>
          <w:trHeight w:val="321"/>
          <w:jc w:val="center"/>
        </w:trPr>
        <w:tc>
          <w:tcPr>
            <w:tcW w:w="3653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left="107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Майонез</w:t>
            </w: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5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20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5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15</w:t>
            </w:r>
          </w:p>
        </w:tc>
      </w:tr>
      <w:tr w:rsidR="008119E7" w:rsidRPr="003F09BC" w:rsidTr="00A02F67">
        <w:trPr>
          <w:trHeight w:val="321"/>
          <w:jc w:val="center"/>
        </w:trPr>
        <w:tc>
          <w:tcPr>
            <w:tcW w:w="3653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left="107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Сметана</w:t>
            </w:r>
            <w:r w:rsidRPr="00263528">
              <w:rPr>
                <w:color w:val="000000" w:themeColor="text1"/>
                <w:spacing w:val="-5"/>
              </w:rPr>
              <w:t xml:space="preserve"> </w:t>
            </w:r>
            <w:r w:rsidRPr="00263528">
              <w:rPr>
                <w:color w:val="000000" w:themeColor="text1"/>
              </w:rPr>
              <w:t>10,0</w:t>
            </w:r>
            <w:r w:rsidRPr="00263528">
              <w:rPr>
                <w:color w:val="000000" w:themeColor="text1"/>
                <w:spacing w:val="-1"/>
              </w:rPr>
              <w:t xml:space="preserve"> </w:t>
            </w:r>
            <w:r w:rsidRPr="00263528">
              <w:rPr>
                <w:color w:val="000000" w:themeColor="text1"/>
              </w:rPr>
              <w:t>%</w:t>
            </w:r>
            <w:r w:rsidRPr="00263528">
              <w:rPr>
                <w:color w:val="000000" w:themeColor="text1"/>
                <w:spacing w:val="-4"/>
              </w:rPr>
              <w:t xml:space="preserve"> </w:t>
            </w:r>
            <w:r w:rsidRPr="00263528">
              <w:rPr>
                <w:color w:val="000000" w:themeColor="text1"/>
              </w:rPr>
              <w:t>жирности</w:t>
            </w: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5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15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5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10</w:t>
            </w:r>
          </w:p>
        </w:tc>
      </w:tr>
      <w:tr w:rsidR="008119E7" w:rsidRPr="003F09BC" w:rsidTr="00A02F67">
        <w:trPr>
          <w:trHeight w:val="323"/>
          <w:jc w:val="center"/>
        </w:trPr>
        <w:tc>
          <w:tcPr>
            <w:tcW w:w="3653" w:type="dxa"/>
          </w:tcPr>
          <w:p w:rsidR="008119E7" w:rsidRPr="00263528" w:rsidRDefault="008119E7" w:rsidP="00A02F67">
            <w:pPr>
              <w:pStyle w:val="TableParagraph"/>
              <w:spacing w:line="304" w:lineRule="exact"/>
              <w:ind w:left="107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Перец</w:t>
            </w:r>
            <w:r w:rsidRPr="00263528">
              <w:rPr>
                <w:color w:val="000000" w:themeColor="text1"/>
                <w:spacing w:val="-2"/>
              </w:rPr>
              <w:t xml:space="preserve"> </w:t>
            </w:r>
            <w:r w:rsidRPr="00263528">
              <w:rPr>
                <w:color w:val="000000" w:themeColor="text1"/>
              </w:rPr>
              <w:t>сладкий</w:t>
            </w: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line="304" w:lineRule="exact"/>
              <w:ind w:right="95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10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line="304" w:lineRule="exact"/>
              <w:ind w:right="96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5</w:t>
            </w:r>
          </w:p>
        </w:tc>
      </w:tr>
      <w:tr w:rsidR="008119E7" w:rsidRPr="003F09BC" w:rsidTr="00A02F67">
        <w:trPr>
          <w:trHeight w:val="321"/>
          <w:jc w:val="center"/>
        </w:trPr>
        <w:tc>
          <w:tcPr>
            <w:tcW w:w="3653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left="107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Зелень</w:t>
            </w: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6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3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6"/>
              <w:jc w:val="right"/>
              <w:rPr>
                <w:color w:val="000000" w:themeColor="text1"/>
              </w:rPr>
            </w:pPr>
            <w:r w:rsidRPr="00263528">
              <w:rPr>
                <w:color w:val="000000" w:themeColor="text1"/>
              </w:rPr>
              <w:t>2</w:t>
            </w:r>
          </w:p>
        </w:tc>
      </w:tr>
      <w:tr w:rsidR="008119E7" w:rsidRPr="003F09BC" w:rsidTr="00A02F67">
        <w:trPr>
          <w:trHeight w:val="321"/>
          <w:jc w:val="center"/>
        </w:trPr>
        <w:tc>
          <w:tcPr>
            <w:tcW w:w="3653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3"/>
              <w:jc w:val="right"/>
              <w:rPr>
                <w:b/>
                <w:color w:val="000000" w:themeColor="text1"/>
              </w:rPr>
            </w:pPr>
            <w:r w:rsidRPr="00263528">
              <w:rPr>
                <w:b/>
                <w:color w:val="000000" w:themeColor="text1"/>
              </w:rPr>
              <w:t>Выход:</w:t>
            </w:r>
          </w:p>
        </w:tc>
        <w:tc>
          <w:tcPr>
            <w:tcW w:w="1409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8"/>
              <w:jc w:val="right"/>
              <w:rPr>
                <w:b/>
                <w:color w:val="000000" w:themeColor="text1"/>
              </w:rPr>
            </w:pPr>
            <w:r w:rsidRPr="00263528">
              <w:rPr>
                <w:b/>
                <w:color w:val="000000" w:themeColor="text1"/>
              </w:rPr>
              <w:t>-</w:t>
            </w:r>
          </w:p>
        </w:tc>
        <w:tc>
          <w:tcPr>
            <w:tcW w:w="1411" w:type="dxa"/>
          </w:tcPr>
          <w:p w:rsidR="008119E7" w:rsidRPr="00263528" w:rsidRDefault="008119E7" w:rsidP="00A02F67">
            <w:pPr>
              <w:pStyle w:val="TableParagraph"/>
              <w:spacing w:line="301" w:lineRule="exact"/>
              <w:ind w:right="96"/>
              <w:jc w:val="right"/>
              <w:rPr>
                <w:b/>
                <w:color w:val="000000" w:themeColor="text1"/>
                <w:lang w:val="ru-RU"/>
              </w:rPr>
            </w:pPr>
            <w:r w:rsidRPr="00263528">
              <w:rPr>
                <w:b/>
                <w:color w:val="000000" w:themeColor="text1"/>
              </w:rPr>
              <w:t>100</w:t>
            </w:r>
          </w:p>
        </w:tc>
      </w:tr>
    </w:tbl>
    <w:p w:rsidR="008119E7" w:rsidRDefault="008119E7" w:rsidP="008119E7">
      <w:pPr>
        <w:pStyle w:val="ac"/>
        <w:spacing w:before="11" w:after="0"/>
        <w:rPr>
          <w:b/>
          <w:sz w:val="27"/>
        </w:rPr>
      </w:pPr>
    </w:p>
    <w:p w:rsidR="008119E7" w:rsidRPr="00263528" w:rsidRDefault="008119E7" w:rsidP="008119E7">
      <w:pPr>
        <w:pStyle w:val="Heading3"/>
        <w:spacing w:line="319" w:lineRule="exact"/>
        <w:ind w:left="3133"/>
        <w:rPr>
          <w:sz w:val="22"/>
          <w:szCs w:val="22"/>
        </w:rPr>
      </w:pPr>
      <w:r w:rsidRPr="00263528">
        <w:rPr>
          <w:sz w:val="22"/>
          <w:szCs w:val="22"/>
        </w:rPr>
        <w:t>Технология</w:t>
      </w:r>
      <w:r w:rsidRPr="00263528">
        <w:rPr>
          <w:spacing w:val="-7"/>
          <w:sz w:val="22"/>
          <w:szCs w:val="22"/>
        </w:rPr>
        <w:t xml:space="preserve"> </w:t>
      </w:r>
      <w:r w:rsidRPr="00263528">
        <w:rPr>
          <w:sz w:val="22"/>
          <w:szCs w:val="22"/>
        </w:rPr>
        <w:t>приготовления</w:t>
      </w:r>
    </w:p>
    <w:p w:rsidR="008119E7" w:rsidRPr="00263528" w:rsidRDefault="008119E7" w:rsidP="008119E7">
      <w:pPr>
        <w:pStyle w:val="ac"/>
        <w:spacing w:after="0"/>
        <w:ind w:left="342" w:right="312" w:firstLine="707"/>
        <w:jc w:val="both"/>
        <w:rPr>
          <w:rFonts w:ascii="Times New Roman" w:hAnsi="Times New Roman" w:cs="Times New Roman"/>
        </w:rPr>
      </w:pPr>
      <w:r w:rsidRPr="00263528">
        <w:rPr>
          <w:rFonts w:ascii="Times New Roman" w:hAnsi="Times New Roman" w:cs="Times New Roman"/>
        </w:rPr>
        <w:t>Ветчину,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сыр,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свежие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огурцы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без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кожицы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и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яйца,</w:t>
      </w:r>
      <w:r w:rsidRPr="00263528">
        <w:rPr>
          <w:rFonts w:ascii="Times New Roman" w:hAnsi="Times New Roman" w:cs="Times New Roman"/>
          <w:spacing w:val="70"/>
        </w:rPr>
        <w:t xml:space="preserve"> </w:t>
      </w:r>
      <w:r w:rsidRPr="00263528">
        <w:rPr>
          <w:rFonts w:ascii="Times New Roman" w:hAnsi="Times New Roman" w:cs="Times New Roman"/>
        </w:rPr>
        <w:t>сваренные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вкрутую,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нарезают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соломкой.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Укладывают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в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фужер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(креманку)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слоями,</w:t>
      </w:r>
      <w:r w:rsidRPr="00263528">
        <w:rPr>
          <w:rFonts w:ascii="Times New Roman" w:hAnsi="Times New Roman" w:cs="Times New Roman"/>
          <w:spacing w:val="-67"/>
        </w:rPr>
        <w:t xml:space="preserve"> </w:t>
      </w:r>
      <w:r w:rsidRPr="00263528">
        <w:rPr>
          <w:rFonts w:ascii="Times New Roman" w:hAnsi="Times New Roman" w:cs="Times New Roman"/>
        </w:rPr>
        <w:t>поливают</w:t>
      </w:r>
      <w:r w:rsidRPr="00263528">
        <w:rPr>
          <w:rFonts w:ascii="Times New Roman" w:hAnsi="Times New Roman" w:cs="Times New Roman"/>
          <w:spacing w:val="-2"/>
        </w:rPr>
        <w:t xml:space="preserve"> </w:t>
      </w:r>
      <w:r w:rsidRPr="00263528">
        <w:rPr>
          <w:rFonts w:ascii="Times New Roman" w:hAnsi="Times New Roman" w:cs="Times New Roman"/>
        </w:rPr>
        <w:t>смесью</w:t>
      </w:r>
      <w:r w:rsidRPr="00263528">
        <w:rPr>
          <w:rFonts w:ascii="Times New Roman" w:hAnsi="Times New Roman" w:cs="Times New Roman"/>
          <w:spacing w:val="-2"/>
        </w:rPr>
        <w:t xml:space="preserve"> </w:t>
      </w:r>
      <w:r w:rsidRPr="00263528">
        <w:rPr>
          <w:rFonts w:ascii="Times New Roman" w:hAnsi="Times New Roman" w:cs="Times New Roman"/>
        </w:rPr>
        <w:t>майонеза</w:t>
      </w:r>
      <w:r w:rsidRPr="00263528">
        <w:rPr>
          <w:rFonts w:ascii="Times New Roman" w:hAnsi="Times New Roman" w:cs="Times New Roman"/>
          <w:spacing w:val="-4"/>
        </w:rPr>
        <w:t xml:space="preserve"> </w:t>
      </w:r>
      <w:r w:rsidRPr="00263528">
        <w:rPr>
          <w:rFonts w:ascii="Times New Roman" w:hAnsi="Times New Roman" w:cs="Times New Roman"/>
        </w:rPr>
        <w:t>и сметаны,</w:t>
      </w:r>
      <w:r w:rsidRPr="00263528">
        <w:rPr>
          <w:rFonts w:ascii="Times New Roman" w:hAnsi="Times New Roman" w:cs="Times New Roman"/>
          <w:spacing w:val="-1"/>
        </w:rPr>
        <w:t xml:space="preserve"> </w:t>
      </w:r>
      <w:r w:rsidRPr="00263528">
        <w:rPr>
          <w:rFonts w:ascii="Times New Roman" w:hAnsi="Times New Roman" w:cs="Times New Roman"/>
        </w:rPr>
        <w:t>заправляют</w:t>
      </w:r>
      <w:r w:rsidRPr="00263528">
        <w:rPr>
          <w:rFonts w:ascii="Times New Roman" w:hAnsi="Times New Roman" w:cs="Times New Roman"/>
          <w:spacing w:val="-3"/>
        </w:rPr>
        <w:t xml:space="preserve"> </w:t>
      </w:r>
      <w:r w:rsidRPr="00263528">
        <w:rPr>
          <w:rFonts w:ascii="Times New Roman" w:hAnsi="Times New Roman" w:cs="Times New Roman"/>
        </w:rPr>
        <w:t>солью.</w:t>
      </w:r>
    </w:p>
    <w:p w:rsidR="008119E7" w:rsidRPr="00263528" w:rsidRDefault="008119E7" w:rsidP="008119E7">
      <w:pPr>
        <w:pStyle w:val="ac"/>
        <w:spacing w:after="0"/>
        <w:ind w:left="342" w:right="314" w:firstLine="707"/>
        <w:jc w:val="both"/>
        <w:rPr>
          <w:rFonts w:ascii="Times New Roman" w:hAnsi="Times New Roman" w:cs="Times New Roman"/>
        </w:rPr>
      </w:pPr>
      <w:r w:rsidRPr="00263528">
        <w:rPr>
          <w:rFonts w:ascii="Times New Roman" w:hAnsi="Times New Roman" w:cs="Times New Roman"/>
        </w:rPr>
        <w:t>Оформляют кусочками маринованного красного перца, листочками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зеленого салата,</w:t>
      </w:r>
      <w:r w:rsidRPr="00263528">
        <w:rPr>
          <w:rFonts w:ascii="Times New Roman" w:hAnsi="Times New Roman" w:cs="Times New Roman"/>
          <w:spacing w:val="-1"/>
        </w:rPr>
        <w:t xml:space="preserve"> </w:t>
      </w:r>
      <w:r w:rsidRPr="00263528">
        <w:rPr>
          <w:rFonts w:ascii="Times New Roman" w:hAnsi="Times New Roman" w:cs="Times New Roman"/>
        </w:rPr>
        <w:t>зеленью</w:t>
      </w:r>
      <w:r w:rsidRPr="00263528">
        <w:rPr>
          <w:rFonts w:ascii="Times New Roman" w:hAnsi="Times New Roman" w:cs="Times New Roman"/>
          <w:spacing w:val="-1"/>
        </w:rPr>
        <w:t xml:space="preserve"> </w:t>
      </w:r>
      <w:r w:rsidRPr="00263528">
        <w:rPr>
          <w:rFonts w:ascii="Times New Roman" w:hAnsi="Times New Roman" w:cs="Times New Roman"/>
        </w:rPr>
        <w:t>петрушки.</w:t>
      </w:r>
    </w:p>
    <w:p w:rsidR="008119E7" w:rsidRPr="00263528" w:rsidRDefault="008119E7" w:rsidP="008119E7">
      <w:pPr>
        <w:pStyle w:val="ac"/>
        <w:spacing w:before="3" w:after="0"/>
        <w:jc w:val="both"/>
        <w:rPr>
          <w:rFonts w:ascii="Times New Roman" w:hAnsi="Times New Roman" w:cs="Times New Roman"/>
        </w:rPr>
      </w:pPr>
    </w:p>
    <w:p w:rsidR="008119E7" w:rsidRPr="00263528" w:rsidRDefault="008119E7" w:rsidP="008119E7">
      <w:pPr>
        <w:pStyle w:val="Heading3"/>
        <w:spacing w:line="319" w:lineRule="exact"/>
        <w:ind w:left="3402"/>
        <w:rPr>
          <w:sz w:val="22"/>
          <w:szCs w:val="22"/>
        </w:rPr>
      </w:pPr>
      <w:r w:rsidRPr="00263528">
        <w:rPr>
          <w:sz w:val="22"/>
          <w:szCs w:val="22"/>
        </w:rPr>
        <w:t>Требования</w:t>
      </w:r>
      <w:r w:rsidRPr="00263528">
        <w:rPr>
          <w:spacing w:val="-4"/>
          <w:sz w:val="22"/>
          <w:szCs w:val="22"/>
        </w:rPr>
        <w:t xml:space="preserve"> </w:t>
      </w:r>
      <w:r w:rsidRPr="00263528">
        <w:rPr>
          <w:sz w:val="22"/>
          <w:szCs w:val="22"/>
        </w:rPr>
        <w:t>к</w:t>
      </w:r>
      <w:r w:rsidRPr="00263528">
        <w:rPr>
          <w:spacing w:val="-3"/>
          <w:sz w:val="22"/>
          <w:szCs w:val="22"/>
        </w:rPr>
        <w:t xml:space="preserve"> </w:t>
      </w:r>
      <w:r w:rsidRPr="00263528">
        <w:rPr>
          <w:sz w:val="22"/>
          <w:szCs w:val="22"/>
        </w:rPr>
        <w:t>качеству</w:t>
      </w:r>
    </w:p>
    <w:p w:rsidR="008119E7" w:rsidRPr="00263528" w:rsidRDefault="008119E7" w:rsidP="008119E7">
      <w:pPr>
        <w:pStyle w:val="ac"/>
        <w:spacing w:after="0"/>
        <w:ind w:right="310"/>
        <w:jc w:val="both"/>
        <w:rPr>
          <w:rFonts w:ascii="Times New Roman" w:hAnsi="Times New Roman" w:cs="Times New Roman"/>
        </w:rPr>
      </w:pPr>
      <w:r w:rsidRPr="00263528">
        <w:rPr>
          <w:rFonts w:ascii="Times New Roman" w:hAnsi="Times New Roman" w:cs="Times New Roman"/>
          <w:b/>
          <w:i/>
        </w:rPr>
        <w:t>Внешний вид:</w:t>
      </w:r>
      <w:r w:rsidRPr="00263528">
        <w:rPr>
          <w:rFonts w:ascii="Times New Roman" w:hAnsi="Times New Roman" w:cs="Times New Roman"/>
          <w:b/>
        </w:rPr>
        <w:t xml:space="preserve"> </w:t>
      </w:r>
      <w:r w:rsidRPr="00263528">
        <w:rPr>
          <w:rFonts w:ascii="Times New Roman" w:hAnsi="Times New Roman" w:cs="Times New Roman"/>
        </w:rPr>
        <w:t>салат уложен в рекомендуемую для подачи посуду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слоями, заправлен в соответствии с рецептурой - заправкой или соусом.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Оформлен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рекомендуемыми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продуктами.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Форма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нарезки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соблюдена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в</w:t>
      </w:r>
      <w:r w:rsidRPr="00263528">
        <w:rPr>
          <w:rFonts w:ascii="Times New Roman" w:hAnsi="Times New Roman" w:cs="Times New Roman"/>
          <w:spacing w:val="1"/>
        </w:rPr>
        <w:t xml:space="preserve"> </w:t>
      </w:r>
      <w:r w:rsidRPr="00263528">
        <w:rPr>
          <w:rFonts w:ascii="Times New Roman" w:hAnsi="Times New Roman" w:cs="Times New Roman"/>
        </w:rPr>
        <w:t>соответствии</w:t>
      </w:r>
      <w:r w:rsidRPr="00263528">
        <w:rPr>
          <w:rFonts w:ascii="Times New Roman" w:hAnsi="Times New Roman" w:cs="Times New Roman"/>
          <w:spacing w:val="-1"/>
        </w:rPr>
        <w:t xml:space="preserve"> </w:t>
      </w:r>
      <w:r w:rsidRPr="00263528">
        <w:rPr>
          <w:rFonts w:ascii="Times New Roman" w:hAnsi="Times New Roman" w:cs="Times New Roman"/>
        </w:rPr>
        <w:t>с</w:t>
      </w:r>
      <w:r w:rsidRPr="00263528">
        <w:rPr>
          <w:rFonts w:ascii="Times New Roman" w:hAnsi="Times New Roman" w:cs="Times New Roman"/>
          <w:spacing w:val="-1"/>
        </w:rPr>
        <w:t xml:space="preserve"> </w:t>
      </w:r>
      <w:r w:rsidRPr="00263528">
        <w:rPr>
          <w:rFonts w:ascii="Times New Roman" w:hAnsi="Times New Roman" w:cs="Times New Roman"/>
        </w:rPr>
        <w:t>требованиями.</w:t>
      </w:r>
    </w:p>
    <w:p w:rsidR="008119E7" w:rsidRPr="00263528" w:rsidRDefault="008119E7" w:rsidP="008119E7">
      <w:pPr>
        <w:pStyle w:val="ac"/>
        <w:spacing w:after="0" w:line="322" w:lineRule="exact"/>
        <w:jc w:val="both"/>
        <w:rPr>
          <w:rFonts w:ascii="Times New Roman" w:hAnsi="Times New Roman" w:cs="Times New Roman"/>
        </w:rPr>
      </w:pPr>
      <w:r w:rsidRPr="00263528">
        <w:rPr>
          <w:rFonts w:ascii="Times New Roman" w:hAnsi="Times New Roman" w:cs="Times New Roman"/>
          <w:b/>
          <w:i/>
        </w:rPr>
        <w:t>Цвет:</w:t>
      </w:r>
      <w:r w:rsidRPr="00263528">
        <w:rPr>
          <w:rFonts w:ascii="Times New Roman" w:hAnsi="Times New Roman" w:cs="Times New Roman"/>
          <w:b/>
          <w:spacing w:val="-4"/>
        </w:rPr>
        <w:t xml:space="preserve"> </w:t>
      </w:r>
      <w:r w:rsidRPr="00263528">
        <w:rPr>
          <w:rFonts w:ascii="Times New Roman" w:hAnsi="Times New Roman" w:cs="Times New Roman"/>
        </w:rPr>
        <w:t>соответствует</w:t>
      </w:r>
      <w:r w:rsidRPr="00263528">
        <w:rPr>
          <w:rFonts w:ascii="Times New Roman" w:hAnsi="Times New Roman" w:cs="Times New Roman"/>
          <w:spacing w:val="-3"/>
        </w:rPr>
        <w:t xml:space="preserve"> </w:t>
      </w:r>
      <w:r w:rsidRPr="00263528">
        <w:rPr>
          <w:rFonts w:ascii="Times New Roman" w:hAnsi="Times New Roman" w:cs="Times New Roman"/>
        </w:rPr>
        <w:t>продуктам</w:t>
      </w:r>
      <w:r w:rsidRPr="00263528">
        <w:rPr>
          <w:rFonts w:ascii="Times New Roman" w:hAnsi="Times New Roman" w:cs="Times New Roman"/>
          <w:spacing w:val="-2"/>
        </w:rPr>
        <w:t xml:space="preserve"> </w:t>
      </w:r>
      <w:r w:rsidRPr="00263528">
        <w:rPr>
          <w:rFonts w:ascii="Times New Roman" w:hAnsi="Times New Roman" w:cs="Times New Roman"/>
        </w:rPr>
        <w:t>по</w:t>
      </w:r>
      <w:r w:rsidRPr="00263528">
        <w:rPr>
          <w:rFonts w:ascii="Times New Roman" w:hAnsi="Times New Roman" w:cs="Times New Roman"/>
          <w:spacing w:val="-2"/>
        </w:rPr>
        <w:t xml:space="preserve"> </w:t>
      </w:r>
      <w:r w:rsidRPr="00263528">
        <w:rPr>
          <w:rFonts w:ascii="Times New Roman" w:hAnsi="Times New Roman" w:cs="Times New Roman"/>
        </w:rPr>
        <w:t>рецептуре.</w:t>
      </w:r>
    </w:p>
    <w:p w:rsidR="008119E7" w:rsidRPr="00263528" w:rsidRDefault="008119E7" w:rsidP="008119E7">
      <w:pPr>
        <w:pStyle w:val="ac"/>
        <w:spacing w:after="0" w:line="322" w:lineRule="exact"/>
        <w:jc w:val="both"/>
        <w:rPr>
          <w:rFonts w:ascii="Times New Roman" w:hAnsi="Times New Roman" w:cs="Times New Roman"/>
        </w:rPr>
      </w:pPr>
      <w:r w:rsidRPr="00263528">
        <w:rPr>
          <w:rFonts w:ascii="Times New Roman" w:hAnsi="Times New Roman" w:cs="Times New Roman"/>
          <w:b/>
          <w:i/>
        </w:rPr>
        <w:t>Вкус:</w:t>
      </w:r>
      <w:r w:rsidRPr="00263528">
        <w:rPr>
          <w:rFonts w:ascii="Times New Roman" w:hAnsi="Times New Roman" w:cs="Times New Roman"/>
          <w:b/>
          <w:spacing w:val="-2"/>
        </w:rPr>
        <w:t xml:space="preserve"> </w:t>
      </w:r>
      <w:r w:rsidRPr="00263528">
        <w:rPr>
          <w:rFonts w:ascii="Times New Roman" w:hAnsi="Times New Roman" w:cs="Times New Roman"/>
        </w:rPr>
        <w:t>соответствуют</w:t>
      </w:r>
      <w:r w:rsidRPr="00263528">
        <w:rPr>
          <w:rFonts w:ascii="Times New Roman" w:hAnsi="Times New Roman" w:cs="Times New Roman"/>
          <w:spacing w:val="-3"/>
        </w:rPr>
        <w:t xml:space="preserve"> </w:t>
      </w:r>
      <w:r w:rsidRPr="00263528">
        <w:rPr>
          <w:rFonts w:ascii="Times New Roman" w:hAnsi="Times New Roman" w:cs="Times New Roman"/>
        </w:rPr>
        <w:t>продуктам,</w:t>
      </w:r>
      <w:r w:rsidRPr="00263528">
        <w:rPr>
          <w:rFonts w:ascii="Times New Roman" w:hAnsi="Times New Roman" w:cs="Times New Roman"/>
          <w:spacing w:val="-3"/>
        </w:rPr>
        <w:t xml:space="preserve"> </w:t>
      </w:r>
      <w:r w:rsidRPr="00263528">
        <w:rPr>
          <w:rFonts w:ascii="Times New Roman" w:hAnsi="Times New Roman" w:cs="Times New Roman"/>
        </w:rPr>
        <w:t>входящим</w:t>
      </w:r>
      <w:r w:rsidRPr="00263528">
        <w:rPr>
          <w:rFonts w:ascii="Times New Roman" w:hAnsi="Times New Roman" w:cs="Times New Roman"/>
          <w:spacing w:val="-2"/>
        </w:rPr>
        <w:t xml:space="preserve"> </w:t>
      </w:r>
      <w:r w:rsidRPr="00263528">
        <w:rPr>
          <w:rFonts w:ascii="Times New Roman" w:hAnsi="Times New Roman" w:cs="Times New Roman"/>
        </w:rPr>
        <w:t>в</w:t>
      </w:r>
      <w:r w:rsidRPr="00263528">
        <w:rPr>
          <w:rFonts w:ascii="Times New Roman" w:hAnsi="Times New Roman" w:cs="Times New Roman"/>
          <w:spacing w:val="-4"/>
        </w:rPr>
        <w:t xml:space="preserve"> </w:t>
      </w:r>
      <w:r w:rsidRPr="00263528">
        <w:rPr>
          <w:rFonts w:ascii="Times New Roman" w:hAnsi="Times New Roman" w:cs="Times New Roman"/>
        </w:rPr>
        <w:t>состав.</w:t>
      </w:r>
    </w:p>
    <w:p w:rsidR="008119E7" w:rsidRPr="00263528" w:rsidRDefault="008119E7" w:rsidP="008119E7">
      <w:pPr>
        <w:pStyle w:val="ac"/>
        <w:spacing w:after="0" w:line="322" w:lineRule="exact"/>
        <w:jc w:val="both"/>
        <w:rPr>
          <w:rFonts w:ascii="Times New Roman" w:hAnsi="Times New Roman" w:cs="Times New Roman"/>
        </w:rPr>
      </w:pPr>
      <w:r w:rsidRPr="00263528">
        <w:rPr>
          <w:rFonts w:ascii="Times New Roman" w:hAnsi="Times New Roman" w:cs="Times New Roman"/>
          <w:b/>
          <w:i/>
        </w:rPr>
        <w:t>Запах:</w:t>
      </w:r>
      <w:r w:rsidRPr="00263528">
        <w:rPr>
          <w:rFonts w:ascii="Times New Roman" w:hAnsi="Times New Roman" w:cs="Times New Roman"/>
          <w:b/>
          <w:spacing w:val="-2"/>
        </w:rPr>
        <w:t xml:space="preserve"> </w:t>
      </w:r>
      <w:r w:rsidRPr="00263528">
        <w:rPr>
          <w:rFonts w:ascii="Times New Roman" w:hAnsi="Times New Roman" w:cs="Times New Roman"/>
        </w:rPr>
        <w:t>соответствуют</w:t>
      </w:r>
      <w:r w:rsidRPr="00263528">
        <w:rPr>
          <w:rFonts w:ascii="Times New Roman" w:hAnsi="Times New Roman" w:cs="Times New Roman"/>
          <w:spacing w:val="-3"/>
        </w:rPr>
        <w:t xml:space="preserve"> </w:t>
      </w:r>
      <w:r w:rsidRPr="00263528">
        <w:rPr>
          <w:rFonts w:ascii="Times New Roman" w:hAnsi="Times New Roman" w:cs="Times New Roman"/>
        </w:rPr>
        <w:t>продуктам,</w:t>
      </w:r>
      <w:r w:rsidRPr="00263528">
        <w:rPr>
          <w:rFonts w:ascii="Times New Roman" w:hAnsi="Times New Roman" w:cs="Times New Roman"/>
          <w:spacing w:val="-3"/>
        </w:rPr>
        <w:t xml:space="preserve"> </w:t>
      </w:r>
      <w:r w:rsidRPr="00263528">
        <w:rPr>
          <w:rFonts w:ascii="Times New Roman" w:hAnsi="Times New Roman" w:cs="Times New Roman"/>
        </w:rPr>
        <w:t>входящим</w:t>
      </w:r>
      <w:r w:rsidRPr="00263528">
        <w:rPr>
          <w:rFonts w:ascii="Times New Roman" w:hAnsi="Times New Roman" w:cs="Times New Roman"/>
          <w:spacing w:val="-2"/>
        </w:rPr>
        <w:t xml:space="preserve"> </w:t>
      </w:r>
      <w:r w:rsidRPr="00263528">
        <w:rPr>
          <w:rFonts w:ascii="Times New Roman" w:hAnsi="Times New Roman" w:cs="Times New Roman"/>
        </w:rPr>
        <w:t>в</w:t>
      </w:r>
      <w:r w:rsidRPr="00263528">
        <w:rPr>
          <w:rFonts w:ascii="Times New Roman" w:hAnsi="Times New Roman" w:cs="Times New Roman"/>
          <w:spacing w:val="-4"/>
        </w:rPr>
        <w:t xml:space="preserve"> </w:t>
      </w:r>
      <w:r w:rsidRPr="00263528">
        <w:rPr>
          <w:rFonts w:ascii="Times New Roman" w:hAnsi="Times New Roman" w:cs="Times New Roman"/>
        </w:rPr>
        <w:t>состав.</w:t>
      </w:r>
    </w:p>
    <w:p w:rsidR="008119E7" w:rsidRPr="00263528" w:rsidRDefault="008119E7" w:rsidP="008119E7">
      <w:pPr>
        <w:pStyle w:val="ac"/>
        <w:spacing w:after="0"/>
        <w:ind w:right="309"/>
        <w:jc w:val="both"/>
        <w:rPr>
          <w:rFonts w:ascii="Times New Roman" w:hAnsi="Times New Roman" w:cs="Times New Roman"/>
        </w:rPr>
      </w:pPr>
      <w:r w:rsidRPr="00263528">
        <w:rPr>
          <w:rFonts w:ascii="Times New Roman" w:hAnsi="Times New Roman" w:cs="Times New Roman"/>
          <w:b/>
          <w:i/>
        </w:rPr>
        <w:t>Консистенция:</w:t>
      </w:r>
      <w:r w:rsidRPr="00263528">
        <w:rPr>
          <w:rFonts w:ascii="Times New Roman" w:hAnsi="Times New Roman" w:cs="Times New Roman"/>
          <w:b/>
          <w:spacing w:val="40"/>
        </w:rPr>
        <w:t xml:space="preserve"> </w:t>
      </w:r>
      <w:r w:rsidRPr="00263528">
        <w:rPr>
          <w:rFonts w:ascii="Times New Roman" w:hAnsi="Times New Roman" w:cs="Times New Roman"/>
        </w:rPr>
        <w:t>зависит</w:t>
      </w:r>
      <w:r w:rsidRPr="00263528">
        <w:rPr>
          <w:rFonts w:ascii="Times New Roman" w:hAnsi="Times New Roman" w:cs="Times New Roman"/>
          <w:spacing w:val="37"/>
        </w:rPr>
        <w:t xml:space="preserve"> </w:t>
      </w:r>
      <w:r w:rsidRPr="00263528">
        <w:rPr>
          <w:rFonts w:ascii="Times New Roman" w:hAnsi="Times New Roman" w:cs="Times New Roman"/>
        </w:rPr>
        <w:t>от</w:t>
      </w:r>
      <w:r w:rsidRPr="00263528">
        <w:rPr>
          <w:rFonts w:ascii="Times New Roman" w:hAnsi="Times New Roman" w:cs="Times New Roman"/>
          <w:spacing w:val="37"/>
        </w:rPr>
        <w:t xml:space="preserve"> </w:t>
      </w:r>
      <w:r w:rsidRPr="00263528">
        <w:rPr>
          <w:rFonts w:ascii="Times New Roman" w:hAnsi="Times New Roman" w:cs="Times New Roman"/>
        </w:rPr>
        <w:t>использования</w:t>
      </w:r>
      <w:r w:rsidRPr="00263528">
        <w:rPr>
          <w:rFonts w:ascii="Times New Roman" w:hAnsi="Times New Roman" w:cs="Times New Roman"/>
          <w:spacing w:val="39"/>
        </w:rPr>
        <w:t xml:space="preserve"> </w:t>
      </w:r>
      <w:r w:rsidRPr="00263528">
        <w:rPr>
          <w:rFonts w:ascii="Times New Roman" w:hAnsi="Times New Roman" w:cs="Times New Roman"/>
        </w:rPr>
        <w:t>продуктов</w:t>
      </w:r>
      <w:r w:rsidRPr="00263528">
        <w:rPr>
          <w:rFonts w:ascii="Times New Roman" w:hAnsi="Times New Roman" w:cs="Times New Roman"/>
          <w:spacing w:val="37"/>
        </w:rPr>
        <w:t xml:space="preserve"> </w:t>
      </w:r>
      <w:r w:rsidRPr="00263528">
        <w:rPr>
          <w:rFonts w:ascii="Times New Roman" w:hAnsi="Times New Roman" w:cs="Times New Roman"/>
        </w:rPr>
        <w:t>и</w:t>
      </w:r>
      <w:r w:rsidRPr="00263528">
        <w:rPr>
          <w:rFonts w:ascii="Times New Roman" w:hAnsi="Times New Roman" w:cs="Times New Roman"/>
          <w:spacing w:val="41"/>
        </w:rPr>
        <w:t xml:space="preserve"> </w:t>
      </w:r>
      <w:r w:rsidRPr="00263528">
        <w:rPr>
          <w:rFonts w:ascii="Times New Roman" w:hAnsi="Times New Roman" w:cs="Times New Roman"/>
        </w:rPr>
        <w:t>может</w:t>
      </w:r>
      <w:r w:rsidRPr="00263528">
        <w:rPr>
          <w:rFonts w:ascii="Times New Roman" w:hAnsi="Times New Roman" w:cs="Times New Roman"/>
          <w:spacing w:val="39"/>
        </w:rPr>
        <w:t xml:space="preserve"> </w:t>
      </w:r>
      <w:r w:rsidRPr="00263528">
        <w:rPr>
          <w:rFonts w:ascii="Times New Roman" w:hAnsi="Times New Roman" w:cs="Times New Roman"/>
        </w:rPr>
        <w:t>быть</w:t>
      </w:r>
      <w:r w:rsidRPr="00263528">
        <w:rPr>
          <w:rFonts w:ascii="Times New Roman" w:hAnsi="Times New Roman" w:cs="Times New Roman"/>
          <w:spacing w:val="-67"/>
        </w:rPr>
        <w:t xml:space="preserve"> </w:t>
      </w:r>
      <w:r w:rsidRPr="00263528">
        <w:rPr>
          <w:rFonts w:ascii="Times New Roman" w:hAnsi="Times New Roman" w:cs="Times New Roman"/>
        </w:rPr>
        <w:t>мягкой,</w:t>
      </w:r>
      <w:r w:rsidRPr="00263528">
        <w:rPr>
          <w:rFonts w:ascii="Times New Roman" w:hAnsi="Times New Roman" w:cs="Times New Roman"/>
          <w:spacing w:val="-3"/>
        </w:rPr>
        <w:t xml:space="preserve"> </w:t>
      </w:r>
      <w:r w:rsidRPr="00263528">
        <w:rPr>
          <w:rFonts w:ascii="Times New Roman" w:hAnsi="Times New Roman" w:cs="Times New Roman"/>
        </w:rPr>
        <w:t>упругой,</w:t>
      </w:r>
      <w:r w:rsidRPr="00263528">
        <w:rPr>
          <w:rFonts w:ascii="Times New Roman" w:hAnsi="Times New Roman" w:cs="Times New Roman"/>
          <w:spacing w:val="-2"/>
        </w:rPr>
        <w:t xml:space="preserve"> </w:t>
      </w:r>
      <w:r w:rsidRPr="00263528">
        <w:rPr>
          <w:rFonts w:ascii="Times New Roman" w:hAnsi="Times New Roman" w:cs="Times New Roman"/>
        </w:rPr>
        <w:t>рассыпчатой,</w:t>
      </w:r>
      <w:r w:rsidRPr="00263528">
        <w:rPr>
          <w:rFonts w:ascii="Times New Roman" w:hAnsi="Times New Roman" w:cs="Times New Roman"/>
          <w:spacing w:val="-5"/>
        </w:rPr>
        <w:t xml:space="preserve"> </w:t>
      </w:r>
      <w:r w:rsidRPr="00263528">
        <w:rPr>
          <w:rFonts w:ascii="Times New Roman" w:hAnsi="Times New Roman" w:cs="Times New Roman"/>
        </w:rPr>
        <w:t>хрустящей,</w:t>
      </w:r>
      <w:r w:rsidRPr="00263528">
        <w:rPr>
          <w:rFonts w:ascii="Times New Roman" w:hAnsi="Times New Roman" w:cs="Times New Roman"/>
          <w:spacing w:val="-3"/>
        </w:rPr>
        <w:t xml:space="preserve"> </w:t>
      </w:r>
      <w:r w:rsidRPr="00263528">
        <w:rPr>
          <w:rFonts w:ascii="Times New Roman" w:hAnsi="Times New Roman" w:cs="Times New Roman"/>
        </w:rPr>
        <w:t>сочной,</w:t>
      </w:r>
      <w:r w:rsidRPr="00263528">
        <w:rPr>
          <w:rFonts w:ascii="Times New Roman" w:hAnsi="Times New Roman" w:cs="Times New Roman"/>
          <w:spacing w:val="-5"/>
        </w:rPr>
        <w:t xml:space="preserve"> </w:t>
      </w:r>
      <w:r w:rsidRPr="00263528">
        <w:rPr>
          <w:rFonts w:ascii="Times New Roman" w:hAnsi="Times New Roman" w:cs="Times New Roman"/>
        </w:rPr>
        <w:t>нежной,</w:t>
      </w:r>
      <w:r w:rsidRPr="00263528">
        <w:rPr>
          <w:rFonts w:ascii="Times New Roman" w:hAnsi="Times New Roman" w:cs="Times New Roman"/>
          <w:spacing w:val="-5"/>
        </w:rPr>
        <w:t xml:space="preserve"> </w:t>
      </w:r>
      <w:r w:rsidRPr="00263528">
        <w:rPr>
          <w:rFonts w:ascii="Times New Roman" w:hAnsi="Times New Roman" w:cs="Times New Roman"/>
        </w:rPr>
        <w:t>эластичной.</w:t>
      </w:r>
    </w:p>
    <w:p w:rsidR="008119E7" w:rsidRPr="00263528" w:rsidRDefault="008119E7" w:rsidP="008119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63528">
        <w:rPr>
          <w:rFonts w:ascii="Times New Roman" w:hAnsi="Times New Roman" w:cs="Times New Roman"/>
        </w:rPr>
        <w:t>Температура подачи должна соответствовать  (</w:t>
      </w:r>
      <w:r w:rsidRPr="00263528">
        <w:rPr>
          <w:rFonts w:ascii="Times New Roman" w:hAnsi="Times New Roman" w:cs="Times New Roman"/>
          <w:lang w:val="en-US"/>
        </w:rPr>
        <w:t>t</w:t>
      </w:r>
      <w:r w:rsidRPr="00263528">
        <w:rPr>
          <w:rFonts w:ascii="Times New Roman" w:hAnsi="Times New Roman" w:cs="Times New Roman"/>
        </w:rPr>
        <w:t>=10-12 С).</w:t>
      </w: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9E7" w:rsidRDefault="008119E7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598A" w:rsidRDefault="0001598A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59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3. </w:t>
      </w:r>
    </w:p>
    <w:p w:rsidR="00675BDE" w:rsidRPr="0001598A" w:rsidRDefault="00675BDE" w:rsidP="0001598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598A" w:rsidRPr="0001598A" w:rsidRDefault="0001598A" w:rsidP="000159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59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Критерии оценки результатов деятельности учащихся при проведении урока производственного обучения</w:t>
      </w:r>
    </w:p>
    <w:tbl>
      <w:tblPr>
        <w:tblW w:w="1016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86"/>
        <w:gridCol w:w="1415"/>
        <w:gridCol w:w="1286"/>
        <w:gridCol w:w="1543"/>
        <w:gridCol w:w="1671"/>
        <w:gridCol w:w="1672"/>
        <w:gridCol w:w="1158"/>
        <w:gridCol w:w="1029"/>
      </w:tblGrid>
      <w:tr w:rsidR="0001598A" w:rsidRPr="00617AD4" w:rsidTr="00B76301">
        <w:trPr>
          <w:trHeight w:val="237"/>
        </w:trPr>
        <w:tc>
          <w:tcPr>
            <w:tcW w:w="3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4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2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уровень</w:t>
            </w:r>
          </w:p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«9» – «10»</w:t>
            </w:r>
          </w:p>
        </w:tc>
        <w:tc>
          <w:tcPr>
            <w:tcW w:w="1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уровень</w:t>
            </w:r>
          </w:p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«7» – «8»</w:t>
            </w:r>
          </w:p>
        </w:tc>
        <w:tc>
          <w:tcPr>
            <w:tcW w:w="1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уровень</w:t>
            </w:r>
          </w:p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«5» – «6»</w:t>
            </w:r>
          </w:p>
        </w:tc>
        <w:tc>
          <w:tcPr>
            <w:tcW w:w="16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уровень</w:t>
            </w:r>
          </w:p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«3» – «2»</w:t>
            </w:r>
          </w:p>
        </w:tc>
        <w:tc>
          <w:tcPr>
            <w:tcW w:w="11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уровень</w:t>
            </w:r>
          </w:p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«1» – «2»</w:t>
            </w:r>
          </w:p>
        </w:tc>
        <w:tc>
          <w:tcPr>
            <w:tcW w:w="1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«0»</w:t>
            </w:r>
          </w:p>
        </w:tc>
      </w:tr>
      <w:tr w:rsidR="0001598A" w:rsidRPr="00617AD4" w:rsidTr="00B76301">
        <w:trPr>
          <w:trHeight w:val="1048"/>
        </w:trPr>
        <w:tc>
          <w:tcPr>
            <w:tcW w:w="3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органолептическим показателям (соотв. Требованиям, предъявляемым к качеству)</w:t>
            </w:r>
          </w:p>
        </w:tc>
        <w:tc>
          <w:tcPr>
            <w:tcW w:w="12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полностью соответствует</w:t>
            </w:r>
          </w:p>
        </w:tc>
        <w:tc>
          <w:tcPr>
            <w:tcW w:w="1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Имеются несущественные, легкоустранимые ошибки</w:t>
            </w:r>
          </w:p>
        </w:tc>
        <w:tc>
          <w:tcPr>
            <w:tcW w:w="1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Имеются отдельные отклонения, ухудшающие качество изделий и блюд</w:t>
            </w:r>
          </w:p>
        </w:tc>
        <w:tc>
          <w:tcPr>
            <w:tcW w:w="16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Имеются существенные отклонения, значительно ухудшающие качество</w:t>
            </w:r>
          </w:p>
        </w:tc>
        <w:tc>
          <w:tcPr>
            <w:tcW w:w="11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Блюда, изделия не соответствуют требованиям, предъявляемым к качеству</w:t>
            </w:r>
          </w:p>
        </w:tc>
        <w:tc>
          <w:tcPr>
            <w:tcW w:w="1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Неисправимый брак</w:t>
            </w:r>
          </w:p>
        </w:tc>
      </w:tr>
      <w:tr w:rsidR="0001598A" w:rsidRPr="00617AD4" w:rsidTr="00B76301">
        <w:trPr>
          <w:trHeight w:val="879"/>
        </w:trPr>
        <w:tc>
          <w:tcPr>
            <w:tcW w:w="3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технологии приготовления, творчество</w:t>
            </w:r>
          </w:p>
        </w:tc>
        <w:tc>
          <w:tcPr>
            <w:tcW w:w="12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отклонений нет, использование фирменных рецептур</w:t>
            </w:r>
          </w:p>
        </w:tc>
        <w:tc>
          <w:tcPr>
            <w:tcW w:w="1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Отдельные несущественные ошибки, самостоятельно устраненные</w:t>
            </w:r>
          </w:p>
        </w:tc>
        <w:tc>
          <w:tcPr>
            <w:tcW w:w="1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Несущественные ошибки, указанные мастером и совместно устраненные</w:t>
            </w:r>
          </w:p>
        </w:tc>
        <w:tc>
          <w:tcPr>
            <w:tcW w:w="16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Существенные ошибки, устраняемые с помощью мастера</w:t>
            </w:r>
          </w:p>
        </w:tc>
        <w:tc>
          <w:tcPr>
            <w:tcW w:w="11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Возможны существенные ошибки, работа под контролем и с помощью мастера</w:t>
            </w:r>
          </w:p>
        </w:tc>
        <w:tc>
          <w:tcPr>
            <w:tcW w:w="1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Технология не соблюдения</w:t>
            </w:r>
          </w:p>
        </w:tc>
      </w:tr>
      <w:tr w:rsidR="0001598A" w:rsidRPr="00617AD4" w:rsidTr="00B76301">
        <w:trPr>
          <w:trHeight w:val="879"/>
        </w:trPr>
        <w:tc>
          <w:tcPr>
            <w:tcW w:w="3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Правильность и точность выполнения трудовых приемов</w:t>
            </w:r>
          </w:p>
        </w:tc>
        <w:tc>
          <w:tcPr>
            <w:tcW w:w="12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Отклонений нет, использование высокопроизводительных приемов</w:t>
            </w:r>
          </w:p>
        </w:tc>
        <w:tc>
          <w:tcPr>
            <w:tcW w:w="1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Отдельные несущественные отклонения, устраняемые самостоятельно</w:t>
            </w:r>
          </w:p>
        </w:tc>
        <w:tc>
          <w:tcPr>
            <w:tcW w:w="1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Несущественные ошибки, устраненные по указанию мастера</w:t>
            </w:r>
          </w:p>
        </w:tc>
        <w:tc>
          <w:tcPr>
            <w:tcW w:w="16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Существенные ошибки, устраняемые с помощью мастера</w:t>
            </w:r>
          </w:p>
        </w:tc>
        <w:tc>
          <w:tcPr>
            <w:tcW w:w="11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 навыков выполнения трудовых приемов</w:t>
            </w:r>
          </w:p>
        </w:tc>
        <w:tc>
          <w:tcPr>
            <w:tcW w:w="1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 навыков и волевых усилий</w:t>
            </w:r>
          </w:p>
        </w:tc>
      </w:tr>
      <w:tr w:rsidR="0001598A" w:rsidRPr="00617AD4" w:rsidTr="00B76301">
        <w:trPr>
          <w:trHeight w:val="1229"/>
        </w:trPr>
        <w:tc>
          <w:tcPr>
            <w:tcW w:w="3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Соблюдение правил оформления и подачи блюд, кулинарных изделий, творчество в оформлении</w:t>
            </w:r>
          </w:p>
        </w:tc>
        <w:tc>
          <w:tcPr>
            <w:tcW w:w="12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Отклонений нет, творчество в оформлении</w:t>
            </w:r>
          </w:p>
        </w:tc>
        <w:tc>
          <w:tcPr>
            <w:tcW w:w="1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Отклонений нет</w:t>
            </w:r>
          </w:p>
        </w:tc>
        <w:tc>
          <w:tcPr>
            <w:tcW w:w="1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Несущественные отклонения в оформлении</w:t>
            </w:r>
          </w:p>
        </w:tc>
        <w:tc>
          <w:tcPr>
            <w:tcW w:w="16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Нарушение норм выхода, правил подачи</w:t>
            </w:r>
          </w:p>
        </w:tc>
        <w:tc>
          <w:tcPr>
            <w:tcW w:w="11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 навыков в оформлении и подаче</w:t>
            </w:r>
          </w:p>
        </w:tc>
        <w:tc>
          <w:tcPr>
            <w:tcW w:w="1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Неисправимый брак</w:t>
            </w:r>
          </w:p>
        </w:tc>
      </w:tr>
      <w:tr w:rsidR="0001598A" w:rsidRPr="00617AD4" w:rsidTr="00B76301">
        <w:trPr>
          <w:trHeight w:val="699"/>
        </w:trPr>
        <w:tc>
          <w:tcPr>
            <w:tcW w:w="3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Соблюдение правил безопасности труда и санитарных норм</w:t>
            </w:r>
          </w:p>
        </w:tc>
        <w:tc>
          <w:tcPr>
            <w:tcW w:w="12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Соблюдение</w:t>
            </w:r>
          </w:p>
        </w:tc>
        <w:tc>
          <w:tcPr>
            <w:tcW w:w="1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Соблюдение</w:t>
            </w:r>
          </w:p>
        </w:tc>
        <w:tc>
          <w:tcPr>
            <w:tcW w:w="1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Соблюдение</w:t>
            </w:r>
          </w:p>
        </w:tc>
        <w:tc>
          <w:tcPr>
            <w:tcW w:w="16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Соблюдение</w:t>
            </w:r>
          </w:p>
        </w:tc>
        <w:tc>
          <w:tcPr>
            <w:tcW w:w="11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Соблюдение</w:t>
            </w:r>
          </w:p>
        </w:tc>
        <w:tc>
          <w:tcPr>
            <w:tcW w:w="1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Соблюдение</w:t>
            </w:r>
          </w:p>
        </w:tc>
      </w:tr>
      <w:tr w:rsidR="0001598A" w:rsidRPr="00617AD4" w:rsidTr="00B76301">
        <w:trPr>
          <w:trHeight w:val="349"/>
        </w:trPr>
        <w:tc>
          <w:tcPr>
            <w:tcW w:w="3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нормы времени, %</w:t>
            </w:r>
          </w:p>
        </w:tc>
        <w:tc>
          <w:tcPr>
            <w:tcW w:w="12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100 % и менее установленного времени</w:t>
            </w:r>
          </w:p>
        </w:tc>
        <w:tc>
          <w:tcPr>
            <w:tcW w:w="1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100%</w:t>
            </w:r>
          </w:p>
        </w:tc>
        <w:tc>
          <w:tcPr>
            <w:tcW w:w="1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95%</w:t>
            </w:r>
          </w:p>
        </w:tc>
        <w:tc>
          <w:tcPr>
            <w:tcW w:w="16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Менее 95%</w:t>
            </w:r>
          </w:p>
        </w:tc>
        <w:tc>
          <w:tcPr>
            <w:tcW w:w="11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50%</w:t>
            </w:r>
          </w:p>
        </w:tc>
        <w:tc>
          <w:tcPr>
            <w:tcW w:w="1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 не выполнена</w:t>
            </w:r>
          </w:p>
        </w:tc>
      </w:tr>
      <w:tr w:rsidR="0001598A" w:rsidRPr="00617AD4" w:rsidTr="00B76301">
        <w:trPr>
          <w:trHeight w:val="349"/>
        </w:trPr>
        <w:tc>
          <w:tcPr>
            <w:tcW w:w="3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Уровень теоретических</w:t>
            </w:r>
          </w:p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знаний</w:t>
            </w:r>
          </w:p>
        </w:tc>
        <w:tc>
          <w:tcPr>
            <w:tcW w:w="12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 полный, без ошибок</w:t>
            </w:r>
          </w:p>
        </w:tc>
        <w:tc>
          <w:tcPr>
            <w:tcW w:w="1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Допущены неточности</w:t>
            </w:r>
          </w:p>
        </w:tc>
        <w:tc>
          <w:tcPr>
            <w:tcW w:w="1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Допущена ошибка</w:t>
            </w:r>
          </w:p>
        </w:tc>
        <w:tc>
          <w:tcPr>
            <w:tcW w:w="16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Множество ошибок</w:t>
            </w:r>
          </w:p>
        </w:tc>
        <w:tc>
          <w:tcPr>
            <w:tcW w:w="11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338"/>
        </w:trPr>
        <w:tc>
          <w:tcPr>
            <w:tcW w:w="10160" w:type="dxa"/>
            <w:gridSpan w:val="8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«5»  - 36-40 баллов</w:t>
            </w:r>
          </w:p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«4» -  35-28 баллов</w:t>
            </w:r>
          </w:p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«3» - 27-20 баллов</w:t>
            </w:r>
          </w:p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Оценка «2» ниже 20 баллов</w:t>
            </w:r>
          </w:p>
          <w:p w:rsidR="0001598A" w:rsidRPr="00617AD4" w:rsidRDefault="0001598A" w:rsidP="00B72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      </w:t>
            </w:r>
          </w:p>
        </w:tc>
      </w:tr>
    </w:tbl>
    <w:p w:rsidR="00304CC0" w:rsidRDefault="00304CC0" w:rsidP="00F05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598A" w:rsidRPr="0001598A" w:rsidRDefault="00FF554B" w:rsidP="0001598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Pr="000159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аблица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01598A" w:rsidRPr="000159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Оценочная карта</w:t>
      </w:r>
    </w:p>
    <w:tbl>
      <w:tblPr>
        <w:tblW w:w="10508" w:type="dxa"/>
        <w:tblInd w:w="-43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56"/>
        <w:gridCol w:w="1142"/>
        <w:gridCol w:w="1016"/>
        <w:gridCol w:w="1435"/>
        <w:gridCol w:w="1728"/>
        <w:gridCol w:w="1440"/>
        <w:gridCol w:w="1439"/>
        <w:gridCol w:w="1152"/>
      </w:tblGrid>
      <w:tr w:rsidR="0001598A" w:rsidRPr="00617AD4" w:rsidTr="00B76301">
        <w:trPr>
          <w:trHeight w:val="653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 учащегося</w:t>
            </w: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Тестовое задание</w:t>
            </w: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Объективная оценка работы</w:t>
            </w: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Субъективная оценка работы</w:t>
            </w: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Презентация блюда</w:t>
            </w: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 баллов</w:t>
            </w: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1598A" w:rsidRPr="00617AD4" w:rsidRDefault="0001598A" w:rsidP="00B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</w:t>
            </w: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06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06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</w:t>
            </w: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17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598A" w:rsidRPr="00617AD4" w:rsidTr="00B76301">
        <w:trPr>
          <w:trHeight w:val="206"/>
        </w:trPr>
        <w:tc>
          <w:tcPr>
            <w:tcW w:w="1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01598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7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598A" w:rsidRPr="00617AD4" w:rsidRDefault="0001598A" w:rsidP="00B72ED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1598A" w:rsidRPr="006359C8" w:rsidRDefault="0001598A" w:rsidP="0001598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Оценка «5»  - 36-40 баллов</w:t>
      </w:r>
    </w:p>
    <w:p w:rsidR="0001598A" w:rsidRPr="006359C8" w:rsidRDefault="0001598A" w:rsidP="0001598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Оценка «4» -  35-28 баллов</w:t>
      </w:r>
    </w:p>
    <w:p w:rsidR="0001598A" w:rsidRPr="006359C8" w:rsidRDefault="0001598A" w:rsidP="0001598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Оценка «3» - 27-20 баллов</w:t>
      </w:r>
    </w:p>
    <w:p w:rsidR="0001598A" w:rsidRDefault="0001598A" w:rsidP="0001598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35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Оценка «2» ниже 20 баллов</w:t>
      </w:r>
    </w:p>
    <w:p w:rsidR="0001598A" w:rsidRDefault="0001598A" w:rsidP="0001598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4CC0" w:rsidRPr="00304CC0" w:rsidRDefault="0090471A" w:rsidP="00304CC0">
      <w:pPr>
        <w:pStyle w:val="a8"/>
        <w:widowControl w:val="0"/>
        <w:tabs>
          <w:tab w:val="left" w:pos="1382"/>
        </w:tabs>
        <w:autoSpaceDE w:val="0"/>
        <w:autoSpaceDN w:val="0"/>
        <w:spacing w:after="7" w:line="240" w:lineRule="auto"/>
        <w:ind w:left="1049" w:right="312"/>
        <w:contextualSpacing w:val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Таблица 3. </w:t>
      </w:r>
      <w:r w:rsidR="00304CC0" w:rsidRPr="00304CC0">
        <w:rPr>
          <w:rFonts w:ascii="Times New Roman" w:hAnsi="Times New Roman" w:cs="Times New Roman"/>
          <w:b/>
          <w:sz w:val="28"/>
        </w:rPr>
        <w:t>Провести</w:t>
      </w:r>
      <w:r w:rsidR="00304CC0" w:rsidRPr="00304CC0">
        <w:rPr>
          <w:rFonts w:ascii="Times New Roman" w:hAnsi="Times New Roman" w:cs="Times New Roman"/>
          <w:b/>
          <w:spacing w:val="43"/>
          <w:sz w:val="28"/>
        </w:rPr>
        <w:t xml:space="preserve"> </w:t>
      </w:r>
      <w:r w:rsidR="00304CC0" w:rsidRPr="00304CC0">
        <w:rPr>
          <w:rFonts w:ascii="Times New Roman" w:hAnsi="Times New Roman" w:cs="Times New Roman"/>
          <w:b/>
          <w:sz w:val="28"/>
        </w:rPr>
        <w:t>органолептическую</w:t>
      </w:r>
      <w:r w:rsidR="00304CC0" w:rsidRPr="00304CC0">
        <w:rPr>
          <w:rFonts w:ascii="Times New Roman" w:hAnsi="Times New Roman" w:cs="Times New Roman"/>
          <w:b/>
          <w:spacing w:val="45"/>
          <w:sz w:val="28"/>
        </w:rPr>
        <w:t xml:space="preserve"> </w:t>
      </w:r>
      <w:r w:rsidR="00304CC0" w:rsidRPr="00304CC0">
        <w:rPr>
          <w:rFonts w:ascii="Times New Roman" w:hAnsi="Times New Roman" w:cs="Times New Roman"/>
          <w:b/>
          <w:sz w:val="28"/>
        </w:rPr>
        <w:t>оценку</w:t>
      </w:r>
      <w:r w:rsidR="00304CC0" w:rsidRPr="00304CC0">
        <w:rPr>
          <w:rFonts w:ascii="Times New Roman" w:hAnsi="Times New Roman" w:cs="Times New Roman"/>
          <w:b/>
          <w:spacing w:val="42"/>
          <w:sz w:val="28"/>
        </w:rPr>
        <w:t xml:space="preserve"> </w:t>
      </w:r>
      <w:r w:rsidR="00304CC0" w:rsidRPr="00304CC0">
        <w:rPr>
          <w:rFonts w:ascii="Times New Roman" w:hAnsi="Times New Roman" w:cs="Times New Roman"/>
          <w:b/>
          <w:sz w:val="28"/>
        </w:rPr>
        <w:t>качества</w:t>
      </w:r>
      <w:r w:rsidR="00304CC0" w:rsidRPr="00304CC0">
        <w:rPr>
          <w:rFonts w:ascii="Times New Roman" w:hAnsi="Times New Roman" w:cs="Times New Roman"/>
          <w:b/>
          <w:spacing w:val="43"/>
          <w:sz w:val="28"/>
        </w:rPr>
        <w:t xml:space="preserve"> </w:t>
      </w:r>
      <w:r w:rsidR="00304CC0" w:rsidRPr="00304CC0">
        <w:rPr>
          <w:rFonts w:ascii="Times New Roman" w:hAnsi="Times New Roman" w:cs="Times New Roman"/>
          <w:b/>
          <w:sz w:val="28"/>
        </w:rPr>
        <w:t>блюда</w:t>
      </w:r>
      <w:r w:rsidR="00304CC0" w:rsidRPr="00304CC0">
        <w:rPr>
          <w:rFonts w:ascii="Times New Roman" w:hAnsi="Times New Roman" w:cs="Times New Roman"/>
          <w:b/>
          <w:spacing w:val="44"/>
          <w:sz w:val="28"/>
        </w:rPr>
        <w:t xml:space="preserve"> </w:t>
      </w:r>
      <w:r w:rsidR="00304CC0" w:rsidRPr="00304CC0">
        <w:rPr>
          <w:rFonts w:ascii="Times New Roman" w:hAnsi="Times New Roman" w:cs="Times New Roman"/>
          <w:b/>
          <w:sz w:val="28"/>
        </w:rPr>
        <w:t>(заполнить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304CC0" w:rsidRPr="00304CC0">
        <w:rPr>
          <w:rFonts w:ascii="Times New Roman" w:hAnsi="Times New Roman" w:cs="Times New Roman"/>
          <w:b/>
          <w:spacing w:val="-67"/>
          <w:sz w:val="28"/>
        </w:rPr>
        <w:t xml:space="preserve"> </w:t>
      </w:r>
      <w:r w:rsidR="00304CC0" w:rsidRPr="00304CC0">
        <w:rPr>
          <w:rFonts w:ascii="Times New Roman" w:hAnsi="Times New Roman" w:cs="Times New Roman"/>
          <w:b/>
          <w:sz w:val="28"/>
        </w:rPr>
        <w:t>бракеражную</w:t>
      </w:r>
      <w:r w:rsidR="00304CC0" w:rsidRPr="00304CC0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="00304CC0" w:rsidRPr="00304CC0">
        <w:rPr>
          <w:rFonts w:ascii="Times New Roman" w:hAnsi="Times New Roman" w:cs="Times New Roman"/>
          <w:b/>
          <w:sz w:val="28"/>
        </w:rPr>
        <w:t>карту).</w:t>
      </w:r>
    </w:p>
    <w:p w:rsidR="0001598A" w:rsidRDefault="0001598A" w:rsidP="00304C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f2"/>
        <w:tblW w:w="0" w:type="auto"/>
        <w:tblLook w:val="04A0"/>
      </w:tblPr>
      <w:tblGrid>
        <w:gridCol w:w="3190"/>
        <w:gridCol w:w="3190"/>
        <w:gridCol w:w="3191"/>
      </w:tblGrid>
      <w:tr w:rsidR="00304CC0" w:rsidTr="00B72ED3">
        <w:tc>
          <w:tcPr>
            <w:tcW w:w="6380" w:type="dxa"/>
            <w:gridSpan w:val="2"/>
          </w:tcPr>
          <w:p w:rsidR="00304CC0" w:rsidRDefault="0090471A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Критерии </w:t>
            </w:r>
          </w:p>
        </w:tc>
        <w:tc>
          <w:tcPr>
            <w:tcW w:w="3191" w:type="dxa"/>
          </w:tcPr>
          <w:p w:rsidR="00304CC0" w:rsidRDefault="0090471A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Название блюда</w:t>
            </w:r>
          </w:p>
        </w:tc>
      </w:tr>
      <w:tr w:rsidR="00304CC0" w:rsidTr="00304CC0">
        <w:tc>
          <w:tcPr>
            <w:tcW w:w="3190" w:type="dxa"/>
            <w:vMerge w:val="restart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Внешний вид:</w:t>
            </w: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Должно быть:</w:t>
            </w: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(0-2 балла)</w:t>
            </w: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 w:val="restart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Цвет:</w:t>
            </w: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Должно быть:</w:t>
            </w: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(0-2 балла)</w:t>
            </w: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 w:val="restart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Вкус:</w:t>
            </w: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Должно быть:</w:t>
            </w: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(0-2 балла)</w:t>
            </w: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 w:val="restart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Запах:</w:t>
            </w: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Должно быть:</w:t>
            </w: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(0-2 балла)</w:t>
            </w: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 w:val="restart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Консистенция:</w:t>
            </w: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Должно быть:</w:t>
            </w: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(0-2 балла)</w:t>
            </w: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 w:val="restart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Количество баллов:</w:t>
            </w: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0-10 баллов</w:t>
            </w: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04CC0" w:rsidTr="00304CC0">
        <w:tc>
          <w:tcPr>
            <w:tcW w:w="3190" w:type="dxa"/>
            <w:vMerge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04CC0" w:rsidRDefault="00304CC0" w:rsidP="00304C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04CC0" w:rsidRPr="00304CC0" w:rsidRDefault="00304CC0" w:rsidP="00304C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04CC0" w:rsidRPr="0090471A" w:rsidRDefault="00304CC0" w:rsidP="0001598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471A" w:rsidRPr="0090471A" w:rsidRDefault="0090471A" w:rsidP="0090471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471A">
        <w:rPr>
          <w:rFonts w:ascii="Times New Roman" w:hAnsi="Times New Roman" w:cs="Times New Roman"/>
          <w:b/>
          <w:sz w:val="28"/>
          <w:szCs w:val="28"/>
        </w:rPr>
        <w:t>Таблица</w:t>
      </w:r>
      <w:r w:rsidRPr="0090471A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90471A">
        <w:rPr>
          <w:rFonts w:ascii="Times New Roman" w:hAnsi="Times New Roman" w:cs="Times New Roman"/>
          <w:b/>
          <w:sz w:val="28"/>
          <w:szCs w:val="28"/>
        </w:rPr>
        <w:t>критериев</w:t>
      </w:r>
      <w:r w:rsidRPr="0090471A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90471A">
        <w:rPr>
          <w:rFonts w:ascii="Times New Roman" w:hAnsi="Times New Roman" w:cs="Times New Roman"/>
          <w:b/>
          <w:sz w:val="28"/>
          <w:szCs w:val="28"/>
        </w:rPr>
        <w:t>оценивания</w:t>
      </w:r>
      <w:r w:rsidRPr="0090471A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90471A">
        <w:rPr>
          <w:rFonts w:ascii="Times New Roman" w:hAnsi="Times New Roman" w:cs="Times New Roman"/>
          <w:b/>
          <w:sz w:val="28"/>
          <w:szCs w:val="28"/>
        </w:rPr>
        <w:t>выполненных</w:t>
      </w:r>
      <w:r w:rsidRPr="0090471A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90471A">
        <w:rPr>
          <w:rFonts w:ascii="Times New Roman" w:hAnsi="Times New Roman" w:cs="Times New Roman"/>
          <w:b/>
          <w:sz w:val="28"/>
          <w:szCs w:val="28"/>
        </w:rPr>
        <w:t>работ</w:t>
      </w:r>
    </w:p>
    <w:p w:rsidR="00304CC0" w:rsidRDefault="00304CC0" w:rsidP="009047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f2"/>
        <w:tblW w:w="0" w:type="auto"/>
        <w:tblLook w:val="04A0"/>
      </w:tblPr>
      <w:tblGrid>
        <w:gridCol w:w="653"/>
        <w:gridCol w:w="4205"/>
        <w:gridCol w:w="2636"/>
        <w:gridCol w:w="2077"/>
      </w:tblGrid>
      <w:tr w:rsidR="0090471A" w:rsidTr="00B72ED3">
        <w:tc>
          <w:tcPr>
            <w:tcW w:w="653" w:type="dxa"/>
          </w:tcPr>
          <w:p w:rsidR="0090471A" w:rsidRPr="0090471A" w:rsidRDefault="0090471A" w:rsidP="009047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47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205" w:type="dxa"/>
          </w:tcPr>
          <w:p w:rsidR="0090471A" w:rsidRPr="0090471A" w:rsidRDefault="0090471A" w:rsidP="009047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47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4713" w:type="dxa"/>
            <w:gridSpan w:val="2"/>
          </w:tcPr>
          <w:p w:rsidR="0090471A" w:rsidRPr="0090471A" w:rsidRDefault="0090471A" w:rsidP="009047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47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Количество баллов</w:t>
            </w:r>
          </w:p>
        </w:tc>
      </w:tr>
      <w:tr w:rsidR="0090471A" w:rsidTr="0090471A">
        <w:tc>
          <w:tcPr>
            <w:tcW w:w="653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05" w:type="dxa"/>
          </w:tcPr>
          <w:p w:rsidR="0090471A" w:rsidRDefault="0090471A" w:rsidP="0090471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Внешний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гигиена.</w:t>
            </w:r>
          </w:p>
        </w:tc>
        <w:tc>
          <w:tcPr>
            <w:tcW w:w="2636" w:type="dxa"/>
          </w:tcPr>
          <w:p w:rsidR="0090471A" w:rsidRDefault="0090471A" w:rsidP="00B72ED3">
            <w:pPr>
              <w:pStyle w:val="TableParagraph"/>
              <w:spacing w:line="258" w:lineRule="exact"/>
              <w:ind w:left="180" w:right="180"/>
              <w:jc w:val="center"/>
              <w:rPr>
                <w:sz w:val="24"/>
              </w:rPr>
            </w:pPr>
            <w:r>
              <w:rPr>
                <w:sz w:val="24"/>
              </w:rPr>
              <w:t>0-5</w:t>
            </w:r>
          </w:p>
        </w:tc>
        <w:tc>
          <w:tcPr>
            <w:tcW w:w="2077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0471A" w:rsidTr="0090471A">
        <w:tc>
          <w:tcPr>
            <w:tcW w:w="653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05" w:type="dxa"/>
          </w:tcPr>
          <w:p w:rsidR="0090471A" w:rsidRDefault="0090471A" w:rsidP="0090471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места.</w:t>
            </w:r>
          </w:p>
        </w:tc>
        <w:tc>
          <w:tcPr>
            <w:tcW w:w="2636" w:type="dxa"/>
          </w:tcPr>
          <w:p w:rsidR="0090471A" w:rsidRDefault="0090471A" w:rsidP="00B72ED3">
            <w:pPr>
              <w:pStyle w:val="TableParagraph"/>
              <w:spacing w:line="256" w:lineRule="exact"/>
              <w:ind w:left="180" w:right="180"/>
              <w:jc w:val="center"/>
              <w:rPr>
                <w:sz w:val="24"/>
              </w:rPr>
            </w:pPr>
            <w:r>
              <w:rPr>
                <w:sz w:val="24"/>
              </w:rPr>
              <w:t>0-4</w:t>
            </w:r>
          </w:p>
        </w:tc>
        <w:tc>
          <w:tcPr>
            <w:tcW w:w="2077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0471A" w:rsidTr="0090471A">
        <w:tc>
          <w:tcPr>
            <w:tcW w:w="653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05" w:type="dxa"/>
          </w:tcPr>
          <w:p w:rsidR="0090471A" w:rsidRDefault="0090471A" w:rsidP="0090471A">
            <w:pPr>
              <w:pStyle w:val="TableParagraph"/>
              <w:tabs>
                <w:tab w:val="left" w:pos="1160"/>
                <w:tab w:val="left" w:pos="3128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z w:val="24"/>
              </w:rPr>
              <w:tab/>
              <w:t>эксплуатировать технологическое</w:t>
            </w:r>
          </w:p>
          <w:p w:rsidR="0090471A" w:rsidRDefault="0090471A" w:rsidP="0090471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оборудование.</w:t>
            </w:r>
          </w:p>
        </w:tc>
        <w:tc>
          <w:tcPr>
            <w:tcW w:w="2636" w:type="dxa"/>
          </w:tcPr>
          <w:p w:rsidR="0090471A" w:rsidRDefault="0090471A" w:rsidP="00B72ED3">
            <w:pPr>
              <w:pStyle w:val="TableParagraph"/>
              <w:spacing w:line="268" w:lineRule="exact"/>
              <w:ind w:left="180" w:right="180"/>
              <w:jc w:val="center"/>
              <w:rPr>
                <w:sz w:val="24"/>
              </w:rPr>
            </w:pPr>
            <w:r>
              <w:rPr>
                <w:sz w:val="24"/>
              </w:rPr>
              <w:t>0-5</w:t>
            </w:r>
          </w:p>
        </w:tc>
        <w:tc>
          <w:tcPr>
            <w:tcW w:w="2077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0471A" w:rsidTr="0090471A">
        <w:tc>
          <w:tcPr>
            <w:tcW w:w="653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05" w:type="dxa"/>
          </w:tcPr>
          <w:p w:rsidR="0090471A" w:rsidRDefault="0090471A" w:rsidP="0090471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труда.</w:t>
            </w:r>
          </w:p>
        </w:tc>
        <w:tc>
          <w:tcPr>
            <w:tcW w:w="2636" w:type="dxa"/>
          </w:tcPr>
          <w:p w:rsidR="0090471A" w:rsidRDefault="0090471A" w:rsidP="00B72ED3">
            <w:pPr>
              <w:pStyle w:val="TableParagraph"/>
              <w:spacing w:line="256" w:lineRule="exact"/>
              <w:ind w:left="180" w:right="180"/>
              <w:jc w:val="center"/>
              <w:rPr>
                <w:sz w:val="24"/>
              </w:rPr>
            </w:pPr>
            <w:r>
              <w:rPr>
                <w:sz w:val="24"/>
              </w:rPr>
              <w:t>0-5</w:t>
            </w:r>
          </w:p>
        </w:tc>
        <w:tc>
          <w:tcPr>
            <w:tcW w:w="2077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0471A" w:rsidTr="0090471A">
        <w:tc>
          <w:tcPr>
            <w:tcW w:w="653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05" w:type="dxa"/>
          </w:tcPr>
          <w:p w:rsidR="0090471A" w:rsidRDefault="0090471A" w:rsidP="0090471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Правильность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технологических</w:t>
            </w:r>
          </w:p>
          <w:p w:rsidR="0090471A" w:rsidRDefault="0090471A" w:rsidP="0090471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приемов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операций</w:t>
            </w:r>
          </w:p>
        </w:tc>
        <w:tc>
          <w:tcPr>
            <w:tcW w:w="2636" w:type="dxa"/>
          </w:tcPr>
          <w:p w:rsidR="0090471A" w:rsidRDefault="0090471A" w:rsidP="00B72ED3">
            <w:pPr>
              <w:pStyle w:val="TableParagraph"/>
              <w:spacing w:line="268" w:lineRule="exact"/>
              <w:ind w:left="180" w:right="180"/>
              <w:jc w:val="center"/>
              <w:rPr>
                <w:sz w:val="24"/>
              </w:rPr>
            </w:pPr>
            <w:r>
              <w:rPr>
                <w:sz w:val="24"/>
              </w:rPr>
              <w:t>0-15</w:t>
            </w:r>
          </w:p>
        </w:tc>
        <w:tc>
          <w:tcPr>
            <w:tcW w:w="2077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0471A" w:rsidTr="0090471A">
        <w:tc>
          <w:tcPr>
            <w:tcW w:w="653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205" w:type="dxa"/>
          </w:tcPr>
          <w:p w:rsidR="0090471A" w:rsidRDefault="0090471A" w:rsidP="0090471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Внешний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гигиена.</w:t>
            </w:r>
          </w:p>
        </w:tc>
        <w:tc>
          <w:tcPr>
            <w:tcW w:w="2636" w:type="dxa"/>
          </w:tcPr>
          <w:p w:rsidR="0090471A" w:rsidRDefault="0090471A" w:rsidP="00B72ED3">
            <w:pPr>
              <w:pStyle w:val="TableParagraph"/>
              <w:spacing w:line="256" w:lineRule="exact"/>
              <w:ind w:left="180" w:right="180"/>
              <w:jc w:val="center"/>
              <w:rPr>
                <w:sz w:val="24"/>
              </w:rPr>
            </w:pPr>
            <w:r>
              <w:rPr>
                <w:sz w:val="24"/>
              </w:rPr>
              <w:t>0-20</w:t>
            </w:r>
          </w:p>
        </w:tc>
        <w:tc>
          <w:tcPr>
            <w:tcW w:w="2077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0471A" w:rsidTr="0090471A">
        <w:tc>
          <w:tcPr>
            <w:tcW w:w="653" w:type="dxa"/>
            <w:vMerge w:val="restart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5" w:type="dxa"/>
          </w:tcPr>
          <w:p w:rsidR="0090471A" w:rsidRPr="0090471A" w:rsidRDefault="0090471A" w:rsidP="0090471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47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Вместе:</w:t>
            </w:r>
          </w:p>
        </w:tc>
        <w:tc>
          <w:tcPr>
            <w:tcW w:w="2636" w:type="dxa"/>
          </w:tcPr>
          <w:p w:rsidR="0090471A" w:rsidRPr="00B272BF" w:rsidRDefault="0090471A" w:rsidP="00B72ED3">
            <w:pPr>
              <w:pStyle w:val="TableParagraph"/>
              <w:spacing w:line="258" w:lineRule="exact"/>
              <w:ind w:left="180" w:right="180"/>
              <w:jc w:val="center"/>
              <w:rPr>
                <w:sz w:val="24"/>
              </w:rPr>
            </w:pPr>
            <w:r w:rsidRPr="00B272BF">
              <w:rPr>
                <w:sz w:val="24"/>
              </w:rPr>
              <w:t>0-54</w:t>
            </w:r>
          </w:p>
        </w:tc>
        <w:tc>
          <w:tcPr>
            <w:tcW w:w="2077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0471A" w:rsidTr="0090471A">
        <w:tc>
          <w:tcPr>
            <w:tcW w:w="653" w:type="dxa"/>
            <w:vMerge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5" w:type="dxa"/>
          </w:tcPr>
          <w:p w:rsidR="0090471A" w:rsidRPr="0090471A" w:rsidRDefault="0090471A" w:rsidP="0090471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47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Оценка:</w:t>
            </w:r>
          </w:p>
        </w:tc>
        <w:tc>
          <w:tcPr>
            <w:tcW w:w="2636" w:type="dxa"/>
          </w:tcPr>
          <w:p w:rsidR="0090471A" w:rsidRDefault="0090471A" w:rsidP="00B72ED3">
            <w:pPr>
              <w:pStyle w:val="TableParagraph"/>
              <w:spacing w:line="258" w:lineRule="exact"/>
              <w:ind w:left="180" w:right="180"/>
              <w:jc w:val="center"/>
              <w:rPr>
                <w:sz w:val="24"/>
              </w:rPr>
            </w:pPr>
            <w:r>
              <w:rPr>
                <w:sz w:val="24"/>
              </w:rPr>
              <w:t>0-5</w:t>
            </w:r>
          </w:p>
        </w:tc>
        <w:tc>
          <w:tcPr>
            <w:tcW w:w="2077" w:type="dxa"/>
          </w:tcPr>
          <w:p w:rsidR="0090471A" w:rsidRDefault="0090471A" w:rsidP="0001598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1598A" w:rsidRDefault="0001598A" w:rsidP="00CF45D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598A" w:rsidRDefault="0001598A" w:rsidP="003F09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F554B" w:rsidRDefault="00FF554B" w:rsidP="00FF554B">
      <w:pPr>
        <w:spacing w:before="90"/>
        <w:ind w:left="856" w:right="34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54B">
        <w:rPr>
          <w:rFonts w:ascii="Times New Roman" w:hAnsi="Times New Roman" w:cs="Times New Roman"/>
          <w:b/>
          <w:sz w:val="28"/>
          <w:szCs w:val="28"/>
        </w:rPr>
        <w:t>Таблица оценки</w:t>
      </w:r>
      <w:r w:rsidRPr="00FF554B">
        <w:rPr>
          <w:rFonts w:ascii="Times New Roman" w:hAnsi="Times New Roman" w:cs="Times New Roman"/>
          <w:b/>
          <w:spacing w:val="-57"/>
          <w:sz w:val="28"/>
          <w:szCs w:val="28"/>
        </w:rPr>
        <w:t xml:space="preserve"> </w:t>
      </w:r>
      <w:r w:rsidRPr="00FF554B">
        <w:rPr>
          <w:rFonts w:ascii="Times New Roman" w:hAnsi="Times New Roman" w:cs="Times New Roman"/>
          <w:b/>
          <w:sz w:val="28"/>
          <w:szCs w:val="28"/>
        </w:rPr>
        <w:t>работы по</w:t>
      </w:r>
      <w:r w:rsidRPr="00FF55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FF554B">
        <w:rPr>
          <w:rFonts w:ascii="Times New Roman" w:hAnsi="Times New Roman" w:cs="Times New Roman"/>
          <w:b/>
          <w:sz w:val="28"/>
          <w:szCs w:val="28"/>
        </w:rPr>
        <w:t>набранному</w:t>
      </w:r>
      <w:r w:rsidRPr="00FF55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FF554B">
        <w:rPr>
          <w:rFonts w:ascii="Times New Roman" w:hAnsi="Times New Roman" w:cs="Times New Roman"/>
          <w:b/>
          <w:sz w:val="28"/>
          <w:szCs w:val="28"/>
        </w:rPr>
        <w:t>количеству</w:t>
      </w:r>
      <w:r w:rsidRPr="00FF55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FF554B">
        <w:rPr>
          <w:rFonts w:ascii="Times New Roman" w:hAnsi="Times New Roman" w:cs="Times New Roman"/>
          <w:b/>
          <w:sz w:val="28"/>
          <w:szCs w:val="28"/>
        </w:rPr>
        <w:t>баллов</w:t>
      </w:r>
    </w:p>
    <w:tbl>
      <w:tblPr>
        <w:tblStyle w:val="af2"/>
        <w:tblW w:w="0" w:type="auto"/>
        <w:tblInd w:w="856" w:type="dxa"/>
        <w:tblLook w:val="04A0"/>
      </w:tblPr>
      <w:tblGrid>
        <w:gridCol w:w="2418"/>
        <w:gridCol w:w="2419"/>
      </w:tblGrid>
      <w:tr w:rsidR="00FF554B" w:rsidTr="00FF554B">
        <w:trPr>
          <w:trHeight w:val="286"/>
        </w:trPr>
        <w:tc>
          <w:tcPr>
            <w:tcW w:w="2418" w:type="dxa"/>
          </w:tcPr>
          <w:p w:rsidR="00FF554B" w:rsidRDefault="00FF554B" w:rsidP="00FF554B">
            <w:pPr>
              <w:spacing w:before="90"/>
              <w:ind w:right="34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54-44</w:t>
            </w:r>
          </w:p>
        </w:tc>
        <w:tc>
          <w:tcPr>
            <w:tcW w:w="2419" w:type="dxa"/>
          </w:tcPr>
          <w:p w:rsidR="00FF554B" w:rsidRDefault="00CF45D4" w:rsidP="00CF45D4">
            <w:pPr>
              <w:spacing w:before="90"/>
              <w:ind w:right="34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Оценка «</w:t>
            </w:r>
            <w:r w:rsidR="00FF554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CF45D4" w:rsidTr="00FF554B">
        <w:trPr>
          <w:trHeight w:val="275"/>
        </w:trPr>
        <w:tc>
          <w:tcPr>
            <w:tcW w:w="2418" w:type="dxa"/>
          </w:tcPr>
          <w:p w:rsidR="00CF45D4" w:rsidRDefault="00CF45D4" w:rsidP="00FF554B">
            <w:pPr>
              <w:spacing w:before="90"/>
              <w:ind w:right="34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43-33</w:t>
            </w:r>
          </w:p>
        </w:tc>
        <w:tc>
          <w:tcPr>
            <w:tcW w:w="2419" w:type="dxa"/>
          </w:tcPr>
          <w:p w:rsidR="00CF45D4" w:rsidRDefault="00CF45D4" w:rsidP="00CF45D4">
            <w:pPr>
              <w:jc w:val="center"/>
            </w:pPr>
            <w:r w:rsidRPr="0092644E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«4»</w:t>
            </w:r>
          </w:p>
        </w:tc>
      </w:tr>
      <w:tr w:rsidR="00CF45D4" w:rsidTr="00FF554B">
        <w:trPr>
          <w:trHeight w:val="275"/>
        </w:trPr>
        <w:tc>
          <w:tcPr>
            <w:tcW w:w="2418" w:type="dxa"/>
          </w:tcPr>
          <w:p w:rsidR="00CF45D4" w:rsidRDefault="00CF45D4" w:rsidP="00FF554B">
            <w:pPr>
              <w:spacing w:before="90"/>
              <w:ind w:right="34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32-21</w:t>
            </w:r>
          </w:p>
        </w:tc>
        <w:tc>
          <w:tcPr>
            <w:tcW w:w="2419" w:type="dxa"/>
          </w:tcPr>
          <w:p w:rsidR="00CF45D4" w:rsidRDefault="00CF45D4" w:rsidP="00CF45D4">
            <w:pPr>
              <w:jc w:val="center"/>
            </w:pPr>
            <w:r w:rsidRPr="0092644E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«3»</w:t>
            </w:r>
          </w:p>
        </w:tc>
      </w:tr>
      <w:tr w:rsidR="00CF45D4" w:rsidTr="00FF554B">
        <w:trPr>
          <w:trHeight w:val="286"/>
        </w:trPr>
        <w:tc>
          <w:tcPr>
            <w:tcW w:w="2418" w:type="dxa"/>
          </w:tcPr>
          <w:p w:rsidR="00CF45D4" w:rsidRDefault="00CF45D4" w:rsidP="00FF554B">
            <w:pPr>
              <w:spacing w:before="90"/>
              <w:ind w:right="34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20-0</w:t>
            </w:r>
          </w:p>
        </w:tc>
        <w:tc>
          <w:tcPr>
            <w:tcW w:w="2419" w:type="dxa"/>
          </w:tcPr>
          <w:p w:rsidR="00CF45D4" w:rsidRDefault="00CF45D4" w:rsidP="00CF45D4">
            <w:pPr>
              <w:jc w:val="center"/>
            </w:pPr>
            <w:r w:rsidRPr="0092644E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«2»</w:t>
            </w:r>
          </w:p>
        </w:tc>
      </w:tr>
    </w:tbl>
    <w:p w:rsidR="00FF554B" w:rsidRPr="00FF554B" w:rsidRDefault="00FF554B" w:rsidP="00FF554B">
      <w:pPr>
        <w:spacing w:before="90"/>
        <w:ind w:left="856" w:right="34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98A" w:rsidRDefault="0001598A" w:rsidP="009047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598A" w:rsidRDefault="0001598A" w:rsidP="003F09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598A" w:rsidRDefault="0001598A" w:rsidP="003F09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598A" w:rsidRDefault="0001598A" w:rsidP="003F09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598A" w:rsidRDefault="0001598A" w:rsidP="003F09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598A" w:rsidRDefault="0001598A" w:rsidP="003F09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598A" w:rsidRDefault="0001598A" w:rsidP="003F09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598A" w:rsidRDefault="0001598A" w:rsidP="003F09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598A" w:rsidRDefault="0001598A" w:rsidP="003F09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D7A1B" w:rsidRDefault="006D7A1B" w:rsidP="003F09BC">
      <w:pPr>
        <w:rPr>
          <w:rFonts w:ascii="Times New Roman" w:hAnsi="Times New Roman" w:cs="Times New Roman"/>
          <w:b/>
          <w:sz w:val="24"/>
          <w:szCs w:val="24"/>
        </w:rPr>
      </w:pPr>
    </w:p>
    <w:p w:rsidR="00F65753" w:rsidRDefault="00F65753" w:rsidP="0001598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509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4</w:t>
      </w:r>
    </w:p>
    <w:p w:rsidR="0067529F" w:rsidRPr="006509BE" w:rsidRDefault="0067529F" w:rsidP="00B8520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B4D7A" w:rsidRPr="006509BE" w:rsidRDefault="00F65753" w:rsidP="000159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Назовите оборудование, которое находится в </w:t>
      </w:r>
      <w:r w:rsidR="00CB4D7A"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холодном </w:t>
      </w:r>
      <w:r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>цехе</w:t>
      </w:r>
      <w:r w:rsidR="00CB4D7A"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B4D7A" w:rsidRPr="006509BE" w:rsidRDefault="00CB4D7A" w:rsidP="0001598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>Универсальный привод с комплектом сменных механизмов, слайсер, маслоотделитель, производственные столы с горками, холодильным шкафом, холодильное оборудование.</w:t>
      </w:r>
    </w:p>
    <w:p w:rsidR="004E7B29" w:rsidRDefault="00CB4D7A" w:rsidP="0001598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>2. Какие правила техники безопасности</w:t>
      </w:r>
      <w:r w:rsidR="00FD19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нужно соблюдать, работая на этом оборудовании? </w:t>
      </w:r>
      <w:r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(Ответ:</w:t>
      </w:r>
      <w:r w:rsidR="00AC0806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проверить заземление</w:t>
      </w:r>
      <w:r w:rsidR="00CF45D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</w:t>
      </w:r>
      <w:r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оборудования, санитарное состояние, правильность сборки оборудования). </w:t>
      </w:r>
      <w:r w:rsidR="004E7B2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                                  </w:t>
      </w:r>
    </w:p>
    <w:p w:rsidR="004E7B29" w:rsidRDefault="00CB4D7A" w:rsidP="0001598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>3. Какие правила санитарии и личной гигиены должны соблюдать работники П.О.П ?</w:t>
      </w:r>
      <w:r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(Ответ: перед началом работы помыть руки, надеть спецодежду, волосы убрать под колпак). </w:t>
      </w:r>
      <w:r w:rsidR="004E7B2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                                                             </w:t>
      </w:r>
    </w:p>
    <w:p w:rsidR="004E7B29" w:rsidRDefault="00CB4D7A" w:rsidP="0001598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Как правильно организовать свое рабочее место при приготовлении салатов из вареных овощей? </w:t>
      </w:r>
      <w:r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(Ответ:</w:t>
      </w:r>
      <w:r w:rsidR="00CF45D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вымыть производственные столы, приготовить инвентарь, проверить оборудование, взвесить сырье). </w:t>
      </w:r>
    </w:p>
    <w:p w:rsidR="00CB4D7A" w:rsidRPr="006509BE" w:rsidRDefault="00CB4D7A" w:rsidP="0001598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>5. Какая документация используется для</w:t>
      </w:r>
      <w:r w:rsidR="003022D2"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приготовления кондитерских из</w:t>
      </w:r>
      <w:r w:rsidRPr="006509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делий? </w:t>
      </w:r>
      <w:r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(Ответ:</w:t>
      </w:r>
      <w:r w:rsidR="00CF45D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сборник рецептур, технологические карты, калькуляционные карты.</w:t>
      </w:r>
    </w:p>
    <w:p w:rsidR="00CB4D7A" w:rsidRPr="006509BE" w:rsidRDefault="00CB4D7A" w:rsidP="0001598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6. </w:t>
      </w:r>
      <w:r w:rsidRPr="006509B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Назовите основные </w:t>
      </w:r>
      <w:r w:rsidR="003022D2" w:rsidRPr="006509B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продукты,</w:t>
      </w:r>
      <w:r w:rsidRPr="006509B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используемые для приготовления сал</w:t>
      </w:r>
      <w:r w:rsidR="003022D2" w:rsidRPr="006509B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ата</w:t>
      </w:r>
      <w:r w:rsidR="004E7B2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-коктейля с ветчиной и сыром</w:t>
      </w:r>
      <w:r w:rsidR="003022D2" w:rsidRPr="006509B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? (</w:t>
      </w:r>
      <w:r w:rsidR="003022D2" w:rsidRPr="006509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</w:t>
      </w:r>
      <w:r w:rsidR="003022D2" w:rsidRPr="006509B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: </w:t>
      </w:r>
      <w:r w:rsidR="004E7B2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ветчина, сыр, свежий огурец, яйцо вареное для украшения, перец болгарский красный для украшения, </w:t>
      </w:r>
      <w:r w:rsidR="00A632D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зелень для украшения, </w:t>
      </w:r>
      <w:r w:rsidR="004E7B2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майонез</w:t>
      </w:r>
      <w:r w:rsidR="00A632D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и сметана</w:t>
      </w:r>
      <w:r w:rsidR="004E7B2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для заправки)</w:t>
      </w:r>
    </w:p>
    <w:p w:rsidR="00F65753" w:rsidRPr="006509BE" w:rsidRDefault="003022D2" w:rsidP="000159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9B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7. Назовите в чем отличая сала</w:t>
      </w:r>
      <w:r w:rsidR="00CF45D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та мясного от салата столичного </w:t>
      </w:r>
      <w:r w:rsidRPr="006509B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?</w:t>
      </w:r>
      <w:r w:rsidRPr="00650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(Рецепты этих салатов почти идентичны, но в салат мясной основным ингредиентом является говядина или язык, в салат столичный мясо птицы.</w:t>
      </w:r>
    </w:p>
    <w:p w:rsidR="003022D2" w:rsidRPr="006509BE" w:rsidRDefault="003022D2" w:rsidP="00CF45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Заправка для салата мясного майонез с добавлением соуса южного, а для столичного без него)</w:t>
      </w:r>
    </w:p>
    <w:p w:rsidR="003022D2" w:rsidRPr="006509BE" w:rsidRDefault="003022D2" w:rsidP="000159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50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 Назовите какой вид нарезки используется для салатов из вареных овощей?(</w:t>
      </w:r>
      <w:r w:rsidRPr="006509B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ответ: для салатов из вареных овощей использую нарезку ломтик)</w:t>
      </w:r>
    </w:p>
    <w:p w:rsidR="003022D2" w:rsidRPr="006509BE" w:rsidRDefault="00AB44E6" w:rsidP="000159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509B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9 </w:t>
      </w:r>
      <w:r w:rsidRPr="00650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3022D2" w:rsidRPr="00650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какой тарелке мы подаем салаты из вареных овощей</w:t>
      </w:r>
      <w:r w:rsidR="003022D2" w:rsidRPr="006509B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?</w:t>
      </w:r>
      <w:r w:rsidRPr="006509B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(При подаче салатов используем закусочную тарелку.)</w:t>
      </w:r>
    </w:p>
    <w:p w:rsidR="001533A4" w:rsidRPr="006509BE" w:rsidRDefault="006509BE" w:rsidP="000159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1533A4" w:rsidRPr="00650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.Каков срок хранения не заправленных продуктов для салатов?</w:t>
      </w:r>
    </w:p>
    <w:p w:rsidR="00AB44E6" w:rsidRPr="006509BE" w:rsidRDefault="00AB44E6" w:rsidP="000159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509B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(О</w:t>
      </w:r>
      <w:r w:rsidR="00095433" w:rsidRPr="006509B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твет</w:t>
      </w:r>
      <w:r w:rsidRPr="006509B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салаты без заправок могут хранится от 18 до 36 часов)</w:t>
      </w:r>
    </w:p>
    <w:p w:rsidR="001533A4" w:rsidRPr="006509BE" w:rsidRDefault="006509BE" w:rsidP="000159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1533A4" w:rsidRPr="00650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.Сколько хранят заправленные салаты?</w:t>
      </w:r>
    </w:p>
    <w:p w:rsidR="00ED28C0" w:rsidRPr="006509BE" w:rsidRDefault="00095433" w:rsidP="000159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509B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(Ответ: </w:t>
      </w:r>
      <w:r w:rsidRPr="006509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Заправленные салаты можно хранить 3-4 часа в прохладном помеще</w:t>
      </w:r>
      <w:r w:rsidR="004E7B2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</w:t>
      </w:r>
      <w:r w:rsidRPr="006509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ии, при температуре не выше 12</w:t>
      </w:r>
      <w:r w:rsidRPr="006509BE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</w:rPr>
        <w:t xml:space="preserve">0 </w:t>
      </w:r>
      <w:r w:rsidRPr="006509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С)</w:t>
      </w:r>
    </w:p>
    <w:sectPr w:rsidR="00ED28C0" w:rsidRPr="006509BE" w:rsidSect="00B76301">
      <w:head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0C9" w:rsidRDefault="00CD00C9" w:rsidP="003F09BC">
      <w:pPr>
        <w:spacing w:after="0" w:line="240" w:lineRule="auto"/>
      </w:pPr>
      <w:r>
        <w:separator/>
      </w:r>
    </w:p>
  </w:endnote>
  <w:endnote w:type="continuationSeparator" w:id="1">
    <w:p w:rsidR="00CD00C9" w:rsidRDefault="00CD00C9" w:rsidP="003F0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19417"/>
      <w:docPartObj>
        <w:docPartGallery w:val="Page Numbers (Bottom of Page)"/>
        <w:docPartUnique/>
      </w:docPartObj>
    </w:sdtPr>
    <w:sdtContent>
      <w:p w:rsidR="00384309" w:rsidRDefault="00384309">
        <w:pPr>
          <w:pStyle w:val="af0"/>
          <w:jc w:val="right"/>
        </w:pPr>
        <w:fldSimple w:instr=" PAGE   \* MERGEFORMAT ">
          <w:r w:rsidR="008804F9">
            <w:rPr>
              <w:noProof/>
            </w:rPr>
            <w:t>3</w:t>
          </w:r>
        </w:fldSimple>
      </w:p>
    </w:sdtContent>
  </w:sdt>
  <w:p w:rsidR="00384309" w:rsidRDefault="0038430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0C9" w:rsidRDefault="00CD00C9" w:rsidP="003F09BC">
      <w:pPr>
        <w:spacing w:after="0" w:line="240" w:lineRule="auto"/>
      </w:pPr>
      <w:r>
        <w:separator/>
      </w:r>
    </w:p>
  </w:footnote>
  <w:footnote w:type="continuationSeparator" w:id="1">
    <w:p w:rsidR="00CD00C9" w:rsidRDefault="00CD00C9" w:rsidP="003F09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026" w:rsidRDefault="00361026">
    <w:pPr>
      <w:pStyle w:val="ac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378FC"/>
    <w:multiLevelType w:val="multilevel"/>
    <w:tmpl w:val="6FB6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612842"/>
    <w:multiLevelType w:val="multilevel"/>
    <w:tmpl w:val="52CE3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477334"/>
    <w:multiLevelType w:val="multilevel"/>
    <w:tmpl w:val="ADB22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E67C1B"/>
    <w:multiLevelType w:val="multilevel"/>
    <w:tmpl w:val="F20A2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5972B5"/>
    <w:multiLevelType w:val="multilevel"/>
    <w:tmpl w:val="A710A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524F21"/>
    <w:multiLevelType w:val="multilevel"/>
    <w:tmpl w:val="BDBC4D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9224D"/>
    <w:multiLevelType w:val="hybridMultilevel"/>
    <w:tmpl w:val="FA0422CA"/>
    <w:lvl w:ilvl="0" w:tplc="17E651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B77C75"/>
    <w:multiLevelType w:val="multilevel"/>
    <w:tmpl w:val="F1D89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4A783A"/>
    <w:multiLevelType w:val="multilevel"/>
    <w:tmpl w:val="5896C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DA1791"/>
    <w:multiLevelType w:val="multilevel"/>
    <w:tmpl w:val="7F324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4C0E54"/>
    <w:multiLevelType w:val="multilevel"/>
    <w:tmpl w:val="A880D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BF3A77"/>
    <w:multiLevelType w:val="multilevel"/>
    <w:tmpl w:val="55423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C65CE1"/>
    <w:multiLevelType w:val="multilevel"/>
    <w:tmpl w:val="F36C0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F45EFB"/>
    <w:multiLevelType w:val="multilevel"/>
    <w:tmpl w:val="0DEA0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DF0E94"/>
    <w:multiLevelType w:val="multilevel"/>
    <w:tmpl w:val="E2149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D9085A"/>
    <w:multiLevelType w:val="hybridMultilevel"/>
    <w:tmpl w:val="F660477A"/>
    <w:lvl w:ilvl="0" w:tplc="6AA4B21E">
      <w:start w:val="1"/>
      <w:numFmt w:val="decimal"/>
      <w:lvlText w:val="%1."/>
      <w:lvlJc w:val="left"/>
      <w:pPr>
        <w:ind w:left="1330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C894878A">
      <w:numFmt w:val="none"/>
      <w:lvlText w:val=""/>
      <w:lvlJc w:val="left"/>
      <w:pPr>
        <w:tabs>
          <w:tab w:val="num" w:pos="360"/>
        </w:tabs>
      </w:pPr>
    </w:lvl>
    <w:lvl w:ilvl="2" w:tplc="60C60936">
      <w:numFmt w:val="bullet"/>
      <w:lvlText w:val="•"/>
      <w:lvlJc w:val="left"/>
      <w:pPr>
        <w:ind w:left="2449" w:hanging="492"/>
      </w:pPr>
      <w:rPr>
        <w:rFonts w:hint="default"/>
        <w:lang w:val="ru-RU" w:eastAsia="en-US" w:bidi="ar-SA"/>
      </w:rPr>
    </w:lvl>
    <w:lvl w:ilvl="3" w:tplc="C2689BEE">
      <w:numFmt w:val="bullet"/>
      <w:lvlText w:val="•"/>
      <w:lvlJc w:val="left"/>
      <w:pPr>
        <w:ind w:left="3359" w:hanging="492"/>
      </w:pPr>
      <w:rPr>
        <w:rFonts w:hint="default"/>
        <w:lang w:val="ru-RU" w:eastAsia="en-US" w:bidi="ar-SA"/>
      </w:rPr>
    </w:lvl>
    <w:lvl w:ilvl="4" w:tplc="9EEE8950">
      <w:numFmt w:val="bullet"/>
      <w:lvlText w:val="•"/>
      <w:lvlJc w:val="left"/>
      <w:pPr>
        <w:ind w:left="4268" w:hanging="492"/>
      </w:pPr>
      <w:rPr>
        <w:rFonts w:hint="default"/>
        <w:lang w:val="ru-RU" w:eastAsia="en-US" w:bidi="ar-SA"/>
      </w:rPr>
    </w:lvl>
    <w:lvl w:ilvl="5" w:tplc="48901AB6">
      <w:numFmt w:val="bullet"/>
      <w:lvlText w:val="•"/>
      <w:lvlJc w:val="left"/>
      <w:pPr>
        <w:ind w:left="5178" w:hanging="492"/>
      </w:pPr>
      <w:rPr>
        <w:rFonts w:hint="default"/>
        <w:lang w:val="ru-RU" w:eastAsia="en-US" w:bidi="ar-SA"/>
      </w:rPr>
    </w:lvl>
    <w:lvl w:ilvl="6" w:tplc="00844284">
      <w:numFmt w:val="bullet"/>
      <w:lvlText w:val="•"/>
      <w:lvlJc w:val="left"/>
      <w:pPr>
        <w:ind w:left="6088" w:hanging="492"/>
      </w:pPr>
      <w:rPr>
        <w:rFonts w:hint="default"/>
        <w:lang w:val="ru-RU" w:eastAsia="en-US" w:bidi="ar-SA"/>
      </w:rPr>
    </w:lvl>
    <w:lvl w:ilvl="7" w:tplc="0E702EAC">
      <w:numFmt w:val="bullet"/>
      <w:lvlText w:val="•"/>
      <w:lvlJc w:val="left"/>
      <w:pPr>
        <w:ind w:left="6997" w:hanging="492"/>
      </w:pPr>
      <w:rPr>
        <w:rFonts w:hint="default"/>
        <w:lang w:val="ru-RU" w:eastAsia="en-US" w:bidi="ar-SA"/>
      </w:rPr>
    </w:lvl>
    <w:lvl w:ilvl="8" w:tplc="CE36A1D4">
      <w:numFmt w:val="bullet"/>
      <w:lvlText w:val="•"/>
      <w:lvlJc w:val="left"/>
      <w:pPr>
        <w:ind w:left="7907" w:hanging="492"/>
      </w:pPr>
      <w:rPr>
        <w:rFonts w:hint="default"/>
        <w:lang w:val="ru-RU" w:eastAsia="en-US" w:bidi="ar-SA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0"/>
  </w:num>
  <w:num w:numId="5">
    <w:abstractNumId w:val="7"/>
  </w:num>
  <w:num w:numId="6">
    <w:abstractNumId w:val="13"/>
  </w:num>
  <w:num w:numId="7">
    <w:abstractNumId w:val="9"/>
  </w:num>
  <w:num w:numId="8">
    <w:abstractNumId w:val="1"/>
  </w:num>
  <w:num w:numId="9">
    <w:abstractNumId w:val="8"/>
  </w:num>
  <w:num w:numId="10">
    <w:abstractNumId w:val="4"/>
  </w:num>
  <w:num w:numId="11">
    <w:abstractNumId w:val="11"/>
  </w:num>
  <w:num w:numId="12">
    <w:abstractNumId w:val="14"/>
  </w:num>
  <w:num w:numId="13">
    <w:abstractNumId w:val="3"/>
  </w:num>
  <w:num w:numId="14">
    <w:abstractNumId w:val="6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052CD8"/>
    <w:rsid w:val="000035AC"/>
    <w:rsid w:val="0001598A"/>
    <w:rsid w:val="0002193E"/>
    <w:rsid w:val="00052CD8"/>
    <w:rsid w:val="00055210"/>
    <w:rsid w:val="00055239"/>
    <w:rsid w:val="0007301D"/>
    <w:rsid w:val="00076A6E"/>
    <w:rsid w:val="00095433"/>
    <w:rsid w:val="000B1182"/>
    <w:rsid w:val="000E16D2"/>
    <w:rsid w:val="00125A6B"/>
    <w:rsid w:val="001468A6"/>
    <w:rsid w:val="001533A4"/>
    <w:rsid w:val="00175347"/>
    <w:rsid w:val="00194771"/>
    <w:rsid w:val="001A12FE"/>
    <w:rsid w:val="001A27D2"/>
    <w:rsid w:val="001B405B"/>
    <w:rsid w:val="001C599B"/>
    <w:rsid w:val="001D46F9"/>
    <w:rsid w:val="002218E6"/>
    <w:rsid w:val="002244D1"/>
    <w:rsid w:val="00251A86"/>
    <w:rsid w:val="00252CEC"/>
    <w:rsid w:val="00261C91"/>
    <w:rsid w:val="00263D15"/>
    <w:rsid w:val="00275CF8"/>
    <w:rsid w:val="00291FB9"/>
    <w:rsid w:val="002B0673"/>
    <w:rsid w:val="002C0C82"/>
    <w:rsid w:val="002C6C11"/>
    <w:rsid w:val="002F0FDD"/>
    <w:rsid w:val="002F77E9"/>
    <w:rsid w:val="003022D2"/>
    <w:rsid w:val="00304CC0"/>
    <w:rsid w:val="00306C30"/>
    <w:rsid w:val="0031010A"/>
    <w:rsid w:val="00335577"/>
    <w:rsid w:val="0033676F"/>
    <w:rsid w:val="00340DA4"/>
    <w:rsid w:val="00361026"/>
    <w:rsid w:val="00365E31"/>
    <w:rsid w:val="0037094A"/>
    <w:rsid w:val="00384309"/>
    <w:rsid w:val="003A2286"/>
    <w:rsid w:val="003F09BC"/>
    <w:rsid w:val="003F3786"/>
    <w:rsid w:val="00404F33"/>
    <w:rsid w:val="00436997"/>
    <w:rsid w:val="00442262"/>
    <w:rsid w:val="004614D0"/>
    <w:rsid w:val="00464E04"/>
    <w:rsid w:val="00473BB4"/>
    <w:rsid w:val="0047606F"/>
    <w:rsid w:val="004A548B"/>
    <w:rsid w:val="004B1123"/>
    <w:rsid w:val="004E0DD5"/>
    <w:rsid w:val="004E2534"/>
    <w:rsid w:val="004E2586"/>
    <w:rsid w:val="004E7B29"/>
    <w:rsid w:val="004F371F"/>
    <w:rsid w:val="00586ADC"/>
    <w:rsid w:val="005B2F84"/>
    <w:rsid w:val="005F1FD2"/>
    <w:rsid w:val="005F234E"/>
    <w:rsid w:val="00610331"/>
    <w:rsid w:val="00617AD4"/>
    <w:rsid w:val="0062290B"/>
    <w:rsid w:val="006359C8"/>
    <w:rsid w:val="006509BE"/>
    <w:rsid w:val="0067529F"/>
    <w:rsid w:val="00675BDE"/>
    <w:rsid w:val="00691E31"/>
    <w:rsid w:val="00696134"/>
    <w:rsid w:val="006B0F98"/>
    <w:rsid w:val="006B55C8"/>
    <w:rsid w:val="006C7185"/>
    <w:rsid w:val="006D7A1B"/>
    <w:rsid w:val="006E55A5"/>
    <w:rsid w:val="006E582C"/>
    <w:rsid w:val="006F6704"/>
    <w:rsid w:val="007120DE"/>
    <w:rsid w:val="00733FEC"/>
    <w:rsid w:val="00734CDF"/>
    <w:rsid w:val="00745FDC"/>
    <w:rsid w:val="00752A03"/>
    <w:rsid w:val="0076018D"/>
    <w:rsid w:val="007A6FBD"/>
    <w:rsid w:val="007B7F08"/>
    <w:rsid w:val="007C0F4B"/>
    <w:rsid w:val="008062FE"/>
    <w:rsid w:val="008119E7"/>
    <w:rsid w:val="008154E8"/>
    <w:rsid w:val="008422D2"/>
    <w:rsid w:val="00846608"/>
    <w:rsid w:val="00847179"/>
    <w:rsid w:val="008804F9"/>
    <w:rsid w:val="008808BF"/>
    <w:rsid w:val="008B1AC5"/>
    <w:rsid w:val="008B30B9"/>
    <w:rsid w:val="008F6540"/>
    <w:rsid w:val="0090471A"/>
    <w:rsid w:val="00906245"/>
    <w:rsid w:val="0091747D"/>
    <w:rsid w:val="00954936"/>
    <w:rsid w:val="009828E6"/>
    <w:rsid w:val="009B1833"/>
    <w:rsid w:val="00A05911"/>
    <w:rsid w:val="00A632DB"/>
    <w:rsid w:val="00A71000"/>
    <w:rsid w:val="00A83642"/>
    <w:rsid w:val="00A928D8"/>
    <w:rsid w:val="00A94E65"/>
    <w:rsid w:val="00AA0B9E"/>
    <w:rsid w:val="00AB44E6"/>
    <w:rsid w:val="00AC0806"/>
    <w:rsid w:val="00B272BF"/>
    <w:rsid w:val="00B4493A"/>
    <w:rsid w:val="00B500E4"/>
    <w:rsid w:val="00B555B4"/>
    <w:rsid w:val="00B72ED3"/>
    <w:rsid w:val="00B76301"/>
    <w:rsid w:val="00B85209"/>
    <w:rsid w:val="00B911FD"/>
    <w:rsid w:val="00B927F7"/>
    <w:rsid w:val="00BA7000"/>
    <w:rsid w:val="00BC2ED3"/>
    <w:rsid w:val="00BC4603"/>
    <w:rsid w:val="00BC5B81"/>
    <w:rsid w:val="00BF0D56"/>
    <w:rsid w:val="00C371E1"/>
    <w:rsid w:val="00C57510"/>
    <w:rsid w:val="00C6651B"/>
    <w:rsid w:val="00CB4D7A"/>
    <w:rsid w:val="00CC10A2"/>
    <w:rsid w:val="00CD00C9"/>
    <w:rsid w:val="00CD0F82"/>
    <w:rsid w:val="00CF45D4"/>
    <w:rsid w:val="00CF651E"/>
    <w:rsid w:val="00D256C2"/>
    <w:rsid w:val="00D7655D"/>
    <w:rsid w:val="00DC3001"/>
    <w:rsid w:val="00DD11F2"/>
    <w:rsid w:val="00DD475E"/>
    <w:rsid w:val="00DE051E"/>
    <w:rsid w:val="00E0111B"/>
    <w:rsid w:val="00E11E3C"/>
    <w:rsid w:val="00E50D21"/>
    <w:rsid w:val="00E8336F"/>
    <w:rsid w:val="00E94FF1"/>
    <w:rsid w:val="00E96E39"/>
    <w:rsid w:val="00ED28C0"/>
    <w:rsid w:val="00F05F8C"/>
    <w:rsid w:val="00F06911"/>
    <w:rsid w:val="00F21A79"/>
    <w:rsid w:val="00F3462D"/>
    <w:rsid w:val="00F65567"/>
    <w:rsid w:val="00F65753"/>
    <w:rsid w:val="00F743F5"/>
    <w:rsid w:val="00F91D1D"/>
    <w:rsid w:val="00FB77D2"/>
    <w:rsid w:val="00FD19BE"/>
    <w:rsid w:val="00FF5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A94E65"/>
  </w:style>
  <w:style w:type="paragraph" w:styleId="1">
    <w:name w:val="heading 1"/>
    <w:basedOn w:val="a"/>
    <w:next w:val="a"/>
    <w:link w:val="10"/>
    <w:uiPriority w:val="9"/>
    <w:qFormat/>
    <w:rsid w:val="00C6651B"/>
    <w:pPr>
      <w:keepNext/>
      <w:keepLines/>
      <w:spacing w:before="480" w:after="0" w:line="276" w:lineRule="auto"/>
      <w:outlineLvl w:val="0"/>
    </w:pPr>
    <w:rPr>
      <w:rFonts w:asciiTheme="majorHAnsi" w:eastAsia="Times New Roman" w:hAnsiTheme="majorHAnsi" w:cs="Times New Roman"/>
      <w:b/>
      <w:color w:val="2E74B5" w:themeColor="accent1" w:themeShade="BF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404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B30B9"/>
    <w:rPr>
      <w:b/>
      <w:bCs/>
    </w:rPr>
  </w:style>
  <w:style w:type="character" w:styleId="a6">
    <w:name w:val="Hyperlink"/>
    <w:basedOn w:val="a0"/>
    <w:unhideWhenUsed/>
    <w:rsid w:val="00D7655D"/>
    <w:rPr>
      <w:color w:val="0000FF"/>
      <w:u w:val="single"/>
    </w:rPr>
  </w:style>
  <w:style w:type="character" w:customStyle="1" w:styleId="a7">
    <w:name w:val="_"/>
    <w:basedOn w:val="a0"/>
    <w:rsid w:val="004A548B"/>
  </w:style>
  <w:style w:type="paragraph" w:styleId="a8">
    <w:name w:val="List Paragraph"/>
    <w:basedOn w:val="a"/>
    <w:uiPriority w:val="1"/>
    <w:qFormat/>
    <w:rsid w:val="00696134"/>
    <w:pPr>
      <w:ind w:left="720"/>
      <w:contextualSpacing/>
    </w:pPr>
  </w:style>
  <w:style w:type="paragraph" w:styleId="3">
    <w:name w:val="Body Text 3"/>
    <w:basedOn w:val="a"/>
    <w:link w:val="30"/>
    <w:unhideWhenUsed/>
    <w:rsid w:val="0076018D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76018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95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95433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E94FF1"/>
    <w:pPr>
      <w:spacing w:after="0" w:line="240" w:lineRule="auto"/>
    </w:pPr>
  </w:style>
  <w:style w:type="paragraph" w:customStyle="1" w:styleId="cdt4ke">
    <w:name w:val="cdt4ke"/>
    <w:basedOn w:val="a"/>
    <w:rsid w:val="00A83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F09BC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3F09BC"/>
  </w:style>
  <w:style w:type="table" w:customStyle="1" w:styleId="TableNormal">
    <w:name w:val="Table Normal"/>
    <w:uiPriority w:val="2"/>
    <w:semiHidden/>
    <w:unhideWhenUsed/>
    <w:qFormat/>
    <w:rsid w:val="003F09B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3F09BC"/>
    <w:pPr>
      <w:widowControl w:val="0"/>
      <w:autoSpaceDE w:val="0"/>
      <w:autoSpaceDN w:val="0"/>
      <w:spacing w:after="0" w:line="240" w:lineRule="auto"/>
      <w:ind w:left="535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ing3">
    <w:name w:val="Heading 3"/>
    <w:basedOn w:val="a"/>
    <w:uiPriority w:val="1"/>
    <w:qFormat/>
    <w:rsid w:val="003F09BC"/>
    <w:pPr>
      <w:widowControl w:val="0"/>
      <w:autoSpaceDE w:val="0"/>
      <w:autoSpaceDN w:val="0"/>
      <w:spacing w:after="0" w:line="240" w:lineRule="auto"/>
      <w:ind w:left="1542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F09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e">
    <w:name w:val="header"/>
    <w:basedOn w:val="a"/>
    <w:link w:val="af"/>
    <w:uiPriority w:val="99"/>
    <w:unhideWhenUsed/>
    <w:rsid w:val="003F0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F09BC"/>
  </w:style>
  <w:style w:type="paragraph" w:styleId="af0">
    <w:name w:val="footer"/>
    <w:basedOn w:val="a"/>
    <w:link w:val="af1"/>
    <w:uiPriority w:val="99"/>
    <w:unhideWhenUsed/>
    <w:rsid w:val="003F0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F09BC"/>
  </w:style>
  <w:style w:type="table" w:styleId="af2">
    <w:name w:val="Table Grid"/>
    <w:basedOn w:val="a1"/>
    <w:uiPriority w:val="39"/>
    <w:rsid w:val="00304C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6651B"/>
    <w:rPr>
      <w:rFonts w:asciiTheme="majorHAnsi" w:eastAsia="Times New Roman" w:hAnsiTheme="majorHAnsi" w:cs="Times New Roman"/>
      <w:b/>
      <w:color w:val="2E74B5" w:themeColor="accent1" w:themeShade="BF"/>
      <w:sz w:val="28"/>
      <w:szCs w:val="20"/>
      <w:lang w:eastAsia="ru-RU"/>
    </w:rPr>
  </w:style>
  <w:style w:type="paragraph" w:styleId="af3">
    <w:name w:val="TOC Heading"/>
    <w:basedOn w:val="1"/>
    <w:next w:val="a"/>
    <w:link w:val="af4"/>
    <w:rsid w:val="00361026"/>
    <w:pPr>
      <w:outlineLvl w:val="8"/>
    </w:pPr>
  </w:style>
  <w:style w:type="character" w:customStyle="1" w:styleId="af4">
    <w:name w:val="Заголовок оглавления Знак"/>
    <w:basedOn w:val="10"/>
    <w:link w:val="af3"/>
    <w:rsid w:val="00361026"/>
  </w:style>
  <w:style w:type="character" w:customStyle="1" w:styleId="a4">
    <w:name w:val="Обычный (веб) Знак"/>
    <w:basedOn w:val="a0"/>
    <w:link w:val="a3"/>
    <w:rsid w:val="003610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link w:val="12"/>
    <w:uiPriority w:val="39"/>
    <w:rsid w:val="00361026"/>
    <w:pPr>
      <w:spacing w:after="100" w:line="276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12">
    <w:name w:val="Оглавление 1 Знак"/>
    <w:basedOn w:val="a0"/>
    <w:link w:val="11"/>
    <w:uiPriority w:val="39"/>
    <w:rsid w:val="00361026"/>
    <w:rPr>
      <w:rFonts w:eastAsia="Times New Roman" w:cs="Times New Roman"/>
      <w:color w:val="00000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3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06382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2827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754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714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775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11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../Downloads/&#1053;&#1054;&#1056;&#1052;&#1067;%20&#1042;&#1047;&#1040;&#1048;&#1052;&#1054;&#1047;&#1040;&#1052;&#1045;&#1053;&#1071;&#1045;&#1052;&#1054;&#1057;&#1058;&#1048;%20&#1055;&#1056;&#1054;&#1044;&#1059;&#1050;&#1058;&#1054;&#1042;%20&#1055;&#1056;&#1048;%20&#1055;&#1056;&#1048;&#1043;&#1054;&#1058;&#1054;&#1042;&#1051;&#1045;&#1053;&#1048;&#1048;%20&#1041;&#1051;&#1070;&#1044;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A526-167F-4DD5-BAB3-92A4FC0C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19</Pages>
  <Words>4772</Words>
  <Characters>27204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78</cp:revision>
  <cp:lastPrinted>2024-11-14T18:05:00Z</cp:lastPrinted>
  <dcterms:created xsi:type="dcterms:W3CDTF">2023-01-25T09:52:00Z</dcterms:created>
  <dcterms:modified xsi:type="dcterms:W3CDTF">2024-11-14T18:08:00Z</dcterms:modified>
</cp:coreProperties>
</file>