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7FE" w:rsidRDefault="00C24C43" w:rsidP="002567F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i/>
          <w:iCs/>
          <w:kern w:val="36"/>
          <w:sz w:val="28"/>
          <w:szCs w:val="28"/>
          <w:lang w:eastAsia="ru-RU"/>
        </w:rPr>
        <w:t>ФОРМИРОВАНИЕ ПРОФЕССИОНАЛЬНОЙ НРАВСТВЕННОСТИ У КУРСАНТОВ ОБРАЗОВАТЕЛЬНЫХ ОРГАНИЗАЦИЙ МВД РОССИИ КАК ОДНОГО ИЗ ПРОФЕССИОНАЛЬНО ЗНАЧИМЫХ КАЧЕСТВ</w:t>
      </w:r>
    </w:p>
    <w:bookmarkEnd w:id="0"/>
    <w:p w:rsidR="002567FE" w:rsidRPr="002567FE" w:rsidRDefault="002567FE" w:rsidP="002567FE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2567FE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Подготовил: старший преподаватель Курилова Е.Н.</w:t>
      </w:r>
    </w:p>
    <w:p w:rsidR="00DD6E43" w:rsidRPr="002567FE" w:rsidRDefault="00C24C43" w:rsidP="002567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научной литературе отмечается наличие проблемы недостаточности профессионально-педагогической подготовленности преподавателей к организации и осуществлению духовно-нравственного воспитания курсантов на должном уровне.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В связи с этим профессиональная подготовка будущих специалистов в области правоохранительной деятельности должна носить нравственный характер, так как сама правоохранительная деятельность изначально пронизана моралью и нравственностью. Это связано с тем, что:</w:t>
      </w:r>
    </w:p>
    <w:p w:rsidR="002567FE" w:rsidRPr="002567FE" w:rsidRDefault="002567FE" w:rsidP="004331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а) правовые нормы являются важнейшими морально-нравственными нормами,</w:t>
      </w:r>
      <w:r w:rsidR="00433109">
        <w:rPr>
          <w:sz w:val="28"/>
          <w:szCs w:val="28"/>
        </w:rPr>
        <w:t xml:space="preserve"> </w:t>
      </w:r>
      <w:r w:rsidRPr="002567FE">
        <w:rPr>
          <w:sz w:val="28"/>
          <w:szCs w:val="28"/>
        </w:rPr>
        <w:t>утвердившимися в истории и жизни народа и одобряемыми им, и, как следствие, возведенные в ранг закона;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б) решение правоохранительных задач связано с защитой справедливости, утверждением добра, борьбой со злом и несправедливостью;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в) при защите справедливости и морали каждый сотрудник ОВД должен своими действиями, поведением и личной жизнью являть моральный пример.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 xml:space="preserve">Воспитание профессиональной чести курсантов (сотрудника) предполагает формирование специалистов широкого профиля, способных практически ориентироваться в таких сложных явлениях, как мораль и право, где мораль является важнейшим рычагом развития законности, а прочная законность - неотъемлемой частью нравственности человека. Система воспитания профессиональной чести курсантов строится, исходя из этических основ государства и общества, тесного взаимодействия нравов, добродетелей и законов. Здесь нельзя обойтись без </w:t>
      </w:r>
      <w:r w:rsidRPr="002567FE">
        <w:rPr>
          <w:sz w:val="28"/>
          <w:szCs w:val="28"/>
        </w:rPr>
        <w:lastRenderedPageBreak/>
        <w:t>фундаментального изучения педагогической теории. Сотрудник правоохранительной системы объективно и необходимо должен быть обучен и воспитан в профессионально-нравственном отношении, как на уровне сознания, так и на уровне поведения. В противном случае он теряет юридическое и моральное право заниматься правоохранительной деятельностью. Безусловно, любая профессия налагает на человека определенные правовые и нравственные обязанности. Однако, есть такие виды деятельности в нашем обществе, для выполнения которых недостаточно овладеть определенной системой знаний и навыков. Необходимо еще и моральное право, чтобы заниматься этим видом деятельности. Именно таков труд сотрудника органов внутренних дел, педагога, врача, судьи.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В ходе глубокого реформирования органов внутренних дел страны обнаружилось явное несоответствие их «внутренней жизни» новым нравственно-правовым и социальным реалиям. На одном полюсе этих реалий - крепнущее осознание курсантами (сотрудниками) своих неотъемлемых прав и свобод человека и гражданина, сфера которых оказалась куда более широкой, чем было принято считать еще вчера. На другом -невозможность в рамках существующих форм служебных отношений обеспечить качественное повышение результативности деятельности по защите жизни, здоровья, прав и свобод гражданина, всех видов собственности, интересов общества и государства от преступных и иных противоправных посягательств. Следствием этого явились отсутствие социального престижа службы в правоохранительных органах.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 xml:space="preserve">Практика показывает, что, как правило, недостаток профессиональной чести отдельных курсантов (сотрудников) сводит на нет их другие положительные качества. Профессиональные знания, служебный опыт, приводит к так называемой, а по существу - духовно - нравственной деформации. К тому же, профессиональная честь личности представляет </w:t>
      </w:r>
      <w:r w:rsidRPr="002567FE">
        <w:rPr>
          <w:sz w:val="28"/>
          <w:szCs w:val="28"/>
        </w:rPr>
        <w:lastRenderedPageBreak/>
        <w:t>большую самостоятельную ценность. Речь идет не только о чести государственных служащих, их в поведении и отношении, но и о чести нравственного самосознания личности. Профессиональная честь, как правило, проявляется в гражданственности, честности, справедливости, дисциплинированности, исполнительности, компетентности и других духовно-нравственных и профессиональных качествах. Утверждающийся в педагогике органов внутренних дел принцип «от человека знаний - к человеку культуры» определяет статус профессиональной чести курсанта (сотрудника) как одного из приоритетных направлений учебно-воспитательной деятельности.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На современном этапе учебно-воспитательный процесс в рамках профессионального образования МВД России должен быть организован так, чтобы в результате получить личность с определенным набором востребованных социумом качеств и способностей, стимулирующих развитие навыков жизнедеятельности и компетенций будущей профессии, необходимых для успешного функционирования в современном российском обществе, личность, способную к</w:t>
      </w:r>
      <w:r>
        <w:rPr>
          <w:sz w:val="28"/>
          <w:szCs w:val="28"/>
        </w:rPr>
        <w:t xml:space="preserve"> </w:t>
      </w:r>
      <w:r w:rsidRPr="002567FE">
        <w:rPr>
          <w:sz w:val="28"/>
          <w:szCs w:val="28"/>
        </w:rPr>
        <w:t>созиданию, обладающую вы</w:t>
      </w:r>
      <w:r>
        <w:rPr>
          <w:sz w:val="28"/>
          <w:szCs w:val="28"/>
        </w:rPr>
        <w:t>сокими нравственными ценностями</w:t>
      </w:r>
      <w:r w:rsidRPr="002567FE">
        <w:rPr>
          <w:sz w:val="28"/>
          <w:szCs w:val="28"/>
        </w:rPr>
        <w:t>.</w:t>
      </w:r>
    </w:p>
    <w:p w:rsidR="002567FE" w:rsidRPr="002567FE" w:rsidRDefault="002567FE" w:rsidP="002567F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Таким образом, профессиональное воспитание в МВД представляет собой целенаправленный, организованный, педагогический процесс развития профессиональной мотивации курсантов к получаемой профессии, формирования у них профессиональных навыков, становления личности как профессионала своей деятельности. В свою очередь, многообразие организационных форм обеспечивает широкую вариативность путей, средств и методов духовно-нравственного воспитания. Конкретное содержание деятельности в данном направлении определяется в зависимости от специальности и перечня компетенций по ней.</w:t>
      </w:r>
    </w:p>
    <w:p w:rsidR="00C24C43" w:rsidRDefault="00C24C43" w:rsidP="002567F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7FE" w:rsidRPr="002567FE" w:rsidRDefault="002567FE" w:rsidP="002567F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7F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2567FE" w:rsidRPr="002567FE" w:rsidRDefault="002567FE" w:rsidP="002567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567FE">
        <w:rPr>
          <w:sz w:val="28"/>
          <w:szCs w:val="28"/>
        </w:rPr>
        <w:t xml:space="preserve">Маркелов H.H., Тихомиров С.Н., </w:t>
      </w:r>
      <w:proofErr w:type="spellStart"/>
      <w:r w:rsidRPr="002567FE">
        <w:rPr>
          <w:sz w:val="28"/>
          <w:szCs w:val="28"/>
        </w:rPr>
        <w:t>Чуманов</w:t>
      </w:r>
      <w:proofErr w:type="spellEnd"/>
      <w:r w:rsidRPr="002567FE">
        <w:rPr>
          <w:sz w:val="28"/>
          <w:szCs w:val="28"/>
        </w:rPr>
        <w:t xml:space="preserve"> Ю.В. Формирование профессионально-личностных качеств у курсантов в условиях учебно-воспитательного процесса образовательной организации МВД России / / Совершенствование профессиональной подготовки психологов для подразделений органов внутренних дел: сб. материалов </w:t>
      </w:r>
      <w:proofErr w:type="spellStart"/>
      <w:r w:rsidRPr="002567FE">
        <w:rPr>
          <w:sz w:val="28"/>
          <w:szCs w:val="28"/>
        </w:rPr>
        <w:t>межведомств</w:t>
      </w:r>
      <w:proofErr w:type="spellEnd"/>
      <w:r w:rsidRPr="002567FE">
        <w:rPr>
          <w:sz w:val="28"/>
          <w:szCs w:val="28"/>
        </w:rPr>
        <w:t>. науч.-</w:t>
      </w:r>
      <w:proofErr w:type="spellStart"/>
      <w:r w:rsidRPr="002567FE">
        <w:rPr>
          <w:sz w:val="28"/>
          <w:szCs w:val="28"/>
        </w:rPr>
        <w:t>практ</w:t>
      </w:r>
      <w:proofErr w:type="spellEnd"/>
      <w:r w:rsidRPr="002567FE">
        <w:rPr>
          <w:sz w:val="28"/>
          <w:szCs w:val="28"/>
        </w:rPr>
        <w:t xml:space="preserve">. </w:t>
      </w:r>
      <w:proofErr w:type="spellStart"/>
      <w:r w:rsidRPr="002567FE">
        <w:rPr>
          <w:sz w:val="28"/>
          <w:szCs w:val="28"/>
        </w:rPr>
        <w:t>конф</w:t>
      </w:r>
      <w:proofErr w:type="spellEnd"/>
      <w:r w:rsidRPr="002567FE">
        <w:rPr>
          <w:sz w:val="28"/>
          <w:szCs w:val="28"/>
        </w:rPr>
        <w:t>. М., 2020. С. 261—264.</w:t>
      </w:r>
    </w:p>
    <w:p w:rsidR="002567FE" w:rsidRPr="002567FE" w:rsidRDefault="002567FE" w:rsidP="002567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spellStart"/>
      <w:r w:rsidRPr="002567FE">
        <w:rPr>
          <w:sz w:val="28"/>
          <w:szCs w:val="28"/>
        </w:rPr>
        <w:t>Русецкая</w:t>
      </w:r>
      <w:proofErr w:type="spellEnd"/>
      <w:r w:rsidRPr="002567FE">
        <w:rPr>
          <w:sz w:val="28"/>
          <w:szCs w:val="28"/>
        </w:rPr>
        <w:t xml:space="preserve"> Д.В., </w:t>
      </w:r>
      <w:proofErr w:type="spellStart"/>
      <w:r w:rsidRPr="002567FE">
        <w:rPr>
          <w:sz w:val="28"/>
          <w:szCs w:val="28"/>
        </w:rPr>
        <w:t>Чуманов</w:t>
      </w:r>
      <w:proofErr w:type="spellEnd"/>
      <w:r w:rsidRPr="002567FE">
        <w:rPr>
          <w:sz w:val="28"/>
          <w:szCs w:val="28"/>
        </w:rPr>
        <w:t xml:space="preserve"> Ю.В., Султанова Р.М. Психолого-педагогические аспекты повышения имиджа и престижа службы в органах внутренних дел Российской Федерации посредством проведения военно-спортивных мероприятий с учащейся молодежью / / Российская полиция: три века служения Отечеству: сб. ст. Юбилейной </w:t>
      </w:r>
      <w:proofErr w:type="spellStart"/>
      <w:r w:rsidRPr="002567FE">
        <w:rPr>
          <w:sz w:val="28"/>
          <w:szCs w:val="28"/>
        </w:rPr>
        <w:t>междунар</w:t>
      </w:r>
      <w:proofErr w:type="spellEnd"/>
      <w:r w:rsidRPr="002567FE">
        <w:rPr>
          <w:sz w:val="28"/>
          <w:szCs w:val="28"/>
        </w:rPr>
        <w:t xml:space="preserve">. науч. </w:t>
      </w:r>
      <w:proofErr w:type="spellStart"/>
      <w:r w:rsidRPr="002567FE">
        <w:rPr>
          <w:sz w:val="28"/>
          <w:szCs w:val="28"/>
        </w:rPr>
        <w:t>конф</w:t>
      </w:r>
      <w:proofErr w:type="spellEnd"/>
      <w:r w:rsidRPr="002567FE">
        <w:rPr>
          <w:sz w:val="28"/>
          <w:szCs w:val="28"/>
        </w:rPr>
        <w:t xml:space="preserve">. в 2 ч. / под ред. В.Л. </w:t>
      </w:r>
      <w:proofErr w:type="spellStart"/>
      <w:r w:rsidRPr="002567FE">
        <w:rPr>
          <w:sz w:val="28"/>
          <w:szCs w:val="28"/>
        </w:rPr>
        <w:t>Кубышко</w:t>
      </w:r>
      <w:proofErr w:type="spellEnd"/>
      <w:r w:rsidRPr="002567FE">
        <w:rPr>
          <w:sz w:val="28"/>
          <w:szCs w:val="28"/>
        </w:rPr>
        <w:t>. М., 2019. С. 338—346.</w:t>
      </w:r>
    </w:p>
    <w:p w:rsidR="002567FE" w:rsidRPr="002567FE" w:rsidRDefault="002567FE" w:rsidP="002567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2567FE">
        <w:rPr>
          <w:sz w:val="28"/>
          <w:szCs w:val="28"/>
        </w:rPr>
        <w:t xml:space="preserve"> Панкратова Е.П. Формирование нравственно-патриотической направленности личности курсантов образовательных организаций МВД России в процессе воспитательной деятельности педагога-куратора // Психология и педагогика служебной деятельности. 2018. № 1. С. 26—30.</w:t>
      </w:r>
    </w:p>
    <w:p w:rsidR="002567FE" w:rsidRPr="002567FE" w:rsidRDefault="002567FE" w:rsidP="002567F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67FE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2567FE">
        <w:rPr>
          <w:sz w:val="28"/>
          <w:szCs w:val="28"/>
        </w:rPr>
        <w:t xml:space="preserve"> </w:t>
      </w:r>
      <w:proofErr w:type="spellStart"/>
      <w:r w:rsidRPr="002567FE">
        <w:rPr>
          <w:sz w:val="28"/>
          <w:szCs w:val="28"/>
        </w:rPr>
        <w:t>Мироненкова</w:t>
      </w:r>
      <w:proofErr w:type="spellEnd"/>
      <w:r w:rsidRPr="002567FE">
        <w:rPr>
          <w:sz w:val="28"/>
          <w:szCs w:val="28"/>
        </w:rPr>
        <w:t xml:space="preserve"> О.Л., Ерофеева </w:t>
      </w:r>
      <w:proofErr w:type="gramStart"/>
      <w:r w:rsidRPr="002567FE">
        <w:rPr>
          <w:sz w:val="28"/>
          <w:szCs w:val="28"/>
        </w:rPr>
        <w:t>МЛ.,</w:t>
      </w:r>
      <w:proofErr w:type="gramEnd"/>
      <w:r w:rsidRPr="002567FE">
        <w:rPr>
          <w:sz w:val="28"/>
          <w:szCs w:val="28"/>
        </w:rPr>
        <w:t xml:space="preserve"> Евсеева И.Г., Дорошенко О.М. Формирование нравственной устойчивости как интегрального профессионального важного качества личности сотрудников полиции // Перспективы науки и образования. 2020. № 2 (44). С. 149—162.</w:t>
      </w:r>
    </w:p>
    <w:p w:rsidR="002567FE" w:rsidRPr="002567FE" w:rsidRDefault="002567FE" w:rsidP="002567F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2567FE" w:rsidRPr="00256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5C7"/>
    <w:rsid w:val="002567FE"/>
    <w:rsid w:val="00433109"/>
    <w:rsid w:val="005845C7"/>
    <w:rsid w:val="00C24C43"/>
    <w:rsid w:val="00D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F1674-D510-4F4B-975B-CD962A9D1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567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7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56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Курилова Елена Николаевна</cp:lastModifiedBy>
  <cp:revision>4</cp:revision>
  <dcterms:created xsi:type="dcterms:W3CDTF">2023-10-25T15:47:00Z</dcterms:created>
  <dcterms:modified xsi:type="dcterms:W3CDTF">2024-11-11T14:07:00Z</dcterms:modified>
</cp:coreProperties>
</file>