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8D3A1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41B847B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1EB636FB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4F67FBEC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6338642D" w14:textId="77777777" w:rsidR="00A676FA" w:rsidRPr="006072CB" w:rsidRDefault="00A676FA" w:rsidP="00FF4CEB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Научная работа на тему</w:t>
      </w:r>
    </w:p>
    <w:p w14:paraId="0567EB37" w14:textId="77777777" w:rsidR="00A676FA" w:rsidRPr="006072CB" w:rsidRDefault="00A676FA" w:rsidP="00FF4CE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"</w:t>
      </w: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>Влияние сказок на формирование</w:t>
      </w:r>
    </w:p>
    <w:p w14:paraId="7EB760C9" w14:textId="77777777" w:rsidR="00A676FA" w:rsidRPr="006072CB" w:rsidRDefault="00F06F7B" w:rsidP="00FF4CE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>к</w:t>
      </w:r>
      <w:r w:rsidR="00A676FA"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>ультуры</w:t>
      </w: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A676FA"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>безопасности</w:t>
      </w:r>
    </w:p>
    <w:p w14:paraId="5C090DFB" w14:textId="77777777" w:rsidR="00A676FA" w:rsidRPr="006072CB" w:rsidRDefault="00A676FA" w:rsidP="00FF4CE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>жизнедеятельности"</w:t>
      </w:r>
    </w:p>
    <w:p w14:paraId="626A45E6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2088217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B7377A9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57C256ED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558D9558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3A7233E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2DFFC5EF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48593572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2164252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19F2926E" w14:textId="11756CCA" w:rsidR="00A676FA" w:rsidRPr="006072CB" w:rsidRDefault="00A676FA" w:rsidP="00FF4CEB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научную работу выполнил</w:t>
      </w:r>
    </w:p>
    <w:p w14:paraId="4A6B9A9B" w14:textId="77777777" w:rsidR="00FB6D47" w:rsidRDefault="00FB6D47" w:rsidP="00FF4CEB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учитель ОБЗР</w:t>
      </w:r>
    </w:p>
    <w:p w14:paraId="2C4996DD" w14:textId="2562628E" w:rsidR="00A676FA" w:rsidRPr="006072CB" w:rsidRDefault="00314649" w:rsidP="00FF4CEB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МАОУ «Школа</w:t>
      </w:r>
      <w:r w:rsidR="00A676FA"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№156 им.</w:t>
      </w:r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676FA"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Б.И.Рябцева</w:t>
      </w:r>
      <w:proofErr w:type="spellEnd"/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»</w:t>
      </w:r>
    </w:p>
    <w:p w14:paraId="0B9677BD" w14:textId="27B7F795" w:rsidR="00A676FA" w:rsidRPr="006072CB" w:rsidRDefault="00FB6D47" w:rsidP="00FF4CEB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Рогачев Илья Владимирович</w:t>
      </w:r>
    </w:p>
    <w:p w14:paraId="267C391F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06A81B3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7A29460D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1C715397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42A08CDD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2448DF4A" w14:textId="77777777" w:rsidR="00FF4CEB" w:rsidRDefault="00FF4CEB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73F882E0" w14:textId="77777777" w:rsidR="00FB6D47" w:rsidRDefault="00FB6D47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6547A591" w14:textId="77777777" w:rsidR="00FB6D47" w:rsidRPr="006072CB" w:rsidRDefault="00FB6D47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344DFBD3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2EC29270" w14:textId="77777777" w:rsidR="00A676FA" w:rsidRPr="006072CB" w:rsidRDefault="00A676FA" w:rsidP="00FF4CEB">
      <w:pPr>
        <w:spacing w:after="0" w:line="36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      Введение</w:t>
      </w:r>
    </w:p>
    <w:p w14:paraId="7978A2C8" w14:textId="77777777" w:rsidR="003C64B5" w:rsidRPr="006072CB" w:rsidRDefault="003C64B5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       Людям с детства знакомы самые разнообразные литературные произведения. Ученики изучают классические романы и стихи, осваивают сложные эпические оды и личные очерки. Однако с детства практически каждый ребенок знаком с жанром, суть которого может не понимать. Это сказка.</w:t>
      </w:r>
    </w:p>
    <w:p w14:paraId="2409D987" w14:textId="77777777" w:rsidR="003C64B5" w:rsidRPr="006072CB" w:rsidRDefault="003C64B5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        Как правило, дети знают множество разнообразных сказок, но мало кто догадывается, что все они относятся к одной из двух групп. Первая включает в себя фольклорные сказки. Особенность таких произведений в том, что они создаются с течением времени, путем пересказа вымышленной истории одного человека к другому. Это устное творчество, хотя оно и может быть записано. Несмотря на то, что сказка, как и разнообразные былины и легенды, является фольклором, она противопоставляется «достоверным» фольклорным произведениям, так как отталкивается от вымысла. Второй вид данного жанра – это литературная сказка. Она, как и фольклорная, относится к эпическим произведениям. Она также опирается на народное творчество, однако имеет конкретного автора. Такие истории не были распространены до непосредственной публикации, и у них нет вариативности сюжета. Литературный вид может подражать фольклорному в своём стиле написания, а также может являться дидактическим произведением, основанным на народном сюжете. В общем, можно сказать, что фольклорная сказка – это предшественник литературной.</w:t>
      </w:r>
    </w:p>
    <w:p w14:paraId="28EAE816" w14:textId="77777777" w:rsidR="003C64B5" w:rsidRPr="006072CB" w:rsidRDefault="003C64B5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Цель работы:</w:t>
      </w:r>
    </w:p>
    <w:p w14:paraId="56D657E0" w14:textId="77777777" w:rsidR="003C64B5" w:rsidRPr="006072CB" w:rsidRDefault="003C64B5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Выяснить, влияют ли сказки на формирование культуры безопасности человека.</w:t>
      </w:r>
    </w:p>
    <w:p w14:paraId="77F61BF1" w14:textId="77777777" w:rsidR="003C64B5" w:rsidRPr="006072CB" w:rsidRDefault="003C64B5" w:rsidP="00FF4CE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Из данной цели вытекают следующие</w:t>
      </w: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задачи:</w:t>
      </w:r>
    </w:p>
    <w:p w14:paraId="379AD826" w14:textId="77777777" w:rsidR="003C64B5" w:rsidRPr="006072CB" w:rsidRDefault="003C64B5" w:rsidP="00FF4CEB">
      <w:pPr>
        <w:spacing w:after="0" w:line="360" w:lineRule="auto"/>
        <w:ind w:hanging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- проанализировав программу по ОБЖ, определить основные темы формирования культуры безопасности человека;</w:t>
      </w:r>
    </w:p>
    <w:p w14:paraId="4A62FD59" w14:textId="77777777" w:rsidR="003C64B5" w:rsidRPr="006072CB" w:rsidRDefault="003C64B5" w:rsidP="00FF4CEB">
      <w:pPr>
        <w:spacing w:after="0" w:line="360" w:lineRule="auto"/>
        <w:ind w:hanging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- </w:t>
      </w:r>
      <w:r w:rsidRPr="006072CB">
        <w:rPr>
          <w:rFonts w:ascii="Times New Roman" w:hAnsi="Times New Roman"/>
          <w:sz w:val="28"/>
          <w:szCs w:val="28"/>
        </w:rPr>
        <w:t>определить место сказки в современной системе образования: истоки и перспективы;</w:t>
      </w: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определить роль сказки в формировании безопасного поведения; </w:t>
      </w:r>
    </w:p>
    <w:p w14:paraId="529E2D7A" w14:textId="77777777" w:rsidR="003C64B5" w:rsidRPr="006072CB" w:rsidRDefault="003C64B5" w:rsidP="00FF4CEB">
      <w:pPr>
        <w:spacing w:after="0" w:line="360" w:lineRule="auto"/>
        <w:ind w:hanging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- проанализировать сказки с целью выявления моделей безопасного поведения личности;</w:t>
      </w:r>
    </w:p>
    <w:p w14:paraId="19437B9D" w14:textId="77777777" w:rsidR="003C64B5" w:rsidRPr="006072CB" w:rsidRDefault="003C64B5" w:rsidP="00FF4CEB">
      <w:pPr>
        <w:spacing w:after="0" w:line="360" w:lineRule="auto"/>
        <w:ind w:hanging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- определить место «сказкотерапии» в создании среды безопасности;</w:t>
      </w:r>
    </w:p>
    <w:p w14:paraId="4CE9E4CA" w14:textId="77777777" w:rsidR="003C64B5" w:rsidRPr="006072CB" w:rsidRDefault="003C64B5" w:rsidP="00FF4CEB">
      <w:pPr>
        <w:spacing w:after="0" w:line="360" w:lineRule="auto"/>
        <w:ind w:hanging="142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>Актуальность:</w:t>
      </w:r>
    </w:p>
    <w:p w14:paraId="43FB0069" w14:textId="77777777" w:rsidR="00FF4CEB" w:rsidRPr="006072CB" w:rsidRDefault="00FF4CEB" w:rsidP="00FF4CEB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2CB">
        <w:rPr>
          <w:rFonts w:ascii="Times New Roman" w:hAnsi="Times New Roman" w:cs="Times New Roman"/>
          <w:sz w:val="28"/>
          <w:szCs w:val="28"/>
        </w:rPr>
        <w:t xml:space="preserve">Что мы знаем о сказке? Абсолютно все и … ничего. В сказках очень много интересного, поучительного и загадочного. В любой сказке есть своя тайна, определенный смысл. Нам было очень интересно узнать о роли сказок в современном мире и мире наших предков, так как сказки – основа литературы, они дошли до нас из глубины веков и принесли вместе с собой особое восприятие мира нашими предками. </w:t>
      </w:r>
    </w:p>
    <w:p w14:paraId="0F4B8C9F" w14:textId="2A9D427C" w:rsidR="00FF4CEB" w:rsidRPr="006072CB" w:rsidRDefault="00FF4CEB" w:rsidP="00FF4CEB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2CB">
        <w:rPr>
          <w:rFonts w:ascii="Times New Roman" w:hAnsi="Times New Roman" w:cs="Times New Roman"/>
          <w:sz w:val="28"/>
          <w:szCs w:val="28"/>
        </w:rPr>
        <w:t>Ученые выделяют три группы сказок: волшебные, бытовые, о животных. Первые рассказывают о волшебстве, магии. Сказки о животных поучительны и аллегоричны.  Бытовые сказки говорят нам о быте наших предков, раскрывают их секреты и многому учат.</w:t>
      </w:r>
    </w:p>
    <w:p w14:paraId="605E6662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eastAsia="Times New Roman" w:hAnsi="Times New Roman"/>
          <w:sz w:val="28"/>
          <w:szCs w:val="28"/>
        </w:rPr>
        <w:t xml:space="preserve">Найдя и изучив множество источников (как сказок, так и литературу о сказках) мы узнали, что в бытовых сказках иносказательно представлены законы человеческого существования («Репка» - коллектив может многое, «Колобок» - надо слушать старших, тогда не попадешь в беду…). Донести до слушателя-читателя эти законы – основная задача бытовых сказок.  </w:t>
      </w:r>
      <w:r w:rsidRPr="006072CB">
        <w:rPr>
          <w:rFonts w:ascii="Times New Roman" w:hAnsi="Times New Roman"/>
          <w:sz w:val="28"/>
          <w:szCs w:val="28"/>
        </w:rPr>
        <w:t xml:space="preserve">Сказки слушать не только интересно, но и </w:t>
      </w:r>
      <w:r w:rsidRPr="006072CB">
        <w:rPr>
          <w:rFonts w:ascii="Times New Roman" w:hAnsi="Times New Roman"/>
          <w:b/>
          <w:i/>
          <w:sz w:val="28"/>
          <w:szCs w:val="28"/>
        </w:rPr>
        <w:t>поучительно</w:t>
      </w:r>
      <w:r w:rsidRPr="006072CB">
        <w:rPr>
          <w:rFonts w:ascii="Times New Roman" w:hAnsi="Times New Roman"/>
          <w:sz w:val="28"/>
          <w:szCs w:val="28"/>
        </w:rPr>
        <w:t xml:space="preserve">. В старые времена крестьянин не мог дать своим детям школьного образования, поэтому на помощь приходили сказки, которые рассказывали об окружающем мире, давали начала знаний, воспитывали нравственно.  </w:t>
      </w:r>
      <w:r w:rsidRPr="006072CB">
        <w:rPr>
          <w:rFonts w:ascii="Times New Roman" w:eastAsia="Times New Roman" w:hAnsi="Times New Roman"/>
          <w:sz w:val="28"/>
          <w:szCs w:val="28"/>
        </w:rPr>
        <w:t xml:space="preserve">Возможно, с этим связано традиционное желание родителей обучить своих детей выразительному пересказу сказок, через который в сознание ребенка входит вся мудрость предыдущих поколений. </w:t>
      </w:r>
    </w:p>
    <w:p w14:paraId="208AA767" w14:textId="77777777" w:rsidR="00FF4CEB" w:rsidRPr="006072CB" w:rsidRDefault="00FF4CEB" w:rsidP="00FF4CEB">
      <w:pPr>
        <w:pStyle w:val="aa"/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6072CB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Новизна</w:t>
      </w:r>
      <w:proofErr w:type="gramStart"/>
      <w:r w:rsidRPr="006072CB">
        <w:rPr>
          <w:rFonts w:ascii="Times New Roman" w:eastAsia="Times New Roman" w:hAnsi="Times New Roman"/>
          <w:b/>
          <w:bCs/>
          <w:sz w:val="28"/>
          <w:szCs w:val="28"/>
        </w:rPr>
        <w:t xml:space="preserve">: </w:t>
      </w:r>
      <w:r w:rsidRPr="006072CB">
        <w:rPr>
          <w:rFonts w:ascii="Times New Roman" w:eastAsia="Times New Roman" w:hAnsi="Times New Roman"/>
          <w:sz w:val="28"/>
          <w:szCs w:val="28"/>
        </w:rPr>
        <w:t>Рассмотреть</w:t>
      </w:r>
      <w:proofErr w:type="gramEnd"/>
      <w:r w:rsidRPr="006072CB">
        <w:rPr>
          <w:rFonts w:ascii="Times New Roman" w:eastAsia="Times New Roman" w:hAnsi="Times New Roman"/>
          <w:sz w:val="28"/>
          <w:szCs w:val="28"/>
        </w:rPr>
        <w:t xml:space="preserve"> сказки с точки зрения учебника ОБЖ в дописьменную эпоху.</w:t>
      </w:r>
    </w:p>
    <w:p w14:paraId="0244E02E" w14:textId="77777777" w:rsidR="003C64B5" w:rsidRPr="006072CB" w:rsidRDefault="00FF4CEB" w:rsidP="00FF4CEB">
      <w:pPr>
        <w:pStyle w:val="aa"/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eastAsia="Times New Roman" w:hAnsi="Times New Roman"/>
          <w:b/>
          <w:bCs/>
          <w:sz w:val="28"/>
          <w:szCs w:val="28"/>
        </w:rPr>
        <w:t xml:space="preserve">Методы: </w:t>
      </w:r>
      <w:r w:rsidRPr="006072CB">
        <w:rPr>
          <w:rFonts w:ascii="Times New Roman" w:eastAsia="Times New Roman" w:hAnsi="Times New Roman"/>
          <w:sz w:val="28"/>
          <w:szCs w:val="28"/>
        </w:rPr>
        <w:t>наблюдение, структурно-семантический, метод дедукции и индукции.</w:t>
      </w:r>
      <w:r w:rsidRPr="006072CB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</w:p>
    <w:p w14:paraId="2758FC4F" w14:textId="77777777" w:rsidR="003C64B5" w:rsidRPr="006072CB" w:rsidRDefault="003C64B5" w:rsidP="00FF4CEB">
      <w:pPr>
        <w:spacing w:after="0" w:line="360" w:lineRule="auto"/>
        <w:ind w:hanging="142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Объект исследования: </w:t>
      </w: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русские народные сказки, программа курса ОБЖ.</w:t>
      </w:r>
    </w:p>
    <w:p w14:paraId="1BD43400" w14:textId="77777777" w:rsidR="003C64B5" w:rsidRPr="006072CB" w:rsidRDefault="003C64B5" w:rsidP="00FF4CEB">
      <w:pPr>
        <w:spacing w:after="0" w:line="360" w:lineRule="auto"/>
        <w:ind w:left="-993" w:hanging="141"/>
        <w:jc w:val="both"/>
        <w:rPr>
          <w:rFonts w:ascii="Times New Roman" w:hAnsi="Times New Roman"/>
          <w:sz w:val="28"/>
          <w:szCs w:val="28"/>
        </w:rPr>
      </w:pPr>
    </w:p>
    <w:p w14:paraId="67CDB2AE" w14:textId="77777777" w:rsidR="006072CB" w:rsidRPr="006072CB" w:rsidRDefault="006072CB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594CB911" w14:textId="77777777" w:rsidR="006072CB" w:rsidRDefault="006072CB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7D3D2CE5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55685B55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3F96ECDA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28DD35C8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42B00314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580FCF59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17B9E33F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76D70724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75397B16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1B665142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4CF318DE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1EE1AB79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7A26236E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01728A03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0B9451E5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7D7F1E6E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18931D87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6704FC14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60CD59A8" w14:textId="77777777" w:rsidR="00FB6D47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23CEBDC6" w14:textId="77777777" w:rsidR="00FB6D47" w:rsidRPr="006072CB" w:rsidRDefault="00FB6D47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6F64A4AE" w14:textId="77777777" w:rsidR="006072CB" w:rsidRPr="006072CB" w:rsidRDefault="006072CB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030E8972" w14:textId="77777777" w:rsidR="006072CB" w:rsidRPr="006072CB" w:rsidRDefault="006072CB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</w:p>
    <w:p w14:paraId="5FBB92FC" w14:textId="68861328" w:rsidR="004E04C7" w:rsidRPr="006072CB" w:rsidRDefault="003C64B5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  <w:r w:rsidRPr="006072CB">
        <w:rPr>
          <w:b/>
          <w:sz w:val="28"/>
          <w:szCs w:val="28"/>
          <w:lang w:eastAsia="en-US"/>
        </w:rPr>
        <w:lastRenderedPageBreak/>
        <w:t xml:space="preserve">Глава </w:t>
      </w:r>
      <w:r w:rsidR="00FB6D47">
        <w:rPr>
          <w:b/>
          <w:sz w:val="28"/>
          <w:szCs w:val="28"/>
          <w:lang w:eastAsia="en-US"/>
        </w:rPr>
        <w:t>1</w:t>
      </w:r>
      <w:r w:rsidRPr="006072CB">
        <w:rPr>
          <w:b/>
          <w:sz w:val="28"/>
          <w:szCs w:val="28"/>
          <w:lang w:eastAsia="en-US"/>
        </w:rPr>
        <w:t>.</w:t>
      </w:r>
    </w:p>
    <w:p w14:paraId="3A02ACB5" w14:textId="77777777" w:rsidR="003C64B5" w:rsidRPr="006072CB" w:rsidRDefault="003C64B5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  <w:r w:rsidRPr="006072CB">
        <w:rPr>
          <w:b/>
          <w:sz w:val="28"/>
          <w:szCs w:val="28"/>
          <w:lang w:eastAsia="en-US"/>
        </w:rPr>
        <w:t>Место сказки в современной системе образования: истоки и перспективы.</w:t>
      </w:r>
    </w:p>
    <w:p w14:paraId="13A88076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Фольклор </w:t>
      </w:r>
      <w:proofErr w:type="gramStart"/>
      <w:r w:rsidRPr="006072CB">
        <w:rPr>
          <w:rFonts w:ascii="Times New Roman" w:hAnsi="Times New Roman"/>
          <w:sz w:val="28"/>
          <w:szCs w:val="28"/>
        </w:rPr>
        <w:t>- это</w:t>
      </w:r>
      <w:proofErr w:type="gramEnd"/>
      <w:r w:rsidRPr="006072CB">
        <w:rPr>
          <w:rFonts w:ascii="Times New Roman" w:hAnsi="Times New Roman"/>
          <w:sz w:val="28"/>
          <w:szCs w:val="28"/>
        </w:rPr>
        <w:t xml:space="preserve"> сложная форма общественного сознания, область духовной культуры народа, которая выражает его мировосприятие. Истоки фольклора, являющегося исторической основой художественной культуры, уходят в глубокую древность. В фольклоре представлены основные морально-этические ценности народа, то, что принято называть его "корнями" или "душой". Фольклор является "стержнем народной культуры, сосредоточение всего самого ценного и лучшего, что в ней есть, ее представительным типом". </w:t>
      </w:r>
    </w:p>
    <w:p w14:paraId="4254E723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 xml:space="preserve">Выдающийся русский исследователь сказки В.Я. Пропп в своей книге “Русская сказка” отмечал: “Универсальность сказки, её, так сказать, </w:t>
      </w:r>
      <w:proofErr w:type="spellStart"/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повсюдность</w:t>
      </w:r>
      <w:proofErr w:type="spellEnd"/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, столь же поразительна, как и её бессмертие”.</w:t>
      </w:r>
    </w:p>
    <w:p w14:paraId="4E34135D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Сказку понимают решительно все. Она беспрепятственно переходит все языковые границы, от одного народа к другому, и сохраняется в живом виде тысячелетиями.</w:t>
      </w:r>
    </w:p>
    <w:p w14:paraId="3ED7B4F8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В словаре В.И. Даля сказка определяется как "вымышленный рассказ, небывалая и даже несбыточная повесть, сказание". Там же приводится несколько пословиц и поговорок, связанных с этим жанром фольклора: «Либо дело делать, либо сказки сказывать». «Сказка складка, а песня быль». «Сказка складом, песня ладом красна». «Ни в сказке сказать, ни пером описать». «Не дочитав сказки, не кидай указки». «Сказка от начала начинается, до конца читается, а в серёдке не перебивается». </w:t>
      </w:r>
    </w:p>
    <w:p w14:paraId="7446744B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 xml:space="preserve">Исследованием народных сказок, их ролью в отражении национального характера занимались многие ученые Веселовский А.Н., Пропп В.Я., </w:t>
      </w:r>
      <w:proofErr w:type="spellStart"/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Жирмунский</w:t>
      </w:r>
      <w:proofErr w:type="spellEnd"/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 xml:space="preserve"> В.М. В научной литературе присутствует множество определений понятия “сказка”.</w:t>
      </w:r>
    </w:p>
    <w:p w14:paraId="4DE85828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 xml:space="preserve">Сказка – повествовательное, обычно народно – поэтическое произведение о вымышленных лицах и событиях, преимущественно с участием волшебных, </w:t>
      </w: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фантастических сил [Толковый словарь русского языка]. Сказка – вид фольклорной прозы, известный у всех народов [Литературный энциклопедический словарь]. Сказка является красочным повествованием, основанным на многовековой традиции. Народная сказка отражает талант и мудрость народа. В ней отражаются исторические и природные условия жизни народа и его быт. Сказку можно назвать историческим явлением, так как она появилась тогда, “когда человек перестал мыслить мифологически</w:t>
      </w:r>
      <w:proofErr w:type="gramStart"/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” .</w:t>
      </w:r>
      <w:proofErr w:type="gramEnd"/>
    </w:p>
    <w:p w14:paraId="658ADA8F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Сказка — замечательное произведение искусства, знакомое каждому из нас с детства. Одни ученые говорят, что сказка — это абсолютный вымысел, независящий от реальности, а другие стремятся понять, как в сказочном вымысле перевоплотилось отношение народных сказителей к окружающей действительности. Наиболее четкое определение сказки дает известный ученый, исследователь сказок А.Н. Афанасьев: "Народная сказка (или </w:t>
      </w:r>
      <w:proofErr w:type="spellStart"/>
      <w:r w:rsidRPr="006072CB">
        <w:rPr>
          <w:rFonts w:ascii="Times New Roman" w:hAnsi="Times New Roman"/>
          <w:sz w:val="28"/>
          <w:szCs w:val="28"/>
        </w:rPr>
        <w:t>казка</w:t>
      </w:r>
      <w:proofErr w:type="spellEnd"/>
      <w:r w:rsidRPr="006072CB">
        <w:rPr>
          <w:rFonts w:ascii="Times New Roman" w:hAnsi="Times New Roman"/>
          <w:sz w:val="28"/>
          <w:szCs w:val="28"/>
        </w:rPr>
        <w:t xml:space="preserve">, байка, </w:t>
      </w:r>
      <w:proofErr w:type="gramStart"/>
      <w:r w:rsidRPr="006072CB">
        <w:rPr>
          <w:rFonts w:ascii="Times New Roman" w:hAnsi="Times New Roman"/>
          <w:sz w:val="28"/>
          <w:szCs w:val="28"/>
        </w:rPr>
        <w:t>побасенка )</w:t>
      </w:r>
      <w:proofErr w:type="gramEnd"/>
      <w:r w:rsidRPr="006072CB">
        <w:rPr>
          <w:rFonts w:ascii="Times New Roman" w:hAnsi="Times New Roman"/>
          <w:sz w:val="28"/>
          <w:szCs w:val="28"/>
        </w:rPr>
        <w:t xml:space="preserve"> — эпическое устное художественное произведение, преимущественно прозаическое, волшебное, авантюрного или бытового характера с установкой на вымысел. Последний признак отличает сказку от других жанров устной прозы: сказа, предания и былички, то есть от рассказов, преподносимых рассказчиком слушателям как повествование о действительно имевших место событиях, как бы маловероятны и фантастичны они не были". Самая любимая и распространённая в народе сказка — сказка волшебная. Корни ее уходят в далекую - далекую старину. Эти сказки, уходящие своими корнями в психику, в восприятие, культуру и язык народа, являются образцом национального искусства. Своеобразие языка, мораль сказки, образность имеют национальную специфику.</w:t>
      </w:r>
    </w:p>
    <w:p w14:paraId="1AEF8C99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Кроме того, сказки </w:t>
      </w:r>
      <w:proofErr w:type="gramStart"/>
      <w:r w:rsidRPr="006072CB">
        <w:rPr>
          <w:rFonts w:ascii="Times New Roman" w:hAnsi="Times New Roman"/>
          <w:sz w:val="28"/>
          <w:szCs w:val="28"/>
        </w:rPr>
        <w:t>- это важное воспитательное средство</w:t>
      </w:r>
      <w:proofErr w:type="gramEnd"/>
      <w:r w:rsidRPr="006072CB">
        <w:rPr>
          <w:rFonts w:ascii="Times New Roman" w:hAnsi="Times New Roman"/>
          <w:sz w:val="28"/>
          <w:szCs w:val="28"/>
        </w:rPr>
        <w:t xml:space="preserve">, в течение столетий выработанное и проверенное народом. Жизнь, народная практика воспитания убедительно доказали педагогическую ценность сказок. Дети и сказка – неразделимы, они созданы друг для друга и поэтому знакомство со сказками своего народа должно обязательно входить в курс образования и </w:t>
      </w:r>
      <w:r w:rsidRPr="006072CB">
        <w:rPr>
          <w:rFonts w:ascii="Times New Roman" w:hAnsi="Times New Roman"/>
          <w:sz w:val="28"/>
          <w:szCs w:val="28"/>
        </w:rPr>
        <w:lastRenderedPageBreak/>
        <w:t xml:space="preserve">воспитания каждого ребенка. Наиболее характерные особенности сказок – народность, оптимизм, увлекательность сюжета, образность и забавность и, наконец, дидактизм. </w:t>
      </w:r>
      <w:r w:rsidRPr="006072CB">
        <w:rPr>
          <w:rFonts w:ascii="Times New Roman" w:hAnsi="Times New Roman"/>
          <w:b/>
          <w:i/>
          <w:sz w:val="28"/>
          <w:szCs w:val="28"/>
        </w:rPr>
        <w:t xml:space="preserve">Материалом для народных сказок служила жизнь народа: его борьба за счастье, верования, обычаи, – и окружающая природа. </w:t>
      </w:r>
      <w:r w:rsidRPr="006072CB">
        <w:rPr>
          <w:rFonts w:ascii="Times New Roman" w:hAnsi="Times New Roman"/>
          <w:sz w:val="28"/>
          <w:szCs w:val="28"/>
        </w:rPr>
        <w:t xml:space="preserve">В верованиях народа было немало суеверного и темного. В большинстве сказок отражены лучшие черты народа: трудолюбие, одаренность, верность в бою и труде, безграничная преданность народу и родине. Воплощение в сказках положительных черт народа и сделало сказки эффективным средством передачи этих черт из поколения в поколение. Самая простая схема любой волшебной сказки содержит в себе следующие пункты: существование какого-либо запрета; преступление этого запрета кем-либо; следствие этого нарушения, зависящее от характера мифологических представлений; рассказ о практике в магии героем; результат этой практики и как следствие — возвращение героя к благополучию. Такая структура присуща и более поздним сказкам. </w:t>
      </w:r>
    </w:p>
    <w:p w14:paraId="72F18B97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Любая волшебная сказка не может обойтись без какого-нибудь чудесного действия: </w:t>
      </w:r>
      <w:r w:rsidRPr="006072CB">
        <w:rPr>
          <w:rFonts w:ascii="Times New Roman" w:hAnsi="Times New Roman"/>
          <w:i/>
          <w:sz w:val="28"/>
          <w:szCs w:val="28"/>
        </w:rPr>
        <w:t xml:space="preserve">в </w:t>
      </w:r>
      <w:r w:rsidRPr="006072CB">
        <w:rPr>
          <w:rFonts w:ascii="Times New Roman" w:hAnsi="Times New Roman"/>
          <w:b/>
          <w:i/>
          <w:sz w:val="28"/>
          <w:szCs w:val="28"/>
        </w:rPr>
        <w:t>мирно текущую жизнь человека вмешивается то злая и разрушительная, то добрая и благотворительная сверхъестественная сила.</w:t>
      </w:r>
      <w:r w:rsidRPr="006072CB">
        <w:rPr>
          <w:rFonts w:ascii="Times New Roman" w:hAnsi="Times New Roman"/>
          <w:sz w:val="28"/>
          <w:szCs w:val="28"/>
        </w:rPr>
        <w:t xml:space="preserve"> Связь с могущественными силами природы делает и героя сказки сильным и могущественным. </w:t>
      </w:r>
    </w:p>
    <w:p w14:paraId="37852108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i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Мудрый педагог-народ проявил особую заботу о том, чтобы сказки были интересными и занимательными. Сказки всех народов мира всегда поучительны и назидательны. Именно отмечая их поучительный характер, их дидактизм, и писал </w:t>
      </w:r>
      <w:r w:rsidRPr="006072CB">
        <w:rPr>
          <w:rFonts w:ascii="Times New Roman" w:hAnsi="Times New Roman"/>
          <w:b/>
          <w:i/>
          <w:sz w:val="28"/>
          <w:szCs w:val="28"/>
        </w:rPr>
        <w:t xml:space="preserve">А.С. Пушкин в конце своей «Сказки о золотом петушке»: Сказка ложь, да в ней намек! Добрым молодцам урок. </w:t>
      </w:r>
    </w:p>
    <w:p w14:paraId="09510F72" w14:textId="77777777" w:rsidR="003C64B5" w:rsidRPr="006072CB" w:rsidRDefault="003C64B5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i/>
          <w:sz w:val="28"/>
          <w:szCs w:val="28"/>
        </w:rPr>
      </w:pPr>
      <w:r w:rsidRPr="006072CB">
        <w:rPr>
          <w:rFonts w:ascii="Times New Roman" w:hAnsi="Times New Roman"/>
          <w:b/>
          <w:i/>
          <w:sz w:val="28"/>
          <w:szCs w:val="28"/>
        </w:rPr>
        <w:t xml:space="preserve">Таким образом, сказки являются эффективным средством воспитания. Сказки – сокровищница педагогических идей, блестящие образцы народного педагогического гения. </w:t>
      </w:r>
    </w:p>
    <w:p w14:paraId="05CA2C3C" w14:textId="77777777" w:rsidR="00E44050" w:rsidRPr="006072CB" w:rsidRDefault="003C64B5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</w:rPr>
        <w:t xml:space="preserve">Рассказывание сказок – старый русский обычай. Еще в давние времена исполнение сказок было доступно каждому: и мужчинам, и женщинам, и </w:t>
      </w:r>
      <w:r w:rsidRPr="006072CB">
        <w:rPr>
          <w:rFonts w:ascii="Times New Roman" w:hAnsi="Times New Roman"/>
          <w:sz w:val="28"/>
          <w:szCs w:val="28"/>
        </w:rPr>
        <w:lastRenderedPageBreak/>
        <w:t>детям, и взрослым. Были такие люди, которые берегли и развивали свое сказочное наследие. Они всегда пользовались уважением в народе. Слово сказка известно с XVII века. До этого времени употребляли термин "байка" или "</w:t>
      </w:r>
      <w:proofErr w:type="spellStart"/>
      <w:r w:rsidRPr="006072CB">
        <w:rPr>
          <w:rFonts w:ascii="Times New Roman" w:hAnsi="Times New Roman"/>
          <w:sz w:val="28"/>
          <w:szCs w:val="28"/>
        </w:rPr>
        <w:t>басень</w:t>
      </w:r>
      <w:proofErr w:type="spellEnd"/>
      <w:r w:rsidRPr="006072CB">
        <w:rPr>
          <w:rFonts w:ascii="Times New Roman" w:hAnsi="Times New Roman"/>
          <w:sz w:val="28"/>
          <w:szCs w:val="28"/>
        </w:rPr>
        <w:t xml:space="preserve">", от слова " бать", " рассказывать". Впервые это слово было употреблено в грамоте воеводы </w:t>
      </w:r>
      <w:proofErr w:type="spellStart"/>
      <w:r w:rsidRPr="006072CB">
        <w:rPr>
          <w:rFonts w:ascii="Times New Roman" w:hAnsi="Times New Roman"/>
          <w:sz w:val="28"/>
          <w:szCs w:val="28"/>
        </w:rPr>
        <w:t>Всеволодского</w:t>
      </w:r>
      <w:proofErr w:type="spellEnd"/>
      <w:r w:rsidRPr="006072CB">
        <w:rPr>
          <w:rFonts w:ascii="Times New Roman" w:hAnsi="Times New Roman"/>
          <w:sz w:val="28"/>
          <w:szCs w:val="28"/>
        </w:rPr>
        <w:t>, где осуждались люди, которые " сказки сказывают небывалые". Но ученые полагают, что в народе слово "сказка" употреблялось и раньше. Талантливые сказочники в народе были всегда, но о большинстве их них не осталось никаких сведений. Однако уже в 19 веке появились люди, которые поставили своей целью собрать и систематизировать устное народное творчество.</w:t>
      </w:r>
      <w:r w:rsidR="00E44050"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</w:p>
    <w:p w14:paraId="380FA688" w14:textId="77777777" w:rsidR="00FF4CEB" w:rsidRPr="006072CB" w:rsidRDefault="00FF4CEB" w:rsidP="00FF4CEB">
      <w:pPr>
        <w:autoSpaceDE w:val="0"/>
        <w:spacing w:after="0" w:line="360" w:lineRule="auto"/>
        <w:jc w:val="both"/>
        <w:rPr>
          <w:rFonts w:ascii="Times New Roman" w:eastAsia="Courier New CYR" w:hAnsi="Times New Roman"/>
          <w:b/>
          <w:bCs/>
          <w:iCs/>
          <w:sz w:val="28"/>
          <w:szCs w:val="28"/>
        </w:rPr>
      </w:pPr>
      <w:r w:rsidRPr="006072CB">
        <w:rPr>
          <w:rFonts w:ascii="Times New Roman" w:eastAsia="Courier New CYR" w:hAnsi="Times New Roman"/>
          <w:b/>
          <w:bCs/>
          <w:iCs/>
          <w:sz w:val="28"/>
          <w:szCs w:val="28"/>
        </w:rPr>
        <w:t xml:space="preserve">Исследователи </w:t>
      </w:r>
      <w:proofErr w:type="gramStart"/>
      <w:r w:rsidRPr="006072CB">
        <w:rPr>
          <w:rFonts w:ascii="Times New Roman" w:eastAsia="Courier New CYR" w:hAnsi="Times New Roman"/>
          <w:b/>
          <w:bCs/>
          <w:iCs/>
          <w:sz w:val="28"/>
          <w:szCs w:val="28"/>
        </w:rPr>
        <w:t>выделяют  три</w:t>
      </w:r>
      <w:proofErr w:type="gramEnd"/>
      <w:r w:rsidRPr="006072CB">
        <w:rPr>
          <w:rFonts w:ascii="Times New Roman" w:eastAsia="Courier New CYR" w:hAnsi="Times New Roman"/>
          <w:b/>
          <w:bCs/>
          <w:iCs/>
          <w:sz w:val="28"/>
          <w:szCs w:val="28"/>
        </w:rPr>
        <w:t xml:space="preserve"> вида сказок:</w:t>
      </w:r>
    </w:p>
    <w:p w14:paraId="4B7473BE" w14:textId="77777777" w:rsidR="00FF4CEB" w:rsidRPr="006072CB" w:rsidRDefault="00FF4CEB" w:rsidP="00FF4CEB">
      <w:pPr>
        <w:autoSpaceDE w:val="0"/>
        <w:spacing w:after="0" w:line="360" w:lineRule="auto"/>
        <w:jc w:val="both"/>
        <w:rPr>
          <w:rFonts w:ascii="Times New Roman" w:eastAsia="Courier New CYR" w:hAnsi="Times New Roman"/>
          <w:sz w:val="28"/>
          <w:szCs w:val="28"/>
        </w:rPr>
      </w:pPr>
      <w:r w:rsidRPr="006072CB">
        <w:rPr>
          <w:rFonts w:ascii="Times New Roman" w:eastAsia="Courier New CYR" w:hAnsi="Times New Roman"/>
          <w:sz w:val="28"/>
          <w:szCs w:val="28"/>
        </w:rPr>
        <w:t xml:space="preserve"> </w:t>
      </w:r>
      <w:r w:rsidRPr="006072CB">
        <w:rPr>
          <w:rFonts w:ascii="Times New Roman" w:eastAsia="Courier New CYR" w:hAnsi="Times New Roman"/>
          <w:b/>
          <w:bCs/>
          <w:iCs/>
          <w:sz w:val="28"/>
          <w:szCs w:val="28"/>
        </w:rPr>
        <w:t>Сказки о животных,</w:t>
      </w:r>
      <w:r w:rsidRPr="006072CB">
        <w:rPr>
          <w:rFonts w:ascii="Times New Roman" w:eastAsia="Courier New CYR" w:hAnsi="Times New Roman"/>
          <w:sz w:val="28"/>
          <w:szCs w:val="28"/>
        </w:rPr>
        <w:t xml:space="preserve"> </w:t>
      </w:r>
    </w:p>
    <w:p w14:paraId="4D890CAD" w14:textId="77777777" w:rsidR="00FF4CEB" w:rsidRPr="006072CB" w:rsidRDefault="00FF4CEB" w:rsidP="00FF4CEB">
      <w:pPr>
        <w:autoSpaceDE w:val="0"/>
        <w:spacing w:after="0" w:line="360" w:lineRule="auto"/>
        <w:jc w:val="both"/>
        <w:rPr>
          <w:rFonts w:ascii="Times New Roman" w:eastAsia="Courier New CYR" w:hAnsi="Times New Roman"/>
          <w:sz w:val="28"/>
          <w:szCs w:val="28"/>
        </w:rPr>
      </w:pPr>
      <w:r w:rsidRPr="006072CB">
        <w:rPr>
          <w:rFonts w:ascii="Times New Roman" w:eastAsia="Courier New CYR" w:hAnsi="Times New Roman"/>
          <w:sz w:val="28"/>
          <w:szCs w:val="28"/>
        </w:rPr>
        <w:t xml:space="preserve">Сказка, в которой главный персонаж животное, птица или насекомое («Зайкина избушка», «Лисичка-сестричка и </w:t>
      </w:r>
      <w:proofErr w:type="gramStart"/>
      <w:r w:rsidRPr="006072CB">
        <w:rPr>
          <w:rFonts w:ascii="Times New Roman" w:eastAsia="Courier New CYR" w:hAnsi="Times New Roman"/>
          <w:sz w:val="28"/>
          <w:szCs w:val="28"/>
        </w:rPr>
        <w:t>волк»…</w:t>
      </w:r>
      <w:proofErr w:type="gramEnd"/>
      <w:r w:rsidRPr="006072CB">
        <w:rPr>
          <w:rFonts w:ascii="Times New Roman" w:eastAsia="Courier New CYR" w:hAnsi="Times New Roman"/>
          <w:sz w:val="28"/>
          <w:szCs w:val="28"/>
        </w:rPr>
        <w:t xml:space="preserve">). </w:t>
      </w:r>
    </w:p>
    <w:p w14:paraId="1DB81BB9" w14:textId="77777777" w:rsidR="00FF4CEB" w:rsidRPr="006072CB" w:rsidRDefault="00FF4CEB" w:rsidP="00FF4CEB">
      <w:pPr>
        <w:autoSpaceDE w:val="0"/>
        <w:spacing w:after="0" w:line="360" w:lineRule="auto"/>
        <w:jc w:val="both"/>
        <w:rPr>
          <w:rFonts w:ascii="Times New Roman" w:eastAsia="Courier New CYR" w:hAnsi="Times New Roman"/>
          <w:b/>
          <w:bCs/>
          <w:sz w:val="28"/>
          <w:szCs w:val="28"/>
        </w:rPr>
      </w:pPr>
      <w:r w:rsidRPr="006072CB">
        <w:rPr>
          <w:rFonts w:ascii="Times New Roman" w:eastAsia="Courier New CYR" w:hAnsi="Times New Roman"/>
          <w:b/>
          <w:bCs/>
          <w:sz w:val="28"/>
          <w:szCs w:val="28"/>
        </w:rPr>
        <w:t xml:space="preserve">Волшебные сказки: </w:t>
      </w:r>
    </w:p>
    <w:p w14:paraId="3B0C37A3" w14:textId="77777777" w:rsidR="00FF4CEB" w:rsidRPr="006072CB" w:rsidRDefault="00FF4CEB" w:rsidP="00FF4CEB">
      <w:pPr>
        <w:autoSpaceDE w:val="0"/>
        <w:spacing w:after="0" w:line="360" w:lineRule="auto"/>
        <w:jc w:val="both"/>
        <w:rPr>
          <w:rFonts w:ascii="Times New Roman" w:eastAsia="Courier New CYR" w:hAnsi="Times New Roman"/>
          <w:sz w:val="28"/>
          <w:szCs w:val="28"/>
        </w:rPr>
      </w:pPr>
      <w:r w:rsidRPr="006072CB">
        <w:rPr>
          <w:rFonts w:ascii="Times New Roman" w:eastAsia="Courier New CYR" w:hAnsi="Times New Roman"/>
          <w:sz w:val="28"/>
          <w:szCs w:val="28"/>
        </w:rPr>
        <w:t xml:space="preserve">Сказки, в которых акцент на волшебстве, магии, </w:t>
      </w:r>
      <w:proofErr w:type="gramStart"/>
      <w:r w:rsidRPr="006072CB">
        <w:rPr>
          <w:rFonts w:ascii="Times New Roman" w:eastAsia="Courier New CYR" w:hAnsi="Times New Roman"/>
          <w:sz w:val="28"/>
          <w:szCs w:val="28"/>
        </w:rPr>
        <w:t>описаны  возможные</w:t>
      </w:r>
      <w:proofErr w:type="gramEnd"/>
      <w:r w:rsidRPr="006072CB">
        <w:rPr>
          <w:rFonts w:ascii="Times New Roman" w:eastAsia="Courier New CYR" w:hAnsi="Times New Roman"/>
          <w:sz w:val="28"/>
          <w:szCs w:val="28"/>
        </w:rPr>
        <w:t xml:space="preserve"> обряды борьбы со злыми силами («Волшебное кольцо», «Окаменелое царство», «Заколдованная королевна»…). </w:t>
      </w:r>
    </w:p>
    <w:p w14:paraId="5EBF413A" w14:textId="77777777" w:rsidR="00FF4CEB" w:rsidRPr="006072CB" w:rsidRDefault="00FF4CEB" w:rsidP="00FF4CEB">
      <w:pPr>
        <w:autoSpaceDE w:val="0"/>
        <w:spacing w:after="0" w:line="360" w:lineRule="auto"/>
        <w:jc w:val="both"/>
        <w:rPr>
          <w:rFonts w:ascii="Times New Roman" w:eastAsia="Courier New CYR" w:hAnsi="Times New Roman"/>
          <w:b/>
          <w:bCs/>
          <w:sz w:val="28"/>
          <w:szCs w:val="28"/>
        </w:rPr>
      </w:pPr>
      <w:r w:rsidRPr="006072CB">
        <w:rPr>
          <w:rFonts w:ascii="Times New Roman" w:eastAsia="Courier New CYR" w:hAnsi="Times New Roman"/>
          <w:b/>
          <w:bCs/>
          <w:sz w:val="28"/>
          <w:szCs w:val="28"/>
        </w:rPr>
        <w:t>Бытовые сказки.</w:t>
      </w:r>
    </w:p>
    <w:p w14:paraId="6A36462E" w14:textId="77777777" w:rsidR="00FF4CEB" w:rsidRPr="006072CB" w:rsidRDefault="00FF4CEB" w:rsidP="00FF4CEB">
      <w:pPr>
        <w:autoSpaceDE w:val="0"/>
        <w:spacing w:after="0" w:line="360" w:lineRule="auto"/>
        <w:jc w:val="both"/>
        <w:rPr>
          <w:rFonts w:ascii="Times New Roman" w:eastAsia="Courier New CYR" w:hAnsi="Times New Roman"/>
          <w:sz w:val="28"/>
          <w:szCs w:val="28"/>
        </w:rPr>
      </w:pPr>
      <w:r w:rsidRPr="006072CB">
        <w:rPr>
          <w:rFonts w:ascii="Times New Roman" w:eastAsia="Courier New CYR" w:hAnsi="Times New Roman"/>
          <w:sz w:val="28"/>
          <w:szCs w:val="28"/>
        </w:rPr>
        <w:t xml:space="preserve">Сказки. в которых описан быт, повседневная </w:t>
      </w:r>
      <w:proofErr w:type="gramStart"/>
      <w:r w:rsidRPr="006072CB">
        <w:rPr>
          <w:rFonts w:ascii="Times New Roman" w:eastAsia="Courier New CYR" w:hAnsi="Times New Roman"/>
          <w:sz w:val="28"/>
          <w:szCs w:val="28"/>
        </w:rPr>
        <w:t>жизнь  людей</w:t>
      </w:r>
      <w:proofErr w:type="gramEnd"/>
      <w:r w:rsidRPr="006072CB">
        <w:rPr>
          <w:rFonts w:ascii="Times New Roman" w:eastAsia="Courier New CYR" w:hAnsi="Times New Roman"/>
          <w:sz w:val="28"/>
          <w:szCs w:val="28"/>
        </w:rPr>
        <w:t xml:space="preserve"> («Репка», «Курочка-ряба», «Каша из топора»…) </w:t>
      </w:r>
    </w:p>
    <w:p w14:paraId="3F2F3312" w14:textId="77777777" w:rsidR="003C64B5" w:rsidRPr="006072CB" w:rsidRDefault="00FF4CEB" w:rsidP="00FF4CEB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2CB">
        <w:rPr>
          <w:rFonts w:ascii="Times New Roman" w:hAnsi="Times New Roman" w:cs="Times New Roman"/>
          <w:sz w:val="28"/>
          <w:szCs w:val="28"/>
        </w:rPr>
        <w:t xml:space="preserve">Бытовые сказки отличаются от волшебных. В их основе лежат события каждодневной жизни. Здесь нет чудес и фантастических образов, действуют реальные герои: дед, баба, муж, жена, солдат, купец, барин, поп и др. Это сказки об обычной жизни, о женитьбе героев и выходе героинь замуж, исправлении строптивых жен, неумелых, ленивых хозяйках, господах и слугах, об одураченном барине, богатом хозяине, барыне, </w:t>
      </w:r>
      <w:proofErr w:type="gramStart"/>
      <w:r w:rsidRPr="006072CB">
        <w:rPr>
          <w:rFonts w:ascii="Times New Roman" w:hAnsi="Times New Roman" w:cs="Times New Roman"/>
          <w:sz w:val="28"/>
          <w:szCs w:val="28"/>
        </w:rPr>
        <w:t>обманутой  обычным</w:t>
      </w:r>
      <w:proofErr w:type="gramEnd"/>
      <w:r w:rsidRPr="006072CB">
        <w:rPr>
          <w:rFonts w:ascii="Times New Roman" w:hAnsi="Times New Roman" w:cs="Times New Roman"/>
          <w:sz w:val="28"/>
          <w:szCs w:val="28"/>
        </w:rPr>
        <w:t xml:space="preserve"> человеком, ловких ворах, хитром и смекалистом солдате и др. Это сказки на семейно-бытовые темы. В них выражается обличительная направленность; осуждается корысть духовенства, не следующего </w:t>
      </w:r>
      <w:r w:rsidRPr="006072CB">
        <w:rPr>
          <w:rFonts w:ascii="Times New Roman" w:hAnsi="Times New Roman" w:cs="Times New Roman"/>
          <w:sz w:val="28"/>
          <w:szCs w:val="28"/>
        </w:rPr>
        <w:lastRenderedPageBreak/>
        <w:t xml:space="preserve">священным заповедям, жадность и завистливость его представителей; жестокость, невежество, грубость бар-крепостников. </w:t>
      </w:r>
    </w:p>
    <w:p w14:paraId="10C703A5" w14:textId="77777777" w:rsidR="00E44050" w:rsidRPr="006072CB" w:rsidRDefault="00CB7C68" w:rsidP="00FF4C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Вывод по главе: </w:t>
      </w:r>
    </w:p>
    <w:p w14:paraId="3DE39D12" w14:textId="77777777" w:rsidR="00E44050" w:rsidRPr="006072CB" w:rsidRDefault="00CB7C68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Форма сказки, компактная, ёмкая, и манера изложения сказки, неназидательная, с виду такая незатейливая, обычно освещённая мягкой улыбкой рассказчика, позволяет передать не только наиболее характерные качества человека, но и выхватить самые глубинные, самые скрытые его черты и в общедоступной форме для любого слушателя или читателя показать, что хорошо, а что плохо.</w:t>
      </w:r>
      <w:r w:rsidR="00E44050"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600D83FE" w14:textId="77777777" w:rsidR="00E44050" w:rsidRPr="006072CB" w:rsidRDefault="00E44050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Сказка, как способ обучения, развития и воспитания, является одним из самых древних методов. Именно через сказки наши предки передавали подрастающему поколению свой жизненный опыт, традиции и обычаи. Как пишет Елена Коровина: «Сказки имеются у каждого народа, потому что процесс их создания и есть самопонимание этого народа» </w:t>
      </w:r>
    </w:p>
    <w:p w14:paraId="018D99EB" w14:textId="77777777" w:rsidR="003C64B5" w:rsidRPr="006072CB" w:rsidRDefault="00E44050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Стоит отметить, что существенное влияние на формирование культуры безопасности ребенка могут оказать некоторые упражнения. Одно из самых известных – это анализ сказки. Ребенок отвечает на вопросы, такие как: кто главные герои, какие они, что у них произошло, почему они так поступили, как бы ты поступил на их месте, почему и чему нас учит эта сказка. Родители, занимающиеся </w:t>
      </w:r>
      <w:proofErr w:type="gramStart"/>
      <w:r w:rsidRPr="006072CB">
        <w:rPr>
          <w:rFonts w:ascii="Times New Roman" w:hAnsi="Times New Roman"/>
          <w:sz w:val="28"/>
          <w:szCs w:val="28"/>
          <w:shd w:val="clear" w:color="auto" w:fill="FFFFFF"/>
        </w:rPr>
        <w:t>со своим ребенком</w:t>
      </w:r>
      <w:proofErr w:type="gramEnd"/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таким образом постепенно закладывают базу знаний, которые в дальнейшем формируют культуру безопасности.</w:t>
      </w:r>
    </w:p>
    <w:p w14:paraId="30567C67" w14:textId="77777777" w:rsidR="006072CB" w:rsidRPr="006072CB" w:rsidRDefault="006072CB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00EF3F75" w14:textId="77777777" w:rsidR="006072CB" w:rsidRPr="006072CB" w:rsidRDefault="006072CB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756227C8" w14:textId="77777777" w:rsidR="006072CB" w:rsidRDefault="006072CB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213DA226" w14:textId="77777777" w:rsidR="00FB6D47" w:rsidRDefault="00FB6D47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25DC06A5" w14:textId="77777777" w:rsidR="00FB6D47" w:rsidRPr="006072CB" w:rsidRDefault="00FB6D47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519D15A9" w14:textId="77777777" w:rsidR="006072CB" w:rsidRPr="006072CB" w:rsidRDefault="006072CB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1254D4AE" w14:textId="77777777" w:rsidR="006072CB" w:rsidRPr="006072CB" w:rsidRDefault="006072CB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5B6FDA58" w14:textId="77777777" w:rsidR="006072CB" w:rsidRPr="006072CB" w:rsidRDefault="006072CB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14:paraId="6D185894" w14:textId="0A5E76F1" w:rsidR="00D64CC6" w:rsidRPr="006072CB" w:rsidRDefault="00D64CC6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6072CB">
        <w:rPr>
          <w:rFonts w:ascii="Times New Roman" w:hAnsi="Times New Roman"/>
          <w:b/>
          <w:sz w:val="28"/>
          <w:szCs w:val="28"/>
        </w:rPr>
        <w:lastRenderedPageBreak/>
        <w:t xml:space="preserve">Глава </w:t>
      </w:r>
      <w:r w:rsidR="00FB6D47">
        <w:rPr>
          <w:rFonts w:ascii="Times New Roman" w:hAnsi="Times New Roman"/>
          <w:b/>
          <w:sz w:val="28"/>
          <w:szCs w:val="28"/>
        </w:rPr>
        <w:t>2</w:t>
      </w:r>
      <w:r w:rsidRPr="006072CB">
        <w:rPr>
          <w:rFonts w:ascii="Times New Roman" w:hAnsi="Times New Roman"/>
          <w:b/>
          <w:sz w:val="28"/>
          <w:szCs w:val="28"/>
        </w:rPr>
        <w:t>.</w:t>
      </w:r>
    </w:p>
    <w:p w14:paraId="5A0B1435" w14:textId="77777777" w:rsidR="00D64CC6" w:rsidRPr="006072CB" w:rsidRDefault="00D64CC6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>Анализ сказок, выявление моделей безопасного поведения.</w:t>
      </w:r>
      <w:r w:rsidR="00D81C46"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D81C46" w:rsidRPr="006072CB">
        <w:rPr>
          <w:rFonts w:ascii="Times New Roman" w:hAnsi="Times New Roman"/>
          <w:b/>
          <w:sz w:val="28"/>
          <w:szCs w:val="28"/>
        </w:rPr>
        <w:t>Литературная и народная сказка как учебник жизни</w:t>
      </w:r>
    </w:p>
    <w:p w14:paraId="76132B90" w14:textId="77777777" w:rsidR="00D81C46" w:rsidRPr="006072CB" w:rsidRDefault="00D81C46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       Сказки </w:t>
      </w:r>
      <w:proofErr w:type="gramStart"/>
      <w:r w:rsidRPr="006072CB">
        <w:rPr>
          <w:rFonts w:ascii="Times New Roman" w:hAnsi="Times New Roman"/>
          <w:sz w:val="28"/>
          <w:szCs w:val="28"/>
        </w:rPr>
        <w:t>- это</w:t>
      </w:r>
      <w:proofErr w:type="gramEnd"/>
      <w:r w:rsidRPr="006072CB">
        <w:rPr>
          <w:rFonts w:ascii="Times New Roman" w:hAnsi="Times New Roman"/>
          <w:sz w:val="28"/>
          <w:szCs w:val="28"/>
        </w:rPr>
        <w:t xml:space="preserve"> учебник, по которому маленький человек начинает учиться жить. Это только по форме сказки иносказательны, а содержание их - жизненный опыт многих поколений. Сказки многослойны, и один из слоев - те самые уроки безопасности, которые должны освоить дети.</w:t>
      </w:r>
    </w:p>
    <w:p w14:paraId="587B2C3F" w14:textId="77777777" w:rsidR="00D81C46" w:rsidRPr="006072CB" w:rsidRDefault="00D81C46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072CB">
        <w:rPr>
          <w:rStyle w:val="a5"/>
          <w:sz w:val="28"/>
          <w:szCs w:val="28"/>
          <w:bdr w:val="none" w:sz="0" w:space="0" w:color="auto" w:frame="1"/>
        </w:rPr>
        <w:t xml:space="preserve">       Сказки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sz w:val="28"/>
          <w:szCs w:val="28"/>
        </w:rPr>
        <w:t>– верные помощники во многих жизненных ситуациях. В общем,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сказка – ложь</w:t>
      </w:r>
      <w:r w:rsidRPr="006072CB">
        <w:rPr>
          <w:sz w:val="28"/>
          <w:szCs w:val="28"/>
        </w:rPr>
        <w:t xml:space="preserve">, но что-то в ней есть. И если мы будем не просто </w:t>
      </w:r>
      <w:proofErr w:type="gramStart"/>
      <w:r w:rsidRPr="006072CB">
        <w:rPr>
          <w:sz w:val="28"/>
          <w:szCs w:val="28"/>
        </w:rPr>
        <w:t>читать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 xml:space="preserve"> на</w:t>
      </w:r>
      <w:proofErr w:type="gramEnd"/>
      <w:r w:rsidRPr="006072CB">
        <w:rPr>
          <w:rStyle w:val="a5"/>
          <w:sz w:val="28"/>
          <w:szCs w:val="28"/>
          <w:bdr w:val="none" w:sz="0" w:space="0" w:color="auto" w:frame="1"/>
        </w:rPr>
        <w:t xml:space="preserve"> ночь сказочную историю</w:t>
      </w:r>
      <w:r w:rsidRPr="006072CB">
        <w:rPr>
          <w:sz w:val="28"/>
          <w:szCs w:val="28"/>
        </w:rPr>
        <w:t>, а и обсуждать прочитанное, то на примере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сказочных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sz w:val="28"/>
          <w:szCs w:val="28"/>
        </w:rPr>
        <w:t>героев заложить основы необходимых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правил безопасности</w:t>
      </w:r>
      <w:r w:rsidRPr="006072CB">
        <w:rPr>
          <w:sz w:val="28"/>
          <w:szCs w:val="28"/>
        </w:rPr>
        <w:t>. Ну, как еще доходчивее можно объяснить, что нельзя открывать дверь квартиры чужим людям, даже если они кажутся хорошими и добрыми, как не на примере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сказок</w:t>
      </w:r>
      <w:r w:rsidRPr="006072CB">
        <w:rPr>
          <w:sz w:val="28"/>
          <w:szCs w:val="28"/>
        </w:rPr>
        <w:t>. Только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сказки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sz w:val="28"/>
          <w:szCs w:val="28"/>
        </w:rPr>
        <w:t>заканчиваются хэппи-эндом, а вот в жизни чаще все совсем наоборот. Почти в любой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сказке</w:t>
      </w:r>
      <w:r w:rsidRPr="006072CB">
        <w:rPr>
          <w:sz w:val="28"/>
          <w:szCs w:val="28"/>
        </w:rPr>
        <w:t>,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народной или авторской</w:t>
      </w:r>
      <w:r w:rsidRPr="006072CB">
        <w:rPr>
          <w:sz w:val="28"/>
          <w:szCs w:val="28"/>
        </w:rPr>
        <w:t>, есть достойные обсуждения моменты. Это и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сказка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sz w:val="28"/>
          <w:szCs w:val="28"/>
        </w:rPr>
        <w:t>“Три поросенка” и “Волк и семеро козлят”, и “Красная Шапочка”, и даже “Колобок”. У А. Усачева в книге “Маленькая собачка Соня” есть поучительная, но не страшная история о Сониных экспериментах с электричеством. А чудесная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сказка А</w:t>
      </w:r>
      <w:r w:rsidRPr="006072CB">
        <w:rPr>
          <w:sz w:val="28"/>
          <w:szCs w:val="28"/>
        </w:rPr>
        <w:t>. Линдгрен “Малыш и Карлсон” – это просто учебник по ОБЖ. Только и обсуждай экстремальные ситуации, в которые Малыша втягивал неугомонный Карлсон.</w:t>
      </w:r>
    </w:p>
    <w:p w14:paraId="085D4D53" w14:textId="77777777" w:rsidR="00D81C46" w:rsidRPr="006072CB" w:rsidRDefault="00D81C46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072CB">
        <w:rPr>
          <w:sz w:val="28"/>
          <w:szCs w:val="28"/>
        </w:rPr>
        <w:t>Для занятий по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безопасности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sz w:val="28"/>
          <w:szCs w:val="28"/>
        </w:rPr>
        <w:t>лучше брать основной вариант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сказки</w:t>
      </w:r>
      <w:r w:rsidRPr="006072CB">
        <w:rPr>
          <w:sz w:val="28"/>
          <w:szCs w:val="28"/>
        </w:rPr>
        <w:t>,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народный</w:t>
      </w:r>
      <w:r w:rsidRPr="006072CB">
        <w:rPr>
          <w:sz w:val="28"/>
          <w:szCs w:val="28"/>
        </w:rPr>
        <w:t>. Он не такой "приглаженный", зато каждое слово выверено, нет ничего лишнего, что способно отвлечь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ребенка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sz w:val="28"/>
          <w:szCs w:val="28"/>
        </w:rPr>
        <w:t>или убаюкать его бдительность.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Сказки русского народа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sz w:val="28"/>
          <w:szCs w:val="28"/>
        </w:rPr>
        <w:t>вобрали всю мудрость и опыт старших поколений. Раньше, когда не было книг, они служили и развлечением, и учебником жизни. Слушая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сказку</w:t>
      </w:r>
      <w:r w:rsidRPr="006072CB">
        <w:rPr>
          <w:sz w:val="28"/>
          <w:szCs w:val="28"/>
        </w:rPr>
        <w:t>, узнаешь все</w:t>
      </w:r>
      <w:r w:rsidRPr="006072CB">
        <w:rPr>
          <w:rStyle w:val="apple-converted-space"/>
          <w:sz w:val="28"/>
          <w:szCs w:val="28"/>
        </w:rPr>
        <w:t> </w:t>
      </w:r>
      <w:r w:rsidRPr="006072CB">
        <w:rPr>
          <w:rStyle w:val="a5"/>
          <w:sz w:val="28"/>
          <w:szCs w:val="28"/>
          <w:bdr w:val="none" w:sz="0" w:space="0" w:color="auto" w:frame="1"/>
        </w:rPr>
        <w:t>правила ОБЖ</w:t>
      </w:r>
    </w:p>
    <w:p w14:paraId="7E6C13DC" w14:textId="77777777" w:rsidR="00D81C46" w:rsidRPr="006072CB" w:rsidRDefault="00D81C46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342CD4B" w14:textId="77777777" w:rsidR="00D81C46" w:rsidRPr="006072CB" w:rsidRDefault="00D81C46" w:rsidP="006072C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Мы всегда акцентируем внимание на том, что учиться лучше не на своих ошибках, а на опыте других. В этом плане надо особо отметить роль героев сказок, которые учат тому, что каждый поступок приводит к тем или иным последствиям, далеко не всегда положительным как для себя, так и для других.</w:t>
      </w:r>
    </w:p>
    <w:p w14:paraId="04CA7F28" w14:textId="77777777" w:rsidR="00B0264F" w:rsidRPr="006072CB" w:rsidRDefault="00D64CC6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  <w:proofErr w:type="gramStart"/>
      <w:r w:rsidRPr="006072CB">
        <w:rPr>
          <w:rFonts w:ascii="Times New Roman" w:hAnsi="Times New Roman"/>
          <w:b/>
          <w:sz w:val="28"/>
          <w:szCs w:val="28"/>
        </w:rPr>
        <w:t>Р</w:t>
      </w:r>
      <w:r w:rsidR="00B0264F" w:rsidRPr="006072CB">
        <w:rPr>
          <w:rFonts w:ascii="Times New Roman" w:hAnsi="Times New Roman"/>
          <w:b/>
          <w:sz w:val="28"/>
          <w:szCs w:val="28"/>
        </w:rPr>
        <w:t xml:space="preserve">усские </w:t>
      </w:r>
      <w:r w:rsidR="006072CB" w:rsidRPr="006072CB">
        <w:rPr>
          <w:rFonts w:ascii="Times New Roman" w:hAnsi="Times New Roman"/>
          <w:b/>
          <w:sz w:val="28"/>
          <w:szCs w:val="28"/>
        </w:rPr>
        <w:t xml:space="preserve"> народные</w:t>
      </w:r>
      <w:proofErr w:type="gramEnd"/>
      <w:r w:rsidR="006072CB" w:rsidRPr="006072CB">
        <w:rPr>
          <w:rFonts w:ascii="Times New Roman" w:hAnsi="Times New Roman"/>
          <w:b/>
          <w:sz w:val="28"/>
          <w:szCs w:val="28"/>
        </w:rPr>
        <w:t xml:space="preserve"> </w:t>
      </w:r>
      <w:r w:rsidR="00B0264F" w:rsidRPr="006072CB">
        <w:rPr>
          <w:rFonts w:ascii="Times New Roman" w:hAnsi="Times New Roman"/>
          <w:b/>
          <w:sz w:val="28"/>
          <w:szCs w:val="28"/>
        </w:rPr>
        <w:t>сказки</w:t>
      </w:r>
    </w:p>
    <w:p w14:paraId="677CCAE4" w14:textId="77777777" w:rsidR="00565C70" w:rsidRPr="006072CB" w:rsidRDefault="00565C70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>В русских сказках богатство никогда не имело собственной ценности, и богатый никогда не был добрым, честным и порядочным человеком. Богатство имело значение как средство достижения других целей и теряло это значение, когда важнейшие жизненные ценности были достигнуты. В связи с этим, богатство в русских сказках никогда не зарабатывалось трудом: оно случайно приходило (с помощью сказочных помощников – Сивки-Бурки, Конька-Горбунка…) и часто случайно уходило. В сказке отражаются и другие нравственные ценности народа: доброта, как жалость к слабому, которая торжествует над эгоизмом и проявляется в способности отдать другому последнее и отдать за другого жизнь; страдание как мотив добродетельных поступков и подвигов; победа силы духовной над силой физической. Воплощение этих ценностей делает смысл сказки глубочайшим в противовес наивности ее назначения. Утверждение победы добра над злом, порядка над хаосом определяет смысл жизненного цикла сущего живого.</w:t>
      </w:r>
    </w:p>
    <w:p w14:paraId="398070DC" w14:textId="77777777" w:rsidR="00565C70" w:rsidRPr="006072CB" w:rsidRDefault="00565C70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Национальные черты сказки определяются фольклорными традициями народа. В сказках находит отражение животный и растительный мир той страны, где эти сказки появились. </w:t>
      </w:r>
    </w:p>
    <w:p w14:paraId="0F766E35" w14:textId="77777777" w:rsidR="00565C70" w:rsidRPr="006072CB" w:rsidRDefault="00565C70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Животные – герои сказок – напоминают своей речью и поведением людей той страны, где бытуют эти сказки. </w:t>
      </w:r>
    </w:p>
    <w:p w14:paraId="4D6EA944" w14:textId="77777777" w:rsidR="009F20C7" w:rsidRPr="006072CB" w:rsidRDefault="00565C70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>Язык - передатчик, носитель культуры, он передает сокровища национальной культуры, хранящейся в нем, из поколения в поколение.</w:t>
      </w:r>
      <w:r w:rsidRPr="006072CB">
        <w:rPr>
          <w:rFonts w:ascii="Times New Roman" w:hAnsi="Times New Roman"/>
          <w:b/>
          <w:sz w:val="28"/>
          <w:szCs w:val="28"/>
        </w:rPr>
        <w:t xml:space="preserve"> </w:t>
      </w:r>
    </w:p>
    <w:p w14:paraId="29607085" w14:textId="77777777" w:rsidR="00565C70" w:rsidRPr="006072CB" w:rsidRDefault="00565C70" w:rsidP="00FF4CEB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6072CB">
        <w:rPr>
          <w:rFonts w:ascii="Times New Roman" w:hAnsi="Times New Roman"/>
          <w:b/>
          <w:sz w:val="28"/>
          <w:szCs w:val="28"/>
        </w:rPr>
        <w:lastRenderedPageBreak/>
        <w:t xml:space="preserve">Таким образом, взаимодействуя, язык и культура представляют собой диалектическое единство. Сказка, с давних пор вошедшая в жизнь человека, является своеобразной историей и сокровищницей народной мудрости, а также универсальным средством передачи тех представлений об окружающем мире и самом человеке, которые складывались у людей в каждую историческую эпоху. </w:t>
      </w:r>
    </w:p>
    <w:p w14:paraId="73C9577C" w14:textId="77777777" w:rsidR="006A37AD" w:rsidRPr="006072CB" w:rsidRDefault="006A37AD" w:rsidP="00FF4C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Проведя анализ, героев сказок мы выяснили, что важное место в русских волшебных сказках отведено красивым, добрым, трудолюбивым и умным женщинам (Василиса Премудрая, Елена Прекрасная, Марья </w:t>
      </w:r>
      <w:proofErr w:type="spellStart"/>
      <w:r w:rsidRPr="006072CB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Моревна</w:t>
      </w:r>
      <w:proofErr w:type="spellEnd"/>
      <w:r w:rsidRPr="006072CB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), а любимый герой русских сказок – Иван - царевич, Иван - дурак, Иван - крестьянский сын. </w:t>
      </w:r>
    </w:p>
    <w:p w14:paraId="0E2E2098" w14:textId="77777777" w:rsidR="00FF4CEB" w:rsidRPr="006072CB" w:rsidRDefault="00FF4CEB" w:rsidP="00FF4CEB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2CB">
        <w:rPr>
          <w:rFonts w:ascii="Times New Roman" w:hAnsi="Times New Roman" w:cs="Times New Roman"/>
          <w:sz w:val="28"/>
          <w:szCs w:val="28"/>
        </w:rPr>
        <w:t xml:space="preserve">Пространство в сказке не служит затруднением действию. Любые расстояния не мешают развиваться сказке. Они только вносят в нее масштабность, значительность, своеобразную пафосность. Пространством оценивается значительность совершаемого. </w:t>
      </w:r>
    </w:p>
    <w:p w14:paraId="1AA5141A" w14:textId="77777777" w:rsidR="00FF4CEB" w:rsidRPr="006072CB" w:rsidRDefault="00FF4CEB" w:rsidP="00FF4CEB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2CB">
        <w:rPr>
          <w:rFonts w:ascii="Times New Roman" w:hAnsi="Times New Roman" w:cs="Times New Roman"/>
          <w:sz w:val="28"/>
          <w:szCs w:val="28"/>
        </w:rPr>
        <w:t>Динамическая легкость сказки находит себе соответствие в легкости, с которой герои понимают друг друга, в том, что звери могут говорить, а деревья — понимать слова героя. Сам герой не только легко передвигается, но и легко превращается в зверей, в растения, в предметы. Неудачи героя — обычно результат его ошибки, забывчивости, непослушания, того, что его кто-то обманул или околдовал.</w:t>
      </w:r>
    </w:p>
    <w:p w14:paraId="4A00FBB7" w14:textId="77777777" w:rsidR="006A37AD" w:rsidRPr="006072CB" w:rsidRDefault="00FF4CEB" w:rsidP="00FF4CEB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2CB">
        <w:rPr>
          <w:rFonts w:ascii="Times New Roman" w:hAnsi="Times New Roman" w:cs="Times New Roman"/>
          <w:sz w:val="28"/>
          <w:szCs w:val="28"/>
        </w:rPr>
        <w:t> Крайне редко неудача — результат физической слабости героя, его болезни, утомления, тяжести стоящей перед ним задачи. Все в сказке совершается легко и сразу — «как в сказке».</w:t>
      </w:r>
    </w:p>
    <w:p w14:paraId="22C58641" w14:textId="77777777" w:rsidR="006A37AD" w:rsidRPr="006072CB" w:rsidRDefault="00FF4CEB" w:rsidP="00FF4C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Русская народная сказка «Волк и семеро козлят»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4596"/>
        <w:gridCol w:w="66"/>
        <w:gridCol w:w="30"/>
        <w:gridCol w:w="81"/>
      </w:tblGrid>
      <w:tr w:rsidR="006072CB" w:rsidRPr="006072CB" w14:paraId="66D2AF8B" w14:textId="77777777" w:rsidTr="00797B04">
        <w:trPr>
          <w:gridAfter w:val="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EBC3F3D" w14:textId="77777777" w:rsidR="006A37AD" w:rsidRPr="006072CB" w:rsidRDefault="006A37AD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7459C028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3BA56407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Элементы сказки</w:t>
            </w:r>
          </w:p>
        </w:tc>
        <w:tc>
          <w:tcPr>
            <w:tcW w:w="0" w:type="auto"/>
            <w:shd w:val="clear" w:color="auto" w:fill="FFFFFF"/>
            <w:hideMark/>
          </w:tcPr>
          <w:p w14:paraId="52FB3609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Русская народная сказка</w:t>
            </w:r>
          </w:p>
        </w:tc>
        <w:tc>
          <w:tcPr>
            <w:tcW w:w="0" w:type="auto"/>
            <w:shd w:val="clear" w:color="auto" w:fill="FFFFFF"/>
            <w:hideMark/>
          </w:tcPr>
          <w:p w14:paraId="0A54DAC7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4C8EA6A3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322DC3C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Герои сказок.</w:t>
            </w:r>
          </w:p>
        </w:tc>
        <w:tc>
          <w:tcPr>
            <w:tcW w:w="0" w:type="auto"/>
            <w:shd w:val="clear" w:color="auto" w:fill="FFFFFF"/>
            <w:hideMark/>
          </w:tcPr>
          <w:p w14:paraId="20BB9B75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584790E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2AD098FC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179BA850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Действующие лица сказки.</w:t>
            </w:r>
          </w:p>
        </w:tc>
        <w:tc>
          <w:tcPr>
            <w:tcW w:w="0" w:type="auto"/>
            <w:shd w:val="clear" w:color="auto" w:fill="FFFFFF"/>
            <w:hideMark/>
          </w:tcPr>
          <w:p w14:paraId="4994CA85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Дикое животное (волк) и домашнее животное (коза с козлятами).</w:t>
            </w:r>
          </w:p>
        </w:tc>
        <w:tc>
          <w:tcPr>
            <w:tcW w:w="0" w:type="auto"/>
            <w:shd w:val="clear" w:color="auto" w:fill="FFFFFF"/>
            <w:hideMark/>
          </w:tcPr>
          <w:p w14:paraId="6C2A38C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FBBA2FE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1F89D709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Противопоставление (сильный - слабый) - антитеза.</w:t>
            </w:r>
          </w:p>
        </w:tc>
        <w:tc>
          <w:tcPr>
            <w:tcW w:w="0" w:type="auto"/>
            <w:shd w:val="clear" w:color="auto" w:fill="FFFFFF"/>
            <w:hideMark/>
          </w:tcPr>
          <w:p w14:paraId="060B45CC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Волк - козлята.</w:t>
            </w:r>
          </w:p>
        </w:tc>
        <w:tc>
          <w:tcPr>
            <w:tcW w:w="0" w:type="auto"/>
            <w:shd w:val="clear" w:color="auto" w:fill="FFFFFF"/>
            <w:hideMark/>
          </w:tcPr>
          <w:p w14:paraId="7981483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DD02221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0C68DBC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Действующие лица (животные)</w:t>
            </w:r>
          </w:p>
        </w:tc>
        <w:tc>
          <w:tcPr>
            <w:tcW w:w="0" w:type="auto"/>
            <w:shd w:val="clear" w:color="auto" w:fill="FFFFFF"/>
            <w:hideMark/>
          </w:tcPr>
          <w:p w14:paraId="2DC4B56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Думают и говорят</w:t>
            </w:r>
            <w:proofErr w:type="gram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0" w:type="auto"/>
            <w:shd w:val="clear" w:color="auto" w:fill="FFFFFF"/>
            <w:hideMark/>
          </w:tcPr>
          <w:p w14:paraId="6E7085F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7A8E24BB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64BA3E4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Помощь со стороны</w:t>
            </w:r>
          </w:p>
        </w:tc>
        <w:tc>
          <w:tcPr>
            <w:tcW w:w="0" w:type="auto"/>
            <w:shd w:val="clear" w:color="auto" w:fill="FFFFFF"/>
            <w:hideMark/>
          </w:tcPr>
          <w:p w14:paraId="57F31D9A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Помощь кузнеца (перековал горло).</w:t>
            </w:r>
          </w:p>
        </w:tc>
        <w:tc>
          <w:tcPr>
            <w:tcW w:w="0" w:type="auto"/>
            <w:shd w:val="clear" w:color="auto" w:fill="FFFFFF"/>
            <w:hideMark/>
          </w:tcPr>
          <w:p w14:paraId="24C37C8E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5A797CAA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3A240F4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Проблемы, которые решают герои.</w:t>
            </w:r>
          </w:p>
        </w:tc>
        <w:tc>
          <w:tcPr>
            <w:tcW w:w="0" w:type="auto"/>
            <w:shd w:val="clear" w:color="auto" w:fill="FFFFFF"/>
            <w:hideMark/>
          </w:tcPr>
          <w:p w14:paraId="146AB54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Волку нужно утолить голод, козлятам спастись, а козе помочь им спастись.</w:t>
            </w:r>
          </w:p>
        </w:tc>
        <w:tc>
          <w:tcPr>
            <w:tcW w:w="0" w:type="auto"/>
            <w:shd w:val="clear" w:color="auto" w:fill="FFFFFF"/>
            <w:hideMark/>
          </w:tcPr>
          <w:p w14:paraId="5CB9AEF3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1BFC4BD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01B05E2D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Речь героев.</w:t>
            </w:r>
          </w:p>
        </w:tc>
        <w:tc>
          <w:tcPr>
            <w:tcW w:w="0" w:type="auto"/>
            <w:shd w:val="clear" w:color="auto" w:fill="FFFFFF"/>
            <w:hideMark/>
          </w:tcPr>
          <w:p w14:paraId="6619A4B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0D0B51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0135F5FA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14EB65E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Звукоподражание.</w:t>
            </w:r>
          </w:p>
        </w:tc>
        <w:tc>
          <w:tcPr>
            <w:tcW w:w="0" w:type="auto"/>
            <w:shd w:val="clear" w:color="auto" w:fill="FFFFFF"/>
            <w:hideMark/>
          </w:tcPr>
          <w:p w14:paraId="25B0E25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песенке козы много гласных звуков [е], [а], передающих блеяние козы.</w:t>
            </w:r>
          </w:p>
        </w:tc>
        <w:tc>
          <w:tcPr>
            <w:tcW w:w="0" w:type="auto"/>
            <w:shd w:val="clear" w:color="auto" w:fill="FFFFFF"/>
            <w:hideMark/>
          </w:tcPr>
          <w:p w14:paraId="0DE765B8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11B5FBB9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0E2A18C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Обращения.</w:t>
            </w:r>
          </w:p>
        </w:tc>
        <w:tc>
          <w:tcPr>
            <w:tcW w:w="0" w:type="auto"/>
            <w:shd w:val="clear" w:color="auto" w:fill="FFFFFF"/>
            <w:hideMark/>
          </w:tcPr>
          <w:p w14:paraId="0005D43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Козлятушки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ребятушки!</w:t>
            </w:r>
          </w:p>
          <w:p w14:paraId="7AAB880D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Мама! Мама!</w:t>
            </w:r>
          </w:p>
        </w:tc>
        <w:tc>
          <w:tcPr>
            <w:tcW w:w="0" w:type="auto"/>
            <w:shd w:val="clear" w:color="auto" w:fill="FFFFFF"/>
            <w:hideMark/>
          </w:tcPr>
          <w:p w14:paraId="218F4E27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455FADD1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0D869B9C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Восклицательные предложения.</w:t>
            </w:r>
          </w:p>
        </w:tc>
        <w:tc>
          <w:tcPr>
            <w:tcW w:w="0" w:type="auto"/>
            <w:shd w:val="clear" w:color="auto" w:fill="FFFFFF"/>
            <w:hideMark/>
          </w:tcPr>
          <w:p w14:paraId="000C7A6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 предложения в песне козы, в речи козлят.</w:t>
            </w:r>
          </w:p>
        </w:tc>
        <w:tc>
          <w:tcPr>
            <w:tcW w:w="0" w:type="auto"/>
            <w:shd w:val="clear" w:color="auto" w:fill="FFFFFF"/>
            <w:hideMark/>
          </w:tcPr>
          <w:p w14:paraId="79BF926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F03B2F2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029C07EA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Суффиксация.</w:t>
            </w:r>
          </w:p>
        </w:tc>
        <w:tc>
          <w:tcPr>
            <w:tcW w:w="0" w:type="auto"/>
            <w:shd w:val="clear" w:color="auto" w:fill="FFFFFF"/>
            <w:hideMark/>
          </w:tcPr>
          <w:p w14:paraId="36E85F7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Употребление слов с суффиксами, которые выражают 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уменьшительно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ласкательное значение (-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ушк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-, -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ечк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-, -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еньк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-, -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-).</w:t>
            </w:r>
          </w:p>
        </w:tc>
        <w:tc>
          <w:tcPr>
            <w:tcW w:w="0" w:type="auto"/>
            <w:shd w:val="clear" w:color="auto" w:fill="FFFFFF"/>
            <w:hideMark/>
          </w:tcPr>
          <w:p w14:paraId="0BA25E2E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3FAC927B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7BF4DC8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действия.</w:t>
            </w:r>
          </w:p>
        </w:tc>
        <w:tc>
          <w:tcPr>
            <w:tcW w:w="0" w:type="auto"/>
            <w:shd w:val="clear" w:color="auto" w:fill="FFFFFF"/>
            <w:hideMark/>
          </w:tcPr>
          <w:p w14:paraId="7BBC44F5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0AE743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473B9E8F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A7C5D3D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Лес - сфера, где проявляется власть сильного.</w:t>
            </w:r>
          </w:p>
        </w:tc>
        <w:tc>
          <w:tcPr>
            <w:tcW w:w="0" w:type="auto"/>
            <w:shd w:val="clear" w:color="auto" w:fill="FFFFFF"/>
            <w:hideMark/>
          </w:tcPr>
          <w:p w14:paraId="7011C95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Волк живёт в лесу.</w:t>
            </w:r>
          </w:p>
        </w:tc>
        <w:tc>
          <w:tcPr>
            <w:tcW w:w="0" w:type="auto"/>
            <w:shd w:val="clear" w:color="auto" w:fill="FFFFFF"/>
            <w:hideMark/>
          </w:tcPr>
          <w:p w14:paraId="756538A9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3AFE39B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53EB4D5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Дом - место, где живут слабые.</w:t>
            </w:r>
          </w:p>
        </w:tc>
        <w:tc>
          <w:tcPr>
            <w:tcW w:w="0" w:type="auto"/>
            <w:shd w:val="clear" w:color="auto" w:fill="FFFFFF"/>
            <w:hideMark/>
          </w:tcPr>
          <w:p w14:paraId="61AC23E5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Козлята живут в доме вместе с козой - мамой.</w:t>
            </w:r>
          </w:p>
        </w:tc>
        <w:tc>
          <w:tcPr>
            <w:tcW w:w="0" w:type="auto"/>
            <w:shd w:val="clear" w:color="auto" w:fill="FFFFFF"/>
            <w:hideMark/>
          </w:tcPr>
          <w:p w14:paraId="23EA0433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7E7743BF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6DBB8B4C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Композиция сказки.</w:t>
            </w:r>
          </w:p>
        </w:tc>
        <w:tc>
          <w:tcPr>
            <w:tcW w:w="0" w:type="auto"/>
            <w:shd w:val="clear" w:color="auto" w:fill="FFFFFF"/>
            <w:hideMark/>
          </w:tcPr>
          <w:p w14:paraId="4EDBC238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5FB6AF7D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7A91542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406EE17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Зачин (начало сказки)</w:t>
            </w:r>
          </w:p>
        </w:tc>
        <w:tc>
          <w:tcPr>
            <w:tcW w:w="0" w:type="auto"/>
            <w:shd w:val="clear" w:color="auto" w:fill="FFFFFF"/>
            <w:hideMark/>
          </w:tcPr>
          <w:p w14:paraId="78CC351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Жила-была коза с козлятами.</w:t>
            </w:r>
          </w:p>
        </w:tc>
        <w:tc>
          <w:tcPr>
            <w:tcW w:w="0" w:type="auto"/>
            <w:shd w:val="clear" w:color="auto" w:fill="FFFFFF"/>
            <w:hideMark/>
          </w:tcPr>
          <w:p w14:paraId="4D1CDF23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277344A2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CA1731F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Кульминация (точка высшего напряжения)</w:t>
            </w:r>
          </w:p>
        </w:tc>
        <w:tc>
          <w:tcPr>
            <w:tcW w:w="0" w:type="auto"/>
            <w:shd w:val="clear" w:color="auto" w:fill="FFFFFF"/>
            <w:hideMark/>
          </w:tcPr>
          <w:p w14:paraId="38CA468D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Беда - козлята съедены.</w:t>
            </w:r>
          </w:p>
        </w:tc>
        <w:tc>
          <w:tcPr>
            <w:tcW w:w="0" w:type="auto"/>
            <w:shd w:val="clear" w:color="auto" w:fill="FFFFFF"/>
            <w:hideMark/>
          </w:tcPr>
          <w:p w14:paraId="43016457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7A10D6E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0C1CCB5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Развязка (завершение действия).</w:t>
            </w:r>
          </w:p>
        </w:tc>
        <w:tc>
          <w:tcPr>
            <w:tcW w:w="0" w:type="auto"/>
            <w:shd w:val="clear" w:color="auto" w:fill="FFFFFF"/>
            <w:hideMark/>
          </w:tcPr>
          <w:p w14:paraId="47B10C23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Слабые (козлята) выходят из сложных ситуаций победителями.</w:t>
            </w:r>
          </w:p>
          <w:p w14:paraId="6E2B8483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Спор и помощь мамы. </w:t>
            </w:r>
            <w:r w:rsidRPr="006072C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Готовность погибнуть ради детей, самопожертвование.</w:t>
            </w:r>
          </w:p>
          <w:p w14:paraId="168781B7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(Утверждение семейных ценностей)</w:t>
            </w:r>
          </w:p>
        </w:tc>
        <w:tc>
          <w:tcPr>
            <w:tcW w:w="0" w:type="auto"/>
            <w:shd w:val="clear" w:color="auto" w:fill="FFFFFF"/>
            <w:hideMark/>
          </w:tcPr>
          <w:p w14:paraId="6788012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0DE9B296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288D341E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Диалог, движущий действие.</w:t>
            </w:r>
          </w:p>
        </w:tc>
        <w:tc>
          <w:tcPr>
            <w:tcW w:w="0" w:type="auto"/>
            <w:shd w:val="clear" w:color="auto" w:fill="FFFFFF"/>
            <w:hideMark/>
          </w:tcPr>
          <w:p w14:paraId="4C151FBD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Коза разговаривает с козлятами, коза с волком, козлята с волком.</w:t>
            </w:r>
          </w:p>
        </w:tc>
        <w:tc>
          <w:tcPr>
            <w:tcW w:w="0" w:type="auto"/>
            <w:shd w:val="clear" w:color="auto" w:fill="FFFFFF"/>
            <w:hideMark/>
          </w:tcPr>
          <w:p w14:paraId="616F826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75120B00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974D4D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Песенки, которые замедляют действие (ретардация), усиливая напряжённость.</w:t>
            </w:r>
          </w:p>
        </w:tc>
        <w:tc>
          <w:tcPr>
            <w:tcW w:w="0" w:type="auto"/>
            <w:shd w:val="clear" w:color="auto" w:fill="FFFFFF"/>
            <w:hideMark/>
          </w:tcPr>
          <w:p w14:paraId="72155C3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Песенка матери - козы. Волк песенкой обманывает козлят.</w:t>
            </w:r>
          </w:p>
        </w:tc>
        <w:tc>
          <w:tcPr>
            <w:tcW w:w="0" w:type="auto"/>
            <w:shd w:val="clear" w:color="auto" w:fill="FFFFFF"/>
            <w:hideMark/>
          </w:tcPr>
          <w:p w14:paraId="387ED72F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33B90746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03CF28A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Волшебные числа.</w:t>
            </w:r>
          </w:p>
        </w:tc>
        <w:tc>
          <w:tcPr>
            <w:tcW w:w="0" w:type="auto"/>
            <w:shd w:val="clear" w:color="auto" w:fill="FFFFFF"/>
            <w:hideMark/>
          </w:tcPr>
          <w:p w14:paraId="4D31759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Три раза волк приходит к избушке козы (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трёхкратность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ситуаций).</w:t>
            </w:r>
          </w:p>
          <w:p w14:paraId="7D7828E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 козлят.</w:t>
            </w:r>
          </w:p>
        </w:tc>
        <w:tc>
          <w:tcPr>
            <w:tcW w:w="0" w:type="auto"/>
            <w:shd w:val="clear" w:color="auto" w:fill="FFFFFF"/>
            <w:hideMark/>
          </w:tcPr>
          <w:p w14:paraId="05C6B92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83BA182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C58CB90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Повторы.</w:t>
            </w:r>
          </w:p>
        </w:tc>
        <w:tc>
          <w:tcPr>
            <w:tcW w:w="0" w:type="auto"/>
            <w:shd w:val="clear" w:color="auto" w:fill="FFFFFF"/>
            <w:hideMark/>
          </w:tcPr>
          <w:p w14:paraId="558649EC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Жить-поживать, крепко-накрепко, строго- настрого.</w:t>
            </w:r>
          </w:p>
        </w:tc>
        <w:tc>
          <w:tcPr>
            <w:tcW w:w="0" w:type="auto"/>
            <w:shd w:val="clear" w:color="auto" w:fill="FFFFFF"/>
            <w:hideMark/>
          </w:tcPr>
          <w:p w14:paraId="1BCED12E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33005C5E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2AFE339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Художественные средства языка.</w:t>
            </w:r>
          </w:p>
        </w:tc>
        <w:tc>
          <w:tcPr>
            <w:tcW w:w="0" w:type="auto"/>
            <w:shd w:val="clear" w:color="auto" w:fill="FFFFFF"/>
            <w:hideMark/>
          </w:tcPr>
          <w:p w14:paraId="40ACEA3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44A2C22F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29DEC8D2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2FE44D1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Эпитеты</w:t>
            </w:r>
          </w:p>
        </w:tc>
        <w:tc>
          <w:tcPr>
            <w:tcW w:w="0" w:type="auto"/>
            <w:shd w:val="clear" w:color="auto" w:fill="FFFFFF"/>
            <w:hideMark/>
          </w:tcPr>
          <w:p w14:paraId="646DC45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Трава шелковая, вода студёная.</w:t>
            </w:r>
          </w:p>
          <w:p w14:paraId="62113F4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Толстый голос, тонюсенький голос, сыра земля (оценочные определения)</w:t>
            </w:r>
          </w:p>
        </w:tc>
        <w:tc>
          <w:tcPr>
            <w:tcW w:w="0" w:type="auto"/>
            <w:shd w:val="clear" w:color="auto" w:fill="FFFFFF"/>
            <w:hideMark/>
          </w:tcPr>
          <w:p w14:paraId="4AB5573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0E00849C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62CAE7D8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Народные разговорные слова и выражения.</w:t>
            </w:r>
          </w:p>
        </w:tc>
        <w:tc>
          <w:tcPr>
            <w:tcW w:w="0" w:type="auto"/>
            <w:shd w:val="clear" w:color="auto" w:fill="FFFFFF"/>
            <w:hideMark/>
          </w:tcPr>
          <w:p w14:paraId="1D2D3538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Брюхо, 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отпиралися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отворялися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доставалися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6A5F607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Усечённые формы слов: прыг (2 точки зрения: 1</w:t>
            </w:r>
            <w:proofErr w:type="gram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это</w:t>
            </w:r>
            <w:proofErr w:type="gram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глаголы, 2 - это наречия).</w:t>
            </w:r>
          </w:p>
        </w:tc>
        <w:tc>
          <w:tcPr>
            <w:tcW w:w="0" w:type="auto"/>
            <w:shd w:val="clear" w:color="auto" w:fill="FFFFFF"/>
            <w:hideMark/>
          </w:tcPr>
          <w:p w14:paraId="680474C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0EABE483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44EBFC62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Фигуры речи.</w:t>
            </w:r>
          </w:p>
        </w:tc>
        <w:tc>
          <w:tcPr>
            <w:tcW w:w="0" w:type="auto"/>
            <w:shd w:val="clear" w:color="auto" w:fill="FFFFFF"/>
            <w:hideMark/>
          </w:tcPr>
          <w:p w14:paraId="2C3E1FC8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66560FE0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78366577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736A2AC9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Инверсия (изменение порядка слов в предложении).</w:t>
            </w:r>
          </w:p>
        </w:tc>
        <w:tc>
          <w:tcPr>
            <w:tcW w:w="0" w:type="auto"/>
            <w:shd w:val="clear" w:color="auto" w:fill="FFFFFF"/>
            <w:hideMark/>
          </w:tcPr>
          <w:p w14:paraId="4AF85FDF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Дверь не отворяйте, никого не впускайте (усиление наказа козы).</w:t>
            </w:r>
          </w:p>
        </w:tc>
        <w:tc>
          <w:tcPr>
            <w:tcW w:w="0" w:type="auto"/>
            <w:shd w:val="clear" w:color="auto" w:fill="FFFFFF"/>
            <w:hideMark/>
          </w:tcPr>
          <w:p w14:paraId="3582DBC8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4AE700FA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59DF6FF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Синтаксический параллелизм.</w:t>
            </w:r>
          </w:p>
        </w:tc>
        <w:tc>
          <w:tcPr>
            <w:tcW w:w="0" w:type="auto"/>
            <w:shd w:val="clear" w:color="auto" w:fill="FFFFFF"/>
            <w:hideMark/>
          </w:tcPr>
          <w:p w14:paraId="6BD6C8DE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Дверь не отворяйте, никого не впускайте.</w:t>
            </w:r>
          </w:p>
        </w:tc>
        <w:tc>
          <w:tcPr>
            <w:tcW w:w="0" w:type="auto"/>
            <w:shd w:val="clear" w:color="auto" w:fill="FFFFFF"/>
            <w:hideMark/>
          </w:tcPr>
          <w:p w14:paraId="29E4D5B3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443A3F79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1B1D6591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Усилительные конструкции.</w:t>
            </w:r>
          </w:p>
        </w:tc>
        <w:tc>
          <w:tcPr>
            <w:tcW w:w="0" w:type="auto"/>
            <w:shd w:val="clear" w:color="auto" w:fill="FFFFFF"/>
            <w:hideMark/>
          </w:tcPr>
          <w:p w14:paraId="51CE30FC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Сколько ни звала, сколько ни кричала - никто не отвечает.</w:t>
            </w:r>
          </w:p>
        </w:tc>
        <w:tc>
          <w:tcPr>
            <w:tcW w:w="0" w:type="auto"/>
            <w:shd w:val="clear" w:color="auto" w:fill="FFFFFF"/>
            <w:hideMark/>
          </w:tcPr>
          <w:p w14:paraId="6E3A0E0F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5E1AC84B" w14:textId="77777777" w:rsidTr="00797B04">
        <w:trPr>
          <w:gridAfter w:val="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09A1DFB3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Последовательный тип связи предложений в тексте (повторяются первые и последние слова в предложениях).</w:t>
            </w:r>
          </w:p>
        </w:tc>
        <w:tc>
          <w:tcPr>
            <w:tcW w:w="0" w:type="auto"/>
            <w:shd w:val="clear" w:color="auto" w:fill="FFFFFF"/>
            <w:hideMark/>
          </w:tcPr>
          <w:p w14:paraId="220F883B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Бежит молочко по вымечку,</w:t>
            </w:r>
          </w:p>
          <w:p w14:paraId="48EA0DBC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 вымечка по 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копытечку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</w:p>
          <w:p w14:paraId="561DB804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 </w:t>
            </w:r>
            <w:proofErr w:type="spell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копытечка</w:t>
            </w:r>
            <w:proofErr w:type="spell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 сыру</w:t>
            </w:r>
            <w:proofErr w:type="gramEnd"/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землю.</w:t>
            </w:r>
          </w:p>
          <w:p w14:paraId="4D295FAC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Пошли они в лес,</w:t>
            </w:r>
          </w:p>
          <w:p w14:paraId="47482ABE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в лесу была яма,</w:t>
            </w:r>
          </w:p>
          <w:p w14:paraId="369C8C06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72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в яме костёр горел.</w:t>
            </w:r>
          </w:p>
        </w:tc>
        <w:tc>
          <w:tcPr>
            <w:tcW w:w="0" w:type="auto"/>
            <w:shd w:val="clear" w:color="auto" w:fill="FFFFFF"/>
            <w:hideMark/>
          </w:tcPr>
          <w:p w14:paraId="2EB48338" w14:textId="77777777" w:rsidR="009F20C7" w:rsidRPr="006072CB" w:rsidRDefault="009F20C7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2CB" w:rsidRPr="006072CB" w14:paraId="60FEE19B" w14:textId="77777777" w:rsidTr="00797B04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482D3FD" w14:textId="77777777" w:rsidR="006A37AD" w:rsidRPr="006072CB" w:rsidRDefault="006A37AD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0B7C94" w14:textId="77777777" w:rsidR="006A37AD" w:rsidRPr="006072CB" w:rsidRDefault="006A37AD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5B73AA4" w14:textId="77777777" w:rsidR="006A37AD" w:rsidRPr="006072CB" w:rsidRDefault="006A37AD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518F99" w14:textId="77777777" w:rsidR="006A37AD" w:rsidRPr="006072CB" w:rsidRDefault="006A37AD" w:rsidP="00FF4CE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2D21EF6C" w14:textId="77777777" w:rsidR="006A37AD" w:rsidRPr="006072CB" w:rsidRDefault="006A37AD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072CB">
        <w:rPr>
          <w:sz w:val="28"/>
          <w:szCs w:val="28"/>
        </w:rPr>
        <w:t xml:space="preserve">Герой русской сказки ищет вовсе не дом. Не свое место в существующем мире. И не себя. </w:t>
      </w:r>
      <w:r w:rsidRPr="006072CB">
        <w:rPr>
          <w:b/>
          <w:sz w:val="28"/>
          <w:szCs w:val="28"/>
        </w:rPr>
        <w:t>Герой ищет МИР, в котором он нужен и полезен.</w:t>
      </w:r>
      <w:r w:rsidRPr="006072CB">
        <w:rPr>
          <w:sz w:val="28"/>
          <w:szCs w:val="28"/>
        </w:rPr>
        <w:t xml:space="preserve"> </w:t>
      </w:r>
    </w:p>
    <w:p w14:paraId="09EABC3C" w14:textId="77777777" w:rsidR="006A37AD" w:rsidRPr="006072CB" w:rsidRDefault="006A37AD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072CB">
        <w:rPr>
          <w:sz w:val="28"/>
          <w:szCs w:val="28"/>
        </w:rPr>
        <w:t>В русских сказках - три типа персонажей: Дарительница, Похитительница и Воительница. Наша Баба-Яга – обычно злая, жестокая. Живет она в подземном царстве или в темном дремучем лесу в избушке на курьих ножках, либо в болотах. Это худая, нередко одноглазая старуха с костяной ногой. В доме у злобной старухи всегда творится хаос, бардак, разруха, немытая посуда.</w:t>
      </w:r>
    </w:p>
    <w:p w14:paraId="0D43ED8B" w14:textId="77777777" w:rsidR="006A37AD" w:rsidRPr="006072CB" w:rsidRDefault="006A37AD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072CB">
        <w:rPr>
          <w:sz w:val="28"/>
          <w:szCs w:val="28"/>
        </w:rPr>
        <w:t>Но не стоит забывать о широте русской души. Это видно по тем вопросам, которые Баба-Яга задает при встрече с героями. «Откуда ты идешь? Куда путь держишь?» И старуха дает путнику поесть, попить, и готовит баню. «Напоила их, накормила, и спать положила».</w:t>
      </w:r>
    </w:p>
    <w:p w14:paraId="01FC9344" w14:textId="77777777" w:rsidR="006A37AD" w:rsidRPr="006072CB" w:rsidRDefault="006A37AD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072CB">
        <w:rPr>
          <w:sz w:val="28"/>
          <w:szCs w:val="28"/>
        </w:rPr>
        <w:t xml:space="preserve">При этом русский дурак достигает цели исключительно при помощи покровительствующих ему кудесников. </w:t>
      </w:r>
    </w:p>
    <w:p w14:paraId="51AA39CB" w14:textId="77777777" w:rsidR="006A37AD" w:rsidRPr="006072CB" w:rsidRDefault="00426877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6072CB">
        <w:rPr>
          <w:b/>
          <w:sz w:val="28"/>
          <w:szCs w:val="28"/>
        </w:rPr>
        <w:t xml:space="preserve">Русский </w:t>
      </w:r>
      <w:proofErr w:type="gramStart"/>
      <w:r w:rsidRPr="006072CB">
        <w:rPr>
          <w:b/>
          <w:sz w:val="28"/>
          <w:szCs w:val="28"/>
        </w:rPr>
        <w:t xml:space="preserve">Иванушка </w:t>
      </w:r>
      <w:r w:rsidR="006A37AD" w:rsidRPr="006072CB">
        <w:rPr>
          <w:b/>
          <w:sz w:val="28"/>
          <w:szCs w:val="28"/>
        </w:rPr>
        <w:t xml:space="preserve"> и</w:t>
      </w:r>
      <w:proofErr w:type="gramEnd"/>
      <w:r w:rsidR="006A37AD" w:rsidRPr="006072CB">
        <w:rPr>
          <w:b/>
          <w:sz w:val="28"/>
          <w:szCs w:val="28"/>
        </w:rPr>
        <w:t xml:space="preserve"> не могуч, и не красавец, да еще и дурак. Неказистый, смешной, глупый, покорный жестоким и злым людям Иванушка-дурачок весь создан из противоречий. Он выглядит </w:t>
      </w:r>
      <w:r w:rsidR="006A37AD" w:rsidRPr="006072CB">
        <w:rPr>
          <w:b/>
          <w:sz w:val="28"/>
          <w:szCs w:val="28"/>
        </w:rPr>
        <w:lastRenderedPageBreak/>
        <w:t>дураком, но оказывается самым умным в критические минуты; он ленивый на вид, но в решающий момент действует быстро, смело. Его сила в том, что своей добротой и непрактичностью он производит на алчных окружающих впечатление слабого и глупого, и они не могут себе представить его умным, находчивым, каким он является на самом деле.</w:t>
      </w:r>
    </w:p>
    <w:p w14:paraId="0A781364" w14:textId="77777777" w:rsidR="006A37AD" w:rsidRPr="006072CB" w:rsidRDefault="006A37AD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072CB">
        <w:rPr>
          <w:sz w:val="28"/>
          <w:szCs w:val="28"/>
        </w:rPr>
        <w:t>В сказках ярко выражен гуманистический взгляд на мир и большое уважение к человеческому достоинству.</w:t>
      </w:r>
    </w:p>
    <w:p w14:paraId="3B8CAA5C" w14:textId="77777777" w:rsidR="00426877" w:rsidRPr="006072CB" w:rsidRDefault="00426877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E706CC2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A090014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654E28C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183E230" w14:textId="77777777" w:rsidR="00A13BBD" w:rsidRPr="006072CB" w:rsidRDefault="00A13BBD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B89104C" w14:textId="77777777" w:rsidR="00A13BBD" w:rsidRPr="006072CB" w:rsidRDefault="00A13BBD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4430AAD" w14:textId="77777777" w:rsidR="00A13BBD" w:rsidRPr="006072CB" w:rsidRDefault="00A13BBD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AFD6B3D" w14:textId="77777777" w:rsidR="00A13BBD" w:rsidRPr="006072CB" w:rsidRDefault="00A13BBD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707B537" w14:textId="77777777" w:rsidR="00A13BBD" w:rsidRPr="006072CB" w:rsidRDefault="00A13BBD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DBFBF58" w14:textId="77777777" w:rsidR="00A13BBD" w:rsidRPr="006072CB" w:rsidRDefault="00A13BBD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01C6DF0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DB230EE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80C02C4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FD2D513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644F265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E140B3F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20041C8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EE883F4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91AE982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87CC6BD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5E12870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9D91A1D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8CBCB0A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D3905E3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9CA83FD" w14:textId="08375DFA" w:rsidR="00A676FA" w:rsidRPr="00FB6D47" w:rsidRDefault="00D64CC6" w:rsidP="00FB6D47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b/>
          <w:sz w:val="28"/>
          <w:szCs w:val="28"/>
          <w:lang w:eastAsia="en-US"/>
        </w:rPr>
      </w:pPr>
      <w:r w:rsidRPr="006072CB">
        <w:rPr>
          <w:b/>
          <w:sz w:val="28"/>
          <w:szCs w:val="28"/>
          <w:lang w:eastAsia="en-US"/>
        </w:rPr>
        <w:t xml:space="preserve">Глава </w:t>
      </w:r>
      <w:r w:rsidR="00FB6D47">
        <w:rPr>
          <w:b/>
          <w:sz w:val="28"/>
          <w:szCs w:val="28"/>
          <w:lang w:eastAsia="en-US"/>
        </w:rPr>
        <w:t xml:space="preserve">3. </w:t>
      </w:r>
      <w:r w:rsidRPr="006072CB">
        <w:rPr>
          <w:b/>
          <w:sz w:val="28"/>
          <w:szCs w:val="28"/>
          <w:shd w:val="clear" w:color="auto" w:fill="FFFFFF"/>
        </w:rPr>
        <w:t>«Сказкотерапия». Ее роль в создании среды безопасности.</w:t>
      </w:r>
    </w:p>
    <w:p w14:paraId="69368BC0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6072CB">
        <w:rPr>
          <w:sz w:val="28"/>
          <w:szCs w:val="28"/>
        </w:rPr>
        <w:t>Будущее человечества сидит сейчас за партой, оно еще очень наивно, доверчиво, чистосердечно. Оно целиком в</w:t>
      </w:r>
      <w:r w:rsidR="00D81C46" w:rsidRPr="006072CB">
        <w:rPr>
          <w:sz w:val="28"/>
          <w:szCs w:val="28"/>
        </w:rPr>
        <w:t>о</w:t>
      </w:r>
      <w:r w:rsidRPr="006072CB">
        <w:rPr>
          <w:sz w:val="28"/>
          <w:szCs w:val="28"/>
        </w:rPr>
        <w:t xml:space="preserve"> взрослых руках. Какими они сформируют </w:t>
      </w:r>
      <w:proofErr w:type="gramStart"/>
      <w:r w:rsidRPr="006072CB">
        <w:rPr>
          <w:sz w:val="28"/>
          <w:szCs w:val="28"/>
        </w:rPr>
        <w:t>н</w:t>
      </w:r>
      <w:r w:rsidR="00D81C46" w:rsidRPr="006072CB">
        <w:rPr>
          <w:sz w:val="28"/>
          <w:szCs w:val="28"/>
        </w:rPr>
        <w:t>ас,  детей</w:t>
      </w:r>
      <w:proofErr w:type="gramEnd"/>
      <w:r w:rsidR="00D81C46" w:rsidRPr="006072CB">
        <w:rPr>
          <w:sz w:val="28"/>
          <w:szCs w:val="28"/>
        </w:rPr>
        <w:t>, - такими они</w:t>
      </w:r>
      <w:r w:rsidRPr="006072CB">
        <w:rPr>
          <w:sz w:val="28"/>
          <w:szCs w:val="28"/>
        </w:rPr>
        <w:t xml:space="preserve"> и будут.</w:t>
      </w:r>
      <w:r w:rsidR="00D81C46" w:rsidRPr="006072CB">
        <w:rPr>
          <w:sz w:val="28"/>
          <w:szCs w:val="28"/>
        </w:rPr>
        <w:t xml:space="preserve"> </w:t>
      </w:r>
      <w:r w:rsidRPr="006072CB">
        <w:rPr>
          <w:sz w:val="28"/>
          <w:szCs w:val="28"/>
        </w:rPr>
        <w:t xml:space="preserve"> И не только мы. Таким будет и общество через 30 - 40 лет, общество, построенное ими по тем представлениям, которые они у нас создадут». Эти слова народного художника Б.М. </w:t>
      </w:r>
      <w:proofErr w:type="spellStart"/>
      <w:r w:rsidRPr="006072CB">
        <w:rPr>
          <w:sz w:val="28"/>
          <w:szCs w:val="28"/>
        </w:rPr>
        <w:t>Неменского</w:t>
      </w:r>
      <w:proofErr w:type="spellEnd"/>
      <w:r w:rsidR="006072CB" w:rsidRPr="006072CB">
        <w:rPr>
          <w:sz w:val="28"/>
          <w:szCs w:val="28"/>
        </w:rPr>
        <w:t>.</w:t>
      </w:r>
    </w:p>
    <w:p w14:paraId="6C9C34EA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072CB">
        <w:rPr>
          <w:sz w:val="28"/>
          <w:szCs w:val="28"/>
        </w:rPr>
        <w:t>Большие возможности духовно-нравственного воспитания заложены в содержании литературных произведений, изучаемых на уроках литературного чтения. Произведения литературы имеют особое значение в духовно-нравственном воспитании ученика начальной школы, в развитии его моральных качеств, гражданского сознания, коммуникативных способностей, эмоционально - ценностного отношения к окружающему миру.</w:t>
      </w:r>
    </w:p>
    <w:p w14:paraId="3FA6F1FD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072CB">
        <w:rPr>
          <w:sz w:val="28"/>
          <w:szCs w:val="28"/>
        </w:rPr>
        <w:t>   Что же составляет народную традиционную культуру? Каковы ее воспитательные возможности и как можно использовать ее в современном воспитании детей?</w:t>
      </w:r>
    </w:p>
    <w:p w14:paraId="029E4FDB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6072CB">
        <w:rPr>
          <w:sz w:val="28"/>
          <w:szCs w:val="28"/>
        </w:rPr>
        <w:t xml:space="preserve">       </w:t>
      </w:r>
      <w:r w:rsidRPr="006072CB">
        <w:rPr>
          <w:sz w:val="28"/>
          <w:szCs w:val="28"/>
          <w:shd w:val="clear" w:color="auto" w:fill="FFFFFF"/>
        </w:rPr>
        <w:t>Да и современная педагогика указывает нам на громадное количество достоинств сказки. Сила воздействия образов и сюжета сказки такова, что младшие школьники уже в процессе первого чтения ярко проявляют свои симпатии и антипатии к персонажам сказок, всецело встают на сторону угнетаемых, обездоленных, готовы прийти им на помощь. Дети искренне радуются, что побеждает справедливость: простые бедные люди выходят из беды, а злые погибают, т. е. зло наказано, добро восторжествовало. Дети хотят, чтобы и в жизни всегда было так.</w:t>
      </w:r>
    </w:p>
    <w:p w14:paraId="0E6A28FA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072CB">
        <w:rPr>
          <w:sz w:val="28"/>
          <w:szCs w:val="28"/>
          <w:shd w:val="clear" w:color="auto" w:fill="FFFFFF"/>
        </w:rPr>
        <w:t xml:space="preserve">Сюжет сказки нереален, далек от жизни, но вывод всегда </w:t>
      </w:r>
      <w:proofErr w:type="spellStart"/>
      <w:r w:rsidRPr="006072CB">
        <w:rPr>
          <w:sz w:val="28"/>
          <w:szCs w:val="28"/>
          <w:shd w:val="clear" w:color="auto" w:fill="FFFFFF"/>
        </w:rPr>
        <w:t>жизненен</w:t>
      </w:r>
      <w:proofErr w:type="spellEnd"/>
      <w:r w:rsidRPr="006072CB">
        <w:rPr>
          <w:sz w:val="28"/>
          <w:szCs w:val="28"/>
          <w:shd w:val="clear" w:color="auto" w:fill="FFFFFF"/>
        </w:rPr>
        <w:t>: «Сказка — ложь, а в ней намек! Добрым молодцам урок».</w:t>
      </w:r>
    </w:p>
    <w:p w14:paraId="19B2BCF1" w14:textId="77777777" w:rsidR="00A676FA" w:rsidRPr="006072CB" w:rsidRDefault="00A676FA" w:rsidP="00FF4CE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2CB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Сказкотерапия как метод психотерапии известен человечеству тысячи лет, а как течение современной психотерапии возник совсем недавно.</w:t>
      </w:r>
    </w:p>
    <w:p w14:paraId="790723EB" w14:textId="77777777" w:rsidR="00A676FA" w:rsidRPr="006072CB" w:rsidRDefault="00A676FA" w:rsidP="00FF4CE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2CB">
        <w:rPr>
          <w:rFonts w:ascii="Times New Roman" w:hAnsi="Times New Roman"/>
          <w:sz w:val="28"/>
          <w:szCs w:val="28"/>
          <w:lang w:eastAsia="ru-RU"/>
        </w:rPr>
        <w:t xml:space="preserve">      Если попытаться найти в информационных источниках определение сказкотерапии, то возникнут определенные сложности. Это будет связано с тем, что в различных контекстах, этот термин используют по-разному. Сказкотерапию используют и в воспитании, и в образовании, и в развитии, и в тренинговом воздействии</w:t>
      </w:r>
    </w:p>
    <w:p w14:paraId="21F9DB52" w14:textId="77777777" w:rsidR="00A676FA" w:rsidRPr="006072CB" w:rsidRDefault="00A676FA" w:rsidP="00FF4CE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2CB">
        <w:rPr>
          <w:rFonts w:ascii="Times New Roman" w:hAnsi="Times New Roman"/>
          <w:sz w:val="28"/>
          <w:szCs w:val="28"/>
          <w:lang w:eastAsia="ru-RU"/>
        </w:rPr>
        <w:t>1) </w:t>
      </w:r>
      <w:r w:rsidRPr="006072CB">
        <w:rPr>
          <w:rFonts w:ascii="Times New Roman" w:hAnsi="Times New Roman"/>
          <w:bCs/>
          <w:sz w:val="28"/>
          <w:szCs w:val="28"/>
          <w:lang w:eastAsia="ru-RU"/>
        </w:rPr>
        <w:t>Сказкотерапия, как инструмент передачи опыта «из уст в уста».</w:t>
      </w:r>
      <w:r w:rsidRPr="006072CB">
        <w:rPr>
          <w:rFonts w:ascii="Times New Roman" w:hAnsi="Times New Roman"/>
          <w:sz w:val="28"/>
          <w:szCs w:val="28"/>
          <w:lang w:eastAsia="ru-RU"/>
        </w:rPr>
        <w:t> Это способ воспитания у ребенка особого отношения к миру, принятого у данного социума. Сказкотерапия — это способ передачи индивидууму (чаще ребенку) необходимых моральных норм и правил. Эта информация заложена в фольклорных сказках и преданиях, былинах, притчах. Древнейший способ социализации и передачи опыта.</w:t>
      </w:r>
    </w:p>
    <w:p w14:paraId="095F9077" w14:textId="77777777" w:rsidR="00A676FA" w:rsidRPr="006072CB" w:rsidRDefault="00A676FA" w:rsidP="00FF4CE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2CB">
        <w:rPr>
          <w:rFonts w:ascii="Times New Roman" w:hAnsi="Times New Roman"/>
          <w:sz w:val="28"/>
          <w:szCs w:val="28"/>
          <w:lang w:eastAsia="ru-RU"/>
        </w:rPr>
        <w:t>2) </w:t>
      </w:r>
      <w:r w:rsidRPr="006072CB">
        <w:rPr>
          <w:rFonts w:ascii="Times New Roman" w:hAnsi="Times New Roman"/>
          <w:bCs/>
          <w:sz w:val="28"/>
          <w:szCs w:val="28"/>
          <w:lang w:eastAsia="ru-RU"/>
        </w:rPr>
        <w:t>Сказкотерапия как инструмент развития. </w:t>
      </w:r>
      <w:r w:rsidRPr="006072CB">
        <w:rPr>
          <w:rFonts w:ascii="Times New Roman" w:hAnsi="Times New Roman"/>
          <w:sz w:val="28"/>
          <w:szCs w:val="28"/>
          <w:lang w:eastAsia="ru-RU"/>
        </w:rPr>
        <w:t>В процессе слушания, придумывания и обсуждения сказки у ребенка развиваются необходимые для эффективного существования фантазия, творчество. Он усваивает основные механизмы поиска и принятия решений. Эти же механизмы работают и у взрослых, именно поэтому многие тренера используют сказки в работе, чтобы помочь найти клиентам более эффективный способ решения жизненных задач.</w:t>
      </w:r>
    </w:p>
    <w:p w14:paraId="3235D722" w14:textId="77777777" w:rsidR="00A676FA" w:rsidRPr="006072CB" w:rsidRDefault="00A676FA" w:rsidP="00FF4CE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2CB">
        <w:rPr>
          <w:rFonts w:ascii="Times New Roman" w:hAnsi="Times New Roman"/>
          <w:sz w:val="28"/>
          <w:szCs w:val="28"/>
          <w:lang w:eastAsia="ru-RU"/>
        </w:rPr>
        <w:t>3) </w:t>
      </w:r>
      <w:r w:rsidRPr="006072CB">
        <w:rPr>
          <w:rFonts w:ascii="Times New Roman" w:hAnsi="Times New Roman"/>
          <w:bCs/>
          <w:sz w:val="28"/>
          <w:szCs w:val="28"/>
          <w:lang w:eastAsia="ru-RU"/>
        </w:rPr>
        <w:t>Сказкотерапия как нарратив. </w:t>
      </w:r>
      <w:r w:rsidRPr="006072CB">
        <w:rPr>
          <w:rFonts w:ascii="Times New Roman" w:hAnsi="Times New Roman"/>
          <w:sz w:val="28"/>
          <w:szCs w:val="28"/>
          <w:lang w:eastAsia="ru-RU"/>
        </w:rPr>
        <w:t xml:space="preserve">Слушая и воспринимая сказки человек, встраивает их в свой жизненный сценарий, формирует его. У малышей этот процесс, особенно ярок, многие дети просят читать им одну и туже сказку по много раз. В некоторых психотерапевтических подходах (например, </w:t>
      </w:r>
      <w:proofErr w:type="spellStart"/>
      <w:r w:rsidRPr="006072CB">
        <w:rPr>
          <w:rFonts w:ascii="Times New Roman" w:hAnsi="Times New Roman"/>
          <w:sz w:val="28"/>
          <w:szCs w:val="28"/>
          <w:lang w:eastAsia="ru-RU"/>
        </w:rPr>
        <w:t>юнгианство</w:t>
      </w:r>
      <w:proofErr w:type="spellEnd"/>
      <w:r w:rsidRPr="006072CB">
        <w:rPr>
          <w:rFonts w:ascii="Times New Roman" w:hAnsi="Times New Roman"/>
          <w:sz w:val="28"/>
          <w:szCs w:val="28"/>
          <w:lang w:eastAsia="ru-RU"/>
        </w:rPr>
        <w:t>, нарративная психотерапия) этим любимым детским сказкам уделяется особое внимание.</w:t>
      </w:r>
    </w:p>
    <w:p w14:paraId="568B0C24" w14:textId="77777777" w:rsidR="00A676FA" w:rsidRPr="006072CB" w:rsidRDefault="00A676FA" w:rsidP="00FF4CE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2CB">
        <w:rPr>
          <w:rFonts w:ascii="Times New Roman" w:hAnsi="Times New Roman"/>
          <w:sz w:val="28"/>
          <w:szCs w:val="28"/>
          <w:lang w:eastAsia="ru-RU"/>
        </w:rPr>
        <w:t>4) </w:t>
      </w:r>
      <w:r w:rsidRPr="006072CB">
        <w:rPr>
          <w:rFonts w:ascii="Times New Roman" w:hAnsi="Times New Roman"/>
          <w:bCs/>
          <w:sz w:val="28"/>
          <w:szCs w:val="28"/>
          <w:lang w:eastAsia="ru-RU"/>
        </w:rPr>
        <w:t>Сказкотерапия как психотерапия.</w:t>
      </w:r>
      <w:r w:rsidRPr="006072CB">
        <w:rPr>
          <w:rFonts w:ascii="Times New Roman" w:hAnsi="Times New Roman"/>
          <w:sz w:val="28"/>
          <w:szCs w:val="28"/>
          <w:lang w:eastAsia="ru-RU"/>
        </w:rPr>
        <w:t xml:space="preserve"> Работа со сказкой направлена непосредственно на лечение и помощь клиенту. </w:t>
      </w:r>
      <w:proofErr w:type="spellStart"/>
      <w:r w:rsidRPr="006072CB">
        <w:rPr>
          <w:rFonts w:ascii="Times New Roman" w:hAnsi="Times New Roman"/>
          <w:sz w:val="28"/>
          <w:szCs w:val="28"/>
          <w:lang w:eastAsia="ru-RU"/>
        </w:rPr>
        <w:t>Сказкотерапевт</w:t>
      </w:r>
      <w:proofErr w:type="spellEnd"/>
      <w:r w:rsidRPr="006072CB">
        <w:rPr>
          <w:rFonts w:ascii="Times New Roman" w:hAnsi="Times New Roman"/>
          <w:sz w:val="28"/>
          <w:szCs w:val="28"/>
          <w:lang w:eastAsia="ru-RU"/>
        </w:rPr>
        <w:t xml:space="preserve"> создает условия, в которых клиент, работая со сказкой (читая, придумывая, </w:t>
      </w:r>
      <w:r w:rsidRPr="006072CB">
        <w:rPr>
          <w:rFonts w:ascii="Times New Roman" w:hAnsi="Times New Roman"/>
          <w:sz w:val="28"/>
          <w:szCs w:val="28"/>
          <w:lang w:eastAsia="ru-RU"/>
        </w:rPr>
        <w:lastRenderedPageBreak/>
        <w:t>разыгрывая, продолжая), находит решения своих жизненных трудностей и проблем. Возможны как групповые, так и индивидуальные формы работы.</w:t>
      </w:r>
    </w:p>
    <w:p w14:paraId="2F5DA449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Сегодня многие родители не читают своим детям сказок — и времени не хватает, и жизнь сейчас такая, что не до волшебства, научить бы ребенка выживать в этом сложном мире. А между тем, родившись в незапамятные времена, раньше многих других жанров устной и письменной литературы, вобрав в себя всю народную мудрость и мечту о гармоничной, созидательной жизни, сказка дает ребенку больше ценного опыта, чем обычный разговор или наставление взрослого. Благодаря ей ребенок узнает, что жизнь подобна путешествию, полному неожиданных открытий и приключений; что в любой миг мир может заговорить, потому что он — живой, и поэтому важно бережно и чутко относиться ко всему вокруг. Благодаря сказке ребенок понимает, что жизненный путь труден, что он не простой и гладкий; что каждое испытание помогает стать сильнее; что самое ценное зарабатывается трудом, а доставшееся легко и даром, может так же быстро исчезнуть.</w:t>
      </w:r>
    </w:p>
    <w:p w14:paraId="36744AE1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Сказка намекает, что сделать правильный выбор помогает любящее сердце, а не расчетливый ум. И подсказывает, что добро всегда побеждает, а справедливость действенней грубой силы.</w:t>
      </w:r>
    </w:p>
    <w:p w14:paraId="266962B8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Сказка учит ребенка учиться, познавать себя самого и мир вокруг. Поэтому дети иногда несколько недель подряд слушают одну и ту же сказку, не разрешая изменить в ней или пропустить хотя бы слово. Значит, именно эта сказка и именно сейчас помогает ребенку понять что-то для него важное, усвоить необходимые модели поведения, решить очередную жизненную задачу. Потом он оставляет эту сказку, как ступеньку, и идет дальше.</w:t>
      </w:r>
    </w:p>
    <w:p w14:paraId="33FD0389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Встреча со сказкой для детей величайшая необходимость и источник радости. Неслучайно, наверное, несколько лет назад возродился самый древний в человеческой истории метод практической психологии и один из самых молодых методов в современной научной практике — сказкотерапия. </w:t>
      </w:r>
    </w:p>
    <w:p w14:paraId="0C7D7EAE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Дело в том, что яркие образы сказочных историй наполняют бессознательное человека, становясь своеобразным хранилищем всевозможных жизненных ситуаций, способов общения с другими людьми, решения жизненных задач и осуществления планов.</w:t>
      </w:r>
    </w:p>
    <w:p w14:paraId="45719FDE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Но ребенок не сможет воспользоваться этими сокровищами, если никто не обсуждал с ним сказок, а только читал или рассказывал. (Но даже и простое слушание хорошо — оно дает хоть какую-то защиту и опору в жизни.) Чтобы знания о мире, которые дает сказка, ожили, взрослый должен найти возможность обсудить с ребенком прочитанное, сравнить сказочные сюжеты с историями из жизни. Так малыш учится действовать осознанно, видеть причинно-следственные связи между событиями, размышлять о своем предназначении, открывать свои способности и таланты.</w:t>
      </w:r>
    </w:p>
    <w:p w14:paraId="330EEC81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«Важно ли это для ребенка? Не рано ли ему задумываться о таких „серьезных“ вещах? — размышляет один из авторов метода. — Важно и не рано. Более того, позже может быть уже поздно. Если мы оглянемся вокруг, то увидим, к чему привели разрушительные действия взрослого человека, одержимого иллюзией собственной безнаказанности, отрицающего „сказочные“ законы взаимодействия с Миром.</w:t>
      </w:r>
    </w:p>
    <w:p w14:paraId="5E93D712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Может быть, сказки — это и „пустяки“ и „несерьезность“, однако они не разрушают окружающий мир, а взывают к светлым созидательным сторонам души человека. Поэтому сказкотерапия с детьми, подростками и взрослыми сегодня особенно актуальна. Хотя бы потому, что необходимо остановить лавину разрушений, производимых человеком. А сделать это возможно, только когда человек возвращается к своему изначальному, "сказочному“ восприятию мира».</w:t>
      </w:r>
    </w:p>
    <w:p w14:paraId="68AEAEF2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До XVII-XVIII веков волшебные сказки и истории рассказывали не только детям, но и взрослым — зимой это было едва ли не основное развлечение для жителей деревень. Тогда к сказкам относились серьезно и трепетно. Слушание сказок было духовной потребностью.</w:t>
      </w:r>
    </w:p>
    <w:p w14:paraId="107A58DA" w14:textId="77777777" w:rsidR="00552BAA" w:rsidRPr="006072CB" w:rsidRDefault="00552BAA" w:rsidP="00FF4CE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Мудрость, родившаяся в далекие-далекие времена, не потеряла актуальности и по сей день. Современные взрослые, обремененные условностями, стереотипами логического мышления и «разумного» стиля жизни, не меньше, чем дети, нуждаются в сказках. Сказка снимает весь этот налет, и оказывается, что в душе взрослого человека тоже живет ребенок — открытый, искренний, удивляющийся. Только спрятался он за высокие горы, за далекие моря, укрылся за семью дверями, за семью замками.</w:t>
      </w:r>
    </w:p>
    <w:p w14:paraId="40AF5BFE" w14:textId="77777777" w:rsidR="00552BAA" w:rsidRPr="006072CB" w:rsidRDefault="00552BAA" w:rsidP="006072C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2CB">
        <w:rPr>
          <w:rFonts w:ascii="Times New Roman" w:eastAsia="Times New Roman" w:hAnsi="Times New Roman"/>
          <w:sz w:val="28"/>
          <w:szCs w:val="28"/>
          <w:lang w:eastAsia="ru-RU"/>
        </w:rPr>
        <w:t>Может быть, пришла пора дать ему проявиться? Освободить творческое начало и посмотреть на мир по-новому? Неважно, сколько нам лет, потому что мы, как дети, тоже ждем чуда. Мы верим, что кто-то мудрый подскажет, как научиться преодолевать трудности и разрешать конфликты; как стать счастливым, нужным, найти верных друзей и помощников. А ответ, как и тысячу лет назад, может дать сказка.</w:t>
      </w:r>
    </w:p>
    <w:p w14:paraId="2268ECFA" w14:textId="77777777" w:rsidR="00A676FA" w:rsidRPr="006072CB" w:rsidRDefault="00A676FA" w:rsidP="00FF4CE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Сказки</w:t>
      </w:r>
      <w:r w:rsidR="006072C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используемые в сказкотерапии</w:t>
      </w:r>
      <w:r w:rsidR="006072C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2E57F429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6072CB">
        <w:rPr>
          <w:sz w:val="28"/>
          <w:szCs w:val="28"/>
          <w:shd w:val="clear" w:color="auto" w:fill="FFFFFF"/>
        </w:rPr>
        <w:t>«Кот, петух и лиса». Если ребенок попал в беду, то нужно громче кричать и поднимать шум.</w:t>
      </w:r>
    </w:p>
    <w:p w14:paraId="7F3E8B5A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6072CB">
        <w:rPr>
          <w:sz w:val="28"/>
          <w:szCs w:val="28"/>
          <w:shd w:val="clear" w:color="auto" w:fill="FFFFFF"/>
        </w:rPr>
        <w:t xml:space="preserve"> «Волк и семеро козлят» научит ребенка не быть доверчивым и не открывать двери, а также не говорить всем, что дома никого нет.</w:t>
      </w:r>
    </w:p>
    <w:p w14:paraId="1D750052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6072CB">
        <w:rPr>
          <w:sz w:val="28"/>
          <w:szCs w:val="28"/>
          <w:shd w:val="clear" w:color="auto" w:fill="FFFFFF"/>
        </w:rPr>
        <w:t xml:space="preserve"> «Сестрица Аленушка и братец Иванушка» объяснит ребенку, что выход найдется из любой ситуации. Нужно лишь хорошенько подумать. </w:t>
      </w:r>
    </w:p>
    <w:p w14:paraId="2C9A10BF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072CB">
        <w:rPr>
          <w:sz w:val="28"/>
          <w:szCs w:val="28"/>
          <w:shd w:val="clear" w:color="auto" w:fill="FFFFFF"/>
        </w:rPr>
        <w:t>«Иван – крестьянский сын и Чудо-Юдо» поможет понять малышу, что во время неприятностей нельзя падать духом, нужно искать причину неудач и устранить ее.</w:t>
      </w:r>
      <w:r w:rsidRPr="006072CB">
        <w:rPr>
          <w:sz w:val="28"/>
          <w:szCs w:val="28"/>
        </w:rPr>
        <w:br/>
      </w:r>
      <w:r w:rsidRPr="006072CB">
        <w:rPr>
          <w:sz w:val="28"/>
          <w:szCs w:val="28"/>
          <w:shd w:val="clear" w:color="auto" w:fill="FFFFFF"/>
        </w:rPr>
        <w:t xml:space="preserve">«Буратино» </w:t>
      </w:r>
      <w:r w:rsidRPr="006072CB">
        <w:rPr>
          <w:sz w:val="28"/>
          <w:szCs w:val="28"/>
        </w:rPr>
        <w:t>Буратино не послушал папу Карло, пошёл не в школу, а в театр, один, поэтому и попал к Карабасу.</w:t>
      </w:r>
    </w:p>
    <w:p w14:paraId="2D8149C0" w14:textId="77777777" w:rsidR="00A676FA" w:rsidRPr="006072CB" w:rsidRDefault="00A676FA" w:rsidP="00FF4CE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3F726D6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B99C2A6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4CD2B27" w14:textId="77777777" w:rsidR="00A676FA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F3F4DED" w14:textId="77777777" w:rsidR="00FB6D47" w:rsidRPr="006072CB" w:rsidRDefault="00FB6D47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DFD50A2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2.1. Опрос</w:t>
      </w:r>
    </w:p>
    <w:p w14:paraId="6A0B2C0B" w14:textId="77777777" w:rsidR="00A676FA" w:rsidRPr="006072CB" w:rsidRDefault="00A676FA" w:rsidP="00FF4CEB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6072CB">
        <w:rPr>
          <w:rFonts w:ascii="Times New Roman" w:hAnsi="Times New Roman"/>
          <w:b/>
          <w:bCs/>
          <w:sz w:val="28"/>
          <w:szCs w:val="28"/>
        </w:rPr>
        <w:t>2.2. Опасно или безопасно: ситуации в сказке и в жизни</w:t>
      </w:r>
    </w:p>
    <w:p w14:paraId="49A58FFE" w14:textId="77777777" w:rsidR="00A676FA" w:rsidRPr="006072CB" w:rsidRDefault="00A676FA" w:rsidP="00FF4CEB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6072CB">
        <w:rPr>
          <w:rFonts w:ascii="Times New Roman" w:hAnsi="Times New Roman"/>
          <w:b/>
          <w:bCs/>
          <w:sz w:val="28"/>
          <w:szCs w:val="28"/>
        </w:rPr>
        <w:t>2.1.1.</w:t>
      </w:r>
    </w:p>
    <w:p w14:paraId="6F91CF9F" w14:textId="77777777" w:rsidR="00A676FA" w:rsidRPr="006072CB" w:rsidRDefault="00A676FA" w:rsidP="00FF4CEB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072CB">
        <w:rPr>
          <w:rFonts w:ascii="Times New Roman" w:hAnsi="Times New Roman"/>
          <w:b/>
          <w:bCs/>
          <w:sz w:val="28"/>
          <w:szCs w:val="28"/>
        </w:rPr>
        <w:t>Например,:</w:t>
      </w:r>
      <w:proofErr w:type="gramEnd"/>
      <w:r w:rsidRPr="006072CB">
        <w:rPr>
          <w:rFonts w:ascii="Times New Roman" w:hAnsi="Times New Roman"/>
          <w:b/>
          <w:bCs/>
          <w:sz w:val="28"/>
          <w:szCs w:val="28"/>
        </w:rPr>
        <w:t xml:space="preserve"> В настоящее время современная молодежь активно увлекаются </w:t>
      </w:r>
      <w:r w:rsidRPr="006072CB">
        <w:rPr>
          <w:rFonts w:ascii="Times New Roman" w:hAnsi="Times New Roman"/>
          <w:b/>
          <w:bCs/>
          <w:sz w:val="28"/>
          <w:szCs w:val="28"/>
          <w:lang w:val="en-US"/>
        </w:rPr>
        <w:t>selfie</w:t>
      </w:r>
      <w:r w:rsidRPr="006072CB">
        <w:rPr>
          <w:rFonts w:ascii="Times New Roman" w:hAnsi="Times New Roman"/>
          <w:b/>
          <w:bCs/>
          <w:sz w:val="28"/>
          <w:szCs w:val="28"/>
        </w:rPr>
        <w:t xml:space="preserve"> и не всегда это безобидная фотография. Ребята ищут необычные места для </w:t>
      </w:r>
      <w:r w:rsidRPr="006072CB">
        <w:rPr>
          <w:rFonts w:ascii="Times New Roman" w:hAnsi="Times New Roman"/>
          <w:b/>
          <w:bCs/>
          <w:sz w:val="28"/>
          <w:szCs w:val="28"/>
          <w:lang w:val="en-US"/>
        </w:rPr>
        <w:t>selfie</w:t>
      </w:r>
      <w:r w:rsidRPr="006072CB">
        <w:rPr>
          <w:rFonts w:ascii="Times New Roman" w:hAnsi="Times New Roman"/>
          <w:b/>
          <w:bCs/>
          <w:sz w:val="28"/>
          <w:szCs w:val="28"/>
        </w:rPr>
        <w:t xml:space="preserve">. И одно из популярных это фото на высоких зданиях. </w:t>
      </w:r>
      <w:proofErr w:type="gramStart"/>
      <w:r w:rsidRPr="006072CB">
        <w:rPr>
          <w:rFonts w:ascii="Times New Roman" w:hAnsi="Times New Roman"/>
          <w:b/>
          <w:bCs/>
          <w:sz w:val="28"/>
          <w:szCs w:val="28"/>
        </w:rPr>
        <w:t>Что к сожалению</w:t>
      </w:r>
      <w:proofErr w:type="gramEnd"/>
      <w:r w:rsidRPr="006072CB">
        <w:rPr>
          <w:rFonts w:ascii="Times New Roman" w:hAnsi="Times New Roman"/>
          <w:b/>
          <w:bCs/>
          <w:sz w:val="28"/>
          <w:szCs w:val="28"/>
        </w:rPr>
        <w:t>, приводит к смерти.</w:t>
      </w:r>
    </w:p>
    <w:p w14:paraId="47D70A7C" w14:textId="77777777" w:rsidR="00A676FA" w:rsidRPr="006072CB" w:rsidRDefault="00A676FA" w:rsidP="00FF4CE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>Разберем сказку о Винни–Пухе. Разве что следует напомнить эпизод, когда Винни–Пух летит на своем воздушном шаре к пчелам за медом. Прочитав этот эпизод, каждый человек видит небезопасное поведение медведя. Стоит ли подвергать себя опасности, пусть даже и ради чего–</w:t>
      </w:r>
      <w:proofErr w:type="spellStart"/>
      <w:r w:rsidRPr="006072CB">
        <w:rPr>
          <w:rFonts w:ascii="Times New Roman" w:hAnsi="Times New Roman"/>
          <w:sz w:val="28"/>
          <w:szCs w:val="28"/>
        </w:rPr>
        <w:t>нибудь</w:t>
      </w:r>
      <w:proofErr w:type="spellEnd"/>
      <w:r w:rsidRPr="006072CB">
        <w:rPr>
          <w:rFonts w:ascii="Times New Roman" w:hAnsi="Times New Roman"/>
          <w:sz w:val="28"/>
          <w:szCs w:val="28"/>
        </w:rPr>
        <w:t xml:space="preserve"> желанного, но без которого можно и обойтись? Именно такой урок можно извлечь из сказки. Прежде чем рисковать ради чего–</w:t>
      </w:r>
      <w:proofErr w:type="spellStart"/>
      <w:r w:rsidRPr="006072CB">
        <w:rPr>
          <w:rFonts w:ascii="Times New Roman" w:hAnsi="Times New Roman"/>
          <w:sz w:val="28"/>
          <w:szCs w:val="28"/>
        </w:rPr>
        <w:t>нибудь</w:t>
      </w:r>
      <w:proofErr w:type="spellEnd"/>
      <w:r w:rsidRPr="006072CB">
        <w:rPr>
          <w:rFonts w:ascii="Times New Roman" w:hAnsi="Times New Roman"/>
          <w:sz w:val="28"/>
          <w:szCs w:val="28"/>
        </w:rPr>
        <w:t xml:space="preserve">, следует задуматься об уровне безопасности задуманного предприятия. А это и является одним из ключевых факторов культуры безопасности человека. </w:t>
      </w:r>
    </w:p>
    <w:p w14:paraId="1FBA1D7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2099069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072CB">
        <w:rPr>
          <w:rFonts w:ascii="Times New Roman" w:hAnsi="Times New Roman"/>
          <w:b/>
          <w:bCs/>
          <w:sz w:val="28"/>
          <w:szCs w:val="28"/>
        </w:rPr>
        <w:t>2.1.2</w:t>
      </w:r>
    </w:p>
    <w:p w14:paraId="03F5E3BD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b/>
          <w:bCs/>
          <w:sz w:val="28"/>
          <w:szCs w:val="28"/>
        </w:rPr>
        <w:t>Незнакомый человек – тот, кого не знаешь ты или не знают твои родители. В настоящее время обширной проблемой человечества является обман и кража.</w:t>
      </w:r>
    </w:p>
    <w:p w14:paraId="0B2E8A1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>«Буратино»</w:t>
      </w:r>
    </w:p>
    <w:p w14:paraId="1374C304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В этой сказке Буратино поверил тому, что ему говорили кот Базилио и лиса Алиса, после чего остался без денег. Кот и лиса вообще хотели его утопить. Хорошо, что Буратино деревянный! Если незнакомец начинает с тобой разговор, будь осторожен! </w:t>
      </w:r>
    </w:p>
    <w:p w14:paraId="016A3371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>Пример из жизни</w:t>
      </w:r>
    </w:p>
    <w:p w14:paraId="6244385C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</w:rPr>
        <w:t xml:space="preserve">В квартиру жителя Санкт-Петербурга Сергея Куликова позвонили. Собеседник представился сотрудником «Водоканала» и объяснил, что сейчас в районе проходит чистка питьевой воды и необходимо взять пробу </w:t>
      </w:r>
      <w:r w:rsidRPr="006072CB">
        <w:rPr>
          <w:rFonts w:ascii="Times New Roman" w:hAnsi="Times New Roman"/>
          <w:sz w:val="28"/>
          <w:szCs w:val="28"/>
        </w:rPr>
        <w:lastRenderedPageBreak/>
        <w:t>воды из крана для анализа. Через час на пороге появились неизвестные, которых хозяева пустили в квартиру. Те открыли кран, налили воду в емкость и заявили, что качество не соответствует нормам. Затем молодые люди достали бутылку с водой, которая якобы очищена с помощью фильтра, и дали хозяевам на пробу. Супруги проснулись в квартире без денег, золота, техники и электроники.</w:t>
      </w:r>
    </w:p>
    <w:p w14:paraId="6E33181B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930C4B0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EF6579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B8B633E" w14:textId="77777777" w:rsidR="00A676FA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D6B397B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5891C8A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818D9D0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C68C7D1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AC6932A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F087DDC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3D14554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E5D6A46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0C2F990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2ECE626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5461BAB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DA03D1F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755AB78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CA0194D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4F75872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008CD1A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CB1476C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80DC024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29110FA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2450FE0" w14:textId="77777777" w:rsidR="006072C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E7EE20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Заключение </w:t>
      </w:r>
    </w:p>
    <w:p w14:paraId="04B24F10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Проанали</w:t>
      </w:r>
      <w:r w:rsidR="00D81C46" w:rsidRPr="006072CB">
        <w:rPr>
          <w:rFonts w:ascii="Times New Roman" w:hAnsi="Times New Roman"/>
          <w:sz w:val="28"/>
          <w:szCs w:val="28"/>
          <w:shd w:val="clear" w:color="auto" w:fill="FFFFFF"/>
        </w:rPr>
        <w:t>зи</w:t>
      </w: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ровав литературу и осознав смысл сказки</w:t>
      </w:r>
      <w:r w:rsidR="00D81C46" w:rsidRPr="006072C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я задала себе вопросы:</w:t>
      </w:r>
    </w:p>
    <w:p w14:paraId="478FB97B" w14:textId="77777777" w:rsidR="00A676FA" w:rsidRPr="006072CB" w:rsidRDefault="00A676FA" w:rsidP="00FF4CEB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    Зачем нужны сказки? И нужно ли читать их ребёнку? Ответ однозначен: читать нужно. На примере разных сказок дети учатся жить, учатся различать добро и зло. Благодаря этим довольно простым и коротким рассказам, дети учатся тому, как нужно вести себя в разных жизненных ситуациях, учатся не боят</w:t>
      </w:r>
      <w:r w:rsidR="00D81C46" w:rsidRPr="006072CB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Pr="006072CB">
        <w:rPr>
          <w:rFonts w:ascii="Times New Roman" w:hAnsi="Times New Roman"/>
          <w:sz w:val="28"/>
          <w:szCs w:val="28"/>
          <w:shd w:val="clear" w:color="auto" w:fill="FFFFFF"/>
        </w:rPr>
        <w:t>ся трудностей и жизненных проблем. Сказка – это своего рода модель мира вокруг нас. В ней рассказывается о многих жизненных трудностях и проблемах на очень простых и понятных для детей примерах. Сказки, которые мы читаем детям, влияют на их психику, помогают воспитывать в них те или иные черты характера, помогают построить конкретную линию поведения в разных жизненных ситуациях.</w:t>
      </w:r>
    </w:p>
    <w:p w14:paraId="6FCB8503" w14:textId="77777777" w:rsidR="00A676FA" w:rsidRPr="006072CB" w:rsidRDefault="00A676FA" w:rsidP="00FF4CEB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</w:rPr>
        <w:t>Через сказку легче всего объяснить ребёнку первые и главные понятия нравственности: что такое "хорошо" и что такое "плохо". Сказочные герои всегда либо хорошие, либо плохие. Это очень важно для определения симпатий ребенка, для разграничения добра и зла. Ребенок отождествляет себя с положительным героем. Таким образом, сказка детям прививает добро. Нравственные понятия, ярко представленные в образах героев, закрепляются в реальной жизни и взаимоотношениях с близкими людьми. Ведь если злодеи в сказках всегда бывают наказаны, то единственный способ избежать наказания - не быть злодеем. Как пел мультяшный сказочный герой кот Леопольд: "Если добрый ты, то всегда легко, а когда наоборот-трудно". Понятие о добре предстает в сказке не в виде законов и правил, а в виде образов сильных и храбрых богатырей, рыцарей, принцев, в виде доброй волшебницы или феи, всегда готовой прийти на помощь.</w:t>
      </w:r>
    </w:p>
    <w:p w14:paraId="6DBAC26B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0C1664D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067E7350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C1A87A6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60D2BEFF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0FF638B9" w14:textId="77777777" w:rsidR="006072CB" w:rsidRDefault="006072CB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73EABCE3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lastRenderedPageBreak/>
        <w:t xml:space="preserve">Список литературы: </w:t>
      </w:r>
    </w:p>
    <w:p w14:paraId="0F5D4CB3" w14:textId="77777777" w:rsidR="00FF4CEB" w:rsidRPr="006072CB" w:rsidRDefault="006072CB" w:rsidP="00FF4CEB">
      <w:pPr>
        <w:spacing w:after="0" w:line="360" w:lineRule="auto"/>
        <w:jc w:val="both"/>
        <w:rPr>
          <w:rFonts w:ascii="Times New Roman" w:eastAsia="Courier New CYR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1.</w:t>
      </w:r>
      <w:r w:rsidR="00FF4CEB" w:rsidRPr="006072CB">
        <w:rPr>
          <w:rFonts w:ascii="Times New Roman" w:eastAsia="Courier New CYR" w:hAnsi="Times New Roman"/>
          <w:sz w:val="28"/>
          <w:szCs w:val="28"/>
          <w:shd w:val="clear" w:color="auto" w:fill="FFFFFF"/>
        </w:rPr>
        <w:t>http://hobbitaniya.ru/</w:t>
      </w:r>
      <w:proofErr w:type="spellStart"/>
      <w:r w:rsidR="00FF4CEB" w:rsidRPr="006072CB">
        <w:rPr>
          <w:rFonts w:ascii="Times New Roman" w:eastAsia="Courier New CYR" w:hAnsi="Times New Roman"/>
          <w:sz w:val="28"/>
          <w:szCs w:val="28"/>
          <w:shd w:val="clear" w:color="auto" w:fill="FFFFFF"/>
        </w:rPr>
        <w:t>afan</w:t>
      </w:r>
      <w:r>
        <w:rPr>
          <w:rFonts w:ascii="Times New Roman" w:eastAsia="Courier New CYR" w:hAnsi="Times New Roman"/>
          <w:sz w:val="28"/>
          <w:szCs w:val="28"/>
          <w:shd w:val="clear" w:color="auto" w:fill="FFFFFF"/>
        </w:rPr>
        <w:t>asyev</w:t>
      </w:r>
      <w:proofErr w:type="spellEnd"/>
      <w:r>
        <w:rPr>
          <w:rFonts w:ascii="Times New Roman" w:eastAsia="Courier New CYR" w:hAnsi="Times New Roman"/>
          <w:sz w:val="28"/>
          <w:szCs w:val="28"/>
          <w:shd w:val="clear" w:color="auto" w:fill="FFFFFF"/>
        </w:rPr>
        <w:t xml:space="preserve">/afanasyev239.php </w:t>
      </w:r>
      <w:r>
        <w:rPr>
          <w:rFonts w:ascii="Times New Roman" w:eastAsia="Courier New CYR" w:hAnsi="Times New Roman"/>
          <w:sz w:val="28"/>
          <w:szCs w:val="28"/>
          <w:shd w:val="clear" w:color="auto" w:fill="FFFFFF"/>
        </w:rPr>
        <w:br/>
        <w:t>02.12.16</w:t>
      </w:r>
      <w:r w:rsidR="00FF4CEB" w:rsidRPr="006072CB">
        <w:rPr>
          <w:rFonts w:ascii="Times New Roman" w:eastAsia="Courier New CYR" w:hAnsi="Times New Roman"/>
          <w:sz w:val="28"/>
          <w:szCs w:val="28"/>
          <w:shd w:val="clear" w:color="auto" w:fill="FFFFFF"/>
        </w:rPr>
        <w:t>.</w:t>
      </w:r>
    </w:p>
    <w:p w14:paraId="095428CD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eastAsia="SimSu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hyperlink r:id="rId7" w:history="1">
        <w:r w:rsidRPr="006072CB">
          <w:rPr>
            <w:rStyle w:val="a3"/>
            <w:rFonts w:ascii="Times New Roman" w:hAnsi="Times New Roman"/>
            <w:color w:val="auto"/>
            <w:sz w:val="28"/>
            <w:szCs w:val="28"/>
          </w:rPr>
          <w:t>http://otvet.mail.ru/question/57582977</w:t>
        </w:r>
      </w:hyperlink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</w:p>
    <w:p w14:paraId="7CADF5AB" w14:textId="77777777" w:rsidR="00FF4CE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02.12.16</w:t>
      </w:r>
    </w:p>
    <w:p w14:paraId="38B69FFA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hyperlink r:id="rId8" w:history="1">
        <w:r w:rsidRPr="006072CB">
          <w:rPr>
            <w:rStyle w:val="a3"/>
            <w:rFonts w:ascii="Times New Roman" w:hAnsi="Times New Roman"/>
            <w:color w:val="auto"/>
            <w:sz w:val="28"/>
            <w:szCs w:val="28"/>
          </w:rPr>
          <w:t>http://www.russianplanet.ru/filolog/ruslit/skazki2.htm</w:t>
        </w:r>
      </w:hyperlink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5124013A" w14:textId="77777777" w:rsidR="00FF4CE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15.02.17</w:t>
      </w:r>
    </w:p>
    <w:p w14:paraId="6D4FEBE1" w14:textId="77777777" w:rsidR="00FF4CEB" w:rsidRPr="006072CB" w:rsidRDefault="00FF4CE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4. </w:t>
      </w:r>
      <w:hyperlink r:id="rId9" w:history="1">
        <w:r w:rsidRPr="006072CB">
          <w:rPr>
            <w:rStyle w:val="a3"/>
            <w:rFonts w:ascii="Times New Roman" w:hAnsi="Times New Roman"/>
            <w:color w:val="auto"/>
            <w:sz w:val="28"/>
            <w:szCs w:val="28"/>
          </w:rPr>
          <w:t>http://feb-web.ru/feb/kle/Kle-abc/ke9/ke9-7721.htm</w:t>
        </w:r>
      </w:hyperlink>
    </w:p>
    <w:p w14:paraId="2E190077" w14:textId="77777777" w:rsidR="00FF4CEB" w:rsidRPr="006072CB" w:rsidRDefault="006072CB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22.01.17</w:t>
      </w:r>
      <w:r w:rsidR="00FF4CEB" w:rsidRPr="006072C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0339419" w14:textId="77777777" w:rsidR="00FF4CEB" w:rsidRPr="006072CB" w:rsidRDefault="006072CB" w:rsidP="00FF4CEB">
      <w:pPr>
        <w:spacing w:after="0" w:line="360" w:lineRule="auto"/>
        <w:jc w:val="both"/>
        <w:rPr>
          <w:rStyle w:val="a3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5.Сказка:</w:t>
      </w:r>
      <w:hyperlink r:id="rId10" w:history="1">
        <w:r w:rsidR="00FF4CEB" w:rsidRPr="006072CB">
          <w:rPr>
            <w:rStyle w:val="a3"/>
            <w:rFonts w:ascii="Times New Roman" w:hAnsi="Times New Roman"/>
            <w:color w:val="auto"/>
            <w:sz w:val="28"/>
            <w:szCs w:val="28"/>
          </w:rPr>
          <w:t>http://hyaenidae.narod.ru/story1/033.html</w:t>
        </w:r>
      </w:hyperlink>
      <w:r w:rsidR="00FF4CEB"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. </w:t>
      </w:r>
      <w:r w:rsidR="00FF4CEB" w:rsidRPr="006072CB">
        <w:rPr>
          <w:rFonts w:ascii="Times New Roman" w:hAnsi="Times New Roman"/>
          <w:sz w:val="28"/>
          <w:szCs w:val="28"/>
          <w:shd w:val="clear" w:color="auto" w:fill="FFFFFF"/>
        </w:rPr>
        <w:br/>
      </w:r>
      <w:proofErr w:type="spellStart"/>
      <w:proofErr w:type="gramStart"/>
      <w:r w:rsidR="00FF4CEB" w:rsidRPr="006072CB">
        <w:rPr>
          <w:rFonts w:ascii="Times New Roman" w:hAnsi="Times New Roman"/>
          <w:sz w:val="28"/>
          <w:szCs w:val="28"/>
          <w:shd w:val="clear" w:color="auto" w:fill="FFFFFF"/>
        </w:rPr>
        <w:t>Информ</w:t>
      </w:r>
      <w:proofErr w:type="spellEnd"/>
      <w:r w:rsidR="00FF4CEB"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:</w:t>
      </w:r>
      <w:proofErr w:type="gramEnd"/>
      <w:r w:rsidR="00FF4CEB"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hyperlink r:id="rId11" w:history="1">
        <w:r w:rsidR="00FF4CEB" w:rsidRPr="006072CB">
          <w:rPr>
            <w:rStyle w:val="a3"/>
            <w:rFonts w:ascii="Times New Roman" w:hAnsi="Times New Roman"/>
            <w:color w:val="auto"/>
            <w:sz w:val="28"/>
            <w:szCs w:val="28"/>
          </w:rPr>
          <w:t>https://ru.wikipedia.org/wiki/%D0%E5%EF%EA%E0</w:t>
        </w:r>
      </w:hyperlink>
    </w:p>
    <w:p w14:paraId="25C545C5" w14:textId="77777777" w:rsidR="00FF4CEB" w:rsidRPr="006072CB" w:rsidRDefault="00FF4CEB" w:rsidP="00FF4CEB">
      <w:pPr>
        <w:spacing w:after="0" w:line="360" w:lineRule="auto"/>
        <w:jc w:val="both"/>
        <w:rPr>
          <w:rStyle w:val="a3"/>
          <w:rFonts w:ascii="Times New Roman" w:hAnsi="Times New Roman"/>
          <w:color w:val="auto"/>
          <w:sz w:val="28"/>
          <w:szCs w:val="28"/>
        </w:rPr>
      </w:pPr>
      <w:r w:rsidRPr="006072CB">
        <w:rPr>
          <w:rFonts w:ascii="Times New Roman" w:hAnsi="Times New Roman"/>
          <w:sz w:val="28"/>
          <w:szCs w:val="28"/>
          <w:shd w:val="clear" w:color="auto" w:fill="FFFFFF"/>
        </w:rPr>
        <w:t xml:space="preserve">7. </w:t>
      </w:r>
      <w:hyperlink r:id="rId12" w:history="1">
        <w:r w:rsidRPr="006072CB">
          <w:rPr>
            <w:rStyle w:val="a3"/>
            <w:rFonts w:ascii="Times New Roman" w:hAnsi="Times New Roman"/>
            <w:color w:val="auto"/>
            <w:sz w:val="28"/>
            <w:szCs w:val="28"/>
          </w:rPr>
          <w:t>http://azku.ru/russkie-narodnie-skazki/kolobok.html</w:t>
        </w:r>
      </w:hyperlink>
      <w:r w:rsidRPr="006072CB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    </w:t>
      </w:r>
    </w:p>
    <w:p w14:paraId="1C12635F" w14:textId="77777777" w:rsidR="00FF4CEB" w:rsidRPr="006072CB" w:rsidRDefault="006072CB" w:rsidP="00FF4CEB">
      <w:pPr>
        <w:spacing w:after="0" w:line="36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</w:pPr>
      <w:r w:rsidRPr="006072CB"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02.12.16</w:t>
      </w:r>
      <w:r w:rsidR="00FF4CEB" w:rsidRPr="006072CB"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</w:p>
    <w:p w14:paraId="087AEDF6" w14:textId="77777777" w:rsidR="00FF4CEB" w:rsidRPr="006072CB" w:rsidRDefault="00FF4CEB" w:rsidP="00FF4CEB">
      <w:pPr>
        <w:spacing w:after="0" w:line="36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6072CB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8.  </w:t>
      </w:r>
      <w:hyperlink r:id="rId13" w:history="1">
        <w:r w:rsidRPr="006072CB">
          <w:rPr>
            <w:rStyle w:val="a3"/>
            <w:rFonts w:ascii="Times New Roman" w:hAnsi="Times New Roman"/>
            <w:color w:val="auto"/>
            <w:sz w:val="28"/>
            <w:szCs w:val="28"/>
          </w:rPr>
          <w:t>http://www.bayushki.ru/tales_interpretation.htm</w:t>
        </w:r>
      </w:hyperlink>
      <w:r w:rsidRPr="006072CB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</w:p>
    <w:p w14:paraId="6F079D8D" w14:textId="77777777" w:rsidR="00FF4CEB" w:rsidRPr="006072CB" w:rsidRDefault="006072CB" w:rsidP="00FF4CEB">
      <w:pPr>
        <w:spacing w:after="0" w:line="36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</w:pPr>
      <w:r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02.12.16</w:t>
      </w:r>
      <w:r w:rsidR="00FF4CEB" w:rsidRPr="006072CB"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</w:p>
    <w:p w14:paraId="12342A5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649898C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E2EAB4E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F6EBB75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61A558A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B506766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469B8CD8" w14:textId="77777777" w:rsidR="00A676FA" w:rsidRPr="006072CB" w:rsidRDefault="00A676FA" w:rsidP="00FF4CE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A676FA" w:rsidRPr="006072CB" w:rsidSect="00FF4CEB">
      <w:footerReference w:type="defaul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E8B89B" w14:textId="77777777" w:rsidR="00B64B57" w:rsidRDefault="00B64B57" w:rsidP="00DE7D54">
      <w:pPr>
        <w:spacing w:after="0" w:line="240" w:lineRule="auto"/>
      </w:pPr>
      <w:r>
        <w:separator/>
      </w:r>
    </w:p>
  </w:endnote>
  <w:endnote w:type="continuationSeparator" w:id="0">
    <w:p w14:paraId="51E1B48E" w14:textId="77777777" w:rsidR="00B64B57" w:rsidRDefault="00B64B57" w:rsidP="00DE7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7EFC" w14:textId="77777777" w:rsidR="00A676FA" w:rsidRDefault="005A2ECC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0F3A">
      <w:rPr>
        <w:noProof/>
      </w:rPr>
      <w:t>1</w:t>
    </w:r>
    <w:r>
      <w:rPr>
        <w:noProof/>
      </w:rPr>
      <w:fldChar w:fldCharType="end"/>
    </w:r>
  </w:p>
  <w:p w14:paraId="6FDB6BDA" w14:textId="77777777" w:rsidR="00A676FA" w:rsidRDefault="00A676F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DD1E6" w14:textId="77777777" w:rsidR="00B64B57" w:rsidRDefault="00B64B57" w:rsidP="00DE7D54">
      <w:pPr>
        <w:spacing w:after="0" w:line="240" w:lineRule="auto"/>
      </w:pPr>
      <w:r>
        <w:separator/>
      </w:r>
    </w:p>
  </w:footnote>
  <w:footnote w:type="continuationSeparator" w:id="0">
    <w:p w14:paraId="42BAA3B1" w14:textId="77777777" w:rsidR="00B64B57" w:rsidRDefault="00B64B57" w:rsidP="00DE7D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8B136A"/>
    <w:multiLevelType w:val="hybridMultilevel"/>
    <w:tmpl w:val="B850550C"/>
    <w:lvl w:ilvl="0" w:tplc="2AEC2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F661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02D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145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46D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1C8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46B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FEED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203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284DD5"/>
    <w:multiLevelType w:val="hybridMultilevel"/>
    <w:tmpl w:val="1E481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C1EEC"/>
    <w:multiLevelType w:val="hybridMultilevel"/>
    <w:tmpl w:val="E3B05D1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151E7C"/>
    <w:multiLevelType w:val="hybridMultilevel"/>
    <w:tmpl w:val="6102F7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A223761"/>
    <w:multiLevelType w:val="hybridMultilevel"/>
    <w:tmpl w:val="83CED9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1F21524"/>
    <w:multiLevelType w:val="hybridMultilevel"/>
    <w:tmpl w:val="548AB3D0"/>
    <w:lvl w:ilvl="0" w:tplc="BBCABE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3EC7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A687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D092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188E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A30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96E7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9863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48DD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785E07D5"/>
    <w:multiLevelType w:val="hybridMultilevel"/>
    <w:tmpl w:val="6102F7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36892449">
    <w:abstractNumId w:val="6"/>
  </w:num>
  <w:num w:numId="2" w16cid:durableId="1786264409">
    <w:abstractNumId w:val="5"/>
  </w:num>
  <w:num w:numId="3" w16cid:durableId="259029961">
    <w:abstractNumId w:val="0"/>
  </w:num>
  <w:num w:numId="4" w16cid:durableId="1574466939">
    <w:abstractNumId w:val="2"/>
  </w:num>
  <w:num w:numId="5" w16cid:durableId="1818768219">
    <w:abstractNumId w:val="4"/>
  </w:num>
  <w:num w:numId="6" w16cid:durableId="1197426930">
    <w:abstractNumId w:val="3"/>
  </w:num>
  <w:num w:numId="7" w16cid:durableId="1519543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74"/>
    <w:rsid w:val="00055EF5"/>
    <w:rsid w:val="00065469"/>
    <w:rsid w:val="00083933"/>
    <w:rsid w:val="0009257E"/>
    <w:rsid w:val="00133AEE"/>
    <w:rsid w:val="00173EA4"/>
    <w:rsid w:val="001D4FDA"/>
    <w:rsid w:val="00210C14"/>
    <w:rsid w:val="00216398"/>
    <w:rsid w:val="00303E74"/>
    <w:rsid w:val="00314649"/>
    <w:rsid w:val="0032128B"/>
    <w:rsid w:val="00354D9D"/>
    <w:rsid w:val="003C1AF9"/>
    <w:rsid w:val="003C64B5"/>
    <w:rsid w:val="003F1657"/>
    <w:rsid w:val="00401B7C"/>
    <w:rsid w:val="00404301"/>
    <w:rsid w:val="00426877"/>
    <w:rsid w:val="004522A8"/>
    <w:rsid w:val="00452A70"/>
    <w:rsid w:val="00460F3A"/>
    <w:rsid w:val="00482752"/>
    <w:rsid w:val="004A6797"/>
    <w:rsid w:val="004C3BA6"/>
    <w:rsid w:val="004E04C7"/>
    <w:rsid w:val="004E47A3"/>
    <w:rsid w:val="004F775A"/>
    <w:rsid w:val="00552BAA"/>
    <w:rsid w:val="00563533"/>
    <w:rsid w:val="00565C70"/>
    <w:rsid w:val="005A2EBE"/>
    <w:rsid w:val="005A2ECC"/>
    <w:rsid w:val="005B787F"/>
    <w:rsid w:val="005C7783"/>
    <w:rsid w:val="006072CB"/>
    <w:rsid w:val="006358E9"/>
    <w:rsid w:val="00651862"/>
    <w:rsid w:val="00671923"/>
    <w:rsid w:val="006A0C1E"/>
    <w:rsid w:val="006A37AD"/>
    <w:rsid w:val="006B7E6E"/>
    <w:rsid w:val="006D144D"/>
    <w:rsid w:val="006F1863"/>
    <w:rsid w:val="00736743"/>
    <w:rsid w:val="007C4FA7"/>
    <w:rsid w:val="007E1660"/>
    <w:rsid w:val="007E229E"/>
    <w:rsid w:val="00896F4D"/>
    <w:rsid w:val="008B0CBD"/>
    <w:rsid w:val="00913E10"/>
    <w:rsid w:val="00914999"/>
    <w:rsid w:val="009436B6"/>
    <w:rsid w:val="00974512"/>
    <w:rsid w:val="009B238C"/>
    <w:rsid w:val="009B36F1"/>
    <w:rsid w:val="009F20C7"/>
    <w:rsid w:val="009F441C"/>
    <w:rsid w:val="00A13BBD"/>
    <w:rsid w:val="00A214D7"/>
    <w:rsid w:val="00A3328A"/>
    <w:rsid w:val="00A676FA"/>
    <w:rsid w:val="00AA28C8"/>
    <w:rsid w:val="00AB5F8B"/>
    <w:rsid w:val="00AC58BB"/>
    <w:rsid w:val="00AD49D3"/>
    <w:rsid w:val="00B0264F"/>
    <w:rsid w:val="00B24D7A"/>
    <w:rsid w:val="00B64B57"/>
    <w:rsid w:val="00B66A4C"/>
    <w:rsid w:val="00C01BEA"/>
    <w:rsid w:val="00C72E21"/>
    <w:rsid w:val="00CB7C68"/>
    <w:rsid w:val="00CE11A2"/>
    <w:rsid w:val="00D64C26"/>
    <w:rsid w:val="00D64CC6"/>
    <w:rsid w:val="00D708B4"/>
    <w:rsid w:val="00D81C46"/>
    <w:rsid w:val="00DA4A4A"/>
    <w:rsid w:val="00DE7D54"/>
    <w:rsid w:val="00E13216"/>
    <w:rsid w:val="00E44050"/>
    <w:rsid w:val="00E47885"/>
    <w:rsid w:val="00F06F7B"/>
    <w:rsid w:val="00F15F60"/>
    <w:rsid w:val="00F239B6"/>
    <w:rsid w:val="00FB6D47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92C21B"/>
  <w15:docId w15:val="{04D244CF-D239-491F-9381-7CAF7D2A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D9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303E74"/>
    <w:rPr>
      <w:rFonts w:cs="Times New Roman"/>
    </w:rPr>
  </w:style>
  <w:style w:type="character" w:styleId="a3">
    <w:name w:val="Hyperlink"/>
    <w:uiPriority w:val="99"/>
    <w:semiHidden/>
    <w:rsid w:val="00303E7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6719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99"/>
    <w:qFormat/>
    <w:rsid w:val="00671923"/>
    <w:rPr>
      <w:rFonts w:cs="Times New Roman"/>
      <w:b/>
      <w:bCs/>
    </w:rPr>
  </w:style>
  <w:style w:type="paragraph" w:styleId="a6">
    <w:name w:val="header"/>
    <w:basedOn w:val="a"/>
    <w:link w:val="a7"/>
    <w:uiPriority w:val="99"/>
    <w:semiHidden/>
    <w:rsid w:val="00DE7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semiHidden/>
    <w:locked/>
    <w:rsid w:val="00DE7D54"/>
    <w:rPr>
      <w:rFonts w:cs="Times New Roman"/>
    </w:rPr>
  </w:style>
  <w:style w:type="paragraph" w:styleId="a8">
    <w:name w:val="footer"/>
    <w:basedOn w:val="a"/>
    <w:link w:val="a9"/>
    <w:uiPriority w:val="99"/>
    <w:rsid w:val="00DE7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DE7D54"/>
    <w:rPr>
      <w:rFonts w:cs="Times New Roman"/>
    </w:rPr>
  </w:style>
  <w:style w:type="paragraph" w:styleId="aa">
    <w:name w:val="List Paragraph"/>
    <w:basedOn w:val="a"/>
    <w:qFormat/>
    <w:rsid w:val="00DE7D54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rsid w:val="00D70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locked/>
    <w:rsid w:val="00D708B4"/>
    <w:rPr>
      <w:rFonts w:ascii="Segoe UI" w:hAnsi="Segoe UI" w:cs="Segoe UI"/>
      <w:sz w:val="18"/>
      <w:szCs w:val="18"/>
    </w:rPr>
  </w:style>
  <w:style w:type="paragraph" w:customStyle="1" w:styleId="ad">
    <w:name w:val="Текст в заданном формате"/>
    <w:basedOn w:val="a"/>
    <w:rsid w:val="00FF4CEB"/>
    <w:pPr>
      <w:widowControl w:val="0"/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61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61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61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anplanet.ru/filolog/ruslit/skazki2.htm" TargetMode="External"/><Relationship Id="rId13" Type="http://schemas.openxmlformats.org/officeDocument/2006/relationships/hyperlink" Target="http://www.bayushki.ru/tales_interpretation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tvet.mail.ru/question/57582977" TargetMode="External"/><Relationship Id="rId12" Type="http://schemas.openxmlformats.org/officeDocument/2006/relationships/hyperlink" Target="http://azku.ru/russkie-narodnie-skazki/kolobok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E5%EF%EA%E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hyaenidae.narod.ru/story1/03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eb-web.ru/feb/kle/Kle-abc/ke9/ke9-7721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25</Pages>
  <Words>5180</Words>
  <Characters>29529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Сёмин Кирилл</cp:lastModifiedBy>
  <cp:revision>3</cp:revision>
  <cp:lastPrinted>2017-03-11T07:04:00Z</cp:lastPrinted>
  <dcterms:created xsi:type="dcterms:W3CDTF">2024-11-07T12:55:00Z</dcterms:created>
  <dcterms:modified xsi:type="dcterms:W3CDTF">2024-11-07T13:47:00Z</dcterms:modified>
</cp:coreProperties>
</file>