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0E1B41" w14:textId="77777777" w:rsidR="005647FF" w:rsidRPr="00C479F8" w:rsidRDefault="005647FF">
      <w:pP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  <w:r w:rsidRPr="00C479F8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Конспект занятия по конструированию «Открытка «С Днём Победы»</w:t>
      </w:r>
    </w:p>
    <w:p w14:paraId="063858AB" w14:textId="77777777" w:rsidR="00C479F8" w:rsidRPr="00C479F8" w:rsidRDefault="00C479F8" w:rsidP="00C479F8">
      <w:pPr>
        <w:rPr>
          <w:rFonts w:ascii="Times New Roman" w:hAnsi="Times New Roman" w:cs="Times New Roman"/>
        </w:rPr>
      </w:pPr>
      <w:r w:rsidRPr="00C479F8">
        <w:rPr>
          <w:rStyle w:val="a3"/>
          <w:rFonts w:ascii="Times New Roman" w:hAnsi="Times New Roman" w:cs="Times New Roman"/>
          <w:color w:val="111111"/>
          <w:sz w:val="27"/>
          <w:szCs w:val="27"/>
          <w:bdr w:val="none" w:sz="0" w:space="0" w:color="auto" w:frame="1"/>
          <w:shd w:val="clear" w:color="auto" w:fill="FFFFFF"/>
        </w:rPr>
        <w:t>Цель:</w:t>
      </w:r>
      <w:r w:rsidRPr="00C479F8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 Воспитание нравственно-патриотических чувств, проявление интереса к празднику Победы, подвигам наших солдат, уважения к защитникам Родины, воспитание чувства гордости, проявление внимания и уважения к ветеранам, пожилым людям.</w:t>
      </w:r>
    </w:p>
    <w:p w14:paraId="3AAE599C" w14:textId="77777777" w:rsidR="00C479F8" w:rsidRDefault="00C479F8" w:rsidP="005647FF">
      <w:pPr>
        <w:pStyle w:val="a4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</w:p>
    <w:p w14:paraId="4DB08612" w14:textId="77777777" w:rsidR="005647FF" w:rsidRPr="00C479F8" w:rsidRDefault="005647FF" w:rsidP="005647FF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bCs/>
          <w:color w:val="111111"/>
          <w:sz w:val="27"/>
          <w:szCs w:val="27"/>
        </w:rPr>
      </w:pPr>
      <w:r w:rsidRPr="00C479F8">
        <w:rPr>
          <w:b/>
          <w:bCs/>
          <w:color w:val="111111"/>
          <w:sz w:val="27"/>
          <w:szCs w:val="27"/>
          <w:bdr w:val="none" w:sz="0" w:space="0" w:color="auto" w:frame="1"/>
        </w:rPr>
        <w:t>Программные задачи:</w:t>
      </w:r>
    </w:p>
    <w:p w14:paraId="0814368F" w14:textId="77777777" w:rsidR="005647FF" w:rsidRPr="00C479F8" w:rsidRDefault="005647FF" w:rsidP="005647FF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- Формировать умение делать открытку на праздник;</w:t>
      </w:r>
    </w:p>
    <w:p w14:paraId="0A7DD382" w14:textId="77777777" w:rsidR="005647FF" w:rsidRPr="00C479F8" w:rsidRDefault="005647FF" w:rsidP="005647FF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 xml:space="preserve">- Конструировать из </w:t>
      </w:r>
      <w:r w:rsidR="00C479F8" w:rsidRPr="00C479F8">
        <w:rPr>
          <w:color w:val="111111"/>
          <w:sz w:val="28"/>
          <w:szCs w:val="28"/>
        </w:rPr>
        <w:t>бумаги (шаблон)</w:t>
      </w:r>
    </w:p>
    <w:p w14:paraId="1827E79D" w14:textId="77777777" w:rsidR="005647FF" w:rsidRPr="00C479F8" w:rsidRDefault="005647FF" w:rsidP="005647FF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-Закреплять умение составлять композицию, дополняя готовыми деталями для выразительного образа;</w:t>
      </w:r>
    </w:p>
    <w:p w14:paraId="4DED2D27" w14:textId="77777777" w:rsidR="005647FF" w:rsidRPr="00C479F8" w:rsidRDefault="005647FF" w:rsidP="005647FF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-Развивать чувство формы, цвета и ритма;</w:t>
      </w:r>
    </w:p>
    <w:p w14:paraId="1EEA1713" w14:textId="77777777" w:rsidR="005647FF" w:rsidRPr="00C479F8" w:rsidRDefault="005647FF" w:rsidP="005647FF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- Воспитывать стремление порадовать своей работой близких людей.</w:t>
      </w:r>
    </w:p>
    <w:p w14:paraId="1583E894" w14:textId="77777777" w:rsidR="005647FF" w:rsidRPr="00C479F8" w:rsidRDefault="005647FF" w:rsidP="005647F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  <w:bdr w:val="none" w:sz="0" w:space="0" w:color="auto" w:frame="1"/>
        </w:rPr>
        <w:t>Оборудование:</w:t>
      </w:r>
      <w:r w:rsidRPr="00C479F8">
        <w:rPr>
          <w:color w:val="111111"/>
          <w:sz w:val="28"/>
          <w:szCs w:val="28"/>
        </w:rPr>
        <w:t> цветной картон, бумажные заготовки, красные салфетки, клей, иллюстрации к празднику, салфетки.</w:t>
      </w:r>
    </w:p>
    <w:p w14:paraId="007E43D8" w14:textId="77777777" w:rsidR="005647FF" w:rsidRPr="00C479F8" w:rsidRDefault="005647FF" w:rsidP="005647F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  <w:bdr w:val="none" w:sz="0" w:space="0" w:color="auto" w:frame="1"/>
        </w:rPr>
        <w:t>Ход:</w:t>
      </w:r>
    </w:p>
    <w:p w14:paraId="06FD734A" w14:textId="77777777" w:rsidR="005647FF" w:rsidRPr="00C479F8" w:rsidRDefault="005647FF" w:rsidP="005647FF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Дети встают в круг произнося слова.</w:t>
      </w:r>
    </w:p>
    <w:p w14:paraId="443C8BBD" w14:textId="77777777" w:rsidR="005647FF" w:rsidRPr="00C479F8" w:rsidRDefault="005647FF" w:rsidP="005647FF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Здравствуй, солнце золотое!</w:t>
      </w:r>
    </w:p>
    <w:p w14:paraId="61C9BD4B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Здравствуй, небо голубое!</w:t>
      </w:r>
    </w:p>
    <w:p w14:paraId="136FD07F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Здравствуй, вольный ветерок!</w:t>
      </w:r>
    </w:p>
    <w:p w14:paraId="439E6157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Здравствуй, маленький дубок!</w:t>
      </w:r>
    </w:p>
    <w:p w14:paraId="2E093234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Здравствуй детишки,</w:t>
      </w:r>
    </w:p>
    <w:p w14:paraId="31D7C870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Девчонки и мальчишки!</w:t>
      </w:r>
    </w:p>
    <w:p w14:paraId="3E313878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Ребята послушайте стихотворение.</w:t>
      </w:r>
    </w:p>
    <w:p w14:paraId="01502DE3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День победы</w:t>
      </w:r>
    </w:p>
    <w:p w14:paraId="7BFD0C37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Майский праздник – день Победы</w:t>
      </w:r>
    </w:p>
    <w:p w14:paraId="35CAA75F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Отмечает вся страна.</w:t>
      </w:r>
    </w:p>
    <w:p w14:paraId="3A83C399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Надевают наши деды</w:t>
      </w:r>
    </w:p>
    <w:p w14:paraId="6BF3A77C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Боевые ордена.</w:t>
      </w:r>
    </w:p>
    <w:p w14:paraId="7D6D3741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Их с утра зовёт дорога</w:t>
      </w:r>
    </w:p>
    <w:p w14:paraId="61EDB884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lastRenderedPageBreak/>
        <w:t>На торжественный парад,</w:t>
      </w:r>
    </w:p>
    <w:p w14:paraId="77CC7C30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И задумчиво с порога</w:t>
      </w:r>
    </w:p>
    <w:p w14:paraId="7AC52E47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Вслед им бабушки глядят. (Т. Белозёрова)</w:t>
      </w:r>
    </w:p>
    <w:p w14:paraId="798D48E9" w14:textId="77777777" w:rsidR="00C479F8" w:rsidRPr="00C479F8" w:rsidRDefault="00C479F8" w:rsidP="00C479F8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 xml:space="preserve">Про какой праздник говорится в стихотворении? (День Победы) Девятого мая мы празднуем </w:t>
      </w:r>
      <w:r w:rsidRPr="00C479F8">
        <w:rPr>
          <w:color w:val="000000" w:themeColor="text1"/>
          <w:sz w:val="28"/>
          <w:szCs w:val="28"/>
        </w:rPr>
        <w:t>День </w:t>
      </w:r>
      <w:hyperlink r:id="rId4" w:tooltip="День Победы. Конспекты занятий к 9 мая" w:history="1">
        <w:r w:rsidRPr="00C479F8">
          <w:rPr>
            <w:rStyle w:val="a5"/>
            <w:color w:val="000000" w:themeColor="text1"/>
            <w:sz w:val="28"/>
            <w:szCs w:val="28"/>
            <w:u w:val="none"/>
            <w:bdr w:val="none" w:sz="0" w:space="0" w:color="auto" w:frame="1"/>
          </w:rPr>
          <w:t>Победы нашего народа в Великой Отечественной</w:t>
        </w:r>
      </w:hyperlink>
      <w:r w:rsidRPr="00C479F8">
        <w:rPr>
          <w:color w:val="111111"/>
          <w:sz w:val="28"/>
          <w:szCs w:val="28"/>
        </w:rPr>
        <w:t> войне. На нашу страну напали фашистские захватчики. Напали неожиданно, без объявления войны. Наши воины встали на защиту Родины. На войне сражались не только мужчины, но и женщины. Девушки, которые были санитарками, медсёстрами, врачами, связистками и даже разведчицами. Четыре с половиной года продолжалась эта страшная война! Вся огромная страна поднялась на борьбу с врагом. Все, кто остался в тылу – даже дети, работали на заводах и фабриках. Делали оружие. В школах ребята вязали тёплые носки и варежки. И вот наступил долгожданный день! По радио объявили об окончании войны. Страна ликовала! Пели, танцевали прямо на улицах, даже незнакомые люди обнимали друг друга, многие плакали от радости. </w:t>
      </w:r>
      <w:hyperlink r:id="rId5" w:tooltip="День Победы. Открытки к 9 мая " w:history="1">
        <w:r w:rsidRPr="00C479F8">
          <w:rPr>
            <w:rStyle w:val="a5"/>
            <w:color w:val="000000" w:themeColor="text1"/>
            <w:sz w:val="28"/>
            <w:szCs w:val="28"/>
            <w:u w:val="none"/>
            <w:bdr w:val="none" w:sz="0" w:space="0" w:color="auto" w:frame="1"/>
          </w:rPr>
          <w:t>Победа далась дорогой ценой</w:t>
        </w:r>
      </w:hyperlink>
      <w:r w:rsidRPr="00C479F8">
        <w:rPr>
          <w:color w:val="111111"/>
          <w:sz w:val="28"/>
          <w:szCs w:val="28"/>
        </w:rPr>
        <w:t> – погибли миллионы солдат. Имён многих из них мы так и не узнаем. Но каждый год в этот день мы вспоминаем всех погибших в боях за родину. Я предлагаю сделать для солдат открытку «С Днём Победы!» (дети соглашаются)</w:t>
      </w:r>
    </w:p>
    <w:p w14:paraId="3C32FADF" w14:textId="77777777" w:rsidR="005647FF" w:rsidRPr="00C479F8" w:rsidRDefault="00C479F8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479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Присаживайтесь за столы, сейчас я расскажу и покажу как мы будем делать открытку. (показ воспитателя)</w:t>
      </w:r>
    </w:p>
    <w:p w14:paraId="0ACF09F7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Прежде чем будем работать разомнём пальчики.</w:t>
      </w:r>
    </w:p>
    <w:p w14:paraId="43BE111C" w14:textId="77777777" w:rsidR="00C479F8" w:rsidRPr="00C479F8" w:rsidRDefault="00C479F8" w:rsidP="00C479F8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479F8">
        <w:rPr>
          <w:i/>
          <w:iCs/>
          <w:color w:val="111111"/>
          <w:sz w:val="28"/>
          <w:szCs w:val="28"/>
          <w:bdr w:val="none" w:sz="0" w:space="0" w:color="auto" w:frame="1"/>
        </w:rPr>
        <w:t>Пальчиковая гимнастика «Салют»</w:t>
      </w:r>
    </w:p>
    <w:p w14:paraId="6DA34AD7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Над площадью,</w:t>
      </w:r>
    </w:p>
    <w:p w14:paraId="2C7B1AFC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Над крышами,</w:t>
      </w:r>
    </w:p>
    <w:p w14:paraId="09C6F936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Над праздничной Москвой</w:t>
      </w:r>
    </w:p>
    <w:p w14:paraId="315340EB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Взвиваются всё выше</w:t>
      </w:r>
    </w:p>
    <w:p w14:paraId="61EE48F7" w14:textId="77777777" w:rsidR="00C479F8" w:rsidRPr="00C479F8" w:rsidRDefault="00C479F8" w:rsidP="00C479F8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Огней фонтан живой! </w:t>
      </w:r>
      <w:r w:rsidRPr="00C479F8">
        <w:rPr>
          <w:i/>
          <w:iCs/>
          <w:color w:val="111111"/>
          <w:sz w:val="28"/>
          <w:szCs w:val="28"/>
          <w:bdr w:val="none" w:sz="0" w:space="0" w:color="auto" w:frame="1"/>
        </w:rPr>
        <w:t>(сжимать и разжимать кулачки)</w:t>
      </w:r>
    </w:p>
    <w:p w14:paraId="0D722485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На улицу, на улицу</w:t>
      </w:r>
    </w:p>
    <w:p w14:paraId="6EEFAE4C" w14:textId="77777777" w:rsidR="00C479F8" w:rsidRPr="00C479F8" w:rsidRDefault="00C479F8" w:rsidP="00C479F8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Все радостно бегут, </w:t>
      </w:r>
      <w:r w:rsidRPr="00C479F8">
        <w:rPr>
          <w:i/>
          <w:iCs/>
          <w:color w:val="111111"/>
          <w:sz w:val="28"/>
          <w:szCs w:val="28"/>
          <w:bdr w:val="none" w:sz="0" w:space="0" w:color="auto" w:frame="1"/>
        </w:rPr>
        <w:t>(«шагают» средним и указательным пальцами)</w:t>
      </w:r>
    </w:p>
    <w:p w14:paraId="7BFE8B59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Кричат «Ура!» Любуются</w:t>
      </w:r>
    </w:p>
    <w:p w14:paraId="6F34CB57" w14:textId="77777777" w:rsidR="00C479F8" w:rsidRPr="00C479F8" w:rsidRDefault="00C479F8" w:rsidP="00C479F8">
      <w:pPr>
        <w:pStyle w:val="a4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C479F8">
        <w:rPr>
          <w:color w:val="111111"/>
          <w:sz w:val="28"/>
          <w:szCs w:val="28"/>
        </w:rPr>
        <w:t>На праздничный салют!</w:t>
      </w:r>
      <w:r w:rsidRPr="00C479F8">
        <w:rPr>
          <w:i/>
          <w:iCs/>
          <w:color w:val="111111"/>
          <w:sz w:val="28"/>
          <w:szCs w:val="28"/>
          <w:bdr w:val="none" w:sz="0" w:space="0" w:color="auto" w:frame="1"/>
        </w:rPr>
        <w:t> (хлопают в ладоши)</w:t>
      </w:r>
    </w:p>
    <w:p w14:paraId="5769CC1B" w14:textId="77777777" w:rsidR="00C479F8" w:rsidRPr="00C479F8" w:rsidRDefault="00C479F8" w:rsidP="00C479F8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10C7F942" w14:textId="77777777" w:rsidR="00C479F8" w:rsidRPr="00C479F8" w:rsidRDefault="00C479F8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479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Приступаем к работе (дети складывают шаблон) (Воспитатель подходит к каждому помогает)</w:t>
      </w:r>
    </w:p>
    <w:p w14:paraId="62B21D76" w14:textId="77777777" w:rsidR="00C479F8" w:rsidRPr="00C479F8" w:rsidRDefault="00C479F8">
      <w:pPr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C479F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Сейчас поиграем в игру</w:t>
      </w:r>
      <w:r w:rsidRPr="00C479F8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 «Самолёты».</w:t>
      </w:r>
    </w:p>
    <w:p w14:paraId="66211274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Когда играет бубен дети бегут (летят, бубен престаёт играть, дети садятся на одно калено, заводя мотор. (игра проводится несколько раз)</w:t>
      </w:r>
    </w:p>
    <w:p w14:paraId="1DCDDD23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Посмотрите, какие красивые открытки у вас получились. Для кого мы делали открытки? (для солдат) Какие открытки вам больше понравились? Почему?</w:t>
      </w:r>
    </w:p>
    <w:p w14:paraId="7DA937E4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Не забыть нам этой даты,</w:t>
      </w:r>
    </w:p>
    <w:p w14:paraId="5FD21E29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Что покончила с войной</w:t>
      </w:r>
    </w:p>
    <w:p w14:paraId="1ADC004F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Той великою весной.</w:t>
      </w:r>
    </w:p>
    <w:p w14:paraId="0504A261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Победителю – солдату</w:t>
      </w:r>
    </w:p>
    <w:p w14:paraId="1DD62840" w14:textId="77777777" w:rsidR="00C479F8" w:rsidRPr="00C479F8" w:rsidRDefault="00C479F8" w:rsidP="00C479F8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479F8">
        <w:rPr>
          <w:color w:val="111111"/>
          <w:sz w:val="28"/>
          <w:szCs w:val="28"/>
        </w:rPr>
        <w:t>Сотни раз поклон земной! (С. Михалков)</w:t>
      </w:r>
    </w:p>
    <w:p w14:paraId="3BD2DDE4" w14:textId="151267C8" w:rsidR="00C479F8" w:rsidRPr="00C479F8" w:rsidRDefault="00DF41DC">
      <w:pPr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DF41DC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https://vk.com/video-194668998_456239095</w:t>
      </w:r>
    </w:p>
    <w:sectPr w:rsidR="00C479F8" w:rsidRPr="00C479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7FF"/>
    <w:rsid w:val="004E743B"/>
    <w:rsid w:val="005647FF"/>
    <w:rsid w:val="00C479F8"/>
    <w:rsid w:val="00DF4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0F49E"/>
  <w15:chartTrackingRefBased/>
  <w15:docId w15:val="{D989861F-D4B8-4D13-A75F-8839D09D7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647FF"/>
    <w:rPr>
      <w:b/>
      <w:bCs/>
    </w:rPr>
  </w:style>
  <w:style w:type="paragraph" w:styleId="a4">
    <w:name w:val="Normal (Web)"/>
    <w:basedOn w:val="a"/>
    <w:uiPriority w:val="99"/>
    <w:semiHidden/>
    <w:unhideWhenUsed/>
    <w:rsid w:val="00564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479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otkrytka-9-maya" TargetMode="External"/><Relationship Id="rId4" Type="http://schemas.openxmlformats.org/officeDocument/2006/relationships/hyperlink" Target="https://www.maam.ru/obrazovanie/zanyatiya-9-ma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</dc:creator>
  <cp:keywords/>
  <dc:description/>
  <cp:lastModifiedBy>Luisa</cp:lastModifiedBy>
  <cp:revision>3</cp:revision>
  <dcterms:created xsi:type="dcterms:W3CDTF">2024-10-26T07:46:00Z</dcterms:created>
  <dcterms:modified xsi:type="dcterms:W3CDTF">2024-10-31T09:54:00Z</dcterms:modified>
</cp:coreProperties>
</file>