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6E3BE" w14:textId="77777777" w:rsidR="00B61AEA" w:rsidRPr="00B61AEA" w:rsidRDefault="00B61AEA" w:rsidP="00B61AEA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B61AE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/>
        </w:rPr>
        <w:t>XX</w:t>
      </w:r>
      <w:r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/>
        </w:rPr>
        <w:t>I</w:t>
      </w:r>
      <w:r w:rsidRPr="00B61AE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 xml:space="preserve"> Школьная научно-практическая конференция учащихся</w:t>
      </w:r>
    </w:p>
    <w:p w14:paraId="11EBA394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«Юность. Наука. Культура – 2022</w:t>
      </w:r>
      <w:r w:rsidRPr="00B61A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17EF170C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53D644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4FBD4E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1E2191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9FA9569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D42BFE6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C8C3D5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50D7DB8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 xml:space="preserve">Секция: </w:t>
      </w:r>
      <w:r>
        <w:rPr>
          <w:rFonts w:ascii="Times New Roman" w:hAnsi="Times New Roman" w:cs="Times New Roman"/>
          <w:sz w:val="28"/>
          <w:szCs w:val="28"/>
        </w:rPr>
        <w:t>Прикладное искусство</w:t>
      </w:r>
    </w:p>
    <w:p w14:paraId="219CF6A7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Билибинский стиль</w:t>
      </w:r>
    </w:p>
    <w:p w14:paraId="1DAF336C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546609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1DB6320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876A622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D02238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втор: </w:t>
      </w:r>
      <w:r w:rsidRPr="00B61AEA">
        <w:rPr>
          <w:rFonts w:ascii="Times New Roman" w:hAnsi="Times New Roman" w:cs="Times New Roman"/>
          <w:sz w:val="28"/>
          <w:szCs w:val="28"/>
        </w:rPr>
        <w:t>Толкачев</w:t>
      </w:r>
      <w:r>
        <w:rPr>
          <w:rFonts w:ascii="Times New Roman" w:hAnsi="Times New Roman" w:cs="Times New Roman"/>
          <w:sz w:val="28"/>
          <w:szCs w:val="28"/>
        </w:rPr>
        <w:t>а Светлана Витальевна</w:t>
      </w:r>
    </w:p>
    <w:p w14:paraId="2DBD9D34" w14:textId="25571061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МАОУ СОШ №17, </w:t>
      </w:r>
      <w:r w:rsidR="00461F24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461F24">
        <w:rPr>
          <w:rFonts w:ascii="Times New Roman" w:hAnsi="Times New Roman" w:cs="Times New Roman"/>
          <w:sz w:val="28"/>
          <w:szCs w:val="28"/>
        </w:rPr>
        <w:t>Б</w:t>
      </w:r>
      <w:r w:rsidRPr="00B61AEA">
        <w:rPr>
          <w:rFonts w:ascii="Times New Roman" w:hAnsi="Times New Roman" w:cs="Times New Roman"/>
          <w:sz w:val="28"/>
          <w:szCs w:val="28"/>
        </w:rPr>
        <w:t xml:space="preserve"> класс</w:t>
      </w:r>
    </w:p>
    <w:p w14:paraId="5E44AC14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>г. Тобольск, Тюменская область</w:t>
      </w:r>
    </w:p>
    <w:p w14:paraId="0B8A7374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97BEA1A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14:paraId="01D0D3CC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>Мамедова Эльвира Яковлевна,</w:t>
      </w:r>
    </w:p>
    <w:p w14:paraId="4359DF3F" w14:textId="77777777" w:rsidR="00B61AEA" w:rsidRPr="00B61AEA" w:rsidRDefault="00B315C8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B61AEA" w:rsidRPr="00B61AEA">
        <w:rPr>
          <w:rFonts w:ascii="Times New Roman" w:hAnsi="Times New Roman" w:cs="Times New Roman"/>
          <w:sz w:val="28"/>
          <w:szCs w:val="28"/>
        </w:rPr>
        <w:t>изобразительного искусства высшей категории</w:t>
      </w:r>
    </w:p>
    <w:p w14:paraId="69D65F2F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>МАОУ СОШ № 17</w:t>
      </w:r>
    </w:p>
    <w:p w14:paraId="600E831C" w14:textId="77777777" w:rsid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C8BEBC" w14:textId="77777777" w:rsid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B4A0BE9" w14:textId="77777777" w:rsid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B7CCC6" w14:textId="77777777" w:rsidR="00B61AEA" w:rsidRPr="00B61AEA" w:rsidRDefault="00B61AEA" w:rsidP="00B61A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37ADAF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0EDFAE" w14:textId="43429E8F" w:rsidR="00B61AEA" w:rsidRPr="00461F24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г. Тобольск, 202</w:t>
      </w:r>
      <w:r w:rsidR="00461F24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14:paraId="3CA7C62A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AE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14:paraId="0B6A1CB1" w14:textId="77777777" w:rsidR="00B61AEA" w:rsidRPr="00B61AEA" w:rsidRDefault="00B61AEA" w:rsidP="00B61A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DB6734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61AEA">
        <w:rPr>
          <w:rFonts w:ascii="Times New Roman" w:hAnsi="Times New Roman" w:cs="Times New Roman"/>
          <w:sz w:val="28"/>
          <w:szCs w:val="28"/>
        </w:rPr>
        <w:t>Введение .</w:t>
      </w:r>
      <w:proofErr w:type="gramEnd"/>
      <w:r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  .  .  .  .  .  .  .  .  .  .  .  .  .  .  .  .  .  .    4</w:t>
      </w:r>
    </w:p>
    <w:p w14:paraId="7C12F281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 xml:space="preserve"> Основная часть</w:t>
      </w:r>
    </w:p>
    <w:p w14:paraId="7DEE3D0A" w14:textId="77777777" w:rsidR="00244E81" w:rsidRDefault="00B315C8" w:rsidP="00735800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Книжный дизайн в «билибинском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стиле»</w:t>
      </w:r>
      <w:r w:rsidR="007718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8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71832">
        <w:rPr>
          <w:rFonts w:ascii="Times New Roman" w:hAnsi="Times New Roman" w:cs="Times New Roman"/>
          <w:sz w:val="28"/>
          <w:szCs w:val="28"/>
        </w:rPr>
        <w:t>.  .  .  .  .  .  .  .  .  .  .  .  .  .   6</w:t>
      </w:r>
    </w:p>
    <w:p w14:paraId="37A8AFE1" w14:textId="77777777" w:rsidR="00B61AEA" w:rsidRPr="00B61AEA" w:rsidRDefault="00B315C8" w:rsidP="00735800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</w:t>
      </w:r>
      <w:r w:rsidR="00244E81">
        <w:rPr>
          <w:rFonts w:ascii="Times New Roman" w:hAnsi="Times New Roman" w:cs="Times New Roman"/>
          <w:sz w:val="28"/>
          <w:szCs w:val="28"/>
        </w:rPr>
        <w:t>нерусская архитектура в книжной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графике</w:t>
      </w:r>
      <w:r w:rsidR="00B61AEA" w:rsidRPr="00B61AEA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="00B61AEA" w:rsidRPr="00B61AEA">
        <w:rPr>
          <w:rFonts w:ascii="Times New Roman" w:hAnsi="Times New Roman" w:cs="Times New Roman"/>
          <w:sz w:val="28"/>
          <w:szCs w:val="28"/>
        </w:rPr>
        <w:t xml:space="preserve">  .  .  .</w:t>
      </w:r>
      <w:r w:rsidR="00815F3A">
        <w:rPr>
          <w:rFonts w:ascii="Times New Roman" w:hAnsi="Times New Roman" w:cs="Times New Roman"/>
          <w:sz w:val="28"/>
          <w:szCs w:val="28"/>
        </w:rPr>
        <w:t xml:space="preserve">  .  .  .  .  .  .  </w:t>
      </w:r>
      <w:r w:rsidR="00771832">
        <w:rPr>
          <w:rFonts w:ascii="Times New Roman" w:hAnsi="Times New Roman" w:cs="Times New Roman"/>
          <w:sz w:val="28"/>
          <w:szCs w:val="28"/>
        </w:rPr>
        <w:t>.  8</w:t>
      </w:r>
    </w:p>
    <w:p w14:paraId="5D701F55" w14:textId="77777777" w:rsidR="00B61AEA" w:rsidRPr="00B61AEA" w:rsidRDefault="00244E81" w:rsidP="00735800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Билибинский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орнамент</w:t>
      </w:r>
      <w:r w:rsidR="00B61AEA" w:rsidRPr="00B61AEA">
        <w:rPr>
          <w:rFonts w:ascii="Times New Roman" w:hAnsi="Times New Roman" w:cs="Times New Roman"/>
          <w:sz w:val="28"/>
          <w:szCs w:val="28"/>
        </w:rPr>
        <w:t xml:space="preserve"> </w:t>
      </w:r>
      <w:r w:rsidR="005F3C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1AEA"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</w:t>
      </w:r>
      <w:r w:rsidR="00771832">
        <w:rPr>
          <w:rFonts w:ascii="Times New Roman" w:hAnsi="Times New Roman" w:cs="Times New Roman"/>
          <w:sz w:val="28"/>
          <w:szCs w:val="28"/>
        </w:rPr>
        <w:t xml:space="preserve">  .  .  .  .  .  .  .  .  . 10</w:t>
      </w:r>
    </w:p>
    <w:p w14:paraId="316EDC7E" w14:textId="77777777" w:rsidR="00B61AEA" w:rsidRPr="00B61AEA" w:rsidRDefault="00244E81" w:rsidP="00735800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Буквица</w:t>
      </w:r>
      <w:r w:rsidR="00B61AEA" w:rsidRPr="00B61AEA">
        <w:rPr>
          <w:rFonts w:ascii="Times New Roman" w:hAnsi="Times New Roman" w:cs="Times New Roman"/>
          <w:sz w:val="28"/>
          <w:szCs w:val="28"/>
        </w:rPr>
        <w:t xml:space="preserve"> </w:t>
      </w:r>
      <w:r w:rsidR="005F3C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F3CAE">
        <w:rPr>
          <w:rFonts w:ascii="Times New Roman" w:hAnsi="Times New Roman" w:cs="Times New Roman"/>
          <w:sz w:val="28"/>
          <w:szCs w:val="28"/>
        </w:rPr>
        <w:t xml:space="preserve">   .   .   .   .</w:t>
      </w:r>
      <w:r w:rsidR="00B61AEA"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</w:t>
      </w:r>
      <w:r w:rsidR="00771832">
        <w:rPr>
          <w:rFonts w:ascii="Times New Roman" w:hAnsi="Times New Roman" w:cs="Times New Roman"/>
          <w:sz w:val="28"/>
          <w:szCs w:val="28"/>
        </w:rPr>
        <w:t xml:space="preserve">  .  .  .  .  .  .  .  .  .  .  12</w:t>
      </w:r>
    </w:p>
    <w:p w14:paraId="050D94BC" w14:textId="77777777" w:rsidR="00B61AEA" w:rsidRPr="00B61AEA" w:rsidRDefault="00B61AEA" w:rsidP="00735800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 xml:space="preserve">Практическая </w:t>
      </w:r>
      <w:proofErr w:type="gramStart"/>
      <w:r w:rsidRPr="00B61AEA">
        <w:rPr>
          <w:rFonts w:ascii="Times New Roman" w:hAnsi="Times New Roman" w:cs="Times New Roman"/>
          <w:sz w:val="28"/>
          <w:szCs w:val="28"/>
        </w:rPr>
        <w:t>часть .</w:t>
      </w:r>
      <w:proofErr w:type="gramEnd"/>
      <w:r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</w:t>
      </w:r>
      <w:r w:rsidR="005F3CAE">
        <w:rPr>
          <w:rFonts w:ascii="Times New Roman" w:hAnsi="Times New Roman" w:cs="Times New Roman"/>
          <w:sz w:val="28"/>
          <w:szCs w:val="28"/>
        </w:rPr>
        <w:t xml:space="preserve">  .  .  .  .  .  .  .  .  .  </w:t>
      </w:r>
      <w:r w:rsidR="00566C4E">
        <w:rPr>
          <w:rFonts w:ascii="Times New Roman" w:hAnsi="Times New Roman" w:cs="Times New Roman"/>
          <w:sz w:val="28"/>
          <w:szCs w:val="28"/>
        </w:rPr>
        <w:t>14</w:t>
      </w:r>
    </w:p>
    <w:p w14:paraId="750FA44B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61AEA">
        <w:rPr>
          <w:rFonts w:ascii="Times New Roman" w:hAnsi="Times New Roman" w:cs="Times New Roman"/>
          <w:sz w:val="28"/>
          <w:szCs w:val="28"/>
        </w:rPr>
        <w:t>Заключение .</w:t>
      </w:r>
      <w:proofErr w:type="gramEnd"/>
      <w:r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  .  .  .  .  .  .  . </w:t>
      </w:r>
      <w:r w:rsidR="005F3CAE">
        <w:rPr>
          <w:rFonts w:ascii="Times New Roman" w:hAnsi="Times New Roman" w:cs="Times New Roman"/>
          <w:sz w:val="28"/>
          <w:szCs w:val="28"/>
        </w:rPr>
        <w:t xml:space="preserve"> .  .  .  .  .  .  .  .  .  .  </w:t>
      </w:r>
      <w:r w:rsidR="00566C4E">
        <w:rPr>
          <w:rFonts w:ascii="Times New Roman" w:hAnsi="Times New Roman" w:cs="Times New Roman"/>
          <w:sz w:val="28"/>
          <w:szCs w:val="28"/>
        </w:rPr>
        <w:t>16</w:t>
      </w:r>
    </w:p>
    <w:p w14:paraId="741ED3B2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61AEA">
        <w:rPr>
          <w:rFonts w:ascii="Times New Roman" w:hAnsi="Times New Roman" w:cs="Times New Roman"/>
          <w:sz w:val="28"/>
          <w:szCs w:val="28"/>
        </w:rPr>
        <w:t>Приложение  .</w:t>
      </w:r>
      <w:proofErr w:type="gramEnd"/>
      <w:r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  .  .  .  .  .  .  .  .  .  .  .  .  .</w:t>
      </w:r>
      <w:r w:rsidR="005F3CAE">
        <w:rPr>
          <w:rFonts w:ascii="Times New Roman" w:hAnsi="Times New Roman" w:cs="Times New Roman"/>
          <w:sz w:val="28"/>
          <w:szCs w:val="28"/>
        </w:rPr>
        <w:t xml:space="preserve">  .  .  .  </w:t>
      </w:r>
      <w:r w:rsidR="00566C4E">
        <w:rPr>
          <w:rFonts w:ascii="Times New Roman" w:hAnsi="Times New Roman" w:cs="Times New Roman"/>
          <w:sz w:val="28"/>
          <w:szCs w:val="28"/>
        </w:rPr>
        <w:t xml:space="preserve"> 17</w:t>
      </w:r>
    </w:p>
    <w:p w14:paraId="5DAC36A5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t xml:space="preserve">Список </w:t>
      </w:r>
      <w:proofErr w:type="gramStart"/>
      <w:r w:rsidRPr="00B61AEA">
        <w:rPr>
          <w:rFonts w:ascii="Times New Roman" w:hAnsi="Times New Roman" w:cs="Times New Roman"/>
          <w:sz w:val="28"/>
          <w:szCs w:val="28"/>
        </w:rPr>
        <w:t>литературы  .</w:t>
      </w:r>
      <w:proofErr w:type="gramEnd"/>
      <w:r w:rsidRPr="00B61AEA">
        <w:rPr>
          <w:rFonts w:ascii="Times New Roman" w:hAnsi="Times New Roman" w:cs="Times New Roman"/>
          <w:sz w:val="28"/>
          <w:szCs w:val="28"/>
        </w:rPr>
        <w:t xml:space="preserve">  .  .  .  .  .  .  .  .  .  .  .  .  .  .  .  .  .  .  .  .</w:t>
      </w:r>
      <w:r w:rsidR="005F3CAE">
        <w:rPr>
          <w:rFonts w:ascii="Times New Roman" w:hAnsi="Times New Roman" w:cs="Times New Roman"/>
          <w:sz w:val="28"/>
          <w:szCs w:val="28"/>
        </w:rPr>
        <w:t xml:space="preserve">  .  .  .  .  .  .  .  .  .   </w:t>
      </w:r>
      <w:r w:rsidRPr="00B61AEA">
        <w:rPr>
          <w:rFonts w:ascii="Times New Roman" w:hAnsi="Times New Roman" w:cs="Times New Roman"/>
          <w:sz w:val="28"/>
          <w:szCs w:val="28"/>
        </w:rPr>
        <w:t>22</w:t>
      </w:r>
    </w:p>
    <w:p w14:paraId="32B92FD5" w14:textId="77777777" w:rsidR="00B61AEA" w:rsidRPr="00B61AEA" w:rsidRDefault="00B61AEA" w:rsidP="007358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56CDAB2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0E89C0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C74F3D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D378B63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6EB1F99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527E0C3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5E66ACF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39C7C77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55F9F0C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0656395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AA04E6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18AC71F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405B0C7" w14:textId="77777777" w:rsid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5B84D4" w14:textId="77777777" w:rsidR="00815F3A" w:rsidRPr="00B61AEA" w:rsidRDefault="00815F3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7039E3F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0DA9992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D426934" w14:textId="77777777" w:rsidR="00B61AEA" w:rsidRPr="00B61AEA" w:rsidRDefault="00B61AEA" w:rsidP="00B61A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697671C" w14:textId="77777777" w:rsidR="00815F3A" w:rsidRDefault="00B61AEA" w:rsidP="005113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AEA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14:paraId="395B7AAF" w14:textId="77777777" w:rsidR="00815F3A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13A2">
        <w:rPr>
          <w:rFonts w:ascii="Times New Roman" w:hAnsi="Times New Roman" w:cs="Times New Roman"/>
          <w:sz w:val="28"/>
          <w:szCs w:val="28"/>
        </w:rPr>
        <w:t xml:space="preserve"> </w:t>
      </w:r>
      <w:r w:rsidRPr="00815F3A">
        <w:rPr>
          <w:rFonts w:ascii="Times New Roman" w:hAnsi="Times New Roman" w:cs="Times New Roman"/>
          <w:sz w:val="28"/>
          <w:szCs w:val="28"/>
        </w:rPr>
        <w:t xml:space="preserve">Почти каждый русский человек </w:t>
      </w:r>
      <w:r w:rsidR="004C2752">
        <w:rPr>
          <w:rFonts w:ascii="Times New Roman" w:hAnsi="Times New Roman" w:cs="Times New Roman"/>
          <w:sz w:val="28"/>
          <w:szCs w:val="28"/>
        </w:rPr>
        <w:t>знает иллюстрации Билибина по сказ</w:t>
      </w:r>
      <w:r w:rsidR="00CE13A2">
        <w:rPr>
          <w:rFonts w:ascii="Times New Roman" w:hAnsi="Times New Roman" w:cs="Times New Roman"/>
          <w:sz w:val="28"/>
          <w:szCs w:val="28"/>
        </w:rPr>
        <w:t>к</w:t>
      </w:r>
      <w:r w:rsidR="004C2752">
        <w:rPr>
          <w:rFonts w:ascii="Times New Roman" w:hAnsi="Times New Roman" w:cs="Times New Roman"/>
          <w:sz w:val="28"/>
          <w:szCs w:val="28"/>
        </w:rPr>
        <w:t>ам</w:t>
      </w:r>
      <w:r w:rsidR="00CE13A2">
        <w:rPr>
          <w:rFonts w:ascii="Times New Roman" w:hAnsi="Times New Roman" w:cs="Times New Roman"/>
          <w:sz w:val="28"/>
          <w:szCs w:val="28"/>
        </w:rPr>
        <w:t xml:space="preserve">, прочитанных </w:t>
      </w:r>
      <w:r w:rsidR="008D3C12">
        <w:rPr>
          <w:rFonts w:ascii="Times New Roman" w:hAnsi="Times New Roman" w:cs="Times New Roman"/>
          <w:sz w:val="28"/>
          <w:szCs w:val="28"/>
        </w:rPr>
        <w:t>в детстве.</w:t>
      </w:r>
      <w:r w:rsidR="005113E3">
        <w:rPr>
          <w:rFonts w:ascii="Times New Roman" w:hAnsi="Times New Roman" w:cs="Times New Roman"/>
          <w:sz w:val="28"/>
          <w:szCs w:val="28"/>
        </w:rPr>
        <w:t xml:space="preserve"> </w:t>
      </w:r>
      <w:r w:rsidR="00B872AE">
        <w:rPr>
          <w:rFonts w:ascii="Times New Roman" w:hAnsi="Times New Roman" w:cs="Times New Roman"/>
          <w:sz w:val="28"/>
          <w:szCs w:val="28"/>
        </w:rPr>
        <w:t xml:space="preserve">За отточенность </w:t>
      </w:r>
      <w:r w:rsidRPr="00CE16EF">
        <w:rPr>
          <w:rFonts w:ascii="Times New Roman" w:hAnsi="Times New Roman" w:cs="Times New Roman"/>
          <w:sz w:val="28"/>
          <w:szCs w:val="28"/>
        </w:rPr>
        <w:t>стиля, энерг</w:t>
      </w:r>
      <w:r w:rsidR="00CE13A2">
        <w:rPr>
          <w:rFonts w:ascii="Times New Roman" w:hAnsi="Times New Roman" w:cs="Times New Roman"/>
          <w:sz w:val="28"/>
          <w:szCs w:val="28"/>
        </w:rPr>
        <w:t>ичность работы и</w:t>
      </w:r>
      <w:r w:rsidRPr="00CE16EF">
        <w:rPr>
          <w:rFonts w:ascii="Times New Roman" w:hAnsi="Times New Roman" w:cs="Times New Roman"/>
          <w:sz w:val="28"/>
          <w:szCs w:val="28"/>
        </w:rPr>
        <w:t xml:space="preserve"> твердость линии </w:t>
      </w:r>
      <w:r w:rsidR="00117988">
        <w:rPr>
          <w:rFonts w:ascii="Times New Roman" w:hAnsi="Times New Roman" w:cs="Times New Roman"/>
          <w:sz w:val="28"/>
          <w:szCs w:val="28"/>
        </w:rPr>
        <w:t xml:space="preserve">коллеги назвали </w:t>
      </w:r>
      <w:r w:rsidRPr="00CE16EF">
        <w:rPr>
          <w:rFonts w:ascii="Times New Roman" w:hAnsi="Times New Roman" w:cs="Times New Roman"/>
          <w:sz w:val="28"/>
          <w:szCs w:val="28"/>
        </w:rPr>
        <w:t>художн</w:t>
      </w:r>
      <w:r w:rsidR="00117988">
        <w:rPr>
          <w:rFonts w:ascii="Times New Roman" w:hAnsi="Times New Roman" w:cs="Times New Roman"/>
          <w:sz w:val="28"/>
          <w:szCs w:val="28"/>
        </w:rPr>
        <w:t xml:space="preserve">ика </w:t>
      </w:r>
      <w:r w:rsidR="00CE13A2">
        <w:rPr>
          <w:rFonts w:ascii="Times New Roman" w:hAnsi="Times New Roman" w:cs="Times New Roman"/>
          <w:sz w:val="28"/>
          <w:szCs w:val="28"/>
        </w:rPr>
        <w:t>«Иван-железная рука</w:t>
      </w:r>
      <w:r w:rsidR="00B872AE">
        <w:rPr>
          <w:rFonts w:ascii="Times New Roman" w:hAnsi="Times New Roman" w:cs="Times New Roman"/>
          <w:sz w:val="28"/>
          <w:szCs w:val="28"/>
        </w:rPr>
        <w:t xml:space="preserve">». </w:t>
      </w:r>
      <w:r w:rsidR="00A47978" w:rsidRPr="00A47978">
        <w:rPr>
          <w:rFonts w:ascii="Times New Roman" w:hAnsi="Times New Roman" w:cs="Times New Roman"/>
          <w:sz w:val="28"/>
          <w:szCs w:val="28"/>
        </w:rPr>
        <w:t>«Пять квадратных сантиметров в день и ни одного миллиметра больше – предельная норма для добросовестного гр</w:t>
      </w:r>
      <w:r w:rsidR="00A47978">
        <w:rPr>
          <w:rFonts w:ascii="Times New Roman" w:hAnsi="Times New Roman" w:cs="Times New Roman"/>
          <w:sz w:val="28"/>
          <w:szCs w:val="28"/>
        </w:rPr>
        <w:t>афика», - говорил художник.</w:t>
      </w:r>
    </w:p>
    <w:p w14:paraId="057E596E" w14:textId="77777777" w:rsidR="00F01E7E" w:rsidRDefault="00815F3A" w:rsidP="004C27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6EF">
        <w:rPr>
          <w:rFonts w:ascii="Times New Roman" w:hAnsi="Times New Roman" w:cs="Times New Roman"/>
          <w:sz w:val="28"/>
          <w:szCs w:val="28"/>
        </w:rPr>
        <w:t xml:space="preserve">       </w:t>
      </w:r>
      <w:r w:rsidRPr="00A22032">
        <w:rPr>
          <w:rFonts w:ascii="Times New Roman" w:hAnsi="Times New Roman" w:cs="Times New Roman"/>
          <w:b/>
          <w:sz w:val="28"/>
          <w:szCs w:val="28"/>
        </w:rPr>
        <w:t>Актуа</w:t>
      </w:r>
      <w:r w:rsidR="00F01E7E">
        <w:rPr>
          <w:rFonts w:ascii="Times New Roman" w:hAnsi="Times New Roman" w:cs="Times New Roman"/>
          <w:b/>
          <w:sz w:val="28"/>
          <w:szCs w:val="28"/>
        </w:rPr>
        <w:t>льнос</w:t>
      </w:r>
      <w:r w:rsidRPr="00A22032">
        <w:rPr>
          <w:rFonts w:ascii="Times New Roman" w:hAnsi="Times New Roman" w:cs="Times New Roman"/>
          <w:b/>
          <w:sz w:val="28"/>
          <w:szCs w:val="28"/>
        </w:rPr>
        <w:t>ть:</w:t>
      </w:r>
      <w:r w:rsidRPr="00A22032">
        <w:rPr>
          <w:rFonts w:ascii="Times New Roman" w:hAnsi="Times New Roman" w:cs="Times New Roman"/>
          <w:sz w:val="28"/>
          <w:szCs w:val="28"/>
        </w:rPr>
        <w:t xml:space="preserve"> </w:t>
      </w:r>
      <w:r w:rsidR="005113E3">
        <w:rPr>
          <w:rFonts w:ascii="Times New Roman" w:hAnsi="Times New Roman" w:cs="Times New Roman"/>
          <w:sz w:val="28"/>
          <w:szCs w:val="28"/>
        </w:rPr>
        <w:t>билибинский стиль в книжной иллюстрации – уникальное явление в литературных произведениях. Набрасывая эскиз на бумаге</w:t>
      </w:r>
      <w:r w:rsidR="00F01E7E">
        <w:rPr>
          <w:rFonts w:ascii="Times New Roman" w:hAnsi="Times New Roman" w:cs="Times New Roman"/>
          <w:sz w:val="28"/>
          <w:szCs w:val="28"/>
        </w:rPr>
        <w:t xml:space="preserve">, уточняя композицию в деталях на кальке, переводя ее на ватман, обводя четкий контур тушью по рисунку Билибин создавал объемный мир действительности, </w:t>
      </w:r>
      <w:r w:rsidR="00F01E7E" w:rsidRPr="00F01E7E">
        <w:rPr>
          <w:rFonts w:ascii="Times New Roman" w:hAnsi="Times New Roman" w:cs="Times New Roman"/>
          <w:sz w:val="28"/>
          <w:szCs w:val="28"/>
        </w:rPr>
        <w:t>дополняя его "сказочными", фантастическими деталями.</w:t>
      </w:r>
    </w:p>
    <w:p w14:paraId="5B3979DF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 xml:space="preserve">     </w:t>
      </w:r>
      <w:r w:rsidRPr="003C5CF9">
        <w:rPr>
          <w:rFonts w:ascii="Times New Roman" w:hAnsi="Times New Roman" w:cs="Times New Roman"/>
          <w:b/>
          <w:sz w:val="28"/>
          <w:szCs w:val="28"/>
        </w:rPr>
        <w:t>Цель:</w:t>
      </w:r>
      <w:r w:rsidRPr="00A22032">
        <w:rPr>
          <w:rFonts w:ascii="Times New Roman" w:hAnsi="Times New Roman" w:cs="Times New Roman"/>
          <w:sz w:val="28"/>
          <w:szCs w:val="28"/>
        </w:rPr>
        <w:t xml:space="preserve"> изучение </w:t>
      </w:r>
      <w:r w:rsidR="00D9452A">
        <w:rPr>
          <w:rFonts w:ascii="Times New Roman" w:hAnsi="Times New Roman" w:cs="Times New Roman"/>
          <w:sz w:val="28"/>
          <w:szCs w:val="28"/>
        </w:rPr>
        <w:t>«билибинского стиля» через книжную графику</w:t>
      </w:r>
      <w:r w:rsidRPr="00A22032">
        <w:rPr>
          <w:rFonts w:ascii="Times New Roman" w:hAnsi="Times New Roman" w:cs="Times New Roman"/>
          <w:sz w:val="28"/>
          <w:szCs w:val="28"/>
        </w:rPr>
        <w:t>.</w:t>
      </w:r>
    </w:p>
    <w:p w14:paraId="47054098" w14:textId="77777777" w:rsidR="00815F3A" w:rsidRPr="003C5CF9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 xml:space="preserve">     </w:t>
      </w:r>
      <w:r w:rsidRPr="003C5CF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F8BE63B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1.</w:t>
      </w:r>
      <w:r w:rsidRPr="00A22032">
        <w:rPr>
          <w:rFonts w:ascii="Times New Roman" w:hAnsi="Times New Roman" w:cs="Times New Roman"/>
          <w:sz w:val="28"/>
          <w:szCs w:val="28"/>
        </w:rPr>
        <w:tab/>
        <w:t xml:space="preserve">Изучение научной литературы по </w:t>
      </w:r>
      <w:r w:rsidR="00D9452A">
        <w:rPr>
          <w:rFonts w:ascii="Times New Roman" w:hAnsi="Times New Roman" w:cs="Times New Roman"/>
          <w:sz w:val="28"/>
          <w:szCs w:val="28"/>
        </w:rPr>
        <w:t>теме: «билибинский стиль»</w:t>
      </w:r>
      <w:r w:rsidRPr="00A22032">
        <w:rPr>
          <w:rFonts w:ascii="Times New Roman" w:hAnsi="Times New Roman" w:cs="Times New Roman"/>
          <w:sz w:val="28"/>
          <w:szCs w:val="28"/>
        </w:rPr>
        <w:t>.</w:t>
      </w:r>
    </w:p>
    <w:p w14:paraId="250C2533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2.</w:t>
      </w:r>
      <w:r w:rsidRPr="00A22032">
        <w:rPr>
          <w:rFonts w:ascii="Times New Roman" w:hAnsi="Times New Roman" w:cs="Times New Roman"/>
          <w:sz w:val="28"/>
          <w:szCs w:val="28"/>
        </w:rPr>
        <w:tab/>
      </w:r>
      <w:r w:rsidR="00D9452A">
        <w:rPr>
          <w:rFonts w:ascii="Times New Roman" w:hAnsi="Times New Roman" w:cs="Times New Roman"/>
          <w:sz w:val="28"/>
          <w:szCs w:val="28"/>
        </w:rPr>
        <w:t>Сбор и систематизация знаний «билибинского стиля»</w:t>
      </w:r>
      <w:r w:rsidRPr="00A22032">
        <w:rPr>
          <w:rFonts w:ascii="Times New Roman" w:hAnsi="Times New Roman" w:cs="Times New Roman"/>
          <w:sz w:val="28"/>
          <w:szCs w:val="28"/>
        </w:rPr>
        <w:t xml:space="preserve">, через </w:t>
      </w:r>
      <w:r w:rsidR="00D9452A">
        <w:rPr>
          <w:rFonts w:ascii="Times New Roman" w:hAnsi="Times New Roman" w:cs="Times New Roman"/>
          <w:sz w:val="28"/>
          <w:szCs w:val="28"/>
        </w:rPr>
        <w:t>иллюстрацию, орнамент и букву.</w:t>
      </w:r>
    </w:p>
    <w:p w14:paraId="5DFBDF1B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3.</w:t>
      </w:r>
      <w:r w:rsidRPr="00A22032">
        <w:rPr>
          <w:rFonts w:ascii="Times New Roman" w:hAnsi="Times New Roman" w:cs="Times New Roman"/>
          <w:sz w:val="28"/>
          <w:szCs w:val="28"/>
        </w:rPr>
        <w:tab/>
        <w:t xml:space="preserve">Рассмотреть </w:t>
      </w:r>
      <w:r w:rsidR="00D9452A">
        <w:rPr>
          <w:rFonts w:ascii="Times New Roman" w:hAnsi="Times New Roman" w:cs="Times New Roman"/>
          <w:sz w:val="28"/>
          <w:szCs w:val="28"/>
        </w:rPr>
        <w:t>иллюстрации к сказкам</w:t>
      </w:r>
      <w:r w:rsidRPr="00A22032">
        <w:rPr>
          <w:rFonts w:ascii="Times New Roman" w:hAnsi="Times New Roman" w:cs="Times New Roman"/>
          <w:sz w:val="28"/>
          <w:szCs w:val="28"/>
        </w:rPr>
        <w:t xml:space="preserve"> и доказать, что </w:t>
      </w:r>
      <w:r w:rsidR="00D9452A">
        <w:rPr>
          <w:rFonts w:ascii="Times New Roman" w:hAnsi="Times New Roman" w:cs="Times New Roman"/>
          <w:sz w:val="28"/>
          <w:szCs w:val="28"/>
        </w:rPr>
        <w:t xml:space="preserve">рисунки </w:t>
      </w:r>
      <w:r w:rsidR="00DD64EC">
        <w:rPr>
          <w:rFonts w:ascii="Times New Roman" w:hAnsi="Times New Roman" w:cs="Times New Roman"/>
          <w:sz w:val="28"/>
          <w:szCs w:val="28"/>
        </w:rPr>
        <w:t>имеют четкий контур</w:t>
      </w:r>
      <w:r w:rsidR="00D857A8">
        <w:rPr>
          <w:rFonts w:ascii="Times New Roman" w:hAnsi="Times New Roman" w:cs="Times New Roman"/>
          <w:sz w:val="28"/>
          <w:szCs w:val="28"/>
        </w:rPr>
        <w:t xml:space="preserve"> обведенный тушью.</w:t>
      </w:r>
    </w:p>
    <w:p w14:paraId="22AAF6E3" w14:textId="77777777" w:rsidR="00815F3A" w:rsidRPr="00A22032" w:rsidRDefault="00D857A8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  Изучение иллюстр</w:t>
      </w:r>
      <w:r w:rsidR="001B3065">
        <w:rPr>
          <w:rFonts w:ascii="Times New Roman" w:hAnsi="Times New Roman" w:cs="Times New Roman"/>
          <w:sz w:val="28"/>
          <w:szCs w:val="28"/>
        </w:rPr>
        <w:t>ации, как основы оформления сказок</w:t>
      </w:r>
      <w:r w:rsidR="00815F3A" w:rsidRPr="00A22032">
        <w:rPr>
          <w:rFonts w:ascii="Times New Roman" w:hAnsi="Times New Roman" w:cs="Times New Roman"/>
          <w:sz w:val="28"/>
          <w:szCs w:val="28"/>
        </w:rPr>
        <w:t>.</w:t>
      </w:r>
    </w:p>
    <w:p w14:paraId="13CE2168" w14:textId="77777777" w:rsidR="00815F3A" w:rsidRPr="003C5CF9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5CF9">
        <w:rPr>
          <w:rFonts w:ascii="Times New Roman" w:hAnsi="Times New Roman" w:cs="Times New Roman"/>
          <w:b/>
          <w:sz w:val="28"/>
          <w:szCs w:val="28"/>
        </w:rPr>
        <w:t xml:space="preserve">      Методы исследования:</w:t>
      </w:r>
    </w:p>
    <w:p w14:paraId="65E45C6F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1.</w:t>
      </w:r>
      <w:r w:rsidRPr="00A22032">
        <w:rPr>
          <w:rFonts w:ascii="Times New Roman" w:hAnsi="Times New Roman" w:cs="Times New Roman"/>
          <w:sz w:val="28"/>
          <w:szCs w:val="28"/>
        </w:rPr>
        <w:tab/>
        <w:t>Поиск информации и создание исследовательской работы.</w:t>
      </w:r>
    </w:p>
    <w:p w14:paraId="04BAFD5F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2.</w:t>
      </w:r>
      <w:r w:rsidRPr="00A22032">
        <w:rPr>
          <w:rFonts w:ascii="Times New Roman" w:hAnsi="Times New Roman" w:cs="Times New Roman"/>
          <w:sz w:val="28"/>
          <w:szCs w:val="28"/>
        </w:rPr>
        <w:tab/>
        <w:t>Анализ и синтез данных, полученных при изучении научных источников.</w:t>
      </w:r>
    </w:p>
    <w:p w14:paraId="1496E055" w14:textId="77777777" w:rsidR="00815F3A" w:rsidRPr="00A22032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>3.</w:t>
      </w:r>
      <w:r w:rsidRPr="00A22032">
        <w:rPr>
          <w:rFonts w:ascii="Times New Roman" w:hAnsi="Times New Roman" w:cs="Times New Roman"/>
          <w:sz w:val="28"/>
          <w:szCs w:val="28"/>
        </w:rPr>
        <w:tab/>
        <w:t>Изучение собранного материала и обобщение данных.</w:t>
      </w:r>
    </w:p>
    <w:p w14:paraId="7B28E6E8" w14:textId="77777777" w:rsidR="001B109F" w:rsidRDefault="00815F3A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032">
        <w:rPr>
          <w:rFonts w:ascii="Times New Roman" w:hAnsi="Times New Roman" w:cs="Times New Roman"/>
          <w:sz w:val="28"/>
          <w:szCs w:val="28"/>
        </w:rPr>
        <w:t xml:space="preserve">       </w:t>
      </w:r>
      <w:r w:rsidR="003C5CF9" w:rsidRPr="003C5CF9">
        <w:rPr>
          <w:rFonts w:ascii="Times New Roman" w:hAnsi="Times New Roman" w:cs="Times New Roman"/>
          <w:sz w:val="28"/>
          <w:szCs w:val="28"/>
        </w:rPr>
        <w:t>Книги</w:t>
      </w:r>
      <w:r w:rsidR="003C5CF9">
        <w:rPr>
          <w:rFonts w:ascii="Times New Roman" w:hAnsi="Times New Roman" w:cs="Times New Roman"/>
          <w:sz w:val="28"/>
          <w:szCs w:val="28"/>
        </w:rPr>
        <w:t xml:space="preserve"> Билибина</w:t>
      </w:r>
      <w:r w:rsidR="003C5CF9" w:rsidRPr="003C5CF9">
        <w:rPr>
          <w:rFonts w:ascii="Times New Roman" w:hAnsi="Times New Roman" w:cs="Times New Roman"/>
          <w:sz w:val="28"/>
          <w:szCs w:val="28"/>
        </w:rPr>
        <w:t xml:space="preserve"> похожи на ст</w:t>
      </w:r>
      <w:r w:rsidR="003C5CF9">
        <w:rPr>
          <w:rFonts w:ascii="Times New Roman" w:hAnsi="Times New Roman" w:cs="Times New Roman"/>
          <w:sz w:val="28"/>
          <w:szCs w:val="28"/>
        </w:rPr>
        <w:t xml:space="preserve">аринные рукописи, он </w:t>
      </w:r>
      <w:r w:rsidR="003C5CF9" w:rsidRPr="003C5CF9">
        <w:rPr>
          <w:rFonts w:ascii="Times New Roman" w:hAnsi="Times New Roman" w:cs="Times New Roman"/>
          <w:sz w:val="28"/>
          <w:szCs w:val="28"/>
        </w:rPr>
        <w:t>продумы</w:t>
      </w:r>
      <w:r w:rsidR="008B3512">
        <w:rPr>
          <w:rFonts w:ascii="Times New Roman" w:hAnsi="Times New Roman" w:cs="Times New Roman"/>
          <w:sz w:val="28"/>
          <w:szCs w:val="28"/>
        </w:rPr>
        <w:t>вает не только рисунки, но и</w:t>
      </w:r>
      <w:r w:rsidR="003C5CF9" w:rsidRPr="003C5CF9">
        <w:rPr>
          <w:rFonts w:ascii="Times New Roman" w:hAnsi="Times New Roman" w:cs="Times New Roman"/>
          <w:sz w:val="28"/>
          <w:szCs w:val="28"/>
        </w:rPr>
        <w:t xml:space="preserve"> декоративные элементы: шрифты, орнаменты, украшения, инициалы и все остал</w:t>
      </w:r>
      <w:r w:rsidR="003C5CF9">
        <w:rPr>
          <w:rFonts w:ascii="Times New Roman" w:hAnsi="Times New Roman" w:cs="Times New Roman"/>
          <w:sz w:val="28"/>
          <w:szCs w:val="28"/>
        </w:rPr>
        <w:t>ьное.</w:t>
      </w:r>
    </w:p>
    <w:p w14:paraId="4048A3C1" w14:textId="77777777" w:rsidR="00461F24" w:rsidRDefault="00461F24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651E04" w14:textId="77777777" w:rsidR="00461F24" w:rsidRDefault="00461F24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3245EA" w14:textId="77777777" w:rsidR="00461F24" w:rsidRDefault="00461F24" w:rsidP="004C27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D11230" w14:textId="77777777" w:rsidR="00244E81" w:rsidRDefault="00244E81" w:rsidP="00244E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Билибинский стиль</w:t>
      </w:r>
    </w:p>
    <w:p w14:paraId="60B372B2" w14:textId="77777777" w:rsidR="00AA3EC2" w:rsidRDefault="00AA3EC2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A3EC2">
        <w:rPr>
          <w:rFonts w:ascii="Times New Roman" w:hAnsi="Times New Roman" w:cs="Times New Roman"/>
          <w:sz w:val="28"/>
          <w:szCs w:val="28"/>
        </w:rPr>
        <w:t>Иван Билибин – модернист и любитель старины, рекламщик и сказочник, автор революционного двуглавого орла и патриот своей страны.</w:t>
      </w:r>
      <w:r w:rsidR="004C2752">
        <w:rPr>
          <w:rFonts w:ascii="Times New Roman" w:hAnsi="Times New Roman" w:cs="Times New Roman"/>
          <w:sz w:val="28"/>
          <w:szCs w:val="28"/>
        </w:rPr>
        <w:t xml:space="preserve"> </w:t>
      </w:r>
      <w:r w:rsidR="004C2752" w:rsidRPr="004C2752">
        <w:rPr>
          <w:rFonts w:ascii="Times New Roman" w:hAnsi="Times New Roman" w:cs="Times New Roman"/>
          <w:sz w:val="28"/>
          <w:szCs w:val="28"/>
        </w:rPr>
        <w:t>В 1898 году Билибин видит картину «Богатыри» В.М. Васнецова на выставке молодых художников. Образы богатырей завораживают художника</w:t>
      </w:r>
      <w:r w:rsidR="004C2752">
        <w:rPr>
          <w:rFonts w:ascii="Times New Roman" w:hAnsi="Times New Roman" w:cs="Times New Roman"/>
          <w:sz w:val="28"/>
          <w:szCs w:val="28"/>
        </w:rPr>
        <w:t>,</w:t>
      </w:r>
      <w:r w:rsidR="004C2752" w:rsidRPr="004C2752">
        <w:rPr>
          <w:rFonts w:ascii="Times New Roman" w:hAnsi="Times New Roman" w:cs="Times New Roman"/>
          <w:sz w:val="28"/>
          <w:szCs w:val="28"/>
        </w:rPr>
        <w:t xml:space="preserve"> и он уезжает в деревню, где изучает русскую старину</w:t>
      </w:r>
      <w:r w:rsidR="004C2752">
        <w:rPr>
          <w:rFonts w:ascii="Times New Roman" w:hAnsi="Times New Roman" w:cs="Times New Roman"/>
          <w:sz w:val="28"/>
          <w:szCs w:val="28"/>
        </w:rPr>
        <w:t>, где</w:t>
      </w:r>
      <w:r w:rsidR="004C2752" w:rsidRPr="004C2752">
        <w:rPr>
          <w:rFonts w:ascii="Times New Roman" w:hAnsi="Times New Roman" w:cs="Times New Roman"/>
          <w:sz w:val="28"/>
          <w:szCs w:val="28"/>
        </w:rPr>
        <w:t xml:space="preserve"> находит свой неповторимый стиль, в котором будет работать до конца жизни</w:t>
      </w:r>
      <w:r w:rsidR="004C2752">
        <w:rPr>
          <w:rFonts w:ascii="Times New Roman" w:hAnsi="Times New Roman" w:cs="Times New Roman"/>
          <w:sz w:val="28"/>
          <w:szCs w:val="28"/>
        </w:rPr>
        <w:t>.</w:t>
      </w:r>
    </w:p>
    <w:p w14:paraId="5F440226" w14:textId="77777777" w:rsidR="008D3C12" w:rsidRDefault="00CE16EF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A3EC2">
        <w:rPr>
          <w:rFonts w:ascii="Times New Roman" w:hAnsi="Times New Roman" w:cs="Times New Roman"/>
          <w:sz w:val="28"/>
          <w:szCs w:val="28"/>
        </w:rPr>
        <w:t>Иван Яковлевич</w:t>
      </w:r>
      <w:r w:rsidRPr="00CE16EF">
        <w:rPr>
          <w:rFonts w:ascii="Times New Roman" w:hAnsi="Times New Roman" w:cs="Times New Roman"/>
          <w:sz w:val="28"/>
          <w:szCs w:val="28"/>
        </w:rPr>
        <w:t xml:space="preserve"> собирался стать юристом, прилежно учился на юридическом факультете Петербургского университета и успешно окончил полный курс в 1900</w:t>
      </w:r>
      <w:r w:rsidR="00AA3EC2">
        <w:rPr>
          <w:rFonts w:ascii="Times New Roman" w:hAnsi="Times New Roman" w:cs="Times New Roman"/>
          <w:sz w:val="28"/>
          <w:szCs w:val="28"/>
        </w:rPr>
        <w:t xml:space="preserve"> году. Но параллельно с этим </w:t>
      </w:r>
      <w:r w:rsidRPr="00CE16EF">
        <w:rPr>
          <w:rFonts w:ascii="Times New Roman" w:hAnsi="Times New Roman" w:cs="Times New Roman"/>
          <w:sz w:val="28"/>
          <w:szCs w:val="28"/>
        </w:rPr>
        <w:t>учился живописи в рисовальной школе Общества поощрения художников, потом в Мюнхене у художни</w:t>
      </w:r>
      <w:r w:rsidR="00AC0E7F">
        <w:rPr>
          <w:rFonts w:ascii="Times New Roman" w:hAnsi="Times New Roman" w:cs="Times New Roman"/>
          <w:sz w:val="28"/>
          <w:szCs w:val="28"/>
        </w:rPr>
        <w:t xml:space="preserve">ка А. </w:t>
      </w:r>
      <w:proofErr w:type="spellStart"/>
      <w:r w:rsidR="00AC0E7F">
        <w:rPr>
          <w:rFonts w:ascii="Times New Roman" w:hAnsi="Times New Roman" w:cs="Times New Roman"/>
          <w:sz w:val="28"/>
          <w:szCs w:val="28"/>
        </w:rPr>
        <w:t>Ашбе</w:t>
      </w:r>
      <w:proofErr w:type="spellEnd"/>
      <w:r w:rsidR="00AC0E7F">
        <w:rPr>
          <w:rFonts w:ascii="Times New Roman" w:hAnsi="Times New Roman" w:cs="Times New Roman"/>
          <w:sz w:val="28"/>
          <w:szCs w:val="28"/>
        </w:rPr>
        <w:t>, а затем 6 лет</w:t>
      </w:r>
      <w:r w:rsidRPr="00CE16EF">
        <w:rPr>
          <w:rFonts w:ascii="Times New Roman" w:hAnsi="Times New Roman" w:cs="Times New Roman"/>
          <w:sz w:val="28"/>
          <w:szCs w:val="28"/>
        </w:rPr>
        <w:t xml:space="preserve"> был учеником И.Е. Репина. </w:t>
      </w:r>
    </w:p>
    <w:p w14:paraId="4F13481E" w14:textId="77777777" w:rsidR="00C37394" w:rsidRDefault="00AC0E7F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0E7F">
        <w:rPr>
          <w:rFonts w:ascii="Times New Roman" w:hAnsi="Times New Roman" w:cs="Times New Roman"/>
          <w:sz w:val="28"/>
          <w:szCs w:val="28"/>
        </w:rPr>
        <w:t>Билибин широко использовал старую гравюру, луб</w:t>
      </w:r>
      <w:r w:rsidR="00C37394">
        <w:rPr>
          <w:rFonts w:ascii="Times New Roman" w:hAnsi="Times New Roman" w:cs="Times New Roman"/>
          <w:sz w:val="28"/>
          <w:szCs w:val="28"/>
        </w:rPr>
        <w:t xml:space="preserve">ок, народное искусство. Иван Яковлевич </w:t>
      </w:r>
      <w:r w:rsidRPr="00AC0E7F">
        <w:rPr>
          <w:rFonts w:ascii="Times New Roman" w:hAnsi="Times New Roman" w:cs="Times New Roman"/>
          <w:sz w:val="28"/>
          <w:szCs w:val="28"/>
        </w:rPr>
        <w:t>был истинным знатоком старин</w:t>
      </w:r>
      <w:r w:rsidR="00F611F6">
        <w:rPr>
          <w:rFonts w:ascii="Times New Roman" w:hAnsi="Times New Roman" w:cs="Times New Roman"/>
          <w:sz w:val="28"/>
          <w:szCs w:val="28"/>
        </w:rPr>
        <w:t>ных костюмов разных народов, вышивки крестом и гладью</w:t>
      </w:r>
      <w:r w:rsidRPr="00AC0E7F">
        <w:rPr>
          <w:rFonts w:ascii="Times New Roman" w:hAnsi="Times New Roman" w:cs="Times New Roman"/>
          <w:sz w:val="28"/>
          <w:szCs w:val="28"/>
        </w:rPr>
        <w:t xml:space="preserve">, </w:t>
      </w:r>
      <w:r w:rsidR="00F611F6">
        <w:rPr>
          <w:rFonts w:ascii="Times New Roman" w:hAnsi="Times New Roman" w:cs="Times New Roman"/>
          <w:sz w:val="28"/>
          <w:szCs w:val="28"/>
        </w:rPr>
        <w:t>плетение</w:t>
      </w:r>
      <w:r w:rsidR="00707BC4">
        <w:rPr>
          <w:rFonts w:ascii="Times New Roman" w:hAnsi="Times New Roman" w:cs="Times New Roman"/>
          <w:sz w:val="28"/>
          <w:szCs w:val="28"/>
        </w:rPr>
        <w:t>м</w:t>
      </w:r>
      <w:r w:rsidR="00F611F6">
        <w:rPr>
          <w:rFonts w:ascii="Times New Roman" w:hAnsi="Times New Roman" w:cs="Times New Roman"/>
          <w:sz w:val="28"/>
          <w:szCs w:val="28"/>
        </w:rPr>
        <w:t xml:space="preserve"> </w:t>
      </w:r>
      <w:r w:rsidRPr="00AC0E7F">
        <w:rPr>
          <w:rFonts w:ascii="Times New Roman" w:hAnsi="Times New Roman" w:cs="Times New Roman"/>
          <w:sz w:val="28"/>
          <w:szCs w:val="28"/>
        </w:rPr>
        <w:t xml:space="preserve">тесьмой, техниками ткачества, </w:t>
      </w:r>
      <w:r w:rsidR="00F611F6">
        <w:rPr>
          <w:rFonts w:ascii="Times New Roman" w:hAnsi="Times New Roman" w:cs="Times New Roman"/>
          <w:sz w:val="28"/>
          <w:szCs w:val="28"/>
        </w:rPr>
        <w:t>видами крестьянского орнамента</w:t>
      </w:r>
      <w:r w:rsidRPr="00AC0E7F">
        <w:rPr>
          <w:rFonts w:ascii="Times New Roman" w:hAnsi="Times New Roman" w:cs="Times New Roman"/>
          <w:sz w:val="28"/>
          <w:szCs w:val="28"/>
        </w:rPr>
        <w:t xml:space="preserve"> и всем, что </w:t>
      </w:r>
      <w:r w:rsidR="00A50D20">
        <w:rPr>
          <w:rFonts w:ascii="Times New Roman" w:hAnsi="Times New Roman" w:cs="Times New Roman"/>
          <w:sz w:val="28"/>
          <w:szCs w:val="28"/>
        </w:rPr>
        <w:t>создавал</w:t>
      </w:r>
      <w:r w:rsidRPr="00AC0E7F">
        <w:rPr>
          <w:rFonts w:ascii="Times New Roman" w:hAnsi="Times New Roman" w:cs="Times New Roman"/>
          <w:sz w:val="28"/>
          <w:szCs w:val="28"/>
        </w:rPr>
        <w:t xml:space="preserve"> национальный колорит </w:t>
      </w:r>
      <w:r w:rsidR="00193824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Pr="00AC0E7F">
        <w:rPr>
          <w:rFonts w:ascii="Times New Roman" w:hAnsi="Times New Roman" w:cs="Times New Roman"/>
          <w:sz w:val="28"/>
          <w:szCs w:val="28"/>
        </w:rPr>
        <w:t xml:space="preserve">народа.     </w:t>
      </w:r>
    </w:p>
    <w:p w14:paraId="31C27859" w14:textId="77777777" w:rsidR="008D3C12" w:rsidRDefault="00AC0E7F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E7F">
        <w:rPr>
          <w:rFonts w:ascii="Times New Roman" w:hAnsi="Times New Roman" w:cs="Times New Roman"/>
          <w:sz w:val="28"/>
          <w:szCs w:val="28"/>
        </w:rPr>
        <w:t xml:space="preserve">     </w:t>
      </w:r>
      <w:r w:rsidRPr="00AC0E7F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CC014D">
        <w:rPr>
          <w:rFonts w:ascii="Times New Roman" w:hAnsi="Times New Roman" w:cs="Times New Roman"/>
          <w:sz w:val="28"/>
          <w:szCs w:val="28"/>
        </w:rPr>
        <w:t xml:space="preserve"> </w:t>
      </w:r>
      <w:r w:rsidR="00EE0A62">
        <w:rPr>
          <w:rFonts w:ascii="Times New Roman" w:hAnsi="Times New Roman" w:cs="Times New Roman"/>
          <w:sz w:val="28"/>
          <w:szCs w:val="28"/>
        </w:rPr>
        <w:t xml:space="preserve">изучая билибинский стиль </w:t>
      </w:r>
      <w:r w:rsidR="00CC014D">
        <w:rPr>
          <w:rFonts w:ascii="Times New Roman" w:hAnsi="Times New Roman" w:cs="Times New Roman"/>
          <w:sz w:val="28"/>
          <w:szCs w:val="28"/>
        </w:rPr>
        <w:t>через контурную линию</w:t>
      </w:r>
      <w:r w:rsidR="00EE0A62">
        <w:rPr>
          <w:rFonts w:ascii="Times New Roman" w:hAnsi="Times New Roman" w:cs="Times New Roman"/>
          <w:sz w:val="28"/>
          <w:szCs w:val="28"/>
        </w:rPr>
        <w:t>,</w:t>
      </w:r>
      <w:r w:rsidR="00CC014D">
        <w:rPr>
          <w:rFonts w:ascii="Times New Roman" w:hAnsi="Times New Roman" w:cs="Times New Roman"/>
          <w:sz w:val="28"/>
          <w:szCs w:val="28"/>
        </w:rPr>
        <w:t xml:space="preserve"> </w:t>
      </w:r>
      <w:r w:rsidR="00EE0A62">
        <w:rPr>
          <w:rFonts w:ascii="Times New Roman" w:hAnsi="Times New Roman" w:cs="Times New Roman"/>
          <w:sz w:val="28"/>
          <w:szCs w:val="28"/>
        </w:rPr>
        <w:t xml:space="preserve">можно убедиться, что </w:t>
      </w:r>
      <w:r w:rsidR="00033D08">
        <w:rPr>
          <w:rFonts w:ascii="Times New Roman" w:hAnsi="Times New Roman" w:cs="Times New Roman"/>
          <w:sz w:val="28"/>
          <w:szCs w:val="28"/>
        </w:rPr>
        <w:t xml:space="preserve">художник </w:t>
      </w:r>
      <w:r w:rsidR="00757401">
        <w:rPr>
          <w:rFonts w:ascii="Times New Roman" w:hAnsi="Times New Roman" w:cs="Times New Roman"/>
          <w:sz w:val="28"/>
          <w:szCs w:val="28"/>
        </w:rPr>
        <w:t>передавал знания об устройстве мироздания, давая объяснения непонятному, загадочному, таинственному</w:t>
      </w:r>
      <w:r w:rsidR="00033D08">
        <w:rPr>
          <w:rFonts w:ascii="Times New Roman" w:hAnsi="Times New Roman" w:cs="Times New Roman"/>
          <w:sz w:val="28"/>
          <w:szCs w:val="28"/>
        </w:rPr>
        <w:t xml:space="preserve"> в фольклоре русского народа. </w:t>
      </w:r>
      <w:r w:rsidR="00EE0A62">
        <w:rPr>
          <w:rFonts w:ascii="Times New Roman" w:hAnsi="Times New Roman" w:cs="Times New Roman"/>
          <w:sz w:val="28"/>
          <w:szCs w:val="28"/>
        </w:rPr>
        <w:t>Детскую книгу (содержание</w:t>
      </w:r>
      <w:r w:rsidR="00033D08">
        <w:rPr>
          <w:rFonts w:ascii="Times New Roman" w:hAnsi="Times New Roman" w:cs="Times New Roman"/>
          <w:sz w:val="28"/>
          <w:szCs w:val="28"/>
        </w:rPr>
        <w:t>, рисунки</w:t>
      </w:r>
      <w:r w:rsidR="00EE0A62">
        <w:rPr>
          <w:rFonts w:ascii="Times New Roman" w:hAnsi="Times New Roman" w:cs="Times New Roman"/>
          <w:sz w:val="28"/>
          <w:szCs w:val="28"/>
        </w:rPr>
        <w:t>, буквы</w:t>
      </w:r>
      <w:r w:rsidR="00033D08">
        <w:rPr>
          <w:rFonts w:ascii="Times New Roman" w:hAnsi="Times New Roman" w:cs="Times New Roman"/>
          <w:sz w:val="28"/>
          <w:szCs w:val="28"/>
        </w:rPr>
        <w:t>) видел</w:t>
      </w:r>
      <w:r w:rsidR="00D83ADE">
        <w:rPr>
          <w:rFonts w:ascii="Times New Roman" w:hAnsi="Times New Roman" w:cs="Times New Roman"/>
          <w:sz w:val="28"/>
          <w:szCs w:val="28"/>
        </w:rPr>
        <w:t>,</w:t>
      </w:r>
      <w:r w:rsidR="008D3C12" w:rsidRPr="008D3C12">
        <w:rPr>
          <w:rFonts w:ascii="Times New Roman" w:hAnsi="Times New Roman" w:cs="Times New Roman"/>
          <w:sz w:val="28"/>
          <w:szCs w:val="28"/>
        </w:rPr>
        <w:t xml:space="preserve"> как целостный</w:t>
      </w:r>
      <w:r w:rsidR="00D83ADE">
        <w:rPr>
          <w:rFonts w:ascii="Times New Roman" w:hAnsi="Times New Roman" w:cs="Times New Roman"/>
          <w:sz w:val="28"/>
          <w:szCs w:val="28"/>
        </w:rPr>
        <w:t>,</w:t>
      </w:r>
      <w:r w:rsidR="008D3C12" w:rsidRPr="008D3C12">
        <w:rPr>
          <w:rFonts w:ascii="Times New Roman" w:hAnsi="Times New Roman" w:cs="Times New Roman"/>
          <w:sz w:val="28"/>
          <w:szCs w:val="28"/>
        </w:rPr>
        <w:t xml:space="preserve"> художественно оформленный организм. Используя декоративные элементы: шрифт, орнамент, укр</w:t>
      </w:r>
      <w:r w:rsidR="008D3C12">
        <w:rPr>
          <w:rFonts w:ascii="Times New Roman" w:hAnsi="Times New Roman" w:cs="Times New Roman"/>
          <w:sz w:val="28"/>
          <w:szCs w:val="28"/>
        </w:rPr>
        <w:t xml:space="preserve">ашения, инициалы художник </w:t>
      </w:r>
      <w:r w:rsidR="008D3C12" w:rsidRPr="008D3C12">
        <w:rPr>
          <w:rFonts w:ascii="Times New Roman" w:hAnsi="Times New Roman" w:cs="Times New Roman"/>
          <w:sz w:val="28"/>
          <w:szCs w:val="28"/>
        </w:rPr>
        <w:t>со</w:t>
      </w:r>
      <w:r w:rsidR="008B3512">
        <w:rPr>
          <w:rFonts w:ascii="Times New Roman" w:hAnsi="Times New Roman" w:cs="Times New Roman"/>
          <w:sz w:val="28"/>
          <w:szCs w:val="28"/>
        </w:rPr>
        <w:t>здавал уник</w:t>
      </w:r>
      <w:r w:rsidR="00D83ADE">
        <w:rPr>
          <w:rFonts w:ascii="Times New Roman" w:hAnsi="Times New Roman" w:cs="Times New Roman"/>
          <w:sz w:val="28"/>
          <w:szCs w:val="28"/>
        </w:rPr>
        <w:t>альные детские книги, используя</w:t>
      </w:r>
      <w:r w:rsidR="008B3512" w:rsidRPr="008B3512">
        <w:rPr>
          <w:rFonts w:ascii="Times New Roman" w:hAnsi="Times New Roman" w:cs="Times New Roman"/>
          <w:sz w:val="28"/>
          <w:szCs w:val="28"/>
        </w:rPr>
        <w:t xml:space="preserve"> контур </w:t>
      </w:r>
      <w:r w:rsidR="00D83ADE">
        <w:rPr>
          <w:rFonts w:ascii="Times New Roman" w:hAnsi="Times New Roman" w:cs="Times New Roman"/>
          <w:sz w:val="28"/>
          <w:szCs w:val="28"/>
        </w:rPr>
        <w:t xml:space="preserve">линии </w:t>
      </w:r>
      <w:r w:rsidR="008B3512">
        <w:rPr>
          <w:rFonts w:ascii="Times New Roman" w:hAnsi="Times New Roman" w:cs="Times New Roman"/>
          <w:sz w:val="28"/>
          <w:szCs w:val="28"/>
        </w:rPr>
        <w:t>по рисунку.</w:t>
      </w:r>
    </w:p>
    <w:p w14:paraId="0C8FB2D2" w14:textId="77777777" w:rsidR="00AC0E7F" w:rsidRPr="00AC0E7F" w:rsidRDefault="00AC0E7F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E7F">
        <w:rPr>
          <w:rFonts w:ascii="Times New Roman" w:hAnsi="Times New Roman" w:cs="Times New Roman"/>
          <w:sz w:val="28"/>
          <w:szCs w:val="28"/>
        </w:rPr>
        <w:t xml:space="preserve">     </w:t>
      </w:r>
      <w:r w:rsidRPr="00AC0E7F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="008B3512">
        <w:rPr>
          <w:rFonts w:ascii="Times New Roman" w:hAnsi="Times New Roman" w:cs="Times New Roman"/>
          <w:sz w:val="28"/>
          <w:szCs w:val="28"/>
        </w:rPr>
        <w:t xml:space="preserve"> </w:t>
      </w:r>
      <w:r w:rsidR="00515E2E">
        <w:rPr>
          <w:rFonts w:ascii="Times New Roman" w:hAnsi="Times New Roman" w:cs="Times New Roman"/>
          <w:sz w:val="28"/>
          <w:szCs w:val="28"/>
        </w:rPr>
        <w:t xml:space="preserve">четкий </w:t>
      </w:r>
      <w:r w:rsidR="008B3512">
        <w:rPr>
          <w:rFonts w:ascii="Times New Roman" w:hAnsi="Times New Roman" w:cs="Times New Roman"/>
          <w:sz w:val="28"/>
          <w:szCs w:val="28"/>
        </w:rPr>
        <w:t xml:space="preserve">контур линии </w:t>
      </w:r>
      <w:r w:rsidRPr="00AC0E7F">
        <w:rPr>
          <w:rFonts w:ascii="Times New Roman" w:hAnsi="Times New Roman" w:cs="Times New Roman"/>
          <w:sz w:val="28"/>
          <w:szCs w:val="28"/>
        </w:rPr>
        <w:t xml:space="preserve">– </w:t>
      </w:r>
      <w:r w:rsidR="00C96274">
        <w:rPr>
          <w:rFonts w:ascii="Times New Roman" w:hAnsi="Times New Roman" w:cs="Times New Roman"/>
          <w:sz w:val="28"/>
          <w:szCs w:val="28"/>
        </w:rPr>
        <w:t>основа билиби</w:t>
      </w:r>
      <w:r w:rsidR="008B3512">
        <w:rPr>
          <w:rFonts w:ascii="Times New Roman" w:hAnsi="Times New Roman" w:cs="Times New Roman"/>
          <w:sz w:val="28"/>
          <w:szCs w:val="28"/>
        </w:rPr>
        <w:t>нского стиля.</w:t>
      </w:r>
    </w:p>
    <w:p w14:paraId="7FCBD683" w14:textId="77777777" w:rsidR="00AC0E7F" w:rsidRPr="00AC0E7F" w:rsidRDefault="00AC0E7F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E7F">
        <w:rPr>
          <w:rFonts w:ascii="Times New Roman" w:hAnsi="Times New Roman" w:cs="Times New Roman"/>
          <w:sz w:val="28"/>
          <w:szCs w:val="28"/>
        </w:rPr>
        <w:t xml:space="preserve">     </w:t>
      </w:r>
      <w:r w:rsidRPr="00AC0E7F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AC0E7F">
        <w:rPr>
          <w:rFonts w:ascii="Times New Roman" w:hAnsi="Times New Roman" w:cs="Times New Roman"/>
          <w:sz w:val="28"/>
          <w:szCs w:val="28"/>
        </w:rPr>
        <w:t xml:space="preserve"> особенности </w:t>
      </w:r>
      <w:r w:rsidR="00C96274">
        <w:rPr>
          <w:rFonts w:ascii="Times New Roman" w:hAnsi="Times New Roman" w:cs="Times New Roman"/>
          <w:sz w:val="28"/>
          <w:szCs w:val="28"/>
        </w:rPr>
        <w:t xml:space="preserve">контура линии в </w:t>
      </w:r>
      <w:r w:rsidR="00F14E63">
        <w:rPr>
          <w:rFonts w:ascii="Times New Roman" w:hAnsi="Times New Roman" w:cs="Times New Roman"/>
          <w:sz w:val="28"/>
          <w:szCs w:val="28"/>
        </w:rPr>
        <w:t>и</w:t>
      </w:r>
      <w:r w:rsidR="00C96274">
        <w:rPr>
          <w:rFonts w:ascii="Times New Roman" w:hAnsi="Times New Roman" w:cs="Times New Roman"/>
          <w:sz w:val="28"/>
          <w:szCs w:val="28"/>
        </w:rPr>
        <w:t>л</w:t>
      </w:r>
      <w:r w:rsidR="00F14E63">
        <w:rPr>
          <w:rFonts w:ascii="Times New Roman" w:hAnsi="Times New Roman" w:cs="Times New Roman"/>
          <w:sz w:val="28"/>
          <w:szCs w:val="28"/>
        </w:rPr>
        <w:t>люстрации.</w:t>
      </w:r>
    </w:p>
    <w:p w14:paraId="713CF3B6" w14:textId="77777777" w:rsidR="00BB2768" w:rsidRDefault="00BB2768" w:rsidP="004C27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5E8EAB" w14:textId="77777777" w:rsidR="00BB2768" w:rsidRDefault="00BB2768" w:rsidP="004C27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941236" w14:textId="77777777" w:rsidR="00BB2768" w:rsidRDefault="00BB2768" w:rsidP="004C27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38B5E29" w14:textId="77777777" w:rsidR="00BB2768" w:rsidRDefault="00BB2768" w:rsidP="004C27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324FB4D" w14:textId="77777777" w:rsidR="00BB2768" w:rsidRPr="001B109F" w:rsidRDefault="00BB2768" w:rsidP="004C27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885E1B7" w14:textId="77777777" w:rsidR="00244E81" w:rsidRDefault="00244E81" w:rsidP="00244E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6EF">
        <w:rPr>
          <w:rFonts w:ascii="Times New Roman" w:hAnsi="Times New Roman" w:cs="Times New Roman"/>
          <w:b/>
          <w:sz w:val="28"/>
          <w:szCs w:val="28"/>
        </w:rPr>
        <w:lastRenderedPageBreak/>
        <w:t>Книжный дизайн в «билибинском стиле»</w:t>
      </w:r>
    </w:p>
    <w:p w14:paraId="23311ED2" w14:textId="77777777" w:rsidR="00B872AE" w:rsidRPr="00B872AE" w:rsidRDefault="00B872AE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872AE">
        <w:rPr>
          <w:rFonts w:ascii="Times New Roman" w:hAnsi="Times New Roman" w:cs="Times New Roman"/>
          <w:sz w:val="28"/>
          <w:szCs w:val="28"/>
        </w:rPr>
        <w:t xml:space="preserve">Знаменитый </w:t>
      </w:r>
      <w:proofErr w:type="spellStart"/>
      <w:r w:rsidRPr="00B872AE">
        <w:rPr>
          <w:rFonts w:ascii="Times New Roman" w:hAnsi="Times New Roman" w:cs="Times New Roman"/>
          <w:sz w:val="28"/>
          <w:szCs w:val="28"/>
        </w:rPr>
        <w:t>билибинсий</w:t>
      </w:r>
      <w:proofErr w:type="spellEnd"/>
      <w:r w:rsidRPr="00B872AE">
        <w:rPr>
          <w:rFonts w:ascii="Times New Roman" w:hAnsi="Times New Roman" w:cs="Times New Roman"/>
          <w:sz w:val="28"/>
          <w:szCs w:val="28"/>
        </w:rPr>
        <w:t xml:space="preserve"> стиль родился в 1899 году, когда Иван Яковлевич посещает деревню </w:t>
      </w:r>
      <w:proofErr w:type="spellStart"/>
      <w:r w:rsidRPr="00B872AE">
        <w:rPr>
          <w:rFonts w:ascii="Times New Roman" w:hAnsi="Times New Roman" w:cs="Times New Roman"/>
          <w:sz w:val="28"/>
          <w:szCs w:val="28"/>
        </w:rPr>
        <w:t>Егны</w:t>
      </w:r>
      <w:proofErr w:type="spellEnd"/>
      <w:r w:rsidRPr="00B872AE">
        <w:rPr>
          <w:rFonts w:ascii="Times New Roman" w:hAnsi="Times New Roman" w:cs="Times New Roman"/>
          <w:sz w:val="28"/>
          <w:szCs w:val="28"/>
        </w:rPr>
        <w:t xml:space="preserve"> (Тверская область), где создает иллюстрации в своей особенной манере</w:t>
      </w:r>
      <w:r w:rsidR="00F87BC4">
        <w:rPr>
          <w:rFonts w:ascii="Times New Roman" w:hAnsi="Times New Roman" w:cs="Times New Roman"/>
          <w:sz w:val="28"/>
          <w:szCs w:val="28"/>
        </w:rPr>
        <w:t xml:space="preserve"> рисования</w:t>
      </w:r>
      <w:r w:rsidRPr="00B872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BC4" w:rsidRPr="00B872AE">
        <w:rPr>
          <w:rFonts w:ascii="Times New Roman" w:hAnsi="Times New Roman" w:cs="Times New Roman"/>
          <w:sz w:val="28"/>
          <w:szCs w:val="28"/>
        </w:rPr>
        <w:t>Б</w:t>
      </w:r>
      <w:r w:rsidRPr="00B872AE">
        <w:rPr>
          <w:rFonts w:ascii="Times New Roman" w:hAnsi="Times New Roman" w:cs="Times New Roman"/>
          <w:sz w:val="28"/>
          <w:szCs w:val="28"/>
        </w:rPr>
        <w:t>ольшой художественный талант Ивана Яковлевича ярко и самобытно проявился в иллюстрациях русских сказок, былин, в теа</w:t>
      </w:r>
      <w:r w:rsidR="00C1516D">
        <w:rPr>
          <w:rFonts w:ascii="Times New Roman" w:hAnsi="Times New Roman" w:cs="Times New Roman"/>
          <w:sz w:val="28"/>
          <w:szCs w:val="28"/>
        </w:rPr>
        <w:t>тральных постановках.</w:t>
      </w:r>
      <w:r w:rsidRPr="00B872AE">
        <w:rPr>
          <w:rFonts w:ascii="Times New Roman" w:hAnsi="Times New Roman" w:cs="Times New Roman"/>
          <w:sz w:val="28"/>
          <w:szCs w:val="28"/>
        </w:rPr>
        <w:t xml:space="preserve"> </w:t>
      </w:r>
      <w:r w:rsidR="00C1516D" w:rsidRPr="00C1516D">
        <w:rPr>
          <w:rFonts w:ascii="Times New Roman" w:hAnsi="Times New Roman" w:cs="Times New Roman"/>
          <w:sz w:val="28"/>
          <w:szCs w:val="28"/>
        </w:rPr>
        <w:t xml:space="preserve">Влюбленный </w:t>
      </w:r>
      <w:r w:rsidR="00C1516D">
        <w:rPr>
          <w:rFonts w:ascii="Times New Roman" w:hAnsi="Times New Roman" w:cs="Times New Roman"/>
          <w:sz w:val="28"/>
          <w:szCs w:val="28"/>
        </w:rPr>
        <w:t>в изобразительное искусство, он</w:t>
      </w:r>
      <w:r w:rsidR="00F45FAE">
        <w:rPr>
          <w:rFonts w:ascii="Times New Roman" w:hAnsi="Times New Roman" w:cs="Times New Roman"/>
          <w:sz w:val="28"/>
          <w:szCs w:val="28"/>
        </w:rPr>
        <w:t xml:space="preserve"> долго и упорно выстраивает</w:t>
      </w:r>
      <w:r w:rsidR="00C1516D" w:rsidRPr="00C1516D">
        <w:rPr>
          <w:rFonts w:ascii="Times New Roman" w:hAnsi="Times New Roman" w:cs="Times New Roman"/>
          <w:sz w:val="28"/>
          <w:szCs w:val="28"/>
        </w:rPr>
        <w:t xml:space="preserve"> свою творческую линию. «Билибинский» стиль книжного дизайна – это графический стиль, в основе которого тщательно прорисованный и подробный узорчатый контурный рисунок, расцвеченный акварелью, стилизация мотивов русского народного искусства, лубка, народной вышивки, резьбы по дереву, древнерусской миниатюры.</w:t>
      </w:r>
      <w:r w:rsidR="00C1516D">
        <w:rPr>
          <w:rFonts w:ascii="Times New Roman" w:hAnsi="Times New Roman" w:cs="Times New Roman"/>
          <w:sz w:val="28"/>
          <w:szCs w:val="28"/>
        </w:rPr>
        <w:t xml:space="preserve"> </w:t>
      </w:r>
      <w:r w:rsidRPr="00B872AE">
        <w:rPr>
          <w:rFonts w:ascii="Times New Roman" w:hAnsi="Times New Roman" w:cs="Times New Roman"/>
          <w:sz w:val="28"/>
          <w:szCs w:val="28"/>
        </w:rPr>
        <w:t>Мы не мыслим сейчас сказок Пушкина без иллюстраций Билибина. В знаменитом «сказочном» стиле была оформлена опера «Золотой петушок» в театре Зимина в Москве в 1909 году.</w:t>
      </w:r>
    </w:p>
    <w:p w14:paraId="2E782300" w14:textId="77777777" w:rsidR="00C1516D" w:rsidRDefault="00C96274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96274">
        <w:rPr>
          <w:rFonts w:ascii="Times New Roman" w:hAnsi="Times New Roman" w:cs="Times New Roman"/>
          <w:sz w:val="28"/>
          <w:szCs w:val="28"/>
        </w:rPr>
        <w:t xml:space="preserve">С 1899 по 1902 </w:t>
      </w:r>
      <w:r w:rsidR="00F45FAE">
        <w:rPr>
          <w:rFonts w:ascii="Times New Roman" w:hAnsi="Times New Roman" w:cs="Times New Roman"/>
          <w:sz w:val="28"/>
          <w:szCs w:val="28"/>
        </w:rPr>
        <w:t xml:space="preserve">год </w:t>
      </w:r>
      <w:r w:rsidRPr="00C96274">
        <w:rPr>
          <w:rFonts w:ascii="Times New Roman" w:hAnsi="Times New Roman" w:cs="Times New Roman"/>
          <w:sz w:val="28"/>
          <w:szCs w:val="28"/>
        </w:rPr>
        <w:t>Иван Билибин создаёт серию из шести «Сказок»</w:t>
      </w:r>
      <w:r w:rsidR="00B23386" w:rsidRPr="00B23386">
        <w:rPr>
          <w:rFonts w:ascii="Times New Roman" w:hAnsi="Times New Roman" w:cs="Times New Roman"/>
          <w:sz w:val="28"/>
          <w:szCs w:val="28"/>
        </w:rPr>
        <w:t xml:space="preserve">: «Сказка об Иване-царевиче, Жар-птице и о Сером волке», «Царевна-лягушка», «Перышко Финиста Ясна-Сокола», «Василиса Прекрасная», «Марья </w:t>
      </w:r>
      <w:proofErr w:type="spellStart"/>
      <w:r w:rsidR="00B23386" w:rsidRPr="00B23386">
        <w:rPr>
          <w:rFonts w:ascii="Times New Roman" w:hAnsi="Times New Roman" w:cs="Times New Roman"/>
          <w:sz w:val="28"/>
          <w:szCs w:val="28"/>
        </w:rPr>
        <w:t>Моревна</w:t>
      </w:r>
      <w:proofErr w:type="spellEnd"/>
      <w:r w:rsidR="00B23386" w:rsidRPr="00B23386">
        <w:rPr>
          <w:rFonts w:ascii="Times New Roman" w:hAnsi="Times New Roman" w:cs="Times New Roman"/>
          <w:sz w:val="28"/>
          <w:szCs w:val="28"/>
        </w:rPr>
        <w:t>» и две сказки в одной книжке - «Сестрица Аленушка и брат</w:t>
      </w:r>
      <w:r w:rsidR="00F87E67">
        <w:rPr>
          <w:rFonts w:ascii="Times New Roman" w:hAnsi="Times New Roman" w:cs="Times New Roman"/>
          <w:sz w:val="28"/>
          <w:szCs w:val="28"/>
        </w:rPr>
        <w:t>ец Иванушка» с «Белой уточкой»</w:t>
      </w:r>
      <w:r w:rsidR="00015240">
        <w:rPr>
          <w:rFonts w:ascii="Times New Roman" w:hAnsi="Times New Roman" w:cs="Times New Roman"/>
          <w:sz w:val="28"/>
          <w:szCs w:val="28"/>
        </w:rPr>
        <w:t>.</w:t>
      </w:r>
      <w:r w:rsidR="00F87E67">
        <w:rPr>
          <w:rFonts w:ascii="Times New Roman" w:hAnsi="Times New Roman" w:cs="Times New Roman"/>
          <w:sz w:val="28"/>
          <w:szCs w:val="28"/>
        </w:rPr>
        <w:t xml:space="preserve"> (</w:t>
      </w:r>
      <w:r w:rsidR="00F87E67" w:rsidRPr="00621F75">
        <w:rPr>
          <w:rFonts w:ascii="Times New Roman" w:hAnsi="Times New Roman" w:cs="Times New Roman"/>
          <w:sz w:val="28"/>
          <w:szCs w:val="28"/>
        </w:rPr>
        <w:t>Приложение 1).</w:t>
      </w:r>
      <w:r w:rsidR="00F87E67">
        <w:rPr>
          <w:rFonts w:ascii="Times New Roman" w:hAnsi="Times New Roman" w:cs="Times New Roman"/>
          <w:sz w:val="28"/>
          <w:szCs w:val="28"/>
        </w:rPr>
        <w:t xml:space="preserve"> </w:t>
      </w:r>
      <w:r w:rsidR="00B23386" w:rsidRPr="00B23386">
        <w:rPr>
          <w:rFonts w:ascii="Times New Roman" w:hAnsi="Times New Roman" w:cs="Times New Roman"/>
          <w:sz w:val="28"/>
          <w:szCs w:val="28"/>
        </w:rPr>
        <w:t>Составителем сборника стал фольклорист А</w:t>
      </w:r>
      <w:r w:rsidR="00B23386">
        <w:rPr>
          <w:rFonts w:ascii="Times New Roman" w:hAnsi="Times New Roman" w:cs="Times New Roman"/>
          <w:sz w:val="28"/>
          <w:szCs w:val="28"/>
        </w:rPr>
        <w:t xml:space="preserve">лександр Афанасьев, </w:t>
      </w:r>
      <w:r w:rsidRPr="00C96274">
        <w:rPr>
          <w:rFonts w:ascii="Times New Roman" w:hAnsi="Times New Roman" w:cs="Times New Roman"/>
          <w:sz w:val="28"/>
          <w:szCs w:val="28"/>
        </w:rPr>
        <w:t xml:space="preserve">изданных Экспедицией заготовления государственных бумаг. </w:t>
      </w:r>
      <w:r>
        <w:rPr>
          <w:rFonts w:ascii="Times New Roman" w:hAnsi="Times New Roman" w:cs="Times New Roman"/>
          <w:sz w:val="28"/>
          <w:szCs w:val="28"/>
        </w:rPr>
        <w:t xml:space="preserve">Затем в этом </w:t>
      </w:r>
      <w:r w:rsidRPr="00C96274">
        <w:rPr>
          <w:rFonts w:ascii="Times New Roman" w:hAnsi="Times New Roman" w:cs="Times New Roman"/>
          <w:sz w:val="28"/>
          <w:szCs w:val="28"/>
        </w:rPr>
        <w:t>издательстве выходят ск</w:t>
      </w:r>
      <w:r>
        <w:rPr>
          <w:rFonts w:ascii="Times New Roman" w:hAnsi="Times New Roman" w:cs="Times New Roman"/>
          <w:sz w:val="28"/>
          <w:szCs w:val="28"/>
        </w:rPr>
        <w:t xml:space="preserve">азки Пушкина о царе Салтане и </w:t>
      </w:r>
      <w:r w:rsidRPr="00C96274">
        <w:rPr>
          <w:rFonts w:ascii="Times New Roman" w:hAnsi="Times New Roman" w:cs="Times New Roman"/>
          <w:sz w:val="28"/>
          <w:szCs w:val="28"/>
        </w:rPr>
        <w:t>Золотом</w:t>
      </w:r>
      <w:r>
        <w:rPr>
          <w:rFonts w:ascii="Times New Roman" w:hAnsi="Times New Roman" w:cs="Times New Roman"/>
          <w:sz w:val="28"/>
          <w:szCs w:val="28"/>
        </w:rPr>
        <w:t xml:space="preserve"> петушке и </w:t>
      </w:r>
      <w:r w:rsidRPr="00C96274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ылина «Вольга» с иллюстрациями х</w:t>
      </w:r>
      <w:r w:rsidR="00B559A4">
        <w:rPr>
          <w:rFonts w:ascii="Times New Roman" w:hAnsi="Times New Roman" w:cs="Times New Roman"/>
          <w:sz w:val="28"/>
          <w:szCs w:val="28"/>
        </w:rPr>
        <w:t xml:space="preserve">удожника. </w:t>
      </w:r>
      <w:r w:rsidR="00B559A4" w:rsidRPr="00C96274">
        <w:rPr>
          <w:rFonts w:ascii="Times New Roman" w:hAnsi="Times New Roman" w:cs="Times New Roman"/>
          <w:sz w:val="28"/>
          <w:szCs w:val="28"/>
        </w:rPr>
        <w:t>И</w:t>
      </w:r>
      <w:r w:rsidRPr="00C96274">
        <w:rPr>
          <w:rFonts w:ascii="Times New Roman" w:hAnsi="Times New Roman" w:cs="Times New Roman"/>
          <w:sz w:val="28"/>
          <w:szCs w:val="28"/>
        </w:rPr>
        <w:t>ллюс</w:t>
      </w:r>
      <w:r w:rsidR="00515E2E">
        <w:rPr>
          <w:rFonts w:ascii="Times New Roman" w:hAnsi="Times New Roman" w:cs="Times New Roman"/>
          <w:sz w:val="28"/>
          <w:szCs w:val="28"/>
        </w:rPr>
        <w:t>трация к «Сказке о царе Салтане</w:t>
      </w:r>
      <w:r w:rsidRPr="00C96274">
        <w:rPr>
          <w:rFonts w:ascii="Times New Roman" w:hAnsi="Times New Roman" w:cs="Times New Roman"/>
          <w:sz w:val="28"/>
          <w:szCs w:val="28"/>
        </w:rPr>
        <w:t xml:space="preserve">» с плывущей по морю бочкой напоминает знаменитую «Большую волну» японского художника </w:t>
      </w:r>
      <w:proofErr w:type="spellStart"/>
      <w:r w:rsidRPr="00C96274">
        <w:rPr>
          <w:rFonts w:ascii="Times New Roman" w:hAnsi="Times New Roman" w:cs="Times New Roman"/>
          <w:sz w:val="28"/>
          <w:szCs w:val="28"/>
        </w:rPr>
        <w:t>Кацусики</w:t>
      </w:r>
      <w:proofErr w:type="spellEnd"/>
      <w:r w:rsidRPr="00C96274">
        <w:rPr>
          <w:rFonts w:ascii="Times New Roman" w:hAnsi="Times New Roman" w:cs="Times New Roman"/>
          <w:sz w:val="28"/>
          <w:szCs w:val="28"/>
        </w:rPr>
        <w:t xml:space="preserve"> Хокусая</w:t>
      </w:r>
      <w:r w:rsidR="00015240">
        <w:rPr>
          <w:rFonts w:ascii="Times New Roman" w:hAnsi="Times New Roman" w:cs="Times New Roman"/>
          <w:sz w:val="28"/>
          <w:szCs w:val="28"/>
        </w:rPr>
        <w:t>.</w:t>
      </w:r>
      <w:r w:rsidR="00446BAE">
        <w:rPr>
          <w:rFonts w:ascii="Times New Roman" w:hAnsi="Times New Roman" w:cs="Times New Roman"/>
          <w:sz w:val="28"/>
          <w:szCs w:val="28"/>
        </w:rPr>
        <w:t xml:space="preserve"> (</w:t>
      </w:r>
      <w:r w:rsidR="00446BAE" w:rsidRPr="00621F75">
        <w:rPr>
          <w:rFonts w:ascii="Times New Roman" w:hAnsi="Times New Roman" w:cs="Times New Roman"/>
          <w:sz w:val="28"/>
          <w:szCs w:val="28"/>
        </w:rPr>
        <w:t>Приложение 2)</w:t>
      </w:r>
      <w:r w:rsidRPr="00621F75">
        <w:rPr>
          <w:rFonts w:ascii="Times New Roman" w:hAnsi="Times New Roman" w:cs="Times New Roman"/>
          <w:sz w:val="28"/>
          <w:szCs w:val="28"/>
        </w:rPr>
        <w:t>.</w:t>
      </w:r>
    </w:p>
    <w:p w14:paraId="51E38021" w14:textId="77777777" w:rsidR="00244E81" w:rsidRDefault="00C1516D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6274" w:rsidRPr="00C96274">
        <w:rPr>
          <w:rFonts w:ascii="Times New Roman" w:hAnsi="Times New Roman" w:cs="Times New Roman"/>
          <w:sz w:val="28"/>
          <w:szCs w:val="28"/>
        </w:rPr>
        <w:t>Процесс выполнения И. Я. Билибиным графического рисунка был похож на труд гравёра.</w:t>
      </w:r>
      <w:r w:rsidR="00B559A4" w:rsidRPr="00B559A4">
        <w:t xml:space="preserve"> </w:t>
      </w:r>
      <w:r w:rsidR="00B559A4" w:rsidRPr="00B559A4">
        <w:rPr>
          <w:rFonts w:ascii="Times New Roman" w:hAnsi="Times New Roman" w:cs="Times New Roman"/>
          <w:sz w:val="28"/>
          <w:szCs w:val="28"/>
        </w:rPr>
        <w:t>Сначала он набрасывал эскиз на бумаге, уто</w:t>
      </w:r>
      <w:r w:rsidR="00B559A4">
        <w:rPr>
          <w:rFonts w:ascii="Times New Roman" w:hAnsi="Times New Roman" w:cs="Times New Roman"/>
          <w:sz w:val="28"/>
          <w:szCs w:val="28"/>
        </w:rPr>
        <w:t xml:space="preserve">чнял композицию на кальке, </w:t>
      </w:r>
      <w:r w:rsidR="00B559A4" w:rsidRPr="00B559A4">
        <w:rPr>
          <w:rFonts w:ascii="Times New Roman" w:hAnsi="Times New Roman" w:cs="Times New Roman"/>
          <w:sz w:val="28"/>
          <w:szCs w:val="28"/>
        </w:rPr>
        <w:t>затем п</w:t>
      </w:r>
      <w:r w:rsidR="00B559A4">
        <w:rPr>
          <w:rFonts w:ascii="Times New Roman" w:hAnsi="Times New Roman" w:cs="Times New Roman"/>
          <w:sz w:val="28"/>
          <w:szCs w:val="28"/>
        </w:rPr>
        <w:t xml:space="preserve">ереводил на ватман. </w:t>
      </w:r>
      <w:r w:rsidR="00B559A4" w:rsidRPr="00B559A4">
        <w:rPr>
          <w:rFonts w:ascii="Times New Roman" w:hAnsi="Times New Roman" w:cs="Times New Roman"/>
          <w:sz w:val="28"/>
          <w:szCs w:val="28"/>
        </w:rPr>
        <w:t xml:space="preserve">Колонковой кистью с обрезанным концом, уподобляя её резцу, проводил по карандашному рисунку четкий проволочный </w:t>
      </w:r>
      <w:r w:rsidR="00B559A4" w:rsidRPr="00B559A4">
        <w:rPr>
          <w:rFonts w:ascii="Times New Roman" w:hAnsi="Times New Roman" w:cs="Times New Roman"/>
          <w:sz w:val="28"/>
          <w:szCs w:val="28"/>
        </w:rPr>
        <w:lastRenderedPageBreak/>
        <w:t>контур тушью.</w:t>
      </w:r>
      <w:r w:rsidR="00B872AE">
        <w:rPr>
          <w:rFonts w:ascii="Times New Roman" w:hAnsi="Times New Roman" w:cs="Times New Roman"/>
          <w:sz w:val="28"/>
          <w:szCs w:val="28"/>
        </w:rPr>
        <w:t xml:space="preserve"> </w:t>
      </w:r>
      <w:r w:rsidR="00B872AE" w:rsidRPr="00B872AE">
        <w:rPr>
          <w:rFonts w:ascii="Times New Roman" w:hAnsi="Times New Roman" w:cs="Times New Roman"/>
          <w:sz w:val="28"/>
          <w:szCs w:val="28"/>
        </w:rPr>
        <w:t>Сам он описывает иллюстрации как «стиль древнерусский (народные картины и старые лубочные сказки, только облагороженные)».</w:t>
      </w:r>
    </w:p>
    <w:p w14:paraId="1FB7569F" w14:textId="77777777" w:rsidR="00B872AE" w:rsidRDefault="00B4336C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2768" w:rsidRPr="00B872AE">
        <w:rPr>
          <w:rFonts w:ascii="Times New Roman" w:hAnsi="Times New Roman" w:cs="Times New Roman"/>
          <w:sz w:val="28"/>
          <w:szCs w:val="28"/>
        </w:rPr>
        <w:t>Р</w:t>
      </w:r>
      <w:r w:rsidR="00B872AE" w:rsidRPr="00B872AE">
        <w:rPr>
          <w:rFonts w:ascii="Times New Roman" w:hAnsi="Times New Roman" w:cs="Times New Roman"/>
          <w:sz w:val="28"/>
          <w:szCs w:val="28"/>
        </w:rPr>
        <w:t>аботы</w:t>
      </w:r>
      <w:r w:rsidR="00BB2768">
        <w:rPr>
          <w:rFonts w:ascii="Times New Roman" w:hAnsi="Times New Roman" w:cs="Times New Roman"/>
          <w:sz w:val="28"/>
          <w:szCs w:val="28"/>
        </w:rPr>
        <w:t>: о</w:t>
      </w:r>
      <w:r w:rsidR="00BB2768" w:rsidRPr="00BB2768">
        <w:rPr>
          <w:rFonts w:ascii="Times New Roman" w:hAnsi="Times New Roman" w:cs="Times New Roman"/>
          <w:sz w:val="28"/>
          <w:szCs w:val="28"/>
        </w:rPr>
        <w:t>бложки, заставки, концовки</w:t>
      </w:r>
      <w:r w:rsidR="00BB2768">
        <w:rPr>
          <w:rFonts w:ascii="Times New Roman" w:hAnsi="Times New Roman" w:cs="Times New Roman"/>
          <w:sz w:val="28"/>
          <w:szCs w:val="28"/>
        </w:rPr>
        <w:t xml:space="preserve"> </w:t>
      </w:r>
      <w:r w:rsidR="00B872AE" w:rsidRPr="00B872AE">
        <w:rPr>
          <w:rFonts w:ascii="Times New Roman" w:hAnsi="Times New Roman" w:cs="Times New Roman"/>
          <w:sz w:val="28"/>
          <w:szCs w:val="28"/>
        </w:rPr>
        <w:t>Ивана Яковлевича встречаются во многих журналах и изданиях начала прошлого века.</w:t>
      </w:r>
    </w:p>
    <w:p w14:paraId="5782C310" w14:textId="77777777" w:rsidR="00B872AE" w:rsidRDefault="00B872AE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872AE">
        <w:rPr>
          <w:rFonts w:ascii="Times New Roman" w:hAnsi="Times New Roman" w:cs="Times New Roman"/>
          <w:sz w:val="28"/>
          <w:szCs w:val="28"/>
        </w:rPr>
        <w:t>В более поздних иллюстрациях художник от лубочных приемов перешел к принципам древнерусской живописи: цвета становятся сочнее, насыщеннее, но границы между ними обозначены теперь не чёрным тонким контуром, а тональным сгущением и тонкой цветной линией.</w:t>
      </w:r>
    </w:p>
    <w:p w14:paraId="4E822A95" w14:textId="77777777" w:rsidR="00707BC4" w:rsidRDefault="00B4336C" w:rsidP="00BB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07BC4">
        <w:rPr>
          <w:rFonts w:ascii="Times New Roman" w:hAnsi="Times New Roman" w:cs="Times New Roman"/>
          <w:b/>
          <w:sz w:val="28"/>
          <w:szCs w:val="28"/>
        </w:rPr>
        <w:t>Вывод по главе.</w:t>
      </w:r>
      <w:r w:rsidR="00641E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E89">
        <w:rPr>
          <w:rFonts w:ascii="Times New Roman" w:hAnsi="Times New Roman" w:cs="Times New Roman"/>
          <w:sz w:val="28"/>
          <w:szCs w:val="28"/>
        </w:rPr>
        <w:t>И.</w:t>
      </w:r>
      <w:r w:rsidR="00707BC4" w:rsidRPr="00707BC4">
        <w:rPr>
          <w:rFonts w:ascii="Times New Roman" w:hAnsi="Times New Roman" w:cs="Times New Roman"/>
          <w:sz w:val="28"/>
          <w:szCs w:val="28"/>
        </w:rPr>
        <w:t xml:space="preserve">Я. Билибин разработал систему графических приемов, которые дали возможность объединять иллюстрации и оформление в одном стиле, подчинив их плоскости книжной страницы. Характерные черты билибинского стиля: красота узорного рисунка, изысканная декоративность цветовых сочетаний, тонкое зрительное воплощение </w:t>
      </w:r>
      <w:r w:rsidR="00BB2768">
        <w:rPr>
          <w:rFonts w:ascii="Times New Roman" w:hAnsi="Times New Roman" w:cs="Times New Roman"/>
          <w:sz w:val="28"/>
          <w:szCs w:val="28"/>
        </w:rPr>
        <w:t xml:space="preserve">реального </w:t>
      </w:r>
      <w:r w:rsidR="00707BC4" w:rsidRPr="00707BC4">
        <w:rPr>
          <w:rFonts w:ascii="Times New Roman" w:hAnsi="Times New Roman" w:cs="Times New Roman"/>
          <w:sz w:val="28"/>
          <w:szCs w:val="28"/>
        </w:rPr>
        <w:t>мира, сочетание яркой сказочности с</w:t>
      </w:r>
      <w:r>
        <w:rPr>
          <w:rFonts w:ascii="Times New Roman" w:hAnsi="Times New Roman" w:cs="Times New Roman"/>
          <w:sz w:val="28"/>
          <w:szCs w:val="28"/>
        </w:rPr>
        <w:t xml:space="preserve"> чувством народного юмора. Плоскость книжной страницы </w:t>
      </w:r>
      <w:r w:rsidR="00707BC4" w:rsidRPr="00707BC4">
        <w:rPr>
          <w:rFonts w:ascii="Times New Roman" w:hAnsi="Times New Roman" w:cs="Times New Roman"/>
          <w:sz w:val="28"/>
          <w:szCs w:val="28"/>
        </w:rPr>
        <w:t>подчеркивал контурной линией, отсутствием освещения, колористическим единством, условным делением пространства на планы и объединением различных точек зрения в композиции.</w:t>
      </w:r>
    </w:p>
    <w:p w14:paraId="356972FD" w14:textId="77777777" w:rsidR="00037700" w:rsidRPr="00244E81" w:rsidRDefault="00037700" w:rsidP="00B43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3166C7A" w14:textId="77777777" w:rsidR="00244E81" w:rsidRDefault="00244E81" w:rsidP="00244E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E3F">
        <w:rPr>
          <w:rFonts w:ascii="Times New Roman" w:hAnsi="Times New Roman" w:cs="Times New Roman"/>
          <w:b/>
          <w:sz w:val="28"/>
          <w:szCs w:val="28"/>
        </w:rPr>
        <w:t>Древнерусская архитектура в книжной графике</w:t>
      </w:r>
    </w:p>
    <w:p w14:paraId="6E4C7649" w14:textId="77777777" w:rsidR="00680E55" w:rsidRPr="00037700" w:rsidRDefault="00680E55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700">
        <w:rPr>
          <w:rFonts w:ascii="Times New Roman" w:hAnsi="Times New Roman" w:cs="Times New Roman"/>
          <w:sz w:val="28"/>
          <w:szCs w:val="28"/>
        </w:rPr>
        <w:t xml:space="preserve">     Занятия в </w:t>
      </w:r>
      <w:proofErr w:type="spellStart"/>
      <w:r w:rsidRPr="00037700">
        <w:rPr>
          <w:rFonts w:ascii="Times New Roman" w:hAnsi="Times New Roman" w:cs="Times New Roman"/>
          <w:sz w:val="28"/>
          <w:szCs w:val="28"/>
        </w:rPr>
        <w:t>Тенишевской</w:t>
      </w:r>
      <w:proofErr w:type="spellEnd"/>
      <w:r w:rsidRPr="00037700">
        <w:rPr>
          <w:rFonts w:ascii="Times New Roman" w:hAnsi="Times New Roman" w:cs="Times New Roman"/>
          <w:sz w:val="28"/>
          <w:szCs w:val="28"/>
        </w:rPr>
        <w:t xml:space="preserve"> мастерской у Ильи Репина дали Билибину профессиональную основу, но самобытным мастером он стал благодаря тщательно выстроенной индивидуальной программе. Художник не раз участвовал в археологических экспедициях по Русскому Северу, делал зарисовки</w:t>
      </w:r>
      <w:r w:rsidR="00926631">
        <w:rPr>
          <w:rFonts w:ascii="Times New Roman" w:hAnsi="Times New Roman" w:cs="Times New Roman"/>
          <w:sz w:val="28"/>
          <w:szCs w:val="28"/>
        </w:rPr>
        <w:t>, эскизы, наброски</w:t>
      </w:r>
      <w:r w:rsidRPr="00037700">
        <w:rPr>
          <w:rFonts w:ascii="Times New Roman" w:hAnsi="Times New Roman" w:cs="Times New Roman"/>
          <w:sz w:val="28"/>
          <w:szCs w:val="28"/>
        </w:rPr>
        <w:t xml:space="preserve"> деревянных изб и храмов, костюмов, вышивок, утвари, собирал иконы, лубки и пряничные доски, знал немало народных песен и частушек. Недаром авторитетный художественный критик Серебряного века Александр Бенуа, отмечая природный талант Билибина, замечал: «Его упорное изучение народных мотивов дает ему здоровую пищу: в то же время развивается в нем его красочность и воспитывается его техника».</w:t>
      </w:r>
    </w:p>
    <w:p w14:paraId="0662B2ED" w14:textId="77777777" w:rsidR="000477D2" w:rsidRDefault="00680E55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037700" w:rsidRPr="00037700">
        <w:rPr>
          <w:rFonts w:ascii="Times New Roman" w:hAnsi="Times New Roman" w:cs="Times New Roman"/>
          <w:sz w:val="28"/>
          <w:szCs w:val="28"/>
        </w:rPr>
        <w:t xml:space="preserve">В 1902, 1903 и 1904 </w:t>
      </w:r>
      <w:r w:rsidR="00B4336C">
        <w:rPr>
          <w:rFonts w:ascii="Times New Roman" w:hAnsi="Times New Roman" w:cs="Times New Roman"/>
          <w:sz w:val="28"/>
          <w:szCs w:val="28"/>
        </w:rPr>
        <w:t xml:space="preserve">г. </w:t>
      </w:r>
      <w:r w:rsidR="00037700" w:rsidRPr="00037700">
        <w:rPr>
          <w:rFonts w:ascii="Times New Roman" w:hAnsi="Times New Roman" w:cs="Times New Roman"/>
          <w:sz w:val="28"/>
          <w:szCs w:val="28"/>
        </w:rPr>
        <w:t>Билибин посещает Вологодскую, Олонецкую и Архангельскую губернии, куда его командирует этнографический отдел Музея Александра III для собирания этнографических материалов и фотографирования памятников древнерусской деревянной архитектуры</w:t>
      </w:r>
      <w:r w:rsidR="003753DE">
        <w:rPr>
          <w:rFonts w:ascii="Times New Roman" w:hAnsi="Times New Roman" w:cs="Times New Roman"/>
          <w:sz w:val="28"/>
          <w:szCs w:val="28"/>
        </w:rPr>
        <w:t>.</w:t>
      </w:r>
      <w:r w:rsidR="00DB545A">
        <w:rPr>
          <w:rFonts w:ascii="Times New Roman" w:hAnsi="Times New Roman" w:cs="Times New Roman"/>
          <w:sz w:val="28"/>
          <w:szCs w:val="28"/>
        </w:rPr>
        <w:t xml:space="preserve"> (</w:t>
      </w:r>
      <w:r w:rsidR="00621F75" w:rsidRPr="00621F75">
        <w:rPr>
          <w:rFonts w:ascii="Times New Roman" w:hAnsi="Times New Roman" w:cs="Times New Roman"/>
          <w:sz w:val="28"/>
          <w:szCs w:val="28"/>
        </w:rPr>
        <w:t>Приложен</w:t>
      </w:r>
      <w:r w:rsidR="00DB545A" w:rsidRPr="00621F75">
        <w:rPr>
          <w:rFonts w:ascii="Times New Roman" w:hAnsi="Times New Roman" w:cs="Times New Roman"/>
          <w:sz w:val="28"/>
          <w:szCs w:val="28"/>
        </w:rPr>
        <w:t>ие 3)</w:t>
      </w:r>
      <w:r w:rsidR="00037700" w:rsidRPr="00621F75">
        <w:rPr>
          <w:rFonts w:ascii="Times New Roman" w:hAnsi="Times New Roman" w:cs="Times New Roman"/>
          <w:sz w:val="28"/>
          <w:szCs w:val="28"/>
        </w:rPr>
        <w:t>.</w:t>
      </w:r>
      <w:r w:rsidR="00037700">
        <w:rPr>
          <w:rFonts w:ascii="Times New Roman" w:hAnsi="Times New Roman" w:cs="Times New Roman"/>
          <w:sz w:val="28"/>
          <w:szCs w:val="28"/>
        </w:rPr>
        <w:t xml:space="preserve"> </w:t>
      </w:r>
      <w:r w:rsidR="000477D2">
        <w:rPr>
          <w:rFonts w:ascii="Times New Roman" w:hAnsi="Times New Roman" w:cs="Times New Roman"/>
          <w:sz w:val="28"/>
          <w:szCs w:val="28"/>
        </w:rPr>
        <w:t xml:space="preserve">В </w:t>
      </w:r>
      <w:r w:rsidR="000477D2" w:rsidRPr="000477D2">
        <w:rPr>
          <w:rFonts w:ascii="Times New Roman" w:hAnsi="Times New Roman" w:cs="Times New Roman"/>
          <w:sz w:val="28"/>
          <w:szCs w:val="28"/>
        </w:rPr>
        <w:t>архитектур</w:t>
      </w:r>
      <w:r w:rsidR="000477D2">
        <w:rPr>
          <w:rFonts w:ascii="Times New Roman" w:hAnsi="Times New Roman" w:cs="Times New Roman"/>
          <w:sz w:val="28"/>
          <w:szCs w:val="28"/>
        </w:rPr>
        <w:t>е каждое сооружение</w:t>
      </w:r>
      <w:r w:rsidR="000477D2" w:rsidRPr="000477D2">
        <w:rPr>
          <w:rFonts w:ascii="Times New Roman" w:hAnsi="Times New Roman" w:cs="Times New Roman"/>
          <w:sz w:val="28"/>
          <w:szCs w:val="28"/>
        </w:rPr>
        <w:t xml:space="preserve"> было дорогостоящим удовольствием, которое можно было посмот</w:t>
      </w:r>
      <w:r w:rsidR="000477D2">
        <w:rPr>
          <w:rFonts w:ascii="Times New Roman" w:hAnsi="Times New Roman" w:cs="Times New Roman"/>
          <w:sz w:val="28"/>
          <w:szCs w:val="28"/>
        </w:rPr>
        <w:t>реть с улицы, а</w:t>
      </w:r>
      <w:r w:rsidR="000477D2" w:rsidRPr="000477D2">
        <w:rPr>
          <w:rFonts w:ascii="Times New Roman" w:hAnsi="Times New Roman" w:cs="Times New Roman"/>
          <w:sz w:val="28"/>
          <w:szCs w:val="28"/>
        </w:rPr>
        <w:t xml:space="preserve"> в прикладном искусстве, и ос</w:t>
      </w:r>
      <w:r w:rsidR="000477D2">
        <w:rPr>
          <w:rFonts w:ascii="Times New Roman" w:hAnsi="Times New Roman" w:cs="Times New Roman"/>
          <w:sz w:val="28"/>
          <w:szCs w:val="28"/>
        </w:rPr>
        <w:t>обенно в книжной графике, дома, избы, постройки</w:t>
      </w:r>
      <w:r w:rsidR="000477D2" w:rsidRPr="000477D2">
        <w:rPr>
          <w:rFonts w:ascii="Times New Roman" w:hAnsi="Times New Roman" w:cs="Times New Roman"/>
          <w:sz w:val="28"/>
          <w:szCs w:val="28"/>
        </w:rPr>
        <w:t xml:space="preserve"> стал</w:t>
      </w:r>
      <w:r w:rsidR="000477D2">
        <w:rPr>
          <w:rFonts w:ascii="Times New Roman" w:hAnsi="Times New Roman" w:cs="Times New Roman"/>
          <w:sz w:val="28"/>
          <w:szCs w:val="28"/>
        </w:rPr>
        <w:t>и</w:t>
      </w:r>
      <w:r w:rsidR="000477D2" w:rsidRPr="000477D2">
        <w:rPr>
          <w:rFonts w:ascii="Times New Roman" w:hAnsi="Times New Roman" w:cs="Times New Roman"/>
          <w:sz w:val="28"/>
          <w:szCs w:val="28"/>
        </w:rPr>
        <w:t xml:space="preserve"> </w:t>
      </w:r>
      <w:r w:rsidR="000477D2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0477D2" w:rsidRPr="000477D2">
        <w:rPr>
          <w:rFonts w:ascii="Times New Roman" w:hAnsi="Times New Roman" w:cs="Times New Roman"/>
          <w:sz w:val="28"/>
          <w:szCs w:val="28"/>
        </w:rPr>
        <w:t>искусством</w:t>
      </w:r>
      <w:r w:rsidR="00443DA6">
        <w:rPr>
          <w:rFonts w:ascii="Times New Roman" w:hAnsi="Times New Roman" w:cs="Times New Roman"/>
          <w:sz w:val="28"/>
          <w:szCs w:val="28"/>
        </w:rPr>
        <w:t xml:space="preserve">. </w:t>
      </w:r>
      <w:r w:rsidR="000477D2" w:rsidRPr="000477D2">
        <w:rPr>
          <w:rFonts w:ascii="Times New Roman" w:hAnsi="Times New Roman" w:cs="Times New Roman"/>
          <w:sz w:val="28"/>
          <w:szCs w:val="28"/>
        </w:rPr>
        <w:t xml:space="preserve">Архитектура, </w:t>
      </w:r>
      <w:r w:rsidR="00781D55">
        <w:rPr>
          <w:rFonts w:ascii="Times New Roman" w:hAnsi="Times New Roman" w:cs="Times New Roman"/>
          <w:sz w:val="28"/>
          <w:szCs w:val="28"/>
        </w:rPr>
        <w:t xml:space="preserve">прикладное искусство, </w:t>
      </w:r>
      <w:r w:rsidR="000477D2" w:rsidRPr="000477D2">
        <w:rPr>
          <w:rFonts w:ascii="Times New Roman" w:hAnsi="Times New Roman" w:cs="Times New Roman"/>
          <w:sz w:val="28"/>
          <w:szCs w:val="28"/>
        </w:rPr>
        <w:t>живопись и графическое и</w:t>
      </w:r>
      <w:r w:rsidR="00781D55">
        <w:rPr>
          <w:rFonts w:ascii="Times New Roman" w:hAnsi="Times New Roman" w:cs="Times New Roman"/>
          <w:sz w:val="28"/>
          <w:szCs w:val="28"/>
        </w:rPr>
        <w:t xml:space="preserve">скусство, </w:t>
      </w:r>
      <w:r w:rsidR="000477D2" w:rsidRPr="000477D2">
        <w:rPr>
          <w:rFonts w:ascii="Times New Roman" w:hAnsi="Times New Roman" w:cs="Times New Roman"/>
          <w:sz w:val="28"/>
          <w:szCs w:val="28"/>
        </w:rPr>
        <w:t>дизайн интерье</w:t>
      </w:r>
      <w:r w:rsidR="000477D2">
        <w:rPr>
          <w:rFonts w:ascii="Times New Roman" w:hAnsi="Times New Roman" w:cs="Times New Roman"/>
          <w:sz w:val="28"/>
          <w:szCs w:val="28"/>
        </w:rPr>
        <w:t>ров и мебель – все это в иллюстрации</w:t>
      </w:r>
      <w:r w:rsidR="00BB3956">
        <w:rPr>
          <w:rFonts w:ascii="Times New Roman" w:hAnsi="Times New Roman" w:cs="Times New Roman"/>
          <w:sz w:val="28"/>
          <w:szCs w:val="28"/>
        </w:rPr>
        <w:t xml:space="preserve"> сплетается в единый клубок.</w:t>
      </w:r>
    </w:p>
    <w:p w14:paraId="1376F0DD" w14:textId="77777777" w:rsidR="00680E55" w:rsidRDefault="00037700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0F5B" w:rsidRPr="00037700">
        <w:rPr>
          <w:rFonts w:ascii="Times New Roman" w:hAnsi="Times New Roman" w:cs="Times New Roman"/>
          <w:sz w:val="28"/>
          <w:szCs w:val="28"/>
        </w:rPr>
        <w:t xml:space="preserve">«Сказку о царе Салтане» </w:t>
      </w:r>
      <w:proofErr w:type="spellStart"/>
      <w:r w:rsidR="00170F5B" w:rsidRPr="00037700">
        <w:rPr>
          <w:rFonts w:ascii="Times New Roman" w:hAnsi="Times New Roman" w:cs="Times New Roman"/>
          <w:sz w:val="28"/>
          <w:szCs w:val="28"/>
        </w:rPr>
        <w:t>И.Б</w:t>
      </w:r>
      <w:r w:rsidR="005E63F4">
        <w:rPr>
          <w:rFonts w:ascii="Times New Roman" w:hAnsi="Times New Roman" w:cs="Times New Roman"/>
          <w:sz w:val="28"/>
          <w:szCs w:val="28"/>
        </w:rPr>
        <w:t>илибин</w:t>
      </w:r>
      <w:proofErr w:type="spellEnd"/>
      <w:r w:rsidR="005E63F4">
        <w:rPr>
          <w:rFonts w:ascii="Times New Roman" w:hAnsi="Times New Roman" w:cs="Times New Roman"/>
          <w:sz w:val="28"/>
          <w:szCs w:val="28"/>
        </w:rPr>
        <w:t xml:space="preserve"> иллюстрировал первой. На странице</w:t>
      </w:r>
      <w:r w:rsidR="00170F5B" w:rsidRPr="00037700">
        <w:rPr>
          <w:rFonts w:ascii="Times New Roman" w:hAnsi="Times New Roman" w:cs="Times New Roman"/>
          <w:sz w:val="28"/>
          <w:szCs w:val="28"/>
        </w:rPr>
        <w:t>, где царь Салтан по</w:t>
      </w:r>
      <w:r w:rsidR="005E63F4">
        <w:rPr>
          <w:rFonts w:ascii="Times New Roman" w:hAnsi="Times New Roman" w:cs="Times New Roman"/>
          <w:sz w:val="28"/>
          <w:szCs w:val="28"/>
        </w:rPr>
        <w:t xml:space="preserve">дслушивает разговор трех девиц, изображен ночной двор, </w:t>
      </w:r>
      <w:r w:rsidR="00170F5B" w:rsidRPr="00037700">
        <w:rPr>
          <w:rFonts w:ascii="Times New Roman" w:hAnsi="Times New Roman" w:cs="Times New Roman"/>
          <w:sz w:val="28"/>
          <w:szCs w:val="28"/>
        </w:rPr>
        <w:t>светит</w:t>
      </w:r>
      <w:r w:rsidR="005E63F4">
        <w:rPr>
          <w:rFonts w:ascii="Times New Roman" w:hAnsi="Times New Roman" w:cs="Times New Roman"/>
          <w:sz w:val="28"/>
          <w:szCs w:val="28"/>
        </w:rPr>
        <w:t xml:space="preserve"> месяц</w:t>
      </w:r>
      <w:r w:rsidR="00170F5B" w:rsidRPr="00037700">
        <w:rPr>
          <w:rFonts w:ascii="Times New Roman" w:hAnsi="Times New Roman" w:cs="Times New Roman"/>
          <w:sz w:val="28"/>
          <w:szCs w:val="28"/>
        </w:rPr>
        <w:t>, царь спешит к крыльцу, проваливаясь в снег. В этой сцене нет ничего сказочного. И все-таки дух сказки присутствует. Изба самая настоящая, крестьянская, с маленькими окошками, нарядным крыльцом. А вдали церковь шатровая</w:t>
      </w:r>
      <w:r w:rsidR="00170F5B" w:rsidRPr="00621F75">
        <w:rPr>
          <w:rFonts w:ascii="Times New Roman" w:hAnsi="Times New Roman" w:cs="Times New Roman"/>
          <w:sz w:val="28"/>
          <w:szCs w:val="28"/>
        </w:rPr>
        <w:t xml:space="preserve">. </w:t>
      </w:r>
      <w:r w:rsidR="006F58FB" w:rsidRPr="00621F75">
        <w:rPr>
          <w:rFonts w:ascii="Times New Roman" w:hAnsi="Times New Roman" w:cs="Times New Roman"/>
          <w:sz w:val="28"/>
          <w:szCs w:val="28"/>
        </w:rPr>
        <w:t>(</w:t>
      </w:r>
      <w:r w:rsidR="00443DA6" w:rsidRPr="00621F75">
        <w:rPr>
          <w:rFonts w:ascii="Times New Roman" w:hAnsi="Times New Roman" w:cs="Times New Roman"/>
          <w:sz w:val="28"/>
          <w:szCs w:val="28"/>
        </w:rPr>
        <w:t>Приложение 4</w:t>
      </w:r>
      <w:r w:rsidR="006F58FB" w:rsidRPr="00621F75">
        <w:rPr>
          <w:rFonts w:ascii="Times New Roman" w:hAnsi="Times New Roman" w:cs="Times New Roman"/>
          <w:sz w:val="28"/>
          <w:szCs w:val="28"/>
        </w:rPr>
        <w:t>).</w:t>
      </w:r>
      <w:r w:rsidR="006F58FB">
        <w:rPr>
          <w:rFonts w:ascii="Times New Roman" w:hAnsi="Times New Roman" w:cs="Times New Roman"/>
          <w:sz w:val="28"/>
          <w:szCs w:val="28"/>
        </w:rPr>
        <w:t xml:space="preserve"> </w:t>
      </w:r>
      <w:r w:rsidR="00170F5B" w:rsidRPr="00037700">
        <w:rPr>
          <w:rFonts w:ascii="Times New Roman" w:hAnsi="Times New Roman" w:cs="Times New Roman"/>
          <w:sz w:val="28"/>
          <w:szCs w:val="28"/>
        </w:rPr>
        <w:t>В XVII в. по всей Руси строили такие церкви. И шуба у царя настоящая. Такие шубы в давние времена шили из бархата и парчи, привезенных из Греции, Турции, Ирана, Италии.</w:t>
      </w:r>
    </w:p>
    <w:p w14:paraId="5502FBB1" w14:textId="77777777" w:rsidR="00781D55" w:rsidRPr="00781D55" w:rsidRDefault="00781D55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1D55">
        <w:rPr>
          <w:rFonts w:ascii="Times New Roman" w:hAnsi="Times New Roman" w:cs="Times New Roman"/>
          <w:sz w:val="28"/>
          <w:szCs w:val="28"/>
        </w:rPr>
        <w:t xml:space="preserve">Иван </w:t>
      </w:r>
      <w:r w:rsidR="00A23FB1">
        <w:rPr>
          <w:rFonts w:ascii="Times New Roman" w:hAnsi="Times New Roman" w:cs="Times New Roman"/>
          <w:sz w:val="28"/>
          <w:szCs w:val="28"/>
        </w:rPr>
        <w:t>Билибин</w:t>
      </w:r>
      <w:r>
        <w:rPr>
          <w:rFonts w:ascii="Times New Roman" w:hAnsi="Times New Roman" w:cs="Times New Roman"/>
          <w:sz w:val="28"/>
          <w:szCs w:val="28"/>
        </w:rPr>
        <w:t xml:space="preserve"> пристально изучал </w:t>
      </w:r>
      <w:r w:rsidRPr="00781D55">
        <w:rPr>
          <w:rFonts w:ascii="Times New Roman" w:hAnsi="Times New Roman" w:cs="Times New Roman"/>
          <w:sz w:val="28"/>
          <w:szCs w:val="28"/>
        </w:rPr>
        <w:t>и детально анализ</w:t>
      </w:r>
      <w:r w:rsidR="00536B0E">
        <w:rPr>
          <w:rFonts w:ascii="Times New Roman" w:hAnsi="Times New Roman" w:cs="Times New Roman"/>
          <w:sz w:val="28"/>
          <w:szCs w:val="28"/>
        </w:rPr>
        <w:t>ировал все тонкости</w:t>
      </w:r>
      <w:r>
        <w:rPr>
          <w:rFonts w:ascii="Times New Roman" w:hAnsi="Times New Roman" w:cs="Times New Roman"/>
          <w:sz w:val="28"/>
          <w:szCs w:val="28"/>
        </w:rPr>
        <w:t xml:space="preserve"> архитектуры. В иллюстрациях сказок</w:t>
      </w:r>
      <w:r w:rsidRPr="00781D55">
        <w:rPr>
          <w:rFonts w:ascii="Times New Roman" w:hAnsi="Times New Roman" w:cs="Times New Roman"/>
          <w:sz w:val="28"/>
          <w:szCs w:val="28"/>
        </w:rPr>
        <w:t xml:space="preserve"> видим город на горе, с к</w:t>
      </w:r>
      <w:r>
        <w:rPr>
          <w:rFonts w:ascii="Times New Roman" w:hAnsi="Times New Roman" w:cs="Times New Roman"/>
          <w:sz w:val="28"/>
          <w:szCs w:val="28"/>
        </w:rPr>
        <w:t xml:space="preserve">уполами и церквами. </w:t>
      </w:r>
      <w:r w:rsidRPr="00781D55">
        <w:rPr>
          <w:rFonts w:ascii="Times New Roman" w:hAnsi="Times New Roman" w:cs="Times New Roman"/>
          <w:sz w:val="28"/>
          <w:szCs w:val="28"/>
        </w:rPr>
        <w:t>И даже дорогу, поднимающуюся в гору от пристани, где «пристают к заставе гости».</w:t>
      </w:r>
    </w:p>
    <w:p w14:paraId="6E7E91FC" w14:textId="77777777" w:rsidR="00781D55" w:rsidRPr="00781D55" w:rsidRDefault="00781D55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сказке «Сестрица Алёнушка и братец Иванушка» на первом плане </w:t>
      </w:r>
      <w:r w:rsidRPr="00781D55">
        <w:rPr>
          <w:rFonts w:ascii="Times New Roman" w:hAnsi="Times New Roman" w:cs="Times New Roman"/>
          <w:sz w:val="28"/>
          <w:szCs w:val="28"/>
        </w:rPr>
        <w:t>дорога поднимается на пригорок, к деревне с церквушкой у околицы.</w:t>
      </w:r>
    </w:p>
    <w:p w14:paraId="08B364D7" w14:textId="77777777" w:rsidR="00781D55" w:rsidRPr="00621F75" w:rsidRDefault="00781D55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D55">
        <w:rPr>
          <w:rFonts w:ascii="Times New Roman" w:hAnsi="Times New Roman" w:cs="Times New Roman"/>
          <w:sz w:val="28"/>
          <w:szCs w:val="28"/>
        </w:rPr>
        <w:t>Четко и просто нар</w:t>
      </w:r>
      <w:r w:rsidR="00536B0E">
        <w:rPr>
          <w:rFonts w:ascii="Times New Roman" w:hAnsi="Times New Roman" w:cs="Times New Roman"/>
          <w:sz w:val="28"/>
          <w:szCs w:val="28"/>
        </w:rPr>
        <w:t>исованы дома в графике</w:t>
      </w:r>
      <w:r w:rsidR="00BA5CC6">
        <w:rPr>
          <w:rFonts w:ascii="Times New Roman" w:hAnsi="Times New Roman" w:cs="Times New Roman"/>
          <w:sz w:val="28"/>
          <w:szCs w:val="28"/>
        </w:rPr>
        <w:t xml:space="preserve">. В других иллюстрациях на </w:t>
      </w:r>
      <w:r w:rsidRPr="00781D55">
        <w:rPr>
          <w:rFonts w:ascii="Times New Roman" w:hAnsi="Times New Roman" w:cs="Times New Roman"/>
          <w:sz w:val="28"/>
          <w:szCs w:val="28"/>
        </w:rPr>
        <w:t>первом пла</w:t>
      </w:r>
      <w:r w:rsidR="00536B0E">
        <w:rPr>
          <w:rFonts w:ascii="Times New Roman" w:hAnsi="Times New Roman" w:cs="Times New Roman"/>
          <w:sz w:val="28"/>
          <w:szCs w:val="28"/>
        </w:rPr>
        <w:t xml:space="preserve">не дом зажиточного крестьянина. </w:t>
      </w:r>
      <w:r w:rsidRPr="00781D55">
        <w:rPr>
          <w:rFonts w:ascii="Times New Roman" w:hAnsi="Times New Roman" w:cs="Times New Roman"/>
          <w:sz w:val="28"/>
          <w:szCs w:val="28"/>
        </w:rPr>
        <w:t>Бревенчатые стены, «красное окно», деревянная кр</w:t>
      </w:r>
      <w:r w:rsidR="00BA5CC6">
        <w:rPr>
          <w:rFonts w:ascii="Times New Roman" w:hAnsi="Times New Roman" w:cs="Times New Roman"/>
          <w:sz w:val="28"/>
          <w:szCs w:val="28"/>
        </w:rPr>
        <w:t>ыша «</w:t>
      </w:r>
      <w:proofErr w:type="spellStart"/>
      <w:r w:rsidR="00BA5CC6">
        <w:rPr>
          <w:rFonts w:ascii="Times New Roman" w:hAnsi="Times New Roman" w:cs="Times New Roman"/>
          <w:sz w:val="28"/>
          <w:szCs w:val="28"/>
        </w:rPr>
        <w:t>безгвоздевой</w:t>
      </w:r>
      <w:proofErr w:type="spellEnd"/>
      <w:r w:rsidR="00BA5CC6">
        <w:rPr>
          <w:rFonts w:ascii="Times New Roman" w:hAnsi="Times New Roman" w:cs="Times New Roman"/>
          <w:sz w:val="28"/>
          <w:szCs w:val="28"/>
        </w:rPr>
        <w:t>» конструкции. Простая телега, но</w:t>
      </w:r>
      <w:r w:rsidRPr="00781D55">
        <w:rPr>
          <w:rFonts w:ascii="Times New Roman" w:hAnsi="Times New Roman" w:cs="Times New Roman"/>
          <w:sz w:val="28"/>
          <w:szCs w:val="28"/>
        </w:rPr>
        <w:t xml:space="preserve"> расписная д</w:t>
      </w:r>
      <w:r w:rsidR="00536B0E">
        <w:rPr>
          <w:rFonts w:ascii="Times New Roman" w:hAnsi="Times New Roman" w:cs="Times New Roman"/>
          <w:sz w:val="28"/>
          <w:szCs w:val="28"/>
        </w:rPr>
        <w:t xml:space="preserve">уга выдает заботливого хозяина. </w:t>
      </w:r>
      <w:r w:rsidRPr="00781D55">
        <w:rPr>
          <w:rFonts w:ascii="Times New Roman" w:hAnsi="Times New Roman" w:cs="Times New Roman"/>
          <w:sz w:val="28"/>
          <w:szCs w:val="28"/>
        </w:rPr>
        <w:t>А вдалеке видна деревянная церковь с высокой колокольней.</w:t>
      </w:r>
      <w:r w:rsidR="00BA5CC6">
        <w:rPr>
          <w:rFonts w:ascii="Times New Roman" w:hAnsi="Times New Roman" w:cs="Times New Roman"/>
          <w:sz w:val="28"/>
          <w:szCs w:val="28"/>
        </w:rPr>
        <w:t xml:space="preserve"> И сейчас о</w:t>
      </w:r>
      <w:r w:rsidRPr="00781D55">
        <w:rPr>
          <w:rFonts w:ascii="Times New Roman" w:hAnsi="Times New Roman" w:cs="Times New Roman"/>
          <w:sz w:val="28"/>
          <w:szCs w:val="28"/>
        </w:rPr>
        <w:t>чень похожие сооружения можно ув</w:t>
      </w:r>
      <w:r w:rsidR="00BA5CC6">
        <w:rPr>
          <w:rFonts w:ascii="Times New Roman" w:hAnsi="Times New Roman" w:cs="Times New Roman"/>
          <w:sz w:val="28"/>
          <w:szCs w:val="28"/>
        </w:rPr>
        <w:t>идеть в Архангельской области.</w:t>
      </w:r>
      <w:r w:rsidR="00926631">
        <w:rPr>
          <w:rFonts w:ascii="Times New Roman" w:hAnsi="Times New Roman" w:cs="Times New Roman"/>
          <w:sz w:val="28"/>
          <w:szCs w:val="28"/>
        </w:rPr>
        <w:t xml:space="preserve"> </w:t>
      </w:r>
      <w:r w:rsidR="00621F75" w:rsidRPr="00621F75">
        <w:rPr>
          <w:rFonts w:ascii="Times New Roman" w:hAnsi="Times New Roman" w:cs="Times New Roman"/>
          <w:sz w:val="28"/>
          <w:szCs w:val="28"/>
        </w:rPr>
        <w:t>(</w:t>
      </w:r>
      <w:r w:rsidR="00926631" w:rsidRPr="00621F75">
        <w:rPr>
          <w:rFonts w:ascii="Times New Roman" w:hAnsi="Times New Roman" w:cs="Times New Roman"/>
          <w:sz w:val="28"/>
          <w:szCs w:val="28"/>
        </w:rPr>
        <w:t>Приложение 5).</w:t>
      </w:r>
    </w:p>
    <w:p w14:paraId="65303BFC" w14:textId="77777777" w:rsidR="00536B0E" w:rsidRDefault="00BA5CC6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Просматривая иллюстрации сказок можно</w:t>
      </w:r>
      <w:r w:rsidR="00781D55" w:rsidRPr="00781D55">
        <w:rPr>
          <w:rFonts w:ascii="Times New Roman" w:hAnsi="Times New Roman" w:cs="Times New Roman"/>
          <w:sz w:val="28"/>
          <w:szCs w:val="28"/>
        </w:rPr>
        <w:t xml:space="preserve"> увидеть темы Коломенского деревянного д</w:t>
      </w:r>
      <w:r>
        <w:rPr>
          <w:rFonts w:ascii="Times New Roman" w:hAnsi="Times New Roman" w:cs="Times New Roman"/>
          <w:sz w:val="28"/>
          <w:szCs w:val="28"/>
        </w:rPr>
        <w:t>ворца, построенного в XVII веке, Древнерусскую</w:t>
      </w:r>
      <w:r w:rsidRPr="00BA5CC6">
        <w:rPr>
          <w:rFonts w:ascii="Times New Roman" w:hAnsi="Times New Roman" w:cs="Times New Roman"/>
          <w:sz w:val="28"/>
          <w:szCs w:val="28"/>
        </w:rPr>
        <w:t xml:space="preserve"> крепость на горе, как</w:t>
      </w:r>
      <w:r>
        <w:rPr>
          <w:rFonts w:ascii="Times New Roman" w:hAnsi="Times New Roman" w:cs="Times New Roman"/>
          <w:sz w:val="28"/>
          <w:szCs w:val="28"/>
        </w:rPr>
        <w:t xml:space="preserve"> и положено настоящей Крепости, Новгородскую звонницу, </w:t>
      </w:r>
      <w:r w:rsidRPr="00BA5CC6">
        <w:rPr>
          <w:rFonts w:ascii="Times New Roman" w:hAnsi="Times New Roman" w:cs="Times New Roman"/>
          <w:sz w:val="28"/>
          <w:szCs w:val="28"/>
        </w:rPr>
        <w:t xml:space="preserve">кокошники московских </w:t>
      </w:r>
      <w:r>
        <w:rPr>
          <w:rFonts w:ascii="Times New Roman" w:hAnsi="Times New Roman" w:cs="Times New Roman"/>
          <w:sz w:val="28"/>
          <w:szCs w:val="28"/>
        </w:rPr>
        <w:t xml:space="preserve">церквей, мощные башни Пскова, </w:t>
      </w:r>
      <w:r w:rsidR="00536B0E">
        <w:rPr>
          <w:rFonts w:ascii="Times New Roman" w:hAnsi="Times New Roman" w:cs="Times New Roman"/>
          <w:sz w:val="28"/>
          <w:szCs w:val="28"/>
        </w:rPr>
        <w:t xml:space="preserve">царские хоромы и </w:t>
      </w:r>
      <w:r w:rsidRPr="00BA5CC6">
        <w:rPr>
          <w:rFonts w:ascii="Times New Roman" w:hAnsi="Times New Roman" w:cs="Times New Roman"/>
          <w:sz w:val="28"/>
          <w:szCs w:val="28"/>
        </w:rPr>
        <w:t>дворец в Коломенском.</w:t>
      </w:r>
    </w:p>
    <w:p w14:paraId="067A0F03" w14:textId="77777777" w:rsidR="00CA7E3F" w:rsidRDefault="00A23FB1" w:rsidP="00621F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Вывод по главе. </w:t>
      </w:r>
      <w:r w:rsidR="001C79BF" w:rsidRPr="001C79BF">
        <w:rPr>
          <w:rFonts w:ascii="Times New Roman" w:hAnsi="Times New Roman" w:cs="Times New Roman"/>
          <w:sz w:val="28"/>
          <w:szCs w:val="28"/>
        </w:rPr>
        <w:t>Посещая и изучая</w:t>
      </w:r>
      <w:r w:rsidR="001C79BF">
        <w:rPr>
          <w:rFonts w:ascii="Times New Roman" w:hAnsi="Times New Roman" w:cs="Times New Roman"/>
          <w:sz w:val="28"/>
          <w:szCs w:val="28"/>
        </w:rPr>
        <w:t xml:space="preserve"> деревянную архитектуру в северных губерниях, Билибин делает огромное количество рисунков, эскизов, зарисовок</w:t>
      </w:r>
      <w:r w:rsidR="00621F75">
        <w:rPr>
          <w:rFonts w:ascii="Times New Roman" w:hAnsi="Times New Roman" w:cs="Times New Roman"/>
          <w:sz w:val="28"/>
          <w:szCs w:val="28"/>
        </w:rPr>
        <w:t>, фотографий</w:t>
      </w:r>
      <w:r w:rsidR="001C79BF">
        <w:rPr>
          <w:rFonts w:ascii="Times New Roman" w:hAnsi="Times New Roman" w:cs="Times New Roman"/>
          <w:sz w:val="28"/>
          <w:szCs w:val="28"/>
        </w:rPr>
        <w:t xml:space="preserve"> </w:t>
      </w:r>
      <w:r w:rsidR="001C79BF" w:rsidRPr="001C79BF">
        <w:rPr>
          <w:rFonts w:ascii="Times New Roman" w:hAnsi="Times New Roman" w:cs="Times New Roman"/>
          <w:sz w:val="28"/>
          <w:szCs w:val="28"/>
        </w:rPr>
        <w:t>с</w:t>
      </w:r>
      <w:r w:rsidR="001C79BF">
        <w:rPr>
          <w:rFonts w:ascii="Times New Roman" w:hAnsi="Times New Roman" w:cs="Times New Roman"/>
          <w:sz w:val="28"/>
          <w:szCs w:val="28"/>
        </w:rPr>
        <w:t xml:space="preserve"> изображениями деревянной резьбы, наличников окон</w:t>
      </w:r>
      <w:r w:rsidR="003753DE">
        <w:rPr>
          <w:rFonts w:ascii="Times New Roman" w:hAnsi="Times New Roman" w:cs="Times New Roman"/>
          <w:sz w:val="28"/>
          <w:szCs w:val="28"/>
        </w:rPr>
        <w:t xml:space="preserve">, </w:t>
      </w:r>
      <w:r w:rsidR="001C79BF">
        <w:rPr>
          <w:rFonts w:ascii="Times New Roman" w:hAnsi="Times New Roman" w:cs="Times New Roman"/>
          <w:sz w:val="28"/>
          <w:szCs w:val="28"/>
        </w:rPr>
        <w:t xml:space="preserve">дверей, </w:t>
      </w:r>
      <w:proofErr w:type="spellStart"/>
      <w:r w:rsidR="003753DE">
        <w:rPr>
          <w:rFonts w:ascii="Times New Roman" w:hAnsi="Times New Roman" w:cs="Times New Roman"/>
          <w:sz w:val="28"/>
          <w:szCs w:val="28"/>
        </w:rPr>
        <w:t>причелин</w:t>
      </w:r>
      <w:proofErr w:type="spellEnd"/>
      <w:r w:rsidR="001C79BF" w:rsidRPr="001C79BF">
        <w:rPr>
          <w:rFonts w:ascii="Times New Roman" w:hAnsi="Times New Roman" w:cs="Times New Roman"/>
          <w:sz w:val="28"/>
          <w:szCs w:val="28"/>
        </w:rPr>
        <w:t>.</w:t>
      </w:r>
      <w:r w:rsidR="001C79BF">
        <w:rPr>
          <w:rFonts w:ascii="Times New Roman" w:hAnsi="Times New Roman" w:cs="Times New Roman"/>
          <w:sz w:val="28"/>
          <w:szCs w:val="28"/>
        </w:rPr>
        <w:t xml:space="preserve"> </w:t>
      </w:r>
      <w:r w:rsidRPr="001C79BF">
        <w:rPr>
          <w:rFonts w:ascii="Times New Roman" w:hAnsi="Times New Roman" w:cs="Times New Roman"/>
          <w:sz w:val="28"/>
          <w:szCs w:val="28"/>
        </w:rPr>
        <w:t>Сегодня эти рисунки – уникальный источник знаний об этических особенностях жизни северных народов России, м</w:t>
      </w:r>
      <w:r w:rsidR="001C79BF">
        <w:rPr>
          <w:rFonts w:ascii="Times New Roman" w:hAnsi="Times New Roman" w:cs="Times New Roman"/>
          <w:sz w:val="28"/>
          <w:szCs w:val="28"/>
        </w:rPr>
        <w:t>ногие из которых были утрачены.</w:t>
      </w:r>
      <w:r w:rsidRPr="001C79BF">
        <w:rPr>
          <w:rFonts w:ascii="Times New Roman" w:hAnsi="Times New Roman" w:cs="Times New Roman"/>
          <w:sz w:val="28"/>
          <w:szCs w:val="28"/>
        </w:rPr>
        <w:t xml:space="preserve"> </w:t>
      </w:r>
      <w:r w:rsidR="001C79BF" w:rsidRPr="001C79BF">
        <w:rPr>
          <w:rFonts w:ascii="Times New Roman" w:hAnsi="Times New Roman" w:cs="Times New Roman"/>
          <w:sz w:val="28"/>
          <w:szCs w:val="28"/>
        </w:rPr>
        <w:t>Д</w:t>
      </w:r>
      <w:r w:rsidRPr="001C79BF">
        <w:rPr>
          <w:rFonts w:ascii="Times New Roman" w:hAnsi="Times New Roman" w:cs="Times New Roman"/>
          <w:sz w:val="28"/>
          <w:szCs w:val="28"/>
        </w:rPr>
        <w:t>еревянн</w:t>
      </w:r>
      <w:r w:rsidR="001C79BF">
        <w:rPr>
          <w:rFonts w:ascii="Times New Roman" w:hAnsi="Times New Roman" w:cs="Times New Roman"/>
          <w:sz w:val="28"/>
          <w:szCs w:val="28"/>
        </w:rPr>
        <w:t xml:space="preserve">ые церкви, крестьянские дома </w:t>
      </w:r>
      <w:r w:rsidRPr="001C79BF">
        <w:rPr>
          <w:rFonts w:ascii="Times New Roman" w:hAnsi="Times New Roman" w:cs="Times New Roman"/>
          <w:sz w:val="28"/>
          <w:szCs w:val="28"/>
        </w:rPr>
        <w:t xml:space="preserve">стали основой иллюстраций к сказкам: пейзажи северных губерний населялись персонажами народных приданий или пушкинских историй. </w:t>
      </w:r>
      <w:r w:rsidR="003753DE" w:rsidRPr="003753DE">
        <w:rPr>
          <w:rFonts w:ascii="Times New Roman" w:hAnsi="Times New Roman" w:cs="Times New Roman"/>
          <w:sz w:val="28"/>
          <w:szCs w:val="28"/>
        </w:rPr>
        <w:t>Билибинская архитектура поэтична, романтична, пронизана любов</w:t>
      </w:r>
      <w:r w:rsidR="00443DA6">
        <w:rPr>
          <w:rFonts w:ascii="Times New Roman" w:hAnsi="Times New Roman" w:cs="Times New Roman"/>
          <w:sz w:val="28"/>
          <w:szCs w:val="28"/>
        </w:rPr>
        <w:t>ью к деревянному зодчеству.</w:t>
      </w:r>
    </w:p>
    <w:p w14:paraId="139E9F1D" w14:textId="77777777" w:rsidR="00443DA6" w:rsidRDefault="00443DA6" w:rsidP="00443D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1B74661" w14:textId="77777777" w:rsidR="005063DF" w:rsidRPr="005E63F4" w:rsidRDefault="00244E81" w:rsidP="005E63F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E3F">
        <w:rPr>
          <w:rFonts w:ascii="Times New Roman" w:hAnsi="Times New Roman" w:cs="Times New Roman"/>
          <w:b/>
          <w:sz w:val="28"/>
          <w:szCs w:val="28"/>
        </w:rPr>
        <w:t>Билибинский орнамент</w:t>
      </w:r>
    </w:p>
    <w:p w14:paraId="1F13F366" w14:textId="77777777" w:rsidR="005063DF" w:rsidRDefault="005E63F4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63DF" w:rsidRPr="005063DF">
        <w:rPr>
          <w:rFonts w:ascii="Times New Roman" w:hAnsi="Times New Roman" w:cs="Times New Roman"/>
          <w:sz w:val="28"/>
          <w:szCs w:val="28"/>
        </w:rPr>
        <w:t>Для билибинского рисунка характерно графическое представление. Начиная работу над рисунком Билибин набрасывал эскиз будущей композиции. Чёрные орнаментальные линии четко ограничивают цвета, задают объем и перспективу в плоскости листа. Заполнение акварельными красками черно-белого графического рисунка только подчеркивают заданные линии. Для обрамления рисунков Билибин щедро использует орнамент.</w:t>
      </w:r>
    </w:p>
    <w:p w14:paraId="5B6D42C8" w14:textId="77777777" w:rsidR="00AA4BF7" w:rsidRPr="00EE3ACC" w:rsidRDefault="00F7462F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E34">
        <w:rPr>
          <w:rFonts w:ascii="Times New Roman" w:hAnsi="Times New Roman" w:cs="Times New Roman"/>
          <w:sz w:val="28"/>
          <w:szCs w:val="28"/>
        </w:rPr>
        <w:t xml:space="preserve">    </w:t>
      </w:r>
      <w:r w:rsidRPr="00F7462F">
        <w:rPr>
          <w:rFonts w:ascii="Times New Roman" w:hAnsi="Times New Roman" w:cs="Times New Roman"/>
          <w:sz w:val="28"/>
          <w:szCs w:val="28"/>
        </w:rPr>
        <w:t>Внешняя простота его творческого метода обманчива. Проницательный зрител</w:t>
      </w:r>
      <w:r w:rsidR="00FC6E34">
        <w:rPr>
          <w:rFonts w:ascii="Times New Roman" w:hAnsi="Times New Roman" w:cs="Times New Roman"/>
          <w:sz w:val="28"/>
          <w:szCs w:val="28"/>
        </w:rPr>
        <w:t>ь отметит в стиле художника влияние</w:t>
      </w:r>
      <w:r w:rsidRPr="00F7462F">
        <w:rPr>
          <w:rFonts w:ascii="Times New Roman" w:hAnsi="Times New Roman" w:cs="Times New Roman"/>
          <w:sz w:val="28"/>
          <w:szCs w:val="28"/>
        </w:rPr>
        <w:t xml:space="preserve"> русской лубочной картинки и японской гравюры, живописных работ Виктора Васнецова, рисунков Обри </w:t>
      </w:r>
      <w:proofErr w:type="spellStart"/>
      <w:r w:rsidRPr="00F7462F">
        <w:rPr>
          <w:rFonts w:ascii="Times New Roman" w:hAnsi="Times New Roman" w:cs="Times New Roman"/>
          <w:sz w:val="28"/>
          <w:szCs w:val="28"/>
        </w:rPr>
        <w:t>Бёрдслея</w:t>
      </w:r>
      <w:proofErr w:type="spellEnd"/>
      <w:r w:rsidRPr="00F7462F">
        <w:rPr>
          <w:rFonts w:ascii="Times New Roman" w:hAnsi="Times New Roman" w:cs="Times New Roman"/>
          <w:sz w:val="28"/>
          <w:szCs w:val="28"/>
        </w:rPr>
        <w:t xml:space="preserve"> и Уильяма Морриса. Как человек эпохи модерна Билибин не мог пройти мимо синтеза декоративного и изобразительного искусства, а как член художественного объединения «Мир искусства» желал испытать свои силы в разнообразной творческой деятельности. Он был изобретателен и стремился к </w:t>
      </w:r>
      <w:r w:rsidRPr="00F7462F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профессиональной безупречности, словно бы играючи конструировал сложные орнаменты, которые обрамляли его графические композиции. </w:t>
      </w:r>
    </w:p>
    <w:p w14:paraId="09A7CB60" w14:textId="77777777" w:rsidR="00EE3ACC" w:rsidRPr="00EE3ACC" w:rsidRDefault="00AA4BF7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</w:t>
      </w:r>
      <w:r w:rsidR="00EE3ACC" w:rsidRPr="00EE3AC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Сказке о царе Салтане»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E3ACC" w:rsidRPr="00EE3ACC">
        <w:rPr>
          <w:rFonts w:ascii="Times New Roman" w:hAnsi="Times New Roman" w:cs="Times New Roman"/>
          <w:sz w:val="28"/>
          <w:szCs w:val="28"/>
        </w:rPr>
        <w:t xml:space="preserve">оскошные царские палаты сплошь покрыты узорами, росписью, украшениями. </w:t>
      </w:r>
      <w:r w:rsidR="00E732BF">
        <w:rPr>
          <w:rFonts w:ascii="Times New Roman" w:hAnsi="Times New Roman" w:cs="Times New Roman"/>
          <w:sz w:val="28"/>
          <w:szCs w:val="28"/>
        </w:rPr>
        <w:t>(</w:t>
      </w:r>
      <w:r w:rsidR="00926631" w:rsidRPr="00523048">
        <w:rPr>
          <w:rFonts w:ascii="Times New Roman" w:hAnsi="Times New Roman" w:cs="Times New Roman"/>
          <w:sz w:val="28"/>
          <w:szCs w:val="28"/>
        </w:rPr>
        <w:t>Приложение 6</w:t>
      </w:r>
      <w:r w:rsidR="00E732BF" w:rsidRPr="00523048">
        <w:rPr>
          <w:rFonts w:ascii="Times New Roman" w:hAnsi="Times New Roman" w:cs="Times New Roman"/>
          <w:sz w:val="28"/>
          <w:szCs w:val="28"/>
        </w:rPr>
        <w:t>).</w:t>
      </w:r>
      <w:r w:rsidR="00E732BF">
        <w:rPr>
          <w:rFonts w:ascii="Times New Roman" w:hAnsi="Times New Roman" w:cs="Times New Roman"/>
          <w:sz w:val="28"/>
          <w:szCs w:val="28"/>
        </w:rPr>
        <w:t xml:space="preserve"> </w:t>
      </w:r>
      <w:r w:rsidR="00EE3ACC" w:rsidRPr="00EE3ACC">
        <w:rPr>
          <w:rFonts w:ascii="Times New Roman" w:hAnsi="Times New Roman" w:cs="Times New Roman"/>
          <w:sz w:val="28"/>
          <w:szCs w:val="28"/>
        </w:rPr>
        <w:t>Здесь орнамент настолько обильно покрывает пол, потолок, стены, одежду царя и бояр, что все превращается в некое зыбкое видение, существующее в особом иллюзорном мире и готовое вот-вот исчезнуть.</w:t>
      </w:r>
      <w:r w:rsidR="00E732BF">
        <w:rPr>
          <w:rFonts w:ascii="Times New Roman" w:hAnsi="Times New Roman" w:cs="Times New Roman"/>
          <w:sz w:val="28"/>
          <w:szCs w:val="28"/>
        </w:rPr>
        <w:t xml:space="preserve"> </w:t>
      </w:r>
      <w:r w:rsidR="00FC6E34">
        <w:rPr>
          <w:rFonts w:ascii="Times New Roman" w:hAnsi="Times New Roman" w:cs="Times New Roman"/>
          <w:sz w:val="28"/>
          <w:szCs w:val="28"/>
        </w:rPr>
        <w:t>В рисунке</w:t>
      </w:r>
      <w:r w:rsidR="00EE3ACC" w:rsidRPr="00EE3ACC">
        <w:rPr>
          <w:rFonts w:ascii="Times New Roman" w:hAnsi="Times New Roman" w:cs="Times New Roman"/>
          <w:sz w:val="28"/>
          <w:szCs w:val="28"/>
        </w:rPr>
        <w:t>, где</w:t>
      </w:r>
      <w:r w:rsidR="00FC6E34">
        <w:rPr>
          <w:rFonts w:ascii="Times New Roman" w:hAnsi="Times New Roman" w:cs="Times New Roman"/>
          <w:sz w:val="28"/>
          <w:szCs w:val="28"/>
        </w:rPr>
        <w:t xml:space="preserve"> царь принимает корабельщиков, н</w:t>
      </w:r>
      <w:r w:rsidR="00EE3ACC" w:rsidRPr="00EE3ACC">
        <w:rPr>
          <w:rFonts w:ascii="Times New Roman" w:hAnsi="Times New Roman" w:cs="Times New Roman"/>
          <w:sz w:val="28"/>
          <w:szCs w:val="28"/>
        </w:rPr>
        <w:t xml:space="preserve">а переднем плане царь восседает на троне, а перед ним склонились в поклоне гости. Мы можем их всех разглядеть. Сцены приема гостей, пира очень декоративны и насыщены мотивами русского орнамента. </w:t>
      </w:r>
    </w:p>
    <w:p w14:paraId="0531D7C1" w14:textId="77777777" w:rsidR="00C610EC" w:rsidRPr="00AA3FC9" w:rsidRDefault="00F355E6" w:rsidP="005230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355E6">
        <w:rPr>
          <w:rFonts w:ascii="Times New Roman" w:hAnsi="Times New Roman" w:cs="Times New Roman"/>
          <w:sz w:val="28"/>
          <w:szCs w:val="28"/>
        </w:rPr>
        <w:t xml:space="preserve">Орнамент был излюбленным мотивом древнерусских мастеров и главной особенностью тогдашнего искусства. Это вышивки скатертей, полотенец, раскрашенная деревянная и глиняная посуда, дома с резными наличниками и </w:t>
      </w:r>
      <w:proofErr w:type="spellStart"/>
      <w:r w:rsidRPr="00F355E6">
        <w:rPr>
          <w:rFonts w:ascii="Times New Roman" w:hAnsi="Times New Roman" w:cs="Times New Roman"/>
          <w:sz w:val="28"/>
          <w:szCs w:val="28"/>
        </w:rPr>
        <w:t>причелинами</w:t>
      </w:r>
      <w:proofErr w:type="spellEnd"/>
      <w:r w:rsidRPr="00F355E6">
        <w:rPr>
          <w:rFonts w:ascii="Times New Roman" w:hAnsi="Times New Roman" w:cs="Times New Roman"/>
          <w:sz w:val="28"/>
          <w:szCs w:val="28"/>
        </w:rPr>
        <w:t xml:space="preserve">. </w:t>
      </w:r>
      <w:r w:rsidR="00C610EC" w:rsidRPr="00C610EC">
        <w:rPr>
          <w:rFonts w:ascii="Times New Roman" w:hAnsi="Times New Roman" w:cs="Times New Roman"/>
          <w:sz w:val="28"/>
          <w:szCs w:val="28"/>
        </w:rPr>
        <w:t>Вышитый, резной, раскрашенный, рисованный орнамент ковром покрывает полотенца, скатерти, посуду, лавки, печи, с</w:t>
      </w:r>
      <w:r w:rsidR="00AA3FC9">
        <w:rPr>
          <w:rFonts w:ascii="Times New Roman" w:hAnsi="Times New Roman" w:cs="Times New Roman"/>
          <w:sz w:val="28"/>
          <w:szCs w:val="28"/>
        </w:rPr>
        <w:t>толы, наличники окон, ворота.</w:t>
      </w:r>
    </w:p>
    <w:p w14:paraId="642EAB3A" w14:textId="77777777" w:rsidR="00C610EC" w:rsidRPr="00C610EC" w:rsidRDefault="00AA3FC9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10EC" w:rsidRPr="00C610EC">
        <w:rPr>
          <w:rFonts w:ascii="Times New Roman" w:hAnsi="Times New Roman" w:cs="Times New Roman"/>
          <w:sz w:val="28"/>
          <w:szCs w:val="28"/>
        </w:rPr>
        <w:t>Свои композиции Билибин богато насыщает орнаментом, который задает тон всей книг</w:t>
      </w:r>
      <w:r w:rsidR="00523048">
        <w:rPr>
          <w:rFonts w:ascii="Times New Roman" w:hAnsi="Times New Roman" w:cs="Times New Roman"/>
          <w:sz w:val="28"/>
          <w:szCs w:val="28"/>
        </w:rPr>
        <w:t>е. В орнаментальной</w:t>
      </w:r>
      <w:r w:rsidR="00FC6E34">
        <w:rPr>
          <w:rFonts w:ascii="Times New Roman" w:hAnsi="Times New Roman" w:cs="Times New Roman"/>
          <w:sz w:val="28"/>
          <w:szCs w:val="28"/>
        </w:rPr>
        <w:t xml:space="preserve"> рамке </w:t>
      </w:r>
      <w:r>
        <w:rPr>
          <w:rFonts w:ascii="Times New Roman" w:hAnsi="Times New Roman" w:cs="Times New Roman"/>
          <w:sz w:val="28"/>
          <w:szCs w:val="28"/>
        </w:rPr>
        <w:t xml:space="preserve">иллюстрации </w:t>
      </w:r>
      <w:r w:rsidR="00C610EC" w:rsidRPr="00C610EC">
        <w:rPr>
          <w:rFonts w:ascii="Times New Roman" w:hAnsi="Times New Roman" w:cs="Times New Roman"/>
          <w:sz w:val="28"/>
          <w:szCs w:val="28"/>
        </w:rPr>
        <w:t>должны быть не объе</w:t>
      </w:r>
      <w:r w:rsidR="00523048">
        <w:rPr>
          <w:rFonts w:ascii="Times New Roman" w:hAnsi="Times New Roman" w:cs="Times New Roman"/>
          <w:sz w:val="28"/>
          <w:szCs w:val="28"/>
        </w:rPr>
        <w:t>мно-живописные, а реальные-</w:t>
      </w:r>
      <w:proofErr w:type="spellStart"/>
      <w:r w:rsidR="00523048">
        <w:rPr>
          <w:rFonts w:ascii="Times New Roman" w:hAnsi="Times New Roman" w:cs="Times New Roman"/>
          <w:sz w:val="28"/>
          <w:szCs w:val="28"/>
        </w:rPr>
        <w:t>фангтазийные</w:t>
      </w:r>
      <w:proofErr w:type="spellEnd"/>
      <w:r w:rsidR="00C610EC" w:rsidRPr="00C610EC">
        <w:rPr>
          <w:rFonts w:ascii="Times New Roman" w:hAnsi="Times New Roman" w:cs="Times New Roman"/>
          <w:sz w:val="28"/>
          <w:szCs w:val="28"/>
        </w:rPr>
        <w:t>. Однако иллюстрация всегда повествует о каком-либо событии, а в рамках орнамента это сделать не так просто. Ведь в орнаменте даже объемные элементы должны быть приведены к плоскости.</w:t>
      </w:r>
      <w:r w:rsidR="00523048">
        <w:rPr>
          <w:rFonts w:ascii="Times New Roman" w:hAnsi="Times New Roman" w:cs="Times New Roman"/>
          <w:sz w:val="28"/>
          <w:szCs w:val="28"/>
        </w:rPr>
        <w:t xml:space="preserve"> </w:t>
      </w:r>
      <w:r w:rsidR="00C610EC" w:rsidRPr="00C610EC">
        <w:rPr>
          <w:rFonts w:ascii="Times New Roman" w:hAnsi="Times New Roman" w:cs="Times New Roman"/>
          <w:sz w:val="28"/>
          <w:szCs w:val="28"/>
        </w:rPr>
        <w:t xml:space="preserve">В сущности, цель Билибина и заключалась в том, чтобы создать такой рисунок, в котором изобразительное и декоративно-орнаментальное слились </w:t>
      </w:r>
      <w:r w:rsidR="00FC6E34">
        <w:rPr>
          <w:rFonts w:ascii="Times New Roman" w:hAnsi="Times New Roman" w:cs="Times New Roman"/>
          <w:sz w:val="28"/>
          <w:szCs w:val="28"/>
        </w:rPr>
        <w:t xml:space="preserve">в единое целое. </w:t>
      </w:r>
      <w:r w:rsidR="00C610EC" w:rsidRPr="00C610EC">
        <w:rPr>
          <w:rFonts w:ascii="Times New Roman" w:hAnsi="Times New Roman" w:cs="Times New Roman"/>
          <w:sz w:val="28"/>
          <w:szCs w:val="28"/>
        </w:rPr>
        <w:t>В «билибинском стиле» выражается новый тип взаимоотношений плоскости и глубины.</w:t>
      </w:r>
    </w:p>
    <w:p w14:paraId="6D6BBF09" w14:textId="77777777" w:rsidR="00864520" w:rsidRDefault="0094406C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10EC" w:rsidRPr="00C610EC">
        <w:rPr>
          <w:rFonts w:ascii="Times New Roman" w:hAnsi="Times New Roman" w:cs="Times New Roman"/>
          <w:sz w:val="28"/>
          <w:szCs w:val="28"/>
        </w:rPr>
        <w:t>В каждом конкретном случае эту проблему сочетания плоскости и глубины Иван Яковлевич решает по-разному.</w:t>
      </w:r>
      <w:r w:rsidR="00AA3FC9">
        <w:rPr>
          <w:rFonts w:ascii="Times New Roman" w:hAnsi="Times New Roman" w:cs="Times New Roman"/>
          <w:sz w:val="28"/>
          <w:szCs w:val="28"/>
        </w:rPr>
        <w:t xml:space="preserve"> </w:t>
      </w:r>
      <w:r w:rsidR="00AA3FC9" w:rsidRPr="00864520">
        <w:rPr>
          <w:rFonts w:ascii="Times New Roman" w:hAnsi="Times New Roman" w:cs="Times New Roman"/>
          <w:sz w:val="28"/>
          <w:szCs w:val="28"/>
        </w:rPr>
        <w:t>И</w:t>
      </w:r>
      <w:r w:rsidR="00864520" w:rsidRPr="00864520">
        <w:rPr>
          <w:rFonts w:ascii="Times New Roman" w:hAnsi="Times New Roman" w:cs="Times New Roman"/>
          <w:sz w:val="28"/>
          <w:szCs w:val="28"/>
        </w:rPr>
        <w:t>з подлинных орн</w:t>
      </w:r>
      <w:r w:rsidR="00AA3FC9">
        <w:rPr>
          <w:rFonts w:ascii="Times New Roman" w:hAnsi="Times New Roman" w:cs="Times New Roman"/>
          <w:sz w:val="28"/>
          <w:szCs w:val="28"/>
        </w:rPr>
        <w:t>аментов, деталей художник</w:t>
      </w:r>
      <w:r w:rsidR="00523048">
        <w:rPr>
          <w:rFonts w:ascii="Times New Roman" w:hAnsi="Times New Roman" w:cs="Times New Roman"/>
          <w:sz w:val="28"/>
          <w:szCs w:val="28"/>
        </w:rPr>
        <w:t xml:space="preserve"> создает</w:t>
      </w:r>
      <w:r w:rsidR="00864520" w:rsidRPr="008645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520" w:rsidRPr="00864520">
        <w:rPr>
          <w:rFonts w:ascii="Times New Roman" w:hAnsi="Times New Roman" w:cs="Times New Roman"/>
          <w:sz w:val="28"/>
          <w:szCs w:val="28"/>
        </w:rPr>
        <w:t>полуреальный</w:t>
      </w:r>
      <w:proofErr w:type="spellEnd"/>
      <w:r w:rsidR="00864520" w:rsidRPr="00864520">
        <w:rPr>
          <w:rFonts w:ascii="Times New Roman" w:hAnsi="Times New Roman" w:cs="Times New Roman"/>
          <w:sz w:val="28"/>
          <w:szCs w:val="28"/>
        </w:rPr>
        <w:t>-полуфантастический образ! Все страничные иллюстрации окруже</w:t>
      </w:r>
      <w:r w:rsidR="00AA3FC9">
        <w:rPr>
          <w:rFonts w:ascii="Times New Roman" w:hAnsi="Times New Roman" w:cs="Times New Roman"/>
          <w:sz w:val="28"/>
          <w:szCs w:val="28"/>
        </w:rPr>
        <w:t>ны орнаментальными рамками,</w:t>
      </w:r>
      <w:r w:rsidR="00864520" w:rsidRPr="00864520">
        <w:rPr>
          <w:rFonts w:ascii="Times New Roman" w:hAnsi="Times New Roman" w:cs="Times New Roman"/>
          <w:sz w:val="28"/>
          <w:szCs w:val="28"/>
        </w:rPr>
        <w:t xml:space="preserve"> как деревенские окна резными наличниками. Но эти орнаментальные рамки не несут исконности и </w:t>
      </w:r>
      <w:r w:rsidR="00864520" w:rsidRPr="00864520">
        <w:rPr>
          <w:rFonts w:ascii="Times New Roman" w:hAnsi="Times New Roman" w:cs="Times New Roman"/>
          <w:sz w:val="28"/>
          <w:szCs w:val="28"/>
        </w:rPr>
        <w:lastRenderedPageBreak/>
        <w:t>традиционности, а отражают лишь взгляд Билибина и имеют лишь декоративную функцию</w:t>
      </w:r>
      <w:r w:rsidR="0028669D">
        <w:rPr>
          <w:rFonts w:ascii="Times New Roman" w:hAnsi="Times New Roman" w:cs="Times New Roman"/>
          <w:sz w:val="28"/>
          <w:szCs w:val="28"/>
        </w:rPr>
        <w:t>.</w:t>
      </w:r>
      <w:r w:rsidR="00AA0993">
        <w:rPr>
          <w:rFonts w:ascii="Times New Roman" w:hAnsi="Times New Roman" w:cs="Times New Roman"/>
          <w:sz w:val="28"/>
          <w:szCs w:val="28"/>
        </w:rPr>
        <w:t xml:space="preserve"> (</w:t>
      </w:r>
      <w:r w:rsidR="00523048" w:rsidRPr="00523048">
        <w:rPr>
          <w:rFonts w:ascii="Times New Roman" w:hAnsi="Times New Roman" w:cs="Times New Roman"/>
          <w:sz w:val="28"/>
          <w:szCs w:val="28"/>
        </w:rPr>
        <w:t>Приложение 7</w:t>
      </w:r>
      <w:r w:rsidR="0028669D" w:rsidRPr="00523048">
        <w:rPr>
          <w:rFonts w:ascii="Times New Roman" w:hAnsi="Times New Roman" w:cs="Times New Roman"/>
          <w:sz w:val="28"/>
          <w:szCs w:val="28"/>
        </w:rPr>
        <w:t>)</w:t>
      </w:r>
      <w:r w:rsidR="00AA0993" w:rsidRPr="00523048">
        <w:rPr>
          <w:rFonts w:ascii="Times New Roman" w:hAnsi="Times New Roman" w:cs="Times New Roman"/>
          <w:sz w:val="28"/>
          <w:szCs w:val="28"/>
        </w:rPr>
        <w:t>.</w:t>
      </w:r>
    </w:p>
    <w:p w14:paraId="598CBCD8" w14:textId="77777777" w:rsidR="00864520" w:rsidRPr="0094406C" w:rsidRDefault="00AA3FC9" w:rsidP="005230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669D">
        <w:rPr>
          <w:rFonts w:ascii="Times New Roman" w:hAnsi="Times New Roman" w:cs="Times New Roman"/>
          <w:b/>
          <w:sz w:val="28"/>
          <w:szCs w:val="28"/>
        </w:rPr>
        <w:t xml:space="preserve">Вывод по главе.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8669D">
        <w:rPr>
          <w:rFonts w:ascii="Times New Roman" w:hAnsi="Times New Roman" w:cs="Times New Roman"/>
          <w:sz w:val="28"/>
          <w:szCs w:val="28"/>
        </w:rPr>
        <w:t>иллюстрациях</w:t>
      </w:r>
      <w:r w:rsidR="0094406C">
        <w:rPr>
          <w:rFonts w:ascii="Times New Roman" w:hAnsi="Times New Roman" w:cs="Times New Roman"/>
          <w:sz w:val="28"/>
          <w:szCs w:val="28"/>
        </w:rPr>
        <w:t xml:space="preserve"> художник достигает</w:t>
      </w:r>
      <w:r w:rsidR="0028669D">
        <w:rPr>
          <w:rFonts w:ascii="Times New Roman" w:hAnsi="Times New Roman" w:cs="Times New Roman"/>
          <w:sz w:val="28"/>
          <w:szCs w:val="28"/>
        </w:rPr>
        <w:t xml:space="preserve"> особого блеска и </w:t>
      </w:r>
      <w:r w:rsidR="0094406C">
        <w:rPr>
          <w:rFonts w:ascii="Times New Roman" w:hAnsi="Times New Roman" w:cs="Times New Roman"/>
          <w:sz w:val="28"/>
          <w:szCs w:val="28"/>
        </w:rPr>
        <w:t>выдумки</w:t>
      </w:r>
      <w:r w:rsidR="0028669D">
        <w:rPr>
          <w:rFonts w:ascii="Times New Roman" w:hAnsi="Times New Roman" w:cs="Times New Roman"/>
          <w:sz w:val="28"/>
          <w:szCs w:val="28"/>
        </w:rPr>
        <w:t xml:space="preserve"> в орнаментах</w:t>
      </w:r>
      <w:r w:rsidR="00864520" w:rsidRPr="00864520">
        <w:rPr>
          <w:rFonts w:ascii="Times New Roman" w:hAnsi="Times New Roman" w:cs="Times New Roman"/>
          <w:sz w:val="28"/>
          <w:szCs w:val="28"/>
        </w:rPr>
        <w:t xml:space="preserve">. Роскошные </w:t>
      </w:r>
      <w:r w:rsidR="0028669D">
        <w:rPr>
          <w:rFonts w:ascii="Times New Roman" w:hAnsi="Times New Roman" w:cs="Times New Roman"/>
          <w:sz w:val="28"/>
          <w:szCs w:val="28"/>
        </w:rPr>
        <w:t xml:space="preserve">узоры, стилизованные цветы, причудливые изображения фантастических птиц и зверей обрамленные графическими линиями передают народный эпос. </w:t>
      </w:r>
      <w:r w:rsidR="00FC6E34" w:rsidRPr="00FC6E34">
        <w:rPr>
          <w:rFonts w:ascii="Times New Roman" w:hAnsi="Times New Roman" w:cs="Times New Roman"/>
          <w:sz w:val="28"/>
          <w:szCs w:val="28"/>
        </w:rPr>
        <w:t>Тщательно исполненный</w:t>
      </w:r>
      <w:r w:rsidR="00643233">
        <w:rPr>
          <w:rFonts w:ascii="Times New Roman" w:hAnsi="Times New Roman" w:cs="Times New Roman"/>
          <w:sz w:val="28"/>
          <w:szCs w:val="28"/>
        </w:rPr>
        <w:t xml:space="preserve"> орнамент</w:t>
      </w:r>
      <w:r w:rsidR="00FC6E34" w:rsidRPr="00FC6E34">
        <w:rPr>
          <w:rFonts w:ascii="Times New Roman" w:hAnsi="Times New Roman" w:cs="Times New Roman"/>
          <w:sz w:val="28"/>
          <w:szCs w:val="28"/>
        </w:rPr>
        <w:t>, с проработкой контурных линий, стилизованных по</w:t>
      </w:r>
      <w:r w:rsidR="00523048">
        <w:rPr>
          <w:rFonts w:ascii="Times New Roman" w:hAnsi="Times New Roman" w:cs="Times New Roman"/>
          <w:sz w:val="28"/>
          <w:szCs w:val="28"/>
        </w:rPr>
        <w:t>д старинную рукопись, отличает</w:t>
      </w:r>
      <w:r w:rsidR="00FC6E34" w:rsidRPr="00FC6E34">
        <w:rPr>
          <w:rFonts w:ascii="Times New Roman" w:hAnsi="Times New Roman" w:cs="Times New Roman"/>
          <w:sz w:val="28"/>
          <w:szCs w:val="28"/>
        </w:rPr>
        <w:t>ся узор</w:t>
      </w:r>
      <w:r w:rsidR="00523048">
        <w:rPr>
          <w:rFonts w:ascii="Times New Roman" w:hAnsi="Times New Roman" w:cs="Times New Roman"/>
          <w:sz w:val="28"/>
          <w:szCs w:val="28"/>
        </w:rPr>
        <w:t>ностью рисунка,</w:t>
      </w:r>
      <w:r w:rsidR="00FC6E34" w:rsidRPr="00FC6E34">
        <w:rPr>
          <w:rFonts w:ascii="Times New Roman" w:hAnsi="Times New Roman" w:cs="Times New Roman"/>
          <w:sz w:val="28"/>
          <w:szCs w:val="28"/>
        </w:rPr>
        <w:t xml:space="preserve"> яркой декоративностью</w:t>
      </w:r>
      <w:r w:rsidR="00523048">
        <w:rPr>
          <w:rFonts w:ascii="Times New Roman" w:hAnsi="Times New Roman" w:cs="Times New Roman"/>
          <w:sz w:val="28"/>
          <w:szCs w:val="28"/>
        </w:rPr>
        <w:t>,</w:t>
      </w:r>
      <w:r w:rsidR="00643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520" w:rsidRPr="0094406C">
        <w:rPr>
          <w:rFonts w:ascii="Times New Roman" w:hAnsi="Times New Roman" w:cs="Times New Roman"/>
          <w:sz w:val="28"/>
          <w:szCs w:val="28"/>
        </w:rPr>
        <w:t xml:space="preserve">обильно покрывает </w:t>
      </w:r>
      <w:r w:rsidR="002A5683">
        <w:rPr>
          <w:rFonts w:ascii="Times New Roman" w:hAnsi="Times New Roman" w:cs="Times New Roman"/>
          <w:sz w:val="28"/>
          <w:szCs w:val="28"/>
        </w:rPr>
        <w:t>одежду, пол, потолок, стены.</w:t>
      </w:r>
      <w:r w:rsidR="009440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D31155" w14:textId="77777777" w:rsidR="00523048" w:rsidRDefault="00523048" w:rsidP="006432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574E184" w14:textId="77777777" w:rsidR="00244E81" w:rsidRPr="00CA7E3F" w:rsidRDefault="00CA7E3F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E3F">
        <w:rPr>
          <w:rFonts w:ascii="Times New Roman" w:hAnsi="Times New Roman" w:cs="Times New Roman"/>
          <w:b/>
          <w:sz w:val="28"/>
          <w:szCs w:val="28"/>
        </w:rPr>
        <w:t>Буквица</w:t>
      </w:r>
    </w:p>
    <w:p w14:paraId="0FFC4924" w14:textId="77777777" w:rsidR="00F7462F" w:rsidRPr="00F7462F" w:rsidRDefault="00F7462F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0F5B" w:rsidRPr="00170F5B">
        <w:rPr>
          <w:rFonts w:ascii="Times New Roman" w:hAnsi="Times New Roman" w:cs="Times New Roman"/>
          <w:sz w:val="28"/>
          <w:szCs w:val="28"/>
        </w:rPr>
        <w:t>Увлечение Билибина старинным русским искусством получило отражение в иллюстрациях к пушкинским сказкам, которые он создал после поездки по Северу</w:t>
      </w:r>
      <w:r w:rsidR="00170F5B">
        <w:rPr>
          <w:rFonts w:ascii="Times New Roman" w:hAnsi="Times New Roman" w:cs="Times New Roman"/>
          <w:sz w:val="28"/>
          <w:szCs w:val="28"/>
        </w:rPr>
        <w:t>.</w:t>
      </w:r>
      <w:r w:rsidR="00170F5B" w:rsidRPr="00170F5B">
        <w:rPr>
          <w:rFonts w:ascii="Times New Roman" w:hAnsi="Times New Roman" w:cs="Times New Roman"/>
          <w:sz w:val="28"/>
          <w:szCs w:val="28"/>
        </w:rPr>
        <w:t xml:space="preserve"> </w:t>
      </w:r>
      <w:r w:rsidRPr="00F7462F">
        <w:rPr>
          <w:rFonts w:ascii="Times New Roman" w:hAnsi="Times New Roman" w:cs="Times New Roman"/>
          <w:sz w:val="28"/>
          <w:szCs w:val="28"/>
        </w:rPr>
        <w:t xml:space="preserve">Издания сказок относятся к типу небольших по объему крупноформатных книжек-тетрадей. С самого начала книги Билибина отличались узорностью </w:t>
      </w:r>
      <w:r w:rsidR="00C53DCF">
        <w:rPr>
          <w:rFonts w:ascii="Times New Roman" w:hAnsi="Times New Roman" w:cs="Times New Roman"/>
          <w:sz w:val="28"/>
          <w:szCs w:val="28"/>
        </w:rPr>
        <w:t xml:space="preserve">рисунка, яркой декоративностью, уникальностью </w:t>
      </w:r>
      <w:r w:rsidR="00F578DE" w:rsidRPr="00F578DE">
        <w:rPr>
          <w:rFonts w:ascii="Times New Roman" w:hAnsi="Times New Roman" w:cs="Times New Roman"/>
          <w:sz w:val="28"/>
          <w:szCs w:val="28"/>
        </w:rPr>
        <w:t xml:space="preserve">буквенного письма. </w:t>
      </w:r>
      <w:r w:rsidRPr="00F7462F">
        <w:rPr>
          <w:rFonts w:ascii="Times New Roman" w:hAnsi="Times New Roman" w:cs="Times New Roman"/>
          <w:sz w:val="28"/>
          <w:szCs w:val="28"/>
        </w:rPr>
        <w:t>Художник создавал не отдельные иллюстрации, он стремился к ансамблю: рисовал обложку, иллюстрации, орнаментальные украшения, шрифт – все стилизовал под старинную рукопись</w:t>
      </w:r>
      <w:r w:rsidRPr="00E95D2C">
        <w:rPr>
          <w:rFonts w:ascii="Times New Roman" w:hAnsi="Times New Roman" w:cs="Times New Roman"/>
          <w:sz w:val="28"/>
          <w:szCs w:val="28"/>
        </w:rPr>
        <w:t>.</w:t>
      </w:r>
    </w:p>
    <w:p w14:paraId="5C8EA8CB" w14:textId="77777777" w:rsidR="0007765E" w:rsidRDefault="00170F5B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462F" w:rsidRPr="00F7462F">
        <w:rPr>
          <w:rFonts w:ascii="Times New Roman" w:hAnsi="Times New Roman" w:cs="Times New Roman"/>
          <w:sz w:val="28"/>
          <w:szCs w:val="28"/>
        </w:rPr>
        <w:t xml:space="preserve">Названия сказок исполнены славянской вязью. Чтобы прочесть, надо вглядеться в затейливый рисунок букв. Как и многие графики, Билибин работал над декоративным шрифтом. </w:t>
      </w:r>
      <w:r w:rsidR="00523048">
        <w:rPr>
          <w:rFonts w:ascii="Times New Roman" w:hAnsi="Times New Roman" w:cs="Times New Roman"/>
          <w:sz w:val="28"/>
          <w:szCs w:val="28"/>
        </w:rPr>
        <w:t>(Приложение 8</w:t>
      </w:r>
      <w:r w:rsidR="00E95D2C" w:rsidRPr="00E95D2C">
        <w:rPr>
          <w:rFonts w:ascii="Times New Roman" w:hAnsi="Times New Roman" w:cs="Times New Roman"/>
          <w:sz w:val="28"/>
          <w:szCs w:val="28"/>
        </w:rPr>
        <w:t>).</w:t>
      </w:r>
      <w:r w:rsidR="00E95D2C">
        <w:rPr>
          <w:rFonts w:ascii="Times New Roman" w:hAnsi="Times New Roman" w:cs="Times New Roman"/>
          <w:sz w:val="28"/>
          <w:szCs w:val="28"/>
        </w:rPr>
        <w:t xml:space="preserve"> </w:t>
      </w:r>
      <w:r w:rsidR="00F7462F" w:rsidRPr="00F7462F">
        <w:rPr>
          <w:rFonts w:ascii="Times New Roman" w:hAnsi="Times New Roman" w:cs="Times New Roman"/>
          <w:sz w:val="28"/>
          <w:szCs w:val="28"/>
        </w:rPr>
        <w:t xml:space="preserve">Он хорошо знал шрифты разных эпох, особенно древнерусские устав и полуустав. </w:t>
      </w:r>
      <w:r w:rsidR="00F578DE">
        <w:rPr>
          <w:rFonts w:ascii="Times New Roman" w:hAnsi="Times New Roman" w:cs="Times New Roman"/>
          <w:sz w:val="28"/>
          <w:szCs w:val="28"/>
        </w:rPr>
        <w:t xml:space="preserve"> </w:t>
      </w:r>
      <w:r w:rsidR="008B450D">
        <w:rPr>
          <w:rFonts w:ascii="Times New Roman" w:hAnsi="Times New Roman" w:cs="Times New Roman"/>
          <w:sz w:val="28"/>
          <w:szCs w:val="28"/>
        </w:rPr>
        <w:t>Г</w:t>
      </w:r>
      <w:r w:rsidR="0007765E">
        <w:rPr>
          <w:rFonts w:ascii="Times New Roman" w:hAnsi="Times New Roman" w:cs="Times New Roman"/>
          <w:sz w:val="28"/>
          <w:szCs w:val="28"/>
        </w:rPr>
        <w:t>рафические</w:t>
      </w:r>
      <w:r w:rsidR="008B450D">
        <w:rPr>
          <w:rFonts w:ascii="Times New Roman" w:hAnsi="Times New Roman" w:cs="Times New Roman"/>
          <w:sz w:val="28"/>
          <w:szCs w:val="28"/>
        </w:rPr>
        <w:t xml:space="preserve"> </w:t>
      </w:r>
      <w:r w:rsidR="0007765E">
        <w:rPr>
          <w:rFonts w:ascii="Times New Roman" w:hAnsi="Times New Roman" w:cs="Times New Roman"/>
          <w:sz w:val="28"/>
          <w:szCs w:val="28"/>
        </w:rPr>
        <w:t xml:space="preserve">линии </w:t>
      </w:r>
      <w:r w:rsidR="00C07C88">
        <w:rPr>
          <w:rFonts w:ascii="Times New Roman" w:hAnsi="Times New Roman" w:cs="Times New Roman"/>
          <w:sz w:val="28"/>
          <w:szCs w:val="28"/>
        </w:rPr>
        <w:t xml:space="preserve">букв </w:t>
      </w:r>
      <w:r w:rsidR="0007765E">
        <w:rPr>
          <w:rFonts w:ascii="Times New Roman" w:hAnsi="Times New Roman" w:cs="Times New Roman"/>
          <w:sz w:val="28"/>
          <w:szCs w:val="28"/>
        </w:rPr>
        <w:t>образовывали</w:t>
      </w:r>
      <w:r w:rsidR="008B450D" w:rsidRPr="008B450D">
        <w:rPr>
          <w:rFonts w:ascii="Times New Roman" w:hAnsi="Times New Roman" w:cs="Times New Roman"/>
          <w:sz w:val="28"/>
          <w:szCs w:val="28"/>
        </w:rPr>
        <w:t xml:space="preserve"> круг, </w:t>
      </w:r>
      <w:r w:rsidR="0007765E">
        <w:rPr>
          <w:rFonts w:ascii="Times New Roman" w:hAnsi="Times New Roman" w:cs="Times New Roman"/>
          <w:sz w:val="28"/>
          <w:szCs w:val="28"/>
        </w:rPr>
        <w:t>завиток, были похожи</w:t>
      </w:r>
      <w:r w:rsidR="008B450D">
        <w:rPr>
          <w:rFonts w:ascii="Times New Roman" w:hAnsi="Times New Roman" w:cs="Times New Roman"/>
          <w:sz w:val="28"/>
          <w:szCs w:val="28"/>
        </w:rPr>
        <w:t xml:space="preserve"> на скалистый берег, легкую убаюкивающую волну. О</w:t>
      </w:r>
      <w:r w:rsidR="0007765E">
        <w:rPr>
          <w:rFonts w:ascii="Times New Roman" w:hAnsi="Times New Roman" w:cs="Times New Roman"/>
          <w:sz w:val="28"/>
          <w:szCs w:val="28"/>
        </w:rPr>
        <w:t>ни</w:t>
      </w:r>
      <w:r w:rsidR="008B450D">
        <w:rPr>
          <w:rFonts w:ascii="Times New Roman" w:hAnsi="Times New Roman" w:cs="Times New Roman"/>
          <w:sz w:val="28"/>
          <w:szCs w:val="28"/>
        </w:rPr>
        <w:t xml:space="preserve"> </w:t>
      </w:r>
      <w:r w:rsidR="0007765E">
        <w:rPr>
          <w:rFonts w:ascii="Times New Roman" w:hAnsi="Times New Roman" w:cs="Times New Roman"/>
          <w:sz w:val="28"/>
          <w:szCs w:val="28"/>
        </w:rPr>
        <w:t>могли внезапно оборваться,</w:t>
      </w:r>
      <w:r w:rsidR="008B450D">
        <w:rPr>
          <w:rFonts w:ascii="Times New Roman" w:hAnsi="Times New Roman" w:cs="Times New Roman"/>
          <w:sz w:val="28"/>
          <w:szCs w:val="28"/>
        </w:rPr>
        <w:t xml:space="preserve"> перейти в ска</w:t>
      </w:r>
      <w:r w:rsidR="0007765E">
        <w:rPr>
          <w:rFonts w:ascii="Times New Roman" w:hAnsi="Times New Roman" w:cs="Times New Roman"/>
          <w:sz w:val="28"/>
          <w:szCs w:val="28"/>
        </w:rPr>
        <w:t>зочный образ в виде овала, квадрата, передавая великолепие народной мудрости, подсмотренной у природы.</w:t>
      </w:r>
    </w:p>
    <w:p w14:paraId="67EE4EDB" w14:textId="77777777" w:rsidR="0007765E" w:rsidRDefault="0007765E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Билибинские контурные линии были не только прямые, волнистые, ломанные, длинные и короткие, они переплетались в замысловатые узоры, в сложные </w:t>
      </w:r>
      <w:r w:rsidR="00574E60">
        <w:rPr>
          <w:rFonts w:ascii="Times New Roman" w:hAnsi="Times New Roman" w:cs="Times New Roman"/>
          <w:sz w:val="28"/>
          <w:szCs w:val="28"/>
        </w:rPr>
        <w:t>орнаменты, среди которых проглядывала славянская буква.</w:t>
      </w:r>
      <w:r w:rsidR="002E5D90">
        <w:rPr>
          <w:rFonts w:ascii="Times New Roman" w:hAnsi="Times New Roman" w:cs="Times New Roman"/>
          <w:sz w:val="28"/>
          <w:szCs w:val="28"/>
        </w:rPr>
        <w:t xml:space="preserve"> Богато </w:t>
      </w:r>
      <w:r w:rsidR="002E5D90">
        <w:rPr>
          <w:rFonts w:ascii="Times New Roman" w:hAnsi="Times New Roman" w:cs="Times New Roman"/>
          <w:sz w:val="28"/>
          <w:szCs w:val="28"/>
        </w:rPr>
        <w:lastRenderedPageBreak/>
        <w:t xml:space="preserve">насыщенная заглавная буква задавала тон сказке, содержанию всей книги. Она была не только </w:t>
      </w:r>
      <w:r w:rsidR="002E5D90" w:rsidRPr="002E5D90">
        <w:rPr>
          <w:rFonts w:ascii="Times New Roman" w:hAnsi="Times New Roman" w:cs="Times New Roman"/>
          <w:sz w:val="28"/>
          <w:szCs w:val="28"/>
        </w:rPr>
        <w:t xml:space="preserve">орнаментальная </w:t>
      </w:r>
      <w:r w:rsidR="00E65F8B">
        <w:rPr>
          <w:rFonts w:ascii="Times New Roman" w:hAnsi="Times New Roman" w:cs="Times New Roman"/>
          <w:sz w:val="28"/>
          <w:szCs w:val="28"/>
        </w:rPr>
        <w:t xml:space="preserve">и </w:t>
      </w:r>
      <w:r w:rsidR="002E5D90">
        <w:rPr>
          <w:rFonts w:ascii="Times New Roman" w:hAnsi="Times New Roman" w:cs="Times New Roman"/>
          <w:sz w:val="28"/>
          <w:szCs w:val="28"/>
        </w:rPr>
        <w:t>объе</w:t>
      </w:r>
      <w:r w:rsidR="00E65F8B">
        <w:rPr>
          <w:rFonts w:ascii="Times New Roman" w:hAnsi="Times New Roman" w:cs="Times New Roman"/>
          <w:sz w:val="28"/>
          <w:szCs w:val="28"/>
        </w:rPr>
        <w:t>мно-живописная, но и повествующая,</w:t>
      </w:r>
      <w:r w:rsidR="002E5D90">
        <w:rPr>
          <w:rFonts w:ascii="Times New Roman" w:hAnsi="Times New Roman" w:cs="Times New Roman"/>
          <w:sz w:val="28"/>
          <w:szCs w:val="28"/>
        </w:rPr>
        <w:t xml:space="preserve"> предсказывающая</w:t>
      </w:r>
      <w:r w:rsidR="00E65F8B">
        <w:rPr>
          <w:rFonts w:ascii="Times New Roman" w:hAnsi="Times New Roman" w:cs="Times New Roman"/>
          <w:sz w:val="28"/>
          <w:szCs w:val="28"/>
        </w:rPr>
        <w:t>,</w:t>
      </w:r>
      <w:r w:rsidR="002E5D90">
        <w:rPr>
          <w:rFonts w:ascii="Times New Roman" w:hAnsi="Times New Roman" w:cs="Times New Roman"/>
          <w:sz w:val="28"/>
          <w:szCs w:val="28"/>
        </w:rPr>
        <w:t xml:space="preserve"> о</w:t>
      </w:r>
      <w:r w:rsidR="00E65F8B">
        <w:rPr>
          <w:rFonts w:ascii="Times New Roman" w:hAnsi="Times New Roman" w:cs="Times New Roman"/>
          <w:sz w:val="28"/>
          <w:szCs w:val="28"/>
        </w:rPr>
        <w:t>бъясняющая грядущие события</w:t>
      </w:r>
      <w:r w:rsidR="00643233">
        <w:rPr>
          <w:rFonts w:ascii="Times New Roman" w:hAnsi="Times New Roman" w:cs="Times New Roman"/>
          <w:sz w:val="28"/>
          <w:szCs w:val="28"/>
        </w:rPr>
        <w:t>,</w:t>
      </w:r>
      <w:r w:rsidR="00E95D2C">
        <w:rPr>
          <w:rFonts w:ascii="Times New Roman" w:hAnsi="Times New Roman" w:cs="Times New Roman"/>
          <w:sz w:val="28"/>
          <w:szCs w:val="28"/>
        </w:rPr>
        <w:t xml:space="preserve"> которые будут поведаны в книге</w:t>
      </w:r>
      <w:r w:rsidR="0064323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5422F7" w14:textId="77777777" w:rsidR="00643233" w:rsidRPr="00643233" w:rsidRDefault="00643233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07C88">
        <w:rPr>
          <w:rFonts w:ascii="Times New Roman" w:hAnsi="Times New Roman" w:cs="Times New Roman"/>
          <w:sz w:val="28"/>
          <w:szCs w:val="28"/>
        </w:rPr>
        <w:t xml:space="preserve">В сущности, цель Билибина </w:t>
      </w:r>
      <w:r w:rsidRPr="00643233">
        <w:rPr>
          <w:rFonts w:ascii="Times New Roman" w:hAnsi="Times New Roman" w:cs="Times New Roman"/>
          <w:sz w:val="28"/>
          <w:szCs w:val="28"/>
        </w:rPr>
        <w:t>заключа</w:t>
      </w:r>
      <w:r w:rsidR="00C07C88">
        <w:rPr>
          <w:rFonts w:ascii="Times New Roman" w:hAnsi="Times New Roman" w:cs="Times New Roman"/>
          <w:sz w:val="28"/>
          <w:szCs w:val="28"/>
        </w:rPr>
        <w:t xml:space="preserve">лась в том, чтобы создать </w:t>
      </w:r>
      <w:r w:rsidRPr="00643233">
        <w:rPr>
          <w:rFonts w:ascii="Times New Roman" w:hAnsi="Times New Roman" w:cs="Times New Roman"/>
          <w:sz w:val="28"/>
          <w:szCs w:val="28"/>
        </w:rPr>
        <w:t>рисунок</w:t>
      </w:r>
      <w:r w:rsidR="00C07C88">
        <w:rPr>
          <w:rFonts w:ascii="Times New Roman" w:hAnsi="Times New Roman" w:cs="Times New Roman"/>
          <w:sz w:val="28"/>
          <w:szCs w:val="28"/>
        </w:rPr>
        <w:t xml:space="preserve"> буквы, в котором изобразительное, орнаментальное и декоративно</w:t>
      </w:r>
      <w:r w:rsidRPr="00643233">
        <w:rPr>
          <w:rFonts w:ascii="Times New Roman" w:hAnsi="Times New Roman" w:cs="Times New Roman"/>
          <w:sz w:val="28"/>
          <w:szCs w:val="28"/>
        </w:rPr>
        <w:t>е сли</w:t>
      </w:r>
      <w:r w:rsidR="00533965">
        <w:rPr>
          <w:rFonts w:ascii="Times New Roman" w:hAnsi="Times New Roman" w:cs="Times New Roman"/>
          <w:sz w:val="28"/>
          <w:szCs w:val="28"/>
        </w:rPr>
        <w:t>ва</w:t>
      </w:r>
      <w:r w:rsidRPr="00643233">
        <w:rPr>
          <w:rFonts w:ascii="Times New Roman" w:hAnsi="Times New Roman" w:cs="Times New Roman"/>
          <w:sz w:val="28"/>
          <w:szCs w:val="28"/>
        </w:rPr>
        <w:t>лись в еди</w:t>
      </w:r>
      <w:r w:rsidR="00E95D2C">
        <w:rPr>
          <w:rFonts w:ascii="Times New Roman" w:hAnsi="Times New Roman" w:cs="Times New Roman"/>
          <w:sz w:val="28"/>
          <w:szCs w:val="28"/>
        </w:rPr>
        <w:t>ное целое. В букве</w:t>
      </w:r>
      <w:r w:rsidRPr="00643233">
        <w:rPr>
          <w:rFonts w:ascii="Times New Roman" w:hAnsi="Times New Roman" w:cs="Times New Roman"/>
          <w:sz w:val="28"/>
          <w:szCs w:val="28"/>
        </w:rPr>
        <w:t xml:space="preserve"> выражается новый тип вза</w:t>
      </w:r>
      <w:r w:rsidR="00E95D2C">
        <w:rPr>
          <w:rFonts w:ascii="Times New Roman" w:hAnsi="Times New Roman" w:cs="Times New Roman"/>
          <w:sz w:val="28"/>
          <w:szCs w:val="28"/>
        </w:rPr>
        <w:t>имоотношений настоящего и сказочного, прошлого и</w:t>
      </w:r>
      <w:r w:rsidR="007172A5">
        <w:rPr>
          <w:rFonts w:ascii="Times New Roman" w:hAnsi="Times New Roman" w:cs="Times New Roman"/>
          <w:sz w:val="28"/>
          <w:szCs w:val="28"/>
        </w:rPr>
        <w:t xml:space="preserve"> </w:t>
      </w:r>
      <w:r w:rsidR="00E95D2C">
        <w:rPr>
          <w:rFonts w:ascii="Times New Roman" w:hAnsi="Times New Roman" w:cs="Times New Roman"/>
          <w:sz w:val="28"/>
          <w:szCs w:val="28"/>
        </w:rPr>
        <w:t>будущего, глубинного и плоскостного, изобразительного и графического.</w:t>
      </w:r>
    </w:p>
    <w:p w14:paraId="02CE3DCB" w14:textId="77777777" w:rsidR="00643233" w:rsidRDefault="007172A5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3233" w:rsidRPr="00643233">
        <w:rPr>
          <w:rFonts w:ascii="Times New Roman" w:hAnsi="Times New Roman" w:cs="Times New Roman"/>
          <w:sz w:val="28"/>
          <w:szCs w:val="28"/>
        </w:rPr>
        <w:t xml:space="preserve">Через линию </w:t>
      </w:r>
      <w:r>
        <w:rPr>
          <w:rFonts w:ascii="Times New Roman" w:hAnsi="Times New Roman" w:cs="Times New Roman"/>
          <w:sz w:val="28"/>
          <w:szCs w:val="28"/>
        </w:rPr>
        <w:t>буквы, слова, заглавия художник передавал</w:t>
      </w:r>
      <w:r w:rsidR="00643233" w:rsidRPr="00643233">
        <w:rPr>
          <w:rFonts w:ascii="Times New Roman" w:hAnsi="Times New Roman" w:cs="Times New Roman"/>
          <w:sz w:val="28"/>
          <w:szCs w:val="28"/>
        </w:rPr>
        <w:t xml:space="preserve"> свои знания</w:t>
      </w:r>
      <w:r>
        <w:rPr>
          <w:rFonts w:ascii="Times New Roman" w:hAnsi="Times New Roman" w:cs="Times New Roman"/>
          <w:sz w:val="28"/>
          <w:szCs w:val="28"/>
        </w:rPr>
        <w:t xml:space="preserve">, атмосферу русской старины, народного эпоса, сказки. </w:t>
      </w:r>
      <w:r w:rsidR="00643233" w:rsidRPr="00643233">
        <w:rPr>
          <w:rFonts w:ascii="Times New Roman" w:hAnsi="Times New Roman" w:cs="Times New Roman"/>
          <w:sz w:val="28"/>
          <w:szCs w:val="28"/>
        </w:rPr>
        <w:t>Графическое строение каждого знака - буквы считывается, донося до нас заложенную информацию</w:t>
      </w:r>
      <w:r w:rsidR="00CA09D8">
        <w:rPr>
          <w:rFonts w:ascii="Times New Roman" w:hAnsi="Times New Roman" w:cs="Times New Roman"/>
          <w:sz w:val="28"/>
          <w:szCs w:val="28"/>
        </w:rPr>
        <w:t xml:space="preserve"> о жизни и быте наших </w:t>
      </w:r>
      <w:r w:rsidR="00533965">
        <w:rPr>
          <w:rFonts w:ascii="Times New Roman" w:hAnsi="Times New Roman" w:cs="Times New Roman"/>
          <w:sz w:val="28"/>
          <w:szCs w:val="28"/>
        </w:rPr>
        <w:t xml:space="preserve">далеких </w:t>
      </w:r>
      <w:r w:rsidR="00CA09D8">
        <w:rPr>
          <w:rFonts w:ascii="Times New Roman" w:hAnsi="Times New Roman" w:cs="Times New Roman"/>
          <w:sz w:val="28"/>
          <w:szCs w:val="28"/>
        </w:rPr>
        <w:t xml:space="preserve">предков. Сплетая, переплетая линии буквы, художник показывал </w:t>
      </w:r>
      <w:proofErr w:type="spellStart"/>
      <w:r w:rsidR="00CA09D8">
        <w:rPr>
          <w:rFonts w:ascii="Times New Roman" w:hAnsi="Times New Roman" w:cs="Times New Roman"/>
          <w:sz w:val="28"/>
          <w:szCs w:val="28"/>
        </w:rPr>
        <w:t>полуреальный</w:t>
      </w:r>
      <w:proofErr w:type="spellEnd"/>
      <w:r w:rsidR="00CA09D8">
        <w:rPr>
          <w:rFonts w:ascii="Times New Roman" w:hAnsi="Times New Roman" w:cs="Times New Roman"/>
          <w:sz w:val="28"/>
          <w:szCs w:val="28"/>
        </w:rPr>
        <w:t>, полуфантастиче</w:t>
      </w:r>
      <w:r w:rsidR="00646212">
        <w:rPr>
          <w:rFonts w:ascii="Times New Roman" w:hAnsi="Times New Roman" w:cs="Times New Roman"/>
          <w:sz w:val="28"/>
          <w:szCs w:val="28"/>
        </w:rPr>
        <w:t>ский мир сказочно-былинных образо</w:t>
      </w:r>
      <w:r w:rsidR="00CA09D8">
        <w:rPr>
          <w:rFonts w:ascii="Times New Roman" w:hAnsi="Times New Roman" w:cs="Times New Roman"/>
          <w:sz w:val="28"/>
          <w:szCs w:val="28"/>
        </w:rPr>
        <w:t xml:space="preserve">в: </w:t>
      </w:r>
      <w:r w:rsidR="00CA09D8" w:rsidRPr="00CA09D8">
        <w:rPr>
          <w:rFonts w:ascii="Times New Roman" w:hAnsi="Times New Roman" w:cs="Times New Roman"/>
          <w:sz w:val="28"/>
          <w:szCs w:val="28"/>
        </w:rPr>
        <w:t>богатырей,</w:t>
      </w:r>
      <w:r w:rsidR="00CA09D8">
        <w:rPr>
          <w:rFonts w:ascii="Times New Roman" w:hAnsi="Times New Roman" w:cs="Times New Roman"/>
          <w:sz w:val="28"/>
          <w:szCs w:val="28"/>
        </w:rPr>
        <w:t xml:space="preserve"> птицу Сирин, Змея-Горыныча, </w:t>
      </w:r>
      <w:r w:rsidR="00615DB5">
        <w:rPr>
          <w:rFonts w:ascii="Times New Roman" w:hAnsi="Times New Roman" w:cs="Times New Roman"/>
          <w:sz w:val="28"/>
          <w:szCs w:val="28"/>
        </w:rPr>
        <w:t xml:space="preserve">царевну-Лягушку, </w:t>
      </w:r>
      <w:r w:rsidR="00CA09D8">
        <w:rPr>
          <w:rFonts w:ascii="Times New Roman" w:hAnsi="Times New Roman" w:cs="Times New Roman"/>
          <w:sz w:val="28"/>
          <w:szCs w:val="28"/>
        </w:rPr>
        <w:t xml:space="preserve">избушку </w:t>
      </w:r>
      <w:proofErr w:type="spellStart"/>
      <w:r w:rsidR="00CA09D8">
        <w:rPr>
          <w:rFonts w:ascii="Times New Roman" w:hAnsi="Times New Roman" w:cs="Times New Roman"/>
          <w:sz w:val="28"/>
          <w:szCs w:val="28"/>
        </w:rPr>
        <w:t>Бабя</w:t>
      </w:r>
      <w:proofErr w:type="spellEnd"/>
      <w:r w:rsidR="00CA09D8">
        <w:rPr>
          <w:rFonts w:ascii="Times New Roman" w:hAnsi="Times New Roman" w:cs="Times New Roman"/>
          <w:sz w:val="28"/>
          <w:szCs w:val="28"/>
        </w:rPr>
        <w:t>-Яги.</w:t>
      </w:r>
      <w:r w:rsidR="00646212">
        <w:rPr>
          <w:rFonts w:ascii="Times New Roman" w:hAnsi="Times New Roman" w:cs="Times New Roman"/>
          <w:sz w:val="28"/>
          <w:szCs w:val="28"/>
        </w:rPr>
        <w:t xml:space="preserve"> (Приложение 9).</w:t>
      </w:r>
    </w:p>
    <w:p w14:paraId="3D2542FA" w14:textId="77777777" w:rsidR="00F7462F" w:rsidRPr="00F7462F" w:rsidRDefault="00615DB5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Вывод по главе. </w:t>
      </w:r>
      <w:r w:rsidRPr="00615DB5">
        <w:rPr>
          <w:rFonts w:ascii="Times New Roman" w:hAnsi="Times New Roman" w:cs="Times New Roman"/>
          <w:sz w:val="28"/>
          <w:szCs w:val="28"/>
        </w:rPr>
        <w:t xml:space="preserve">Буквы </w:t>
      </w:r>
      <w:r>
        <w:rPr>
          <w:rFonts w:ascii="Times New Roman" w:hAnsi="Times New Roman" w:cs="Times New Roman"/>
          <w:sz w:val="28"/>
          <w:szCs w:val="28"/>
        </w:rPr>
        <w:t xml:space="preserve">в начале литературного произведения заставляют нас задуматься о реальности событий. Чем сложнее рисунок узора,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колористичнее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живописнее цвет буквы, тем они больше </w:t>
      </w:r>
      <w:r w:rsidRPr="00615DB5">
        <w:rPr>
          <w:rFonts w:ascii="Times New Roman" w:hAnsi="Times New Roman" w:cs="Times New Roman"/>
          <w:sz w:val="28"/>
          <w:szCs w:val="28"/>
        </w:rPr>
        <w:t>похожи на старинные рукописи</w:t>
      </w:r>
      <w:r>
        <w:rPr>
          <w:rFonts w:ascii="Times New Roman" w:hAnsi="Times New Roman" w:cs="Times New Roman"/>
          <w:sz w:val="28"/>
          <w:szCs w:val="28"/>
        </w:rPr>
        <w:t>. Замысловатые буквы</w:t>
      </w:r>
      <w:r w:rsidRPr="00615D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сложенные в название книги, делают ее по-настоящему уникальной, неповторимой</w:t>
      </w:r>
      <w:r w:rsidR="00533965">
        <w:rPr>
          <w:rFonts w:ascii="Times New Roman" w:hAnsi="Times New Roman" w:cs="Times New Roman"/>
          <w:sz w:val="28"/>
          <w:szCs w:val="28"/>
        </w:rPr>
        <w:t>, действительно «билибинский стиль».</w:t>
      </w:r>
      <w:r w:rsidRPr="00615D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A043C1" w14:textId="4B06CA4A" w:rsidR="00CA7E3F" w:rsidRDefault="00CA7E3F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38DD51" w14:textId="52925282" w:rsidR="00244E81" w:rsidRDefault="00CA7E3F" w:rsidP="00461F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14:paraId="4C8F25E5" w14:textId="77777777" w:rsidR="00C0716E" w:rsidRDefault="001A2F03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A2F03">
        <w:rPr>
          <w:rFonts w:ascii="Times New Roman" w:hAnsi="Times New Roman" w:cs="Times New Roman"/>
          <w:sz w:val="28"/>
          <w:szCs w:val="28"/>
        </w:rPr>
        <w:t xml:space="preserve">Рассмотрев и изучив </w:t>
      </w:r>
      <w:r w:rsidR="000931B7">
        <w:rPr>
          <w:rFonts w:ascii="Times New Roman" w:hAnsi="Times New Roman" w:cs="Times New Roman"/>
          <w:sz w:val="28"/>
          <w:szCs w:val="28"/>
        </w:rPr>
        <w:t>билибинский стиль, я пришла</w:t>
      </w:r>
      <w:r>
        <w:rPr>
          <w:rFonts w:ascii="Times New Roman" w:hAnsi="Times New Roman" w:cs="Times New Roman"/>
          <w:sz w:val="28"/>
          <w:szCs w:val="28"/>
        </w:rPr>
        <w:t xml:space="preserve"> к выводу, что книг</w:t>
      </w:r>
      <w:r w:rsidRPr="001A2F03">
        <w:rPr>
          <w:rFonts w:ascii="Times New Roman" w:hAnsi="Times New Roman" w:cs="Times New Roman"/>
          <w:sz w:val="28"/>
          <w:szCs w:val="28"/>
        </w:rPr>
        <w:t>и Билибина похожи на ст</w:t>
      </w:r>
      <w:r>
        <w:rPr>
          <w:rFonts w:ascii="Times New Roman" w:hAnsi="Times New Roman" w:cs="Times New Roman"/>
          <w:sz w:val="28"/>
          <w:szCs w:val="28"/>
        </w:rPr>
        <w:t>аринные рукописи, в которых продумываю</w:t>
      </w:r>
      <w:r w:rsidRPr="001A2F0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1A2F03">
        <w:rPr>
          <w:rFonts w:ascii="Times New Roman" w:hAnsi="Times New Roman" w:cs="Times New Roman"/>
          <w:sz w:val="28"/>
          <w:szCs w:val="28"/>
        </w:rPr>
        <w:t>рисунки, шрифты, орнаменты, украшения, инициал</w:t>
      </w:r>
      <w:r w:rsidR="00287DE4">
        <w:rPr>
          <w:rFonts w:ascii="Times New Roman" w:hAnsi="Times New Roman" w:cs="Times New Roman"/>
          <w:sz w:val="28"/>
          <w:szCs w:val="28"/>
        </w:rPr>
        <w:t>ы, названия</w:t>
      </w:r>
      <w:r w:rsidRPr="001A2F03">
        <w:rPr>
          <w:rFonts w:ascii="Times New Roman" w:hAnsi="Times New Roman" w:cs="Times New Roman"/>
          <w:sz w:val="28"/>
          <w:szCs w:val="28"/>
        </w:rPr>
        <w:t>.</w:t>
      </w:r>
      <w:r w:rsidR="002B78E8">
        <w:rPr>
          <w:rFonts w:ascii="Times New Roman" w:hAnsi="Times New Roman" w:cs="Times New Roman"/>
          <w:sz w:val="28"/>
          <w:szCs w:val="28"/>
        </w:rPr>
        <w:t xml:space="preserve"> (Приложение 1, 5, 6).</w:t>
      </w:r>
      <w:r w:rsidR="00B1340A">
        <w:rPr>
          <w:rFonts w:ascii="Times New Roman" w:hAnsi="Times New Roman" w:cs="Times New Roman"/>
          <w:sz w:val="28"/>
          <w:szCs w:val="28"/>
        </w:rPr>
        <w:t xml:space="preserve"> </w:t>
      </w:r>
      <w:r w:rsidR="00042D3A">
        <w:rPr>
          <w:rFonts w:ascii="Times New Roman" w:hAnsi="Times New Roman" w:cs="Times New Roman"/>
          <w:sz w:val="28"/>
          <w:szCs w:val="28"/>
        </w:rPr>
        <w:t>В художественном оформлении детских книг</w:t>
      </w:r>
      <w:r w:rsidR="00287DE4">
        <w:rPr>
          <w:rFonts w:ascii="Times New Roman" w:hAnsi="Times New Roman" w:cs="Times New Roman"/>
          <w:sz w:val="28"/>
          <w:szCs w:val="28"/>
        </w:rPr>
        <w:t>, хорошо просматривается сатирическое содержание</w:t>
      </w:r>
      <w:r w:rsidR="002C5195" w:rsidRPr="002C5195">
        <w:rPr>
          <w:rFonts w:ascii="Times New Roman" w:hAnsi="Times New Roman" w:cs="Times New Roman"/>
          <w:sz w:val="28"/>
          <w:szCs w:val="28"/>
        </w:rPr>
        <w:t xml:space="preserve"> </w:t>
      </w:r>
      <w:r w:rsidR="002C5195">
        <w:rPr>
          <w:rFonts w:ascii="Times New Roman" w:hAnsi="Times New Roman" w:cs="Times New Roman"/>
          <w:sz w:val="28"/>
          <w:szCs w:val="28"/>
        </w:rPr>
        <w:t xml:space="preserve">пушкинских </w:t>
      </w:r>
      <w:r w:rsidR="002C5195" w:rsidRPr="002C5195">
        <w:rPr>
          <w:rFonts w:ascii="Times New Roman" w:hAnsi="Times New Roman" w:cs="Times New Roman"/>
          <w:sz w:val="28"/>
          <w:szCs w:val="28"/>
        </w:rPr>
        <w:t>сказ</w:t>
      </w:r>
      <w:r w:rsidR="002C5195">
        <w:rPr>
          <w:rFonts w:ascii="Times New Roman" w:hAnsi="Times New Roman" w:cs="Times New Roman"/>
          <w:sz w:val="28"/>
          <w:szCs w:val="28"/>
        </w:rPr>
        <w:t>ок</w:t>
      </w:r>
      <w:r w:rsidR="002C5195" w:rsidRPr="002C5195">
        <w:rPr>
          <w:rFonts w:ascii="Times New Roman" w:hAnsi="Times New Roman" w:cs="Times New Roman"/>
          <w:sz w:val="28"/>
          <w:szCs w:val="28"/>
        </w:rPr>
        <w:t xml:space="preserve"> с русским лубком в единое целое.</w:t>
      </w:r>
      <w:r w:rsidR="002C5195">
        <w:rPr>
          <w:rFonts w:ascii="Times New Roman" w:hAnsi="Times New Roman" w:cs="Times New Roman"/>
          <w:sz w:val="28"/>
          <w:szCs w:val="28"/>
        </w:rPr>
        <w:t xml:space="preserve"> </w:t>
      </w:r>
      <w:r w:rsidR="00287DE4">
        <w:rPr>
          <w:rFonts w:ascii="Times New Roman" w:hAnsi="Times New Roman" w:cs="Times New Roman"/>
          <w:sz w:val="28"/>
          <w:szCs w:val="28"/>
        </w:rPr>
        <w:t xml:space="preserve">Для </w:t>
      </w:r>
      <w:r w:rsidR="00042D3A">
        <w:rPr>
          <w:rFonts w:ascii="Times New Roman" w:hAnsi="Times New Roman" w:cs="Times New Roman"/>
          <w:sz w:val="28"/>
          <w:szCs w:val="28"/>
        </w:rPr>
        <w:t xml:space="preserve">билибинского </w:t>
      </w:r>
      <w:r w:rsidR="002C5195" w:rsidRPr="002C5195">
        <w:rPr>
          <w:rFonts w:ascii="Times New Roman" w:hAnsi="Times New Roman" w:cs="Times New Roman"/>
          <w:sz w:val="28"/>
          <w:szCs w:val="28"/>
        </w:rPr>
        <w:t>стиля</w:t>
      </w:r>
      <w:r w:rsidR="00287DE4">
        <w:rPr>
          <w:rFonts w:ascii="Times New Roman" w:hAnsi="Times New Roman" w:cs="Times New Roman"/>
          <w:sz w:val="28"/>
          <w:szCs w:val="28"/>
        </w:rPr>
        <w:t xml:space="preserve"> характерно</w:t>
      </w:r>
      <w:r w:rsidR="002C5195" w:rsidRPr="002C5195">
        <w:rPr>
          <w:rFonts w:ascii="Times New Roman" w:hAnsi="Times New Roman" w:cs="Times New Roman"/>
          <w:sz w:val="28"/>
          <w:szCs w:val="28"/>
        </w:rPr>
        <w:t xml:space="preserve">: красота узорного </w:t>
      </w:r>
      <w:r w:rsidR="002C5195" w:rsidRPr="002C5195">
        <w:rPr>
          <w:rFonts w:ascii="Times New Roman" w:hAnsi="Times New Roman" w:cs="Times New Roman"/>
          <w:sz w:val="28"/>
          <w:szCs w:val="28"/>
        </w:rPr>
        <w:lastRenderedPageBreak/>
        <w:t xml:space="preserve">рисунка, изысканная декоративность цветовых сочетаний, тонкое зрительное воплощение </w:t>
      </w:r>
      <w:r w:rsidR="00042D3A">
        <w:rPr>
          <w:rFonts w:ascii="Times New Roman" w:hAnsi="Times New Roman" w:cs="Times New Roman"/>
          <w:sz w:val="28"/>
          <w:szCs w:val="28"/>
        </w:rPr>
        <w:t xml:space="preserve">реального </w:t>
      </w:r>
      <w:r w:rsidR="00C0716E">
        <w:rPr>
          <w:rFonts w:ascii="Times New Roman" w:hAnsi="Times New Roman" w:cs="Times New Roman"/>
          <w:sz w:val="28"/>
          <w:szCs w:val="28"/>
        </w:rPr>
        <w:t xml:space="preserve">мира, </w:t>
      </w:r>
      <w:r w:rsidR="002C5195" w:rsidRPr="002C5195">
        <w:rPr>
          <w:rFonts w:ascii="Times New Roman" w:hAnsi="Times New Roman" w:cs="Times New Roman"/>
          <w:sz w:val="28"/>
          <w:szCs w:val="28"/>
        </w:rPr>
        <w:t>яркой сказочности</w:t>
      </w:r>
      <w:r w:rsidR="00B57E71">
        <w:rPr>
          <w:rFonts w:ascii="Times New Roman" w:hAnsi="Times New Roman" w:cs="Times New Roman"/>
          <w:sz w:val="28"/>
          <w:szCs w:val="28"/>
        </w:rPr>
        <w:t xml:space="preserve"> с чувством народного юмора</w:t>
      </w:r>
      <w:r w:rsidR="002C5195" w:rsidRPr="002C5195">
        <w:rPr>
          <w:rFonts w:ascii="Times New Roman" w:hAnsi="Times New Roman" w:cs="Times New Roman"/>
          <w:sz w:val="28"/>
          <w:szCs w:val="28"/>
        </w:rPr>
        <w:t>.</w:t>
      </w:r>
      <w:r w:rsidR="00BE5CF3">
        <w:rPr>
          <w:rFonts w:ascii="Times New Roman" w:hAnsi="Times New Roman" w:cs="Times New Roman"/>
          <w:sz w:val="28"/>
          <w:szCs w:val="28"/>
        </w:rPr>
        <w:t xml:space="preserve"> </w:t>
      </w:r>
      <w:r w:rsidR="00287DE4" w:rsidRPr="00BE5CF3">
        <w:rPr>
          <w:rFonts w:ascii="Times New Roman" w:hAnsi="Times New Roman" w:cs="Times New Roman"/>
          <w:sz w:val="28"/>
          <w:szCs w:val="28"/>
        </w:rPr>
        <w:t>С</w:t>
      </w:r>
      <w:r w:rsidR="00287DE4">
        <w:rPr>
          <w:rFonts w:ascii="Times New Roman" w:hAnsi="Times New Roman" w:cs="Times New Roman"/>
          <w:sz w:val="28"/>
          <w:szCs w:val="28"/>
        </w:rPr>
        <w:t xml:space="preserve"> его иллюстраций</w:t>
      </w:r>
      <w:r w:rsidR="00BE5CF3" w:rsidRPr="00BE5CF3">
        <w:rPr>
          <w:rFonts w:ascii="Times New Roman" w:hAnsi="Times New Roman" w:cs="Times New Roman"/>
          <w:sz w:val="28"/>
          <w:szCs w:val="28"/>
        </w:rPr>
        <w:t xml:space="preserve"> предстает незаму</w:t>
      </w:r>
      <w:r w:rsidR="000931B7">
        <w:rPr>
          <w:rFonts w:ascii="Times New Roman" w:hAnsi="Times New Roman" w:cs="Times New Roman"/>
          <w:sz w:val="28"/>
          <w:szCs w:val="28"/>
        </w:rPr>
        <w:t>тненная, сказочная, прекрас</w:t>
      </w:r>
      <w:r w:rsidR="00BE5CF3" w:rsidRPr="00BE5CF3">
        <w:rPr>
          <w:rFonts w:ascii="Times New Roman" w:hAnsi="Times New Roman" w:cs="Times New Roman"/>
          <w:sz w:val="28"/>
          <w:szCs w:val="28"/>
        </w:rPr>
        <w:t>ная</w:t>
      </w:r>
      <w:r w:rsidR="000931B7">
        <w:rPr>
          <w:rFonts w:ascii="Times New Roman" w:hAnsi="Times New Roman" w:cs="Times New Roman"/>
          <w:sz w:val="28"/>
          <w:szCs w:val="28"/>
        </w:rPr>
        <w:t>, одухотворенная</w:t>
      </w:r>
      <w:r w:rsidR="00BE5CF3" w:rsidRPr="00BE5CF3">
        <w:rPr>
          <w:rFonts w:ascii="Times New Roman" w:hAnsi="Times New Roman" w:cs="Times New Roman"/>
          <w:sz w:val="28"/>
          <w:szCs w:val="28"/>
        </w:rPr>
        <w:t xml:space="preserve"> Русь.</w:t>
      </w:r>
      <w:r w:rsidR="00C0716E">
        <w:rPr>
          <w:rFonts w:ascii="Times New Roman" w:hAnsi="Times New Roman" w:cs="Times New Roman"/>
          <w:sz w:val="28"/>
          <w:szCs w:val="28"/>
        </w:rPr>
        <w:t xml:space="preserve"> (Приложение 3, 4, 7).</w:t>
      </w:r>
    </w:p>
    <w:p w14:paraId="2AADA83F" w14:textId="77777777" w:rsidR="00BE5CF3" w:rsidRDefault="00375DA4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Практически</w:t>
      </w:r>
      <w:r w:rsidR="00BE5CF3" w:rsidRPr="00BE5CF3">
        <w:rPr>
          <w:rFonts w:ascii="Times New Roman" w:hAnsi="Times New Roman" w:cs="Times New Roman"/>
          <w:sz w:val="28"/>
          <w:szCs w:val="28"/>
        </w:rPr>
        <w:t xml:space="preserve"> в немногих линиях ему удалось выразить сокр</w:t>
      </w:r>
      <w:r w:rsidR="00287DE4">
        <w:rPr>
          <w:rFonts w:ascii="Times New Roman" w:hAnsi="Times New Roman" w:cs="Times New Roman"/>
          <w:sz w:val="28"/>
          <w:szCs w:val="28"/>
        </w:rPr>
        <w:t xml:space="preserve">овенные образы русской были, </w:t>
      </w:r>
      <w:r w:rsidR="00BE5CF3" w:rsidRPr="00BE5CF3">
        <w:rPr>
          <w:rFonts w:ascii="Times New Roman" w:hAnsi="Times New Roman" w:cs="Times New Roman"/>
          <w:sz w:val="28"/>
          <w:szCs w:val="28"/>
        </w:rPr>
        <w:t>потаенные струны души. Как точно исполнены фольклорные образы, как натуральны его богатыри, к</w:t>
      </w:r>
      <w:r w:rsidR="000931B7">
        <w:rPr>
          <w:rFonts w:ascii="Times New Roman" w:hAnsi="Times New Roman" w:cs="Times New Roman"/>
          <w:sz w:val="28"/>
          <w:szCs w:val="28"/>
        </w:rPr>
        <w:t xml:space="preserve">икиморы, </w:t>
      </w:r>
      <w:r w:rsidR="00042D3A">
        <w:rPr>
          <w:rFonts w:ascii="Times New Roman" w:hAnsi="Times New Roman" w:cs="Times New Roman"/>
          <w:sz w:val="28"/>
          <w:szCs w:val="28"/>
        </w:rPr>
        <w:t xml:space="preserve">русалки, </w:t>
      </w:r>
      <w:r w:rsidR="00BE5CF3" w:rsidRPr="00BE5CF3">
        <w:rPr>
          <w:rFonts w:ascii="Times New Roman" w:hAnsi="Times New Roman" w:cs="Times New Roman"/>
          <w:sz w:val="28"/>
          <w:szCs w:val="28"/>
        </w:rPr>
        <w:t>его стиль становится популярным.</w:t>
      </w:r>
    </w:p>
    <w:p w14:paraId="631C3B7F" w14:textId="77777777" w:rsidR="00375DA4" w:rsidRDefault="00375DA4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Изучив </w:t>
      </w:r>
      <w:r w:rsidR="000931B7">
        <w:rPr>
          <w:rFonts w:ascii="Times New Roman" w:hAnsi="Times New Roman" w:cs="Times New Roman"/>
          <w:sz w:val="28"/>
          <w:szCs w:val="28"/>
        </w:rPr>
        <w:t>билибинский стиль, я</w:t>
      </w:r>
      <w:r w:rsidRPr="00375DA4">
        <w:rPr>
          <w:rFonts w:ascii="Times New Roman" w:hAnsi="Times New Roman" w:cs="Times New Roman"/>
          <w:sz w:val="28"/>
          <w:szCs w:val="28"/>
        </w:rPr>
        <w:t xml:space="preserve"> </w:t>
      </w:r>
      <w:r w:rsidR="000931B7">
        <w:rPr>
          <w:rFonts w:ascii="Times New Roman" w:hAnsi="Times New Roman" w:cs="Times New Roman"/>
          <w:sz w:val="28"/>
          <w:szCs w:val="28"/>
        </w:rPr>
        <w:t>вижу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375DA4">
        <w:rPr>
          <w:rFonts w:ascii="Times New Roman" w:hAnsi="Times New Roman" w:cs="Times New Roman"/>
          <w:sz w:val="28"/>
          <w:szCs w:val="28"/>
        </w:rPr>
        <w:t>Иван Яковлевич постоянно совершенствовал свою манеру, гармонизировал цветовую гамму, уточнял линии, вырабатывал свой метод работы с акварелью.</w:t>
      </w:r>
    </w:p>
    <w:p w14:paraId="4D236355" w14:textId="77777777" w:rsidR="000931B7" w:rsidRPr="000931B7" w:rsidRDefault="00375DA4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931B7">
        <w:rPr>
          <w:rFonts w:ascii="Times New Roman" w:hAnsi="Times New Roman" w:cs="Times New Roman"/>
          <w:sz w:val="28"/>
          <w:szCs w:val="28"/>
        </w:rPr>
        <w:t>Надеюсь, что моя</w:t>
      </w:r>
      <w:r w:rsidR="000931B7" w:rsidRPr="000931B7">
        <w:rPr>
          <w:rFonts w:ascii="Times New Roman" w:hAnsi="Times New Roman" w:cs="Times New Roman"/>
          <w:sz w:val="28"/>
          <w:szCs w:val="28"/>
        </w:rPr>
        <w:t xml:space="preserve"> </w:t>
      </w:r>
      <w:r w:rsidR="002A65EB">
        <w:rPr>
          <w:rFonts w:ascii="Times New Roman" w:hAnsi="Times New Roman" w:cs="Times New Roman"/>
          <w:sz w:val="28"/>
          <w:szCs w:val="28"/>
        </w:rPr>
        <w:t>работа послужит примером для мо</w:t>
      </w:r>
      <w:r w:rsidR="000931B7" w:rsidRPr="000931B7">
        <w:rPr>
          <w:rFonts w:ascii="Times New Roman" w:hAnsi="Times New Roman" w:cs="Times New Roman"/>
          <w:sz w:val="28"/>
          <w:szCs w:val="28"/>
        </w:rPr>
        <w:t xml:space="preserve">их сверстников – изучать </w:t>
      </w:r>
      <w:r w:rsidR="000931B7">
        <w:rPr>
          <w:rFonts w:ascii="Times New Roman" w:hAnsi="Times New Roman" w:cs="Times New Roman"/>
          <w:sz w:val="28"/>
          <w:szCs w:val="28"/>
        </w:rPr>
        <w:t xml:space="preserve">художественное </w:t>
      </w:r>
      <w:r w:rsidR="000931B7" w:rsidRPr="000931B7">
        <w:rPr>
          <w:rFonts w:ascii="Times New Roman" w:hAnsi="Times New Roman" w:cs="Times New Roman"/>
          <w:sz w:val="28"/>
          <w:szCs w:val="28"/>
        </w:rPr>
        <w:t>прошлое своего народа, с чего всё начиналось и как всё развивалось. Пока мы знаем, помним –</w:t>
      </w:r>
      <w:r w:rsidR="002A65EB">
        <w:rPr>
          <w:rFonts w:ascii="Times New Roman" w:hAnsi="Times New Roman" w:cs="Times New Roman"/>
          <w:sz w:val="28"/>
          <w:szCs w:val="28"/>
        </w:rPr>
        <w:t xml:space="preserve"> художественная</w:t>
      </w:r>
      <w:r w:rsidR="000931B7" w:rsidRPr="000931B7">
        <w:rPr>
          <w:rFonts w:ascii="Times New Roman" w:hAnsi="Times New Roman" w:cs="Times New Roman"/>
          <w:sz w:val="28"/>
          <w:szCs w:val="28"/>
        </w:rPr>
        <w:t xml:space="preserve"> история нашего народа будет сохранена.  </w:t>
      </w:r>
    </w:p>
    <w:p w14:paraId="61A698CE" w14:textId="77777777" w:rsidR="00375DA4" w:rsidRDefault="002A65EB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Моя</w:t>
      </w:r>
      <w:r w:rsidR="000931B7" w:rsidRPr="000931B7">
        <w:rPr>
          <w:rFonts w:ascii="Times New Roman" w:hAnsi="Times New Roman" w:cs="Times New Roman"/>
          <w:sz w:val="28"/>
          <w:szCs w:val="28"/>
        </w:rPr>
        <w:t xml:space="preserve"> работа содержит </w:t>
      </w:r>
      <w:r>
        <w:rPr>
          <w:rFonts w:ascii="Times New Roman" w:hAnsi="Times New Roman" w:cs="Times New Roman"/>
          <w:sz w:val="28"/>
          <w:szCs w:val="28"/>
        </w:rPr>
        <w:t>художественно-</w:t>
      </w:r>
      <w:r w:rsidR="000931B7" w:rsidRPr="000931B7">
        <w:rPr>
          <w:rFonts w:ascii="Times New Roman" w:hAnsi="Times New Roman" w:cs="Times New Roman"/>
          <w:sz w:val="28"/>
          <w:szCs w:val="28"/>
        </w:rPr>
        <w:t>исторический материал, который можн</w:t>
      </w:r>
      <w:r>
        <w:rPr>
          <w:rFonts w:ascii="Times New Roman" w:hAnsi="Times New Roman" w:cs="Times New Roman"/>
          <w:sz w:val="28"/>
          <w:szCs w:val="28"/>
        </w:rPr>
        <w:t>о использовать на уроках МХК</w:t>
      </w:r>
      <w:r w:rsidR="000931B7" w:rsidRPr="000931B7">
        <w:rPr>
          <w:rFonts w:ascii="Times New Roman" w:hAnsi="Times New Roman" w:cs="Times New Roman"/>
          <w:sz w:val="28"/>
          <w:szCs w:val="28"/>
        </w:rPr>
        <w:t>, ИЗО, классных часах и в других исследовательских работах.</w:t>
      </w:r>
    </w:p>
    <w:p w14:paraId="0D37E22A" w14:textId="77777777" w:rsidR="00646212" w:rsidRDefault="00646212" w:rsidP="00461F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D37612" w14:textId="77777777" w:rsidR="00CA7E3F" w:rsidRDefault="00CA7E3F" w:rsidP="00461F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</w:p>
    <w:p w14:paraId="7B658E31" w14:textId="77777777" w:rsidR="00CC6BA7" w:rsidRPr="00CC6BA7" w:rsidRDefault="00CE3679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C6BA7" w:rsidRPr="00CC6BA7">
        <w:rPr>
          <w:rFonts w:ascii="Times New Roman" w:hAnsi="Times New Roman" w:cs="Times New Roman"/>
          <w:sz w:val="28"/>
          <w:szCs w:val="28"/>
        </w:rPr>
        <w:t xml:space="preserve">Билибин был первым из </w:t>
      </w:r>
      <w:r w:rsidR="00403F7E">
        <w:rPr>
          <w:rFonts w:ascii="Times New Roman" w:hAnsi="Times New Roman" w:cs="Times New Roman"/>
          <w:sz w:val="28"/>
          <w:szCs w:val="28"/>
        </w:rPr>
        <w:t xml:space="preserve">художников, кто </w:t>
      </w:r>
      <w:r w:rsidR="00CC6BA7" w:rsidRPr="00CC6BA7">
        <w:rPr>
          <w:rFonts w:ascii="Times New Roman" w:hAnsi="Times New Roman" w:cs="Times New Roman"/>
          <w:sz w:val="28"/>
          <w:szCs w:val="28"/>
        </w:rPr>
        <w:t>создал детскую книгу, в основе которой лежит — народная сказка. Тематика, большой тираж, ясный, доступный изобразительный язык иллюстраций, «праздн</w:t>
      </w:r>
      <w:r w:rsidR="00403F7E">
        <w:rPr>
          <w:rFonts w:ascii="Times New Roman" w:hAnsi="Times New Roman" w:cs="Times New Roman"/>
          <w:sz w:val="28"/>
          <w:szCs w:val="28"/>
        </w:rPr>
        <w:t>ичный» характер оформления,</w:t>
      </w:r>
      <w:r w:rsidR="00CC6BA7" w:rsidRPr="00CC6BA7">
        <w:rPr>
          <w:rFonts w:ascii="Times New Roman" w:hAnsi="Times New Roman" w:cs="Times New Roman"/>
          <w:sz w:val="28"/>
          <w:szCs w:val="28"/>
        </w:rPr>
        <w:t xml:space="preserve"> свид</w:t>
      </w:r>
      <w:r w:rsidR="00403F7E">
        <w:rPr>
          <w:rFonts w:ascii="Times New Roman" w:hAnsi="Times New Roman" w:cs="Times New Roman"/>
          <w:sz w:val="28"/>
          <w:szCs w:val="28"/>
        </w:rPr>
        <w:t xml:space="preserve">етельствует о том, что они </w:t>
      </w:r>
      <w:r w:rsidR="00CC6BA7">
        <w:rPr>
          <w:rFonts w:ascii="Times New Roman" w:hAnsi="Times New Roman" w:cs="Times New Roman"/>
          <w:sz w:val="28"/>
          <w:szCs w:val="28"/>
        </w:rPr>
        <w:t xml:space="preserve">предназначались </w:t>
      </w:r>
      <w:r w:rsidR="00CC6BA7" w:rsidRPr="00CC6BA7">
        <w:rPr>
          <w:rFonts w:ascii="Times New Roman" w:hAnsi="Times New Roman" w:cs="Times New Roman"/>
          <w:sz w:val="28"/>
          <w:szCs w:val="28"/>
        </w:rPr>
        <w:t>широком</w:t>
      </w:r>
      <w:r w:rsidR="00403F7E">
        <w:rPr>
          <w:rFonts w:ascii="Times New Roman" w:hAnsi="Times New Roman" w:cs="Times New Roman"/>
          <w:sz w:val="28"/>
          <w:szCs w:val="28"/>
        </w:rPr>
        <w:t xml:space="preserve">у кругу читателей. </w:t>
      </w:r>
    </w:p>
    <w:p w14:paraId="020CDF2C" w14:textId="77777777" w:rsidR="00CA7E3F" w:rsidRDefault="00F7462F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462F">
        <w:rPr>
          <w:rFonts w:ascii="Times New Roman" w:hAnsi="Times New Roman" w:cs="Times New Roman"/>
          <w:sz w:val="28"/>
          <w:szCs w:val="28"/>
        </w:rPr>
        <w:t>Художник свободно передавал мрачную атмосферу волшебного мира, жутковатую ирреальность и ироничность бытовых сценок. Сакральная значительность соседствовала с забавными шутками в народном духе. Русская природа при всей узнаваемости обретала монументальность и мног</w:t>
      </w:r>
      <w:r w:rsidR="00863EF5">
        <w:rPr>
          <w:rFonts w:ascii="Times New Roman" w:hAnsi="Times New Roman" w:cs="Times New Roman"/>
          <w:sz w:val="28"/>
          <w:szCs w:val="28"/>
        </w:rPr>
        <w:t xml:space="preserve">означительность. </w:t>
      </w:r>
      <w:r w:rsidR="00863EF5" w:rsidRPr="00F7462F">
        <w:rPr>
          <w:rFonts w:ascii="Times New Roman" w:hAnsi="Times New Roman" w:cs="Times New Roman"/>
          <w:sz w:val="28"/>
          <w:szCs w:val="28"/>
        </w:rPr>
        <w:t>Ч</w:t>
      </w:r>
      <w:r w:rsidRPr="00F7462F">
        <w:rPr>
          <w:rFonts w:ascii="Times New Roman" w:hAnsi="Times New Roman" w:cs="Times New Roman"/>
          <w:sz w:val="28"/>
          <w:szCs w:val="28"/>
        </w:rPr>
        <w:t xml:space="preserve">итатели подмечали в композициях «хрустальную </w:t>
      </w:r>
      <w:r w:rsidRPr="00F7462F">
        <w:rPr>
          <w:rFonts w:ascii="Times New Roman" w:hAnsi="Times New Roman" w:cs="Times New Roman"/>
          <w:sz w:val="28"/>
          <w:szCs w:val="28"/>
        </w:rPr>
        <w:lastRenderedPageBreak/>
        <w:t>чистоту» визуальных решений и напевность фольклорных мотивов, тщательность отделки и любовь к деталям. Искусствоведы анализировали четкость и жесткость контурного рисунка, выверенность композиций, эмоциональную напряженность цветовых пятен, лаконичность форм, изящество стилизаций и тягу к орнаментике.</w:t>
      </w:r>
    </w:p>
    <w:p w14:paraId="42DA47B7" w14:textId="77777777" w:rsidR="00CA7E3F" w:rsidRDefault="009822CA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EF5">
        <w:rPr>
          <w:rFonts w:ascii="Times New Roman" w:hAnsi="Times New Roman" w:cs="Times New Roman"/>
          <w:sz w:val="28"/>
          <w:szCs w:val="28"/>
        </w:rPr>
        <w:t>Книги-сказки</w:t>
      </w:r>
      <w:r>
        <w:rPr>
          <w:rFonts w:ascii="Times New Roman" w:hAnsi="Times New Roman" w:cs="Times New Roman"/>
          <w:sz w:val="28"/>
          <w:szCs w:val="28"/>
        </w:rPr>
        <w:t xml:space="preserve"> были популярны не только в </w:t>
      </w:r>
      <w:r w:rsidR="00C610EC" w:rsidRPr="00C610EC">
        <w:rPr>
          <w:rFonts w:ascii="Times New Roman" w:hAnsi="Times New Roman" w:cs="Times New Roman"/>
          <w:sz w:val="28"/>
          <w:szCs w:val="28"/>
        </w:rPr>
        <w:t xml:space="preserve">Советском Союзе,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C610EC" w:rsidRPr="00C610EC">
        <w:rPr>
          <w:rFonts w:ascii="Times New Roman" w:hAnsi="Times New Roman" w:cs="Times New Roman"/>
          <w:sz w:val="28"/>
          <w:szCs w:val="28"/>
        </w:rPr>
        <w:t>и</w:t>
      </w:r>
      <w:r w:rsidR="00863EF5">
        <w:rPr>
          <w:rFonts w:ascii="Times New Roman" w:hAnsi="Times New Roman" w:cs="Times New Roman"/>
          <w:sz w:val="28"/>
          <w:szCs w:val="28"/>
        </w:rPr>
        <w:t xml:space="preserve"> сейчас они</w:t>
      </w:r>
      <w:r w:rsidR="00C0716E">
        <w:rPr>
          <w:rFonts w:ascii="Times New Roman" w:hAnsi="Times New Roman" w:cs="Times New Roman"/>
          <w:sz w:val="28"/>
          <w:szCs w:val="28"/>
        </w:rPr>
        <w:t xml:space="preserve"> выпускаются большими тиражами и не лежат на полках.</w:t>
      </w:r>
      <w:r w:rsidR="00146117">
        <w:rPr>
          <w:rFonts w:ascii="Times New Roman" w:hAnsi="Times New Roman" w:cs="Times New Roman"/>
          <w:sz w:val="28"/>
          <w:szCs w:val="28"/>
        </w:rPr>
        <w:t xml:space="preserve"> </w:t>
      </w:r>
      <w:r w:rsidR="00863EF5">
        <w:rPr>
          <w:rFonts w:ascii="Times New Roman" w:hAnsi="Times New Roman" w:cs="Times New Roman"/>
          <w:sz w:val="28"/>
          <w:szCs w:val="28"/>
        </w:rPr>
        <w:t>Билибин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0EC" w:rsidRPr="00C610EC">
        <w:rPr>
          <w:rFonts w:ascii="Times New Roman" w:hAnsi="Times New Roman" w:cs="Times New Roman"/>
          <w:sz w:val="28"/>
          <w:szCs w:val="28"/>
        </w:rPr>
        <w:t>является идеальным художником книги, лучшим иллюстратором русских народных сказок.</w:t>
      </w:r>
      <w:r w:rsidR="00863EF5">
        <w:rPr>
          <w:rFonts w:ascii="Times New Roman" w:hAnsi="Times New Roman" w:cs="Times New Roman"/>
          <w:sz w:val="28"/>
          <w:szCs w:val="28"/>
        </w:rPr>
        <w:t xml:space="preserve"> </w:t>
      </w:r>
      <w:r w:rsidR="00C610EC" w:rsidRPr="00C610EC">
        <w:rPr>
          <w:rFonts w:ascii="Times New Roman" w:hAnsi="Times New Roman" w:cs="Times New Roman"/>
          <w:sz w:val="28"/>
          <w:szCs w:val="28"/>
        </w:rPr>
        <w:t>А это значит, работает созданная мастером модель, в которой переплавились воедино тщательно собранные этнографические материалы, принципы оформления книги как единого ансамбля, эстетика модерна, ясность стилевых приемов и оригинальность авторских решений. И, несомненно, искренняя любовь художника к народному искусству, его вера в «голос крови», который поможет обрести мощь и выра</w:t>
      </w:r>
      <w:r w:rsidR="000B46C5">
        <w:rPr>
          <w:rFonts w:ascii="Times New Roman" w:hAnsi="Times New Roman" w:cs="Times New Roman"/>
          <w:sz w:val="28"/>
          <w:szCs w:val="28"/>
        </w:rPr>
        <w:t xml:space="preserve">зительность «большого стиля». </w:t>
      </w:r>
    </w:p>
    <w:p w14:paraId="4AFE222E" w14:textId="77777777" w:rsidR="00D15A6C" w:rsidRPr="000B46C5" w:rsidRDefault="00D15A6C" w:rsidP="00461F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72225E" w14:textId="77777777" w:rsidR="005A7797" w:rsidRPr="00F87E67" w:rsidRDefault="00CA7E3F" w:rsidP="00F87E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E3F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3F9D39F4" w14:textId="77777777" w:rsidR="00BB3956" w:rsidRDefault="00D15A6C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26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54D10738" wp14:editId="720ED1F2">
            <wp:simplePos x="0" y="0"/>
            <wp:positionH relativeFrom="column">
              <wp:posOffset>153851</wp:posOffset>
            </wp:positionH>
            <wp:positionV relativeFrom="paragraph">
              <wp:posOffset>52903</wp:posOffset>
            </wp:positionV>
            <wp:extent cx="3681095" cy="3582035"/>
            <wp:effectExtent l="0" t="0" r="0" b="0"/>
            <wp:wrapSquare wrapText="bothSides"/>
            <wp:docPr id="10" name="Рисунок 10" descr="Фото-4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-4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C51C43" w14:textId="77777777" w:rsidR="000B46C5" w:rsidRDefault="000B46C5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D9E8EA" w14:textId="77777777" w:rsidR="000B46C5" w:rsidRDefault="000B46C5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BC94A27" w14:textId="77777777" w:rsidR="000B46C5" w:rsidRDefault="000B46C5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42E7849" w14:textId="77777777" w:rsidR="000B46C5" w:rsidRDefault="000B46C5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5C95240" w14:textId="77777777" w:rsidR="00D15A6C" w:rsidRDefault="00D15A6C" w:rsidP="00F87E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76530E6" w14:textId="77777777" w:rsidR="005A7797" w:rsidRPr="00F87E67" w:rsidRDefault="00F87E67" w:rsidP="00D15A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E67">
        <w:rPr>
          <w:rFonts w:ascii="Times New Roman" w:hAnsi="Times New Roman" w:cs="Times New Roman"/>
          <w:sz w:val="28"/>
          <w:szCs w:val="28"/>
        </w:rPr>
        <w:t>С 1899 по 1902 г</w:t>
      </w:r>
      <w:r>
        <w:rPr>
          <w:rFonts w:ascii="Times New Roman" w:hAnsi="Times New Roman" w:cs="Times New Roman"/>
          <w:sz w:val="28"/>
          <w:szCs w:val="28"/>
        </w:rPr>
        <w:t xml:space="preserve">од Иван Билибин создаёт </w:t>
      </w:r>
      <w:r w:rsidRPr="00F87E67">
        <w:rPr>
          <w:rFonts w:ascii="Times New Roman" w:hAnsi="Times New Roman" w:cs="Times New Roman"/>
          <w:sz w:val="28"/>
          <w:szCs w:val="28"/>
        </w:rPr>
        <w:t>две сказки в одной книжке - «Сестрица Аленушка и братец Иванушка» с «Белой уточкой».</w:t>
      </w:r>
    </w:p>
    <w:p w14:paraId="6011C49D" w14:textId="77777777" w:rsidR="005A7797" w:rsidRDefault="005A7797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B0ABCE" w14:textId="77777777" w:rsidR="00446BAE" w:rsidRDefault="00446BAE" w:rsidP="000B46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BBBF7A" w14:textId="77777777" w:rsidR="00BB3956" w:rsidRDefault="00FD4DC6" w:rsidP="000B46C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3D99329E" wp14:editId="39379B0F">
            <wp:simplePos x="0" y="0"/>
            <wp:positionH relativeFrom="column">
              <wp:posOffset>3194685</wp:posOffset>
            </wp:positionH>
            <wp:positionV relativeFrom="paragraph">
              <wp:posOffset>308610</wp:posOffset>
            </wp:positionV>
            <wp:extent cx="2647950" cy="2504440"/>
            <wp:effectExtent l="0" t="0" r="0" b="0"/>
            <wp:wrapTight wrapText="bothSides">
              <wp:wrapPolygon edited="0">
                <wp:start x="0" y="0"/>
                <wp:lineTo x="0" y="21359"/>
                <wp:lineTo x="21445" y="21359"/>
                <wp:lineTo x="21445" y="0"/>
                <wp:lineTo x="0" y="0"/>
              </wp:wrapPolygon>
            </wp:wrapTight>
            <wp:docPr id="21" name="Рисунок 21" descr="https://tatlin.ru/MyWeb-Image/table/files/field/file/content-field/content/equality-field/id/equality/2613/1/volna-y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tatlin.ru/MyWeb-Image/table/files/field/file/content-field/content/equality-field/id/equality/2613/1/volna-ya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BAE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45AD634B" w14:textId="77777777" w:rsidR="0091561B" w:rsidRDefault="000B46C5" w:rsidP="00446B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5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44691D" wp14:editId="4C814F22">
            <wp:extent cx="2857500" cy="2505693"/>
            <wp:effectExtent l="0" t="0" r="0" b="9525"/>
            <wp:docPr id="63" name="Рисунок 63" descr="bochka salta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bochka salta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52" cy="250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39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C70206" w14:textId="77777777" w:rsidR="0091561B" w:rsidRDefault="0091561B" w:rsidP="00446B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8A5687D" w14:textId="77777777" w:rsidR="00446BAE" w:rsidRPr="00446BAE" w:rsidRDefault="00FD4DC6" w:rsidP="00FD4D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B3956" w:rsidRPr="00BB3956">
        <w:rPr>
          <w:rFonts w:ascii="Times New Roman" w:hAnsi="Times New Roman" w:cs="Times New Roman"/>
          <w:sz w:val="28"/>
          <w:szCs w:val="28"/>
        </w:rPr>
        <w:t xml:space="preserve">Иллюстрация к «Сказке о царе Салтане» с плывущей по морю бочкой напоминает знаменитую «Большую волну» японского художника </w:t>
      </w:r>
      <w:proofErr w:type="spellStart"/>
      <w:r w:rsidR="00BB3956" w:rsidRPr="00BB3956">
        <w:rPr>
          <w:rFonts w:ascii="Times New Roman" w:hAnsi="Times New Roman" w:cs="Times New Roman"/>
          <w:sz w:val="28"/>
          <w:szCs w:val="28"/>
        </w:rPr>
        <w:t>Кацусики</w:t>
      </w:r>
      <w:proofErr w:type="spellEnd"/>
      <w:r w:rsidR="00BB3956" w:rsidRPr="00BB3956">
        <w:rPr>
          <w:rFonts w:ascii="Times New Roman" w:hAnsi="Times New Roman" w:cs="Times New Roman"/>
          <w:sz w:val="28"/>
          <w:szCs w:val="28"/>
        </w:rPr>
        <w:t xml:space="preserve"> Хокусая.</w:t>
      </w:r>
    </w:p>
    <w:p w14:paraId="1CA641C1" w14:textId="77777777" w:rsidR="0091561B" w:rsidRDefault="0091561B" w:rsidP="000B46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1354163" w14:textId="77777777" w:rsidR="00D15A6C" w:rsidRDefault="00D15A6C" w:rsidP="000B46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31A3640" w14:textId="77777777" w:rsidR="00446BAE" w:rsidRDefault="00446BAE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7FA0136E" w14:textId="77777777" w:rsidR="00DB545A" w:rsidRDefault="0091561B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1CF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17C59DC7" wp14:editId="13428747">
            <wp:simplePos x="0" y="0"/>
            <wp:positionH relativeFrom="column">
              <wp:posOffset>142504</wp:posOffset>
            </wp:positionH>
            <wp:positionV relativeFrom="paragraph">
              <wp:posOffset>301328</wp:posOffset>
            </wp:positionV>
            <wp:extent cx="5358130" cy="3372485"/>
            <wp:effectExtent l="0" t="0" r="0" b="0"/>
            <wp:wrapSquare wrapText="bothSides"/>
            <wp:docPr id="12" name="Рисунок 12" descr="https://www.m24.ru/b/d/nBkSUhL2glEjn8uwPqzJrMCqzJ3z8Zii1SLFh_fH_nKUPXuaDyXTjHou4MVO6BCVoZKf9GqVe5Q_CPawk214LyWK9G1N5ho=bkDBiFEn25yt7De6z_y1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m24.ru/b/d/nBkSUhL2glEjn8uwPqzJrMCqzJ3z8Zii1SLFh_fH_nKUPXuaDyXTjHou4MVO6BCVoZKf9GqVe5Q_CPawk214LyWK9G1N5ho=bkDBiFEn25yt7De6z_y16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13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66F87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6C15E97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356AAD0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E3ACE0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F6BF9E0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5DBA73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2C6B0D4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B7ABA2A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E44AE8E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E95A7F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2419CF7" w14:textId="77777777" w:rsidR="00D15A6C" w:rsidRDefault="00D15A6C" w:rsidP="00DB54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A2FA00C" w14:textId="77777777" w:rsidR="000B46C5" w:rsidRDefault="003753DE" w:rsidP="00D15A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Рисунки, зарисовки, эскизы </w:t>
      </w:r>
      <w:r w:rsidR="000B46C5">
        <w:rPr>
          <w:rFonts w:ascii="Times New Roman" w:hAnsi="Times New Roman" w:cs="Times New Roman"/>
          <w:sz w:val="28"/>
          <w:szCs w:val="28"/>
        </w:rPr>
        <w:t>памятников древнерусской деревянной архитектуры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A6C">
        <w:rPr>
          <w:rFonts w:ascii="Times New Roman" w:hAnsi="Times New Roman" w:cs="Times New Roman"/>
          <w:sz w:val="28"/>
          <w:szCs w:val="28"/>
        </w:rPr>
        <w:t>в Архангельской губернии.</w:t>
      </w:r>
    </w:p>
    <w:p w14:paraId="701BD0FC" w14:textId="77777777" w:rsidR="00446BAE" w:rsidRDefault="00446BAE" w:rsidP="00DB545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62D5193" w14:textId="77777777" w:rsidR="00443DA6" w:rsidRDefault="00DB545A" w:rsidP="00443D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14:paraId="439F6252" w14:textId="77777777" w:rsidR="0091561B" w:rsidRDefault="006F58FB" w:rsidP="00443D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7A4C7A2B" wp14:editId="62F7B97B">
            <wp:simplePos x="0" y="0"/>
            <wp:positionH relativeFrom="column">
              <wp:posOffset>0</wp:posOffset>
            </wp:positionH>
            <wp:positionV relativeFrom="paragraph">
              <wp:posOffset>302895</wp:posOffset>
            </wp:positionV>
            <wp:extent cx="3944620" cy="2980690"/>
            <wp:effectExtent l="0" t="0" r="0" b="0"/>
            <wp:wrapTight wrapText="bothSides">
              <wp:wrapPolygon edited="0">
                <wp:start x="0" y="0"/>
                <wp:lineTo x="0" y="21398"/>
                <wp:lineTo x="21489" y="21398"/>
                <wp:lineTo x="21489" y="0"/>
                <wp:lineTo x="0" y="0"/>
              </wp:wrapPolygon>
            </wp:wrapTight>
            <wp:docPr id="52" name="Рисунок 52" descr="tsar saltan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tsar saltan3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BCF9C" w14:textId="77777777" w:rsidR="00443DA6" w:rsidRDefault="006F58FB" w:rsidP="006F58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2A87C20" w14:textId="77777777" w:rsidR="00443DA6" w:rsidRDefault="00443DA6" w:rsidP="006F58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4AE930B" w14:textId="77777777" w:rsidR="0091561B" w:rsidRPr="006F58FB" w:rsidRDefault="006F58FB" w:rsidP="006F58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58FB">
        <w:rPr>
          <w:rFonts w:ascii="Times New Roman" w:hAnsi="Times New Roman" w:cs="Times New Roman"/>
          <w:sz w:val="28"/>
          <w:szCs w:val="28"/>
        </w:rPr>
        <w:t>Царь Салтан подслушивает разговор трех</w:t>
      </w:r>
      <w:r w:rsidR="00443DA6">
        <w:rPr>
          <w:rFonts w:ascii="Times New Roman" w:hAnsi="Times New Roman" w:cs="Times New Roman"/>
          <w:sz w:val="28"/>
          <w:szCs w:val="28"/>
        </w:rPr>
        <w:t xml:space="preserve"> девиц. </w:t>
      </w:r>
      <w:r w:rsidRPr="006F58FB">
        <w:rPr>
          <w:rFonts w:ascii="Times New Roman" w:hAnsi="Times New Roman" w:cs="Times New Roman"/>
          <w:sz w:val="28"/>
          <w:szCs w:val="28"/>
        </w:rPr>
        <w:t>Изба самая настоящая, крестьянская, с маленькими окошками, нарядным крыльцом. А вдали церковь шатровая</w:t>
      </w:r>
      <w:r w:rsidR="003753DE">
        <w:rPr>
          <w:rFonts w:ascii="Times New Roman" w:hAnsi="Times New Roman" w:cs="Times New Roman"/>
          <w:sz w:val="28"/>
          <w:szCs w:val="28"/>
        </w:rPr>
        <w:t>.</w:t>
      </w:r>
    </w:p>
    <w:p w14:paraId="184BE869" w14:textId="77777777" w:rsidR="00446BAE" w:rsidRDefault="00446BAE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1FCEB3" w14:textId="77777777" w:rsidR="00926631" w:rsidRDefault="00443DA6" w:rsidP="0092663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  <w:r w:rsidR="00926631" w:rsidRPr="00A751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5493993F" wp14:editId="3D6ADF80">
            <wp:simplePos x="0" y="0"/>
            <wp:positionH relativeFrom="column">
              <wp:posOffset>0</wp:posOffset>
            </wp:positionH>
            <wp:positionV relativeFrom="paragraph">
              <wp:posOffset>308610</wp:posOffset>
            </wp:positionV>
            <wp:extent cx="4744085" cy="3621405"/>
            <wp:effectExtent l="0" t="0" r="0" b="0"/>
            <wp:wrapTight wrapText="bothSides">
              <wp:wrapPolygon edited="0">
                <wp:start x="0" y="0"/>
                <wp:lineTo x="0" y="21475"/>
                <wp:lineTo x="21510" y="21475"/>
                <wp:lineTo x="21510" y="0"/>
                <wp:lineTo x="0" y="0"/>
              </wp:wrapPolygon>
            </wp:wrapTight>
            <wp:docPr id="15" name="Рисунок 15" descr="https://avatars.mds.yandex.net/get-zen_doc/3655132/pub_5f63b68e174f9a0e6dacabf6_5f63c8cebdfa745d40ba62e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zen_doc/3655132/pub_5f63b68e174f9a0e6dacabf6_5f63c8cebdfa745d40ba62eb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561"/>
                    <a:stretch/>
                  </pic:blipFill>
                  <pic:spPr bwMode="auto">
                    <a:xfrm>
                      <a:off x="0" y="0"/>
                      <a:ext cx="4744085" cy="362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97899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A4820A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1D8828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FD4E28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AC3663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AF5659" w14:textId="77777777" w:rsidR="00926631" w:rsidRDefault="00926631" w:rsidP="009266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A905AC3" w14:textId="77777777" w:rsidR="00621F75" w:rsidRDefault="00621F75" w:rsidP="009266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EF6E127" w14:textId="77777777" w:rsidR="00621F75" w:rsidRDefault="00621F75" w:rsidP="009266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02867BE" w14:textId="77777777" w:rsidR="00621F75" w:rsidRDefault="00621F75" w:rsidP="009266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9209DF1" w14:textId="77777777" w:rsidR="00621F75" w:rsidRDefault="00621F75" w:rsidP="009266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358100E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6C92F8" w14:textId="77777777" w:rsidR="00926631" w:rsidRPr="00926631" w:rsidRDefault="00621F75" w:rsidP="009266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1F75">
        <w:rPr>
          <w:rFonts w:ascii="Times New Roman" w:hAnsi="Times New Roman" w:cs="Times New Roman"/>
          <w:sz w:val="28"/>
          <w:szCs w:val="28"/>
        </w:rPr>
        <w:lastRenderedPageBreak/>
        <w:t>Доро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21F75">
        <w:rPr>
          <w:rFonts w:ascii="Times New Roman" w:hAnsi="Times New Roman" w:cs="Times New Roman"/>
          <w:sz w:val="28"/>
          <w:szCs w:val="28"/>
        </w:rPr>
        <w:t>а поднимается на пригорок, к деревне с церквушкой у околицы.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631" w:rsidRPr="00926631">
        <w:rPr>
          <w:rFonts w:ascii="Times New Roman" w:hAnsi="Times New Roman" w:cs="Times New Roman"/>
          <w:sz w:val="28"/>
          <w:szCs w:val="28"/>
        </w:rPr>
        <w:t>И сейчас очень похожие сооружения можно увидеть в Архангельской области.</w:t>
      </w:r>
    </w:p>
    <w:p w14:paraId="344F228A" w14:textId="77777777" w:rsidR="00926631" w:rsidRDefault="00926631" w:rsidP="0052304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AECD7EE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14:paraId="4B24B075" w14:textId="77777777" w:rsidR="00926631" w:rsidRDefault="00926631" w:rsidP="00CA7E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926107" w14:textId="77777777" w:rsidR="00E732BF" w:rsidRDefault="00E732BF" w:rsidP="00E7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5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480D14A1" wp14:editId="38DD4A3E">
            <wp:simplePos x="0" y="0"/>
            <wp:positionH relativeFrom="column">
              <wp:posOffset>520</wp:posOffset>
            </wp:positionH>
            <wp:positionV relativeFrom="paragraph">
              <wp:posOffset>115</wp:posOffset>
            </wp:positionV>
            <wp:extent cx="4580537" cy="3420094"/>
            <wp:effectExtent l="0" t="0" r="0" b="9525"/>
            <wp:wrapTight wrapText="bothSides">
              <wp:wrapPolygon edited="0">
                <wp:start x="0" y="0"/>
                <wp:lineTo x="0" y="21540"/>
                <wp:lineTo x="21471" y="21540"/>
                <wp:lineTo x="21471" y="0"/>
                <wp:lineTo x="0" y="0"/>
              </wp:wrapPolygon>
            </wp:wrapTight>
            <wp:docPr id="54" name="Рисунок 54" descr="zolotoy payt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zolotoy payt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537" cy="342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A1324B" w14:textId="77777777" w:rsidR="00E732BF" w:rsidRDefault="00E732BF" w:rsidP="00E7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6133E8A" w14:textId="77777777" w:rsidR="00E732BF" w:rsidRDefault="00E732BF" w:rsidP="00E7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52FF0F" w14:textId="77777777" w:rsidR="00E732BF" w:rsidRDefault="00E732BF" w:rsidP="00E7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A0FD4DD" w14:textId="77777777" w:rsidR="00446BAE" w:rsidRPr="00E732BF" w:rsidRDefault="00E732BF" w:rsidP="00E7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32BF">
        <w:rPr>
          <w:rFonts w:ascii="Times New Roman" w:hAnsi="Times New Roman" w:cs="Times New Roman"/>
          <w:sz w:val="28"/>
          <w:szCs w:val="28"/>
        </w:rPr>
        <w:t>Роскошные царские палаты сплошь покрыты узорами, росписью, украшениями</w:t>
      </w:r>
    </w:p>
    <w:p w14:paraId="7C660A35" w14:textId="77777777" w:rsidR="00DB545A" w:rsidRDefault="00DB545A" w:rsidP="00E732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1A290FB" w14:textId="77777777" w:rsidR="00AA0993" w:rsidRDefault="00523048" w:rsidP="004579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14:paraId="04A0E599" w14:textId="77777777" w:rsidR="00AA0993" w:rsidRDefault="00457921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0993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1C75F9A1" wp14:editId="74F64571">
            <wp:simplePos x="0" y="0"/>
            <wp:positionH relativeFrom="column">
              <wp:posOffset>0</wp:posOffset>
            </wp:positionH>
            <wp:positionV relativeFrom="paragraph">
              <wp:posOffset>150495</wp:posOffset>
            </wp:positionV>
            <wp:extent cx="2818765" cy="3829685"/>
            <wp:effectExtent l="0" t="0" r="635" b="0"/>
            <wp:wrapTight wrapText="bothSides">
              <wp:wrapPolygon edited="0">
                <wp:start x="0" y="0"/>
                <wp:lineTo x="0" y="21489"/>
                <wp:lineTo x="21459" y="21489"/>
                <wp:lineTo x="21459" y="0"/>
                <wp:lineTo x="0" y="0"/>
              </wp:wrapPolygon>
            </wp:wrapTight>
            <wp:docPr id="31" name="Рисунок 31" descr="Иван Билибин. Иллюстрация к &amp;quot;Сказке о попе и работнике его Балде&amp;quot; | Сказки,  Вдохновляющее искусство, Иллю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Иван Билибин. Иллюстрация к &amp;quot;Сказке о попе и работнике его Балде&amp;quot; | Сказки,  Вдохновляющее искусство, Иллюстрации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0" b="1359"/>
                    <a:stretch/>
                  </pic:blipFill>
                  <pic:spPr bwMode="auto">
                    <a:xfrm>
                      <a:off x="0" y="0"/>
                      <a:ext cx="2818765" cy="38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4CE2A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6B5E1DA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AA60B57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F0DC35A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E0C16C1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0D1D9C1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D9BB3D3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94EA961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9C4AE4E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95FA56C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55A1E30" w14:textId="77777777" w:rsidR="00446BAE" w:rsidRPr="00AA0993" w:rsidRDefault="00AA0993" w:rsidP="00446B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993">
        <w:rPr>
          <w:rFonts w:ascii="Times New Roman" w:hAnsi="Times New Roman" w:cs="Times New Roman"/>
          <w:sz w:val="28"/>
          <w:szCs w:val="28"/>
        </w:rPr>
        <w:t>А.С. Пушкин «Сказка о золотом петушке».</w:t>
      </w:r>
    </w:p>
    <w:p w14:paraId="4D44FE50" w14:textId="77777777" w:rsidR="00AA0993" w:rsidRDefault="00AA0993" w:rsidP="00446B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ADD2BF6" w14:textId="77777777" w:rsidR="00AA0993" w:rsidRDefault="00AA0993" w:rsidP="00AA099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8</w:t>
      </w:r>
    </w:p>
    <w:p w14:paraId="41EC6198" w14:textId="77777777" w:rsidR="00895E66" w:rsidRPr="00895E66" w:rsidRDefault="00895E66" w:rsidP="00895E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457921" w:rsidRPr="0045792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6D2E37C" wp14:editId="036DC106">
            <wp:extent cx="1872283" cy="2857261"/>
            <wp:effectExtent l="0" t="0" r="0" b="635"/>
            <wp:docPr id="5" name="Рисунок 5" descr="https://i.pinimg.com/236x/e2/97/14/e297148cd8203facc02165b81d2309f9--illuminated-letters-illuminated-manu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236x/e2/97/14/e297148cd8203facc02165b81d2309f9--illuminated-letters-illuminated-manuscrip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1" t="3689" r="8575" b="11842"/>
                    <a:stretch/>
                  </pic:blipFill>
                  <pic:spPr bwMode="auto">
                    <a:xfrm>
                      <a:off x="0" y="0"/>
                      <a:ext cx="1885776" cy="287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7921" w:rsidRPr="0045792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492C6C4" wp14:editId="2DE020E6">
            <wp:extent cx="1840676" cy="2852311"/>
            <wp:effectExtent l="0" t="0" r="7620" b="5715"/>
            <wp:docPr id="60" name="Рисунок 60" descr="https://www.neizvestniy-geniy.ru/images/works/photo/2011/05/3487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eizvestniy-geniy.ru/images/works/photo/2011/05/348759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752" cy="286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792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57921" w:rsidRPr="0045792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A5AED47" wp14:editId="5D4D687A">
            <wp:extent cx="1885029" cy="2860666"/>
            <wp:effectExtent l="0" t="0" r="1270" b="0"/>
            <wp:docPr id="6" name="Рисунок 6" descr="https://yt3.ggpht.com/a/AATXAJyB6UpSYZwe6m1ndtZ9I0BFJg5eNXTdzlQ-tJgKuQ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yt3.ggpht.com/a/AATXAJyB6UpSYZwe6m1ndtZ9I0BFJg5eNXTdzlQ-tJgKuQ=s900-c-k-c0xffffffff-no-rj-mo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8" r="4939" b="1895"/>
                    <a:stretch/>
                  </pic:blipFill>
                  <pic:spPr bwMode="auto">
                    <a:xfrm>
                      <a:off x="0" y="0"/>
                      <a:ext cx="1892348" cy="287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95E66">
        <w:rPr>
          <w:rFonts w:ascii="Times New Roman" w:hAnsi="Times New Roman" w:cs="Times New Roman"/>
          <w:sz w:val="28"/>
          <w:szCs w:val="28"/>
        </w:rPr>
        <w:t>Графические линии букв образовывали круг, завиток, были похожи на скалистый берег, легкую убаюкивающую волну. Они могли внезапно оборваться, перейти в сказочный образ в виде овала, квадрата, передавая великолепие народной мудрости, подсмотренной у природы.</w:t>
      </w:r>
    </w:p>
    <w:p w14:paraId="2468ED58" w14:textId="77777777" w:rsidR="00AA0993" w:rsidRDefault="002B0E4C" w:rsidP="00895E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E4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7DADE62F" wp14:editId="13649F6C">
            <wp:simplePos x="0" y="0"/>
            <wp:positionH relativeFrom="column">
              <wp:posOffset>3063875</wp:posOffset>
            </wp:positionH>
            <wp:positionV relativeFrom="paragraph">
              <wp:posOffset>253365</wp:posOffset>
            </wp:positionV>
            <wp:extent cx="2920365" cy="3455670"/>
            <wp:effectExtent l="0" t="0" r="0" b="0"/>
            <wp:wrapTight wrapText="bothSides">
              <wp:wrapPolygon edited="0">
                <wp:start x="0" y="0"/>
                <wp:lineTo x="0" y="21433"/>
                <wp:lineTo x="21417" y="21433"/>
                <wp:lineTo x="21417" y="0"/>
                <wp:lineTo x="0" y="0"/>
              </wp:wrapPolygon>
            </wp:wrapTight>
            <wp:docPr id="11" name="Рисунок 11" descr="https://ds05.infourok.ru/uploads/ex/0a0a/00007f39-e69e91b6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5.infourok.ru/uploads/ex/0a0a/00007f39-e69e91b6/img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2" t="56687" r="59268" b="2381"/>
                    <a:stretch/>
                  </pic:blipFill>
                  <pic:spPr bwMode="auto">
                    <a:xfrm>
                      <a:off x="0" y="0"/>
                      <a:ext cx="2920365" cy="345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E66">
        <w:rPr>
          <w:rFonts w:ascii="Times New Roman" w:hAnsi="Times New Roman" w:cs="Times New Roman"/>
          <w:b/>
          <w:sz w:val="28"/>
          <w:szCs w:val="28"/>
        </w:rPr>
        <w:t>Приложение 9</w:t>
      </w:r>
    </w:p>
    <w:p w14:paraId="68661CBD" w14:textId="77777777" w:rsidR="00667B0B" w:rsidRPr="00895E66" w:rsidRDefault="00667B0B" w:rsidP="00667B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67B0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644BFF0" wp14:editId="66841B86">
            <wp:extent cx="2896669" cy="3325091"/>
            <wp:effectExtent l="0" t="0" r="0" b="8890"/>
            <wp:docPr id="59" name="Рисунок 59" descr="https://i.pinimg.com/736x/f7/54/f4/f754f4ca08ad3d4ad985cbbf93e249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f7/54/f4/f754f4ca08ad3d4ad985cbbf93e249c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2" t="7948"/>
                    <a:stretch/>
                  </pic:blipFill>
                  <pic:spPr bwMode="auto">
                    <a:xfrm>
                      <a:off x="0" y="0"/>
                      <a:ext cx="2902527" cy="333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95B59" w14:textId="77777777" w:rsidR="00646212" w:rsidRDefault="002B0E4C" w:rsidP="00446BAE">
      <w:pPr>
        <w:spacing w:after="0" w:line="360" w:lineRule="auto"/>
        <w:rPr>
          <w:rFonts w:ascii="Calibri" w:eastAsia="Calibri" w:hAnsi="Calibri" w:cs="Times New Roman"/>
          <w:noProof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54E23342" w14:textId="77777777" w:rsidR="00AA0993" w:rsidRDefault="00667B0B" w:rsidP="0064621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B0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520CC80" wp14:editId="06524F20">
            <wp:extent cx="2943851" cy="4281170"/>
            <wp:effectExtent l="0" t="0" r="9525" b="5080"/>
            <wp:docPr id="56" name="Рисунок 56" descr="http://900igr.net/up/datai/247988/0025-169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up/datai/247988/0025-169-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0" r="3879"/>
                    <a:stretch/>
                  </pic:blipFill>
                  <pic:spPr bwMode="auto">
                    <a:xfrm>
                      <a:off x="0" y="0"/>
                      <a:ext cx="2968968" cy="431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6212">
        <w:rPr>
          <w:rFonts w:ascii="Calibri" w:eastAsia="Calibri" w:hAnsi="Calibri" w:cs="Times New Roman"/>
          <w:noProof/>
          <w:lang w:eastAsia="ru-RU"/>
        </w:rPr>
        <w:t xml:space="preserve">  </w:t>
      </w:r>
      <w:r w:rsidRPr="00667B0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EB24596" wp14:editId="38243F7E">
            <wp:extent cx="2781300" cy="4322070"/>
            <wp:effectExtent l="0" t="0" r="0" b="2540"/>
            <wp:docPr id="55" name="Рисунок 55" descr="https://dhsh-sergach.nnov.muzkult.ru/media/2018/08/17/1230092529/image_image_2727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hsh-sergach.nnov.muzkult.ru/media/2018/08/17/1230092529/image_image_2727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19" r="7756"/>
                    <a:stretch/>
                  </pic:blipFill>
                  <pic:spPr bwMode="auto">
                    <a:xfrm>
                      <a:off x="0" y="0"/>
                      <a:ext cx="2821120" cy="438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54139" w14:textId="77777777" w:rsidR="00AA0993" w:rsidRPr="00697ED6" w:rsidRDefault="00646212" w:rsidP="00446B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6212">
        <w:rPr>
          <w:rFonts w:ascii="Times New Roman" w:hAnsi="Times New Roman" w:cs="Times New Roman"/>
          <w:sz w:val="28"/>
          <w:szCs w:val="28"/>
        </w:rPr>
        <w:t xml:space="preserve">Сплетая, переплетая линии буквы, художник показывал </w:t>
      </w:r>
      <w:proofErr w:type="spellStart"/>
      <w:r w:rsidRPr="00646212">
        <w:rPr>
          <w:rFonts w:ascii="Times New Roman" w:hAnsi="Times New Roman" w:cs="Times New Roman"/>
          <w:sz w:val="28"/>
          <w:szCs w:val="28"/>
        </w:rPr>
        <w:t>полуреальный</w:t>
      </w:r>
      <w:proofErr w:type="spellEnd"/>
      <w:r w:rsidRPr="00646212">
        <w:rPr>
          <w:rFonts w:ascii="Times New Roman" w:hAnsi="Times New Roman" w:cs="Times New Roman"/>
          <w:sz w:val="28"/>
          <w:szCs w:val="28"/>
        </w:rPr>
        <w:t>, полуфантастический мир сказочно-былинных образо</w:t>
      </w:r>
      <w:r>
        <w:rPr>
          <w:rFonts w:ascii="Times New Roman" w:hAnsi="Times New Roman" w:cs="Times New Roman"/>
          <w:sz w:val="28"/>
          <w:szCs w:val="28"/>
        </w:rPr>
        <w:t>в.</w:t>
      </w:r>
      <w:r w:rsidRPr="00646212">
        <w:rPr>
          <w:rFonts w:ascii="Times New Roman" w:hAnsi="Times New Roman" w:cs="Times New Roman"/>
          <w:sz w:val="28"/>
          <w:szCs w:val="28"/>
        </w:rPr>
        <w:t xml:space="preserve"> </w:t>
      </w:r>
      <w:r w:rsidR="008B450D" w:rsidRPr="008B450D">
        <w:rPr>
          <w:rFonts w:ascii="Times New Roman" w:hAnsi="Times New Roman" w:cs="Times New Roman"/>
          <w:sz w:val="28"/>
          <w:szCs w:val="28"/>
        </w:rPr>
        <w:t>Книги Билибина отличались узорностью и уникальностью буквенного письма.</w:t>
      </w:r>
    </w:p>
    <w:p w14:paraId="0433DDCF" w14:textId="77777777" w:rsidR="00DF54FA" w:rsidRDefault="00566C4E" w:rsidP="00566C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0E987B65" w14:textId="78E85FD4" w:rsidR="00461F24" w:rsidRPr="00AC0E7F" w:rsidRDefault="00461F24" w:rsidP="00461F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AC29043" w14:textId="77777777" w:rsidR="00461F24" w:rsidRPr="001B109F" w:rsidRDefault="00461F24" w:rsidP="00461F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109F">
        <w:rPr>
          <w:rFonts w:ascii="Times New Roman" w:hAnsi="Times New Roman" w:cs="Times New Roman"/>
          <w:sz w:val="24"/>
          <w:szCs w:val="24"/>
        </w:rPr>
        <w:t xml:space="preserve">1.   </w:t>
      </w:r>
      <w:proofErr w:type="spellStart"/>
      <w:r w:rsidRPr="001B109F">
        <w:rPr>
          <w:rFonts w:ascii="Times New Roman" w:hAnsi="Times New Roman" w:cs="Times New Roman"/>
          <w:sz w:val="24"/>
          <w:szCs w:val="24"/>
        </w:rPr>
        <w:t>Истрин</w:t>
      </w:r>
      <w:proofErr w:type="spellEnd"/>
      <w:r w:rsidRPr="001B109F">
        <w:rPr>
          <w:rFonts w:ascii="Times New Roman" w:hAnsi="Times New Roman" w:cs="Times New Roman"/>
          <w:sz w:val="24"/>
          <w:szCs w:val="24"/>
        </w:rPr>
        <w:t xml:space="preserve"> В.А. Возникновение и развитие письма, М., 2001.</w:t>
      </w:r>
    </w:p>
    <w:p w14:paraId="65250127" w14:textId="77777777" w:rsidR="00461F24" w:rsidRPr="004C2752" w:rsidRDefault="00461F24" w:rsidP="00461F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109F">
        <w:rPr>
          <w:rFonts w:ascii="Times New Roman" w:hAnsi="Times New Roman" w:cs="Times New Roman"/>
          <w:sz w:val="24"/>
          <w:szCs w:val="24"/>
        </w:rPr>
        <w:t>2.   Козельский А.В. Письмена античных славян. М., 2003.</w:t>
      </w:r>
    </w:p>
    <w:p w14:paraId="57AA1274" w14:textId="77777777" w:rsidR="00461F24" w:rsidRPr="004C2752" w:rsidRDefault="00461F24" w:rsidP="00461F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2752">
        <w:rPr>
          <w:rFonts w:ascii="Times New Roman" w:hAnsi="Times New Roman" w:cs="Times New Roman"/>
          <w:sz w:val="24"/>
          <w:szCs w:val="24"/>
        </w:rPr>
        <w:t>3.   Минин Ю.П. Разгадка Русской азбуки. / Под редакцией Иванова К.Р. – М.: Культура 2005.</w:t>
      </w:r>
    </w:p>
    <w:p w14:paraId="3292CB73" w14:textId="77777777" w:rsidR="00461F24" w:rsidRDefault="00461F24" w:rsidP="00461F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2752">
        <w:rPr>
          <w:rFonts w:ascii="Times New Roman" w:hAnsi="Times New Roman" w:cs="Times New Roman"/>
          <w:sz w:val="24"/>
          <w:szCs w:val="24"/>
        </w:rPr>
        <w:t>4.    Папина А.Ф. Происхождение славянской письменности. М., 2004.</w:t>
      </w:r>
    </w:p>
    <w:p w14:paraId="623A75B0" w14:textId="77777777" w:rsidR="00461F24" w:rsidRPr="00CA7E3F" w:rsidRDefault="00461F24" w:rsidP="00566C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61F24" w:rsidRPr="00CA7E3F" w:rsidSect="00CE13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36DBA"/>
    <w:multiLevelType w:val="hybridMultilevel"/>
    <w:tmpl w:val="25F0F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761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81E"/>
    <w:rsid w:val="00015240"/>
    <w:rsid w:val="00033D08"/>
    <w:rsid w:val="00037700"/>
    <w:rsid w:val="00042D3A"/>
    <w:rsid w:val="000477D2"/>
    <w:rsid w:val="0007765E"/>
    <w:rsid w:val="000931B7"/>
    <w:rsid w:val="000B46C5"/>
    <w:rsid w:val="00117988"/>
    <w:rsid w:val="00146117"/>
    <w:rsid w:val="00170F5B"/>
    <w:rsid w:val="00193824"/>
    <w:rsid w:val="001A2F03"/>
    <w:rsid w:val="001B109F"/>
    <w:rsid w:val="001B3065"/>
    <w:rsid w:val="001C79BF"/>
    <w:rsid w:val="00244E81"/>
    <w:rsid w:val="00245802"/>
    <w:rsid w:val="0028669D"/>
    <w:rsid w:val="00287DE4"/>
    <w:rsid w:val="00292131"/>
    <w:rsid w:val="002A5683"/>
    <w:rsid w:val="002A65EB"/>
    <w:rsid w:val="002B0E4C"/>
    <w:rsid w:val="002B78E8"/>
    <w:rsid w:val="002C5195"/>
    <w:rsid w:val="002D3DF4"/>
    <w:rsid w:val="002E5D90"/>
    <w:rsid w:val="003753DE"/>
    <w:rsid w:val="00375DA4"/>
    <w:rsid w:val="003B195D"/>
    <w:rsid w:val="003C5CF9"/>
    <w:rsid w:val="003E73FA"/>
    <w:rsid w:val="00403F7E"/>
    <w:rsid w:val="00443DA6"/>
    <w:rsid w:val="00446BAE"/>
    <w:rsid w:val="00454041"/>
    <w:rsid w:val="00457921"/>
    <w:rsid w:val="00461F24"/>
    <w:rsid w:val="00467AF8"/>
    <w:rsid w:val="0048281E"/>
    <w:rsid w:val="004C2752"/>
    <w:rsid w:val="005063DF"/>
    <w:rsid w:val="005113E3"/>
    <w:rsid w:val="00515E2E"/>
    <w:rsid w:val="00523048"/>
    <w:rsid w:val="00533965"/>
    <w:rsid w:val="00536B0E"/>
    <w:rsid w:val="00566C4E"/>
    <w:rsid w:val="00574E60"/>
    <w:rsid w:val="005A7797"/>
    <w:rsid w:val="005E63F4"/>
    <w:rsid w:val="005F3CAE"/>
    <w:rsid w:val="006035DB"/>
    <w:rsid w:val="00615DB5"/>
    <w:rsid w:val="00621F75"/>
    <w:rsid w:val="00641E89"/>
    <w:rsid w:val="00643233"/>
    <w:rsid w:val="00646212"/>
    <w:rsid w:val="00667B0B"/>
    <w:rsid w:val="00680E55"/>
    <w:rsid w:val="00682F4B"/>
    <w:rsid w:val="00697ED6"/>
    <w:rsid w:val="006F58FB"/>
    <w:rsid w:val="00707BC4"/>
    <w:rsid w:val="007172A5"/>
    <w:rsid w:val="00735800"/>
    <w:rsid w:val="00757401"/>
    <w:rsid w:val="00771832"/>
    <w:rsid w:val="00781D55"/>
    <w:rsid w:val="007C1279"/>
    <w:rsid w:val="007E0AD3"/>
    <w:rsid w:val="00815F3A"/>
    <w:rsid w:val="00826D4F"/>
    <w:rsid w:val="00863EF5"/>
    <w:rsid w:val="00864520"/>
    <w:rsid w:val="00895E66"/>
    <w:rsid w:val="008B3512"/>
    <w:rsid w:val="008B450D"/>
    <w:rsid w:val="008C7239"/>
    <w:rsid w:val="008D3C12"/>
    <w:rsid w:val="0091561B"/>
    <w:rsid w:val="00926631"/>
    <w:rsid w:val="0094406C"/>
    <w:rsid w:val="009822CA"/>
    <w:rsid w:val="00A22032"/>
    <w:rsid w:val="00A23FB1"/>
    <w:rsid w:val="00A47978"/>
    <w:rsid w:val="00A50D20"/>
    <w:rsid w:val="00A92536"/>
    <w:rsid w:val="00AA0993"/>
    <w:rsid w:val="00AA3EC2"/>
    <w:rsid w:val="00AA3FC9"/>
    <w:rsid w:val="00AA4BF7"/>
    <w:rsid w:val="00AC0E7F"/>
    <w:rsid w:val="00AF7900"/>
    <w:rsid w:val="00B1340A"/>
    <w:rsid w:val="00B23386"/>
    <w:rsid w:val="00B315C8"/>
    <w:rsid w:val="00B4336C"/>
    <w:rsid w:val="00B559A4"/>
    <w:rsid w:val="00B57E71"/>
    <w:rsid w:val="00B61AEA"/>
    <w:rsid w:val="00B872AE"/>
    <w:rsid w:val="00BA5CC6"/>
    <w:rsid w:val="00BB2768"/>
    <w:rsid w:val="00BB3956"/>
    <w:rsid w:val="00BE5CF3"/>
    <w:rsid w:val="00C0716E"/>
    <w:rsid w:val="00C07C88"/>
    <w:rsid w:val="00C1516D"/>
    <w:rsid w:val="00C31273"/>
    <w:rsid w:val="00C37394"/>
    <w:rsid w:val="00C53DCF"/>
    <w:rsid w:val="00C610EC"/>
    <w:rsid w:val="00C96274"/>
    <w:rsid w:val="00CA09D8"/>
    <w:rsid w:val="00CA2834"/>
    <w:rsid w:val="00CA7E3F"/>
    <w:rsid w:val="00CC014D"/>
    <w:rsid w:val="00CC6BA7"/>
    <w:rsid w:val="00CE13A2"/>
    <w:rsid w:val="00CE16EF"/>
    <w:rsid w:val="00CE3679"/>
    <w:rsid w:val="00D15A6C"/>
    <w:rsid w:val="00D83ADE"/>
    <w:rsid w:val="00D857A8"/>
    <w:rsid w:val="00D9452A"/>
    <w:rsid w:val="00DB545A"/>
    <w:rsid w:val="00DD64EC"/>
    <w:rsid w:val="00DF54FA"/>
    <w:rsid w:val="00E16D61"/>
    <w:rsid w:val="00E65F8B"/>
    <w:rsid w:val="00E70265"/>
    <w:rsid w:val="00E732BF"/>
    <w:rsid w:val="00E95D2C"/>
    <w:rsid w:val="00EB0490"/>
    <w:rsid w:val="00EE0A62"/>
    <w:rsid w:val="00EE3ACC"/>
    <w:rsid w:val="00F01E7E"/>
    <w:rsid w:val="00F1410C"/>
    <w:rsid w:val="00F14E63"/>
    <w:rsid w:val="00F355E6"/>
    <w:rsid w:val="00F45FAE"/>
    <w:rsid w:val="00F5524B"/>
    <w:rsid w:val="00F578DE"/>
    <w:rsid w:val="00F611F6"/>
    <w:rsid w:val="00F7443C"/>
    <w:rsid w:val="00F7462F"/>
    <w:rsid w:val="00F87BC4"/>
    <w:rsid w:val="00F87E67"/>
    <w:rsid w:val="00FA5F23"/>
    <w:rsid w:val="00FC6E34"/>
    <w:rsid w:val="00FD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67DD"/>
  <w15:chartTrackingRefBased/>
  <w15:docId w15:val="{29C8B7C5-4C82-45CF-B880-DA6342C7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E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hyperlink" Target="https://i2.wp.com/rusorn.ru/wp-content/uploads/2013/08/tsar-saltan3.jpg" TargetMode="External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http://ic.pics.livejournal.com/archistorik/72633956/255737/255737_original.jpg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https://i2.wp.com/rusorn.ru/wp-content/uploads/2013/08/zolotoy-payt2.jpg" TargetMode="External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i1.wp.com/rusorn.ru/wp-content/uploads/2013/08/bochka-saltan.jpg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ED5E1-D24F-43D9-BC77-A6F2C85C0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3291</Words>
  <Characters>18765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Serezat Fox</cp:lastModifiedBy>
  <cp:revision>31</cp:revision>
  <dcterms:created xsi:type="dcterms:W3CDTF">2021-07-29T09:11:00Z</dcterms:created>
  <dcterms:modified xsi:type="dcterms:W3CDTF">2024-10-31T06:35:00Z</dcterms:modified>
</cp:coreProperties>
</file>