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930" w:rsidRDefault="00D80930" w:rsidP="00D80930">
      <w:pPr>
        <w:pStyle w:val="a3"/>
        <w:shd w:val="clear" w:color="auto" w:fill="FFFFFF"/>
        <w:spacing w:before="0" w:beforeAutospacing="0" w:line="306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67.25pt;height:66.75pt" fillcolor="black">
            <v:shadow color="#868686"/>
            <v:textpath style="font-family:&quot;Arial Black&quot;;v-text-kern:t" trim="t" fitpath="t" string="Открытка-приглашение &quot;О моей России&quot;"/>
          </v:shape>
        </w:pict>
      </w:r>
    </w:p>
    <w:p w:rsidR="00D80930" w:rsidRPr="00D80930" w:rsidRDefault="00D80930" w:rsidP="00D80930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  <w:sz w:val="28"/>
          <w:szCs w:val="28"/>
        </w:rPr>
      </w:pPr>
      <w:r w:rsidRPr="00D80930">
        <w:rPr>
          <w:b/>
          <w:bCs/>
          <w:color w:val="000000"/>
          <w:sz w:val="28"/>
          <w:szCs w:val="28"/>
        </w:rPr>
        <w:t>Пояснительная записка</w:t>
      </w:r>
    </w:p>
    <w:p w:rsidR="00D80930" w:rsidRDefault="00D80930" w:rsidP="00D80930">
      <w:pPr>
        <w:pStyle w:val="a3"/>
        <w:shd w:val="clear" w:color="auto" w:fill="FFFFFF"/>
        <w:spacing w:before="0" w:beforeAutospacing="0" w:line="306" w:lineRule="atLeast"/>
        <w:rPr>
          <w:color w:val="000000"/>
          <w:sz w:val="28"/>
          <w:szCs w:val="28"/>
        </w:rPr>
      </w:pPr>
      <w:r w:rsidRPr="00D80930">
        <w:rPr>
          <w:color w:val="000000"/>
          <w:sz w:val="28"/>
          <w:szCs w:val="28"/>
        </w:rPr>
        <w:t>      </w:t>
      </w:r>
      <w:r>
        <w:rPr>
          <w:color w:val="000000"/>
          <w:sz w:val="28"/>
          <w:szCs w:val="28"/>
        </w:rPr>
        <w:tab/>
      </w:r>
      <w:r w:rsidRPr="00D80930">
        <w:rPr>
          <w:color w:val="000000"/>
          <w:sz w:val="28"/>
          <w:szCs w:val="28"/>
        </w:rPr>
        <w:t xml:space="preserve">Нетрадиционные </w:t>
      </w:r>
      <w:r>
        <w:rPr>
          <w:color w:val="000000"/>
          <w:sz w:val="28"/>
          <w:szCs w:val="28"/>
        </w:rPr>
        <w:t>проведение уроков иностранного языка помогае</w:t>
      </w:r>
      <w:r w:rsidRPr="00D80930">
        <w:rPr>
          <w:color w:val="000000"/>
          <w:sz w:val="28"/>
          <w:szCs w:val="28"/>
        </w:rPr>
        <w:t>т отразить такую отрасль языкознания, как социолингвистику, изучающую соотношение языка и культуры, языка и общества. Язык является хранителем национальной культуры народа, который на нем говорит. Поэтому на уроках иностранного языка очень важно прививать обучающимся желание знать культуру и традиции носителей изучаемого языка, т.к. язык выполняет две функции: коммуникативную и культурологическую. </w:t>
      </w:r>
      <w:r>
        <w:rPr>
          <w:color w:val="000000"/>
          <w:sz w:val="28"/>
          <w:szCs w:val="28"/>
        </w:rPr>
        <w:t>В тоже время, очень важно воспитывать в учащихся дух патриотизма. Урок английского языка не может стать исключением, а, наоборот, удобным инструментом образовательного и воспитательного процессов.</w:t>
      </w:r>
    </w:p>
    <w:p w:rsidR="00D80930" w:rsidRPr="00D80930" w:rsidRDefault="00D80930" w:rsidP="00D80930">
      <w:pPr>
        <w:pStyle w:val="a3"/>
        <w:shd w:val="clear" w:color="auto" w:fill="FFFFFF"/>
        <w:spacing w:before="0" w:beforeAutospacing="0" w:line="306" w:lineRule="atLeast"/>
        <w:ind w:firstLine="708"/>
        <w:rPr>
          <w:color w:val="212529"/>
          <w:sz w:val="28"/>
          <w:szCs w:val="28"/>
        </w:rPr>
      </w:pPr>
      <w:r w:rsidRPr="00D80930">
        <w:rPr>
          <w:color w:val="000000"/>
          <w:sz w:val="28"/>
          <w:szCs w:val="28"/>
        </w:rPr>
        <w:t xml:space="preserve">Данная методическая разработка посвящена </w:t>
      </w:r>
      <w:r>
        <w:rPr>
          <w:color w:val="000000"/>
          <w:sz w:val="28"/>
          <w:szCs w:val="28"/>
        </w:rPr>
        <w:t>возможностям проявления страноведческого знания о Родине,</w:t>
      </w:r>
      <w:r w:rsidRPr="00D80930">
        <w:rPr>
          <w:color w:val="000000"/>
          <w:sz w:val="28"/>
          <w:szCs w:val="28"/>
        </w:rPr>
        <w:t xml:space="preserve"> совершенствования навыков </w:t>
      </w:r>
      <w:r>
        <w:rPr>
          <w:color w:val="000000"/>
          <w:sz w:val="28"/>
          <w:szCs w:val="28"/>
        </w:rPr>
        <w:t xml:space="preserve">использования художественного стиля речи и </w:t>
      </w:r>
      <w:r w:rsidRPr="00D80930">
        <w:rPr>
          <w:color w:val="000000"/>
          <w:sz w:val="28"/>
          <w:szCs w:val="28"/>
        </w:rPr>
        <w:t>устной речи</w:t>
      </w:r>
      <w:r>
        <w:rPr>
          <w:color w:val="000000"/>
          <w:sz w:val="28"/>
          <w:szCs w:val="28"/>
        </w:rPr>
        <w:t xml:space="preserve"> для защиты результата.</w:t>
      </w:r>
      <w:r w:rsidRPr="00D8093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Отмечается </w:t>
      </w:r>
      <w:r w:rsidRPr="00D80930">
        <w:rPr>
          <w:color w:val="000000"/>
          <w:sz w:val="28"/>
          <w:szCs w:val="28"/>
        </w:rPr>
        <w:t xml:space="preserve">повышения интереса к обучению иностранных языков </w:t>
      </w:r>
      <w:r>
        <w:rPr>
          <w:color w:val="000000"/>
          <w:sz w:val="28"/>
          <w:szCs w:val="28"/>
        </w:rPr>
        <w:t>в контексте ситуации «Расскажи о своей стране»</w:t>
      </w:r>
      <w:r w:rsidRPr="00D8093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D80930">
        <w:rPr>
          <w:color w:val="000000"/>
          <w:sz w:val="28"/>
          <w:szCs w:val="28"/>
        </w:rPr>
        <w:t xml:space="preserve">Данное учебное мероприятие рекомендуется провести в виде </w:t>
      </w:r>
      <w:r>
        <w:rPr>
          <w:color w:val="000000"/>
          <w:sz w:val="28"/>
          <w:szCs w:val="28"/>
        </w:rPr>
        <w:t>мастер класса, с приведением приемов и примеров.</w:t>
      </w:r>
      <w:proofErr w:type="gramStart"/>
      <w:r>
        <w:rPr>
          <w:color w:val="000000"/>
          <w:sz w:val="28"/>
          <w:szCs w:val="28"/>
        </w:rPr>
        <w:t xml:space="preserve"> </w:t>
      </w:r>
      <w:proofErr w:type="gramEnd"/>
      <w:r>
        <w:rPr>
          <w:color w:val="000000"/>
          <w:sz w:val="28"/>
          <w:szCs w:val="28"/>
        </w:rPr>
        <w:t xml:space="preserve">Итогом может стать выставка творческих работ, как коллективных, так и индивидуальных. </w:t>
      </w:r>
      <w:r w:rsidRPr="00D80930">
        <w:rPr>
          <w:color w:val="000000"/>
          <w:sz w:val="28"/>
          <w:szCs w:val="28"/>
        </w:rPr>
        <w:t>Я думаю, она может оказать большую помощь при проведении внеклассных мероприятий.</w:t>
      </w:r>
    </w:p>
    <w:p w:rsidR="00D80930" w:rsidRPr="00D80930" w:rsidRDefault="00D80930" w:rsidP="00D80930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  <w:sz w:val="28"/>
          <w:szCs w:val="28"/>
        </w:rPr>
      </w:pPr>
      <w:r w:rsidRPr="00D80930">
        <w:rPr>
          <w:b/>
          <w:bCs/>
          <w:color w:val="000000"/>
          <w:sz w:val="28"/>
          <w:szCs w:val="28"/>
        </w:rPr>
        <w:t>Введение</w:t>
      </w:r>
    </w:p>
    <w:p w:rsidR="00D80930" w:rsidRPr="00D80930" w:rsidRDefault="00D80930" w:rsidP="00D80930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D80930">
        <w:rPr>
          <w:color w:val="000000"/>
          <w:sz w:val="28"/>
          <w:szCs w:val="28"/>
        </w:rPr>
        <w:t>       Внеклассная работа по иностранному языку имеет большое общеобразовательное, воспитательное и развивающее значение. Эта работа не только углубляет и расширяет знания и практические навыки учащихся по иностранному языку, но развивает логическое мышление и смекалку; выявляет более одаренных и способных детей, способствует их дальнейшему развитию, вовлекает детей в занимательные занятия, а этим укрепляет дисциплину, воспитывает целеустремленность, организованность и коллективизм и способствует также расширению культурологического кругозора школьников, развитию их творческой активности, эстетического вкуса и, как следствие, повышает мотивацию к изучению языка и культуры другой страны.</w:t>
      </w:r>
    </w:p>
    <w:p w:rsidR="00D80930" w:rsidRPr="00D80930" w:rsidRDefault="00D80930" w:rsidP="00D80930">
      <w:pPr>
        <w:pStyle w:val="a3"/>
        <w:shd w:val="clear" w:color="auto" w:fill="FFFFFF"/>
        <w:spacing w:before="0" w:beforeAutospacing="0" w:line="306" w:lineRule="atLeast"/>
        <w:ind w:firstLine="708"/>
        <w:rPr>
          <w:color w:val="212529"/>
          <w:sz w:val="28"/>
          <w:szCs w:val="28"/>
        </w:rPr>
      </w:pPr>
      <w:r w:rsidRPr="00D80930">
        <w:rPr>
          <w:color w:val="000000"/>
          <w:sz w:val="28"/>
          <w:szCs w:val="28"/>
        </w:rPr>
        <w:t>При организации и проведении внеклассной работы от преподавателя требуется тонкое и умелое наблюдение и изучение интересов обучающихся, учет их возрастных и психологических особенностей, их интересов.</w:t>
      </w:r>
    </w:p>
    <w:p w:rsidR="00D80930" w:rsidRPr="00D80930" w:rsidRDefault="00D80930" w:rsidP="00D80930">
      <w:pPr>
        <w:pStyle w:val="a3"/>
        <w:shd w:val="clear" w:color="auto" w:fill="FFFFFF"/>
        <w:spacing w:before="0" w:beforeAutospacing="0" w:line="306" w:lineRule="atLeast"/>
        <w:ind w:firstLine="708"/>
        <w:rPr>
          <w:color w:val="212529"/>
          <w:sz w:val="28"/>
          <w:szCs w:val="28"/>
        </w:rPr>
      </w:pPr>
      <w:proofErr w:type="gramStart"/>
      <w:r w:rsidRPr="00D80930">
        <w:rPr>
          <w:b/>
          <w:bCs/>
          <w:color w:val="000000"/>
          <w:sz w:val="28"/>
          <w:szCs w:val="28"/>
        </w:rPr>
        <w:lastRenderedPageBreak/>
        <w:t>Целью </w:t>
      </w:r>
      <w:r w:rsidRPr="00D80930">
        <w:rPr>
          <w:color w:val="000000"/>
          <w:sz w:val="28"/>
          <w:szCs w:val="28"/>
        </w:rPr>
        <w:t>проведения внеклассного мероприятия является воспитание у обучающихся понимания важности изучения английского языка и потребности пользоваться им как средством познания, а так же формирование уважительного отношения</w:t>
      </w:r>
      <w:r>
        <w:rPr>
          <w:color w:val="000000"/>
          <w:sz w:val="28"/>
          <w:szCs w:val="28"/>
        </w:rPr>
        <w:t>, гордости за свою Родину,  историю и культуру народов родной</w:t>
      </w:r>
      <w:r w:rsidRPr="00D80930">
        <w:rPr>
          <w:color w:val="000000"/>
          <w:sz w:val="28"/>
          <w:szCs w:val="28"/>
        </w:rPr>
        <w:t xml:space="preserve"> страны</w:t>
      </w:r>
      <w:r>
        <w:rPr>
          <w:color w:val="000000"/>
          <w:sz w:val="28"/>
          <w:szCs w:val="28"/>
        </w:rPr>
        <w:t>.</w:t>
      </w:r>
      <w:r w:rsidRPr="00D80930">
        <w:rPr>
          <w:color w:val="000000"/>
          <w:sz w:val="28"/>
          <w:szCs w:val="28"/>
        </w:rPr>
        <w:t xml:space="preserve"> </w:t>
      </w:r>
      <w:proofErr w:type="gramEnd"/>
    </w:p>
    <w:p w:rsidR="00D80930" w:rsidRPr="00D80930" w:rsidRDefault="00D80930" w:rsidP="00D80930">
      <w:pPr>
        <w:pStyle w:val="a3"/>
        <w:shd w:val="clear" w:color="auto" w:fill="FFFFFF"/>
        <w:spacing w:before="0" w:beforeAutospacing="0" w:line="306" w:lineRule="atLeast"/>
        <w:ind w:firstLine="708"/>
        <w:rPr>
          <w:color w:val="212529"/>
          <w:sz w:val="28"/>
          <w:szCs w:val="28"/>
        </w:rPr>
      </w:pPr>
      <w:r w:rsidRPr="00D80930">
        <w:rPr>
          <w:b/>
          <w:bCs/>
          <w:color w:val="000000"/>
          <w:sz w:val="28"/>
          <w:szCs w:val="28"/>
        </w:rPr>
        <w:t>Задачами</w:t>
      </w:r>
      <w:r w:rsidRPr="00D80930">
        <w:rPr>
          <w:color w:val="000000"/>
          <w:sz w:val="28"/>
          <w:szCs w:val="28"/>
        </w:rPr>
        <w:t> проведения внеклассного мероприятия являются:</w:t>
      </w:r>
    </w:p>
    <w:p w:rsidR="00D80930" w:rsidRDefault="00D80930" w:rsidP="00D8093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930">
        <w:rPr>
          <w:color w:val="000000"/>
          <w:sz w:val="28"/>
          <w:szCs w:val="28"/>
        </w:rPr>
        <w:t>- повышение мотивации к изучению английского языка;</w:t>
      </w:r>
      <w:r w:rsidRPr="00D80930">
        <w:rPr>
          <w:color w:val="000000"/>
          <w:sz w:val="28"/>
          <w:szCs w:val="28"/>
        </w:rPr>
        <w:br/>
        <w:t>- способствовать практическому владению речевой деятельностью;</w:t>
      </w:r>
      <w:r w:rsidRPr="00D80930">
        <w:rPr>
          <w:color w:val="000000"/>
          <w:sz w:val="28"/>
          <w:szCs w:val="28"/>
        </w:rPr>
        <w:br/>
        <w:t xml:space="preserve">- выявление и поддержание </w:t>
      </w:r>
      <w:proofErr w:type="gramStart"/>
      <w:r w:rsidRPr="00D80930">
        <w:rPr>
          <w:color w:val="000000"/>
          <w:sz w:val="28"/>
          <w:szCs w:val="28"/>
        </w:rPr>
        <w:t>талантливых</w:t>
      </w:r>
      <w:proofErr w:type="gramEnd"/>
      <w:r w:rsidRPr="00D80930">
        <w:rPr>
          <w:color w:val="000000"/>
          <w:sz w:val="28"/>
          <w:szCs w:val="28"/>
        </w:rPr>
        <w:t>, творческих обуч</w:t>
      </w:r>
      <w:r>
        <w:rPr>
          <w:color w:val="000000"/>
          <w:sz w:val="28"/>
          <w:szCs w:val="28"/>
        </w:rPr>
        <w:t>ающихся;</w:t>
      </w:r>
    </w:p>
    <w:p w:rsidR="00D80930" w:rsidRDefault="00D80930" w:rsidP="00D8093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0930">
        <w:rPr>
          <w:color w:val="000000"/>
          <w:sz w:val="28"/>
          <w:szCs w:val="28"/>
        </w:rPr>
        <w:t xml:space="preserve">- развитие иноязычной коммуникативной компетенции </w:t>
      </w:r>
      <w:proofErr w:type="gramStart"/>
      <w:r w:rsidRPr="00D80930">
        <w:rPr>
          <w:color w:val="000000"/>
          <w:sz w:val="28"/>
          <w:szCs w:val="28"/>
        </w:rPr>
        <w:t>обучающихся</w:t>
      </w:r>
      <w:proofErr w:type="gramEnd"/>
      <w:r w:rsidRPr="00D80930">
        <w:rPr>
          <w:color w:val="000000"/>
          <w:sz w:val="28"/>
          <w:szCs w:val="28"/>
        </w:rPr>
        <w:t xml:space="preserve">; </w:t>
      </w:r>
    </w:p>
    <w:p w:rsidR="00D80930" w:rsidRPr="00D80930" w:rsidRDefault="00D80930" w:rsidP="00D80930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D80930">
        <w:rPr>
          <w:color w:val="000000"/>
          <w:sz w:val="28"/>
          <w:szCs w:val="28"/>
        </w:rPr>
        <w:t xml:space="preserve">- развитие самостоятельности и личной ответственности в ходе выполнения подготовительной работы к </w:t>
      </w:r>
      <w:r>
        <w:rPr>
          <w:color w:val="000000"/>
          <w:sz w:val="28"/>
          <w:szCs w:val="28"/>
        </w:rPr>
        <w:t>выставке и защите проекта</w:t>
      </w:r>
      <w:r w:rsidRPr="00D80930">
        <w:rPr>
          <w:color w:val="000000"/>
          <w:sz w:val="28"/>
          <w:szCs w:val="28"/>
        </w:rPr>
        <w:t>, развитие навыков сотрудничества со сверстниками в ходе работы в группах, парах;</w:t>
      </w:r>
    </w:p>
    <w:p w:rsidR="00D80930" w:rsidRPr="00D80930" w:rsidRDefault="00D80930" w:rsidP="00D80930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D80930">
        <w:rPr>
          <w:color w:val="000000"/>
          <w:sz w:val="28"/>
          <w:szCs w:val="28"/>
        </w:rPr>
        <w:t xml:space="preserve">- развивать внимание, воображение, расширение кругозора, образовательного и эстетического потенциала </w:t>
      </w:r>
      <w:proofErr w:type="gramStart"/>
      <w:r w:rsidRPr="00D80930">
        <w:rPr>
          <w:color w:val="000000"/>
          <w:sz w:val="28"/>
          <w:szCs w:val="28"/>
        </w:rPr>
        <w:t>обучающихся</w:t>
      </w:r>
      <w:proofErr w:type="gramEnd"/>
      <w:r w:rsidRPr="00D80930">
        <w:rPr>
          <w:color w:val="000000"/>
          <w:sz w:val="28"/>
          <w:szCs w:val="28"/>
        </w:rPr>
        <w:t>.</w:t>
      </w:r>
    </w:p>
    <w:p w:rsidR="00D80930" w:rsidRPr="00D80930" w:rsidRDefault="00D80930" w:rsidP="00D80930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D80930">
        <w:rPr>
          <w:color w:val="000000"/>
          <w:sz w:val="28"/>
          <w:szCs w:val="28"/>
        </w:rPr>
        <w:t>      </w:t>
      </w:r>
      <w:r w:rsidR="000F6461">
        <w:rPr>
          <w:color w:val="000000"/>
          <w:sz w:val="28"/>
          <w:szCs w:val="28"/>
        </w:rPr>
        <w:tab/>
      </w:r>
      <w:r w:rsidRPr="00D80930">
        <w:rPr>
          <w:color w:val="000000"/>
          <w:sz w:val="28"/>
          <w:szCs w:val="28"/>
        </w:rPr>
        <w:t>Актуальность в проведении внеклассного мероприятия «</w:t>
      </w:r>
      <w:r w:rsidR="000F6461">
        <w:rPr>
          <w:color w:val="000000"/>
          <w:sz w:val="28"/>
          <w:szCs w:val="28"/>
          <w:shd w:val="clear" w:color="auto" w:fill="FFFFFF"/>
        </w:rPr>
        <w:t>Открытка-приглашение "О моей России"</w:t>
      </w:r>
      <w:r w:rsidRPr="00D80930">
        <w:rPr>
          <w:color w:val="000000"/>
          <w:sz w:val="28"/>
          <w:szCs w:val="28"/>
        </w:rPr>
        <w:t>» заключается в том, что он</w:t>
      </w:r>
      <w:r w:rsidR="000F6461">
        <w:rPr>
          <w:color w:val="000000"/>
          <w:sz w:val="28"/>
          <w:szCs w:val="28"/>
        </w:rPr>
        <w:t>о</w:t>
      </w:r>
      <w:r w:rsidRPr="00D80930">
        <w:rPr>
          <w:color w:val="000000"/>
          <w:sz w:val="28"/>
          <w:szCs w:val="28"/>
        </w:rPr>
        <w:t xml:space="preserve"> способствует расширению и обогащению приобретенного учебного, языкового и речевого опыта в курсе овладения иностранными языками</w:t>
      </w:r>
      <w:r w:rsidR="000F6461">
        <w:rPr>
          <w:color w:val="000000"/>
          <w:sz w:val="28"/>
          <w:szCs w:val="28"/>
        </w:rPr>
        <w:t xml:space="preserve">, </w:t>
      </w:r>
      <w:proofErr w:type="gramStart"/>
      <w:r w:rsidR="000F6461">
        <w:rPr>
          <w:color w:val="000000"/>
          <w:sz w:val="28"/>
          <w:szCs w:val="28"/>
        </w:rPr>
        <w:t>к</w:t>
      </w:r>
      <w:proofErr w:type="gramEnd"/>
      <w:r w:rsidR="000F6461">
        <w:rPr>
          <w:color w:val="000000"/>
          <w:sz w:val="28"/>
          <w:szCs w:val="28"/>
        </w:rPr>
        <w:t xml:space="preserve"> </w:t>
      </w:r>
      <w:proofErr w:type="gramStart"/>
      <w:r w:rsidR="000F6461">
        <w:rPr>
          <w:color w:val="000000"/>
          <w:sz w:val="28"/>
          <w:szCs w:val="28"/>
        </w:rPr>
        <w:t>контексте</w:t>
      </w:r>
      <w:proofErr w:type="gramEnd"/>
      <w:r w:rsidR="000F6461">
        <w:rPr>
          <w:color w:val="000000"/>
          <w:sz w:val="28"/>
          <w:szCs w:val="28"/>
        </w:rPr>
        <w:t xml:space="preserve"> представления интересной информации о своей стране для англоязычной аудитории.</w:t>
      </w:r>
    </w:p>
    <w:p w:rsidR="00D80930" w:rsidRPr="00D80930" w:rsidRDefault="00D80930" w:rsidP="00D80930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D80930">
        <w:rPr>
          <w:color w:val="000000"/>
          <w:sz w:val="28"/>
          <w:szCs w:val="28"/>
        </w:rPr>
        <w:t>     </w:t>
      </w:r>
      <w:r w:rsidR="000F6461">
        <w:rPr>
          <w:color w:val="000000"/>
          <w:sz w:val="28"/>
          <w:szCs w:val="28"/>
        </w:rPr>
        <w:tab/>
      </w:r>
      <w:r w:rsidRPr="00D80930">
        <w:rPr>
          <w:color w:val="000000"/>
          <w:sz w:val="28"/>
          <w:szCs w:val="28"/>
        </w:rPr>
        <w:t xml:space="preserve">Создается положительная мотивация условий и возможности применения знаний, навыков, что обеспечивает стойкое положительное отношение к обучению. Вырабатываются такие качества как активность, целеустремленность, коллективизм, чувство </w:t>
      </w:r>
      <w:proofErr w:type="spellStart"/>
      <w:r w:rsidRPr="00D80930">
        <w:rPr>
          <w:color w:val="000000"/>
          <w:sz w:val="28"/>
          <w:szCs w:val="28"/>
        </w:rPr>
        <w:t>ответ</w:t>
      </w:r>
      <w:proofErr w:type="gramStart"/>
      <w:r w:rsidRPr="00D80930">
        <w:rPr>
          <w:color w:val="000000"/>
          <w:sz w:val="28"/>
          <w:szCs w:val="28"/>
        </w:rPr>
        <w:t>c</w:t>
      </w:r>
      <w:proofErr w:type="gramEnd"/>
      <w:r w:rsidRPr="00D80930">
        <w:rPr>
          <w:color w:val="000000"/>
          <w:sz w:val="28"/>
          <w:szCs w:val="28"/>
        </w:rPr>
        <w:t>твенности</w:t>
      </w:r>
      <w:proofErr w:type="spellEnd"/>
      <w:r w:rsidRPr="00D80930">
        <w:rPr>
          <w:color w:val="000000"/>
          <w:sz w:val="28"/>
          <w:szCs w:val="28"/>
        </w:rPr>
        <w:t>.</w:t>
      </w:r>
    </w:p>
    <w:p w:rsidR="00D80930" w:rsidRPr="00D80930" w:rsidRDefault="00D80930" w:rsidP="00D80930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D80930">
        <w:rPr>
          <w:color w:val="000000"/>
          <w:sz w:val="28"/>
          <w:szCs w:val="28"/>
        </w:rPr>
        <w:t>     </w:t>
      </w:r>
      <w:r w:rsidR="000F6461">
        <w:rPr>
          <w:color w:val="000000"/>
          <w:sz w:val="28"/>
          <w:szCs w:val="28"/>
        </w:rPr>
        <w:tab/>
      </w:r>
      <w:r w:rsidRPr="00D80930">
        <w:rPr>
          <w:color w:val="000000"/>
          <w:sz w:val="28"/>
          <w:szCs w:val="28"/>
        </w:rPr>
        <w:t xml:space="preserve">Участвуя в различных конкурсах, литературно-музыкальных вечерах, конференциях, </w:t>
      </w:r>
      <w:proofErr w:type="gramStart"/>
      <w:r w:rsidRPr="00D80930">
        <w:rPr>
          <w:color w:val="000000"/>
          <w:sz w:val="28"/>
          <w:szCs w:val="28"/>
        </w:rPr>
        <w:t>обучающиеся</w:t>
      </w:r>
      <w:proofErr w:type="gramEnd"/>
      <w:r w:rsidRPr="00D80930">
        <w:rPr>
          <w:color w:val="000000"/>
          <w:sz w:val="28"/>
          <w:szCs w:val="28"/>
        </w:rPr>
        <w:t xml:space="preserve"> демонстрируют свое знание иностранного языка. </w:t>
      </w:r>
      <w:r w:rsidR="000F6461">
        <w:rPr>
          <w:color w:val="000000"/>
          <w:sz w:val="28"/>
          <w:szCs w:val="28"/>
        </w:rPr>
        <w:t xml:space="preserve">Повышается интерес к родной культуре и возможностям рассказать о ней на английском языке. </w:t>
      </w:r>
      <w:proofErr w:type="gramStart"/>
      <w:r w:rsidRPr="00D80930">
        <w:rPr>
          <w:color w:val="000000"/>
          <w:sz w:val="28"/>
          <w:szCs w:val="28"/>
        </w:rPr>
        <w:t>Вырабатывается ответственность у обучающихся за добровольно взятые на себя поручения.</w:t>
      </w:r>
      <w:proofErr w:type="gramEnd"/>
      <w:r w:rsidRPr="00D80930">
        <w:rPr>
          <w:color w:val="000000"/>
          <w:sz w:val="28"/>
          <w:szCs w:val="28"/>
        </w:rPr>
        <w:t xml:space="preserve"> Появляется мотивация к практическому владению разными видами речевой деятельности, увеличивается активный запас учащихся, совершенствуется произношение, стимулируется интеллектуальная и языковая активность, что приводит к общему повышению культурного уровня учащихся.</w:t>
      </w:r>
    </w:p>
    <w:p w:rsidR="00D80930" w:rsidRDefault="00D80930" w:rsidP="000F6461">
      <w:pPr>
        <w:pStyle w:val="a3"/>
        <w:shd w:val="clear" w:color="auto" w:fill="FFFFFF"/>
        <w:spacing w:before="0" w:beforeAutospacing="0" w:line="306" w:lineRule="atLeast"/>
        <w:ind w:firstLine="708"/>
        <w:rPr>
          <w:color w:val="000000"/>
          <w:sz w:val="28"/>
          <w:szCs w:val="28"/>
        </w:rPr>
      </w:pPr>
      <w:proofErr w:type="gramStart"/>
      <w:r w:rsidRPr="00D80930">
        <w:rPr>
          <w:b/>
          <w:bCs/>
          <w:color w:val="000000"/>
          <w:sz w:val="28"/>
          <w:szCs w:val="28"/>
        </w:rPr>
        <w:t>Оснащение мероприятия:</w:t>
      </w:r>
      <w:r w:rsidRPr="00D80930">
        <w:rPr>
          <w:color w:val="000000"/>
          <w:sz w:val="28"/>
          <w:szCs w:val="28"/>
        </w:rPr>
        <w:t xml:space="preserve"> компьютер, презентация, </w:t>
      </w:r>
      <w:r w:rsidR="000F6461">
        <w:rPr>
          <w:color w:val="000000"/>
          <w:sz w:val="28"/>
          <w:szCs w:val="28"/>
        </w:rPr>
        <w:t>фотографии хорошо известных мест, памятников, зданий России, слова (прилагательные/существительные) для создания рифмы</w:t>
      </w:r>
      <w:r w:rsidRPr="00D80930">
        <w:rPr>
          <w:color w:val="000000"/>
          <w:sz w:val="28"/>
          <w:szCs w:val="28"/>
        </w:rPr>
        <w:t>.</w:t>
      </w:r>
      <w:proofErr w:type="gramEnd"/>
    </w:p>
    <w:p w:rsidR="000F6461" w:rsidRDefault="000F6461" w:rsidP="000F6461">
      <w:pPr>
        <w:pStyle w:val="a3"/>
        <w:shd w:val="clear" w:color="auto" w:fill="FFFFFF"/>
        <w:spacing w:before="0" w:beforeAutospacing="0" w:line="306" w:lineRule="atLeast"/>
        <w:ind w:firstLine="70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Учащиеся, пройдя мастер-класс, общими усилиями с помощью педагога формируют банк слов, фразеологизмов, идиом. Его они берут за основу и преступают к этапу самостоятельной работы на тему создания </w:t>
      </w:r>
      <w:r>
        <w:rPr>
          <w:color w:val="000000"/>
          <w:sz w:val="28"/>
          <w:szCs w:val="28"/>
          <w:shd w:val="clear" w:color="auto" w:fill="FFFFFF"/>
        </w:rPr>
        <w:t xml:space="preserve">Открытки-приглашения "О моей России". Здесь работа в каждой группе или </w:t>
      </w:r>
      <w:r>
        <w:rPr>
          <w:color w:val="000000"/>
          <w:sz w:val="28"/>
          <w:szCs w:val="28"/>
          <w:shd w:val="clear" w:color="auto" w:fill="FFFFFF"/>
        </w:rPr>
        <w:lastRenderedPageBreak/>
        <w:t>отдельно взятом проекте пойдет по своему, порой неожиданному, непредсказуемому пути. Задача педагога – курировать, осуществлять функции наставника и подсказывать с грамматическим аспектом оформления. Вся творческая работа целиком возлагается на учащихся.</w:t>
      </w:r>
    </w:p>
    <w:p w:rsidR="000F6461" w:rsidRDefault="000F6461" w:rsidP="000F6461">
      <w:pPr>
        <w:pStyle w:val="a3"/>
        <w:shd w:val="clear" w:color="auto" w:fill="FFFFFF"/>
        <w:spacing w:before="0" w:beforeAutospacing="0" w:line="306" w:lineRule="atLeast"/>
        <w:ind w:firstLine="70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Приведу пример подобной работы</w:t>
      </w:r>
    </w:p>
    <w:p w:rsidR="000F6461" w:rsidRDefault="000F64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48250" cy="3786188"/>
            <wp:effectExtent l="19050" t="0" r="0" b="0"/>
            <wp:docPr id="7" name="Рисунок 7" descr="F:\СТАРЫЙ КОМП РАБОЧИЙ СТОЛ\музон лиля\лиля\кириллу для учебы\Лепашов Кирилл Конкус Расскажи миру о своей России\Бакунеев К Слайд1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СТАРЫЙ КОМП РАБОЧИЙ СТОЛ\музон лиля\лиля\кириллу для учебы\Лепашов Кирилл Конкус Расскажи миру о своей России\Бакунеев К Слайд1 — коп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786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461" w:rsidRPr="00D80930" w:rsidRDefault="000F64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48250" cy="3786188"/>
            <wp:effectExtent l="19050" t="0" r="0" b="0"/>
            <wp:docPr id="8" name="Рисунок 8" descr="F:\СТАРЫЙ КОМП РАБОЧИЙ СТОЛ\музон лиля\лиля\кириллу для учебы\Лепашов Кирилл Конкус Расскажи миру о своей России\Бакунеев К Слайд2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ТАРЫЙ КОМП РАБОЧИЙ СТОЛ\музон лиля\лиля\кириллу для учебы\Лепашов Кирилл Конкус Расскажи миру о своей России\Бакунеев К Слайд2 — коп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5140" cy="378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6461" w:rsidRPr="00D80930" w:rsidSect="00BB7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0930"/>
    <w:rsid w:val="000F6461"/>
    <w:rsid w:val="00BB7B22"/>
    <w:rsid w:val="00D80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B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0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6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64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1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ЛИЛИЯ</cp:lastModifiedBy>
  <cp:revision>2</cp:revision>
  <dcterms:created xsi:type="dcterms:W3CDTF">2024-10-22T16:15:00Z</dcterms:created>
  <dcterms:modified xsi:type="dcterms:W3CDTF">2024-10-22T16:34:00Z</dcterms:modified>
</cp:coreProperties>
</file>